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F5D1A1" w14:textId="77777777" w:rsidR="00EE0223" w:rsidRPr="00E96AF6" w:rsidRDefault="00EE0223" w:rsidP="00EE0223">
      <w:pPr>
        <w:ind w:left="441" w:right="704"/>
        <w:jc w:val="center"/>
        <w:rPr>
          <w:rFonts w:ascii="Nirmala UI" w:eastAsia="Nirmala UI" w:hAnsi="Nirmala UI" w:cs="Nirmala UI"/>
          <w:b/>
          <w:bCs/>
          <w:sz w:val="32"/>
          <w:szCs w:val="32"/>
        </w:rPr>
      </w:pPr>
      <w:r w:rsidRPr="00E96AF6">
        <w:rPr>
          <w:rFonts w:ascii="Nirmala UI" w:eastAsia="Nirmala UI" w:hAnsi="Nirmala UI" w:cs="Nirmala UI"/>
          <w:b/>
          <w:bCs/>
          <w:spacing w:val="-23"/>
          <w:sz w:val="32"/>
          <w:szCs w:val="32"/>
        </w:rPr>
        <w:t>कार्यकारी</w:t>
      </w:r>
      <w:r w:rsidRPr="00E96AF6">
        <w:rPr>
          <w:rFonts w:ascii="Nirmala UI" w:eastAsia="Nirmala UI" w:hAnsi="Nirmala UI" w:cs="Nirmala UI"/>
          <w:b/>
          <w:bCs/>
          <w:spacing w:val="-11"/>
          <w:sz w:val="32"/>
          <w:szCs w:val="32"/>
        </w:rPr>
        <w:t xml:space="preserve"> </w:t>
      </w:r>
      <w:r w:rsidRPr="00E96AF6">
        <w:rPr>
          <w:rFonts w:ascii="Nirmala UI" w:eastAsia="Nirmala UI" w:hAnsi="Nirmala UI" w:cs="Nirmala UI"/>
          <w:b/>
          <w:bCs/>
          <w:spacing w:val="-2"/>
          <w:sz w:val="32"/>
          <w:szCs w:val="32"/>
        </w:rPr>
        <w:t>साराांश</w:t>
      </w:r>
    </w:p>
    <w:p w14:paraId="5A78145C" w14:textId="77777777" w:rsidR="00EE0223" w:rsidRPr="00E96AF6" w:rsidRDefault="00EE0223" w:rsidP="00EE0223">
      <w:pPr>
        <w:pStyle w:val="BodyText"/>
        <w:spacing w:before="76"/>
        <w:rPr>
          <w:rFonts w:ascii="Nirmala UI"/>
          <w:b/>
          <w:sz w:val="22"/>
        </w:rPr>
      </w:pPr>
    </w:p>
    <w:p w14:paraId="4BB1E576" w14:textId="77777777" w:rsidR="00EE0223" w:rsidRPr="00E96AF6" w:rsidRDefault="00EE0223" w:rsidP="00EE0223">
      <w:pPr>
        <w:spacing w:line="360" w:lineRule="auto"/>
        <w:ind w:left="426" w:right="419" w:firstLine="1134"/>
        <w:jc w:val="both"/>
        <w:rPr>
          <w:rFonts w:ascii="Nirmala UI" w:eastAsia="Nirmala UI" w:hAnsi="Nirmala UI" w:cs="Nirmala UI"/>
        </w:rPr>
      </w:pPr>
      <w:r w:rsidRPr="00E96AF6">
        <w:rPr>
          <w:rFonts w:ascii="Nirmala UI" w:eastAsia="Nirmala UI" w:hAnsi="Nirmala UI" w:cs="Nirmala UI" w:hint="cs"/>
        </w:rPr>
        <w:t>वित्त</w:t>
      </w:r>
      <w:r w:rsidRPr="00E96AF6">
        <w:rPr>
          <w:rFonts w:ascii="Nirmala UI" w:eastAsia="Nirmala UI" w:hAnsi="Nirmala UI" w:cs="Nirmala UI"/>
        </w:rPr>
        <w:t xml:space="preserve"> </w:t>
      </w:r>
      <w:r w:rsidRPr="00E96AF6">
        <w:rPr>
          <w:rFonts w:ascii="Nirmala UI" w:eastAsia="Nirmala UI" w:hAnsi="Nirmala UI" w:cs="Nirmala UI" w:hint="cs"/>
        </w:rPr>
        <w:t>वर्ष</w:t>
      </w:r>
      <w:r w:rsidRPr="00E96AF6">
        <w:rPr>
          <w:rFonts w:ascii="Nirmala UI" w:eastAsia="Nirmala UI" w:hAnsi="Nirmala UI" w:cs="Nirmala UI"/>
        </w:rPr>
        <w:t xml:space="preserve"> 2024–2025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दौरान</w:t>
      </w:r>
      <w:r w:rsidRPr="00E96AF6">
        <w:rPr>
          <w:rFonts w:ascii="Nirmala UI" w:eastAsia="Nirmala UI" w:hAnsi="Nirmala UI" w:cs="Nirmala UI"/>
        </w:rPr>
        <w:t xml:space="preserve"> </w:t>
      </w:r>
      <w:r w:rsidRPr="00E96AF6">
        <w:rPr>
          <w:rFonts w:ascii="Nirmala UI" w:eastAsia="Nirmala UI" w:hAnsi="Nirmala UI" w:cs="Nirmala UI" w:hint="cs"/>
        </w:rPr>
        <w:t>असम</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दीमा</w:t>
      </w:r>
      <w:r w:rsidRPr="00E96AF6">
        <w:rPr>
          <w:rFonts w:ascii="Nirmala UI" w:eastAsia="Nirmala UI" w:hAnsi="Nirmala UI" w:cs="Nirmala UI"/>
        </w:rPr>
        <w:t xml:space="preserve"> </w:t>
      </w:r>
      <w:r w:rsidRPr="00E96AF6">
        <w:rPr>
          <w:rFonts w:ascii="Nirmala UI" w:eastAsia="Nirmala UI" w:hAnsi="Nirmala UI" w:cs="Nirmala UI" w:hint="cs"/>
        </w:rPr>
        <w:t>हसाओ</w:t>
      </w:r>
      <w:r w:rsidRPr="00E96AF6">
        <w:rPr>
          <w:rFonts w:ascii="Nirmala UI" w:eastAsia="Nirmala UI" w:hAnsi="Nirmala UI" w:cs="Nirmala UI"/>
        </w:rPr>
        <w:t xml:space="preserve"> </w:t>
      </w:r>
      <w:r w:rsidRPr="00E96AF6">
        <w:rPr>
          <w:rFonts w:ascii="Nirmala UI" w:eastAsia="Nirmala UI" w:hAnsi="Nirmala UI" w:cs="Nirmala UI" w:hint="cs"/>
        </w:rPr>
        <w:t>जिले</w:t>
      </w:r>
      <w:r w:rsidRPr="00E96AF6">
        <w:rPr>
          <w:rFonts w:ascii="Nirmala UI" w:eastAsia="Nirmala UI" w:hAnsi="Nirmala UI" w:cs="Nirmala UI"/>
        </w:rPr>
        <w:t xml:space="preserve"> </w:t>
      </w:r>
      <w:r w:rsidRPr="00E96AF6">
        <w:rPr>
          <w:rFonts w:ascii="Nirmala UI" w:eastAsia="Nirmala UI" w:hAnsi="Nirmala UI" w:cs="Nirmala UI" w:hint="cs"/>
        </w:rPr>
        <w:t>स्थित</w:t>
      </w:r>
      <w:r w:rsidRPr="00E96AF6">
        <w:rPr>
          <w:rFonts w:ascii="Nirmala UI" w:eastAsia="Nirmala UI" w:hAnsi="Nirmala UI" w:cs="Nirmala UI"/>
        </w:rPr>
        <w:t xml:space="preserve"> </w:t>
      </w:r>
      <w:r w:rsidRPr="00E96AF6">
        <w:rPr>
          <w:rFonts w:ascii="Nirmala UI" w:eastAsia="Nirmala UI" w:hAnsi="Nirmala UI" w:cs="Nirmala UI" w:hint="cs"/>
        </w:rPr>
        <w:t>उत्तर</w:t>
      </w:r>
      <w:r w:rsidRPr="00E96AF6">
        <w:rPr>
          <w:rFonts w:ascii="Nirmala UI" w:eastAsia="Nirmala UI" w:hAnsi="Nirmala UI" w:cs="Nirmala UI"/>
        </w:rPr>
        <w:t>-</w:t>
      </w:r>
      <w:r w:rsidRPr="00E96AF6">
        <w:rPr>
          <w:rFonts w:ascii="Nirmala UI" w:eastAsia="Nirmala UI" w:hAnsi="Nirmala UI" w:cs="Nirmala UI" w:hint="cs"/>
        </w:rPr>
        <w:t>पश्चिम</w:t>
      </w:r>
      <w:r w:rsidRPr="00E96AF6">
        <w:rPr>
          <w:rFonts w:ascii="Nirmala UI" w:eastAsia="Nirmala UI" w:hAnsi="Nirmala UI" w:cs="Nirmala UI"/>
        </w:rPr>
        <w:t xml:space="preserve"> </w:t>
      </w:r>
      <w:r w:rsidRPr="00E96AF6">
        <w:rPr>
          <w:rFonts w:ascii="Nirmala UI" w:eastAsia="Nirmala UI" w:hAnsi="Nirmala UI" w:cs="Nirmala UI" w:hint="cs"/>
        </w:rPr>
        <w:t>बोरोलखींदोंग</w:t>
      </w:r>
      <w:r w:rsidRPr="00E96AF6">
        <w:rPr>
          <w:rFonts w:ascii="Nirmala UI" w:eastAsia="Nirmala UI" w:hAnsi="Nirmala UI" w:cs="Nirmala UI"/>
        </w:rPr>
        <w:t xml:space="preserve"> </w:t>
      </w:r>
      <w:r w:rsidRPr="00E96AF6">
        <w:rPr>
          <w:rFonts w:ascii="Nirmala UI" w:eastAsia="Nirmala UI" w:hAnsi="Nirmala UI" w:cs="Nirmala UI" w:hint="cs"/>
        </w:rPr>
        <w:t>ब्लॉक</w:t>
      </w:r>
      <w:r w:rsidRPr="00E96AF6">
        <w:rPr>
          <w:rFonts w:ascii="Nirmala UI" w:eastAsia="Nirmala UI" w:hAnsi="Nirmala UI" w:cs="Nirmala UI"/>
        </w:rPr>
        <w:t xml:space="preserve"> </w:t>
      </w:r>
      <w:r w:rsidRPr="00E96AF6">
        <w:rPr>
          <w:rFonts w:ascii="Nirmala UI" w:eastAsia="Nirmala UI" w:hAnsi="Nirmala UI" w:cs="Nirmala UI" w:hint="cs"/>
        </w:rPr>
        <w:t>में</w:t>
      </w:r>
      <w:r w:rsidRPr="00E96AF6">
        <w:rPr>
          <w:rFonts w:ascii="Nirmala UI" w:eastAsia="Nirmala UI" w:hAnsi="Nirmala UI" w:cs="Nirmala UI"/>
        </w:rPr>
        <w:t xml:space="preserve"> </w:t>
      </w:r>
      <w:r w:rsidRPr="00E96AF6">
        <w:rPr>
          <w:rFonts w:ascii="Nirmala UI" w:eastAsia="Nirmala UI" w:hAnsi="Nirmala UI" w:cs="Nirmala UI" w:hint="cs"/>
        </w:rPr>
        <w:t>चूना</w:t>
      </w:r>
      <w:r w:rsidRPr="00E96AF6">
        <w:rPr>
          <w:rFonts w:ascii="Nirmala UI" w:eastAsia="Nirmala UI" w:hAnsi="Nirmala UI" w:cs="Nirmala UI"/>
        </w:rPr>
        <w:t xml:space="preserve"> </w:t>
      </w:r>
      <w:r w:rsidRPr="00E96AF6">
        <w:rPr>
          <w:rFonts w:ascii="Nirmala UI" w:eastAsia="Nirmala UI" w:hAnsi="Nirmala UI" w:cs="Nirmala UI" w:hint="cs"/>
        </w:rPr>
        <w:t>पत्थर</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प्रारंभिक</w:t>
      </w:r>
      <w:r w:rsidRPr="00E96AF6">
        <w:rPr>
          <w:rFonts w:ascii="Nirmala UI" w:eastAsia="Nirmala UI" w:hAnsi="Nirmala UI" w:cs="Nirmala UI"/>
        </w:rPr>
        <w:t xml:space="preserve"> </w:t>
      </w:r>
      <w:r w:rsidRPr="00E96AF6">
        <w:rPr>
          <w:rFonts w:ascii="Nirmala UI" w:eastAsia="Nirmala UI" w:hAnsi="Nirmala UI" w:cs="Nirmala UI" w:hint="cs"/>
        </w:rPr>
        <w:t>खोज</w:t>
      </w:r>
      <w:r w:rsidRPr="00E96AF6">
        <w:rPr>
          <w:rFonts w:ascii="Nirmala UI" w:eastAsia="Nirmala UI" w:hAnsi="Nirmala UI" w:cs="Nirmala UI"/>
        </w:rPr>
        <w:t xml:space="preserve"> (G-3)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गई</w:t>
      </w:r>
      <w:r w:rsidRPr="00E96AF6">
        <w:rPr>
          <w:rFonts w:ascii="Nirmala UI" w:eastAsia="Nirmala UI" w:hAnsi="Nirmala UI" w:cs="Nirmala UI"/>
        </w:rPr>
        <w:t xml:space="preserve">, </w:t>
      </w:r>
      <w:r w:rsidRPr="00E96AF6">
        <w:rPr>
          <w:rFonts w:ascii="Nirmala UI" w:eastAsia="Nirmala UI" w:hAnsi="Nirmala UI" w:cs="Nirmala UI" w:hint="cs"/>
        </w:rPr>
        <w:t>जिसका</w:t>
      </w:r>
      <w:r w:rsidRPr="00E96AF6">
        <w:rPr>
          <w:rFonts w:ascii="Nirmala UI" w:eastAsia="Nirmala UI" w:hAnsi="Nirmala UI" w:cs="Nirmala UI"/>
        </w:rPr>
        <w:t xml:space="preserve"> </w:t>
      </w:r>
      <w:r w:rsidRPr="00E96AF6">
        <w:rPr>
          <w:rFonts w:ascii="Nirmala UI" w:eastAsia="Nirmala UI" w:hAnsi="Nirmala UI" w:cs="Nirmala UI" w:hint="cs"/>
        </w:rPr>
        <w:t>उद्देश्य</w:t>
      </w:r>
      <w:r w:rsidRPr="00E96AF6">
        <w:rPr>
          <w:rFonts w:ascii="Nirmala UI" w:eastAsia="Nirmala UI" w:hAnsi="Nirmala UI" w:cs="Nirmala UI"/>
        </w:rPr>
        <w:t xml:space="preserve"> </w:t>
      </w:r>
      <w:r w:rsidRPr="00E96AF6">
        <w:rPr>
          <w:rFonts w:ascii="Nirmala UI" w:eastAsia="Nirmala UI" w:hAnsi="Nirmala UI" w:cs="Nirmala UI" w:hint="cs"/>
        </w:rPr>
        <w:t>विभिन्न</w:t>
      </w:r>
      <w:r w:rsidRPr="00E96AF6">
        <w:rPr>
          <w:rFonts w:ascii="Nirmala UI" w:eastAsia="Nirmala UI" w:hAnsi="Nirmala UI" w:cs="Nirmala UI"/>
        </w:rPr>
        <w:t xml:space="preserve"> </w:t>
      </w:r>
      <w:r w:rsidRPr="00E96AF6">
        <w:rPr>
          <w:rFonts w:ascii="Nirmala UI" w:eastAsia="Nirmala UI" w:hAnsi="Nirmala UI" w:cs="Nirmala UI" w:hint="cs"/>
        </w:rPr>
        <w:t>ग्रेड</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चूना</w:t>
      </w:r>
      <w:r w:rsidRPr="00E96AF6">
        <w:rPr>
          <w:rFonts w:ascii="Nirmala UI" w:eastAsia="Nirmala UI" w:hAnsi="Nirmala UI" w:cs="Nirmala UI"/>
        </w:rPr>
        <w:t xml:space="preserve"> </w:t>
      </w:r>
      <w:r w:rsidRPr="00E96AF6">
        <w:rPr>
          <w:rFonts w:ascii="Nirmala UI" w:eastAsia="Nirmala UI" w:hAnsi="Nirmala UI" w:cs="Nirmala UI" w:hint="cs"/>
        </w:rPr>
        <w:t>पत्थर</w:t>
      </w:r>
      <w:r w:rsidRPr="00E96AF6">
        <w:rPr>
          <w:rFonts w:ascii="Nirmala UI" w:eastAsia="Nirmala UI" w:hAnsi="Nirmala UI" w:cs="Nirmala UI"/>
        </w:rPr>
        <w:t xml:space="preserve"> </w:t>
      </w:r>
      <w:r w:rsidRPr="00E96AF6">
        <w:rPr>
          <w:rFonts w:ascii="Nirmala UI" w:eastAsia="Nirmala UI" w:hAnsi="Nirmala UI" w:cs="Nirmala UI" w:hint="cs"/>
        </w:rPr>
        <w:t>संसाधनों</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मूल्यांकन</w:t>
      </w:r>
      <w:r w:rsidRPr="00E96AF6">
        <w:rPr>
          <w:rFonts w:ascii="Nirmala UI" w:eastAsia="Nirmala UI" w:hAnsi="Nirmala UI" w:cs="Nirmala UI"/>
        </w:rPr>
        <w:t xml:space="preserve"> </w:t>
      </w:r>
      <w:r w:rsidRPr="00E96AF6">
        <w:rPr>
          <w:rFonts w:ascii="Nirmala UI" w:eastAsia="Nirmala UI" w:hAnsi="Nirmala UI" w:cs="Nirmala UI" w:hint="cs"/>
        </w:rPr>
        <w:t>करना</w:t>
      </w:r>
      <w:r w:rsidRPr="00E96AF6">
        <w:rPr>
          <w:rFonts w:ascii="Nirmala UI" w:eastAsia="Nirmala UI" w:hAnsi="Nirmala UI" w:cs="Nirmala UI"/>
        </w:rPr>
        <w:t xml:space="preserve"> </w:t>
      </w:r>
      <w:r w:rsidRPr="00E96AF6">
        <w:rPr>
          <w:rFonts w:ascii="Nirmala UI" w:eastAsia="Nirmala UI" w:hAnsi="Nirmala UI" w:cs="Nirmala UI" w:hint="cs"/>
        </w:rPr>
        <w:t>था।</w:t>
      </w:r>
      <w:r w:rsidRPr="00E96AF6">
        <w:rPr>
          <w:rFonts w:ascii="Nirmala UI" w:eastAsia="Nirmala UI" w:hAnsi="Nirmala UI" w:cs="Nirmala UI"/>
        </w:rPr>
        <w:t xml:space="preserve"> </w:t>
      </w:r>
      <w:r w:rsidRPr="00E96AF6">
        <w:rPr>
          <w:rFonts w:ascii="Nirmala UI" w:eastAsia="Nirmala UI" w:hAnsi="Nirmala UI" w:cs="Nirmala UI" w:hint="cs"/>
        </w:rPr>
        <w:t>यह</w:t>
      </w:r>
      <w:r w:rsidRPr="00E96AF6">
        <w:rPr>
          <w:rFonts w:ascii="Nirmala UI" w:eastAsia="Nirmala UI" w:hAnsi="Nirmala UI" w:cs="Nirmala UI"/>
        </w:rPr>
        <w:t xml:space="preserve"> </w:t>
      </w:r>
      <w:r w:rsidRPr="00E96AF6">
        <w:rPr>
          <w:rFonts w:ascii="Nirmala UI" w:eastAsia="Nirmala UI" w:hAnsi="Nirmala UI" w:cs="Nirmala UI" w:hint="cs"/>
        </w:rPr>
        <w:t>ब्लॉक</w:t>
      </w:r>
      <w:r w:rsidRPr="00E96AF6">
        <w:rPr>
          <w:rFonts w:ascii="Nirmala UI" w:eastAsia="Nirmala UI" w:hAnsi="Nirmala UI" w:cs="Nirmala UI"/>
        </w:rPr>
        <w:t xml:space="preserve"> </w:t>
      </w:r>
      <w:r w:rsidRPr="00E96AF6">
        <w:rPr>
          <w:rFonts w:ascii="Nirmala UI" w:eastAsia="Nirmala UI" w:hAnsi="Nirmala UI" w:cs="Nirmala UI" w:hint="cs"/>
        </w:rPr>
        <w:t>टोपोशीट</w:t>
      </w:r>
      <w:r w:rsidRPr="00E96AF6">
        <w:rPr>
          <w:rFonts w:ascii="Nirmala UI" w:eastAsia="Nirmala UI" w:hAnsi="Nirmala UI" w:cs="Nirmala UI"/>
        </w:rPr>
        <w:t xml:space="preserve"> </w:t>
      </w:r>
      <w:r w:rsidRPr="00E96AF6">
        <w:rPr>
          <w:rFonts w:ascii="Nirmala UI" w:eastAsia="Nirmala UI" w:hAnsi="Nirmala UI" w:cs="Nirmala UI" w:hint="cs"/>
        </w:rPr>
        <w:t>संख्या</w:t>
      </w:r>
      <w:r w:rsidRPr="00E96AF6">
        <w:rPr>
          <w:rFonts w:ascii="Nirmala UI" w:eastAsia="Nirmala UI" w:hAnsi="Nirmala UI" w:cs="Nirmala UI"/>
        </w:rPr>
        <w:t xml:space="preserve"> 83C/11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हिस्सा</w:t>
      </w:r>
      <w:r w:rsidRPr="00E96AF6">
        <w:rPr>
          <w:rFonts w:ascii="Nirmala UI" w:eastAsia="Nirmala UI" w:hAnsi="Nirmala UI" w:cs="Nirmala UI"/>
        </w:rPr>
        <w:t xml:space="preserve"> </w:t>
      </w:r>
      <w:r w:rsidRPr="00E96AF6">
        <w:rPr>
          <w:rFonts w:ascii="Nirmala UI" w:eastAsia="Nirmala UI" w:hAnsi="Nirmala UI" w:cs="Nirmala UI" w:hint="cs"/>
        </w:rPr>
        <w:t>है</w:t>
      </w:r>
      <w:r w:rsidRPr="00E96AF6">
        <w:rPr>
          <w:rFonts w:ascii="Nirmala UI" w:eastAsia="Nirmala UI" w:hAnsi="Nirmala UI" w:cs="Nirmala UI"/>
        </w:rPr>
        <w:t xml:space="preserve">, </w:t>
      </w:r>
      <w:r w:rsidRPr="00E96AF6">
        <w:rPr>
          <w:rFonts w:ascii="Nirmala UI" w:eastAsia="Nirmala UI" w:hAnsi="Nirmala UI" w:cs="Nirmala UI" w:hint="cs"/>
        </w:rPr>
        <w:t>जो</w:t>
      </w:r>
      <w:r w:rsidRPr="00E96AF6">
        <w:rPr>
          <w:rFonts w:ascii="Nirmala UI" w:eastAsia="Nirmala UI" w:hAnsi="Nirmala UI" w:cs="Nirmala UI"/>
        </w:rPr>
        <w:t xml:space="preserve"> </w:t>
      </w:r>
      <w:r w:rsidRPr="00E96AF6">
        <w:rPr>
          <w:rFonts w:ascii="Nirmala UI" w:eastAsia="Nirmala UI" w:hAnsi="Nirmala UI" w:cs="Nirmala UI" w:hint="cs"/>
        </w:rPr>
        <w:t>लगभग</w:t>
      </w:r>
      <w:r w:rsidRPr="00E96AF6">
        <w:rPr>
          <w:rFonts w:ascii="Nirmala UI" w:eastAsia="Nirmala UI" w:hAnsi="Nirmala UI" w:cs="Nirmala UI"/>
        </w:rPr>
        <w:t xml:space="preserve"> 4.82 </w:t>
      </w:r>
      <w:r w:rsidRPr="00E96AF6">
        <w:rPr>
          <w:rFonts w:ascii="Nirmala UI" w:eastAsia="Nirmala UI" w:hAnsi="Nirmala UI" w:cs="Nirmala UI" w:hint="cs"/>
        </w:rPr>
        <w:t>वर्ग</w:t>
      </w:r>
      <w:r w:rsidRPr="00E96AF6">
        <w:rPr>
          <w:rFonts w:ascii="Nirmala UI" w:eastAsia="Nirmala UI" w:hAnsi="Nirmala UI" w:cs="Nirmala UI"/>
        </w:rPr>
        <w:t xml:space="preserve"> </w:t>
      </w:r>
      <w:r w:rsidRPr="00E96AF6">
        <w:rPr>
          <w:rFonts w:ascii="Nirmala UI" w:eastAsia="Nirmala UI" w:hAnsi="Nirmala UI" w:cs="Nirmala UI" w:hint="cs"/>
        </w:rPr>
        <w:t>किमी</w:t>
      </w:r>
      <w:r w:rsidRPr="00E96AF6">
        <w:rPr>
          <w:rFonts w:ascii="Nirmala UI" w:eastAsia="Nirmala UI" w:hAnsi="Nirmala UI" w:cs="Nirmala UI"/>
        </w:rPr>
        <w:t xml:space="preserve"> </w:t>
      </w:r>
      <w:r w:rsidRPr="00E96AF6">
        <w:rPr>
          <w:rFonts w:ascii="Nirmala UI" w:eastAsia="Nirmala UI" w:hAnsi="Nirmala UI" w:cs="Nirmala UI" w:hint="cs"/>
        </w:rPr>
        <w:t>क्षेत्र</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आच्छादित</w:t>
      </w:r>
      <w:r w:rsidRPr="00E96AF6">
        <w:rPr>
          <w:rFonts w:ascii="Nirmala UI" w:eastAsia="Nirmala UI" w:hAnsi="Nirmala UI" w:cs="Nirmala UI"/>
        </w:rPr>
        <w:t xml:space="preserve"> </w:t>
      </w:r>
      <w:r w:rsidRPr="00E96AF6">
        <w:rPr>
          <w:rFonts w:ascii="Nirmala UI" w:eastAsia="Nirmala UI" w:hAnsi="Nirmala UI" w:cs="Nirmala UI" w:hint="cs"/>
        </w:rPr>
        <w:t>करता</w:t>
      </w:r>
      <w:r w:rsidRPr="00E96AF6">
        <w:rPr>
          <w:rFonts w:ascii="Nirmala UI" w:eastAsia="Nirmala UI" w:hAnsi="Nirmala UI" w:cs="Nirmala UI"/>
        </w:rPr>
        <w:t xml:space="preserve"> </w:t>
      </w:r>
      <w:r w:rsidRPr="00E96AF6">
        <w:rPr>
          <w:rFonts w:ascii="Nirmala UI" w:eastAsia="Nirmala UI" w:hAnsi="Nirmala UI" w:cs="Nirmala UI" w:hint="cs"/>
        </w:rPr>
        <w:t>है।</w:t>
      </w:r>
      <w:r w:rsidRPr="00E96AF6">
        <w:rPr>
          <w:rFonts w:ascii="Nirmala UI" w:eastAsia="Nirmala UI" w:hAnsi="Nirmala UI" w:cs="Nirmala UI"/>
        </w:rPr>
        <w:t xml:space="preserve"> </w:t>
      </w:r>
      <w:r w:rsidRPr="00E96AF6">
        <w:rPr>
          <w:rFonts w:ascii="Nirmala UI" w:eastAsia="Nirmala UI" w:hAnsi="Nirmala UI" w:cs="Nirmala UI" w:hint="cs"/>
        </w:rPr>
        <w:t>खोज</w:t>
      </w:r>
      <w:r w:rsidRPr="00E96AF6">
        <w:rPr>
          <w:rFonts w:ascii="Nirmala UI" w:eastAsia="Nirmala UI" w:hAnsi="Nirmala UI" w:cs="Nirmala UI"/>
        </w:rPr>
        <w:t xml:space="preserve"> </w:t>
      </w:r>
      <w:r w:rsidRPr="00E96AF6">
        <w:rPr>
          <w:rFonts w:ascii="Nirmala UI" w:eastAsia="Nirmala UI" w:hAnsi="Nirmala UI" w:cs="Nirmala UI" w:hint="cs"/>
        </w:rPr>
        <w:t>कार्यों</w:t>
      </w:r>
      <w:r w:rsidRPr="00E96AF6">
        <w:rPr>
          <w:rFonts w:ascii="Nirmala UI" w:eastAsia="Nirmala UI" w:hAnsi="Nirmala UI" w:cs="Nirmala UI"/>
        </w:rPr>
        <w:t xml:space="preserve"> </w:t>
      </w:r>
      <w:r w:rsidRPr="00E96AF6">
        <w:rPr>
          <w:rFonts w:ascii="Nirmala UI" w:eastAsia="Nirmala UI" w:hAnsi="Nirmala UI" w:cs="Nirmala UI" w:hint="cs"/>
        </w:rPr>
        <w:t>में</w:t>
      </w:r>
      <w:r w:rsidRPr="00E96AF6">
        <w:rPr>
          <w:rFonts w:ascii="Nirmala UI" w:eastAsia="Nirmala UI" w:hAnsi="Nirmala UI" w:cs="Nirmala UI"/>
        </w:rPr>
        <w:t xml:space="preserve"> </w:t>
      </w:r>
      <w:r w:rsidRPr="00E96AF6">
        <w:rPr>
          <w:rFonts w:ascii="Nirmala UI" w:eastAsia="Nirmala UI" w:hAnsi="Nirmala UI" w:cs="Nirmala UI" w:hint="cs"/>
        </w:rPr>
        <w:t>विस्तृत</w:t>
      </w:r>
      <w:r w:rsidRPr="00E96AF6">
        <w:rPr>
          <w:rFonts w:ascii="Nirmala UI" w:eastAsia="Nirmala UI" w:hAnsi="Nirmala UI" w:cs="Nirmala UI"/>
        </w:rPr>
        <w:t xml:space="preserve"> </w:t>
      </w:r>
      <w:r w:rsidRPr="00E96AF6">
        <w:rPr>
          <w:rFonts w:ascii="Nirmala UI" w:eastAsia="Nirmala UI" w:hAnsi="Nirmala UI" w:cs="Nirmala UI" w:hint="cs"/>
        </w:rPr>
        <w:t>भूवैज्ञानिक</w:t>
      </w:r>
      <w:r w:rsidRPr="00E96AF6">
        <w:rPr>
          <w:rFonts w:ascii="Nirmala UI" w:eastAsia="Nirmala UI" w:hAnsi="Nirmala UI" w:cs="Nirmala UI"/>
        </w:rPr>
        <w:t xml:space="preserve"> </w:t>
      </w:r>
      <w:r w:rsidRPr="00E96AF6">
        <w:rPr>
          <w:rFonts w:ascii="Nirmala UI" w:eastAsia="Nirmala UI" w:hAnsi="Nirmala UI" w:cs="Nirmala UI" w:hint="cs"/>
        </w:rPr>
        <w:t>मानचित्रण</w:t>
      </w:r>
      <w:r w:rsidRPr="00E96AF6">
        <w:rPr>
          <w:rFonts w:ascii="Nirmala UI" w:eastAsia="Nirmala UI" w:hAnsi="Nirmala UI" w:cs="Nirmala UI"/>
        </w:rPr>
        <w:t xml:space="preserve"> (1:4000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स्केल</w:t>
      </w:r>
      <w:r w:rsidRPr="00E96AF6">
        <w:rPr>
          <w:rFonts w:ascii="Nirmala UI" w:eastAsia="Nirmala UI" w:hAnsi="Nirmala UI" w:cs="Nirmala UI"/>
        </w:rPr>
        <w:t xml:space="preserve"> </w:t>
      </w:r>
      <w:r w:rsidRPr="00E96AF6">
        <w:rPr>
          <w:rFonts w:ascii="Nirmala UI" w:eastAsia="Nirmala UI" w:hAnsi="Nirmala UI" w:cs="Nirmala UI" w:hint="cs"/>
        </w:rPr>
        <w:t>पर</w:t>
      </w:r>
      <w:r w:rsidRPr="00E96AF6">
        <w:rPr>
          <w:rFonts w:ascii="Nirmala UI" w:eastAsia="Nirmala UI" w:hAnsi="Nirmala UI" w:cs="Nirmala UI"/>
        </w:rPr>
        <w:t xml:space="preserve">) 2 </w:t>
      </w:r>
      <w:r w:rsidRPr="00E96AF6">
        <w:rPr>
          <w:rFonts w:ascii="Nirmala UI" w:eastAsia="Nirmala UI" w:hAnsi="Nirmala UI" w:cs="Nirmala UI" w:hint="cs"/>
        </w:rPr>
        <w:t>मीटर</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कंटूर</w:t>
      </w:r>
      <w:r w:rsidRPr="00E96AF6">
        <w:rPr>
          <w:rFonts w:ascii="Nirmala UI" w:eastAsia="Nirmala UI" w:hAnsi="Nirmala UI" w:cs="Nirmala UI"/>
        </w:rPr>
        <w:t xml:space="preserve"> </w:t>
      </w:r>
      <w:r w:rsidRPr="00E96AF6">
        <w:rPr>
          <w:rFonts w:ascii="Nirmala UI" w:eastAsia="Nirmala UI" w:hAnsi="Nirmala UI" w:cs="Nirmala UI" w:hint="cs"/>
        </w:rPr>
        <w:t>अंतराल</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साथ</w:t>
      </w:r>
      <w:r w:rsidRPr="00E96AF6">
        <w:rPr>
          <w:rFonts w:ascii="Nirmala UI" w:eastAsia="Nirmala UI" w:hAnsi="Nirmala UI" w:cs="Nirmala UI"/>
        </w:rPr>
        <w:t xml:space="preserve">, DGPS </w:t>
      </w:r>
      <w:r w:rsidRPr="00E96AF6">
        <w:rPr>
          <w:rFonts w:ascii="Nirmala UI" w:eastAsia="Nirmala UI" w:hAnsi="Nirmala UI" w:cs="Nirmala UI" w:hint="cs"/>
        </w:rPr>
        <w:t>सर्वेक्षण</w:t>
      </w:r>
      <w:r w:rsidRPr="00E96AF6">
        <w:rPr>
          <w:rFonts w:ascii="Nirmala UI" w:eastAsia="Nirmala UI" w:hAnsi="Nirmala UI" w:cs="Nirmala UI"/>
        </w:rPr>
        <w:t xml:space="preserve"> </w:t>
      </w:r>
      <w:r w:rsidRPr="00E96AF6">
        <w:rPr>
          <w:rFonts w:ascii="Nirmala UI" w:eastAsia="Nirmala UI" w:hAnsi="Nirmala UI" w:cs="Nirmala UI" w:hint="cs"/>
        </w:rPr>
        <w:t>यंत्र</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सहायता</w:t>
      </w:r>
      <w:r w:rsidRPr="00E96AF6">
        <w:rPr>
          <w:rFonts w:ascii="Nirmala UI" w:eastAsia="Nirmala UI" w:hAnsi="Nirmala UI" w:cs="Nirmala UI"/>
        </w:rPr>
        <w:t xml:space="preserve"> </w:t>
      </w:r>
      <w:r w:rsidRPr="00E96AF6">
        <w:rPr>
          <w:rFonts w:ascii="Nirmala UI" w:eastAsia="Nirmala UI" w:hAnsi="Nirmala UI" w:cs="Nirmala UI" w:hint="cs"/>
        </w:rPr>
        <w:t>से</w:t>
      </w:r>
      <w:r w:rsidRPr="00E96AF6">
        <w:rPr>
          <w:rFonts w:ascii="Nirmala UI" w:eastAsia="Nirmala UI" w:hAnsi="Nirmala UI" w:cs="Nirmala UI"/>
        </w:rPr>
        <w:t xml:space="preserve"> </w:t>
      </w:r>
      <w:r w:rsidRPr="00E96AF6">
        <w:rPr>
          <w:rFonts w:ascii="Nirmala UI" w:eastAsia="Nirmala UI" w:hAnsi="Nirmala UI" w:cs="Nirmala UI" w:hint="cs"/>
        </w:rPr>
        <w:t>किया</w:t>
      </w:r>
      <w:r w:rsidRPr="00E96AF6">
        <w:rPr>
          <w:rFonts w:ascii="Nirmala UI" w:eastAsia="Nirmala UI" w:hAnsi="Nirmala UI" w:cs="Nirmala UI"/>
        </w:rPr>
        <w:t xml:space="preserve"> </w:t>
      </w:r>
      <w:r w:rsidRPr="00E96AF6">
        <w:rPr>
          <w:rFonts w:ascii="Nirmala UI" w:eastAsia="Nirmala UI" w:hAnsi="Nirmala UI" w:cs="Nirmala UI" w:hint="cs"/>
        </w:rPr>
        <w:t>गया।</w:t>
      </w:r>
      <w:r w:rsidRPr="00E96AF6">
        <w:rPr>
          <w:rFonts w:ascii="Nirmala UI" w:eastAsia="Nirmala UI" w:hAnsi="Nirmala UI" w:cs="Nirmala UI"/>
        </w:rPr>
        <w:t xml:space="preserve"> </w:t>
      </w:r>
      <w:r w:rsidRPr="00E96AF6">
        <w:rPr>
          <w:rFonts w:ascii="Nirmala UI" w:eastAsia="Nirmala UI" w:hAnsi="Nirmala UI" w:cs="Nirmala UI" w:hint="cs"/>
        </w:rPr>
        <w:t>साथ</w:t>
      </w:r>
      <w:r w:rsidRPr="00E96AF6">
        <w:rPr>
          <w:rFonts w:ascii="Nirmala UI" w:eastAsia="Nirmala UI" w:hAnsi="Nirmala UI" w:cs="Nirmala UI"/>
        </w:rPr>
        <w:t xml:space="preserve"> </w:t>
      </w:r>
      <w:r w:rsidRPr="00E96AF6">
        <w:rPr>
          <w:rFonts w:ascii="Nirmala UI" w:eastAsia="Nirmala UI" w:hAnsi="Nirmala UI" w:cs="Nirmala UI" w:hint="cs"/>
        </w:rPr>
        <w:t>ही</w:t>
      </w:r>
      <w:r w:rsidRPr="00E96AF6">
        <w:rPr>
          <w:rFonts w:ascii="Nirmala UI" w:eastAsia="Nirmala UI" w:hAnsi="Nirmala UI" w:cs="Nirmala UI"/>
        </w:rPr>
        <w:t xml:space="preserve"> 800 </w:t>
      </w:r>
      <w:r w:rsidRPr="00E96AF6">
        <w:rPr>
          <w:rFonts w:ascii="Nirmala UI" w:eastAsia="Nirmala UI" w:hAnsi="Nirmala UI" w:cs="Nirmala UI" w:hint="cs"/>
        </w:rPr>
        <w:t>मीटर</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अंतरिक्ष  </w:t>
      </w:r>
      <w:r w:rsidRPr="00E96AF6">
        <w:rPr>
          <w:rFonts w:ascii="Nirmala UI" w:eastAsia="Nirmala UI" w:hAnsi="Nirmala UI" w:cs="Nirmala UI" w:hint="cs"/>
        </w:rPr>
        <w:t>में</w:t>
      </w:r>
      <w:r w:rsidRPr="00E96AF6">
        <w:rPr>
          <w:rFonts w:ascii="Nirmala UI" w:eastAsia="Nirmala UI" w:hAnsi="Nirmala UI" w:cs="Nirmala UI"/>
        </w:rPr>
        <w:t xml:space="preserve"> </w:t>
      </w:r>
      <w:r w:rsidRPr="00E96AF6">
        <w:rPr>
          <w:rFonts w:ascii="Nirmala UI" w:eastAsia="Nirmala UI" w:hAnsi="Nirmala UI" w:cs="Nirmala UI" w:hint="cs"/>
        </w:rPr>
        <w:t>पाँच</w:t>
      </w:r>
      <w:r w:rsidRPr="00E96AF6">
        <w:rPr>
          <w:rFonts w:ascii="Nirmala UI" w:eastAsia="Nirmala UI" w:hAnsi="Nirmala UI" w:cs="Nirmala UI"/>
        </w:rPr>
        <w:t xml:space="preserve"> </w:t>
      </w:r>
      <w:r w:rsidRPr="00E96AF6">
        <w:rPr>
          <w:rFonts w:ascii="Nirmala UI" w:eastAsia="Nirmala UI" w:hAnsi="Nirmala UI" w:cs="Nirmala UI" w:hint="cs"/>
        </w:rPr>
        <w:t>बोरहोल्स</w:t>
      </w:r>
      <w:r w:rsidRPr="00E96AF6">
        <w:rPr>
          <w:rFonts w:ascii="Nirmala UI" w:eastAsia="Nirmala UI" w:hAnsi="Nirmala UI" w:cs="Nirmala UI"/>
        </w:rPr>
        <w:t xml:space="preserve"> </w:t>
      </w:r>
      <w:r w:rsidRPr="00E96AF6">
        <w:rPr>
          <w:rFonts w:ascii="Nirmala UI" w:eastAsia="Nirmala UI" w:hAnsi="Nirmala UI" w:cs="Nirmala UI" w:hint="cs"/>
        </w:rPr>
        <w:t>में</w:t>
      </w:r>
      <w:r w:rsidRPr="00E96AF6">
        <w:rPr>
          <w:rFonts w:ascii="Nirmala UI" w:eastAsia="Nirmala UI" w:hAnsi="Nirmala UI" w:cs="Nirmala UI"/>
        </w:rPr>
        <w:t xml:space="preserve"> </w:t>
      </w:r>
      <w:r w:rsidRPr="00E96AF6">
        <w:rPr>
          <w:rFonts w:ascii="Nirmala UI" w:eastAsia="Nirmala UI" w:hAnsi="Nirmala UI" w:cs="Nirmala UI" w:hint="cs"/>
        </w:rPr>
        <w:t>कुल</w:t>
      </w:r>
      <w:r w:rsidRPr="00E96AF6">
        <w:rPr>
          <w:rFonts w:ascii="Nirmala UI" w:eastAsia="Nirmala UI" w:hAnsi="Nirmala UI" w:cs="Nirmala UI"/>
        </w:rPr>
        <w:t xml:space="preserve"> 500 </w:t>
      </w:r>
      <w:r w:rsidRPr="00E96AF6">
        <w:rPr>
          <w:rFonts w:ascii="Nirmala UI" w:eastAsia="Nirmala UI" w:hAnsi="Nirmala UI" w:cs="Nirmala UI" w:hint="cs"/>
        </w:rPr>
        <w:t>मीटर</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ड्रिलिंग</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गई।</w:t>
      </w:r>
      <w:r w:rsidRPr="00E96AF6">
        <w:rPr>
          <w:rFonts w:ascii="Nirmala UI" w:eastAsia="Nirmala UI" w:hAnsi="Nirmala UI" w:cs="Nirmala UI"/>
        </w:rPr>
        <w:t xml:space="preserve"> </w:t>
      </w:r>
      <w:r w:rsidRPr="00E96AF6">
        <w:rPr>
          <w:rFonts w:ascii="Nirmala UI" w:eastAsia="Nirmala UI" w:hAnsi="Nirmala UI" w:cs="Nirmala UI" w:hint="cs"/>
        </w:rPr>
        <w:t>इन</w:t>
      </w:r>
      <w:r w:rsidRPr="00E96AF6">
        <w:rPr>
          <w:rFonts w:ascii="Nirmala UI" w:eastAsia="Nirmala UI" w:hAnsi="Nirmala UI" w:cs="Nirmala UI"/>
        </w:rPr>
        <w:t xml:space="preserve"> </w:t>
      </w:r>
      <w:r w:rsidRPr="00E96AF6">
        <w:rPr>
          <w:rFonts w:ascii="Nirmala UI" w:eastAsia="Nirmala UI" w:hAnsi="Nirmala UI" w:cs="Nirmala UI" w:hint="cs"/>
        </w:rPr>
        <w:t>बोरहोल्स</w:t>
      </w:r>
      <w:r w:rsidRPr="00E96AF6">
        <w:rPr>
          <w:rFonts w:ascii="Nirmala UI" w:eastAsia="Nirmala UI" w:hAnsi="Nirmala UI" w:cs="Nirmala UI"/>
        </w:rPr>
        <w:t xml:space="preserve"> </w:t>
      </w:r>
      <w:r w:rsidRPr="00E96AF6">
        <w:rPr>
          <w:rFonts w:ascii="Nirmala UI" w:eastAsia="Nirmala UI" w:hAnsi="Nirmala UI" w:cs="Nirmala UI" w:hint="cs"/>
        </w:rPr>
        <w:t>से</w:t>
      </w:r>
      <w:r w:rsidRPr="00E96AF6">
        <w:rPr>
          <w:rFonts w:ascii="Nirmala UI" w:eastAsia="Nirmala UI" w:hAnsi="Nirmala UI" w:cs="Nirmala UI"/>
        </w:rPr>
        <w:t xml:space="preserve"> 50 </w:t>
      </w:r>
      <w:r w:rsidRPr="00E96AF6">
        <w:rPr>
          <w:rFonts w:ascii="Nirmala UI" w:eastAsia="Nirmala UI" w:hAnsi="Nirmala UI" w:cs="Nirmala UI" w:hint="cs"/>
        </w:rPr>
        <w:t>संख्याओं</w:t>
      </w:r>
      <w:r w:rsidRPr="00E96AF6">
        <w:rPr>
          <w:rFonts w:ascii="Nirmala UI" w:eastAsia="Nirmala UI" w:hAnsi="Nirmala UI" w:cs="Nirmala UI"/>
        </w:rPr>
        <w:t xml:space="preserve"> </w:t>
      </w:r>
      <w:r w:rsidRPr="00E96AF6">
        <w:rPr>
          <w:rFonts w:ascii="Nirmala UI" w:eastAsia="Nirmala UI" w:hAnsi="Nirmala UI" w:cs="Nirmala UI" w:hint="cs"/>
        </w:rPr>
        <w:t>में</w:t>
      </w:r>
      <w:r w:rsidRPr="00E96AF6">
        <w:rPr>
          <w:rFonts w:ascii="Nirmala UI" w:eastAsia="Nirmala UI" w:hAnsi="Nirmala UI" w:cs="Nirmala UI"/>
        </w:rPr>
        <w:t xml:space="preserve"> </w:t>
      </w:r>
      <w:r w:rsidRPr="00E96AF6">
        <w:rPr>
          <w:rFonts w:ascii="Nirmala UI" w:eastAsia="Nirmala UI" w:hAnsi="Nirmala UI" w:cs="Nirmala UI" w:hint="cs"/>
        </w:rPr>
        <w:t>बेडरॉक</w:t>
      </w:r>
      <w:r w:rsidRPr="00E96AF6">
        <w:rPr>
          <w:rFonts w:ascii="Nirmala UI" w:eastAsia="Nirmala UI" w:hAnsi="Nirmala UI" w:cs="Nirmala UI"/>
        </w:rPr>
        <w:t xml:space="preserve"> </w:t>
      </w:r>
      <w:r w:rsidRPr="00E96AF6">
        <w:rPr>
          <w:rFonts w:ascii="Nirmala UI" w:eastAsia="Nirmala UI" w:hAnsi="Nirmala UI" w:cs="Nirmala UI" w:hint="cs"/>
        </w:rPr>
        <w:t>नमूनों</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संग्रहण</w:t>
      </w:r>
      <w:r w:rsidRPr="00E96AF6">
        <w:rPr>
          <w:rFonts w:ascii="Nirmala UI" w:eastAsia="Nirmala UI" w:hAnsi="Nirmala UI" w:cs="Nirmala UI"/>
        </w:rPr>
        <w:t xml:space="preserve"> </w:t>
      </w:r>
      <w:r w:rsidRPr="00E96AF6">
        <w:rPr>
          <w:rFonts w:ascii="Nirmala UI" w:eastAsia="Nirmala UI" w:hAnsi="Nirmala UI" w:cs="Nirmala UI" w:hint="cs"/>
        </w:rPr>
        <w:t>किया</w:t>
      </w:r>
      <w:r w:rsidRPr="00E96AF6">
        <w:rPr>
          <w:rFonts w:ascii="Nirmala UI" w:eastAsia="Nirmala UI" w:hAnsi="Nirmala UI" w:cs="Nirmala UI"/>
        </w:rPr>
        <w:t xml:space="preserve"> </w:t>
      </w:r>
      <w:r w:rsidRPr="00E96AF6">
        <w:rPr>
          <w:rFonts w:ascii="Nirmala UI" w:eastAsia="Nirmala UI" w:hAnsi="Nirmala UI" w:cs="Nirmala UI" w:hint="cs"/>
        </w:rPr>
        <w:t>गया</w:t>
      </w:r>
      <w:r w:rsidRPr="00E96AF6">
        <w:rPr>
          <w:rFonts w:ascii="Nirmala UI" w:eastAsia="Nirmala UI" w:hAnsi="Nirmala UI" w:cs="Nirmala UI"/>
        </w:rPr>
        <w:t xml:space="preserve"> </w:t>
      </w:r>
      <w:r w:rsidRPr="00E96AF6">
        <w:rPr>
          <w:rFonts w:ascii="Nirmala UI" w:eastAsia="Nirmala UI" w:hAnsi="Nirmala UI" w:cs="Nirmala UI" w:hint="cs"/>
        </w:rPr>
        <w:t>तथा</w:t>
      </w:r>
      <w:r w:rsidRPr="00E96AF6">
        <w:rPr>
          <w:rFonts w:ascii="Nirmala UI" w:eastAsia="Nirmala UI" w:hAnsi="Nirmala UI" w:cs="Nirmala UI"/>
        </w:rPr>
        <w:t xml:space="preserve"> 5 </w:t>
      </w:r>
      <w:r w:rsidRPr="00E96AF6">
        <w:rPr>
          <w:rFonts w:ascii="Nirmala UI" w:eastAsia="Nirmala UI" w:hAnsi="Nirmala UI" w:cs="Nirmala UI" w:hint="cs"/>
        </w:rPr>
        <w:t>कोर</w:t>
      </w:r>
      <w:r w:rsidRPr="00E96AF6">
        <w:rPr>
          <w:rFonts w:ascii="Nirmala UI" w:eastAsia="Nirmala UI" w:hAnsi="Nirmala UI" w:cs="Nirmala UI"/>
        </w:rPr>
        <w:t xml:space="preserve"> </w:t>
      </w:r>
      <w:r w:rsidRPr="00E96AF6">
        <w:rPr>
          <w:rFonts w:ascii="Nirmala UI" w:eastAsia="Nirmala UI" w:hAnsi="Nirmala UI" w:cs="Nirmala UI" w:hint="cs"/>
        </w:rPr>
        <w:t>और</w:t>
      </w:r>
      <w:r w:rsidRPr="00E96AF6">
        <w:rPr>
          <w:rFonts w:ascii="Nirmala UI" w:eastAsia="Nirmala UI" w:hAnsi="Nirmala UI" w:cs="Nirmala UI"/>
        </w:rPr>
        <w:t xml:space="preserve"> </w:t>
      </w:r>
      <w:r w:rsidRPr="00E96AF6">
        <w:rPr>
          <w:rFonts w:ascii="Nirmala UI" w:eastAsia="Nirmala UI" w:hAnsi="Nirmala UI" w:cs="Nirmala UI" w:hint="cs"/>
        </w:rPr>
        <w:t>बेडरॉक</w:t>
      </w:r>
      <w:r w:rsidRPr="00E96AF6">
        <w:rPr>
          <w:rFonts w:ascii="Nirmala UI" w:eastAsia="Nirmala UI" w:hAnsi="Nirmala UI" w:cs="Nirmala UI"/>
        </w:rPr>
        <w:t xml:space="preserve"> </w:t>
      </w:r>
      <w:r w:rsidRPr="00E96AF6">
        <w:rPr>
          <w:rFonts w:ascii="Nirmala UI" w:eastAsia="Nirmala UI" w:hAnsi="Nirmala UI" w:cs="Nirmala UI" w:hint="cs"/>
        </w:rPr>
        <w:t>नमूनों</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पेट्रोलॉजिकल</w:t>
      </w:r>
      <w:r w:rsidRPr="00E96AF6">
        <w:rPr>
          <w:rFonts w:ascii="Nirmala UI" w:eastAsia="Nirmala UI" w:hAnsi="Nirmala UI" w:cs="Nirmala UI"/>
        </w:rPr>
        <w:t xml:space="preserve"> </w:t>
      </w:r>
      <w:r w:rsidRPr="00E96AF6">
        <w:rPr>
          <w:rFonts w:ascii="Nirmala UI" w:eastAsia="Nirmala UI" w:hAnsi="Nirmala UI" w:cs="Nirmala UI" w:hint="cs"/>
        </w:rPr>
        <w:t>अध्ययन</w:t>
      </w:r>
      <w:r w:rsidRPr="00E96AF6">
        <w:rPr>
          <w:rFonts w:ascii="Nirmala UI" w:eastAsia="Nirmala UI" w:hAnsi="Nirmala UI" w:cs="Nirmala UI"/>
        </w:rPr>
        <w:t xml:space="preserve"> </w:t>
      </w:r>
      <w:r w:rsidRPr="00E96AF6">
        <w:rPr>
          <w:rFonts w:ascii="Nirmala UI" w:eastAsia="Nirmala UI" w:hAnsi="Nirmala UI" w:cs="Nirmala UI" w:hint="cs"/>
        </w:rPr>
        <w:t>हेतु</w:t>
      </w:r>
      <w:r w:rsidRPr="00E96AF6">
        <w:rPr>
          <w:rFonts w:ascii="Nirmala UI" w:eastAsia="Nirmala UI" w:hAnsi="Nirmala UI" w:cs="Nirmala UI"/>
        </w:rPr>
        <w:t xml:space="preserve"> </w:t>
      </w:r>
      <w:r w:rsidRPr="00E96AF6">
        <w:rPr>
          <w:rFonts w:ascii="Nirmala UI" w:eastAsia="Nirmala UI" w:hAnsi="Nirmala UI" w:cs="Nirmala UI" w:hint="cs"/>
        </w:rPr>
        <w:t>एकत्र</w:t>
      </w:r>
      <w:r w:rsidRPr="00E96AF6">
        <w:rPr>
          <w:rFonts w:ascii="Nirmala UI" w:eastAsia="Nirmala UI" w:hAnsi="Nirmala UI" w:cs="Nirmala UI"/>
        </w:rPr>
        <w:t xml:space="preserve"> </w:t>
      </w:r>
      <w:r w:rsidRPr="00E96AF6">
        <w:rPr>
          <w:rFonts w:ascii="Nirmala UI" w:eastAsia="Nirmala UI" w:hAnsi="Nirmala UI" w:cs="Nirmala UI" w:hint="cs"/>
        </w:rPr>
        <w:t>किया</w:t>
      </w:r>
      <w:r w:rsidRPr="00E96AF6">
        <w:rPr>
          <w:rFonts w:ascii="Nirmala UI" w:eastAsia="Nirmala UI" w:hAnsi="Nirmala UI" w:cs="Nirmala UI"/>
        </w:rPr>
        <w:t xml:space="preserve"> </w:t>
      </w:r>
      <w:r w:rsidRPr="00E96AF6">
        <w:rPr>
          <w:rFonts w:ascii="Nirmala UI" w:eastAsia="Nirmala UI" w:hAnsi="Nirmala UI" w:cs="Nirmala UI" w:hint="cs"/>
        </w:rPr>
        <w:t>गया।</w:t>
      </w:r>
      <w:r w:rsidRPr="00E96AF6">
        <w:rPr>
          <w:rFonts w:ascii="Nirmala UI" w:eastAsia="Nirmala UI" w:hAnsi="Nirmala UI" w:cs="Nirmala UI"/>
        </w:rPr>
        <w:t xml:space="preserve"> </w:t>
      </w:r>
      <w:r w:rsidRPr="00E96AF6">
        <w:rPr>
          <w:rFonts w:ascii="Nirmala UI" w:eastAsia="Nirmala UI" w:hAnsi="Nirmala UI" w:cs="Nirmala UI" w:hint="cs"/>
        </w:rPr>
        <w:t>खोज</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दौरान</w:t>
      </w:r>
      <w:r w:rsidRPr="00E96AF6">
        <w:rPr>
          <w:rFonts w:ascii="Nirmala UI" w:eastAsia="Nirmala UI" w:hAnsi="Nirmala UI" w:cs="Nirmala UI"/>
        </w:rPr>
        <w:t xml:space="preserve"> </w:t>
      </w:r>
      <w:r w:rsidRPr="00E96AF6">
        <w:rPr>
          <w:rFonts w:ascii="Nirmala UI" w:eastAsia="Nirmala UI" w:hAnsi="Nirmala UI" w:cs="Nirmala UI" w:hint="cs"/>
        </w:rPr>
        <w:t>एकत्र</w:t>
      </w:r>
      <w:r w:rsidRPr="00E96AF6">
        <w:rPr>
          <w:rFonts w:ascii="Nirmala UI" w:eastAsia="Nirmala UI" w:hAnsi="Nirmala UI" w:cs="Nirmala UI"/>
        </w:rPr>
        <w:t xml:space="preserve"> </w:t>
      </w:r>
      <w:r w:rsidRPr="00E96AF6">
        <w:rPr>
          <w:rFonts w:ascii="Nirmala UI" w:eastAsia="Nirmala UI" w:hAnsi="Nirmala UI" w:cs="Nirmala UI" w:hint="cs"/>
        </w:rPr>
        <w:t>किए</w:t>
      </w:r>
      <w:r w:rsidRPr="00E96AF6">
        <w:rPr>
          <w:rFonts w:ascii="Nirmala UI" w:eastAsia="Nirmala UI" w:hAnsi="Nirmala UI" w:cs="Nirmala UI"/>
        </w:rPr>
        <w:t xml:space="preserve"> </w:t>
      </w:r>
      <w:r w:rsidRPr="00E96AF6">
        <w:rPr>
          <w:rFonts w:ascii="Nirmala UI" w:eastAsia="Nirmala UI" w:hAnsi="Nirmala UI" w:cs="Nirmala UI" w:hint="cs"/>
        </w:rPr>
        <w:t>गए</w:t>
      </w:r>
      <w:r w:rsidRPr="00E96AF6">
        <w:rPr>
          <w:rFonts w:ascii="Nirmala UI" w:eastAsia="Nirmala UI" w:hAnsi="Nirmala UI" w:cs="Nirmala UI"/>
        </w:rPr>
        <w:t xml:space="preserve"> 451 </w:t>
      </w:r>
      <w:r w:rsidRPr="00E96AF6">
        <w:rPr>
          <w:rFonts w:ascii="Nirmala UI" w:eastAsia="Nirmala UI" w:hAnsi="Nirmala UI" w:cs="Nirmala UI" w:hint="cs"/>
        </w:rPr>
        <w:t>कोर</w:t>
      </w:r>
      <w:r w:rsidRPr="00E96AF6">
        <w:rPr>
          <w:rFonts w:ascii="Nirmala UI" w:eastAsia="Nirmala UI" w:hAnsi="Nirmala UI" w:cs="Nirmala UI"/>
        </w:rPr>
        <w:t xml:space="preserve"> </w:t>
      </w:r>
      <w:r w:rsidRPr="00E96AF6">
        <w:rPr>
          <w:rFonts w:ascii="Nirmala UI" w:eastAsia="Nirmala UI" w:hAnsi="Nirmala UI" w:cs="Nirmala UI" w:hint="cs"/>
        </w:rPr>
        <w:t>नमूनों</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रासायनिक</w:t>
      </w:r>
      <w:r w:rsidRPr="00E96AF6">
        <w:rPr>
          <w:rFonts w:ascii="Nirmala UI" w:eastAsia="Nirmala UI" w:hAnsi="Nirmala UI" w:cs="Nirmala UI"/>
        </w:rPr>
        <w:t xml:space="preserve"> </w:t>
      </w:r>
      <w:r w:rsidRPr="00E96AF6">
        <w:rPr>
          <w:rFonts w:ascii="Nirmala UI" w:eastAsia="Nirmala UI" w:hAnsi="Nirmala UI" w:cs="Nirmala UI" w:hint="cs"/>
        </w:rPr>
        <w:t>विश्लेषण</w:t>
      </w:r>
      <w:r w:rsidRPr="00E96AF6">
        <w:rPr>
          <w:rFonts w:ascii="Nirmala UI" w:eastAsia="Nirmala UI" w:hAnsi="Nirmala UI" w:cs="Nirmala UI"/>
        </w:rPr>
        <w:t xml:space="preserve"> NABL </w:t>
      </w:r>
      <w:r w:rsidRPr="00E96AF6">
        <w:rPr>
          <w:rFonts w:ascii="Nirmala UI" w:eastAsia="Nirmala UI" w:hAnsi="Nirmala UI" w:cs="Nirmala UI" w:hint="cs"/>
        </w:rPr>
        <w:t>मान्यता</w:t>
      </w:r>
      <w:r w:rsidRPr="00E96AF6">
        <w:rPr>
          <w:rFonts w:ascii="Nirmala UI" w:eastAsia="Nirmala UI" w:hAnsi="Nirmala UI" w:cs="Nirmala UI"/>
        </w:rPr>
        <w:t xml:space="preserve"> </w:t>
      </w:r>
      <w:r w:rsidRPr="00E96AF6">
        <w:rPr>
          <w:rFonts w:ascii="Nirmala UI" w:eastAsia="Nirmala UI" w:hAnsi="Nirmala UI" w:cs="Nirmala UI" w:hint="cs"/>
        </w:rPr>
        <w:t>प्राप्त</w:t>
      </w:r>
      <w:r w:rsidRPr="00E96AF6">
        <w:rPr>
          <w:rFonts w:ascii="Nirmala UI" w:eastAsia="Nirmala UI" w:hAnsi="Nirmala UI" w:cs="Nirmala UI"/>
        </w:rPr>
        <w:t xml:space="preserve"> </w:t>
      </w:r>
      <w:r w:rsidRPr="00E96AF6">
        <w:rPr>
          <w:rFonts w:ascii="Nirmala UI" w:eastAsia="Nirmala UI" w:hAnsi="Nirmala UI" w:cs="Nirmala UI" w:hint="cs"/>
        </w:rPr>
        <w:t>शिवा</w:t>
      </w:r>
      <w:r w:rsidRPr="00E96AF6">
        <w:rPr>
          <w:rFonts w:ascii="Nirmala UI" w:eastAsia="Nirmala UI" w:hAnsi="Nirmala UI" w:cs="Nirmala UI"/>
        </w:rPr>
        <w:t xml:space="preserve"> </w:t>
      </w:r>
      <w:r w:rsidRPr="00E96AF6">
        <w:rPr>
          <w:rFonts w:ascii="Nirmala UI" w:eastAsia="Nirmala UI" w:hAnsi="Nirmala UI" w:cs="Nirmala UI" w:hint="cs"/>
        </w:rPr>
        <w:t>एनालिटिकल</w:t>
      </w:r>
      <w:r w:rsidRPr="00E96AF6">
        <w:rPr>
          <w:rFonts w:ascii="Nirmala UI" w:eastAsia="Nirmala UI" w:hAnsi="Nirmala UI" w:cs="Nirmala UI"/>
        </w:rPr>
        <w:t xml:space="preserve"> </w:t>
      </w:r>
      <w:r w:rsidRPr="00E96AF6">
        <w:rPr>
          <w:rFonts w:ascii="Nirmala UI" w:eastAsia="Nirmala UI" w:hAnsi="Nirmala UI" w:cs="Nirmala UI" w:hint="cs"/>
        </w:rPr>
        <w:t>प्रयोगशाला</w:t>
      </w:r>
      <w:r w:rsidRPr="00E96AF6">
        <w:rPr>
          <w:rFonts w:ascii="Nirmala UI" w:eastAsia="Nirmala UI" w:hAnsi="Nirmala UI" w:cs="Nirmala UI"/>
        </w:rPr>
        <w:t xml:space="preserve"> </w:t>
      </w:r>
      <w:r w:rsidRPr="00E96AF6">
        <w:rPr>
          <w:rFonts w:ascii="Nirmala UI" w:eastAsia="Nirmala UI" w:hAnsi="Nirmala UI" w:cs="Nirmala UI" w:hint="cs"/>
        </w:rPr>
        <w:t>में</w:t>
      </w:r>
      <w:r w:rsidRPr="00E96AF6">
        <w:rPr>
          <w:rFonts w:ascii="Nirmala UI" w:eastAsia="Nirmala UI" w:hAnsi="Nirmala UI" w:cs="Nirmala UI"/>
        </w:rPr>
        <w:t xml:space="preserve"> </w:t>
      </w:r>
      <w:r w:rsidRPr="00E96AF6">
        <w:rPr>
          <w:rFonts w:ascii="Nirmala UI" w:eastAsia="Nirmala UI" w:hAnsi="Nirmala UI" w:cs="Nirmala UI" w:hint="cs"/>
        </w:rPr>
        <w:t>किया</w:t>
      </w:r>
      <w:r w:rsidRPr="00E96AF6">
        <w:rPr>
          <w:rFonts w:ascii="Nirmala UI" w:eastAsia="Nirmala UI" w:hAnsi="Nirmala UI" w:cs="Nirmala UI"/>
        </w:rPr>
        <w:t xml:space="preserve"> </w:t>
      </w:r>
      <w:r w:rsidRPr="00E96AF6">
        <w:rPr>
          <w:rFonts w:ascii="Nirmala UI" w:eastAsia="Nirmala UI" w:hAnsi="Nirmala UI" w:cs="Nirmala UI" w:hint="cs"/>
        </w:rPr>
        <w:t>गया</w:t>
      </w:r>
      <w:r w:rsidRPr="00E96AF6">
        <w:rPr>
          <w:rFonts w:ascii="Nirmala UI" w:eastAsia="Nirmala UI" w:hAnsi="Nirmala UI" w:cs="Nirmala UI"/>
        </w:rPr>
        <w:t xml:space="preserve"> </w:t>
      </w:r>
      <w:r w:rsidRPr="00E96AF6">
        <w:rPr>
          <w:rFonts w:ascii="Nirmala UI" w:eastAsia="Nirmala UI" w:hAnsi="Nirmala UI" w:cs="Nirmala UI" w:hint="cs"/>
        </w:rPr>
        <w:t>तथा</w:t>
      </w:r>
      <w:r w:rsidRPr="00E96AF6">
        <w:rPr>
          <w:rFonts w:ascii="Nirmala UI" w:eastAsia="Nirmala UI" w:hAnsi="Nirmala UI" w:cs="Nirmala UI"/>
        </w:rPr>
        <w:t xml:space="preserve"> </w:t>
      </w:r>
      <w:r w:rsidRPr="00E96AF6">
        <w:rPr>
          <w:rFonts w:ascii="Nirmala UI" w:eastAsia="Nirmala UI" w:hAnsi="Nirmala UI" w:cs="Nirmala UI" w:hint="cs"/>
        </w:rPr>
        <w:t>इनका</w:t>
      </w:r>
      <w:r w:rsidRPr="00E96AF6">
        <w:rPr>
          <w:rFonts w:ascii="Nirmala UI" w:eastAsia="Nirmala UI" w:hAnsi="Nirmala UI" w:cs="Nirmala UI"/>
        </w:rPr>
        <w:t xml:space="preserve"> 10% </w:t>
      </w:r>
      <w:r w:rsidRPr="00E96AF6">
        <w:rPr>
          <w:rFonts w:ascii="Nirmala UI" w:eastAsia="Nirmala UI" w:hAnsi="Nirmala UI" w:cs="Nirmala UI" w:hint="cs"/>
        </w:rPr>
        <w:t>बाहरी</w:t>
      </w:r>
      <w:r w:rsidRPr="00E96AF6">
        <w:rPr>
          <w:rFonts w:ascii="Nirmala UI" w:eastAsia="Nirmala UI" w:hAnsi="Nirmala UI" w:cs="Nirmala UI"/>
        </w:rPr>
        <w:t xml:space="preserve"> </w:t>
      </w:r>
      <w:r w:rsidRPr="00E96AF6">
        <w:rPr>
          <w:rFonts w:ascii="Nirmala UI" w:eastAsia="Nirmala UI" w:hAnsi="Nirmala UI" w:cs="Nirmala UI" w:hint="cs"/>
        </w:rPr>
        <w:t>परीक्षण</w:t>
      </w:r>
      <w:r w:rsidRPr="00E96AF6">
        <w:rPr>
          <w:rFonts w:ascii="Nirmala UI" w:eastAsia="Nirmala UI" w:hAnsi="Nirmala UI" w:cs="Nirmala UI"/>
        </w:rPr>
        <w:t xml:space="preserve"> NABL </w:t>
      </w:r>
      <w:r w:rsidRPr="00E96AF6">
        <w:rPr>
          <w:rFonts w:ascii="Nirmala UI" w:eastAsia="Nirmala UI" w:hAnsi="Nirmala UI" w:cs="Nirmala UI" w:hint="cs"/>
        </w:rPr>
        <w:t>मान्यता</w:t>
      </w:r>
      <w:r w:rsidRPr="00E96AF6">
        <w:rPr>
          <w:rFonts w:ascii="Nirmala UI" w:eastAsia="Nirmala UI" w:hAnsi="Nirmala UI" w:cs="Nirmala UI"/>
        </w:rPr>
        <w:t xml:space="preserve"> </w:t>
      </w:r>
      <w:r w:rsidRPr="00E96AF6">
        <w:rPr>
          <w:rFonts w:ascii="Nirmala UI" w:eastAsia="Nirmala UI" w:hAnsi="Nirmala UI" w:cs="Nirmala UI" w:hint="cs"/>
        </w:rPr>
        <w:t>प्राप्त</w:t>
      </w:r>
      <w:r w:rsidRPr="00E96AF6">
        <w:rPr>
          <w:rFonts w:ascii="Nirmala UI" w:eastAsia="Nirmala UI" w:hAnsi="Nirmala UI" w:cs="Nirmala UI"/>
        </w:rPr>
        <w:t xml:space="preserve"> SGS </w:t>
      </w:r>
      <w:r w:rsidRPr="00E96AF6">
        <w:rPr>
          <w:rFonts w:ascii="Nirmala UI" w:eastAsia="Nirmala UI" w:hAnsi="Nirmala UI" w:cs="Nirmala UI" w:hint="cs"/>
        </w:rPr>
        <w:t>इंडिया</w:t>
      </w:r>
      <w:r w:rsidRPr="00E96AF6">
        <w:rPr>
          <w:rFonts w:ascii="Nirmala UI" w:eastAsia="Nirmala UI" w:hAnsi="Nirmala UI" w:cs="Nirmala UI"/>
        </w:rPr>
        <w:t xml:space="preserve"> </w:t>
      </w:r>
      <w:r w:rsidRPr="00E96AF6">
        <w:rPr>
          <w:rFonts w:ascii="Nirmala UI" w:eastAsia="Nirmala UI" w:hAnsi="Nirmala UI" w:cs="Nirmala UI" w:hint="cs"/>
        </w:rPr>
        <w:t>लिमिटेड</w:t>
      </w:r>
      <w:r w:rsidRPr="00E96AF6">
        <w:rPr>
          <w:rFonts w:ascii="Nirmala UI" w:eastAsia="Nirmala UI" w:hAnsi="Nirmala UI" w:cs="Nirmala UI"/>
        </w:rPr>
        <w:t xml:space="preserve"> </w:t>
      </w:r>
      <w:r w:rsidRPr="00E96AF6">
        <w:rPr>
          <w:rFonts w:ascii="Nirmala UI" w:eastAsia="Nirmala UI" w:hAnsi="Nirmala UI" w:cs="Nirmala UI" w:hint="cs"/>
        </w:rPr>
        <w:t>में</w:t>
      </w:r>
      <w:r w:rsidRPr="00E96AF6">
        <w:rPr>
          <w:rFonts w:ascii="Nirmala UI" w:eastAsia="Nirmala UI" w:hAnsi="Nirmala UI" w:cs="Nirmala UI"/>
        </w:rPr>
        <w:t xml:space="preserve"> </w:t>
      </w:r>
      <w:r w:rsidRPr="00E96AF6">
        <w:rPr>
          <w:rFonts w:ascii="Nirmala UI" w:eastAsia="Nirmala UI" w:hAnsi="Nirmala UI" w:cs="Nirmala UI" w:hint="cs"/>
        </w:rPr>
        <w:t>करवाया</w:t>
      </w:r>
      <w:r w:rsidRPr="00E96AF6">
        <w:rPr>
          <w:rFonts w:ascii="Nirmala UI" w:eastAsia="Nirmala UI" w:hAnsi="Nirmala UI" w:cs="Nirmala UI"/>
        </w:rPr>
        <w:t xml:space="preserve"> </w:t>
      </w:r>
      <w:r w:rsidRPr="00E96AF6">
        <w:rPr>
          <w:rFonts w:ascii="Nirmala UI" w:eastAsia="Nirmala UI" w:hAnsi="Nirmala UI" w:cs="Nirmala UI" w:hint="cs"/>
        </w:rPr>
        <w:t>गया।</w:t>
      </w:r>
      <w:r w:rsidRPr="00E96AF6">
        <w:rPr>
          <w:rFonts w:ascii="Nirmala UI" w:eastAsia="Nirmala UI" w:hAnsi="Nirmala UI" w:cs="Nirmala UI"/>
        </w:rPr>
        <w:t xml:space="preserve"> </w:t>
      </w:r>
      <w:r w:rsidRPr="00E96AF6">
        <w:rPr>
          <w:rFonts w:ascii="Nirmala UI" w:eastAsia="Nirmala UI" w:hAnsi="Nirmala UI" w:cs="Nirmala UI" w:hint="cs"/>
        </w:rPr>
        <w:t>प्राप्त</w:t>
      </w:r>
      <w:r w:rsidRPr="00E96AF6">
        <w:rPr>
          <w:rFonts w:ascii="Nirmala UI" w:eastAsia="Nirmala UI" w:hAnsi="Nirmala UI" w:cs="Nirmala UI"/>
        </w:rPr>
        <w:t xml:space="preserve"> </w:t>
      </w:r>
      <w:r w:rsidRPr="00E96AF6">
        <w:rPr>
          <w:rFonts w:ascii="Nirmala UI" w:eastAsia="Nirmala UI" w:hAnsi="Nirmala UI" w:cs="Nirmala UI" w:hint="cs"/>
        </w:rPr>
        <w:t>आंकड़ों</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आधार</w:t>
      </w:r>
      <w:r w:rsidRPr="00E96AF6">
        <w:rPr>
          <w:rFonts w:ascii="Nirmala UI" w:eastAsia="Nirmala UI" w:hAnsi="Nirmala UI" w:cs="Nirmala UI"/>
        </w:rPr>
        <w:t xml:space="preserve"> </w:t>
      </w:r>
      <w:r w:rsidRPr="00E96AF6">
        <w:rPr>
          <w:rFonts w:ascii="Nirmala UI" w:eastAsia="Nirmala UI" w:hAnsi="Nirmala UI" w:cs="Nirmala UI" w:hint="cs"/>
        </w:rPr>
        <w:t>पर</w:t>
      </w:r>
      <w:r w:rsidRPr="00E96AF6">
        <w:rPr>
          <w:rFonts w:ascii="Nirmala UI" w:eastAsia="Nirmala UI" w:hAnsi="Nirmala UI" w:cs="Nirmala UI"/>
        </w:rPr>
        <w:t xml:space="preserve"> </w:t>
      </w:r>
      <w:r w:rsidRPr="00E96AF6">
        <w:rPr>
          <w:rFonts w:ascii="Nirmala UI" w:eastAsia="Nirmala UI" w:hAnsi="Nirmala UI" w:cs="Nirmala UI" w:hint="cs"/>
        </w:rPr>
        <w:t>विभिन्न</w:t>
      </w:r>
      <w:r w:rsidRPr="00E96AF6">
        <w:rPr>
          <w:rFonts w:ascii="Nirmala UI" w:eastAsia="Nirmala UI" w:hAnsi="Nirmala UI" w:cs="Nirmala UI"/>
        </w:rPr>
        <w:t xml:space="preserve"> </w:t>
      </w:r>
      <w:r w:rsidRPr="00E96AF6">
        <w:rPr>
          <w:rFonts w:ascii="Nirmala UI" w:eastAsia="Nirmala UI" w:hAnsi="Nirmala UI" w:cs="Nirmala UI" w:hint="cs"/>
        </w:rPr>
        <w:t>ग्रेड</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चूना</w:t>
      </w:r>
      <w:r w:rsidRPr="00E96AF6">
        <w:rPr>
          <w:rFonts w:ascii="Nirmala UI" w:eastAsia="Nirmala UI" w:hAnsi="Nirmala UI" w:cs="Nirmala UI"/>
        </w:rPr>
        <w:t xml:space="preserve"> </w:t>
      </w:r>
      <w:r w:rsidRPr="00E96AF6">
        <w:rPr>
          <w:rFonts w:ascii="Nirmala UI" w:eastAsia="Nirmala UI" w:hAnsi="Nirmala UI" w:cs="Nirmala UI" w:hint="cs"/>
        </w:rPr>
        <w:t>पत्थर</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वर्गीकरण</w:t>
      </w:r>
      <w:r w:rsidRPr="00E96AF6">
        <w:rPr>
          <w:rFonts w:ascii="Nirmala UI" w:eastAsia="Nirmala UI" w:hAnsi="Nirmala UI" w:cs="Nirmala UI"/>
        </w:rPr>
        <w:t xml:space="preserve"> </w:t>
      </w:r>
      <w:r w:rsidRPr="00E96AF6">
        <w:rPr>
          <w:rFonts w:ascii="Nirmala UI" w:eastAsia="Nirmala UI" w:hAnsi="Nirmala UI" w:cs="Nirmala UI" w:hint="cs"/>
        </w:rPr>
        <w:t>और</w:t>
      </w:r>
      <w:r w:rsidRPr="00E96AF6">
        <w:rPr>
          <w:rFonts w:ascii="Nirmala UI" w:eastAsia="Nirmala UI" w:hAnsi="Nirmala UI" w:cs="Nirmala UI"/>
        </w:rPr>
        <w:t xml:space="preserve"> </w:t>
      </w:r>
      <w:r w:rsidRPr="00E96AF6">
        <w:rPr>
          <w:rFonts w:ascii="Nirmala UI" w:eastAsia="Nirmala UI" w:hAnsi="Nirmala UI" w:cs="Nirmala UI" w:hint="cs"/>
        </w:rPr>
        <w:t>संसाधन</w:t>
      </w:r>
      <w:r w:rsidRPr="00E96AF6">
        <w:rPr>
          <w:rFonts w:ascii="Nirmala UI" w:eastAsia="Nirmala UI" w:hAnsi="Nirmala UI" w:cs="Nirmala UI"/>
        </w:rPr>
        <w:t xml:space="preserve"> </w:t>
      </w:r>
      <w:r w:rsidRPr="00E96AF6">
        <w:rPr>
          <w:rFonts w:ascii="Nirmala UI" w:eastAsia="Nirmala UI" w:hAnsi="Nirmala UI" w:cs="Nirmala UI" w:hint="cs"/>
        </w:rPr>
        <w:t>मूल्यांकन</w:t>
      </w:r>
      <w:r w:rsidRPr="00E96AF6">
        <w:rPr>
          <w:rFonts w:ascii="Nirmala UI" w:eastAsia="Nirmala UI" w:hAnsi="Nirmala UI" w:cs="Nirmala UI"/>
        </w:rPr>
        <w:t xml:space="preserve"> </w:t>
      </w:r>
      <w:r w:rsidRPr="00E96AF6">
        <w:rPr>
          <w:rFonts w:ascii="Nirmala UI" w:eastAsia="Nirmala UI" w:hAnsi="Nirmala UI" w:cs="Nirmala UI" w:hint="cs"/>
        </w:rPr>
        <w:t>किया</w:t>
      </w:r>
      <w:r w:rsidRPr="00E96AF6">
        <w:rPr>
          <w:rFonts w:ascii="Nirmala UI" w:eastAsia="Nirmala UI" w:hAnsi="Nirmala UI" w:cs="Nirmala UI"/>
        </w:rPr>
        <w:t xml:space="preserve"> </w:t>
      </w:r>
      <w:r w:rsidRPr="00E96AF6">
        <w:rPr>
          <w:rFonts w:ascii="Nirmala UI" w:eastAsia="Nirmala UI" w:hAnsi="Nirmala UI" w:cs="Nirmala UI" w:hint="cs"/>
        </w:rPr>
        <w:t>गया।</w:t>
      </w:r>
    </w:p>
    <w:p w14:paraId="02BCCA1F" w14:textId="77777777" w:rsidR="00EE0223" w:rsidRPr="00E96AF6" w:rsidRDefault="00EE0223" w:rsidP="00EE0223">
      <w:pPr>
        <w:spacing w:line="360" w:lineRule="auto"/>
        <w:ind w:left="426" w:right="419" w:firstLine="1134"/>
        <w:jc w:val="both"/>
        <w:rPr>
          <w:rFonts w:ascii="Nirmala UI" w:eastAsia="Nirmala UI" w:hAnsi="Nirmala UI" w:cs="Nirmala UI"/>
        </w:rPr>
      </w:pPr>
    </w:p>
    <w:p w14:paraId="1FA2AA1B" w14:textId="77777777" w:rsidR="00EE0223" w:rsidRPr="00E96AF6" w:rsidRDefault="00EE0223" w:rsidP="00EE0223">
      <w:pPr>
        <w:spacing w:line="360" w:lineRule="auto"/>
        <w:ind w:left="426" w:right="419" w:firstLine="1134"/>
        <w:jc w:val="both"/>
        <w:rPr>
          <w:rFonts w:ascii="Nirmala UI" w:eastAsia="Nirmala UI" w:hAnsi="Nirmala UI" w:cs="Nirmala UI"/>
        </w:rPr>
      </w:pPr>
      <w:r w:rsidRPr="00E96AF6">
        <w:rPr>
          <w:rFonts w:ascii="Nirmala UI" w:eastAsia="Nirmala UI" w:hAnsi="Nirmala UI" w:cs="Nirmala UI" w:hint="cs"/>
        </w:rPr>
        <w:t>भूवैज्ञानिक</w:t>
      </w:r>
      <w:r w:rsidRPr="00E96AF6">
        <w:rPr>
          <w:rFonts w:ascii="Nirmala UI" w:eastAsia="Nirmala UI" w:hAnsi="Nirmala UI" w:cs="Nirmala UI"/>
        </w:rPr>
        <w:t xml:space="preserve"> </w:t>
      </w:r>
      <w:r w:rsidRPr="00E96AF6">
        <w:rPr>
          <w:rFonts w:ascii="Nirmala UI" w:eastAsia="Nirmala UI" w:hAnsi="Nirmala UI" w:cs="Nirmala UI" w:hint="cs"/>
        </w:rPr>
        <w:t>दृष्टिकोण</w:t>
      </w:r>
      <w:r w:rsidRPr="00E96AF6">
        <w:rPr>
          <w:rFonts w:ascii="Nirmala UI" w:eastAsia="Nirmala UI" w:hAnsi="Nirmala UI" w:cs="Nirmala UI"/>
        </w:rPr>
        <w:t xml:space="preserve"> </w:t>
      </w:r>
      <w:r w:rsidRPr="00E96AF6">
        <w:rPr>
          <w:rFonts w:ascii="Nirmala UI" w:eastAsia="Nirmala UI" w:hAnsi="Nirmala UI" w:cs="Nirmala UI" w:hint="cs"/>
        </w:rPr>
        <w:t>से</w:t>
      </w:r>
      <w:r w:rsidRPr="00E96AF6">
        <w:rPr>
          <w:rFonts w:ascii="Nirmala UI" w:eastAsia="Nirmala UI" w:hAnsi="Nirmala UI" w:cs="Nirmala UI"/>
        </w:rPr>
        <w:t xml:space="preserve"> </w:t>
      </w:r>
      <w:r w:rsidRPr="00E96AF6">
        <w:rPr>
          <w:rFonts w:ascii="Nirmala UI" w:eastAsia="Nirmala UI" w:hAnsi="Nirmala UI" w:cs="Nirmala UI" w:hint="cs"/>
        </w:rPr>
        <w:t>इस</w:t>
      </w:r>
      <w:r w:rsidRPr="00E96AF6">
        <w:rPr>
          <w:rFonts w:ascii="Nirmala UI" w:eastAsia="Nirmala UI" w:hAnsi="Nirmala UI" w:cs="Nirmala UI"/>
        </w:rPr>
        <w:t xml:space="preserve"> </w:t>
      </w:r>
      <w:r w:rsidRPr="00E96AF6">
        <w:rPr>
          <w:rFonts w:ascii="Nirmala UI" w:eastAsia="Nirmala UI" w:hAnsi="Nirmala UI" w:cs="Nirmala UI" w:hint="cs"/>
        </w:rPr>
        <w:t>ब्लॉक</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लगभग</w:t>
      </w:r>
      <w:r w:rsidRPr="00E96AF6">
        <w:rPr>
          <w:rFonts w:ascii="Nirmala UI" w:eastAsia="Nirmala UI" w:hAnsi="Nirmala UI" w:cs="Nirmala UI"/>
        </w:rPr>
        <w:t xml:space="preserve"> 60% </w:t>
      </w:r>
      <w:r w:rsidRPr="00E96AF6">
        <w:rPr>
          <w:rFonts w:ascii="Nirmala UI" w:eastAsia="Nirmala UI" w:hAnsi="Nirmala UI" w:cs="Nirmala UI" w:hint="cs"/>
        </w:rPr>
        <w:t>क्षेत्र</w:t>
      </w:r>
      <w:r w:rsidRPr="00E96AF6">
        <w:rPr>
          <w:rFonts w:ascii="Nirmala UI" w:eastAsia="Nirmala UI" w:hAnsi="Nirmala UI" w:cs="Nirmala UI"/>
        </w:rPr>
        <w:t xml:space="preserve"> </w:t>
      </w:r>
      <w:r w:rsidRPr="00E96AF6">
        <w:rPr>
          <w:rFonts w:ascii="Nirmala UI" w:eastAsia="Nirmala UI" w:hAnsi="Nirmala UI" w:cs="Nirmala UI" w:hint="cs"/>
        </w:rPr>
        <w:t>शेला</w:t>
      </w:r>
      <w:r w:rsidRPr="00E96AF6">
        <w:rPr>
          <w:rFonts w:ascii="Nirmala UI" w:eastAsia="Nirmala UI" w:hAnsi="Nirmala UI" w:cs="Nirmala UI"/>
        </w:rPr>
        <w:t xml:space="preserve"> </w:t>
      </w:r>
      <w:r w:rsidRPr="00E96AF6">
        <w:rPr>
          <w:rFonts w:ascii="Nirmala UI" w:eastAsia="Nirmala UI" w:hAnsi="Nirmala UI" w:cs="Nirmala UI" w:hint="cs"/>
        </w:rPr>
        <w:t>समूह</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ऊपरी</w:t>
      </w:r>
      <w:r w:rsidRPr="00E96AF6">
        <w:rPr>
          <w:rFonts w:ascii="Nirmala UI" w:eastAsia="Nirmala UI" w:hAnsi="Nirmala UI" w:cs="Nirmala UI"/>
        </w:rPr>
        <w:t xml:space="preserve"> </w:t>
      </w:r>
      <w:r w:rsidRPr="00E96AF6">
        <w:rPr>
          <w:rFonts w:ascii="Nirmala UI" w:eastAsia="Nirmala UI" w:hAnsi="Nirmala UI" w:cs="Nirmala UI" w:hint="cs"/>
        </w:rPr>
        <w:t>सिलहट</w:t>
      </w:r>
      <w:r w:rsidRPr="00E96AF6">
        <w:rPr>
          <w:rFonts w:ascii="Nirmala UI" w:eastAsia="Nirmala UI" w:hAnsi="Nirmala UI" w:cs="Nirmala UI"/>
        </w:rPr>
        <w:t xml:space="preserve"> </w:t>
      </w:r>
      <w:r w:rsidRPr="00E96AF6">
        <w:rPr>
          <w:rFonts w:ascii="Nirmala UI" w:eastAsia="Nirmala UI" w:hAnsi="Nirmala UI" w:cs="Nirmala UI" w:hint="cs"/>
        </w:rPr>
        <w:t>चूना</w:t>
      </w:r>
      <w:r w:rsidRPr="00E96AF6">
        <w:rPr>
          <w:rFonts w:ascii="Nirmala UI" w:eastAsia="Nirmala UI" w:hAnsi="Nirmala UI" w:cs="Nirmala UI"/>
        </w:rPr>
        <w:t xml:space="preserve"> </w:t>
      </w:r>
      <w:r w:rsidRPr="00E96AF6">
        <w:rPr>
          <w:rFonts w:ascii="Nirmala UI" w:eastAsia="Nirmala UI" w:hAnsi="Nirmala UI" w:cs="Nirmala UI" w:hint="cs"/>
        </w:rPr>
        <w:t>पत्थर</w:t>
      </w:r>
      <w:r w:rsidRPr="00E96AF6">
        <w:rPr>
          <w:rFonts w:ascii="Nirmala UI" w:eastAsia="Nirmala UI" w:hAnsi="Nirmala UI" w:cs="Nirmala UI"/>
        </w:rPr>
        <w:t xml:space="preserve"> </w:t>
      </w:r>
      <w:r w:rsidRPr="00E96AF6">
        <w:rPr>
          <w:rFonts w:ascii="Nirmala UI" w:eastAsia="Nirmala UI" w:hAnsi="Nirmala UI" w:cs="Nirmala UI" w:hint="cs"/>
        </w:rPr>
        <w:t>इकाई</w:t>
      </w:r>
      <w:r w:rsidRPr="00E96AF6">
        <w:rPr>
          <w:rFonts w:ascii="Nirmala UI" w:eastAsia="Nirmala UI" w:hAnsi="Nirmala UI" w:cs="Nirmala UI"/>
        </w:rPr>
        <w:t xml:space="preserve"> </w:t>
      </w:r>
      <w:r w:rsidRPr="00E96AF6">
        <w:rPr>
          <w:rFonts w:ascii="Nirmala UI" w:eastAsia="Nirmala UI" w:hAnsi="Nirmala UI" w:cs="Nirmala UI" w:hint="cs"/>
        </w:rPr>
        <w:t>से</w:t>
      </w:r>
      <w:r w:rsidRPr="00E96AF6">
        <w:rPr>
          <w:rFonts w:ascii="Nirmala UI" w:eastAsia="Nirmala UI" w:hAnsi="Nirmala UI" w:cs="Nirmala UI"/>
        </w:rPr>
        <w:t xml:space="preserve"> </w:t>
      </w:r>
      <w:r w:rsidRPr="00E96AF6">
        <w:rPr>
          <w:rFonts w:ascii="Nirmala UI" w:eastAsia="Nirmala UI" w:hAnsi="Nirmala UI" w:cs="Nirmala UI" w:hint="cs"/>
        </w:rPr>
        <w:t>आच्छादित</w:t>
      </w:r>
      <w:r w:rsidRPr="00E96AF6">
        <w:rPr>
          <w:rFonts w:ascii="Nirmala UI" w:eastAsia="Nirmala UI" w:hAnsi="Nirmala UI" w:cs="Nirmala UI"/>
        </w:rPr>
        <w:t xml:space="preserve"> </w:t>
      </w:r>
      <w:r w:rsidRPr="00E96AF6">
        <w:rPr>
          <w:rFonts w:ascii="Nirmala UI" w:eastAsia="Nirmala UI" w:hAnsi="Nirmala UI" w:cs="Nirmala UI" w:hint="cs"/>
        </w:rPr>
        <w:t>है</w:t>
      </w:r>
      <w:r w:rsidRPr="00E96AF6">
        <w:rPr>
          <w:rFonts w:ascii="Nirmala UI" w:eastAsia="Nirmala UI" w:hAnsi="Nirmala UI" w:cs="Nirmala UI"/>
        </w:rPr>
        <w:t xml:space="preserve">, </w:t>
      </w:r>
      <w:r w:rsidRPr="00E96AF6">
        <w:rPr>
          <w:rFonts w:ascii="Nirmala UI" w:eastAsia="Nirmala UI" w:hAnsi="Nirmala UI" w:cs="Nirmala UI" w:hint="cs"/>
        </w:rPr>
        <w:t>जबकि</w:t>
      </w:r>
      <w:r w:rsidRPr="00E96AF6">
        <w:rPr>
          <w:rFonts w:ascii="Nirmala UI" w:eastAsia="Nirmala UI" w:hAnsi="Nirmala UI" w:cs="Nirmala UI"/>
        </w:rPr>
        <w:t xml:space="preserve"> </w:t>
      </w:r>
      <w:r w:rsidRPr="00E96AF6">
        <w:rPr>
          <w:rFonts w:ascii="Nirmala UI" w:eastAsia="Nirmala UI" w:hAnsi="Nirmala UI" w:cs="Nirmala UI" w:hint="cs"/>
        </w:rPr>
        <w:t>कोपिली</w:t>
      </w:r>
      <w:r w:rsidRPr="00E96AF6">
        <w:rPr>
          <w:rFonts w:ascii="Nirmala UI" w:eastAsia="Nirmala UI" w:hAnsi="Nirmala UI" w:cs="Nirmala UI"/>
        </w:rPr>
        <w:t xml:space="preserve"> </w:t>
      </w:r>
      <w:r w:rsidRPr="00E96AF6">
        <w:rPr>
          <w:rFonts w:ascii="Nirmala UI" w:eastAsia="Nirmala UI" w:hAnsi="Nirmala UI" w:cs="Nirmala UI" w:hint="cs"/>
        </w:rPr>
        <w:t>निर्माण</w:t>
      </w:r>
      <w:r w:rsidRPr="00E96AF6">
        <w:rPr>
          <w:rFonts w:ascii="Nirmala UI" w:eastAsia="Nirmala UI" w:hAnsi="Nirmala UI" w:cs="Nirmala UI"/>
        </w:rPr>
        <w:t xml:space="preserve"> </w:t>
      </w:r>
      <w:r w:rsidRPr="00E96AF6">
        <w:rPr>
          <w:rFonts w:ascii="Nirmala UI" w:eastAsia="Nirmala UI" w:hAnsi="Nirmala UI" w:cs="Nirmala UI" w:hint="cs"/>
        </w:rPr>
        <w:t>ब्लॉक</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उत्तर</w:t>
      </w:r>
      <w:r w:rsidRPr="00E96AF6">
        <w:rPr>
          <w:rFonts w:ascii="Nirmala UI" w:eastAsia="Nirmala UI" w:hAnsi="Nirmala UI" w:cs="Nirmala UI"/>
        </w:rPr>
        <w:t>-</w:t>
      </w:r>
      <w:r w:rsidRPr="00E96AF6">
        <w:rPr>
          <w:rFonts w:ascii="Nirmala UI" w:eastAsia="Nirmala UI" w:hAnsi="Nirmala UI" w:cs="Nirmala UI" w:hint="cs"/>
        </w:rPr>
        <w:t>पूर्वी</w:t>
      </w:r>
      <w:r w:rsidRPr="00E96AF6">
        <w:rPr>
          <w:rFonts w:ascii="Nirmala UI" w:eastAsia="Nirmala UI" w:hAnsi="Nirmala UI" w:cs="Nirmala UI"/>
        </w:rPr>
        <w:t xml:space="preserve">, </w:t>
      </w:r>
      <w:r w:rsidRPr="00E96AF6">
        <w:rPr>
          <w:rFonts w:ascii="Nirmala UI" w:eastAsia="Nirmala UI" w:hAnsi="Nirmala UI" w:cs="Nirmala UI" w:hint="cs"/>
        </w:rPr>
        <w:t>दक्षिण</w:t>
      </w:r>
      <w:r w:rsidRPr="00E96AF6">
        <w:rPr>
          <w:rFonts w:ascii="Nirmala UI" w:eastAsia="Nirmala UI" w:hAnsi="Nirmala UI" w:cs="Nirmala UI"/>
        </w:rPr>
        <w:t>-</w:t>
      </w:r>
      <w:r w:rsidRPr="00E96AF6">
        <w:rPr>
          <w:rFonts w:ascii="Nirmala UI" w:eastAsia="Nirmala UI" w:hAnsi="Nirmala UI" w:cs="Nirmala UI" w:hint="cs"/>
        </w:rPr>
        <w:t>पश्चिमी</w:t>
      </w:r>
      <w:r w:rsidRPr="00E96AF6">
        <w:rPr>
          <w:rFonts w:ascii="Nirmala UI" w:eastAsia="Nirmala UI" w:hAnsi="Nirmala UI" w:cs="Nirmala UI"/>
        </w:rPr>
        <w:t xml:space="preserve"> </w:t>
      </w:r>
      <w:r w:rsidRPr="00E96AF6">
        <w:rPr>
          <w:rFonts w:ascii="Nirmala UI" w:eastAsia="Nirmala UI" w:hAnsi="Nirmala UI" w:cs="Nirmala UI" w:hint="cs"/>
        </w:rPr>
        <w:t>एवं</w:t>
      </w:r>
      <w:r w:rsidRPr="00E96AF6">
        <w:rPr>
          <w:rFonts w:ascii="Nirmala UI" w:eastAsia="Nirmala UI" w:hAnsi="Nirmala UI" w:cs="Nirmala UI"/>
        </w:rPr>
        <w:t xml:space="preserve"> </w:t>
      </w:r>
      <w:r w:rsidRPr="00E96AF6">
        <w:rPr>
          <w:rFonts w:ascii="Nirmala UI" w:eastAsia="Nirmala UI" w:hAnsi="Nirmala UI" w:cs="Nirmala UI" w:hint="cs"/>
        </w:rPr>
        <w:t>कुछ</w:t>
      </w:r>
      <w:r w:rsidRPr="00E96AF6">
        <w:rPr>
          <w:rFonts w:ascii="Nirmala UI" w:eastAsia="Nirmala UI" w:hAnsi="Nirmala UI" w:cs="Nirmala UI"/>
        </w:rPr>
        <w:t xml:space="preserve"> </w:t>
      </w:r>
      <w:r w:rsidRPr="00E96AF6">
        <w:rPr>
          <w:rFonts w:ascii="Nirmala UI" w:eastAsia="Nirmala UI" w:hAnsi="Nirmala UI" w:cs="Nirmala UI" w:hint="cs"/>
        </w:rPr>
        <w:t>दक्षिण</w:t>
      </w:r>
      <w:r w:rsidRPr="00E96AF6">
        <w:rPr>
          <w:rFonts w:ascii="Nirmala UI" w:eastAsia="Nirmala UI" w:hAnsi="Nirmala UI" w:cs="Nirmala UI"/>
        </w:rPr>
        <w:t>-</w:t>
      </w:r>
      <w:r w:rsidRPr="00E96AF6">
        <w:rPr>
          <w:rFonts w:ascii="Nirmala UI" w:eastAsia="Nirmala UI" w:hAnsi="Nirmala UI" w:cs="Nirmala UI" w:hint="cs"/>
        </w:rPr>
        <w:t>पूर्वी</w:t>
      </w:r>
      <w:r w:rsidRPr="00E96AF6">
        <w:rPr>
          <w:rFonts w:ascii="Nirmala UI" w:eastAsia="Nirmala UI" w:hAnsi="Nirmala UI" w:cs="Nirmala UI"/>
        </w:rPr>
        <w:t xml:space="preserve"> </w:t>
      </w:r>
      <w:r w:rsidRPr="00E96AF6">
        <w:rPr>
          <w:rFonts w:ascii="Nirmala UI" w:eastAsia="Nirmala UI" w:hAnsi="Nirmala UI" w:cs="Nirmala UI" w:hint="cs"/>
        </w:rPr>
        <w:t>भागों</w:t>
      </w:r>
      <w:r w:rsidRPr="00E96AF6">
        <w:rPr>
          <w:rFonts w:ascii="Nirmala UI" w:eastAsia="Nirmala UI" w:hAnsi="Nirmala UI" w:cs="Nirmala UI"/>
        </w:rPr>
        <w:t xml:space="preserve"> </w:t>
      </w:r>
      <w:r w:rsidRPr="00E96AF6">
        <w:rPr>
          <w:rFonts w:ascii="Nirmala UI" w:eastAsia="Nirmala UI" w:hAnsi="Nirmala UI" w:cs="Nirmala UI" w:hint="cs"/>
        </w:rPr>
        <w:t>में</w:t>
      </w:r>
      <w:r w:rsidRPr="00E96AF6">
        <w:rPr>
          <w:rFonts w:ascii="Nirmala UI" w:eastAsia="Nirmala UI" w:hAnsi="Nirmala UI" w:cs="Nirmala UI"/>
        </w:rPr>
        <w:t xml:space="preserve"> </w:t>
      </w:r>
      <w:r w:rsidRPr="00E96AF6">
        <w:rPr>
          <w:rFonts w:ascii="Nirmala UI" w:eastAsia="Nirmala UI" w:hAnsi="Nirmala UI" w:cs="Nirmala UI" w:hint="cs"/>
        </w:rPr>
        <w:t>प्रमुखता</w:t>
      </w:r>
      <w:r w:rsidRPr="00E96AF6">
        <w:rPr>
          <w:rFonts w:ascii="Nirmala UI" w:eastAsia="Nirmala UI" w:hAnsi="Nirmala UI" w:cs="Nirmala UI"/>
        </w:rPr>
        <w:t xml:space="preserve"> </w:t>
      </w:r>
      <w:r w:rsidRPr="00E96AF6">
        <w:rPr>
          <w:rFonts w:ascii="Nirmala UI" w:eastAsia="Nirmala UI" w:hAnsi="Nirmala UI" w:cs="Nirmala UI" w:hint="cs"/>
        </w:rPr>
        <w:t>से</w:t>
      </w:r>
      <w:r w:rsidRPr="00E96AF6">
        <w:rPr>
          <w:rFonts w:ascii="Nirmala UI" w:eastAsia="Nirmala UI" w:hAnsi="Nirmala UI" w:cs="Nirmala UI"/>
        </w:rPr>
        <w:t xml:space="preserve"> </w:t>
      </w:r>
      <w:r w:rsidRPr="00E96AF6">
        <w:rPr>
          <w:rFonts w:ascii="Nirmala UI" w:eastAsia="Nirmala UI" w:hAnsi="Nirmala UI" w:cs="Nirmala UI" w:hint="cs"/>
        </w:rPr>
        <w:t>प्रकट</w:t>
      </w:r>
      <w:r w:rsidRPr="00E96AF6">
        <w:rPr>
          <w:rFonts w:ascii="Nirmala UI" w:eastAsia="Nirmala UI" w:hAnsi="Nirmala UI" w:cs="Nirmala UI"/>
        </w:rPr>
        <w:t xml:space="preserve"> </w:t>
      </w:r>
      <w:r w:rsidRPr="00E96AF6">
        <w:rPr>
          <w:rFonts w:ascii="Nirmala UI" w:eastAsia="Nirmala UI" w:hAnsi="Nirmala UI" w:cs="Nirmala UI" w:hint="cs"/>
        </w:rPr>
        <w:t>होता</w:t>
      </w:r>
      <w:r w:rsidRPr="00E96AF6">
        <w:rPr>
          <w:rFonts w:ascii="Nirmala UI" w:eastAsia="Nirmala UI" w:hAnsi="Nirmala UI" w:cs="Nirmala UI"/>
        </w:rPr>
        <w:t xml:space="preserve"> </w:t>
      </w:r>
      <w:r w:rsidRPr="00E96AF6">
        <w:rPr>
          <w:rFonts w:ascii="Nirmala UI" w:eastAsia="Nirmala UI" w:hAnsi="Nirmala UI" w:cs="Nirmala UI" w:hint="cs"/>
        </w:rPr>
        <w:t>है।</w:t>
      </w:r>
      <w:r w:rsidRPr="00E96AF6">
        <w:rPr>
          <w:rFonts w:ascii="Nirmala UI" w:eastAsia="Nirmala UI" w:hAnsi="Nirmala UI" w:cs="Nirmala UI"/>
        </w:rPr>
        <w:t xml:space="preserve"> </w:t>
      </w:r>
      <w:r w:rsidRPr="00E96AF6">
        <w:rPr>
          <w:rFonts w:ascii="Nirmala UI" w:eastAsia="Nirmala UI" w:hAnsi="Nirmala UI" w:cs="Nirmala UI" w:hint="cs"/>
        </w:rPr>
        <w:t>ऊपरी</w:t>
      </w:r>
      <w:r w:rsidRPr="00E96AF6">
        <w:rPr>
          <w:rFonts w:ascii="Nirmala UI" w:eastAsia="Nirmala UI" w:hAnsi="Nirmala UI" w:cs="Nirmala UI"/>
        </w:rPr>
        <w:t xml:space="preserve"> </w:t>
      </w:r>
      <w:r w:rsidRPr="00E96AF6">
        <w:rPr>
          <w:rFonts w:ascii="Nirmala UI" w:eastAsia="Nirmala UI" w:hAnsi="Nirmala UI" w:cs="Nirmala UI" w:hint="cs"/>
        </w:rPr>
        <w:t>सिलहट</w:t>
      </w:r>
      <w:r w:rsidRPr="00E96AF6">
        <w:rPr>
          <w:rFonts w:ascii="Nirmala UI" w:eastAsia="Nirmala UI" w:hAnsi="Nirmala UI" w:cs="Nirmala UI"/>
        </w:rPr>
        <w:t xml:space="preserve"> </w:t>
      </w:r>
      <w:r w:rsidRPr="00E96AF6">
        <w:rPr>
          <w:rFonts w:ascii="Nirmala UI" w:eastAsia="Nirmala UI" w:hAnsi="Nirmala UI" w:cs="Nirmala UI" w:hint="cs"/>
        </w:rPr>
        <w:t>चूना</w:t>
      </w:r>
      <w:r w:rsidRPr="00E96AF6">
        <w:rPr>
          <w:rFonts w:ascii="Nirmala UI" w:eastAsia="Nirmala UI" w:hAnsi="Nirmala UI" w:cs="Nirmala UI"/>
        </w:rPr>
        <w:t xml:space="preserve"> </w:t>
      </w:r>
      <w:r w:rsidRPr="00E96AF6">
        <w:rPr>
          <w:rFonts w:ascii="Nirmala UI" w:eastAsia="Nirmala UI" w:hAnsi="Nirmala UI" w:cs="Nirmala UI" w:hint="cs"/>
        </w:rPr>
        <w:t>पत्थर</w:t>
      </w:r>
      <w:r w:rsidRPr="00E96AF6">
        <w:rPr>
          <w:rFonts w:ascii="Nirmala UI" w:eastAsia="Nirmala UI" w:hAnsi="Nirmala UI" w:cs="Nirmala UI"/>
        </w:rPr>
        <w:t xml:space="preserve"> </w:t>
      </w:r>
      <w:r w:rsidRPr="00E96AF6">
        <w:rPr>
          <w:rFonts w:ascii="Nirmala UI" w:eastAsia="Nirmala UI" w:hAnsi="Nirmala UI" w:cs="Nirmala UI" w:hint="cs"/>
        </w:rPr>
        <w:t>कोपिली</w:t>
      </w:r>
      <w:r w:rsidRPr="00E96AF6">
        <w:rPr>
          <w:rFonts w:ascii="Nirmala UI" w:eastAsia="Nirmala UI" w:hAnsi="Nirmala UI" w:cs="Nirmala UI"/>
        </w:rPr>
        <w:t xml:space="preserve"> </w:t>
      </w:r>
      <w:r w:rsidRPr="00E96AF6">
        <w:rPr>
          <w:rFonts w:ascii="Nirmala UI" w:eastAsia="Nirmala UI" w:hAnsi="Nirmala UI" w:cs="Nirmala UI" w:hint="cs"/>
        </w:rPr>
        <w:t>निर्माण</w:t>
      </w:r>
      <w:r w:rsidRPr="00E96AF6">
        <w:rPr>
          <w:rFonts w:ascii="Nirmala UI" w:eastAsia="Nirmala UI" w:hAnsi="Nirmala UI" w:cs="Nirmala UI"/>
        </w:rPr>
        <w:t xml:space="preserve"> </w:t>
      </w:r>
      <w:r w:rsidRPr="00E96AF6">
        <w:rPr>
          <w:rFonts w:ascii="Nirmala UI" w:eastAsia="Nirmala UI" w:hAnsi="Nirmala UI" w:cs="Nirmala UI" w:hint="cs"/>
        </w:rPr>
        <w:t>द्वारा</w:t>
      </w:r>
      <w:r w:rsidRPr="00E96AF6">
        <w:rPr>
          <w:rFonts w:ascii="Nirmala UI" w:eastAsia="Nirmala UI" w:hAnsi="Nirmala UI" w:cs="Nirmala UI"/>
        </w:rPr>
        <w:t xml:space="preserve"> </w:t>
      </w:r>
      <w:r w:rsidRPr="00E96AF6">
        <w:rPr>
          <w:rFonts w:ascii="Nirmala UI" w:eastAsia="Nirmala UI" w:hAnsi="Nirmala UI" w:cs="Nirmala UI" w:hint="cs"/>
        </w:rPr>
        <w:t>अधिरोपित</w:t>
      </w:r>
      <w:r w:rsidRPr="00E96AF6">
        <w:rPr>
          <w:rFonts w:ascii="Nirmala UI" w:eastAsia="Nirmala UI" w:hAnsi="Nirmala UI" w:cs="Nirmala UI"/>
        </w:rPr>
        <w:t xml:space="preserve"> </w:t>
      </w:r>
      <w:r w:rsidRPr="00E96AF6">
        <w:rPr>
          <w:rFonts w:ascii="Nirmala UI" w:eastAsia="Nirmala UI" w:hAnsi="Nirmala UI" w:cs="Nirmala UI" w:hint="cs"/>
        </w:rPr>
        <w:t>है</w:t>
      </w:r>
      <w:r w:rsidRPr="00E96AF6">
        <w:rPr>
          <w:rFonts w:ascii="Nirmala UI" w:eastAsia="Nirmala UI" w:hAnsi="Nirmala UI" w:cs="Nirmala UI"/>
        </w:rPr>
        <w:t xml:space="preserve"> </w:t>
      </w:r>
      <w:r w:rsidRPr="00E96AF6">
        <w:rPr>
          <w:rFonts w:ascii="Nirmala UI" w:eastAsia="Nirmala UI" w:hAnsi="Nirmala UI" w:cs="Nirmala UI" w:hint="cs"/>
        </w:rPr>
        <w:t>और</w:t>
      </w:r>
      <w:r w:rsidRPr="00E96AF6">
        <w:rPr>
          <w:rFonts w:ascii="Nirmala UI" w:eastAsia="Nirmala UI" w:hAnsi="Nirmala UI" w:cs="Nirmala UI"/>
        </w:rPr>
        <w:t xml:space="preserve"> </w:t>
      </w:r>
      <w:r w:rsidRPr="00E96AF6">
        <w:rPr>
          <w:rFonts w:ascii="Nirmala UI" w:eastAsia="Nirmala UI" w:hAnsi="Nirmala UI" w:cs="Nirmala UI" w:hint="cs"/>
        </w:rPr>
        <w:t>यह</w:t>
      </w:r>
      <w:r w:rsidRPr="00E96AF6">
        <w:rPr>
          <w:rFonts w:ascii="Nirmala UI" w:eastAsia="Nirmala UI" w:hAnsi="Nirmala UI" w:cs="Nirmala UI"/>
        </w:rPr>
        <w:t xml:space="preserve"> </w:t>
      </w:r>
      <w:r w:rsidRPr="00E96AF6">
        <w:rPr>
          <w:rFonts w:ascii="Nirmala UI" w:eastAsia="Nirmala UI" w:hAnsi="Nirmala UI" w:cs="Nirmala UI" w:hint="cs"/>
        </w:rPr>
        <w:t>प्रमुख</w:t>
      </w:r>
      <w:r w:rsidRPr="00E96AF6">
        <w:rPr>
          <w:rFonts w:ascii="Nirmala UI" w:eastAsia="Nirmala UI" w:hAnsi="Nirmala UI" w:cs="Nirmala UI"/>
        </w:rPr>
        <w:t xml:space="preserve"> </w:t>
      </w:r>
      <w:r w:rsidRPr="00E96AF6">
        <w:rPr>
          <w:rFonts w:ascii="Nirmala UI" w:eastAsia="Nirmala UI" w:hAnsi="Nirmala UI" w:cs="Nirmala UI" w:hint="cs"/>
        </w:rPr>
        <w:t>चूना</w:t>
      </w:r>
      <w:r w:rsidRPr="00E96AF6">
        <w:rPr>
          <w:rFonts w:ascii="Nirmala UI" w:eastAsia="Nirmala UI" w:hAnsi="Nirmala UI" w:cs="Nirmala UI"/>
        </w:rPr>
        <w:t xml:space="preserve"> </w:t>
      </w:r>
      <w:r w:rsidRPr="00E96AF6">
        <w:rPr>
          <w:rFonts w:ascii="Nirmala UI" w:eastAsia="Nirmala UI" w:hAnsi="Nirmala UI" w:cs="Nirmala UI" w:hint="cs"/>
        </w:rPr>
        <w:t>पत्थर</w:t>
      </w:r>
      <w:r w:rsidRPr="00E96AF6">
        <w:rPr>
          <w:rFonts w:ascii="Nirmala UI" w:eastAsia="Nirmala UI" w:hAnsi="Nirmala UI" w:cs="Nirmala UI"/>
        </w:rPr>
        <w:t xml:space="preserve"> </w:t>
      </w:r>
      <w:r w:rsidRPr="00E96AF6">
        <w:rPr>
          <w:rFonts w:ascii="Nirmala UI" w:eastAsia="Nirmala UI" w:hAnsi="Nirmala UI" w:cs="Nirmala UI" w:hint="cs"/>
        </w:rPr>
        <w:t>इकाई</w:t>
      </w:r>
      <w:r w:rsidRPr="00E96AF6">
        <w:rPr>
          <w:rFonts w:ascii="Nirmala UI" w:eastAsia="Nirmala UI" w:hAnsi="Nirmala UI" w:cs="Nirmala UI"/>
        </w:rPr>
        <w:t xml:space="preserve"> </w:t>
      </w:r>
      <w:r w:rsidRPr="00E96AF6">
        <w:rPr>
          <w:rFonts w:ascii="Nirmala UI" w:eastAsia="Nirmala UI" w:hAnsi="Nirmala UI" w:cs="Nirmala UI" w:hint="cs"/>
        </w:rPr>
        <w:t>है</w:t>
      </w:r>
      <w:r w:rsidRPr="00E96AF6">
        <w:rPr>
          <w:rFonts w:ascii="Nirmala UI" w:eastAsia="Nirmala UI" w:hAnsi="Nirmala UI" w:cs="Nirmala UI"/>
        </w:rPr>
        <w:t xml:space="preserve">, </w:t>
      </w:r>
      <w:r w:rsidRPr="00E96AF6">
        <w:rPr>
          <w:rFonts w:ascii="Nirmala UI" w:eastAsia="Nirmala UI" w:hAnsi="Nirmala UI" w:cs="Nirmala UI" w:hint="cs"/>
        </w:rPr>
        <w:t>जिसमें</w:t>
      </w:r>
      <w:r w:rsidRPr="00E96AF6">
        <w:rPr>
          <w:rFonts w:ascii="Nirmala UI" w:eastAsia="Nirmala UI" w:hAnsi="Nirmala UI" w:cs="Nirmala UI"/>
        </w:rPr>
        <w:t xml:space="preserve"> </w:t>
      </w:r>
      <w:r w:rsidRPr="00E96AF6">
        <w:rPr>
          <w:rFonts w:ascii="Nirmala UI" w:eastAsia="Nirmala UI" w:hAnsi="Nirmala UI" w:cs="Nirmala UI" w:hint="cs"/>
        </w:rPr>
        <w:t>कठोर</w:t>
      </w:r>
      <w:r w:rsidRPr="00E96AF6">
        <w:rPr>
          <w:rFonts w:ascii="Nirmala UI" w:eastAsia="Nirmala UI" w:hAnsi="Nirmala UI" w:cs="Nirmala UI"/>
        </w:rPr>
        <w:t xml:space="preserve">, </w:t>
      </w:r>
      <w:r w:rsidRPr="00E96AF6">
        <w:rPr>
          <w:rFonts w:ascii="Nirmala UI" w:eastAsia="Nirmala UI" w:hAnsi="Nirmala UI" w:cs="Nirmala UI" w:hint="cs"/>
        </w:rPr>
        <w:t>महीन</w:t>
      </w:r>
      <w:r w:rsidRPr="00E96AF6">
        <w:rPr>
          <w:rFonts w:ascii="Nirmala UI" w:eastAsia="Nirmala UI" w:hAnsi="Nirmala UI" w:cs="Nirmala UI"/>
        </w:rPr>
        <w:t xml:space="preserve"> </w:t>
      </w:r>
      <w:r w:rsidRPr="00E96AF6">
        <w:rPr>
          <w:rFonts w:ascii="Nirmala UI" w:eastAsia="Nirmala UI" w:hAnsi="Nirmala UI" w:cs="Nirmala UI" w:hint="cs"/>
        </w:rPr>
        <w:t>से</w:t>
      </w:r>
      <w:r w:rsidRPr="00E96AF6">
        <w:rPr>
          <w:rFonts w:ascii="Nirmala UI" w:eastAsia="Nirmala UI" w:hAnsi="Nirmala UI" w:cs="Nirmala UI"/>
        </w:rPr>
        <w:t xml:space="preserve"> </w:t>
      </w:r>
      <w:r w:rsidRPr="00E96AF6">
        <w:rPr>
          <w:rFonts w:ascii="Nirmala UI" w:eastAsia="Nirmala UI" w:hAnsi="Nirmala UI" w:cs="Nirmala UI" w:hint="cs"/>
        </w:rPr>
        <w:t>मध्यम</w:t>
      </w:r>
      <w:r w:rsidRPr="00E96AF6">
        <w:rPr>
          <w:rFonts w:ascii="Nirmala UI" w:eastAsia="Nirmala UI" w:hAnsi="Nirmala UI" w:cs="Nirmala UI"/>
        </w:rPr>
        <w:t xml:space="preserve"> </w:t>
      </w:r>
      <w:r w:rsidRPr="00E96AF6">
        <w:rPr>
          <w:rFonts w:ascii="Nirmala UI" w:eastAsia="Nirmala UI" w:hAnsi="Nirmala UI" w:cs="Nirmala UI" w:hint="cs"/>
        </w:rPr>
        <w:t>दानेदार</w:t>
      </w:r>
      <w:r w:rsidRPr="00E96AF6">
        <w:rPr>
          <w:rFonts w:ascii="Nirmala UI" w:eastAsia="Nirmala UI" w:hAnsi="Nirmala UI" w:cs="Nirmala UI"/>
        </w:rPr>
        <w:t xml:space="preserve">, </w:t>
      </w:r>
      <w:r w:rsidRPr="00E96AF6">
        <w:rPr>
          <w:rFonts w:ascii="Nirmala UI" w:eastAsia="Nirmala UI" w:hAnsi="Nirmala UI" w:cs="Nirmala UI" w:hint="cs"/>
        </w:rPr>
        <w:t>जीवाश्म</w:t>
      </w:r>
      <w:r w:rsidRPr="00E96AF6">
        <w:rPr>
          <w:rFonts w:ascii="Nirmala UI" w:eastAsia="Nirmala UI" w:hAnsi="Nirmala UI" w:cs="Nirmala UI"/>
        </w:rPr>
        <w:t xml:space="preserve"> </w:t>
      </w:r>
      <w:r w:rsidRPr="00E96AF6">
        <w:rPr>
          <w:rFonts w:ascii="Nirmala UI" w:eastAsia="Nirmala UI" w:hAnsi="Nirmala UI" w:cs="Nirmala UI" w:hint="cs"/>
        </w:rPr>
        <w:t>युक्त</w:t>
      </w:r>
      <w:r w:rsidRPr="00E96AF6">
        <w:rPr>
          <w:rFonts w:ascii="Nirmala UI" w:eastAsia="Nirmala UI" w:hAnsi="Nirmala UI" w:cs="Nirmala UI"/>
        </w:rPr>
        <w:t xml:space="preserve"> </w:t>
      </w:r>
      <w:r w:rsidRPr="00E96AF6">
        <w:rPr>
          <w:rFonts w:ascii="Nirmala UI" w:eastAsia="Nirmala UI" w:hAnsi="Nirmala UI" w:cs="Nirmala UI" w:hint="cs"/>
        </w:rPr>
        <w:t>चूना</w:t>
      </w:r>
      <w:r w:rsidRPr="00E96AF6">
        <w:rPr>
          <w:rFonts w:ascii="Nirmala UI" w:eastAsia="Nirmala UI" w:hAnsi="Nirmala UI" w:cs="Nirmala UI"/>
        </w:rPr>
        <w:t xml:space="preserve"> </w:t>
      </w:r>
      <w:r w:rsidRPr="00E96AF6">
        <w:rPr>
          <w:rFonts w:ascii="Nirmala UI" w:eastAsia="Nirmala UI" w:hAnsi="Nirmala UI" w:cs="Nirmala UI" w:hint="cs"/>
        </w:rPr>
        <w:t>पत्थर</w:t>
      </w:r>
      <w:r w:rsidRPr="00E96AF6">
        <w:rPr>
          <w:rFonts w:ascii="Nirmala UI" w:eastAsia="Nirmala UI" w:hAnsi="Nirmala UI" w:cs="Nirmala UI"/>
        </w:rPr>
        <w:t xml:space="preserve"> </w:t>
      </w:r>
      <w:r w:rsidRPr="00E96AF6">
        <w:rPr>
          <w:rFonts w:ascii="Nirmala UI" w:eastAsia="Nirmala UI" w:hAnsi="Nirmala UI" w:cs="Nirmala UI" w:hint="cs"/>
        </w:rPr>
        <w:t>पाया</w:t>
      </w:r>
      <w:r w:rsidRPr="00E96AF6">
        <w:rPr>
          <w:rFonts w:ascii="Nirmala UI" w:eastAsia="Nirmala UI" w:hAnsi="Nirmala UI" w:cs="Nirmala UI"/>
        </w:rPr>
        <w:t xml:space="preserve"> </w:t>
      </w:r>
      <w:r w:rsidRPr="00E96AF6">
        <w:rPr>
          <w:rFonts w:ascii="Nirmala UI" w:eastAsia="Nirmala UI" w:hAnsi="Nirmala UI" w:cs="Nirmala UI" w:hint="cs"/>
        </w:rPr>
        <w:t>जाता</w:t>
      </w:r>
      <w:r w:rsidRPr="00E96AF6">
        <w:rPr>
          <w:rFonts w:ascii="Nirmala UI" w:eastAsia="Nirmala UI" w:hAnsi="Nirmala UI" w:cs="Nirmala UI"/>
        </w:rPr>
        <w:t xml:space="preserve"> </w:t>
      </w:r>
      <w:r w:rsidRPr="00E96AF6">
        <w:rPr>
          <w:rFonts w:ascii="Nirmala UI" w:eastAsia="Nirmala UI" w:hAnsi="Nirmala UI" w:cs="Nirmala UI" w:hint="cs"/>
        </w:rPr>
        <w:t>है</w:t>
      </w:r>
      <w:r w:rsidRPr="00E96AF6">
        <w:rPr>
          <w:rFonts w:ascii="Nirmala UI" w:eastAsia="Nirmala UI" w:hAnsi="Nirmala UI" w:cs="Nirmala UI"/>
        </w:rPr>
        <w:t xml:space="preserve">, </w:t>
      </w:r>
      <w:r w:rsidRPr="00E96AF6">
        <w:rPr>
          <w:rFonts w:ascii="Nirmala UI" w:eastAsia="Nirmala UI" w:hAnsi="Nirmala UI" w:cs="Nirmala UI" w:hint="cs"/>
        </w:rPr>
        <w:t>जिसमें</w:t>
      </w:r>
      <w:r w:rsidRPr="00E96AF6">
        <w:rPr>
          <w:rFonts w:ascii="Nirmala UI" w:eastAsia="Nirmala UI" w:hAnsi="Nirmala UI" w:cs="Nirmala UI"/>
        </w:rPr>
        <w:t xml:space="preserve"> </w:t>
      </w:r>
      <w:r w:rsidRPr="00E96AF6">
        <w:rPr>
          <w:rFonts w:ascii="Nirmala UI" w:eastAsia="Nirmala UI" w:hAnsi="Nirmala UI" w:cs="Nirmala UI" w:hint="cs"/>
        </w:rPr>
        <w:t>कुछ</w:t>
      </w:r>
      <w:r w:rsidRPr="00E96AF6">
        <w:rPr>
          <w:rFonts w:ascii="Nirmala UI" w:eastAsia="Nirmala UI" w:hAnsi="Nirmala UI" w:cs="Nirmala UI"/>
        </w:rPr>
        <w:t xml:space="preserve"> </w:t>
      </w:r>
      <w:r w:rsidRPr="00E96AF6">
        <w:rPr>
          <w:rFonts w:ascii="Nirmala UI" w:eastAsia="Nirmala UI" w:hAnsi="Nirmala UI" w:cs="Nirmala UI" w:hint="cs"/>
        </w:rPr>
        <w:t>स्थानों</w:t>
      </w:r>
      <w:r w:rsidRPr="00E96AF6">
        <w:rPr>
          <w:rFonts w:ascii="Nirmala UI" w:eastAsia="Nirmala UI" w:hAnsi="Nirmala UI" w:cs="Nirmala UI"/>
        </w:rPr>
        <w:t xml:space="preserve"> </w:t>
      </w:r>
      <w:r w:rsidRPr="00E96AF6">
        <w:rPr>
          <w:rFonts w:ascii="Nirmala UI" w:eastAsia="Nirmala UI" w:hAnsi="Nirmala UI" w:cs="Nirmala UI" w:hint="cs"/>
        </w:rPr>
        <w:t>पर</w:t>
      </w:r>
      <w:r w:rsidRPr="00E96AF6">
        <w:rPr>
          <w:rFonts w:ascii="Nirmala UI" w:eastAsia="Nirmala UI" w:hAnsi="Nirmala UI" w:cs="Nirmala UI"/>
        </w:rPr>
        <w:t xml:space="preserve"> </w:t>
      </w:r>
      <w:r w:rsidRPr="00E96AF6">
        <w:rPr>
          <w:rFonts w:ascii="Nirmala UI" w:eastAsia="Nirmala UI" w:hAnsi="Nirmala UI" w:cs="Nirmala UI" w:hint="cs"/>
        </w:rPr>
        <w:t>शेल</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अंतःस्तरित</w:t>
      </w:r>
      <w:r w:rsidRPr="00E96AF6">
        <w:rPr>
          <w:rFonts w:ascii="Nirmala UI" w:eastAsia="Nirmala UI" w:hAnsi="Nirmala UI" w:cs="Nirmala UI"/>
        </w:rPr>
        <w:t xml:space="preserve"> </w:t>
      </w:r>
      <w:r w:rsidRPr="00E96AF6">
        <w:rPr>
          <w:rFonts w:ascii="Nirmala UI" w:eastAsia="Nirmala UI" w:hAnsi="Nirmala UI" w:cs="Nirmala UI" w:hint="cs"/>
        </w:rPr>
        <w:t>परतें</w:t>
      </w:r>
      <w:r w:rsidRPr="00E96AF6">
        <w:rPr>
          <w:rFonts w:ascii="Nirmala UI" w:eastAsia="Nirmala UI" w:hAnsi="Nirmala UI" w:cs="Nirmala UI"/>
        </w:rPr>
        <w:t xml:space="preserve"> </w:t>
      </w:r>
      <w:r w:rsidRPr="00E96AF6">
        <w:rPr>
          <w:rFonts w:ascii="Nirmala UI" w:eastAsia="Nirmala UI" w:hAnsi="Nirmala UI" w:cs="Nirmala UI" w:hint="cs"/>
        </w:rPr>
        <w:t>भी</w:t>
      </w:r>
      <w:r w:rsidRPr="00E96AF6">
        <w:rPr>
          <w:rFonts w:ascii="Nirmala UI" w:eastAsia="Nirmala UI" w:hAnsi="Nirmala UI" w:cs="Nirmala UI"/>
        </w:rPr>
        <w:t xml:space="preserve"> </w:t>
      </w:r>
      <w:r w:rsidRPr="00E96AF6">
        <w:rPr>
          <w:rFonts w:ascii="Nirmala UI" w:eastAsia="Nirmala UI" w:hAnsi="Nirmala UI" w:cs="Nirmala UI" w:hint="cs"/>
        </w:rPr>
        <w:t>विद्यमान</w:t>
      </w:r>
      <w:r w:rsidRPr="00E96AF6">
        <w:rPr>
          <w:rFonts w:ascii="Nirmala UI" w:eastAsia="Nirmala UI" w:hAnsi="Nirmala UI" w:cs="Nirmala UI"/>
        </w:rPr>
        <w:t xml:space="preserve"> </w:t>
      </w:r>
      <w:r w:rsidRPr="00E96AF6">
        <w:rPr>
          <w:rFonts w:ascii="Nirmala UI" w:eastAsia="Nirmala UI" w:hAnsi="Nirmala UI" w:cs="Nirmala UI" w:hint="cs"/>
        </w:rPr>
        <w:t>हैं।</w:t>
      </w:r>
      <w:r w:rsidRPr="00E96AF6">
        <w:rPr>
          <w:rFonts w:ascii="Nirmala UI" w:eastAsia="Nirmala UI" w:hAnsi="Nirmala UI" w:cs="Nirmala UI"/>
        </w:rPr>
        <w:t xml:space="preserve"> </w:t>
      </w:r>
      <w:r w:rsidRPr="00E96AF6">
        <w:rPr>
          <w:rFonts w:ascii="Nirmala UI" w:eastAsia="Nirmala UI" w:hAnsi="Nirmala UI" w:cs="Nirmala UI" w:hint="cs"/>
        </w:rPr>
        <w:t>कोपिली</w:t>
      </w:r>
      <w:r w:rsidRPr="00E96AF6">
        <w:rPr>
          <w:rFonts w:ascii="Nirmala UI" w:eastAsia="Nirmala UI" w:hAnsi="Nirmala UI" w:cs="Nirmala UI"/>
        </w:rPr>
        <w:t xml:space="preserve"> </w:t>
      </w:r>
      <w:r w:rsidRPr="00E96AF6">
        <w:rPr>
          <w:rFonts w:ascii="Nirmala UI" w:eastAsia="Nirmala UI" w:hAnsi="Nirmala UI" w:cs="Nirmala UI" w:hint="cs"/>
        </w:rPr>
        <w:t>निर्माण</w:t>
      </w:r>
      <w:r w:rsidRPr="00E96AF6">
        <w:rPr>
          <w:rFonts w:ascii="Nirmala UI" w:eastAsia="Nirmala UI" w:hAnsi="Nirmala UI" w:cs="Nirmala UI"/>
        </w:rPr>
        <w:t xml:space="preserve"> </w:t>
      </w:r>
      <w:r w:rsidRPr="00E96AF6">
        <w:rPr>
          <w:rFonts w:ascii="Nirmala UI" w:eastAsia="Nirmala UI" w:hAnsi="Nirmala UI" w:cs="Nirmala UI" w:hint="cs"/>
        </w:rPr>
        <w:t>मुख्यतः</w:t>
      </w:r>
      <w:r w:rsidRPr="00E96AF6">
        <w:rPr>
          <w:rFonts w:ascii="Nirmala UI" w:eastAsia="Nirmala UI" w:hAnsi="Nirmala UI" w:cs="Nirmala UI"/>
        </w:rPr>
        <w:t xml:space="preserve"> </w:t>
      </w:r>
      <w:r w:rsidRPr="00E96AF6">
        <w:rPr>
          <w:rFonts w:ascii="Nirmala UI" w:eastAsia="Nirmala UI" w:hAnsi="Nirmala UI" w:cs="Nirmala UI" w:hint="cs"/>
        </w:rPr>
        <w:t>सफेद</w:t>
      </w:r>
      <w:r w:rsidRPr="00E96AF6">
        <w:rPr>
          <w:rFonts w:ascii="Nirmala UI" w:eastAsia="Nirmala UI" w:hAnsi="Nirmala UI" w:cs="Nirmala UI"/>
        </w:rPr>
        <w:t xml:space="preserve"> </w:t>
      </w:r>
      <w:r w:rsidRPr="00E96AF6">
        <w:rPr>
          <w:rFonts w:ascii="Nirmala UI" w:eastAsia="Nirmala UI" w:hAnsi="Nirmala UI" w:cs="Nirmala UI" w:hint="cs"/>
        </w:rPr>
        <w:t>से</w:t>
      </w:r>
      <w:r w:rsidRPr="00E96AF6">
        <w:rPr>
          <w:rFonts w:ascii="Nirmala UI" w:eastAsia="Nirmala UI" w:hAnsi="Nirmala UI" w:cs="Nirmala UI"/>
        </w:rPr>
        <w:t xml:space="preserve"> </w:t>
      </w:r>
      <w:r w:rsidRPr="00E96AF6">
        <w:rPr>
          <w:rFonts w:ascii="Nirmala UI" w:eastAsia="Nirmala UI" w:hAnsi="Nirmala UI" w:cs="Nirmala UI" w:hint="cs"/>
        </w:rPr>
        <w:t>पीले</w:t>
      </w:r>
      <w:r w:rsidRPr="00E96AF6">
        <w:rPr>
          <w:rFonts w:ascii="Nirmala UI" w:eastAsia="Nirmala UI" w:hAnsi="Nirmala UI" w:cs="Nirmala UI"/>
        </w:rPr>
        <w:t>-</w:t>
      </w:r>
      <w:r w:rsidRPr="00E96AF6">
        <w:rPr>
          <w:rFonts w:ascii="Nirmala UI" w:eastAsia="Nirmala UI" w:hAnsi="Nirmala UI" w:cs="Nirmala UI" w:hint="cs"/>
        </w:rPr>
        <w:t>भूरे</w:t>
      </w:r>
      <w:r w:rsidRPr="00E96AF6">
        <w:rPr>
          <w:rFonts w:ascii="Nirmala UI" w:eastAsia="Nirmala UI" w:hAnsi="Nirmala UI" w:cs="Nirmala UI"/>
        </w:rPr>
        <w:t xml:space="preserve"> </w:t>
      </w:r>
      <w:r w:rsidRPr="00E96AF6">
        <w:rPr>
          <w:rFonts w:ascii="Nirmala UI" w:eastAsia="Nirmala UI" w:hAnsi="Nirmala UI" w:cs="Nirmala UI" w:hint="cs"/>
        </w:rPr>
        <w:t>रंग</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अच्छी</w:t>
      </w:r>
      <w:r w:rsidRPr="00E96AF6">
        <w:rPr>
          <w:rFonts w:ascii="Nirmala UI" w:eastAsia="Nirmala UI" w:hAnsi="Nirmala UI" w:cs="Nirmala UI"/>
        </w:rPr>
        <w:t xml:space="preserve"> </w:t>
      </w:r>
      <w:r w:rsidRPr="00E96AF6">
        <w:rPr>
          <w:rFonts w:ascii="Nirmala UI" w:eastAsia="Nirmala UI" w:hAnsi="Nirmala UI" w:cs="Nirmala UI" w:hint="cs"/>
        </w:rPr>
        <w:t>तरह</w:t>
      </w:r>
      <w:r w:rsidRPr="00E96AF6">
        <w:rPr>
          <w:rFonts w:ascii="Nirmala UI" w:eastAsia="Nirmala UI" w:hAnsi="Nirmala UI" w:cs="Nirmala UI"/>
        </w:rPr>
        <w:t xml:space="preserve"> </w:t>
      </w:r>
      <w:r w:rsidRPr="00E96AF6">
        <w:rPr>
          <w:rFonts w:ascii="Nirmala UI" w:eastAsia="Nirmala UI" w:hAnsi="Nirmala UI" w:cs="Nirmala UI" w:hint="cs"/>
        </w:rPr>
        <w:t>से</w:t>
      </w:r>
      <w:r w:rsidRPr="00E96AF6">
        <w:rPr>
          <w:rFonts w:ascii="Nirmala UI" w:eastAsia="Nirmala UI" w:hAnsi="Nirmala UI" w:cs="Nirmala UI"/>
        </w:rPr>
        <w:t xml:space="preserve"> </w:t>
      </w:r>
      <w:r w:rsidRPr="00E96AF6">
        <w:rPr>
          <w:rFonts w:ascii="Nirmala UI" w:eastAsia="Nirmala UI" w:hAnsi="Nirmala UI" w:cs="Nirmala UI" w:hint="cs"/>
        </w:rPr>
        <w:t>छँटा</w:t>
      </w:r>
      <w:r w:rsidRPr="00E96AF6">
        <w:rPr>
          <w:rFonts w:ascii="Nirmala UI" w:eastAsia="Nirmala UI" w:hAnsi="Nirmala UI" w:cs="Nirmala UI"/>
        </w:rPr>
        <w:t xml:space="preserve"> </w:t>
      </w:r>
      <w:r w:rsidRPr="00E96AF6">
        <w:rPr>
          <w:rFonts w:ascii="Nirmala UI" w:eastAsia="Nirmala UI" w:hAnsi="Nirmala UI" w:cs="Nirmala UI" w:hint="cs"/>
        </w:rPr>
        <w:t>हुआ</w:t>
      </w:r>
      <w:r w:rsidRPr="00E96AF6">
        <w:rPr>
          <w:rFonts w:ascii="Nirmala UI" w:eastAsia="Nirmala UI" w:hAnsi="Nirmala UI" w:cs="Nirmala UI"/>
        </w:rPr>
        <w:t xml:space="preserve">, </w:t>
      </w:r>
      <w:r w:rsidRPr="00E96AF6">
        <w:rPr>
          <w:rFonts w:ascii="Nirmala UI" w:eastAsia="Nirmala UI" w:hAnsi="Nirmala UI" w:cs="Nirmala UI" w:hint="cs"/>
        </w:rPr>
        <w:t>महीन</w:t>
      </w:r>
      <w:r w:rsidRPr="00E96AF6">
        <w:rPr>
          <w:rFonts w:ascii="Nirmala UI" w:eastAsia="Nirmala UI" w:hAnsi="Nirmala UI" w:cs="Nirmala UI"/>
        </w:rPr>
        <w:t xml:space="preserve"> </w:t>
      </w:r>
      <w:r w:rsidRPr="00E96AF6">
        <w:rPr>
          <w:rFonts w:ascii="Nirmala UI" w:eastAsia="Nirmala UI" w:hAnsi="Nirmala UI" w:cs="Nirmala UI" w:hint="cs"/>
        </w:rPr>
        <w:t>से</w:t>
      </w:r>
      <w:r w:rsidRPr="00E96AF6">
        <w:rPr>
          <w:rFonts w:ascii="Nirmala UI" w:eastAsia="Nirmala UI" w:hAnsi="Nirmala UI" w:cs="Nirmala UI"/>
        </w:rPr>
        <w:t xml:space="preserve"> </w:t>
      </w:r>
      <w:r w:rsidRPr="00E96AF6">
        <w:rPr>
          <w:rFonts w:ascii="Nirmala UI" w:eastAsia="Nirmala UI" w:hAnsi="Nirmala UI" w:cs="Nirmala UI" w:hint="cs"/>
        </w:rPr>
        <w:t>मध्यम</w:t>
      </w:r>
      <w:r w:rsidRPr="00E96AF6">
        <w:rPr>
          <w:rFonts w:ascii="Nirmala UI" w:eastAsia="Nirmala UI" w:hAnsi="Nirmala UI" w:cs="Nirmala UI"/>
        </w:rPr>
        <w:t xml:space="preserve"> </w:t>
      </w:r>
      <w:r w:rsidRPr="00E96AF6">
        <w:rPr>
          <w:rFonts w:ascii="Nirmala UI" w:eastAsia="Nirmala UI" w:hAnsi="Nirmala UI" w:cs="Nirmala UI" w:hint="cs"/>
        </w:rPr>
        <w:t>दानेदार</w:t>
      </w:r>
      <w:r w:rsidRPr="00E96AF6">
        <w:rPr>
          <w:rFonts w:ascii="Nirmala UI" w:eastAsia="Nirmala UI" w:hAnsi="Nirmala UI" w:cs="Nirmala UI"/>
        </w:rPr>
        <w:t xml:space="preserve"> </w:t>
      </w:r>
      <w:r w:rsidRPr="00E96AF6">
        <w:rPr>
          <w:rFonts w:ascii="Nirmala UI" w:eastAsia="Nirmala UI" w:hAnsi="Nirmala UI" w:cs="Nirmala UI" w:hint="cs"/>
        </w:rPr>
        <w:t>बलुआ</w:t>
      </w:r>
      <w:r w:rsidRPr="00E96AF6">
        <w:rPr>
          <w:rFonts w:ascii="Nirmala UI" w:eastAsia="Nirmala UI" w:hAnsi="Nirmala UI" w:cs="Nirmala UI"/>
        </w:rPr>
        <w:t xml:space="preserve"> </w:t>
      </w:r>
      <w:r w:rsidRPr="00E96AF6">
        <w:rPr>
          <w:rFonts w:ascii="Nirmala UI" w:eastAsia="Nirmala UI" w:hAnsi="Nirmala UI" w:cs="Nirmala UI" w:hint="cs"/>
        </w:rPr>
        <w:t>पत्थर</w:t>
      </w:r>
      <w:r w:rsidRPr="00E96AF6">
        <w:rPr>
          <w:rFonts w:ascii="Nirmala UI" w:eastAsia="Nirmala UI" w:hAnsi="Nirmala UI" w:cs="Nirmala UI"/>
        </w:rPr>
        <w:t xml:space="preserve">, </w:t>
      </w:r>
      <w:r w:rsidRPr="00E96AF6">
        <w:rPr>
          <w:rFonts w:ascii="Nirmala UI" w:eastAsia="Nirmala UI" w:hAnsi="Nirmala UI" w:cs="Nirmala UI" w:hint="cs"/>
        </w:rPr>
        <w:t>ग्रे</w:t>
      </w:r>
      <w:r w:rsidRPr="00E96AF6">
        <w:rPr>
          <w:rFonts w:ascii="Nirmala UI" w:eastAsia="Nirmala UI" w:hAnsi="Nirmala UI" w:cs="Nirmala UI"/>
        </w:rPr>
        <w:t xml:space="preserve"> </w:t>
      </w:r>
      <w:r w:rsidRPr="00E96AF6">
        <w:rPr>
          <w:rFonts w:ascii="Nirmala UI" w:eastAsia="Nirmala UI" w:hAnsi="Nirmala UI" w:cs="Nirmala UI" w:hint="cs"/>
        </w:rPr>
        <w:t>से</w:t>
      </w:r>
      <w:r w:rsidRPr="00E96AF6">
        <w:rPr>
          <w:rFonts w:ascii="Nirmala UI" w:eastAsia="Nirmala UI" w:hAnsi="Nirmala UI" w:cs="Nirmala UI"/>
        </w:rPr>
        <w:t xml:space="preserve"> </w:t>
      </w:r>
      <w:r w:rsidRPr="00E96AF6">
        <w:rPr>
          <w:rFonts w:ascii="Nirmala UI" w:eastAsia="Nirmala UI" w:hAnsi="Nirmala UI" w:cs="Nirmala UI" w:hint="cs"/>
        </w:rPr>
        <w:t>हल्के</w:t>
      </w:r>
      <w:r w:rsidRPr="00E96AF6">
        <w:rPr>
          <w:rFonts w:ascii="Nirmala UI" w:eastAsia="Nirmala UI" w:hAnsi="Nirmala UI" w:cs="Nirmala UI"/>
        </w:rPr>
        <w:t xml:space="preserve"> </w:t>
      </w:r>
      <w:r w:rsidRPr="00E96AF6">
        <w:rPr>
          <w:rFonts w:ascii="Nirmala UI" w:eastAsia="Nirmala UI" w:hAnsi="Nirmala UI" w:cs="Nirmala UI" w:hint="cs"/>
        </w:rPr>
        <w:t>ग्रे</w:t>
      </w:r>
      <w:r w:rsidRPr="00E96AF6">
        <w:rPr>
          <w:rFonts w:ascii="Nirmala UI" w:eastAsia="Nirmala UI" w:hAnsi="Nirmala UI" w:cs="Nirmala UI"/>
        </w:rPr>
        <w:t xml:space="preserve"> </w:t>
      </w:r>
      <w:r w:rsidRPr="00E96AF6">
        <w:rPr>
          <w:rFonts w:ascii="Nirmala UI" w:eastAsia="Nirmala UI" w:hAnsi="Nirmala UI" w:cs="Nirmala UI" w:hint="cs"/>
        </w:rPr>
        <w:t>रंग</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शेल</w:t>
      </w:r>
      <w:r w:rsidRPr="00E96AF6">
        <w:rPr>
          <w:rFonts w:ascii="Nirmala UI" w:eastAsia="Nirmala UI" w:hAnsi="Nirmala UI" w:cs="Nirmala UI"/>
        </w:rPr>
        <w:t xml:space="preserve"> </w:t>
      </w:r>
      <w:r w:rsidRPr="00E96AF6">
        <w:rPr>
          <w:rFonts w:ascii="Nirmala UI" w:eastAsia="Nirmala UI" w:hAnsi="Nirmala UI" w:cs="Nirmala UI" w:hint="cs"/>
        </w:rPr>
        <w:t>तथा</w:t>
      </w:r>
      <w:r w:rsidRPr="00E96AF6">
        <w:rPr>
          <w:rFonts w:ascii="Nirmala UI" w:eastAsia="Nirmala UI" w:hAnsi="Nirmala UI" w:cs="Nirmala UI"/>
        </w:rPr>
        <w:t xml:space="preserve"> </w:t>
      </w:r>
      <w:r w:rsidRPr="00E96AF6">
        <w:rPr>
          <w:rFonts w:ascii="Nirmala UI" w:eastAsia="Nirmala UI" w:hAnsi="Nirmala UI" w:cs="Nirmala UI" w:hint="cs"/>
        </w:rPr>
        <w:t>कुछ</w:t>
      </w:r>
      <w:r w:rsidRPr="00E96AF6">
        <w:rPr>
          <w:rFonts w:ascii="Nirmala UI" w:eastAsia="Nirmala UI" w:hAnsi="Nirmala UI" w:cs="Nirmala UI"/>
        </w:rPr>
        <w:t xml:space="preserve"> </w:t>
      </w:r>
      <w:r w:rsidRPr="00E96AF6">
        <w:rPr>
          <w:rFonts w:ascii="Nirmala UI" w:eastAsia="Nirmala UI" w:hAnsi="Nirmala UI" w:cs="Nirmala UI" w:hint="cs"/>
        </w:rPr>
        <w:t>स्थानों</w:t>
      </w:r>
      <w:r w:rsidRPr="00E96AF6">
        <w:rPr>
          <w:rFonts w:ascii="Nirmala UI" w:eastAsia="Nirmala UI" w:hAnsi="Nirmala UI" w:cs="Nirmala UI"/>
        </w:rPr>
        <w:t xml:space="preserve"> </w:t>
      </w:r>
      <w:r w:rsidRPr="00E96AF6">
        <w:rPr>
          <w:rFonts w:ascii="Nirmala UI" w:eastAsia="Nirmala UI" w:hAnsi="Nirmala UI" w:cs="Nirmala UI" w:hint="cs"/>
        </w:rPr>
        <w:t>पर</w:t>
      </w:r>
      <w:r w:rsidRPr="00E96AF6">
        <w:rPr>
          <w:rFonts w:ascii="Nirmala UI" w:eastAsia="Nirmala UI" w:hAnsi="Nirmala UI" w:cs="Nirmala UI"/>
        </w:rPr>
        <w:t xml:space="preserve"> </w:t>
      </w:r>
      <w:r w:rsidRPr="00E96AF6">
        <w:rPr>
          <w:rFonts w:ascii="Nirmala UI" w:eastAsia="Nirmala UI" w:hAnsi="Nirmala UI" w:cs="Nirmala UI" w:hint="cs"/>
        </w:rPr>
        <w:t>जीवाश्म</w:t>
      </w:r>
      <w:r w:rsidRPr="00E96AF6">
        <w:rPr>
          <w:rFonts w:ascii="Nirmala UI" w:eastAsia="Nirmala UI" w:hAnsi="Nirmala UI" w:cs="Nirmala UI"/>
        </w:rPr>
        <w:t xml:space="preserve"> </w:t>
      </w:r>
      <w:r w:rsidRPr="00E96AF6">
        <w:rPr>
          <w:rFonts w:ascii="Nirmala UI" w:eastAsia="Nirmala UI" w:hAnsi="Nirmala UI" w:cs="Nirmala UI" w:hint="cs"/>
        </w:rPr>
        <w:t>युक्त</w:t>
      </w:r>
      <w:r w:rsidRPr="00E96AF6">
        <w:rPr>
          <w:rFonts w:ascii="Nirmala UI" w:eastAsia="Nirmala UI" w:hAnsi="Nirmala UI" w:cs="Nirmala UI"/>
        </w:rPr>
        <w:t xml:space="preserve"> </w:t>
      </w:r>
      <w:r w:rsidRPr="00E96AF6">
        <w:rPr>
          <w:rFonts w:ascii="Nirmala UI" w:eastAsia="Nirmala UI" w:hAnsi="Nirmala UI" w:cs="Nirmala UI" w:hint="cs"/>
        </w:rPr>
        <w:t>चूना</w:t>
      </w:r>
      <w:r w:rsidRPr="00E96AF6">
        <w:rPr>
          <w:rFonts w:ascii="Nirmala UI" w:eastAsia="Nirmala UI" w:hAnsi="Nirmala UI" w:cs="Nirmala UI"/>
        </w:rPr>
        <w:t xml:space="preserve"> </w:t>
      </w:r>
      <w:r w:rsidRPr="00E96AF6">
        <w:rPr>
          <w:rFonts w:ascii="Nirmala UI" w:eastAsia="Nirmala UI" w:hAnsi="Nirmala UI" w:cs="Nirmala UI" w:hint="cs"/>
        </w:rPr>
        <w:t>पत्थर</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पतली</w:t>
      </w:r>
      <w:r w:rsidRPr="00E96AF6">
        <w:rPr>
          <w:rFonts w:ascii="Nirmala UI" w:eastAsia="Nirmala UI" w:hAnsi="Nirmala UI" w:cs="Nirmala UI"/>
        </w:rPr>
        <w:t xml:space="preserve"> </w:t>
      </w:r>
      <w:r w:rsidRPr="00E96AF6">
        <w:rPr>
          <w:rFonts w:ascii="Nirmala UI" w:eastAsia="Nirmala UI" w:hAnsi="Nirmala UI" w:cs="Nirmala UI" w:hint="cs"/>
        </w:rPr>
        <w:t>परतों</w:t>
      </w:r>
      <w:r w:rsidRPr="00E96AF6">
        <w:rPr>
          <w:rFonts w:ascii="Nirmala UI" w:eastAsia="Nirmala UI" w:hAnsi="Nirmala UI" w:cs="Nirmala UI"/>
        </w:rPr>
        <w:t xml:space="preserve"> </w:t>
      </w:r>
      <w:r w:rsidRPr="00E96AF6">
        <w:rPr>
          <w:rFonts w:ascii="Nirmala UI" w:eastAsia="Nirmala UI" w:hAnsi="Nirmala UI" w:cs="Nirmala UI" w:hint="cs"/>
        </w:rPr>
        <w:t>से</w:t>
      </w:r>
      <w:r w:rsidRPr="00E96AF6">
        <w:rPr>
          <w:rFonts w:ascii="Nirmala UI" w:eastAsia="Nirmala UI" w:hAnsi="Nirmala UI" w:cs="Nirmala UI"/>
        </w:rPr>
        <w:t xml:space="preserve"> </w:t>
      </w:r>
      <w:r w:rsidRPr="00E96AF6">
        <w:rPr>
          <w:rFonts w:ascii="Nirmala UI" w:eastAsia="Nirmala UI" w:hAnsi="Nirmala UI" w:cs="Nirmala UI" w:hint="cs"/>
        </w:rPr>
        <w:t>बना</w:t>
      </w:r>
      <w:r w:rsidRPr="00E96AF6">
        <w:rPr>
          <w:rFonts w:ascii="Nirmala UI" w:eastAsia="Nirmala UI" w:hAnsi="Nirmala UI" w:cs="Nirmala UI"/>
        </w:rPr>
        <w:t xml:space="preserve"> </w:t>
      </w:r>
      <w:r w:rsidRPr="00E96AF6">
        <w:rPr>
          <w:rFonts w:ascii="Nirmala UI" w:eastAsia="Nirmala UI" w:hAnsi="Nirmala UI" w:cs="Nirmala UI" w:hint="cs"/>
        </w:rPr>
        <w:t>है।</w:t>
      </w:r>
      <w:r w:rsidRPr="00E96AF6">
        <w:rPr>
          <w:rFonts w:ascii="Nirmala UI" w:eastAsia="Nirmala UI" w:hAnsi="Nirmala UI" w:cs="Nirmala UI"/>
        </w:rPr>
        <w:t xml:space="preserve"> </w:t>
      </w:r>
      <w:r w:rsidRPr="00E96AF6">
        <w:rPr>
          <w:rFonts w:ascii="Nirmala UI" w:eastAsia="Nirmala UI" w:hAnsi="Nirmala UI" w:cs="Nirmala UI" w:hint="cs"/>
        </w:rPr>
        <w:t>ये</w:t>
      </w:r>
      <w:r w:rsidRPr="00E96AF6">
        <w:rPr>
          <w:rFonts w:ascii="Nirmala UI" w:eastAsia="Nirmala UI" w:hAnsi="Nirmala UI" w:cs="Nirmala UI"/>
        </w:rPr>
        <w:t xml:space="preserve"> </w:t>
      </w:r>
      <w:r w:rsidRPr="00E96AF6">
        <w:rPr>
          <w:rFonts w:ascii="Nirmala UI" w:eastAsia="Nirmala UI" w:hAnsi="Nirmala UI" w:cs="Nirmala UI" w:hint="cs"/>
        </w:rPr>
        <w:t>शैल</w:t>
      </w:r>
      <w:r w:rsidRPr="00E96AF6">
        <w:rPr>
          <w:rFonts w:ascii="Nirmala UI" w:eastAsia="Nirmala UI" w:hAnsi="Nirmala UI" w:cs="Nirmala UI"/>
        </w:rPr>
        <w:t xml:space="preserve"> </w:t>
      </w:r>
      <w:r w:rsidRPr="00E96AF6">
        <w:rPr>
          <w:rFonts w:ascii="Nirmala UI" w:eastAsia="Nirmala UI" w:hAnsi="Nirmala UI" w:cs="Nirmala UI" w:hint="cs"/>
        </w:rPr>
        <w:t>इकाइयाँ</w:t>
      </w:r>
      <w:r w:rsidRPr="00E96AF6">
        <w:rPr>
          <w:rFonts w:ascii="Nirmala UI" w:eastAsia="Nirmala UI" w:hAnsi="Nirmala UI" w:cs="Nirmala UI"/>
        </w:rPr>
        <w:t xml:space="preserve"> </w:t>
      </w:r>
      <w:r w:rsidRPr="00E96AF6">
        <w:rPr>
          <w:rFonts w:ascii="Nirmala UI" w:eastAsia="Nirmala UI" w:hAnsi="Nirmala UI" w:cs="Nirmala UI" w:hint="cs"/>
        </w:rPr>
        <w:t>क्षैतिज</w:t>
      </w:r>
      <w:r w:rsidRPr="00E96AF6">
        <w:rPr>
          <w:rFonts w:ascii="Nirmala UI" w:eastAsia="Nirmala UI" w:hAnsi="Nirmala UI" w:cs="Nirmala UI"/>
        </w:rPr>
        <w:t xml:space="preserve"> </w:t>
      </w:r>
      <w:r w:rsidRPr="00E96AF6">
        <w:rPr>
          <w:rFonts w:ascii="Nirmala UI" w:eastAsia="Nirmala UI" w:hAnsi="Nirmala UI" w:cs="Nirmala UI" w:hint="cs"/>
        </w:rPr>
        <w:t>से</w:t>
      </w:r>
      <w:r w:rsidRPr="00E96AF6">
        <w:rPr>
          <w:rFonts w:ascii="Nirmala UI" w:eastAsia="Nirmala UI" w:hAnsi="Nirmala UI" w:cs="Nirmala UI"/>
        </w:rPr>
        <w:t xml:space="preserve"> </w:t>
      </w:r>
      <w:r w:rsidRPr="00E96AF6">
        <w:rPr>
          <w:rFonts w:ascii="Nirmala UI" w:eastAsia="Nirmala UI" w:hAnsi="Nirmala UI" w:cs="Nirmala UI" w:hint="cs"/>
        </w:rPr>
        <w:t>उप</w:t>
      </w:r>
      <w:r w:rsidRPr="00E96AF6">
        <w:rPr>
          <w:rFonts w:ascii="Nirmala UI" w:eastAsia="Nirmala UI" w:hAnsi="Nirmala UI" w:cs="Nirmala UI"/>
        </w:rPr>
        <w:t>-</w:t>
      </w:r>
      <w:r w:rsidRPr="00E96AF6">
        <w:rPr>
          <w:rFonts w:ascii="Nirmala UI" w:eastAsia="Nirmala UI" w:hAnsi="Nirmala UI" w:cs="Nirmala UI" w:hint="cs"/>
        </w:rPr>
        <w:t>क्षैतिज</w:t>
      </w:r>
      <w:r w:rsidRPr="00E96AF6">
        <w:rPr>
          <w:rFonts w:ascii="Nirmala UI" w:eastAsia="Nirmala UI" w:hAnsi="Nirmala UI" w:cs="Nirmala UI"/>
        </w:rPr>
        <w:t xml:space="preserve"> </w:t>
      </w:r>
      <w:r w:rsidRPr="00E96AF6">
        <w:rPr>
          <w:rFonts w:ascii="Nirmala UI" w:eastAsia="Nirmala UI" w:hAnsi="Nirmala UI" w:cs="Nirmala UI" w:hint="cs"/>
        </w:rPr>
        <w:t>अवस्था</w:t>
      </w:r>
      <w:r w:rsidRPr="00E96AF6">
        <w:rPr>
          <w:rFonts w:ascii="Nirmala UI" w:eastAsia="Nirmala UI" w:hAnsi="Nirmala UI" w:cs="Nirmala UI"/>
        </w:rPr>
        <w:t xml:space="preserve"> </w:t>
      </w:r>
      <w:r w:rsidRPr="00E96AF6">
        <w:rPr>
          <w:rFonts w:ascii="Nirmala UI" w:eastAsia="Nirmala UI" w:hAnsi="Nirmala UI" w:cs="Nirmala UI" w:hint="cs"/>
        </w:rPr>
        <w:t>में</w:t>
      </w:r>
      <w:r w:rsidRPr="00E96AF6">
        <w:rPr>
          <w:rFonts w:ascii="Nirmala UI" w:eastAsia="Nirmala UI" w:hAnsi="Nirmala UI" w:cs="Nirmala UI"/>
        </w:rPr>
        <w:t xml:space="preserve"> </w:t>
      </w:r>
      <w:r w:rsidRPr="00E96AF6">
        <w:rPr>
          <w:rFonts w:ascii="Nirmala UI" w:eastAsia="Nirmala UI" w:hAnsi="Nirmala UI" w:cs="Nirmala UI" w:hint="cs"/>
        </w:rPr>
        <w:t>हैं</w:t>
      </w:r>
      <w:r w:rsidRPr="00E96AF6">
        <w:rPr>
          <w:rFonts w:ascii="Nirmala UI" w:eastAsia="Nirmala UI" w:hAnsi="Nirmala UI" w:cs="Nirmala UI"/>
        </w:rPr>
        <w:t xml:space="preserve">, </w:t>
      </w:r>
      <w:r w:rsidRPr="00E96AF6">
        <w:rPr>
          <w:rFonts w:ascii="Nirmala UI" w:eastAsia="Nirmala UI" w:hAnsi="Nirmala UI" w:cs="Nirmala UI" w:hint="cs"/>
        </w:rPr>
        <w:t>जिनकी</w:t>
      </w:r>
      <w:r w:rsidRPr="00E96AF6">
        <w:rPr>
          <w:rFonts w:ascii="Nirmala UI" w:eastAsia="Nirmala UI" w:hAnsi="Nirmala UI" w:cs="Nirmala UI"/>
        </w:rPr>
        <w:t xml:space="preserve"> </w:t>
      </w:r>
      <w:r w:rsidRPr="00E96AF6">
        <w:rPr>
          <w:rFonts w:ascii="Nirmala UI" w:eastAsia="Nirmala UI" w:hAnsi="Nirmala UI" w:cs="Nirmala UI" w:hint="cs"/>
        </w:rPr>
        <w:t>स्ट्राइक</w:t>
      </w:r>
      <w:r w:rsidRPr="00E96AF6">
        <w:rPr>
          <w:rFonts w:ascii="Nirmala UI" w:eastAsia="Nirmala UI" w:hAnsi="Nirmala UI" w:cs="Nirmala UI"/>
        </w:rPr>
        <w:t xml:space="preserve"> </w:t>
      </w:r>
      <w:r w:rsidRPr="00E96AF6">
        <w:rPr>
          <w:rFonts w:ascii="Nirmala UI" w:eastAsia="Nirmala UI" w:hAnsi="Nirmala UI" w:cs="Nirmala UI" w:hint="cs"/>
        </w:rPr>
        <w:t>दिशा</w:t>
      </w:r>
      <w:r w:rsidRPr="00E96AF6">
        <w:rPr>
          <w:rFonts w:ascii="Nirmala UI" w:eastAsia="Nirmala UI" w:hAnsi="Nirmala UI" w:cs="Nirmala UI"/>
        </w:rPr>
        <w:t xml:space="preserve"> NNE–SSW </w:t>
      </w:r>
      <w:r w:rsidRPr="00E96AF6">
        <w:rPr>
          <w:rFonts w:ascii="Nirmala UI" w:eastAsia="Nirmala UI" w:hAnsi="Nirmala UI" w:cs="Nirmala UI" w:hint="cs"/>
        </w:rPr>
        <w:t>से</w:t>
      </w:r>
      <w:r w:rsidRPr="00E96AF6">
        <w:rPr>
          <w:rFonts w:ascii="Nirmala UI" w:eastAsia="Nirmala UI" w:hAnsi="Nirmala UI" w:cs="Nirmala UI"/>
        </w:rPr>
        <w:t xml:space="preserve"> NE–SW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मध्य</w:t>
      </w:r>
      <w:r w:rsidRPr="00E96AF6">
        <w:rPr>
          <w:rFonts w:ascii="Nirmala UI" w:eastAsia="Nirmala UI" w:hAnsi="Nirmala UI" w:cs="Nirmala UI"/>
        </w:rPr>
        <w:t xml:space="preserve"> </w:t>
      </w:r>
      <w:r w:rsidRPr="00E96AF6">
        <w:rPr>
          <w:rFonts w:ascii="Nirmala UI" w:eastAsia="Nirmala UI" w:hAnsi="Nirmala UI" w:cs="Nirmala UI" w:hint="cs"/>
        </w:rPr>
        <w:t>बदलती</w:t>
      </w:r>
      <w:r w:rsidRPr="00E96AF6">
        <w:rPr>
          <w:rFonts w:ascii="Nirmala UI" w:eastAsia="Nirmala UI" w:hAnsi="Nirmala UI" w:cs="Nirmala UI"/>
        </w:rPr>
        <w:t xml:space="preserve"> </w:t>
      </w:r>
      <w:r w:rsidRPr="00E96AF6">
        <w:rPr>
          <w:rFonts w:ascii="Nirmala UI" w:eastAsia="Nirmala UI" w:hAnsi="Nirmala UI" w:cs="Nirmala UI" w:hint="cs"/>
        </w:rPr>
        <w:t>है</w:t>
      </w:r>
      <w:r w:rsidRPr="00E96AF6">
        <w:rPr>
          <w:rFonts w:ascii="Nirmala UI" w:eastAsia="Nirmala UI" w:hAnsi="Nirmala UI" w:cs="Nirmala UI"/>
        </w:rPr>
        <w:t xml:space="preserve"> </w:t>
      </w:r>
      <w:r w:rsidRPr="00E96AF6">
        <w:rPr>
          <w:rFonts w:ascii="Nirmala UI" w:eastAsia="Nirmala UI" w:hAnsi="Nirmala UI" w:cs="Nirmala UI" w:hint="cs"/>
        </w:rPr>
        <w:t>और</w:t>
      </w:r>
      <w:r w:rsidRPr="00E96AF6">
        <w:rPr>
          <w:rFonts w:ascii="Nirmala UI" w:eastAsia="Nirmala UI" w:hAnsi="Nirmala UI" w:cs="Nirmala UI"/>
        </w:rPr>
        <w:t xml:space="preserve"> </w:t>
      </w:r>
      <w:r w:rsidRPr="00E96AF6">
        <w:rPr>
          <w:rFonts w:ascii="Nirmala UI" w:eastAsia="Nirmala UI" w:hAnsi="Nirmala UI" w:cs="Nirmala UI" w:hint="cs"/>
        </w:rPr>
        <w:t>इनकी</w:t>
      </w:r>
      <w:r w:rsidRPr="00E96AF6">
        <w:rPr>
          <w:rFonts w:ascii="Nirmala UI" w:eastAsia="Nirmala UI" w:hAnsi="Nirmala UI" w:cs="Nirmala UI"/>
        </w:rPr>
        <w:t xml:space="preserve"> </w:t>
      </w:r>
      <w:r w:rsidRPr="00E96AF6">
        <w:rPr>
          <w:rFonts w:ascii="Nirmala UI" w:eastAsia="Nirmala UI" w:hAnsi="Nirmala UI" w:cs="Nirmala UI" w:hint="cs"/>
        </w:rPr>
        <w:t>ढाल</w:t>
      </w:r>
      <w:r w:rsidRPr="00E96AF6">
        <w:rPr>
          <w:rFonts w:ascii="Nirmala UI" w:eastAsia="Nirmala UI" w:hAnsi="Nirmala UI" w:cs="Nirmala UI"/>
        </w:rPr>
        <w:t xml:space="preserve"> 2–3 </w:t>
      </w:r>
      <w:r w:rsidRPr="00E96AF6">
        <w:rPr>
          <w:rFonts w:ascii="Nirmala UI" w:eastAsia="Nirmala UI" w:hAnsi="Nirmala UI" w:cs="Nirmala UI" w:hint="cs"/>
        </w:rPr>
        <w:t>डिग्री</w:t>
      </w:r>
      <w:r w:rsidRPr="00E96AF6">
        <w:rPr>
          <w:rFonts w:ascii="Nirmala UI" w:eastAsia="Nirmala UI" w:hAnsi="Nirmala UI" w:cs="Nirmala UI"/>
        </w:rPr>
        <w:t xml:space="preserve"> </w:t>
      </w:r>
      <w:r w:rsidRPr="00E96AF6">
        <w:rPr>
          <w:rFonts w:ascii="Nirmala UI" w:eastAsia="Nirmala UI" w:hAnsi="Nirmala UI" w:cs="Nirmala UI" w:hint="cs"/>
        </w:rPr>
        <w:t>दक्षिण</w:t>
      </w:r>
      <w:r w:rsidRPr="00E96AF6">
        <w:rPr>
          <w:rFonts w:ascii="Nirmala UI" w:eastAsia="Nirmala UI" w:hAnsi="Nirmala UI" w:cs="Nirmala UI"/>
        </w:rPr>
        <w:t>-</w:t>
      </w:r>
      <w:r w:rsidRPr="00E96AF6">
        <w:rPr>
          <w:rFonts w:ascii="Nirmala UI" w:eastAsia="Nirmala UI" w:hAnsi="Nirmala UI" w:cs="Nirmala UI" w:hint="cs"/>
        </w:rPr>
        <w:t>पूर्व</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ओर</w:t>
      </w:r>
      <w:r w:rsidRPr="00E96AF6">
        <w:rPr>
          <w:rFonts w:ascii="Nirmala UI" w:eastAsia="Nirmala UI" w:hAnsi="Nirmala UI" w:cs="Nirmala UI"/>
        </w:rPr>
        <w:t xml:space="preserve"> </w:t>
      </w:r>
      <w:r w:rsidRPr="00E96AF6">
        <w:rPr>
          <w:rFonts w:ascii="Nirmala UI" w:eastAsia="Nirmala UI" w:hAnsi="Nirmala UI" w:cs="Nirmala UI" w:hint="cs"/>
        </w:rPr>
        <w:t>है।</w:t>
      </w:r>
      <w:r w:rsidRPr="00E96AF6">
        <w:rPr>
          <w:rFonts w:ascii="Nirmala UI" w:eastAsia="Nirmala UI" w:hAnsi="Nirmala UI" w:cs="Nirmala UI"/>
        </w:rPr>
        <w:t xml:space="preserve"> </w:t>
      </w:r>
      <w:r w:rsidRPr="00E96AF6">
        <w:rPr>
          <w:rFonts w:ascii="Nirmala UI" w:eastAsia="Nirmala UI" w:hAnsi="Nirmala UI" w:cs="Nirmala UI" w:hint="cs"/>
        </w:rPr>
        <w:t>प्राथमिक</w:t>
      </w:r>
      <w:r w:rsidRPr="00E96AF6">
        <w:rPr>
          <w:rFonts w:ascii="Nirmala UI" w:eastAsia="Nirmala UI" w:hAnsi="Nirmala UI" w:cs="Nirmala UI"/>
        </w:rPr>
        <w:t xml:space="preserve"> </w:t>
      </w:r>
      <w:r w:rsidRPr="00E96AF6">
        <w:rPr>
          <w:rFonts w:ascii="Nirmala UI" w:eastAsia="Nirmala UI" w:hAnsi="Nirmala UI" w:cs="Nirmala UI" w:hint="cs"/>
        </w:rPr>
        <w:t>संरचनाओं</w:t>
      </w:r>
      <w:r w:rsidRPr="00E96AF6">
        <w:rPr>
          <w:rFonts w:ascii="Nirmala UI" w:eastAsia="Nirmala UI" w:hAnsi="Nirmala UI" w:cs="Nirmala UI"/>
        </w:rPr>
        <w:t xml:space="preserve"> </w:t>
      </w:r>
      <w:r w:rsidRPr="00E96AF6">
        <w:rPr>
          <w:rFonts w:ascii="Nirmala UI" w:eastAsia="Nirmala UI" w:hAnsi="Nirmala UI" w:cs="Nirmala UI" w:hint="cs"/>
        </w:rPr>
        <w:t>में</w:t>
      </w:r>
      <w:r w:rsidRPr="00E96AF6">
        <w:rPr>
          <w:rFonts w:ascii="Nirmala UI" w:eastAsia="Nirmala UI" w:hAnsi="Nirmala UI" w:cs="Nirmala UI"/>
        </w:rPr>
        <w:t xml:space="preserve"> </w:t>
      </w:r>
      <w:r w:rsidRPr="00E96AF6">
        <w:rPr>
          <w:rFonts w:ascii="Nirmala UI" w:eastAsia="Nirmala UI" w:hAnsi="Nirmala UI" w:cs="Nirmala UI" w:hint="cs"/>
        </w:rPr>
        <w:t>परतबद्धता</w:t>
      </w:r>
      <w:r w:rsidRPr="00E96AF6">
        <w:rPr>
          <w:rFonts w:ascii="Nirmala UI" w:eastAsia="Nirmala UI" w:hAnsi="Nirmala UI" w:cs="Nirmala UI"/>
        </w:rPr>
        <w:t xml:space="preserve"> </w:t>
      </w:r>
      <w:r w:rsidRPr="00E96AF6">
        <w:rPr>
          <w:rFonts w:ascii="Nirmala UI" w:eastAsia="Nirmala UI" w:hAnsi="Nirmala UI" w:cs="Nirmala UI" w:hint="cs"/>
        </w:rPr>
        <w:t>और</w:t>
      </w:r>
      <w:r w:rsidRPr="00E96AF6">
        <w:rPr>
          <w:rFonts w:ascii="Nirmala UI" w:eastAsia="Nirmala UI" w:hAnsi="Nirmala UI" w:cs="Nirmala UI"/>
        </w:rPr>
        <w:t xml:space="preserve"> </w:t>
      </w:r>
      <w:r w:rsidRPr="00E96AF6">
        <w:rPr>
          <w:rFonts w:ascii="Nirmala UI" w:eastAsia="Nirmala UI" w:hAnsi="Nirmala UI" w:cs="Nirmala UI" w:hint="cs"/>
        </w:rPr>
        <w:t>लेमिनेशन</w:t>
      </w:r>
      <w:r w:rsidRPr="00E96AF6">
        <w:rPr>
          <w:rFonts w:ascii="Nirmala UI" w:eastAsia="Nirmala UI" w:hAnsi="Nirmala UI" w:cs="Nirmala UI"/>
        </w:rPr>
        <w:t xml:space="preserve"> </w:t>
      </w:r>
      <w:r w:rsidRPr="00E96AF6">
        <w:rPr>
          <w:rFonts w:ascii="Nirmala UI" w:eastAsia="Nirmala UI" w:hAnsi="Nirmala UI" w:cs="Nirmala UI" w:hint="cs"/>
        </w:rPr>
        <w:t>प्रमुख</w:t>
      </w:r>
      <w:r w:rsidRPr="00E96AF6">
        <w:rPr>
          <w:rFonts w:ascii="Nirmala UI" w:eastAsia="Nirmala UI" w:hAnsi="Nirmala UI" w:cs="Nirmala UI"/>
        </w:rPr>
        <w:t xml:space="preserve"> </w:t>
      </w:r>
      <w:r w:rsidRPr="00E96AF6">
        <w:rPr>
          <w:rFonts w:ascii="Nirmala UI" w:eastAsia="Nirmala UI" w:hAnsi="Nirmala UI" w:cs="Nirmala UI" w:hint="cs"/>
        </w:rPr>
        <w:t>हैं</w:t>
      </w:r>
      <w:r w:rsidRPr="00E96AF6">
        <w:rPr>
          <w:rFonts w:ascii="Nirmala UI" w:eastAsia="Nirmala UI" w:hAnsi="Nirmala UI" w:cs="Nirmala UI"/>
        </w:rPr>
        <w:t xml:space="preserve">, </w:t>
      </w:r>
      <w:r w:rsidRPr="00E96AF6">
        <w:rPr>
          <w:rFonts w:ascii="Nirmala UI" w:eastAsia="Nirmala UI" w:hAnsi="Nirmala UI" w:cs="Nirmala UI" w:hint="cs"/>
        </w:rPr>
        <w:t>जबकि</w:t>
      </w:r>
      <w:r w:rsidRPr="00E96AF6">
        <w:rPr>
          <w:rFonts w:ascii="Nirmala UI" w:eastAsia="Nirmala UI" w:hAnsi="Nirmala UI" w:cs="Nirmala UI"/>
        </w:rPr>
        <w:t xml:space="preserve"> </w:t>
      </w:r>
      <w:r w:rsidRPr="00E96AF6">
        <w:rPr>
          <w:rFonts w:ascii="Nirmala UI" w:eastAsia="Nirmala UI" w:hAnsi="Nirmala UI" w:cs="Nirmala UI" w:hint="cs"/>
        </w:rPr>
        <w:t>द्वितीयक</w:t>
      </w:r>
      <w:r w:rsidRPr="00E96AF6">
        <w:rPr>
          <w:rFonts w:ascii="Nirmala UI" w:eastAsia="Nirmala UI" w:hAnsi="Nirmala UI" w:cs="Nirmala UI"/>
        </w:rPr>
        <w:t xml:space="preserve"> </w:t>
      </w:r>
      <w:r w:rsidRPr="00E96AF6">
        <w:rPr>
          <w:rFonts w:ascii="Nirmala UI" w:eastAsia="Nirmala UI" w:hAnsi="Nirmala UI" w:cs="Nirmala UI" w:hint="cs"/>
        </w:rPr>
        <w:t>संरचनाओं</w:t>
      </w:r>
      <w:r w:rsidRPr="00E96AF6">
        <w:rPr>
          <w:rFonts w:ascii="Nirmala UI" w:eastAsia="Nirmala UI" w:hAnsi="Nirmala UI" w:cs="Nirmala UI"/>
        </w:rPr>
        <w:t xml:space="preserve"> </w:t>
      </w:r>
      <w:r w:rsidRPr="00E96AF6">
        <w:rPr>
          <w:rFonts w:ascii="Nirmala UI" w:eastAsia="Nirmala UI" w:hAnsi="Nirmala UI" w:cs="Nirmala UI" w:hint="cs"/>
        </w:rPr>
        <w:t>में</w:t>
      </w:r>
      <w:r w:rsidRPr="00E96AF6">
        <w:rPr>
          <w:rFonts w:ascii="Nirmala UI" w:eastAsia="Nirmala UI" w:hAnsi="Nirmala UI" w:cs="Nirmala UI"/>
        </w:rPr>
        <w:t xml:space="preserve"> </w:t>
      </w:r>
      <w:r w:rsidRPr="00E96AF6">
        <w:rPr>
          <w:rFonts w:ascii="Nirmala UI" w:eastAsia="Nirmala UI" w:hAnsi="Nirmala UI" w:cs="Nirmala UI" w:hint="cs"/>
        </w:rPr>
        <w:t>स्टायलोलाइट्स</w:t>
      </w:r>
      <w:r w:rsidRPr="00E96AF6">
        <w:rPr>
          <w:rFonts w:ascii="Nirmala UI" w:eastAsia="Nirmala UI" w:hAnsi="Nirmala UI" w:cs="Nirmala UI"/>
        </w:rPr>
        <w:t xml:space="preserve">, </w:t>
      </w:r>
      <w:r w:rsidRPr="00E96AF6">
        <w:rPr>
          <w:rFonts w:ascii="Nirmala UI" w:eastAsia="Nirmala UI" w:hAnsi="Nirmala UI" w:cs="Nirmala UI" w:hint="cs"/>
        </w:rPr>
        <w:t>घुलन</w:t>
      </w:r>
      <w:r w:rsidRPr="00E96AF6">
        <w:rPr>
          <w:rFonts w:ascii="Nirmala UI" w:eastAsia="Nirmala UI" w:hAnsi="Nirmala UI" w:cs="Nirmala UI"/>
        </w:rPr>
        <w:t xml:space="preserve"> </w:t>
      </w:r>
      <w:r w:rsidRPr="00E96AF6">
        <w:rPr>
          <w:rFonts w:ascii="Nirmala UI" w:eastAsia="Nirmala UI" w:hAnsi="Nirmala UI" w:cs="Nirmala UI" w:hint="cs"/>
        </w:rPr>
        <w:t>संरचनाएँ</w:t>
      </w:r>
      <w:r w:rsidRPr="00E96AF6">
        <w:rPr>
          <w:rFonts w:ascii="Nirmala UI" w:eastAsia="Nirmala UI" w:hAnsi="Nirmala UI" w:cs="Nirmala UI"/>
        </w:rPr>
        <w:t xml:space="preserve">, </w:t>
      </w:r>
      <w:r w:rsidRPr="00E96AF6">
        <w:rPr>
          <w:rFonts w:ascii="Nirmala UI" w:eastAsia="Nirmala UI" w:hAnsi="Nirmala UI" w:cs="Nirmala UI" w:hint="cs"/>
        </w:rPr>
        <w:t>गह्वर</w:t>
      </w:r>
      <w:r w:rsidRPr="00E96AF6">
        <w:rPr>
          <w:rFonts w:ascii="Nirmala UI" w:eastAsia="Nirmala UI" w:hAnsi="Nirmala UI" w:cs="Nirmala UI"/>
        </w:rPr>
        <w:t xml:space="preserve"> </w:t>
      </w:r>
      <w:r w:rsidRPr="00E96AF6">
        <w:rPr>
          <w:rFonts w:ascii="Nirmala UI" w:eastAsia="Nirmala UI" w:hAnsi="Nirmala UI" w:cs="Nirmala UI" w:hint="cs"/>
        </w:rPr>
        <w:t>भराव</w:t>
      </w:r>
      <w:r w:rsidRPr="00E96AF6">
        <w:rPr>
          <w:rFonts w:ascii="Nirmala UI" w:eastAsia="Nirmala UI" w:hAnsi="Nirmala UI" w:cs="Nirmala UI"/>
        </w:rPr>
        <w:t xml:space="preserve">, </w:t>
      </w:r>
      <w:r w:rsidRPr="00E96AF6">
        <w:rPr>
          <w:rFonts w:ascii="Nirmala UI" w:eastAsia="Nirmala UI" w:hAnsi="Nirmala UI" w:cs="Nirmala UI" w:hint="cs"/>
        </w:rPr>
        <w:t>भ्रंश</w:t>
      </w:r>
      <w:r w:rsidRPr="00E96AF6">
        <w:rPr>
          <w:rFonts w:ascii="Nirmala UI" w:eastAsia="Nirmala UI" w:hAnsi="Nirmala UI" w:cs="Nirmala UI"/>
        </w:rPr>
        <w:t xml:space="preserve">, </w:t>
      </w:r>
      <w:r w:rsidRPr="00E96AF6">
        <w:rPr>
          <w:rFonts w:ascii="Nirmala UI" w:eastAsia="Nirmala UI" w:hAnsi="Nirmala UI" w:cs="Nirmala UI" w:hint="cs"/>
        </w:rPr>
        <w:t>सिंकहोल्स</w:t>
      </w:r>
      <w:r w:rsidRPr="00E96AF6">
        <w:rPr>
          <w:rFonts w:ascii="Nirmala UI" w:eastAsia="Nirmala UI" w:hAnsi="Nirmala UI" w:cs="Nirmala UI"/>
        </w:rPr>
        <w:t xml:space="preserve"> </w:t>
      </w:r>
      <w:r w:rsidRPr="00E96AF6">
        <w:rPr>
          <w:rFonts w:ascii="Nirmala UI" w:eastAsia="Nirmala UI" w:hAnsi="Nirmala UI" w:cs="Nirmala UI" w:hint="cs"/>
        </w:rPr>
        <w:t>और</w:t>
      </w:r>
      <w:r w:rsidRPr="00E96AF6">
        <w:rPr>
          <w:rFonts w:ascii="Nirmala UI" w:eastAsia="Nirmala UI" w:hAnsi="Nirmala UI" w:cs="Nirmala UI"/>
        </w:rPr>
        <w:t xml:space="preserve"> </w:t>
      </w:r>
      <w:r w:rsidRPr="00E96AF6">
        <w:rPr>
          <w:rFonts w:ascii="Nirmala UI" w:eastAsia="Nirmala UI" w:hAnsi="Nirmala UI" w:cs="Nirmala UI" w:hint="cs"/>
        </w:rPr>
        <w:t>भूमिगत</w:t>
      </w:r>
      <w:r w:rsidRPr="00E96AF6">
        <w:rPr>
          <w:rFonts w:ascii="Nirmala UI" w:eastAsia="Nirmala UI" w:hAnsi="Nirmala UI" w:cs="Nirmala UI"/>
        </w:rPr>
        <w:t xml:space="preserve"> </w:t>
      </w:r>
      <w:r w:rsidRPr="00E96AF6">
        <w:rPr>
          <w:rFonts w:ascii="Nirmala UI" w:eastAsia="Nirmala UI" w:hAnsi="Nirmala UI" w:cs="Nirmala UI" w:hint="cs"/>
        </w:rPr>
        <w:t>गुफाएं</w:t>
      </w:r>
      <w:r w:rsidRPr="00E96AF6">
        <w:rPr>
          <w:rFonts w:ascii="Nirmala UI" w:eastAsia="Nirmala UI" w:hAnsi="Nirmala UI" w:cs="Nirmala UI"/>
        </w:rPr>
        <w:t xml:space="preserve"> </w:t>
      </w:r>
      <w:r w:rsidRPr="00E96AF6">
        <w:rPr>
          <w:rFonts w:ascii="Nirmala UI" w:eastAsia="Nirmala UI" w:hAnsi="Nirmala UI" w:cs="Nirmala UI" w:hint="cs"/>
        </w:rPr>
        <w:t>पाई</w:t>
      </w:r>
      <w:r w:rsidRPr="00E96AF6">
        <w:rPr>
          <w:rFonts w:ascii="Nirmala UI" w:eastAsia="Nirmala UI" w:hAnsi="Nirmala UI" w:cs="Nirmala UI"/>
        </w:rPr>
        <w:t xml:space="preserve"> </w:t>
      </w:r>
      <w:r w:rsidRPr="00E96AF6">
        <w:rPr>
          <w:rFonts w:ascii="Nirmala UI" w:eastAsia="Nirmala UI" w:hAnsi="Nirmala UI" w:cs="Nirmala UI" w:hint="cs"/>
        </w:rPr>
        <w:t>जाती</w:t>
      </w:r>
      <w:r w:rsidRPr="00E96AF6">
        <w:rPr>
          <w:rFonts w:ascii="Nirmala UI" w:eastAsia="Nirmala UI" w:hAnsi="Nirmala UI" w:cs="Nirmala UI"/>
        </w:rPr>
        <w:t xml:space="preserve"> </w:t>
      </w:r>
      <w:r w:rsidRPr="00E96AF6">
        <w:rPr>
          <w:rFonts w:ascii="Nirmala UI" w:eastAsia="Nirmala UI" w:hAnsi="Nirmala UI" w:cs="Nirmala UI" w:hint="cs"/>
        </w:rPr>
        <w:t>हैं</w:t>
      </w:r>
      <w:r w:rsidRPr="00E96AF6">
        <w:rPr>
          <w:rFonts w:ascii="Nirmala UI" w:eastAsia="Nirmala UI" w:hAnsi="Nirmala UI" w:cs="Nirmala UI"/>
        </w:rPr>
        <w:t xml:space="preserve">, </w:t>
      </w:r>
      <w:r w:rsidRPr="00E96AF6">
        <w:rPr>
          <w:rFonts w:ascii="Nirmala UI" w:eastAsia="Nirmala UI" w:hAnsi="Nirmala UI" w:cs="Nirmala UI" w:hint="cs"/>
        </w:rPr>
        <w:t>जो</w:t>
      </w:r>
      <w:r w:rsidRPr="00E96AF6">
        <w:rPr>
          <w:rFonts w:ascii="Nirmala UI" w:eastAsia="Nirmala UI" w:hAnsi="Nirmala UI" w:cs="Nirmala UI"/>
        </w:rPr>
        <w:t xml:space="preserve"> </w:t>
      </w:r>
      <w:r w:rsidRPr="00E96AF6">
        <w:rPr>
          <w:rFonts w:ascii="Nirmala UI" w:eastAsia="Nirmala UI" w:hAnsi="Nirmala UI" w:cs="Nirmala UI" w:hint="cs"/>
        </w:rPr>
        <w:t>चूना</w:t>
      </w:r>
      <w:r w:rsidRPr="00E96AF6">
        <w:rPr>
          <w:rFonts w:ascii="Nirmala UI" w:eastAsia="Nirmala UI" w:hAnsi="Nirmala UI" w:cs="Nirmala UI"/>
        </w:rPr>
        <w:t xml:space="preserve"> </w:t>
      </w:r>
      <w:r w:rsidRPr="00E96AF6">
        <w:rPr>
          <w:rFonts w:ascii="Nirmala UI" w:eastAsia="Nirmala UI" w:hAnsi="Nirmala UI" w:cs="Nirmala UI" w:hint="cs"/>
        </w:rPr>
        <w:t>पत्थर</w:t>
      </w:r>
      <w:r w:rsidRPr="00E96AF6">
        <w:rPr>
          <w:rFonts w:ascii="Nirmala UI" w:eastAsia="Nirmala UI" w:hAnsi="Nirmala UI" w:cs="Nirmala UI"/>
        </w:rPr>
        <w:t xml:space="preserve"> </w:t>
      </w:r>
      <w:r w:rsidRPr="00E96AF6">
        <w:rPr>
          <w:rFonts w:ascii="Nirmala UI" w:eastAsia="Nirmala UI" w:hAnsi="Nirmala UI" w:cs="Nirmala UI" w:hint="cs"/>
        </w:rPr>
        <w:t>क्षेत्रों</w:t>
      </w:r>
      <w:r w:rsidRPr="00E96AF6">
        <w:rPr>
          <w:rFonts w:ascii="Nirmala UI" w:eastAsia="Nirmala UI" w:hAnsi="Nirmala UI" w:cs="Nirmala UI"/>
        </w:rPr>
        <w:t xml:space="preserve"> </w:t>
      </w:r>
      <w:r w:rsidRPr="00E96AF6">
        <w:rPr>
          <w:rFonts w:ascii="Nirmala UI" w:eastAsia="Nirmala UI" w:hAnsi="Nirmala UI" w:cs="Nirmala UI" w:hint="cs"/>
        </w:rPr>
        <w:t>में</w:t>
      </w:r>
      <w:r w:rsidRPr="00E96AF6">
        <w:rPr>
          <w:rFonts w:ascii="Nirmala UI" w:eastAsia="Nirmala UI" w:hAnsi="Nirmala UI" w:cs="Nirmala UI"/>
        </w:rPr>
        <w:t xml:space="preserve"> </w:t>
      </w:r>
      <w:r w:rsidRPr="00E96AF6">
        <w:rPr>
          <w:rFonts w:ascii="Nirmala UI" w:eastAsia="Nirmala UI" w:hAnsi="Nirmala UI" w:cs="Nirmala UI" w:hint="cs"/>
        </w:rPr>
        <w:t>सामान्य</w:t>
      </w:r>
      <w:r w:rsidRPr="00E96AF6">
        <w:rPr>
          <w:rFonts w:ascii="Nirmala UI" w:eastAsia="Nirmala UI" w:hAnsi="Nirmala UI" w:cs="Nirmala UI"/>
        </w:rPr>
        <w:t xml:space="preserve"> </w:t>
      </w:r>
      <w:r w:rsidRPr="00E96AF6">
        <w:rPr>
          <w:rFonts w:ascii="Nirmala UI" w:eastAsia="Nirmala UI" w:hAnsi="Nirmala UI" w:cs="Nirmala UI" w:hint="cs"/>
        </w:rPr>
        <w:t>रूप</w:t>
      </w:r>
      <w:r w:rsidRPr="00E96AF6">
        <w:rPr>
          <w:rFonts w:ascii="Nirmala UI" w:eastAsia="Nirmala UI" w:hAnsi="Nirmala UI" w:cs="Nirmala UI"/>
        </w:rPr>
        <w:t xml:space="preserve"> </w:t>
      </w:r>
      <w:r w:rsidRPr="00E96AF6">
        <w:rPr>
          <w:rFonts w:ascii="Nirmala UI" w:eastAsia="Nirmala UI" w:hAnsi="Nirmala UI" w:cs="Nirmala UI" w:hint="cs"/>
        </w:rPr>
        <w:t>से</w:t>
      </w:r>
      <w:r w:rsidRPr="00E96AF6">
        <w:rPr>
          <w:rFonts w:ascii="Nirmala UI" w:eastAsia="Nirmala UI" w:hAnsi="Nirmala UI" w:cs="Nirmala UI"/>
        </w:rPr>
        <w:t xml:space="preserve"> </w:t>
      </w:r>
      <w:r w:rsidRPr="00E96AF6">
        <w:rPr>
          <w:rFonts w:ascii="Nirmala UI" w:eastAsia="Nirmala UI" w:hAnsi="Nirmala UI" w:cs="Nirmala UI" w:hint="cs"/>
        </w:rPr>
        <w:t>देखी</w:t>
      </w:r>
      <w:r w:rsidRPr="00E96AF6">
        <w:rPr>
          <w:rFonts w:ascii="Nirmala UI" w:eastAsia="Nirmala UI" w:hAnsi="Nirmala UI" w:cs="Nirmala UI"/>
        </w:rPr>
        <w:t xml:space="preserve"> </w:t>
      </w:r>
      <w:r w:rsidRPr="00E96AF6">
        <w:rPr>
          <w:rFonts w:ascii="Nirmala UI" w:eastAsia="Nirmala UI" w:hAnsi="Nirmala UI" w:cs="Nirmala UI" w:hint="cs"/>
        </w:rPr>
        <w:t>जाती</w:t>
      </w:r>
      <w:r w:rsidRPr="00E96AF6">
        <w:rPr>
          <w:rFonts w:ascii="Nirmala UI" w:eastAsia="Nirmala UI" w:hAnsi="Nirmala UI" w:cs="Nirmala UI"/>
        </w:rPr>
        <w:t xml:space="preserve"> </w:t>
      </w:r>
      <w:r w:rsidRPr="00E96AF6">
        <w:rPr>
          <w:rFonts w:ascii="Nirmala UI" w:eastAsia="Nirmala UI" w:hAnsi="Nirmala UI" w:cs="Nirmala UI" w:hint="cs"/>
        </w:rPr>
        <w:t>हैं।</w:t>
      </w:r>
    </w:p>
    <w:p w14:paraId="3E64930C" w14:textId="77777777" w:rsidR="00EE0223" w:rsidRPr="00E96AF6" w:rsidRDefault="00EE0223" w:rsidP="00EE0223">
      <w:pPr>
        <w:spacing w:line="360" w:lineRule="auto"/>
        <w:jc w:val="both"/>
        <w:rPr>
          <w:rFonts w:ascii="Nirmala UI" w:eastAsia="Nirmala UI" w:hAnsi="Nirmala UI" w:cs="Nirmala UI"/>
        </w:rPr>
      </w:pPr>
    </w:p>
    <w:p w14:paraId="3D71CB00" w14:textId="7D84422A" w:rsidR="00EE0223" w:rsidRPr="00E96AF6" w:rsidRDefault="00EE0223" w:rsidP="006340E8">
      <w:pPr>
        <w:spacing w:line="360" w:lineRule="auto"/>
        <w:ind w:left="426" w:right="419" w:firstLine="1134"/>
        <w:jc w:val="both"/>
        <w:rPr>
          <w:rFonts w:ascii="Nirmala UI" w:eastAsia="Nirmala UI" w:hAnsi="Nirmala UI" w:cs="Nirmala UI"/>
        </w:rPr>
      </w:pPr>
      <w:r w:rsidRPr="00E96AF6">
        <w:rPr>
          <w:rFonts w:ascii="Nirmala UI" w:eastAsia="Nirmala UI" w:hAnsi="Nirmala UI" w:cs="Nirmala UI"/>
        </w:rPr>
        <w:t>बोरहोलों में चूना पत्थर की मोटाई में महत्वपूर्ण भिन्नता देखी गई है, जो PBH-01 में 4.00 मीटर से 82.76 मीटर, PBH-02 में 4.40 मीटर से 100.00 मीटर, PBH-03 में 15.78 मीटर से 100.00 मीटर, PBH-04 में 15.80 मीटर से 100.00 मीटर तथा PBH-05 में 16.14 मीटर से 100.00 मीटर तक पाई गई है। इन पाँचों बोरहोलों में दर्ज चूना पत्थर की मोटाइयों के आधार पर औसत मोटाई 85.32 मीटर आंकी गई है।</w:t>
      </w:r>
      <w:r w:rsidRPr="00E96AF6">
        <w:rPr>
          <w:rFonts w:ascii="Nirmala UI" w:eastAsia="Nirmala UI" w:hAnsi="Nirmala UI" w:cs="Nirmala UI" w:hint="cs"/>
        </w:rPr>
        <w:t>।</w:t>
      </w:r>
      <w:r w:rsidRPr="00E96AF6">
        <w:rPr>
          <w:rFonts w:ascii="Nirmala UI" w:eastAsia="Nirmala UI" w:hAnsi="Nirmala UI" w:cs="Nirmala UI"/>
        </w:rPr>
        <w:t xml:space="preserve"> </w:t>
      </w:r>
      <w:r w:rsidRPr="00E96AF6">
        <w:rPr>
          <w:rFonts w:ascii="Nirmala UI" w:eastAsia="Nirmala UI" w:hAnsi="Nirmala UI" w:cs="Nirmala UI" w:hint="cs"/>
        </w:rPr>
        <w:t>उपसतही</w:t>
      </w:r>
      <w:r w:rsidRPr="00E96AF6">
        <w:rPr>
          <w:rFonts w:ascii="Nirmala UI" w:eastAsia="Nirmala UI" w:hAnsi="Nirmala UI" w:cs="Nirmala UI"/>
        </w:rPr>
        <w:t xml:space="preserve"> </w:t>
      </w:r>
      <w:r w:rsidRPr="00E96AF6">
        <w:rPr>
          <w:rFonts w:ascii="Nirmala UI" w:eastAsia="Nirmala UI" w:hAnsi="Nirmala UI" w:cs="Nirmala UI" w:hint="cs"/>
        </w:rPr>
        <w:t>अवलोकनों</w:t>
      </w:r>
      <w:r w:rsidRPr="00E96AF6">
        <w:rPr>
          <w:rFonts w:ascii="Nirmala UI" w:eastAsia="Nirmala UI" w:hAnsi="Nirmala UI" w:cs="Nirmala UI"/>
        </w:rPr>
        <w:t xml:space="preserve"> </w:t>
      </w:r>
      <w:r w:rsidRPr="00E96AF6">
        <w:rPr>
          <w:rFonts w:ascii="Nirmala UI" w:eastAsia="Nirmala UI" w:hAnsi="Nirmala UI" w:cs="Nirmala UI" w:hint="cs"/>
        </w:rPr>
        <w:t>से</w:t>
      </w:r>
      <w:r w:rsidRPr="00E96AF6">
        <w:rPr>
          <w:rFonts w:ascii="Nirmala UI" w:eastAsia="Nirmala UI" w:hAnsi="Nirmala UI" w:cs="Nirmala UI"/>
        </w:rPr>
        <w:t xml:space="preserve"> </w:t>
      </w:r>
      <w:r w:rsidRPr="00E96AF6">
        <w:rPr>
          <w:rFonts w:ascii="Nirmala UI" w:eastAsia="Nirmala UI" w:hAnsi="Nirmala UI" w:cs="Nirmala UI" w:hint="cs"/>
        </w:rPr>
        <w:t>यह</w:t>
      </w:r>
      <w:r w:rsidRPr="00E96AF6">
        <w:rPr>
          <w:rFonts w:ascii="Nirmala UI" w:eastAsia="Nirmala UI" w:hAnsi="Nirmala UI" w:cs="Nirmala UI"/>
        </w:rPr>
        <w:t xml:space="preserve"> </w:t>
      </w:r>
      <w:r w:rsidRPr="00E96AF6">
        <w:rPr>
          <w:rFonts w:ascii="Nirmala UI" w:eastAsia="Nirmala UI" w:hAnsi="Nirmala UI" w:cs="Nirmala UI" w:hint="cs"/>
        </w:rPr>
        <w:t>ज्ञात</w:t>
      </w:r>
      <w:r w:rsidRPr="00E96AF6">
        <w:rPr>
          <w:rFonts w:ascii="Nirmala UI" w:eastAsia="Nirmala UI" w:hAnsi="Nirmala UI" w:cs="Nirmala UI"/>
        </w:rPr>
        <w:t xml:space="preserve"> </w:t>
      </w:r>
      <w:r w:rsidRPr="00E96AF6">
        <w:rPr>
          <w:rFonts w:ascii="Nirmala UI" w:eastAsia="Nirmala UI" w:hAnsi="Nirmala UI" w:cs="Nirmala UI" w:hint="cs"/>
        </w:rPr>
        <w:t>हुआ</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चूना</w:t>
      </w:r>
      <w:r w:rsidRPr="00E96AF6">
        <w:rPr>
          <w:rFonts w:ascii="Nirmala UI" w:eastAsia="Nirmala UI" w:hAnsi="Nirmala UI" w:cs="Nirmala UI"/>
        </w:rPr>
        <w:t xml:space="preserve"> </w:t>
      </w:r>
      <w:r w:rsidRPr="00E96AF6">
        <w:rPr>
          <w:rFonts w:ascii="Nirmala UI" w:eastAsia="Nirmala UI" w:hAnsi="Nirmala UI" w:cs="Nirmala UI" w:hint="cs"/>
        </w:rPr>
        <w:t>पत्थर</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ऊपरी</w:t>
      </w:r>
      <w:r w:rsidRPr="00E96AF6">
        <w:rPr>
          <w:rFonts w:ascii="Nirmala UI" w:eastAsia="Nirmala UI" w:hAnsi="Nirmala UI" w:cs="Nirmala UI"/>
        </w:rPr>
        <w:t xml:space="preserve"> </w:t>
      </w:r>
      <w:r w:rsidRPr="00E96AF6">
        <w:rPr>
          <w:rFonts w:ascii="Nirmala UI" w:eastAsia="Nirmala UI" w:hAnsi="Nirmala UI" w:cs="Nirmala UI" w:hint="cs"/>
        </w:rPr>
        <w:t>भाग</w:t>
      </w:r>
      <w:r w:rsidRPr="00E96AF6">
        <w:rPr>
          <w:rFonts w:ascii="Nirmala UI" w:eastAsia="Nirmala UI" w:hAnsi="Nirmala UI" w:cs="Nirmala UI"/>
        </w:rPr>
        <w:t xml:space="preserve"> </w:t>
      </w:r>
      <w:r w:rsidRPr="00E96AF6">
        <w:rPr>
          <w:rFonts w:ascii="Nirmala UI" w:eastAsia="Nirmala UI" w:hAnsi="Nirmala UI" w:cs="Nirmala UI" w:hint="cs"/>
        </w:rPr>
        <w:t>फेरूजिनस</w:t>
      </w:r>
      <w:r w:rsidRPr="00E96AF6">
        <w:rPr>
          <w:rFonts w:ascii="Nirmala UI" w:eastAsia="Nirmala UI" w:hAnsi="Nirmala UI" w:cs="Nirmala UI"/>
        </w:rPr>
        <w:t xml:space="preserve">, </w:t>
      </w:r>
      <w:r w:rsidRPr="00E96AF6">
        <w:rPr>
          <w:rFonts w:ascii="Nirmala UI" w:eastAsia="Nirmala UI" w:hAnsi="Nirmala UI" w:cs="Nirmala UI" w:hint="cs"/>
        </w:rPr>
        <w:t>बफ</w:t>
      </w:r>
      <w:r w:rsidRPr="00E96AF6">
        <w:rPr>
          <w:rFonts w:ascii="Nirmala UI" w:eastAsia="Nirmala UI" w:hAnsi="Nirmala UI" w:cs="Nirmala UI"/>
        </w:rPr>
        <w:t xml:space="preserve"> </w:t>
      </w:r>
      <w:r w:rsidRPr="00E96AF6">
        <w:rPr>
          <w:rFonts w:ascii="Nirmala UI" w:eastAsia="Nirmala UI" w:hAnsi="Nirmala UI" w:cs="Nirmala UI" w:hint="cs"/>
        </w:rPr>
        <w:t>रंग</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है</w:t>
      </w:r>
      <w:r w:rsidRPr="00E96AF6">
        <w:rPr>
          <w:rFonts w:ascii="Nirmala UI" w:eastAsia="Nirmala UI" w:hAnsi="Nirmala UI" w:cs="Nirmala UI"/>
        </w:rPr>
        <w:t xml:space="preserve">, </w:t>
      </w:r>
      <w:r w:rsidRPr="00E96AF6">
        <w:rPr>
          <w:rFonts w:ascii="Nirmala UI" w:eastAsia="Nirmala UI" w:hAnsi="Nirmala UI" w:cs="Nirmala UI" w:hint="cs"/>
        </w:rPr>
        <w:t>जिसमें</w:t>
      </w:r>
      <w:r w:rsidRPr="00E96AF6">
        <w:rPr>
          <w:rFonts w:ascii="Nirmala UI" w:eastAsia="Nirmala UI" w:hAnsi="Nirmala UI" w:cs="Nirmala UI"/>
        </w:rPr>
        <w:t xml:space="preserve"> Discocyclina sp., Asterocyclina sp. </w:t>
      </w:r>
      <w:r w:rsidRPr="00E96AF6">
        <w:rPr>
          <w:rFonts w:ascii="Nirmala UI" w:eastAsia="Nirmala UI" w:hAnsi="Nirmala UI" w:cs="Nirmala UI" w:hint="cs"/>
        </w:rPr>
        <w:t>और</w:t>
      </w:r>
      <w:r w:rsidRPr="00E96AF6">
        <w:rPr>
          <w:rFonts w:ascii="Nirmala UI" w:eastAsia="Nirmala UI" w:hAnsi="Nirmala UI" w:cs="Nirmala UI"/>
        </w:rPr>
        <w:t xml:space="preserve"> Nummulite sp. </w:t>
      </w:r>
      <w:r w:rsidRPr="00E96AF6">
        <w:rPr>
          <w:rFonts w:ascii="Nirmala UI" w:eastAsia="Nirmala UI" w:hAnsi="Nirmala UI" w:cs="Nirmala UI" w:hint="cs"/>
        </w:rPr>
        <w:t>जैसे</w:t>
      </w:r>
      <w:r w:rsidRPr="00E96AF6">
        <w:rPr>
          <w:rFonts w:ascii="Nirmala UI" w:eastAsia="Nirmala UI" w:hAnsi="Nirmala UI" w:cs="Nirmala UI"/>
        </w:rPr>
        <w:t xml:space="preserve"> </w:t>
      </w:r>
      <w:r w:rsidRPr="00E96AF6">
        <w:rPr>
          <w:rFonts w:ascii="Nirmala UI" w:eastAsia="Nirmala UI" w:hAnsi="Nirmala UI" w:cs="Nirmala UI" w:hint="cs"/>
        </w:rPr>
        <w:t>मेगाफॉसिल्स</w:t>
      </w:r>
      <w:r w:rsidRPr="00E96AF6">
        <w:rPr>
          <w:rFonts w:ascii="Nirmala UI" w:eastAsia="Nirmala UI" w:hAnsi="Nirmala UI" w:cs="Nirmala UI"/>
        </w:rPr>
        <w:t xml:space="preserve"> </w:t>
      </w:r>
      <w:r w:rsidRPr="00E96AF6">
        <w:rPr>
          <w:rFonts w:ascii="Nirmala UI" w:eastAsia="Nirmala UI" w:hAnsi="Nirmala UI" w:cs="Nirmala UI" w:hint="cs"/>
        </w:rPr>
        <w:t>पाए</w:t>
      </w:r>
      <w:r w:rsidRPr="00E96AF6">
        <w:rPr>
          <w:rFonts w:ascii="Nirmala UI" w:eastAsia="Nirmala UI" w:hAnsi="Nirmala UI" w:cs="Nirmala UI"/>
        </w:rPr>
        <w:t xml:space="preserve"> </w:t>
      </w:r>
      <w:r w:rsidRPr="00E96AF6">
        <w:rPr>
          <w:rFonts w:ascii="Nirmala UI" w:eastAsia="Nirmala UI" w:hAnsi="Nirmala UI" w:cs="Nirmala UI" w:hint="cs"/>
        </w:rPr>
        <w:t>गए।</w:t>
      </w:r>
      <w:r w:rsidRPr="00E96AF6">
        <w:rPr>
          <w:rFonts w:ascii="Nirmala UI" w:eastAsia="Nirmala UI" w:hAnsi="Nirmala UI" w:cs="Nirmala UI"/>
        </w:rPr>
        <w:t xml:space="preserve"> </w:t>
      </w:r>
      <w:r w:rsidRPr="00E96AF6">
        <w:rPr>
          <w:rFonts w:ascii="Nirmala UI" w:eastAsia="Nirmala UI" w:hAnsi="Nirmala UI" w:cs="Nirmala UI" w:hint="cs"/>
        </w:rPr>
        <w:t>मध्य</w:t>
      </w:r>
      <w:r w:rsidRPr="00E96AF6">
        <w:rPr>
          <w:rFonts w:ascii="Nirmala UI" w:eastAsia="Nirmala UI" w:hAnsi="Nirmala UI" w:cs="Nirmala UI"/>
        </w:rPr>
        <w:t xml:space="preserve"> </w:t>
      </w:r>
      <w:r w:rsidRPr="00E96AF6">
        <w:rPr>
          <w:rFonts w:ascii="Nirmala UI" w:eastAsia="Nirmala UI" w:hAnsi="Nirmala UI" w:cs="Nirmala UI" w:hint="cs"/>
        </w:rPr>
        <w:t>भाग</w:t>
      </w:r>
      <w:r w:rsidRPr="00E96AF6">
        <w:rPr>
          <w:rFonts w:ascii="Nirmala UI" w:eastAsia="Nirmala UI" w:hAnsi="Nirmala UI" w:cs="Nirmala UI"/>
        </w:rPr>
        <w:t xml:space="preserve"> </w:t>
      </w:r>
      <w:r w:rsidRPr="00E96AF6">
        <w:rPr>
          <w:rFonts w:ascii="Nirmala UI" w:eastAsia="Nirmala UI" w:hAnsi="Nirmala UI" w:cs="Nirmala UI" w:hint="cs"/>
        </w:rPr>
        <w:t>में</w:t>
      </w:r>
      <w:r w:rsidRPr="00E96AF6">
        <w:rPr>
          <w:rFonts w:ascii="Nirmala UI" w:eastAsia="Nirmala UI" w:hAnsi="Nirmala UI" w:cs="Nirmala UI"/>
        </w:rPr>
        <w:t xml:space="preserve"> </w:t>
      </w:r>
      <w:r w:rsidRPr="00E96AF6">
        <w:rPr>
          <w:rFonts w:ascii="Nirmala UI" w:eastAsia="Nirmala UI" w:hAnsi="Nirmala UI" w:cs="Nirmala UI" w:hint="cs"/>
        </w:rPr>
        <w:t>हल्के</w:t>
      </w:r>
      <w:r w:rsidRPr="00E96AF6">
        <w:rPr>
          <w:rFonts w:ascii="Nirmala UI" w:eastAsia="Nirmala UI" w:hAnsi="Nirmala UI" w:cs="Nirmala UI"/>
        </w:rPr>
        <w:t xml:space="preserve"> </w:t>
      </w:r>
      <w:r w:rsidRPr="00E96AF6">
        <w:rPr>
          <w:rFonts w:ascii="Nirmala UI" w:eastAsia="Nirmala UI" w:hAnsi="Nirmala UI" w:cs="Nirmala UI" w:hint="cs"/>
        </w:rPr>
        <w:t>से</w:t>
      </w:r>
      <w:r w:rsidRPr="00E96AF6">
        <w:rPr>
          <w:rFonts w:ascii="Nirmala UI" w:eastAsia="Nirmala UI" w:hAnsi="Nirmala UI" w:cs="Nirmala UI"/>
        </w:rPr>
        <w:t xml:space="preserve"> </w:t>
      </w:r>
      <w:r w:rsidRPr="00E96AF6">
        <w:rPr>
          <w:rFonts w:ascii="Nirmala UI" w:eastAsia="Nirmala UI" w:hAnsi="Nirmala UI" w:cs="Nirmala UI" w:hint="cs"/>
        </w:rPr>
        <w:t>गहरे</w:t>
      </w:r>
      <w:r w:rsidRPr="00E96AF6">
        <w:rPr>
          <w:rFonts w:ascii="Nirmala UI" w:eastAsia="Nirmala UI" w:hAnsi="Nirmala UI" w:cs="Nirmala UI"/>
        </w:rPr>
        <w:t xml:space="preserve"> </w:t>
      </w:r>
      <w:r w:rsidRPr="00E96AF6">
        <w:rPr>
          <w:rFonts w:ascii="Nirmala UI" w:eastAsia="Nirmala UI" w:hAnsi="Nirmala UI" w:cs="Nirmala UI" w:hint="cs"/>
        </w:rPr>
        <w:t>ग्रे</w:t>
      </w:r>
      <w:r w:rsidRPr="00E96AF6">
        <w:rPr>
          <w:rFonts w:ascii="Nirmala UI" w:eastAsia="Nirmala UI" w:hAnsi="Nirmala UI" w:cs="Nirmala UI"/>
        </w:rPr>
        <w:t xml:space="preserve"> </w:t>
      </w:r>
      <w:r w:rsidRPr="00E96AF6">
        <w:rPr>
          <w:rFonts w:ascii="Nirmala UI" w:eastAsia="Nirmala UI" w:hAnsi="Nirmala UI" w:cs="Nirmala UI" w:hint="cs"/>
        </w:rPr>
        <w:t>रंग</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ठोस</w:t>
      </w:r>
      <w:r w:rsidRPr="00E96AF6">
        <w:rPr>
          <w:rFonts w:ascii="Nirmala UI" w:eastAsia="Nirmala UI" w:hAnsi="Nirmala UI" w:cs="Nirmala UI"/>
        </w:rPr>
        <w:t xml:space="preserve">, </w:t>
      </w:r>
      <w:r w:rsidRPr="00E96AF6">
        <w:rPr>
          <w:rFonts w:ascii="Nirmala UI" w:eastAsia="Nirmala UI" w:hAnsi="Nirmala UI" w:cs="Nirmala UI" w:hint="cs"/>
        </w:rPr>
        <w:t>मध्यम</w:t>
      </w:r>
      <w:r w:rsidRPr="00E96AF6">
        <w:rPr>
          <w:rFonts w:ascii="Nirmala UI" w:eastAsia="Nirmala UI" w:hAnsi="Nirmala UI" w:cs="Nirmala UI"/>
        </w:rPr>
        <w:t xml:space="preserve"> </w:t>
      </w:r>
      <w:r w:rsidRPr="00E96AF6">
        <w:rPr>
          <w:rFonts w:ascii="Nirmala UI" w:eastAsia="Nirmala UI" w:hAnsi="Nirmala UI" w:cs="Nirmala UI" w:hint="cs"/>
        </w:rPr>
        <w:t>दानेदार</w:t>
      </w:r>
      <w:r w:rsidRPr="00E96AF6">
        <w:rPr>
          <w:rFonts w:ascii="Nirmala UI" w:eastAsia="Nirmala UI" w:hAnsi="Nirmala UI" w:cs="Nirmala UI"/>
        </w:rPr>
        <w:t xml:space="preserve">, </w:t>
      </w:r>
      <w:r w:rsidRPr="00E96AF6">
        <w:rPr>
          <w:rFonts w:ascii="Nirmala UI" w:eastAsia="Nirmala UI" w:hAnsi="Nirmala UI" w:cs="Nirmala UI" w:hint="cs"/>
        </w:rPr>
        <w:t>अत्यधिक</w:t>
      </w:r>
      <w:r w:rsidRPr="00E96AF6">
        <w:rPr>
          <w:rFonts w:ascii="Nirmala UI" w:eastAsia="Nirmala UI" w:hAnsi="Nirmala UI" w:cs="Nirmala UI"/>
        </w:rPr>
        <w:t xml:space="preserve"> </w:t>
      </w:r>
      <w:r w:rsidRPr="00E96AF6">
        <w:rPr>
          <w:rFonts w:ascii="Nirmala UI" w:eastAsia="Nirmala UI" w:hAnsi="Nirmala UI" w:cs="Nirmala UI" w:hint="cs"/>
        </w:rPr>
        <w:t>जीवाश्म</w:t>
      </w:r>
      <w:r w:rsidRPr="00E96AF6">
        <w:rPr>
          <w:rFonts w:ascii="Nirmala UI" w:eastAsia="Nirmala UI" w:hAnsi="Nirmala UI" w:cs="Nirmala UI"/>
        </w:rPr>
        <w:t xml:space="preserve"> </w:t>
      </w:r>
      <w:r w:rsidRPr="00E96AF6">
        <w:rPr>
          <w:rFonts w:ascii="Nirmala UI" w:eastAsia="Nirmala UI" w:hAnsi="Nirmala UI" w:cs="Nirmala UI" w:hint="cs"/>
        </w:rPr>
        <w:t>युक्त</w:t>
      </w:r>
      <w:r w:rsidRPr="00E96AF6">
        <w:rPr>
          <w:rFonts w:ascii="Nirmala UI" w:eastAsia="Nirmala UI" w:hAnsi="Nirmala UI" w:cs="Nirmala UI"/>
        </w:rPr>
        <w:t xml:space="preserve"> </w:t>
      </w:r>
      <w:r w:rsidRPr="00E96AF6">
        <w:rPr>
          <w:rFonts w:ascii="Nirmala UI" w:eastAsia="Nirmala UI" w:hAnsi="Nirmala UI" w:cs="Nirmala UI" w:hint="cs"/>
        </w:rPr>
        <w:t>चूना</w:t>
      </w:r>
      <w:r w:rsidRPr="00E96AF6">
        <w:rPr>
          <w:rFonts w:ascii="Nirmala UI" w:eastAsia="Nirmala UI" w:hAnsi="Nirmala UI" w:cs="Nirmala UI"/>
        </w:rPr>
        <w:t xml:space="preserve"> </w:t>
      </w:r>
      <w:r w:rsidRPr="00E96AF6">
        <w:rPr>
          <w:rFonts w:ascii="Nirmala UI" w:eastAsia="Nirmala UI" w:hAnsi="Nirmala UI" w:cs="Nirmala UI" w:hint="cs"/>
        </w:rPr>
        <w:t>पत्थर</w:t>
      </w:r>
      <w:r w:rsidRPr="00E96AF6">
        <w:rPr>
          <w:rFonts w:ascii="Nirmala UI" w:eastAsia="Nirmala UI" w:hAnsi="Nirmala UI" w:cs="Nirmala UI"/>
        </w:rPr>
        <w:t xml:space="preserve"> </w:t>
      </w:r>
      <w:r w:rsidRPr="00E96AF6">
        <w:rPr>
          <w:rFonts w:ascii="Nirmala UI" w:eastAsia="Nirmala UI" w:hAnsi="Nirmala UI" w:cs="Nirmala UI" w:hint="cs"/>
        </w:rPr>
        <w:t>पाया</w:t>
      </w:r>
      <w:r w:rsidRPr="00E96AF6">
        <w:rPr>
          <w:rFonts w:ascii="Nirmala UI" w:eastAsia="Nirmala UI" w:hAnsi="Nirmala UI" w:cs="Nirmala UI"/>
        </w:rPr>
        <w:t xml:space="preserve"> </w:t>
      </w:r>
      <w:r w:rsidRPr="00E96AF6">
        <w:rPr>
          <w:rFonts w:ascii="Nirmala UI" w:eastAsia="Nirmala UI" w:hAnsi="Nirmala UI" w:cs="Nirmala UI" w:hint="cs"/>
        </w:rPr>
        <w:t>गया</w:t>
      </w:r>
      <w:r w:rsidRPr="00E96AF6">
        <w:rPr>
          <w:rFonts w:ascii="Nirmala UI" w:eastAsia="Nirmala UI" w:hAnsi="Nirmala UI" w:cs="Nirmala UI"/>
        </w:rPr>
        <w:t xml:space="preserve">, </w:t>
      </w:r>
      <w:r w:rsidRPr="00E96AF6">
        <w:rPr>
          <w:rFonts w:ascii="Nirmala UI" w:eastAsia="Nirmala UI" w:hAnsi="Nirmala UI" w:cs="Nirmala UI" w:hint="cs"/>
        </w:rPr>
        <w:t>जबकि</w:t>
      </w:r>
      <w:r w:rsidRPr="00E96AF6">
        <w:rPr>
          <w:rFonts w:ascii="Nirmala UI" w:eastAsia="Nirmala UI" w:hAnsi="Nirmala UI" w:cs="Nirmala UI"/>
        </w:rPr>
        <w:t xml:space="preserve"> </w:t>
      </w:r>
      <w:r w:rsidRPr="00E96AF6">
        <w:rPr>
          <w:rFonts w:ascii="Nirmala UI" w:eastAsia="Nirmala UI" w:hAnsi="Nirmala UI" w:cs="Nirmala UI" w:hint="cs"/>
        </w:rPr>
        <w:t>निचले</w:t>
      </w:r>
      <w:r w:rsidRPr="00E96AF6">
        <w:rPr>
          <w:rFonts w:ascii="Nirmala UI" w:eastAsia="Nirmala UI" w:hAnsi="Nirmala UI" w:cs="Nirmala UI"/>
        </w:rPr>
        <w:t xml:space="preserve"> </w:t>
      </w:r>
      <w:r w:rsidRPr="00E96AF6">
        <w:rPr>
          <w:rFonts w:ascii="Nirmala UI" w:eastAsia="Nirmala UI" w:hAnsi="Nirmala UI" w:cs="Nirmala UI" w:hint="cs"/>
        </w:rPr>
        <w:t>भाग</w:t>
      </w:r>
      <w:r w:rsidRPr="00E96AF6">
        <w:rPr>
          <w:rFonts w:ascii="Nirmala UI" w:eastAsia="Nirmala UI" w:hAnsi="Nirmala UI" w:cs="Nirmala UI"/>
        </w:rPr>
        <w:t xml:space="preserve"> </w:t>
      </w:r>
      <w:r w:rsidRPr="00E96AF6">
        <w:rPr>
          <w:rFonts w:ascii="Nirmala UI" w:eastAsia="Nirmala UI" w:hAnsi="Nirmala UI" w:cs="Nirmala UI" w:hint="cs"/>
        </w:rPr>
        <w:t>में</w:t>
      </w:r>
      <w:r w:rsidRPr="00E96AF6">
        <w:rPr>
          <w:rFonts w:ascii="Nirmala UI" w:eastAsia="Nirmala UI" w:hAnsi="Nirmala UI" w:cs="Nirmala UI"/>
        </w:rPr>
        <w:t xml:space="preserve"> </w:t>
      </w:r>
      <w:r w:rsidRPr="00E96AF6">
        <w:rPr>
          <w:rFonts w:ascii="Nirmala UI" w:eastAsia="Nirmala UI" w:hAnsi="Nirmala UI" w:cs="Nirmala UI" w:hint="cs"/>
        </w:rPr>
        <w:t>यह</w:t>
      </w:r>
      <w:r w:rsidRPr="00E96AF6">
        <w:rPr>
          <w:rFonts w:ascii="Nirmala UI" w:eastAsia="Nirmala UI" w:hAnsi="Nirmala UI" w:cs="Nirmala UI"/>
        </w:rPr>
        <w:t xml:space="preserve"> </w:t>
      </w:r>
      <w:r w:rsidRPr="00E96AF6">
        <w:rPr>
          <w:rFonts w:ascii="Nirmala UI" w:eastAsia="Nirmala UI" w:hAnsi="Nirmala UI" w:cs="Nirmala UI" w:hint="cs"/>
        </w:rPr>
        <w:t>शेल</w:t>
      </w:r>
      <w:r w:rsidRPr="00E96AF6">
        <w:rPr>
          <w:rFonts w:ascii="Nirmala UI" w:eastAsia="Nirmala UI" w:hAnsi="Nirmala UI" w:cs="Nirmala UI"/>
        </w:rPr>
        <w:t xml:space="preserve"> </w:t>
      </w:r>
      <w:r w:rsidRPr="00E96AF6">
        <w:rPr>
          <w:rFonts w:ascii="Nirmala UI" w:eastAsia="Nirmala UI" w:hAnsi="Nirmala UI" w:cs="Nirmala UI" w:hint="cs"/>
        </w:rPr>
        <w:t>के</w:t>
      </w:r>
      <w:r w:rsidRPr="00E96AF6">
        <w:rPr>
          <w:rFonts w:ascii="Nirmala UI" w:eastAsia="Nirmala UI" w:hAnsi="Nirmala UI" w:cs="Nirmala UI"/>
        </w:rPr>
        <w:t xml:space="preserve"> </w:t>
      </w:r>
      <w:r w:rsidRPr="00E96AF6">
        <w:rPr>
          <w:rFonts w:ascii="Nirmala UI" w:eastAsia="Nirmala UI" w:hAnsi="Nirmala UI" w:cs="Nirmala UI" w:hint="cs"/>
        </w:rPr>
        <w:t>साथ</w:t>
      </w:r>
      <w:r w:rsidRPr="00E96AF6">
        <w:rPr>
          <w:rFonts w:ascii="Nirmala UI" w:eastAsia="Nirmala UI" w:hAnsi="Nirmala UI" w:cs="Nirmala UI"/>
        </w:rPr>
        <w:t xml:space="preserve"> </w:t>
      </w:r>
      <w:r w:rsidRPr="00E96AF6">
        <w:rPr>
          <w:rFonts w:ascii="Nirmala UI" w:eastAsia="Nirmala UI" w:hAnsi="Nirmala UI" w:cs="Nirmala UI" w:hint="cs"/>
        </w:rPr>
        <w:t>अंतःस्तरित</w:t>
      </w:r>
      <w:r w:rsidRPr="00E96AF6">
        <w:rPr>
          <w:rFonts w:ascii="Nirmala UI" w:eastAsia="Nirmala UI" w:hAnsi="Nirmala UI" w:cs="Nirmala UI"/>
        </w:rPr>
        <w:t xml:space="preserve"> </w:t>
      </w:r>
      <w:r w:rsidRPr="00E96AF6">
        <w:rPr>
          <w:rFonts w:ascii="Nirmala UI" w:eastAsia="Nirmala UI" w:hAnsi="Nirmala UI" w:cs="Nirmala UI" w:hint="cs"/>
        </w:rPr>
        <w:t>रूप</w:t>
      </w:r>
      <w:r w:rsidRPr="00E96AF6">
        <w:rPr>
          <w:rFonts w:ascii="Nirmala UI" w:eastAsia="Nirmala UI" w:hAnsi="Nirmala UI" w:cs="Nirmala UI"/>
        </w:rPr>
        <w:t xml:space="preserve"> </w:t>
      </w:r>
      <w:r w:rsidRPr="00E96AF6">
        <w:rPr>
          <w:rFonts w:ascii="Nirmala UI" w:eastAsia="Nirmala UI" w:hAnsi="Nirmala UI" w:cs="Nirmala UI" w:hint="cs"/>
        </w:rPr>
        <w:t>में</w:t>
      </w:r>
      <w:r w:rsidRPr="00E96AF6">
        <w:rPr>
          <w:rFonts w:ascii="Nirmala UI" w:eastAsia="Nirmala UI" w:hAnsi="Nirmala UI" w:cs="Nirmala UI"/>
        </w:rPr>
        <w:t xml:space="preserve"> </w:t>
      </w:r>
      <w:r w:rsidRPr="00E96AF6">
        <w:rPr>
          <w:rFonts w:ascii="Nirmala UI" w:eastAsia="Nirmala UI" w:hAnsi="Nirmala UI" w:cs="Nirmala UI" w:hint="cs"/>
        </w:rPr>
        <w:t>उपस्थित</w:t>
      </w:r>
      <w:r w:rsidRPr="00E96AF6">
        <w:rPr>
          <w:rFonts w:ascii="Nirmala UI" w:eastAsia="Nirmala UI" w:hAnsi="Nirmala UI" w:cs="Nirmala UI"/>
        </w:rPr>
        <w:t xml:space="preserve"> </w:t>
      </w:r>
      <w:r w:rsidRPr="00E96AF6">
        <w:rPr>
          <w:rFonts w:ascii="Nirmala UI" w:eastAsia="Nirmala UI" w:hAnsi="Nirmala UI" w:cs="Nirmala UI" w:hint="cs"/>
        </w:rPr>
        <w:t>है।</w:t>
      </w:r>
      <w:r w:rsidRPr="00E96AF6">
        <w:rPr>
          <w:rFonts w:ascii="Nirmala UI" w:eastAsia="Nirmala UI" w:hAnsi="Nirmala UI" w:cs="Nirmala UI"/>
        </w:rPr>
        <w:t xml:space="preserve"> </w:t>
      </w:r>
      <w:r w:rsidRPr="00E96AF6">
        <w:rPr>
          <w:rFonts w:ascii="Nirmala UI" w:eastAsia="Nirmala UI" w:hAnsi="Nirmala UI" w:cs="Nirmala UI" w:hint="cs"/>
        </w:rPr>
        <w:t>इसमें</w:t>
      </w:r>
      <w:r w:rsidRPr="00E96AF6">
        <w:rPr>
          <w:rFonts w:ascii="Nirmala UI" w:eastAsia="Nirmala UI" w:hAnsi="Nirmala UI" w:cs="Nirmala UI"/>
        </w:rPr>
        <w:t xml:space="preserve"> </w:t>
      </w:r>
      <w:r w:rsidRPr="00E96AF6">
        <w:rPr>
          <w:rFonts w:ascii="Nirmala UI" w:eastAsia="Nirmala UI" w:hAnsi="Nirmala UI" w:cs="Nirmala UI" w:hint="cs"/>
        </w:rPr>
        <w:t>पाए</w:t>
      </w:r>
      <w:r w:rsidRPr="00E96AF6">
        <w:rPr>
          <w:rFonts w:ascii="Nirmala UI" w:eastAsia="Nirmala UI" w:hAnsi="Nirmala UI" w:cs="Nirmala UI"/>
        </w:rPr>
        <w:t xml:space="preserve"> </w:t>
      </w:r>
      <w:r w:rsidRPr="00E96AF6">
        <w:rPr>
          <w:rFonts w:ascii="Nirmala UI" w:eastAsia="Nirmala UI" w:hAnsi="Nirmala UI" w:cs="Nirmala UI" w:hint="cs"/>
        </w:rPr>
        <w:t>जाने</w:t>
      </w:r>
      <w:r w:rsidRPr="00E96AF6">
        <w:rPr>
          <w:rFonts w:ascii="Nirmala UI" w:eastAsia="Nirmala UI" w:hAnsi="Nirmala UI" w:cs="Nirmala UI"/>
        </w:rPr>
        <w:t xml:space="preserve"> </w:t>
      </w:r>
      <w:r w:rsidRPr="00E96AF6">
        <w:rPr>
          <w:rFonts w:ascii="Nirmala UI" w:eastAsia="Nirmala UI" w:hAnsi="Nirmala UI" w:cs="Nirmala UI" w:hint="cs"/>
        </w:rPr>
        <w:t>वाले</w:t>
      </w:r>
      <w:r w:rsidRPr="00E96AF6">
        <w:rPr>
          <w:rFonts w:ascii="Nirmala UI" w:eastAsia="Nirmala UI" w:hAnsi="Nirmala UI" w:cs="Nirmala UI"/>
        </w:rPr>
        <w:t xml:space="preserve"> </w:t>
      </w:r>
      <w:r w:rsidRPr="00E96AF6">
        <w:rPr>
          <w:rFonts w:ascii="Nirmala UI" w:eastAsia="Nirmala UI" w:hAnsi="Nirmala UI" w:cs="Nirmala UI" w:hint="cs"/>
        </w:rPr>
        <w:t>प्रमुख</w:t>
      </w:r>
      <w:r w:rsidRPr="00E96AF6">
        <w:rPr>
          <w:rFonts w:ascii="Nirmala UI" w:eastAsia="Nirmala UI" w:hAnsi="Nirmala UI" w:cs="Nirmala UI"/>
        </w:rPr>
        <w:t xml:space="preserve"> </w:t>
      </w:r>
      <w:r w:rsidRPr="00E96AF6">
        <w:rPr>
          <w:rFonts w:ascii="Nirmala UI" w:eastAsia="Nirmala UI" w:hAnsi="Nirmala UI" w:cs="Nirmala UI" w:hint="cs"/>
        </w:rPr>
        <w:t>फोरामिनिफेरा</w:t>
      </w:r>
      <w:r w:rsidRPr="00E96AF6">
        <w:rPr>
          <w:rFonts w:ascii="Nirmala UI" w:eastAsia="Nirmala UI" w:hAnsi="Nirmala UI" w:cs="Nirmala UI"/>
        </w:rPr>
        <w:t xml:space="preserve"> </w:t>
      </w:r>
      <w:r w:rsidRPr="00E96AF6">
        <w:rPr>
          <w:rFonts w:ascii="Nirmala UI" w:eastAsia="Nirmala UI" w:hAnsi="Nirmala UI" w:cs="Nirmala UI" w:hint="cs"/>
        </w:rPr>
        <w:t>प्रजातियाँ</w:t>
      </w:r>
      <w:r w:rsidRPr="00E96AF6">
        <w:rPr>
          <w:rFonts w:ascii="Nirmala UI" w:eastAsia="Nirmala UI" w:hAnsi="Nirmala UI" w:cs="Nirmala UI"/>
        </w:rPr>
        <w:t xml:space="preserve"> Nummulites sp., Discocyclina sp., Assilina sp., Alveolina sp. </w:t>
      </w:r>
      <w:r w:rsidRPr="00E96AF6">
        <w:rPr>
          <w:rFonts w:ascii="Nirmala UI" w:eastAsia="Nirmala UI" w:hAnsi="Nirmala UI" w:cs="Nirmala UI" w:hint="cs"/>
        </w:rPr>
        <w:t>और</w:t>
      </w:r>
      <w:r w:rsidRPr="00E96AF6">
        <w:rPr>
          <w:rFonts w:ascii="Nirmala UI" w:eastAsia="Nirmala UI" w:hAnsi="Nirmala UI" w:cs="Nirmala UI"/>
        </w:rPr>
        <w:t xml:space="preserve"> Asterocyclina sp. हैं, जो इस चूना पत्थर को मध्य से </w:t>
      </w:r>
      <w:r w:rsidRPr="00E96AF6">
        <w:rPr>
          <w:rFonts w:ascii="Nirmala UI" w:eastAsia="Nirmala UI" w:hAnsi="Nirmala UI" w:cs="Nirmala UI"/>
        </w:rPr>
        <w:lastRenderedPageBreak/>
        <w:t>उत्तर इओसीन काल (Middle to Late Eocene) का दर्शक बनाती हैं।</w:t>
      </w:r>
    </w:p>
    <w:p w14:paraId="51858FB2" w14:textId="77777777" w:rsidR="00EE0223" w:rsidRPr="00E96AF6" w:rsidRDefault="00EE0223" w:rsidP="00EE0223">
      <w:pPr>
        <w:spacing w:line="360" w:lineRule="auto"/>
        <w:ind w:left="426" w:right="419" w:firstLine="1134"/>
        <w:jc w:val="both"/>
        <w:rPr>
          <w:rFonts w:ascii="Nirmala UI" w:eastAsia="Nirmala UI" w:hAnsi="Nirmala UI" w:cs="Nirmala UI"/>
        </w:rPr>
      </w:pPr>
    </w:p>
    <w:p w14:paraId="0BE6918F" w14:textId="77777777" w:rsidR="00EE0223" w:rsidRPr="00E96AF6" w:rsidRDefault="00EE0223" w:rsidP="00EE0223">
      <w:pPr>
        <w:spacing w:line="360" w:lineRule="auto"/>
        <w:ind w:left="426" w:right="419" w:firstLine="1134"/>
        <w:jc w:val="both"/>
        <w:rPr>
          <w:rFonts w:ascii="Nirmala UI" w:eastAsia="Nirmala UI" w:hAnsi="Nirmala UI" w:cs="Nirmala UI"/>
        </w:rPr>
      </w:pPr>
      <w:r w:rsidRPr="00E96AF6">
        <w:rPr>
          <w:rFonts w:ascii="Nirmala UI" w:eastAsia="Nirmala UI" w:hAnsi="Nirmala UI" w:cs="Nirmala UI"/>
        </w:rPr>
        <w:t>कोर नमूनों के रासायनिक विश्लेषण से प्राप्त परिणाम इस प्रकार हैं: CaO – 34.14% से 52.93%, MgO – 0.67% से 4.58%, SiO</w:t>
      </w:r>
      <w:r w:rsidRPr="00E96AF6">
        <w:rPr>
          <w:rFonts w:ascii="Cambria Math" w:eastAsia="Nirmala UI" w:hAnsi="Cambria Math" w:cs="Cambria Math"/>
        </w:rPr>
        <w:t>₂</w:t>
      </w:r>
      <w:r w:rsidRPr="00E96AF6">
        <w:rPr>
          <w:rFonts w:ascii="Nirmala UI" w:eastAsia="Nirmala UI" w:hAnsi="Nirmala UI" w:cs="Nirmala UI"/>
        </w:rPr>
        <w:t xml:space="preserve"> – 1.49% से 15.83%, Al</w:t>
      </w:r>
      <w:r w:rsidRPr="00E96AF6">
        <w:rPr>
          <w:rFonts w:ascii="Cambria Math" w:eastAsia="Nirmala UI" w:hAnsi="Cambria Math" w:cs="Cambria Math"/>
        </w:rPr>
        <w:t>₂</w:t>
      </w:r>
      <w:r w:rsidRPr="00E96AF6">
        <w:rPr>
          <w:rFonts w:ascii="Nirmala UI" w:eastAsia="Nirmala UI" w:hAnsi="Nirmala UI" w:cs="Nirmala UI"/>
        </w:rPr>
        <w:t>O</w:t>
      </w:r>
      <w:r w:rsidRPr="00E96AF6">
        <w:rPr>
          <w:rFonts w:ascii="Cambria Math" w:eastAsia="Nirmala UI" w:hAnsi="Cambria Math" w:cs="Cambria Math"/>
        </w:rPr>
        <w:t>₃</w:t>
      </w:r>
      <w:r w:rsidRPr="00E96AF6">
        <w:rPr>
          <w:rFonts w:ascii="Nirmala UI" w:eastAsia="Nirmala UI" w:hAnsi="Nirmala UI" w:cs="Nirmala UI"/>
        </w:rPr>
        <w:t xml:space="preserve"> – 0.93% से 6.44% तथा Fe</w:t>
      </w:r>
      <w:r w:rsidRPr="00E96AF6">
        <w:rPr>
          <w:rFonts w:ascii="Cambria Math" w:eastAsia="Nirmala UI" w:hAnsi="Cambria Math" w:cs="Cambria Math"/>
        </w:rPr>
        <w:t>₂</w:t>
      </w:r>
      <w:r w:rsidRPr="00E96AF6">
        <w:rPr>
          <w:rFonts w:ascii="Nirmala UI" w:eastAsia="Nirmala UI" w:hAnsi="Nirmala UI" w:cs="Nirmala UI"/>
        </w:rPr>
        <w:t>O</w:t>
      </w:r>
      <w:r w:rsidRPr="00E96AF6">
        <w:rPr>
          <w:rFonts w:ascii="Cambria Math" w:eastAsia="Nirmala UI" w:hAnsi="Cambria Math" w:cs="Cambria Math"/>
        </w:rPr>
        <w:t>₃</w:t>
      </w:r>
      <w:r w:rsidRPr="00E96AF6">
        <w:rPr>
          <w:rFonts w:ascii="Nirmala UI" w:eastAsia="Nirmala UI" w:hAnsi="Nirmala UI" w:cs="Nirmala UI"/>
        </w:rPr>
        <w:t xml:space="preserve"> – 0.75% से 19.78%। प्राप्त आंकड़ों के आधार पर बहुभुज विधि (Polygonal Method) और ठोस मॉडलिंग तकनीक का उपयोग करते हुए विभिन्न ग्रेडों में संसाधन मूल्यांकन किया गया। UNFC वर्गीकरण के अनुसार 333 श्रेणी के अंतर्गत इस ब्लॉक में कुल 498.96 मिलियन टन चूना पत्थर संसाधनों का अनुमान लगाया गया है, जिनमें ग्रेडवार वितरण इस प्रकार है: 195.29 मिलियन टन – पोर्टलैंड सीमेंट ग्रेड, 144.40 मिलियन टन – ब्लेंडेबल/बेनिफिशिएबल सीमेंट ग्रेड, 155.68 मिलियन टन – एसएमएस (OH) ग्रेड, और 3.58 मिलियन टन – अन्य/अवर्गीकृत श्रेणी।</w:t>
      </w:r>
    </w:p>
    <w:p w14:paraId="276AD206" w14:textId="77777777" w:rsidR="00EE0223" w:rsidRPr="00E96AF6" w:rsidRDefault="00EE0223" w:rsidP="00EE0223">
      <w:pPr>
        <w:spacing w:line="360" w:lineRule="auto"/>
        <w:jc w:val="both"/>
        <w:rPr>
          <w:rFonts w:ascii="Nirmala UI" w:eastAsia="Nirmala UI" w:hAnsi="Nirmala UI" w:cs="Nirmala UI"/>
        </w:rPr>
      </w:pPr>
    </w:p>
    <w:p w14:paraId="6F6BA56B" w14:textId="369F0B09" w:rsidR="0069596D" w:rsidRDefault="0069596D">
      <w:pPr>
        <w:ind w:left="308"/>
        <w:jc w:val="both"/>
        <w:rPr>
          <w:rFonts w:ascii="Nirmala UI" w:eastAsia="Nirmala UI" w:hAnsi="Nirmala UI" w:cs="Nirmala UI"/>
          <w:spacing w:val="-8"/>
        </w:rPr>
      </w:pPr>
    </w:p>
    <w:p w14:paraId="0EC72277" w14:textId="77777777" w:rsidR="00EE0223" w:rsidRDefault="00EE0223">
      <w:pPr>
        <w:ind w:left="308"/>
        <w:jc w:val="both"/>
        <w:rPr>
          <w:rFonts w:ascii="Nirmala UI" w:eastAsia="Nirmala UI" w:hAnsi="Nirmala UI" w:cs="Nirmala UI"/>
          <w:spacing w:val="-8"/>
        </w:rPr>
      </w:pPr>
    </w:p>
    <w:p w14:paraId="7CF6A7FD" w14:textId="77777777" w:rsidR="00EE0223" w:rsidRDefault="00EE0223">
      <w:pPr>
        <w:ind w:left="308"/>
        <w:jc w:val="both"/>
        <w:rPr>
          <w:rFonts w:ascii="Nirmala UI" w:eastAsia="Nirmala UI" w:hAnsi="Nirmala UI" w:cs="Nirmala UI"/>
          <w:spacing w:val="-8"/>
        </w:rPr>
      </w:pPr>
    </w:p>
    <w:p w14:paraId="58B0E8C4" w14:textId="77777777" w:rsidR="00EE0223" w:rsidRDefault="00EE0223">
      <w:pPr>
        <w:ind w:left="308"/>
        <w:jc w:val="both"/>
        <w:rPr>
          <w:rFonts w:ascii="Nirmala UI" w:eastAsia="Nirmala UI" w:hAnsi="Nirmala UI" w:cs="Nirmala UI"/>
          <w:spacing w:val="-8"/>
        </w:rPr>
      </w:pPr>
    </w:p>
    <w:p w14:paraId="17D7C8D4" w14:textId="77777777" w:rsidR="00EE0223" w:rsidRDefault="00EE0223">
      <w:pPr>
        <w:ind w:left="308"/>
        <w:jc w:val="both"/>
        <w:rPr>
          <w:rFonts w:ascii="Nirmala UI" w:eastAsia="Nirmala UI" w:hAnsi="Nirmala UI" w:cs="Nirmala UI"/>
          <w:spacing w:val="-8"/>
        </w:rPr>
      </w:pPr>
    </w:p>
    <w:p w14:paraId="56758D8D" w14:textId="77777777" w:rsidR="00EE0223" w:rsidRDefault="00EE0223">
      <w:pPr>
        <w:ind w:left="308"/>
        <w:jc w:val="both"/>
        <w:rPr>
          <w:rFonts w:ascii="Nirmala UI" w:eastAsia="Nirmala UI" w:hAnsi="Nirmala UI" w:cs="Nirmala UI"/>
          <w:spacing w:val="-8"/>
        </w:rPr>
      </w:pPr>
    </w:p>
    <w:p w14:paraId="63021978" w14:textId="77777777" w:rsidR="00EE0223" w:rsidRDefault="00EE0223">
      <w:pPr>
        <w:ind w:left="308"/>
        <w:jc w:val="both"/>
        <w:rPr>
          <w:rFonts w:ascii="Nirmala UI" w:eastAsia="Nirmala UI" w:hAnsi="Nirmala UI" w:cs="Nirmala UI"/>
          <w:spacing w:val="-8"/>
        </w:rPr>
      </w:pPr>
    </w:p>
    <w:p w14:paraId="44CF5779" w14:textId="77777777" w:rsidR="00EE0223" w:rsidRDefault="00EE0223">
      <w:pPr>
        <w:ind w:left="308"/>
        <w:jc w:val="both"/>
        <w:rPr>
          <w:rFonts w:ascii="Nirmala UI" w:eastAsia="Nirmala UI" w:hAnsi="Nirmala UI" w:cs="Nirmala UI"/>
          <w:spacing w:val="-8"/>
        </w:rPr>
      </w:pPr>
    </w:p>
    <w:p w14:paraId="0F4FE899" w14:textId="77777777" w:rsidR="00EE0223" w:rsidRDefault="00EE0223">
      <w:pPr>
        <w:ind w:left="308"/>
        <w:jc w:val="both"/>
        <w:rPr>
          <w:rFonts w:ascii="Nirmala UI" w:eastAsia="Nirmala UI" w:hAnsi="Nirmala UI" w:cs="Nirmala UI"/>
          <w:spacing w:val="-8"/>
        </w:rPr>
      </w:pPr>
    </w:p>
    <w:p w14:paraId="5F8C57DB" w14:textId="77777777" w:rsidR="00EE0223" w:rsidRDefault="00EE0223">
      <w:pPr>
        <w:ind w:left="308"/>
        <w:jc w:val="both"/>
        <w:rPr>
          <w:rFonts w:ascii="Nirmala UI" w:eastAsia="Nirmala UI" w:hAnsi="Nirmala UI" w:cs="Nirmala UI"/>
        </w:rPr>
      </w:pPr>
    </w:p>
    <w:p w14:paraId="0FB5E46C" w14:textId="77777777" w:rsidR="0069596D" w:rsidRDefault="0069596D">
      <w:pPr>
        <w:jc w:val="both"/>
        <w:rPr>
          <w:rFonts w:ascii="Nirmala UI" w:eastAsia="Nirmala UI" w:hAnsi="Nirmala UI" w:cs="Nirmala UI"/>
        </w:rPr>
        <w:sectPr w:rsidR="0069596D">
          <w:headerReference w:type="default" r:id="rId7"/>
          <w:footerReference w:type="default" r:id="rId8"/>
          <w:pgSz w:w="11940" w:h="16860"/>
          <w:pgMar w:top="1080" w:right="800" w:bottom="720" w:left="1120" w:header="547" w:footer="520" w:gutter="0"/>
          <w:cols w:space="720"/>
        </w:sectPr>
      </w:pPr>
    </w:p>
    <w:p w14:paraId="5008C219" w14:textId="77777777" w:rsidR="0069596D" w:rsidRDefault="00000000">
      <w:pPr>
        <w:pStyle w:val="Heading2"/>
        <w:spacing w:before="94"/>
        <w:ind w:left="338" w:right="601"/>
      </w:pPr>
      <w:r>
        <w:rPr>
          <w:spacing w:val="-5"/>
        </w:rPr>
        <w:lastRenderedPageBreak/>
        <w:t xml:space="preserve">EXECUTIVE </w:t>
      </w:r>
      <w:r>
        <w:rPr>
          <w:spacing w:val="-2"/>
        </w:rPr>
        <w:t>SUMMARY</w:t>
      </w:r>
    </w:p>
    <w:p w14:paraId="7B0B2221" w14:textId="77777777" w:rsidR="0069596D" w:rsidRDefault="00000000">
      <w:pPr>
        <w:pStyle w:val="BodyText"/>
        <w:spacing w:before="282" w:line="360" w:lineRule="auto"/>
        <w:ind w:left="320" w:right="607" w:firstLine="707"/>
        <w:jc w:val="both"/>
      </w:pPr>
      <w:r>
        <w:t>The preliminary exploration for limestone in Northwest of Boro Lakhindong Block, Dima Hasao district, Assam (G-3) was carried out during F.Y.2024-2025 to assess the resources of different grades of limestone. Northwest of Boro Lakhindong Block is part of toposheet no. 83C/11, covering an area of 4.82 sq. km.</w:t>
      </w:r>
    </w:p>
    <w:p w14:paraId="75293F26" w14:textId="77777777" w:rsidR="0069596D" w:rsidRDefault="00000000">
      <w:pPr>
        <w:pStyle w:val="BodyText"/>
        <w:spacing w:before="161" w:line="360" w:lineRule="auto"/>
        <w:ind w:left="320" w:right="598" w:firstLine="707"/>
        <w:jc w:val="both"/>
      </w:pPr>
      <w:r>
        <w:t>The various work components of the preliminary exploration in the block including detailed geological mapping (on 1:4000 scale) with contour interval of 2m with aid of DGPS surveying instrument, drilling of five boreholes placed at space of 800m respectively, with collection of 50 nos. of bedrock samples, and 5 nos. of core &amp; bedrock samples for petrological study and to</w:t>
      </w:r>
      <w:r>
        <w:rPr>
          <w:spacing w:val="-1"/>
        </w:rPr>
        <w:t xml:space="preserve"> </w:t>
      </w:r>
      <w:r>
        <w:t>classify the different grades of limestone. Total drilling of 500m in 5 boreholes was carried out during this exploration and 451 nos. of core samples were analyzed at</w:t>
      </w:r>
      <w:r>
        <w:rPr>
          <w:spacing w:val="-2"/>
        </w:rPr>
        <w:t xml:space="preserve"> </w:t>
      </w:r>
      <w:r>
        <w:t>NABL accredited</w:t>
      </w:r>
      <w:r>
        <w:rPr>
          <w:spacing w:val="-1"/>
        </w:rPr>
        <w:t xml:space="preserve"> </w:t>
      </w:r>
      <w:r>
        <w:t>Shiva</w:t>
      </w:r>
      <w:r>
        <w:rPr>
          <w:spacing w:val="-5"/>
        </w:rPr>
        <w:t xml:space="preserve"> </w:t>
      </w:r>
      <w:r>
        <w:t>Analytical</w:t>
      </w:r>
      <w:r>
        <w:rPr>
          <w:spacing w:val="-1"/>
        </w:rPr>
        <w:t xml:space="preserve"> </w:t>
      </w:r>
      <w:r>
        <w:t>laboratory</w:t>
      </w:r>
      <w:r>
        <w:rPr>
          <w:spacing w:val="-2"/>
        </w:rPr>
        <w:t xml:space="preserve"> </w:t>
      </w:r>
      <w:r>
        <w:t>and</w:t>
      </w:r>
      <w:r>
        <w:rPr>
          <w:spacing w:val="-2"/>
        </w:rPr>
        <w:t xml:space="preserve"> </w:t>
      </w:r>
      <w:r>
        <w:t>10%</w:t>
      </w:r>
      <w:r>
        <w:rPr>
          <w:spacing w:val="-12"/>
        </w:rPr>
        <w:t xml:space="preserve"> </w:t>
      </w:r>
      <w:r>
        <w:t>external</w:t>
      </w:r>
      <w:r>
        <w:rPr>
          <w:spacing w:val="-1"/>
        </w:rPr>
        <w:t xml:space="preserve"> </w:t>
      </w:r>
      <w:r>
        <w:t>check</w:t>
      </w:r>
      <w:r>
        <w:rPr>
          <w:spacing w:val="-2"/>
        </w:rPr>
        <w:t xml:space="preserve"> </w:t>
      </w:r>
      <w:r>
        <w:t>samples</w:t>
      </w:r>
      <w:r>
        <w:rPr>
          <w:spacing w:val="-2"/>
        </w:rPr>
        <w:t xml:space="preserve"> </w:t>
      </w:r>
      <w:r>
        <w:t>of</w:t>
      </w:r>
      <w:r>
        <w:rPr>
          <w:spacing w:val="-3"/>
        </w:rPr>
        <w:t xml:space="preserve"> </w:t>
      </w:r>
      <w:r>
        <w:t>core</w:t>
      </w:r>
      <w:r>
        <w:rPr>
          <w:spacing w:val="-6"/>
        </w:rPr>
        <w:t xml:space="preserve"> </w:t>
      </w:r>
      <w:r>
        <w:t>were analyzed at NABL accredited SGS laboratory, India Ltd.</w:t>
      </w:r>
    </w:p>
    <w:p w14:paraId="4A689C0D" w14:textId="77777777" w:rsidR="0069596D" w:rsidRDefault="00000000">
      <w:pPr>
        <w:pStyle w:val="BodyText"/>
        <w:spacing w:before="164" w:line="360" w:lineRule="auto"/>
        <w:ind w:left="320" w:right="590" w:firstLine="707"/>
        <w:jc w:val="both"/>
      </w:pPr>
      <w:r>
        <w:t>Geologically, the 60% of the block is covered with Upper Sylhet limestone of Shella Formation.</w:t>
      </w:r>
      <w:r>
        <w:rPr>
          <w:spacing w:val="-1"/>
        </w:rPr>
        <w:t xml:space="preserve"> </w:t>
      </w:r>
      <w:r>
        <w:t>Kopilli Formation is exposed mostly on the</w:t>
      </w:r>
      <w:r>
        <w:rPr>
          <w:spacing w:val="-4"/>
        </w:rPr>
        <w:t xml:space="preserve"> </w:t>
      </w:r>
      <w:r>
        <w:t>north-eastern, south-western and some part in the south-eastern of</w:t>
      </w:r>
      <w:r>
        <w:rPr>
          <w:spacing w:val="-2"/>
        </w:rPr>
        <w:t xml:space="preserve"> </w:t>
      </w:r>
      <w:r>
        <w:t>the block. Upper</w:t>
      </w:r>
      <w:r>
        <w:rPr>
          <w:spacing w:val="-5"/>
        </w:rPr>
        <w:t xml:space="preserve"> </w:t>
      </w:r>
      <w:r>
        <w:t>Sylhet limestone</w:t>
      </w:r>
      <w:r>
        <w:rPr>
          <w:spacing w:val="-2"/>
        </w:rPr>
        <w:t xml:space="preserve"> </w:t>
      </w:r>
      <w:r>
        <w:t>is</w:t>
      </w:r>
      <w:r>
        <w:rPr>
          <w:spacing w:val="-1"/>
        </w:rPr>
        <w:t xml:space="preserve"> </w:t>
      </w:r>
      <w:r>
        <w:t>overlain by Kopili Formation. Upper Sylhet limestone of Shella Formation is the most important limestone horizon and it comprises hard, fine-medium grained fossiliferous limestone with occasional shale intercalation in some places. Kopili Formation consists of fine to medium grained, whitish to brownish</w:t>
      </w:r>
      <w:r>
        <w:rPr>
          <w:spacing w:val="-6"/>
        </w:rPr>
        <w:t xml:space="preserve"> </w:t>
      </w:r>
      <w:r>
        <w:t>yellow,</w:t>
      </w:r>
      <w:r>
        <w:rPr>
          <w:spacing w:val="-7"/>
        </w:rPr>
        <w:t xml:space="preserve"> </w:t>
      </w:r>
      <w:r>
        <w:t>well sorted,</w:t>
      </w:r>
      <w:r>
        <w:rPr>
          <w:spacing w:val="-10"/>
        </w:rPr>
        <w:t xml:space="preserve"> </w:t>
      </w:r>
      <w:r>
        <w:t>less</w:t>
      </w:r>
      <w:r>
        <w:rPr>
          <w:spacing w:val="-7"/>
        </w:rPr>
        <w:t xml:space="preserve"> </w:t>
      </w:r>
      <w:r>
        <w:t>compact</w:t>
      </w:r>
      <w:r>
        <w:rPr>
          <w:spacing w:val="-6"/>
        </w:rPr>
        <w:t xml:space="preserve"> </w:t>
      </w:r>
      <w:r>
        <w:t>sandstone,</w:t>
      </w:r>
      <w:r>
        <w:rPr>
          <w:spacing w:val="-7"/>
        </w:rPr>
        <w:t xml:space="preserve"> </w:t>
      </w:r>
      <w:r>
        <w:t>grey</w:t>
      </w:r>
      <w:r>
        <w:rPr>
          <w:spacing w:val="-7"/>
        </w:rPr>
        <w:t xml:space="preserve"> </w:t>
      </w:r>
      <w:r>
        <w:t>to</w:t>
      </w:r>
      <w:r>
        <w:rPr>
          <w:spacing w:val="-11"/>
        </w:rPr>
        <w:t xml:space="preserve"> </w:t>
      </w:r>
      <w:r>
        <w:t>light</w:t>
      </w:r>
      <w:r>
        <w:rPr>
          <w:spacing w:val="-6"/>
        </w:rPr>
        <w:t xml:space="preserve"> </w:t>
      </w:r>
      <w:r>
        <w:t>grey shale</w:t>
      </w:r>
      <w:r>
        <w:rPr>
          <w:spacing w:val="-10"/>
        </w:rPr>
        <w:t xml:space="preserve"> </w:t>
      </w:r>
      <w:r>
        <w:t>and</w:t>
      </w:r>
      <w:r>
        <w:rPr>
          <w:spacing w:val="-7"/>
        </w:rPr>
        <w:t xml:space="preserve"> </w:t>
      </w:r>
      <w:r>
        <w:t>occasionally it is also interbedded with fossiliferous limestone. These lithological units are horizontal to sub-horizontal in attitude with strike varying from NNE-SSW to NE-SW dipping at 2- 3°southeasternly. Primary structures such as bedding and laminations are common. The secondary structures, observed in the area, are stylolite. Stylolite, a solution structure, cavity fillings, fracture zone, sinkholes and underground caverns are common in the limestone.</w:t>
      </w:r>
    </w:p>
    <w:p w14:paraId="2A377351" w14:textId="77777777" w:rsidR="0069596D" w:rsidRDefault="00000000">
      <w:pPr>
        <w:pStyle w:val="BodyText"/>
        <w:spacing w:before="162" w:line="360" w:lineRule="auto"/>
        <w:ind w:left="320" w:right="599" w:firstLine="707"/>
        <w:jc w:val="both"/>
      </w:pPr>
      <w:r>
        <w:t>The thickness of limestone varies significantly across the boreholes, ranging from 4.00 m</w:t>
      </w:r>
      <w:r>
        <w:rPr>
          <w:spacing w:val="16"/>
        </w:rPr>
        <w:t xml:space="preserve"> </w:t>
      </w:r>
      <w:r>
        <w:t>to</w:t>
      </w:r>
      <w:r>
        <w:rPr>
          <w:spacing w:val="19"/>
        </w:rPr>
        <w:t xml:space="preserve"> </w:t>
      </w:r>
      <w:r>
        <w:t>82.76</w:t>
      </w:r>
      <w:r>
        <w:rPr>
          <w:spacing w:val="17"/>
        </w:rPr>
        <w:t xml:space="preserve"> </w:t>
      </w:r>
      <w:r>
        <w:t>m</w:t>
      </w:r>
      <w:r>
        <w:rPr>
          <w:spacing w:val="17"/>
        </w:rPr>
        <w:t xml:space="preserve"> </w:t>
      </w:r>
      <w:r>
        <w:t>in</w:t>
      </w:r>
      <w:r>
        <w:rPr>
          <w:spacing w:val="19"/>
        </w:rPr>
        <w:t xml:space="preserve"> </w:t>
      </w:r>
      <w:r>
        <w:t>PBH-01,</w:t>
      </w:r>
      <w:r>
        <w:rPr>
          <w:spacing w:val="17"/>
        </w:rPr>
        <w:t xml:space="preserve"> </w:t>
      </w:r>
      <w:r>
        <w:t>4.40</w:t>
      </w:r>
      <w:r>
        <w:rPr>
          <w:spacing w:val="18"/>
        </w:rPr>
        <w:t xml:space="preserve"> </w:t>
      </w:r>
      <w:r>
        <w:t>m</w:t>
      </w:r>
      <w:r>
        <w:rPr>
          <w:spacing w:val="19"/>
        </w:rPr>
        <w:t xml:space="preserve"> </w:t>
      </w:r>
      <w:r>
        <w:t>to</w:t>
      </w:r>
      <w:r>
        <w:rPr>
          <w:spacing w:val="18"/>
        </w:rPr>
        <w:t xml:space="preserve"> </w:t>
      </w:r>
      <w:r>
        <w:t>100.00</w:t>
      </w:r>
      <w:r>
        <w:rPr>
          <w:spacing w:val="16"/>
        </w:rPr>
        <w:t xml:space="preserve"> </w:t>
      </w:r>
      <w:r>
        <w:t>m</w:t>
      </w:r>
      <w:r>
        <w:rPr>
          <w:spacing w:val="18"/>
        </w:rPr>
        <w:t xml:space="preserve"> </w:t>
      </w:r>
      <w:r>
        <w:t>in</w:t>
      </w:r>
      <w:r>
        <w:rPr>
          <w:spacing w:val="18"/>
        </w:rPr>
        <w:t xml:space="preserve"> </w:t>
      </w:r>
      <w:r>
        <w:t>PBH-02,</w:t>
      </w:r>
      <w:r>
        <w:rPr>
          <w:spacing w:val="18"/>
        </w:rPr>
        <w:t xml:space="preserve"> </w:t>
      </w:r>
      <w:r>
        <w:t>15.78</w:t>
      </w:r>
      <w:r>
        <w:rPr>
          <w:spacing w:val="17"/>
        </w:rPr>
        <w:t xml:space="preserve"> </w:t>
      </w:r>
      <w:r>
        <w:t>m</w:t>
      </w:r>
      <w:r>
        <w:rPr>
          <w:spacing w:val="19"/>
        </w:rPr>
        <w:t xml:space="preserve"> </w:t>
      </w:r>
      <w:r>
        <w:t>to</w:t>
      </w:r>
      <w:r>
        <w:rPr>
          <w:spacing w:val="17"/>
        </w:rPr>
        <w:t xml:space="preserve"> </w:t>
      </w:r>
      <w:r>
        <w:t>100.00</w:t>
      </w:r>
      <w:r>
        <w:rPr>
          <w:spacing w:val="17"/>
        </w:rPr>
        <w:t xml:space="preserve"> </w:t>
      </w:r>
      <w:r>
        <w:t>m</w:t>
      </w:r>
      <w:r>
        <w:rPr>
          <w:spacing w:val="19"/>
        </w:rPr>
        <w:t xml:space="preserve"> </w:t>
      </w:r>
      <w:r>
        <w:t>in</w:t>
      </w:r>
      <w:r>
        <w:rPr>
          <w:spacing w:val="19"/>
        </w:rPr>
        <w:t xml:space="preserve"> </w:t>
      </w:r>
      <w:r>
        <w:t>PBH-</w:t>
      </w:r>
      <w:r>
        <w:rPr>
          <w:spacing w:val="-5"/>
        </w:rPr>
        <w:t>03,</w:t>
      </w:r>
    </w:p>
    <w:p w14:paraId="2C4FC70A" w14:textId="77777777" w:rsidR="0069596D" w:rsidRDefault="00000000">
      <w:pPr>
        <w:pStyle w:val="BodyText"/>
        <w:spacing w:line="360" w:lineRule="auto"/>
        <w:ind w:left="320" w:right="598"/>
        <w:jc w:val="both"/>
      </w:pPr>
      <w:r>
        <w:t>15.80 m to 100.00</w:t>
      </w:r>
      <w:r>
        <w:rPr>
          <w:spacing w:val="-3"/>
        </w:rPr>
        <w:t xml:space="preserve"> </w:t>
      </w:r>
      <w:r>
        <w:t>m in PBH-04, and 16.14 m to 100.00 m in</w:t>
      </w:r>
      <w:r>
        <w:rPr>
          <w:spacing w:val="-2"/>
        </w:rPr>
        <w:t xml:space="preserve"> </w:t>
      </w:r>
      <w:r>
        <w:t>PBH-05. Based on the</w:t>
      </w:r>
      <w:r>
        <w:rPr>
          <w:spacing w:val="-1"/>
        </w:rPr>
        <w:t xml:space="preserve"> </w:t>
      </w:r>
      <w:r>
        <w:t>limestone thicknesses</w:t>
      </w:r>
      <w:r>
        <w:rPr>
          <w:spacing w:val="33"/>
        </w:rPr>
        <w:t xml:space="preserve"> </w:t>
      </w:r>
      <w:r>
        <w:t>recorded</w:t>
      </w:r>
      <w:r>
        <w:rPr>
          <w:spacing w:val="37"/>
        </w:rPr>
        <w:t xml:space="preserve"> </w:t>
      </w:r>
      <w:r>
        <w:t>in</w:t>
      </w:r>
      <w:r>
        <w:rPr>
          <w:spacing w:val="40"/>
        </w:rPr>
        <w:t xml:space="preserve"> </w:t>
      </w:r>
      <w:r>
        <w:t>all</w:t>
      </w:r>
      <w:r>
        <w:rPr>
          <w:spacing w:val="37"/>
        </w:rPr>
        <w:t xml:space="preserve"> </w:t>
      </w:r>
      <w:r>
        <w:t>five</w:t>
      </w:r>
      <w:r>
        <w:rPr>
          <w:spacing w:val="35"/>
        </w:rPr>
        <w:t xml:space="preserve"> </w:t>
      </w:r>
      <w:r>
        <w:t>boreholes,</w:t>
      </w:r>
      <w:r>
        <w:rPr>
          <w:spacing w:val="36"/>
        </w:rPr>
        <w:t xml:space="preserve"> </w:t>
      </w:r>
      <w:r>
        <w:t>the</w:t>
      </w:r>
      <w:r>
        <w:rPr>
          <w:spacing w:val="39"/>
        </w:rPr>
        <w:t xml:space="preserve"> </w:t>
      </w:r>
      <w:r>
        <w:t>average</w:t>
      </w:r>
      <w:r>
        <w:rPr>
          <w:spacing w:val="36"/>
        </w:rPr>
        <w:t xml:space="preserve"> </w:t>
      </w:r>
      <w:r>
        <w:t>thickness</w:t>
      </w:r>
      <w:r>
        <w:rPr>
          <w:spacing w:val="36"/>
        </w:rPr>
        <w:t xml:space="preserve"> </w:t>
      </w:r>
      <w:r>
        <w:t>has</w:t>
      </w:r>
      <w:r>
        <w:rPr>
          <w:spacing w:val="37"/>
        </w:rPr>
        <w:t xml:space="preserve"> </w:t>
      </w:r>
      <w:r>
        <w:t>been</w:t>
      </w:r>
      <w:r>
        <w:rPr>
          <w:spacing w:val="37"/>
        </w:rPr>
        <w:t xml:space="preserve"> </w:t>
      </w:r>
      <w:r>
        <w:t>calculated</w:t>
      </w:r>
      <w:r>
        <w:rPr>
          <w:spacing w:val="36"/>
        </w:rPr>
        <w:t xml:space="preserve"> </w:t>
      </w:r>
      <w:r>
        <w:t>to</w:t>
      </w:r>
      <w:r>
        <w:rPr>
          <w:spacing w:val="37"/>
        </w:rPr>
        <w:t xml:space="preserve"> </w:t>
      </w:r>
      <w:r>
        <w:rPr>
          <w:spacing w:val="-5"/>
        </w:rPr>
        <w:t>be</w:t>
      </w:r>
    </w:p>
    <w:p w14:paraId="0B939198" w14:textId="77777777" w:rsidR="0069596D" w:rsidRDefault="00000000">
      <w:pPr>
        <w:pStyle w:val="BodyText"/>
        <w:spacing w:line="360" w:lineRule="auto"/>
        <w:ind w:left="320" w:right="598"/>
        <w:jc w:val="both"/>
      </w:pPr>
      <w:r>
        <w:t>85.32 m. From the sub surface data, it is observed that the upper part of the limestone is ferruginous,</w:t>
      </w:r>
      <w:r>
        <w:rPr>
          <w:spacing w:val="-9"/>
        </w:rPr>
        <w:t xml:space="preserve"> </w:t>
      </w:r>
      <w:r>
        <w:t>buff</w:t>
      </w:r>
      <w:r>
        <w:rPr>
          <w:spacing w:val="-11"/>
        </w:rPr>
        <w:t xml:space="preserve"> </w:t>
      </w:r>
      <w:r>
        <w:t>colour with</w:t>
      </w:r>
      <w:r>
        <w:rPr>
          <w:spacing w:val="-6"/>
        </w:rPr>
        <w:t xml:space="preserve"> </w:t>
      </w:r>
      <w:r>
        <w:t>mega</w:t>
      </w:r>
      <w:r>
        <w:rPr>
          <w:spacing w:val="-15"/>
        </w:rPr>
        <w:t xml:space="preserve"> </w:t>
      </w:r>
      <w:r>
        <w:t>fossil</w:t>
      </w:r>
      <w:r>
        <w:rPr>
          <w:spacing w:val="-8"/>
        </w:rPr>
        <w:t xml:space="preserve"> </w:t>
      </w:r>
      <w:r>
        <w:t>of</w:t>
      </w:r>
      <w:r>
        <w:rPr>
          <w:spacing w:val="-11"/>
        </w:rPr>
        <w:t xml:space="preserve"> </w:t>
      </w:r>
      <w:r>
        <w:t>Discocyclina</w:t>
      </w:r>
      <w:r>
        <w:rPr>
          <w:spacing w:val="-10"/>
        </w:rPr>
        <w:t xml:space="preserve"> </w:t>
      </w:r>
      <w:r>
        <w:t>sp.,</w:t>
      </w:r>
      <w:r>
        <w:rPr>
          <w:spacing w:val="-7"/>
        </w:rPr>
        <w:t xml:space="preserve"> </w:t>
      </w:r>
      <w:r>
        <w:t>Asterocylina</w:t>
      </w:r>
      <w:r>
        <w:rPr>
          <w:spacing w:val="-2"/>
        </w:rPr>
        <w:t xml:space="preserve"> </w:t>
      </w:r>
      <w:r>
        <w:t>sp.,</w:t>
      </w:r>
      <w:r>
        <w:rPr>
          <w:spacing w:val="-7"/>
        </w:rPr>
        <w:t xml:space="preserve"> </w:t>
      </w:r>
      <w:r>
        <w:t>and</w:t>
      </w:r>
      <w:r>
        <w:rPr>
          <w:spacing w:val="-11"/>
        </w:rPr>
        <w:t xml:space="preserve"> </w:t>
      </w:r>
      <w:r>
        <w:t xml:space="preserve">Nummulite </w:t>
      </w:r>
      <w:r>
        <w:rPr>
          <w:spacing w:val="-4"/>
        </w:rPr>
        <w:t>sp.</w:t>
      </w:r>
    </w:p>
    <w:p w14:paraId="37452838" w14:textId="77777777" w:rsidR="0069596D" w:rsidRDefault="0069596D">
      <w:pPr>
        <w:spacing w:line="360" w:lineRule="auto"/>
        <w:jc w:val="both"/>
        <w:sectPr w:rsidR="0069596D">
          <w:pgSz w:w="11940" w:h="16860"/>
          <w:pgMar w:top="1080" w:right="800" w:bottom="720" w:left="1120" w:header="547" w:footer="520" w:gutter="0"/>
          <w:cols w:space="720"/>
        </w:sectPr>
      </w:pPr>
    </w:p>
    <w:p w14:paraId="7324C86E" w14:textId="77777777" w:rsidR="0069596D" w:rsidRDefault="0069596D">
      <w:pPr>
        <w:pStyle w:val="BodyText"/>
        <w:spacing w:before="62"/>
      </w:pPr>
    </w:p>
    <w:p w14:paraId="652A06DD" w14:textId="77777777" w:rsidR="0069596D" w:rsidRDefault="00000000">
      <w:pPr>
        <w:pStyle w:val="BodyText"/>
        <w:spacing w:line="360" w:lineRule="auto"/>
        <w:ind w:left="320" w:right="608" w:firstLine="707"/>
        <w:jc w:val="both"/>
      </w:pPr>
      <w:r>
        <w:t>In the</w:t>
      </w:r>
      <w:r>
        <w:rPr>
          <w:spacing w:val="-4"/>
        </w:rPr>
        <w:t xml:space="preserve"> </w:t>
      </w:r>
      <w:r>
        <w:t>middle part, light greyish to dark</w:t>
      </w:r>
      <w:r>
        <w:rPr>
          <w:spacing w:val="-1"/>
        </w:rPr>
        <w:t xml:space="preserve"> </w:t>
      </w:r>
      <w:r>
        <w:t>greyish colour, massive, medium grained,</w:t>
      </w:r>
      <w:r>
        <w:rPr>
          <w:spacing w:val="-2"/>
        </w:rPr>
        <w:t xml:space="preserve"> </w:t>
      </w:r>
      <w:r>
        <w:t>hard and compact, highly fossiliferous limestone variant are observed and at the bottom part, limestone is dark greyish in colour and it is intercalated with shale. The common species of foraminifera present in the Upper Sylhet Limestone are Nummilites sp., Discocylina sp., Assilina sp., Alveolina sp. and Asterocyclina sp. This assemblage of fossils indicates Middle to Late Eocene age.</w:t>
      </w:r>
    </w:p>
    <w:p w14:paraId="18564380" w14:textId="77777777" w:rsidR="0069596D" w:rsidRDefault="00000000">
      <w:pPr>
        <w:pStyle w:val="BodyText"/>
        <w:spacing w:before="156" w:line="357" w:lineRule="auto"/>
        <w:ind w:left="320" w:right="637" w:firstLine="707"/>
        <w:jc w:val="both"/>
      </w:pPr>
      <w:r>
        <w:t xml:space="preserve">Chemical analysis results of 451 numbers of core samples of limestone show 34.14 to </w:t>
      </w:r>
      <w:r>
        <w:rPr>
          <w:position w:val="2"/>
        </w:rPr>
        <w:t>52.93% CaO,</w:t>
      </w:r>
      <w:r>
        <w:rPr>
          <w:spacing w:val="26"/>
          <w:position w:val="2"/>
        </w:rPr>
        <w:t xml:space="preserve"> </w:t>
      </w:r>
      <w:r>
        <w:rPr>
          <w:position w:val="2"/>
        </w:rPr>
        <w:t>0.67</w:t>
      </w:r>
      <w:r>
        <w:rPr>
          <w:spacing w:val="31"/>
          <w:position w:val="2"/>
        </w:rPr>
        <w:t xml:space="preserve"> </w:t>
      </w:r>
      <w:r>
        <w:rPr>
          <w:position w:val="2"/>
        </w:rPr>
        <w:t>to</w:t>
      </w:r>
      <w:r>
        <w:rPr>
          <w:spacing w:val="33"/>
          <w:position w:val="2"/>
        </w:rPr>
        <w:t xml:space="preserve"> </w:t>
      </w:r>
      <w:r>
        <w:rPr>
          <w:position w:val="2"/>
        </w:rPr>
        <w:t>4.58%</w:t>
      </w:r>
      <w:r>
        <w:rPr>
          <w:spacing w:val="26"/>
          <w:position w:val="2"/>
        </w:rPr>
        <w:t xml:space="preserve"> </w:t>
      </w:r>
      <w:r>
        <w:rPr>
          <w:position w:val="2"/>
        </w:rPr>
        <w:t>MgO,</w:t>
      </w:r>
      <w:r>
        <w:rPr>
          <w:spacing w:val="26"/>
          <w:position w:val="2"/>
        </w:rPr>
        <w:t xml:space="preserve"> </w:t>
      </w:r>
      <w:r>
        <w:rPr>
          <w:position w:val="2"/>
        </w:rPr>
        <w:t>1.49</w:t>
      </w:r>
      <w:r>
        <w:rPr>
          <w:spacing w:val="31"/>
          <w:position w:val="2"/>
        </w:rPr>
        <w:t xml:space="preserve"> </w:t>
      </w:r>
      <w:r>
        <w:rPr>
          <w:position w:val="2"/>
        </w:rPr>
        <w:t>to</w:t>
      </w:r>
      <w:r>
        <w:rPr>
          <w:spacing w:val="33"/>
          <w:position w:val="2"/>
        </w:rPr>
        <w:t xml:space="preserve"> </w:t>
      </w:r>
      <w:r>
        <w:rPr>
          <w:position w:val="2"/>
        </w:rPr>
        <w:t>15.83%</w:t>
      </w:r>
      <w:r>
        <w:rPr>
          <w:spacing w:val="26"/>
          <w:position w:val="2"/>
        </w:rPr>
        <w:t xml:space="preserve"> </w:t>
      </w:r>
      <w:r>
        <w:rPr>
          <w:position w:val="2"/>
        </w:rPr>
        <w:t>SiO</w:t>
      </w:r>
      <w:r>
        <w:rPr>
          <w:sz w:val="16"/>
        </w:rPr>
        <w:t>2</w:t>
      </w:r>
      <w:r>
        <w:rPr>
          <w:position w:val="2"/>
        </w:rPr>
        <w:t>,</w:t>
      </w:r>
      <w:r>
        <w:rPr>
          <w:spacing w:val="30"/>
          <w:position w:val="2"/>
        </w:rPr>
        <w:t xml:space="preserve"> </w:t>
      </w:r>
      <w:r>
        <w:rPr>
          <w:position w:val="2"/>
        </w:rPr>
        <w:t>0.93</w:t>
      </w:r>
      <w:r>
        <w:rPr>
          <w:spacing w:val="27"/>
          <w:position w:val="2"/>
        </w:rPr>
        <w:t xml:space="preserve"> </w:t>
      </w:r>
      <w:r>
        <w:rPr>
          <w:position w:val="2"/>
        </w:rPr>
        <w:t>to</w:t>
      </w:r>
      <w:r>
        <w:rPr>
          <w:spacing w:val="24"/>
          <w:position w:val="2"/>
        </w:rPr>
        <w:t xml:space="preserve"> </w:t>
      </w:r>
      <w:r>
        <w:rPr>
          <w:position w:val="2"/>
        </w:rPr>
        <w:t>6.44% Al</w:t>
      </w:r>
      <w:r>
        <w:rPr>
          <w:sz w:val="16"/>
        </w:rPr>
        <w:t>2</w:t>
      </w:r>
      <w:r>
        <w:rPr>
          <w:position w:val="2"/>
        </w:rPr>
        <w:t>O</w:t>
      </w:r>
      <w:r>
        <w:rPr>
          <w:sz w:val="16"/>
        </w:rPr>
        <w:t>3</w:t>
      </w:r>
      <w:r>
        <w:rPr>
          <w:spacing w:val="40"/>
          <w:sz w:val="16"/>
        </w:rPr>
        <w:t xml:space="preserve"> </w:t>
      </w:r>
      <w:r>
        <w:rPr>
          <w:position w:val="2"/>
        </w:rPr>
        <w:t>and</w:t>
      </w:r>
      <w:r>
        <w:rPr>
          <w:spacing w:val="30"/>
          <w:position w:val="2"/>
        </w:rPr>
        <w:t xml:space="preserve"> </w:t>
      </w:r>
      <w:r>
        <w:rPr>
          <w:position w:val="2"/>
        </w:rPr>
        <w:t>0.75</w:t>
      </w:r>
      <w:r>
        <w:rPr>
          <w:spacing w:val="27"/>
          <w:position w:val="2"/>
        </w:rPr>
        <w:t xml:space="preserve"> </w:t>
      </w:r>
      <w:r>
        <w:rPr>
          <w:position w:val="2"/>
        </w:rPr>
        <w:t>to</w:t>
      </w:r>
    </w:p>
    <w:p w14:paraId="4068389A" w14:textId="77777777" w:rsidR="0069596D" w:rsidRDefault="00000000">
      <w:pPr>
        <w:pStyle w:val="BodyText"/>
        <w:spacing w:before="3" w:line="360" w:lineRule="auto"/>
        <w:ind w:left="320" w:right="586"/>
        <w:jc w:val="both"/>
      </w:pPr>
      <w:r>
        <w:rPr>
          <w:position w:val="2"/>
        </w:rPr>
        <w:t>19.78% Fe</w:t>
      </w:r>
      <w:r>
        <w:rPr>
          <w:sz w:val="16"/>
        </w:rPr>
        <w:t>2</w:t>
      </w:r>
      <w:r>
        <w:rPr>
          <w:position w:val="2"/>
        </w:rPr>
        <w:t>O</w:t>
      </w:r>
      <w:r>
        <w:rPr>
          <w:sz w:val="16"/>
        </w:rPr>
        <w:t>3</w:t>
      </w:r>
      <w:r>
        <w:rPr>
          <w:position w:val="2"/>
        </w:rPr>
        <w:t xml:space="preserve">. A total 498.96 million tonnes of limestone resource (categorized under 333 of </w:t>
      </w:r>
      <w:r>
        <w:t>UNFC classification) is estimated from Northwest of Boro Lakhindong Block. Further, Grade wise</w:t>
      </w:r>
      <w:r>
        <w:rPr>
          <w:spacing w:val="-14"/>
        </w:rPr>
        <w:t xml:space="preserve"> </w:t>
      </w:r>
      <w:r>
        <w:t>resources</w:t>
      </w:r>
      <w:r>
        <w:rPr>
          <w:spacing w:val="-6"/>
        </w:rPr>
        <w:t xml:space="preserve"> </w:t>
      </w:r>
      <w:r>
        <w:t>are</w:t>
      </w:r>
      <w:r>
        <w:rPr>
          <w:spacing w:val="-11"/>
        </w:rPr>
        <w:t xml:space="preserve"> </w:t>
      </w:r>
      <w:r>
        <w:t>estimated.</w:t>
      </w:r>
      <w:r>
        <w:rPr>
          <w:spacing w:val="-6"/>
        </w:rPr>
        <w:t xml:space="preserve"> </w:t>
      </w:r>
      <w:r>
        <w:t>195.29</w:t>
      </w:r>
      <w:r>
        <w:rPr>
          <w:spacing w:val="-11"/>
        </w:rPr>
        <w:t xml:space="preserve"> </w:t>
      </w:r>
      <w:r>
        <w:t>million</w:t>
      </w:r>
      <w:r>
        <w:rPr>
          <w:spacing w:val="-12"/>
        </w:rPr>
        <w:t xml:space="preserve"> </w:t>
      </w:r>
      <w:r>
        <w:t>tonnes</w:t>
      </w:r>
      <w:r>
        <w:rPr>
          <w:spacing w:val="-8"/>
        </w:rPr>
        <w:t xml:space="preserve"> </w:t>
      </w:r>
      <w:r>
        <w:t>of</w:t>
      </w:r>
      <w:r>
        <w:rPr>
          <w:spacing w:val="-14"/>
        </w:rPr>
        <w:t xml:space="preserve"> </w:t>
      </w:r>
      <w:r>
        <w:t>Cement</w:t>
      </w:r>
      <w:r>
        <w:rPr>
          <w:spacing w:val="-6"/>
        </w:rPr>
        <w:t xml:space="preserve"> </w:t>
      </w:r>
      <w:r>
        <w:t>(Portland)</w:t>
      </w:r>
      <w:r>
        <w:rPr>
          <w:spacing w:val="-11"/>
        </w:rPr>
        <w:t xml:space="preserve"> </w:t>
      </w:r>
      <w:r>
        <w:t>grade,</w:t>
      </w:r>
      <w:r>
        <w:rPr>
          <w:spacing w:val="-6"/>
        </w:rPr>
        <w:t xml:space="preserve"> </w:t>
      </w:r>
      <w:r>
        <w:t>144.40</w:t>
      </w:r>
      <w:r>
        <w:rPr>
          <w:spacing w:val="-10"/>
        </w:rPr>
        <w:t xml:space="preserve"> </w:t>
      </w:r>
      <w:r>
        <w:t>million tonnes of</w:t>
      </w:r>
      <w:r>
        <w:rPr>
          <w:spacing w:val="-4"/>
        </w:rPr>
        <w:t xml:space="preserve"> </w:t>
      </w:r>
      <w:r>
        <w:t>Cement (Blendable / Beneficiable) grade, 155.68 million tonnes of</w:t>
      </w:r>
      <w:r>
        <w:rPr>
          <w:spacing w:val="-1"/>
        </w:rPr>
        <w:t xml:space="preserve"> </w:t>
      </w:r>
      <w:r>
        <w:t>SMS (OH)</w:t>
      </w:r>
      <w:r>
        <w:rPr>
          <w:spacing w:val="-1"/>
        </w:rPr>
        <w:t xml:space="preserve"> </w:t>
      </w:r>
      <w:r>
        <w:t>grade and 3.58 million tonnes of Unclassified or Others category.</w:t>
      </w:r>
    </w:p>
    <w:p w14:paraId="79504123" w14:textId="77777777" w:rsidR="0069596D" w:rsidRDefault="0069596D">
      <w:pPr>
        <w:spacing w:line="360" w:lineRule="auto"/>
        <w:jc w:val="both"/>
        <w:sectPr w:rsidR="0069596D">
          <w:pgSz w:w="11940" w:h="16860"/>
          <w:pgMar w:top="1080" w:right="800" w:bottom="720" w:left="1120" w:header="547" w:footer="520" w:gutter="0"/>
          <w:cols w:space="720"/>
        </w:sectPr>
      </w:pPr>
    </w:p>
    <w:p w14:paraId="16DFC9B6" w14:textId="77777777" w:rsidR="0069596D" w:rsidRDefault="00000000">
      <w:pPr>
        <w:pStyle w:val="Heading1"/>
        <w:spacing w:before="251"/>
        <w:ind w:left="0" w:right="242"/>
      </w:pPr>
      <w:r>
        <w:rPr>
          <w:spacing w:val="-16"/>
        </w:rPr>
        <w:lastRenderedPageBreak/>
        <w:t>CHAPTER</w:t>
      </w:r>
      <w:r>
        <w:rPr>
          <w:spacing w:val="-24"/>
        </w:rPr>
        <w:t xml:space="preserve"> </w:t>
      </w:r>
      <w:r>
        <w:rPr>
          <w:spacing w:val="-10"/>
        </w:rPr>
        <w:t>1</w:t>
      </w:r>
    </w:p>
    <w:p w14:paraId="224A1779" w14:textId="77777777" w:rsidR="0069596D" w:rsidRDefault="00000000">
      <w:pPr>
        <w:pStyle w:val="Heading2"/>
        <w:spacing w:before="351"/>
        <w:ind w:left="340" w:right="601"/>
      </w:pPr>
      <w:r>
        <w:rPr>
          <w:spacing w:val="-2"/>
        </w:rPr>
        <w:t>INTRODUCTION</w:t>
      </w:r>
    </w:p>
    <w:p w14:paraId="0F7333F5" w14:textId="77777777" w:rsidR="0069596D" w:rsidRDefault="00000000">
      <w:pPr>
        <w:pStyle w:val="BodyText"/>
        <w:spacing w:before="320" w:line="360" w:lineRule="auto"/>
        <w:ind w:left="320" w:right="589" w:firstLine="707"/>
        <w:jc w:val="both"/>
      </w:pPr>
      <w:r>
        <w:t>The</w:t>
      </w:r>
      <w:r>
        <w:rPr>
          <w:spacing w:val="-15"/>
        </w:rPr>
        <w:t xml:space="preserve"> </w:t>
      </w:r>
      <w:r>
        <w:t>present</w:t>
      </w:r>
      <w:r>
        <w:rPr>
          <w:spacing w:val="-6"/>
        </w:rPr>
        <w:t xml:space="preserve"> </w:t>
      </w:r>
      <w:r>
        <w:t>work</w:t>
      </w:r>
      <w:r>
        <w:rPr>
          <w:spacing w:val="-7"/>
        </w:rPr>
        <w:t xml:space="preserve"> </w:t>
      </w:r>
      <w:r>
        <w:t>entitled</w:t>
      </w:r>
      <w:r>
        <w:rPr>
          <w:spacing w:val="-6"/>
        </w:rPr>
        <w:t xml:space="preserve"> </w:t>
      </w:r>
      <w:r>
        <w:t>“Preliminary</w:t>
      </w:r>
      <w:r>
        <w:rPr>
          <w:spacing w:val="-9"/>
        </w:rPr>
        <w:t xml:space="preserve"> </w:t>
      </w:r>
      <w:r>
        <w:t>Exploration</w:t>
      </w:r>
      <w:r>
        <w:rPr>
          <w:spacing w:val="-9"/>
        </w:rPr>
        <w:t xml:space="preserve"> </w:t>
      </w:r>
      <w:r>
        <w:t>for</w:t>
      </w:r>
      <w:r>
        <w:rPr>
          <w:spacing w:val="-15"/>
        </w:rPr>
        <w:t xml:space="preserve"> </w:t>
      </w:r>
      <w:r>
        <w:t>Limestone</w:t>
      </w:r>
      <w:r>
        <w:rPr>
          <w:spacing w:val="-9"/>
        </w:rPr>
        <w:t xml:space="preserve"> </w:t>
      </w:r>
      <w:r>
        <w:t>in</w:t>
      </w:r>
      <w:r>
        <w:rPr>
          <w:spacing w:val="-12"/>
        </w:rPr>
        <w:t xml:space="preserve"> </w:t>
      </w:r>
      <w:r>
        <w:t>Northwest</w:t>
      </w:r>
      <w:r>
        <w:rPr>
          <w:spacing w:val="-8"/>
        </w:rPr>
        <w:t xml:space="preserve"> </w:t>
      </w:r>
      <w:r>
        <w:t>of</w:t>
      </w:r>
      <w:r>
        <w:rPr>
          <w:spacing w:val="-15"/>
        </w:rPr>
        <w:t xml:space="preserve"> </w:t>
      </w:r>
      <w:r>
        <w:t>Boro Lakhindong</w:t>
      </w:r>
      <w:r>
        <w:rPr>
          <w:spacing w:val="-5"/>
        </w:rPr>
        <w:t xml:space="preserve"> </w:t>
      </w:r>
      <w:r>
        <w:t>Block,</w:t>
      </w:r>
      <w:r>
        <w:rPr>
          <w:spacing w:val="-5"/>
        </w:rPr>
        <w:t xml:space="preserve"> </w:t>
      </w:r>
      <w:r>
        <w:t>Dima</w:t>
      </w:r>
      <w:r>
        <w:rPr>
          <w:spacing w:val="-3"/>
        </w:rPr>
        <w:t xml:space="preserve"> </w:t>
      </w:r>
      <w:r>
        <w:t>Hasao</w:t>
      </w:r>
      <w:r>
        <w:rPr>
          <w:spacing w:val="-6"/>
        </w:rPr>
        <w:t xml:space="preserve"> </w:t>
      </w:r>
      <w:r>
        <w:t>district Assam”</w:t>
      </w:r>
      <w:r>
        <w:rPr>
          <w:spacing w:val="-9"/>
        </w:rPr>
        <w:t xml:space="preserve"> </w:t>
      </w:r>
      <w:r>
        <w:t>was</w:t>
      </w:r>
      <w:r>
        <w:rPr>
          <w:spacing w:val="-6"/>
        </w:rPr>
        <w:t xml:space="preserve"> </w:t>
      </w:r>
      <w:r>
        <w:t>taken</w:t>
      </w:r>
      <w:r>
        <w:rPr>
          <w:spacing w:val="-2"/>
        </w:rPr>
        <w:t xml:space="preserve"> </w:t>
      </w:r>
      <w:r>
        <w:t>up</w:t>
      </w:r>
      <w:r>
        <w:rPr>
          <w:spacing w:val="-6"/>
        </w:rPr>
        <w:t xml:space="preserve"> </w:t>
      </w:r>
      <w:r>
        <w:t>for</w:t>
      </w:r>
      <w:r>
        <w:rPr>
          <w:spacing w:val="-7"/>
        </w:rPr>
        <w:t xml:space="preserve"> </w:t>
      </w:r>
      <w:r>
        <w:t>G-3</w:t>
      </w:r>
      <w:r>
        <w:rPr>
          <w:spacing w:val="-6"/>
        </w:rPr>
        <w:t xml:space="preserve"> </w:t>
      </w:r>
      <w:r>
        <w:t>stage</w:t>
      </w:r>
      <w:r>
        <w:rPr>
          <w:spacing w:val="-5"/>
        </w:rPr>
        <w:t xml:space="preserve"> </w:t>
      </w:r>
      <w:r>
        <w:t>exploration</w:t>
      </w:r>
      <w:r>
        <w:rPr>
          <w:spacing w:val="-5"/>
        </w:rPr>
        <w:t xml:space="preserve"> </w:t>
      </w:r>
      <w:r>
        <w:t>during FY 2024-2025 with F.No. 23/444/2023-NMET/599. The UNFC guideline of G-3 Stage of exploration</w:t>
      </w:r>
      <w:r>
        <w:rPr>
          <w:spacing w:val="-6"/>
        </w:rPr>
        <w:t xml:space="preserve"> </w:t>
      </w:r>
      <w:r>
        <w:t>was</w:t>
      </w:r>
      <w:r>
        <w:rPr>
          <w:spacing w:val="-4"/>
        </w:rPr>
        <w:t xml:space="preserve"> </w:t>
      </w:r>
      <w:r>
        <w:t>initially</w:t>
      </w:r>
      <w:r>
        <w:rPr>
          <w:spacing w:val="-2"/>
        </w:rPr>
        <w:t xml:space="preserve"> </w:t>
      </w:r>
      <w:r>
        <w:t>followed to accomplish the preliminary</w:t>
      </w:r>
      <w:r>
        <w:rPr>
          <w:spacing w:val="-1"/>
        </w:rPr>
        <w:t xml:space="preserve"> </w:t>
      </w:r>
      <w:r>
        <w:t>exploration of</w:t>
      </w:r>
      <w:r>
        <w:rPr>
          <w:spacing w:val="-1"/>
        </w:rPr>
        <w:t xml:space="preserve"> </w:t>
      </w:r>
      <w:r>
        <w:t>limestone. It is located in Dima Hasao district of Assam, India near Assam-Meghalaya border</w:t>
      </w:r>
      <w:r>
        <w:rPr>
          <w:spacing w:val="-4"/>
        </w:rPr>
        <w:t xml:space="preserve"> </w:t>
      </w:r>
      <w:r>
        <w:t>in toposheet no 83C/11. In the study area, the Kopili River flows all along Southwestern corner of the Block. Exposed limestone in the area belongs to the Upper Sylhet Limestone member of the Shella Formation of the Jaintia Group of Eocene age (~34Ma). The limestone occurs as thick bedded sequence, suggested to have been deposited over platform areas under stable shelf conditions along the southern fringe of Meghalaya plateau, further extending easterly toward the Dima Hasao district of Assam.</w:t>
      </w:r>
    </w:p>
    <w:p w14:paraId="519CFDEB" w14:textId="77777777" w:rsidR="0069596D" w:rsidRDefault="0069596D">
      <w:pPr>
        <w:pStyle w:val="BodyText"/>
        <w:spacing w:before="181"/>
      </w:pPr>
    </w:p>
    <w:p w14:paraId="0EC5F7E4" w14:textId="77777777" w:rsidR="0069596D" w:rsidRDefault="00000000">
      <w:pPr>
        <w:pStyle w:val="Heading3"/>
        <w:numPr>
          <w:ilvl w:val="1"/>
          <w:numId w:val="13"/>
        </w:numPr>
        <w:tabs>
          <w:tab w:val="left" w:pos="680"/>
        </w:tabs>
      </w:pPr>
      <w:r>
        <w:t>INVESTIGATION</w:t>
      </w:r>
      <w:r>
        <w:rPr>
          <w:spacing w:val="-6"/>
        </w:rPr>
        <w:t xml:space="preserve"> </w:t>
      </w:r>
      <w:r>
        <w:rPr>
          <w:spacing w:val="-2"/>
        </w:rPr>
        <w:t>AGENCY</w:t>
      </w:r>
    </w:p>
    <w:p w14:paraId="5BC39F4C" w14:textId="77777777" w:rsidR="0069596D" w:rsidRDefault="0069596D">
      <w:pPr>
        <w:pStyle w:val="BodyText"/>
        <w:spacing w:before="28"/>
        <w:rPr>
          <w:b/>
        </w:rPr>
      </w:pPr>
    </w:p>
    <w:p w14:paraId="7AC30CA9" w14:textId="77777777" w:rsidR="0069596D" w:rsidRDefault="00000000">
      <w:pPr>
        <w:pStyle w:val="BodyText"/>
        <w:spacing w:before="1" w:line="360" w:lineRule="auto"/>
        <w:ind w:left="320" w:right="601" w:firstLine="707"/>
        <w:jc w:val="both"/>
      </w:pPr>
      <w:r>
        <w:t xml:space="preserve">The exploration Block (Northwest of Boro Lakhindong) is investigated by M/S. Maheswari Mining Pvt. Ltd, </w:t>
      </w:r>
      <w:r>
        <w:rPr>
          <w:b/>
        </w:rPr>
        <w:t xml:space="preserve">Notified Private Exploration Agency (NPEA) under </w:t>
      </w:r>
      <w:r>
        <w:t>second provison to sub section (1) of section-4 of the Mines and Minerals (Development and Regulation) Act, 1957 (67 of 1957) and consequent upon accreditation provided by the National</w:t>
      </w:r>
      <w:r>
        <w:rPr>
          <w:spacing w:val="-6"/>
        </w:rPr>
        <w:t xml:space="preserve"> </w:t>
      </w:r>
      <w:r>
        <w:t>Accreditation</w:t>
      </w:r>
      <w:r>
        <w:rPr>
          <w:spacing w:val="-6"/>
        </w:rPr>
        <w:t xml:space="preserve"> </w:t>
      </w:r>
      <w:r>
        <w:t>Board</w:t>
      </w:r>
      <w:r>
        <w:rPr>
          <w:spacing w:val="-11"/>
        </w:rPr>
        <w:t xml:space="preserve"> </w:t>
      </w:r>
      <w:r>
        <w:t>for</w:t>
      </w:r>
      <w:r>
        <w:rPr>
          <w:spacing w:val="-15"/>
        </w:rPr>
        <w:t xml:space="preserve"> </w:t>
      </w:r>
      <w:r>
        <w:t>Education</w:t>
      </w:r>
      <w:r>
        <w:rPr>
          <w:spacing w:val="-6"/>
        </w:rPr>
        <w:t xml:space="preserve"> </w:t>
      </w:r>
      <w:r>
        <w:t>and</w:t>
      </w:r>
      <w:r>
        <w:rPr>
          <w:spacing w:val="-7"/>
        </w:rPr>
        <w:t xml:space="preserve"> </w:t>
      </w:r>
      <w:r>
        <w:t>Training</w:t>
      </w:r>
      <w:r>
        <w:rPr>
          <w:spacing w:val="-9"/>
        </w:rPr>
        <w:t xml:space="preserve"> </w:t>
      </w:r>
      <w:r>
        <w:t>of</w:t>
      </w:r>
      <w:r>
        <w:rPr>
          <w:spacing w:val="-14"/>
        </w:rPr>
        <w:t xml:space="preserve"> </w:t>
      </w:r>
      <w:r>
        <w:t>the</w:t>
      </w:r>
      <w:r>
        <w:rPr>
          <w:spacing w:val="-9"/>
        </w:rPr>
        <w:t xml:space="preserve"> </w:t>
      </w:r>
      <w:r>
        <w:t>Quality</w:t>
      </w:r>
      <w:r>
        <w:rPr>
          <w:spacing w:val="-9"/>
        </w:rPr>
        <w:t xml:space="preserve"> </w:t>
      </w:r>
      <w:r>
        <w:t>Council</w:t>
      </w:r>
      <w:r>
        <w:rPr>
          <w:spacing w:val="-6"/>
        </w:rPr>
        <w:t xml:space="preserve"> </w:t>
      </w:r>
      <w:r>
        <w:t>of</w:t>
      </w:r>
      <w:r>
        <w:rPr>
          <w:spacing w:val="-8"/>
        </w:rPr>
        <w:t xml:space="preserve"> </w:t>
      </w:r>
      <w:r>
        <w:t>India</w:t>
      </w:r>
      <w:r>
        <w:rPr>
          <w:spacing w:val="-9"/>
        </w:rPr>
        <w:t xml:space="preserve"> </w:t>
      </w:r>
      <w:r>
        <w:t>(QCI- NABET), the Central Government hereby notifies the M/s. Maheshwari Mining Private Limited</w:t>
      </w:r>
      <w:r>
        <w:rPr>
          <w:spacing w:val="-14"/>
        </w:rPr>
        <w:t xml:space="preserve"> </w:t>
      </w:r>
      <w:r>
        <w:t>under</w:t>
      </w:r>
      <w:r>
        <w:rPr>
          <w:spacing w:val="-15"/>
        </w:rPr>
        <w:t xml:space="preserve"> </w:t>
      </w:r>
      <w:r>
        <w:t>‘Category</w:t>
      </w:r>
      <w:r>
        <w:rPr>
          <w:spacing w:val="-6"/>
        </w:rPr>
        <w:t xml:space="preserve"> </w:t>
      </w:r>
      <w:r>
        <w:t>A</w:t>
      </w:r>
      <w:r>
        <w:rPr>
          <w:spacing w:val="-15"/>
        </w:rPr>
        <w:t xml:space="preserve"> </w:t>
      </w:r>
      <w:r>
        <w:t>Exploration</w:t>
      </w:r>
      <w:r>
        <w:rPr>
          <w:spacing w:val="-7"/>
        </w:rPr>
        <w:t xml:space="preserve"> </w:t>
      </w:r>
      <w:r>
        <w:t>Agencies’</w:t>
      </w:r>
      <w:r>
        <w:rPr>
          <w:spacing w:val="-10"/>
        </w:rPr>
        <w:t xml:space="preserve"> </w:t>
      </w:r>
      <w:r>
        <w:t>as</w:t>
      </w:r>
      <w:r>
        <w:rPr>
          <w:spacing w:val="-9"/>
        </w:rPr>
        <w:t xml:space="preserve"> </w:t>
      </w:r>
      <w:r>
        <w:t>specified</w:t>
      </w:r>
      <w:r>
        <w:rPr>
          <w:spacing w:val="-9"/>
        </w:rPr>
        <w:t xml:space="preserve"> </w:t>
      </w:r>
      <w:r>
        <w:t>in</w:t>
      </w:r>
      <w:r>
        <w:rPr>
          <w:spacing w:val="-11"/>
        </w:rPr>
        <w:t xml:space="preserve"> </w:t>
      </w:r>
      <w:r>
        <w:t>the</w:t>
      </w:r>
      <w:r>
        <w:rPr>
          <w:spacing w:val="-10"/>
        </w:rPr>
        <w:t xml:space="preserve"> </w:t>
      </w:r>
      <w:r>
        <w:t>guidelines</w:t>
      </w:r>
      <w:r>
        <w:rPr>
          <w:spacing w:val="-12"/>
        </w:rPr>
        <w:t xml:space="preserve"> </w:t>
      </w:r>
      <w:r>
        <w:t>for</w:t>
      </w:r>
      <w:r>
        <w:rPr>
          <w:spacing w:val="-15"/>
        </w:rPr>
        <w:t xml:space="preserve"> </w:t>
      </w:r>
      <w:r>
        <w:t xml:space="preserve">notification of accredited private exploration agencies issued by the Government of India in the Ministry of Mines vide order No. M.VI-16/15/2021-Mines VI, dated the 12th August, 2021. The notification has been annexed to this report </w:t>
      </w:r>
      <w:r>
        <w:rPr>
          <w:b/>
        </w:rPr>
        <w:t>(Annexure-VIII)</w:t>
      </w:r>
      <w:r>
        <w:t>.</w:t>
      </w:r>
    </w:p>
    <w:p w14:paraId="27C9985F" w14:textId="77777777" w:rsidR="0069596D" w:rsidRDefault="0069596D">
      <w:pPr>
        <w:pStyle w:val="BodyText"/>
        <w:spacing w:before="180"/>
      </w:pPr>
    </w:p>
    <w:p w14:paraId="7BE73A6B" w14:textId="77777777" w:rsidR="0069596D" w:rsidRDefault="00000000">
      <w:pPr>
        <w:pStyle w:val="Heading3"/>
        <w:numPr>
          <w:ilvl w:val="1"/>
          <w:numId w:val="13"/>
        </w:numPr>
        <w:tabs>
          <w:tab w:val="left" w:pos="680"/>
        </w:tabs>
        <w:spacing w:before="1"/>
      </w:pPr>
      <w:r>
        <w:rPr>
          <w:spacing w:val="-2"/>
        </w:rPr>
        <w:t>PRESENT</w:t>
      </w:r>
      <w:r>
        <w:rPr>
          <w:spacing w:val="-4"/>
        </w:rPr>
        <w:t xml:space="preserve"> WORK</w:t>
      </w:r>
    </w:p>
    <w:p w14:paraId="70B906C4" w14:textId="77777777" w:rsidR="0069596D" w:rsidRDefault="0069596D">
      <w:pPr>
        <w:pStyle w:val="BodyText"/>
        <w:spacing w:before="23"/>
        <w:rPr>
          <w:b/>
        </w:rPr>
      </w:pPr>
    </w:p>
    <w:p w14:paraId="05457CA0" w14:textId="77777777" w:rsidR="0069596D" w:rsidRDefault="00000000">
      <w:pPr>
        <w:pStyle w:val="BodyText"/>
        <w:spacing w:before="1" w:line="360" w:lineRule="auto"/>
        <w:ind w:left="320" w:right="621" w:firstLine="707"/>
        <w:jc w:val="both"/>
        <w:rPr>
          <w:b/>
        </w:rPr>
      </w:pPr>
      <w:r>
        <w:t>The various work components of the preliminary exploration in the block include detailed geological mapping (on 1:4000 scale) with contour interval of 2m with aid of DGPS surveying instrument, systematic drilling of 500m of 5 boreholes placed at space of 800m respectively, collection of 50nos of bedrock samples, and 5 nos of petrological study of core</w:t>
      </w:r>
      <w:r>
        <w:rPr>
          <w:spacing w:val="40"/>
        </w:rPr>
        <w:t xml:space="preserve"> </w:t>
      </w:r>
      <w:r>
        <w:t xml:space="preserve">&amp; bedrock samples to classify the different grade of limestone. The quantity of the work component has been given in the </w:t>
      </w:r>
      <w:r>
        <w:rPr>
          <w:b/>
        </w:rPr>
        <w:t>Table.1.1.</w:t>
      </w:r>
    </w:p>
    <w:p w14:paraId="55CABD7F" w14:textId="77777777" w:rsidR="0069596D" w:rsidRDefault="0069596D">
      <w:pPr>
        <w:spacing w:line="360" w:lineRule="auto"/>
        <w:jc w:val="both"/>
        <w:sectPr w:rsidR="0069596D">
          <w:pgSz w:w="11940" w:h="16860"/>
          <w:pgMar w:top="1080" w:right="800" w:bottom="720" w:left="1120" w:header="547" w:footer="520" w:gutter="0"/>
          <w:cols w:space="720"/>
        </w:sectPr>
      </w:pPr>
    </w:p>
    <w:tbl>
      <w:tblPr>
        <w:tblW w:w="0" w:type="auto"/>
        <w:tblInd w:w="1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29"/>
        <w:gridCol w:w="1316"/>
        <w:gridCol w:w="3915"/>
        <w:gridCol w:w="2192"/>
        <w:gridCol w:w="1637"/>
      </w:tblGrid>
      <w:tr w:rsidR="0069596D" w14:paraId="3F3A7B1A" w14:textId="77777777">
        <w:trPr>
          <w:trHeight w:val="306"/>
        </w:trPr>
        <w:tc>
          <w:tcPr>
            <w:tcW w:w="9689" w:type="dxa"/>
            <w:gridSpan w:val="5"/>
          </w:tcPr>
          <w:p w14:paraId="5DD493E4" w14:textId="77777777" w:rsidR="0069596D" w:rsidRDefault="00000000">
            <w:pPr>
              <w:pStyle w:val="TableParagraph"/>
              <w:spacing w:before="15" w:line="271" w:lineRule="exact"/>
              <w:ind w:left="3"/>
              <w:rPr>
                <w:b/>
                <w:sz w:val="24"/>
              </w:rPr>
            </w:pPr>
            <w:r>
              <w:rPr>
                <w:b/>
                <w:sz w:val="24"/>
              </w:rPr>
              <w:lastRenderedPageBreak/>
              <w:t>Table</w:t>
            </w:r>
            <w:r>
              <w:rPr>
                <w:b/>
                <w:spacing w:val="-19"/>
                <w:sz w:val="24"/>
              </w:rPr>
              <w:t xml:space="preserve"> </w:t>
            </w:r>
            <w:r>
              <w:rPr>
                <w:b/>
                <w:sz w:val="24"/>
              </w:rPr>
              <w:t>1.1:</w:t>
            </w:r>
            <w:r>
              <w:rPr>
                <w:b/>
                <w:spacing w:val="-17"/>
                <w:sz w:val="24"/>
              </w:rPr>
              <w:t xml:space="preserve"> </w:t>
            </w:r>
            <w:r>
              <w:rPr>
                <w:b/>
                <w:sz w:val="24"/>
              </w:rPr>
              <w:t>Nature,</w:t>
            </w:r>
            <w:r>
              <w:rPr>
                <w:b/>
                <w:spacing w:val="-15"/>
                <w:sz w:val="24"/>
              </w:rPr>
              <w:t xml:space="preserve"> </w:t>
            </w:r>
            <w:r>
              <w:rPr>
                <w:b/>
                <w:sz w:val="24"/>
              </w:rPr>
              <w:t>quantum</w:t>
            </w:r>
            <w:r>
              <w:rPr>
                <w:b/>
                <w:spacing w:val="-3"/>
                <w:sz w:val="24"/>
              </w:rPr>
              <w:t xml:space="preserve"> </w:t>
            </w:r>
            <w:r>
              <w:rPr>
                <w:b/>
                <w:sz w:val="24"/>
              </w:rPr>
              <w:t>of</w:t>
            </w:r>
            <w:r>
              <w:rPr>
                <w:b/>
                <w:spacing w:val="-15"/>
                <w:sz w:val="24"/>
              </w:rPr>
              <w:t xml:space="preserve"> </w:t>
            </w:r>
            <w:r>
              <w:rPr>
                <w:b/>
                <w:sz w:val="24"/>
              </w:rPr>
              <w:t>work</w:t>
            </w:r>
            <w:r>
              <w:rPr>
                <w:b/>
                <w:spacing w:val="-5"/>
                <w:sz w:val="24"/>
              </w:rPr>
              <w:t xml:space="preserve"> </w:t>
            </w:r>
            <w:r>
              <w:rPr>
                <w:b/>
                <w:sz w:val="24"/>
              </w:rPr>
              <w:t>&amp;</w:t>
            </w:r>
            <w:r>
              <w:rPr>
                <w:b/>
                <w:spacing w:val="-18"/>
                <w:sz w:val="24"/>
              </w:rPr>
              <w:t xml:space="preserve"> </w:t>
            </w:r>
            <w:r>
              <w:rPr>
                <w:b/>
                <w:sz w:val="24"/>
              </w:rPr>
              <w:t>achievement</w:t>
            </w:r>
            <w:r>
              <w:rPr>
                <w:b/>
                <w:spacing w:val="-9"/>
                <w:sz w:val="24"/>
              </w:rPr>
              <w:t xml:space="preserve"> </w:t>
            </w:r>
            <w:r>
              <w:rPr>
                <w:b/>
                <w:sz w:val="24"/>
              </w:rPr>
              <w:t>during</w:t>
            </w:r>
            <w:r>
              <w:rPr>
                <w:b/>
                <w:spacing w:val="-3"/>
                <w:sz w:val="24"/>
              </w:rPr>
              <w:t xml:space="preserve"> </w:t>
            </w:r>
            <w:r>
              <w:rPr>
                <w:b/>
                <w:sz w:val="24"/>
              </w:rPr>
              <w:t>FY</w:t>
            </w:r>
            <w:r>
              <w:rPr>
                <w:b/>
                <w:spacing w:val="-15"/>
                <w:sz w:val="24"/>
              </w:rPr>
              <w:t xml:space="preserve"> </w:t>
            </w:r>
            <w:r>
              <w:rPr>
                <w:b/>
                <w:sz w:val="24"/>
              </w:rPr>
              <w:t>2024-</w:t>
            </w:r>
            <w:r>
              <w:rPr>
                <w:b/>
                <w:spacing w:val="-4"/>
                <w:sz w:val="24"/>
              </w:rPr>
              <w:t>2025</w:t>
            </w:r>
          </w:p>
        </w:tc>
      </w:tr>
      <w:tr w:rsidR="0069596D" w14:paraId="0E8C1BC4" w14:textId="77777777">
        <w:trPr>
          <w:trHeight w:val="573"/>
        </w:trPr>
        <w:tc>
          <w:tcPr>
            <w:tcW w:w="629" w:type="dxa"/>
          </w:tcPr>
          <w:p w14:paraId="41917627" w14:textId="77777777" w:rsidR="0069596D" w:rsidRDefault="00000000">
            <w:pPr>
              <w:pStyle w:val="TableParagraph"/>
              <w:spacing w:before="150"/>
              <w:ind w:left="9"/>
              <w:rPr>
                <w:b/>
                <w:sz w:val="24"/>
              </w:rPr>
            </w:pPr>
            <w:r>
              <w:rPr>
                <w:b/>
                <w:spacing w:val="-5"/>
                <w:sz w:val="24"/>
              </w:rPr>
              <w:t>Sr</w:t>
            </w:r>
            <w:r>
              <w:rPr>
                <w:b/>
                <w:spacing w:val="-13"/>
                <w:sz w:val="24"/>
              </w:rPr>
              <w:t xml:space="preserve"> </w:t>
            </w:r>
            <w:r>
              <w:rPr>
                <w:b/>
                <w:spacing w:val="-5"/>
                <w:sz w:val="24"/>
              </w:rPr>
              <w:t>No</w:t>
            </w:r>
          </w:p>
        </w:tc>
        <w:tc>
          <w:tcPr>
            <w:tcW w:w="1316" w:type="dxa"/>
          </w:tcPr>
          <w:p w14:paraId="046E8A9E" w14:textId="77777777" w:rsidR="0069596D" w:rsidRDefault="00000000">
            <w:pPr>
              <w:pStyle w:val="TableParagraph"/>
              <w:spacing w:before="1" w:line="270" w:lineRule="atLeast"/>
              <w:ind w:left="515" w:right="140" w:hanging="351"/>
              <w:jc w:val="left"/>
              <w:rPr>
                <w:b/>
                <w:sz w:val="24"/>
              </w:rPr>
            </w:pPr>
            <w:r>
              <w:rPr>
                <w:b/>
                <w:spacing w:val="-8"/>
                <w:sz w:val="24"/>
              </w:rPr>
              <w:t xml:space="preserve">Toposheet </w:t>
            </w:r>
            <w:r>
              <w:rPr>
                <w:b/>
                <w:spacing w:val="-6"/>
                <w:sz w:val="24"/>
              </w:rPr>
              <w:t>No</w:t>
            </w:r>
          </w:p>
        </w:tc>
        <w:tc>
          <w:tcPr>
            <w:tcW w:w="3915" w:type="dxa"/>
          </w:tcPr>
          <w:p w14:paraId="1FC877B6" w14:textId="77777777" w:rsidR="0069596D" w:rsidRDefault="00000000">
            <w:pPr>
              <w:pStyle w:val="TableParagraph"/>
              <w:spacing w:before="150"/>
              <w:ind w:left="1163"/>
              <w:jc w:val="left"/>
              <w:rPr>
                <w:b/>
                <w:sz w:val="24"/>
              </w:rPr>
            </w:pPr>
            <w:r>
              <w:rPr>
                <w:b/>
                <w:spacing w:val="-2"/>
                <w:sz w:val="24"/>
              </w:rPr>
              <w:t>Nature</w:t>
            </w:r>
            <w:r>
              <w:rPr>
                <w:b/>
                <w:spacing w:val="-23"/>
                <w:sz w:val="24"/>
              </w:rPr>
              <w:t xml:space="preserve"> </w:t>
            </w:r>
            <w:r>
              <w:rPr>
                <w:b/>
                <w:spacing w:val="-2"/>
                <w:sz w:val="24"/>
              </w:rPr>
              <w:t>of</w:t>
            </w:r>
            <w:r>
              <w:rPr>
                <w:b/>
                <w:spacing w:val="-7"/>
                <w:sz w:val="24"/>
              </w:rPr>
              <w:t xml:space="preserve"> </w:t>
            </w:r>
            <w:r>
              <w:rPr>
                <w:b/>
                <w:spacing w:val="-4"/>
                <w:sz w:val="24"/>
              </w:rPr>
              <w:t>Work</w:t>
            </w:r>
          </w:p>
        </w:tc>
        <w:tc>
          <w:tcPr>
            <w:tcW w:w="2192" w:type="dxa"/>
          </w:tcPr>
          <w:p w14:paraId="68A55050" w14:textId="77777777" w:rsidR="0069596D" w:rsidRDefault="00000000">
            <w:pPr>
              <w:pStyle w:val="TableParagraph"/>
              <w:spacing w:before="1" w:line="270" w:lineRule="atLeast"/>
              <w:ind w:left="602" w:right="321" w:hanging="270"/>
              <w:jc w:val="left"/>
              <w:rPr>
                <w:b/>
                <w:sz w:val="24"/>
              </w:rPr>
            </w:pPr>
            <w:r>
              <w:rPr>
                <w:b/>
                <w:spacing w:val="-4"/>
                <w:sz w:val="24"/>
              </w:rPr>
              <w:t>Total</w:t>
            </w:r>
            <w:r>
              <w:rPr>
                <w:b/>
                <w:spacing w:val="-13"/>
                <w:sz w:val="24"/>
              </w:rPr>
              <w:t xml:space="preserve"> </w:t>
            </w:r>
            <w:r>
              <w:rPr>
                <w:b/>
                <w:spacing w:val="-4"/>
                <w:sz w:val="24"/>
              </w:rPr>
              <w:t xml:space="preserve">workload </w:t>
            </w:r>
            <w:r>
              <w:rPr>
                <w:b/>
                <w:spacing w:val="-2"/>
                <w:sz w:val="24"/>
              </w:rPr>
              <w:t>envisaged</w:t>
            </w:r>
          </w:p>
        </w:tc>
        <w:tc>
          <w:tcPr>
            <w:tcW w:w="1637" w:type="dxa"/>
          </w:tcPr>
          <w:p w14:paraId="29070D0B" w14:textId="77777777" w:rsidR="0069596D" w:rsidRDefault="00000000">
            <w:pPr>
              <w:pStyle w:val="TableParagraph"/>
              <w:spacing w:before="1" w:line="270" w:lineRule="atLeast"/>
              <w:ind w:left="193" w:right="169" w:firstLine="355"/>
              <w:jc w:val="left"/>
              <w:rPr>
                <w:b/>
                <w:sz w:val="24"/>
              </w:rPr>
            </w:pPr>
            <w:r>
              <w:rPr>
                <w:b/>
                <w:spacing w:val="-2"/>
                <w:sz w:val="24"/>
              </w:rPr>
              <w:t xml:space="preserve">Total </w:t>
            </w:r>
            <w:r>
              <w:rPr>
                <w:b/>
                <w:spacing w:val="-8"/>
                <w:sz w:val="24"/>
              </w:rPr>
              <w:t>Achievement</w:t>
            </w:r>
          </w:p>
        </w:tc>
      </w:tr>
      <w:tr w:rsidR="0069596D" w14:paraId="096D395E" w14:textId="77777777">
        <w:trPr>
          <w:trHeight w:val="676"/>
        </w:trPr>
        <w:tc>
          <w:tcPr>
            <w:tcW w:w="629" w:type="dxa"/>
          </w:tcPr>
          <w:p w14:paraId="3011ED98" w14:textId="77777777" w:rsidR="0069596D" w:rsidRDefault="00000000">
            <w:pPr>
              <w:pStyle w:val="TableParagraph"/>
              <w:spacing w:before="200"/>
              <w:ind w:left="19"/>
              <w:rPr>
                <w:sz w:val="24"/>
              </w:rPr>
            </w:pPr>
            <w:r>
              <w:rPr>
                <w:spacing w:val="-10"/>
                <w:sz w:val="24"/>
              </w:rPr>
              <w:t>1</w:t>
            </w:r>
          </w:p>
        </w:tc>
        <w:tc>
          <w:tcPr>
            <w:tcW w:w="1316" w:type="dxa"/>
          </w:tcPr>
          <w:p w14:paraId="3AD4AD52" w14:textId="77777777" w:rsidR="0069596D" w:rsidRDefault="00000000">
            <w:pPr>
              <w:pStyle w:val="TableParagraph"/>
              <w:spacing w:before="200"/>
              <w:ind w:left="5"/>
              <w:rPr>
                <w:sz w:val="24"/>
              </w:rPr>
            </w:pPr>
            <w:r>
              <w:rPr>
                <w:spacing w:val="-2"/>
                <w:sz w:val="24"/>
              </w:rPr>
              <w:t>83C11</w:t>
            </w:r>
          </w:p>
        </w:tc>
        <w:tc>
          <w:tcPr>
            <w:tcW w:w="3915" w:type="dxa"/>
          </w:tcPr>
          <w:p w14:paraId="0C09F91C" w14:textId="77777777" w:rsidR="0069596D" w:rsidRDefault="00000000">
            <w:pPr>
              <w:pStyle w:val="TableParagraph"/>
              <w:spacing w:before="61"/>
              <w:ind w:left="4" w:right="744"/>
              <w:jc w:val="left"/>
              <w:rPr>
                <w:sz w:val="24"/>
              </w:rPr>
            </w:pPr>
            <w:r>
              <w:rPr>
                <w:sz w:val="24"/>
              </w:rPr>
              <w:t xml:space="preserve">1.Geological Survey a. Detailed </w:t>
            </w:r>
            <w:r>
              <w:rPr>
                <w:spacing w:val="-2"/>
                <w:sz w:val="24"/>
              </w:rPr>
              <w:t>Mapping</w:t>
            </w:r>
            <w:r>
              <w:rPr>
                <w:spacing w:val="-15"/>
                <w:sz w:val="24"/>
              </w:rPr>
              <w:t xml:space="preserve"> </w:t>
            </w:r>
            <w:r>
              <w:rPr>
                <w:spacing w:val="-2"/>
                <w:sz w:val="24"/>
              </w:rPr>
              <w:t>on</w:t>
            </w:r>
            <w:r>
              <w:rPr>
                <w:spacing w:val="-24"/>
                <w:sz w:val="24"/>
              </w:rPr>
              <w:t xml:space="preserve"> </w:t>
            </w:r>
            <w:r>
              <w:rPr>
                <w:spacing w:val="-2"/>
                <w:sz w:val="24"/>
              </w:rPr>
              <w:t>1:4000</w:t>
            </w:r>
            <w:r>
              <w:rPr>
                <w:spacing w:val="-24"/>
                <w:sz w:val="24"/>
              </w:rPr>
              <w:t xml:space="preserve"> </w:t>
            </w:r>
            <w:r>
              <w:rPr>
                <w:spacing w:val="-2"/>
                <w:sz w:val="24"/>
              </w:rPr>
              <w:t>scale</w:t>
            </w:r>
            <w:r>
              <w:rPr>
                <w:spacing w:val="-15"/>
                <w:sz w:val="24"/>
              </w:rPr>
              <w:t xml:space="preserve"> </w:t>
            </w:r>
            <w:r>
              <w:rPr>
                <w:spacing w:val="-2"/>
                <w:sz w:val="24"/>
              </w:rPr>
              <w:t>(sq.</w:t>
            </w:r>
            <w:r>
              <w:rPr>
                <w:spacing w:val="-24"/>
                <w:sz w:val="24"/>
              </w:rPr>
              <w:t xml:space="preserve"> </w:t>
            </w:r>
            <w:r>
              <w:rPr>
                <w:spacing w:val="-2"/>
                <w:sz w:val="24"/>
              </w:rPr>
              <w:t>km)</w:t>
            </w:r>
          </w:p>
        </w:tc>
        <w:tc>
          <w:tcPr>
            <w:tcW w:w="2192" w:type="dxa"/>
          </w:tcPr>
          <w:p w14:paraId="75A6643C" w14:textId="77777777" w:rsidR="0069596D" w:rsidRDefault="00000000">
            <w:pPr>
              <w:pStyle w:val="TableParagraph"/>
              <w:spacing w:before="200"/>
              <w:ind w:left="15" w:right="12"/>
              <w:rPr>
                <w:sz w:val="24"/>
              </w:rPr>
            </w:pPr>
            <w:r>
              <w:rPr>
                <w:spacing w:val="-4"/>
                <w:sz w:val="24"/>
              </w:rPr>
              <w:t>4.82</w:t>
            </w:r>
          </w:p>
        </w:tc>
        <w:tc>
          <w:tcPr>
            <w:tcW w:w="1637" w:type="dxa"/>
          </w:tcPr>
          <w:p w14:paraId="0B60536D" w14:textId="77777777" w:rsidR="0069596D" w:rsidRDefault="00000000">
            <w:pPr>
              <w:pStyle w:val="TableParagraph"/>
              <w:spacing w:before="200"/>
              <w:ind w:left="13" w:right="12"/>
              <w:rPr>
                <w:sz w:val="24"/>
              </w:rPr>
            </w:pPr>
            <w:r>
              <w:rPr>
                <w:spacing w:val="-4"/>
                <w:sz w:val="24"/>
              </w:rPr>
              <w:t>4.82</w:t>
            </w:r>
          </w:p>
        </w:tc>
      </w:tr>
      <w:tr w:rsidR="0069596D" w14:paraId="114D9956" w14:textId="77777777">
        <w:trPr>
          <w:trHeight w:val="890"/>
        </w:trPr>
        <w:tc>
          <w:tcPr>
            <w:tcW w:w="629" w:type="dxa"/>
          </w:tcPr>
          <w:p w14:paraId="3E3E8A8A" w14:textId="77777777" w:rsidR="0069596D" w:rsidRDefault="0069596D">
            <w:pPr>
              <w:pStyle w:val="TableParagraph"/>
              <w:spacing w:before="30"/>
              <w:jc w:val="left"/>
              <w:rPr>
                <w:b/>
                <w:sz w:val="24"/>
              </w:rPr>
            </w:pPr>
          </w:p>
          <w:p w14:paraId="00559D3D" w14:textId="77777777" w:rsidR="0069596D" w:rsidRDefault="00000000">
            <w:pPr>
              <w:pStyle w:val="TableParagraph"/>
              <w:ind w:left="19"/>
              <w:rPr>
                <w:sz w:val="24"/>
              </w:rPr>
            </w:pPr>
            <w:r>
              <w:rPr>
                <w:spacing w:val="-10"/>
                <w:sz w:val="24"/>
              </w:rPr>
              <w:t>2</w:t>
            </w:r>
          </w:p>
        </w:tc>
        <w:tc>
          <w:tcPr>
            <w:tcW w:w="1316" w:type="dxa"/>
          </w:tcPr>
          <w:p w14:paraId="6F7DDD1D" w14:textId="77777777" w:rsidR="0069596D" w:rsidRDefault="0069596D">
            <w:pPr>
              <w:pStyle w:val="TableParagraph"/>
              <w:spacing w:before="30"/>
              <w:jc w:val="left"/>
              <w:rPr>
                <w:b/>
                <w:sz w:val="24"/>
              </w:rPr>
            </w:pPr>
          </w:p>
          <w:p w14:paraId="4A9884F7" w14:textId="77777777" w:rsidR="0069596D" w:rsidRDefault="00000000">
            <w:pPr>
              <w:pStyle w:val="TableParagraph"/>
              <w:ind w:left="5"/>
              <w:rPr>
                <w:sz w:val="24"/>
              </w:rPr>
            </w:pPr>
            <w:r>
              <w:rPr>
                <w:spacing w:val="-2"/>
                <w:sz w:val="24"/>
              </w:rPr>
              <w:t>83C11</w:t>
            </w:r>
          </w:p>
        </w:tc>
        <w:tc>
          <w:tcPr>
            <w:tcW w:w="3915" w:type="dxa"/>
          </w:tcPr>
          <w:p w14:paraId="5831E174" w14:textId="77777777" w:rsidR="0069596D" w:rsidRDefault="00000000">
            <w:pPr>
              <w:pStyle w:val="TableParagraph"/>
              <w:spacing w:before="169"/>
              <w:ind w:left="4"/>
              <w:jc w:val="left"/>
              <w:rPr>
                <w:sz w:val="24"/>
              </w:rPr>
            </w:pPr>
            <w:r>
              <w:rPr>
                <w:sz w:val="24"/>
              </w:rPr>
              <w:t>2.</w:t>
            </w:r>
            <w:r>
              <w:rPr>
                <w:spacing w:val="-15"/>
                <w:sz w:val="24"/>
              </w:rPr>
              <w:t xml:space="preserve"> </w:t>
            </w:r>
            <w:r>
              <w:rPr>
                <w:sz w:val="24"/>
              </w:rPr>
              <w:t>Technological</w:t>
            </w:r>
            <w:r>
              <w:rPr>
                <w:spacing w:val="-15"/>
                <w:sz w:val="24"/>
              </w:rPr>
              <w:t xml:space="preserve"> </w:t>
            </w:r>
            <w:r>
              <w:rPr>
                <w:sz w:val="24"/>
              </w:rPr>
              <w:t>Survey</w:t>
            </w:r>
            <w:r>
              <w:rPr>
                <w:spacing w:val="-15"/>
                <w:sz w:val="24"/>
              </w:rPr>
              <w:t xml:space="preserve"> </w:t>
            </w:r>
            <w:r>
              <w:rPr>
                <w:sz w:val="24"/>
              </w:rPr>
              <w:t>a.</w:t>
            </w:r>
            <w:r>
              <w:rPr>
                <w:spacing w:val="-15"/>
                <w:sz w:val="24"/>
              </w:rPr>
              <w:t xml:space="preserve"> </w:t>
            </w:r>
            <w:r>
              <w:rPr>
                <w:sz w:val="24"/>
              </w:rPr>
              <w:t>Subsurface exploration</w:t>
            </w:r>
            <w:r>
              <w:rPr>
                <w:spacing w:val="-4"/>
                <w:sz w:val="24"/>
              </w:rPr>
              <w:t xml:space="preserve"> </w:t>
            </w:r>
            <w:r>
              <w:rPr>
                <w:sz w:val="24"/>
              </w:rPr>
              <w:t>i.e. Drilling (m)</w:t>
            </w:r>
          </w:p>
        </w:tc>
        <w:tc>
          <w:tcPr>
            <w:tcW w:w="2192" w:type="dxa"/>
          </w:tcPr>
          <w:p w14:paraId="0CA3044C" w14:textId="77777777" w:rsidR="0069596D" w:rsidRDefault="0069596D">
            <w:pPr>
              <w:pStyle w:val="TableParagraph"/>
              <w:spacing w:before="30"/>
              <w:jc w:val="left"/>
              <w:rPr>
                <w:b/>
                <w:sz w:val="24"/>
              </w:rPr>
            </w:pPr>
          </w:p>
          <w:p w14:paraId="64E89353" w14:textId="77777777" w:rsidR="0069596D" w:rsidRDefault="00000000">
            <w:pPr>
              <w:pStyle w:val="TableParagraph"/>
              <w:ind w:left="15" w:right="9"/>
              <w:rPr>
                <w:sz w:val="24"/>
              </w:rPr>
            </w:pPr>
            <w:r>
              <w:rPr>
                <w:spacing w:val="-5"/>
                <w:sz w:val="24"/>
              </w:rPr>
              <w:t>500</w:t>
            </w:r>
          </w:p>
        </w:tc>
        <w:tc>
          <w:tcPr>
            <w:tcW w:w="1637" w:type="dxa"/>
          </w:tcPr>
          <w:p w14:paraId="4968CE70" w14:textId="77777777" w:rsidR="0069596D" w:rsidRDefault="0069596D">
            <w:pPr>
              <w:pStyle w:val="TableParagraph"/>
              <w:spacing w:before="30"/>
              <w:jc w:val="left"/>
              <w:rPr>
                <w:b/>
                <w:sz w:val="24"/>
              </w:rPr>
            </w:pPr>
          </w:p>
          <w:p w14:paraId="54C47F1F" w14:textId="77777777" w:rsidR="0069596D" w:rsidRDefault="00000000">
            <w:pPr>
              <w:pStyle w:val="TableParagraph"/>
              <w:ind w:left="13" w:right="10"/>
              <w:rPr>
                <w:sz w:val="24"/>
              </w:rPr>
            </w:pPr>
            <w:r>
              <w:rPr>
                <w:spacing w:val="-5"/>
                <w:sz w:val="24"/>
              </w:rPr>
              <w:t>500</w:t>
            </w:r>
          </w:p>
        </w:tc>
      </w:tr>
      <w:tr w:rsidR="0069596D" w14:paraId="1F232AB7" w14:textId="77777777">
        <w:trPr>
          <w:trHeight w:val="551"/>
        </w:trPr>
        <w:tc>
          <w:tcPr>
            <w:tcW w:w="629" w:type="dxa"/>
          </w:tcPr>
          <w:p w14:paraId="6900403F" w14:textId="77777777" w:rsidR="0069596D" w:rsidRDefault="00000000">
            <w:pPr>
              <w:pStyle w:val="TableParagraph"/>
              <w:spacing w:before="138"/>
              <w:ind w:left="19"/>
              <w:rPr>
                <w:sz w:val="24"/>
              </w:rPr>
            </w:pPr>
            <w:r>
              <w:rPr>
                <w:spacing w:val="-10"/>
                <w:sz w:val="24"/>
              </w:rPr>
              <w:t>3</w:t>
            </w:r>
          </w:p>
        </w:tc>
        <w:tc>
          <w:tcPr>
            <w:tcW w:w="1316" w:type="dxa"/>
          </w:tcPr>
          <w:p w14:paraId="49ADA014" w14:textId="77777777" w:rsidR="0069596D" w:rsidRDefault="00000000">
            <w:pPr>
              <w:pStyle w:val="TableParagraph"/>
              <w:spacing w:before="138"/>
              <w:ind w:left="5"/>
              <w:rPr>
                <w:sz w:val="24"/>
              </w:rPr>
            </w:pPr>
            <w:r>
              <w:rPr>
                <w:spacing w:val="-2"/>
                <w:sz w:val="24"/>
              </w:rPr>
              <w:t>83C11</w:t>
            </w:r>
          </w:p>
        </w:tc>
        <w:tc>
          <w:tcPr>
            <w:tcW w:w="3915" w:type="dxa"/>
          </w:tcPr>
          <w:p w14:paraId="24E30E63" w14:textId="77777777" w:rsidR="0069596D" w:rsidRDefault="00000000">
            <w:pPr>
              <w:pStyle w:val="TableParagraph"/>
              <w:spacing w:line="276" w:lineRule="exact"/>
              <w:ind w:left="4"/>
              <w:jc w:val="left"/>
              <w:rPr>
                <w:sz w:val="24"/>
              </w:rPr>
            </w:pPr>
            <w:r>
              <w:rPr>
                <w:spacing w:val="-4"/>
                <w:sz w:val="24"/>
              </w:rPr>
              <w:t>3.</w:t>
            </w:r>
            <w:r>
              <w:rPr>
                <w:spacing w:val="-23"/>
                <w:sz w:val="24"/>
              </w:rPr>
              <w:t xml:space="preserve"> </w:t>
            </w:r>
            <w:r>
              <w:rPr>
                <w:spacing w:val="-4"/>
                <w:sz w:val="24"/>
              </w:rPr>
              <w:t>Sampling</w:t>
            </w:r>
            <w:r>
              <w:rPr>
                <w:spacing w:val="-23"/>
                <w:sz w:val="24"/>
              </w:rPr>
              <w:t xml:space="preserve"> </w:t>
            </w:r>
            <w:r>
              <w:rPr>
                <w:spacing w:val="-4"/>
                <w:sz w:val="24"/>
              </w:rPr>
              <w:t>(in</w:t>
            </w:r>
            <w:r>
              <w:rPr>
                <w:spacing w:val="-23"/>
                <w:sz w:val="24"/>
              </w:rPr>
              <w:t xml:space="preserve"> </w:t>
            </w:r>
            <w:r>
              <w:rPr>
                <w:spacing w:val="-4"/>
                <w:sz w:val="24"/>
              </w:rPr>
              <w:t>number)</w:t>
            </w:r>
            <w:r>
              <w:rPr>
                <w:spacing w:val="-21"/>
                <w:sz w:val="24"/>
              </w:rPr>
              <w:t xml:space="preserve"> </w:t>
            </w:r>
            <w:r>
              <w:rPr>
                <w:spacing w:val="-4"/>
                <w:sz w:val="24"/>
              </w:rPr>
              <w:t>a.Core</w:t>
            </w:r>
            <w:r>
              <w:rPr>
                <w:spacing w:val="-10"/>
                <w:sz w:val="24"/>
              </w:rPr>
              <w:t xml:space="preserve"> </w:t>
            </w:r>
            <w:r>
              <w:rPr>
                <w:spacing w:val="-4"/>
                <w:sz w:val="24"/>
              </w:rPr>
              <w:t>Sample (CS)</w:t>
            </w:r>
          </w:p>
        </w:tc>
        <w:tc>
          <w:tcPr>
            <w:tcW w:w="2192" w:type="dxa"/>
          </w:tcPr>
          <w:p w14:paraId="35ABADC1" w14:textId="77777777" w:rsidR="0069596D" w:rsidRDefault="00000000">
            <w:pPr>
              <w:pStyle w:val="TableParagraph"/>
              <w:spacing w:before="138"/>
              <w:ind w:left="15" w:right="9"/>
              <w:rPr>
                <w:sz w:val="24"/>
              </w:rPr>
            </w:pPr>
            <w:r>
              <w:rPr>
                <w:spacing w:val="-5"/>
                <w:sz w:val="24"/>
              </w:rPr>
              <w:t>500</w:t>
            </w:r>
          </w:p>
        </w:tc>
        <w:tc>
          <w:tcPr>
            <w:tcW w:w="1637" w:type="dxa"/>
          </w:tcPr>
          <w:p w14:paraId="16358B06" w14:textId="77777777" w:rsidR="0069596D" w:rsidRDefault="00000000">
            <w:pPr>
              <w:pStyle w:val="TableParagraph"/>
              <w:spacing w:before="138"/>
              <w:ind w:left="13" w:right="10"/>
              <w:rPr>
                <w:sz w:val="24"/>
              </w:rPr>
            </w:pPr>
            <w:r>
              <w:rPr>
                <w:spacing w:val="-5"/>
                <w:sz w:val="24"/>
              </w:rPr>
              <w:t>451</w:t>
            </w:r>
          </w:p>
        </w:tc>
      </w:tr>
      <w:tr w:rsidR="0069596D" w14:paraId="4819D5E0" w14:textId="77777777">
        <w:trPr>
          <w:trHeight w:val="335"/>
        </w:trPr>
        <w:tc>
          <w:tcPr>
            <w:tcW w:w="629" w:type="dxa"/>
          </w:tcPr>
          <w:p w14:paraId="232A778A" w14:textId="77777777" w:rsidR="0069596D" w:rsidRDefault="00000000">
            <w:pPr>
              <w:pStyle w:val="TableParagraph"/>
              <w:spacing w:before="29"/>
              <w:ind w:left="19"/>
              <w:rPr>
                <w:sz w:val="24"/>
              </w:rPr>
            </w:pPr>
            <w:r>
              <w:rPr>
                <w:spacing w:val="-10"/>
                <w:sz w:val="24"/>
              </w:rPr>
              <w:t>4</w:t>
            </w:r>
          </w:p>
        </w:tc>
        <w:tc>
          <w:tcPr>
            <w:tcW w:w="1316" w:type="dxa"/>
          </w:tcPr>
          <w:p w14:paraId="2F38A06E" w14:textId="77777777" w:rsidR="0069596D" w:rsidRDefault="00000000">
            <w:pPr>
              <w:pStyle w:val="TableParagraph"/>
              <w:spacing w:before="29"/>
              <w:ind w:left="5"/>
              <w:rPr>
                <w:sz w:val="24"/>
              </w:rPr>
            </w:pPr>
            <w:r>
              <w:rPr>
                <w:spacing w:val="-2"/>
                <w:sz w:val="24"/>
              </w:rPr>
              <w:t>83C11</w:t>
            </w:r>
          </w:p>
        </w:tc>
        <w:tc>
          <w:tcPr>
            <w:tcW w:w="3915" w:type="dxa"/>
          </w:tcPr>
          <w:p w14:paraId="2A6F77C0" w14:textId="77777777" w:rsidR="0069596D" w:rsidRDefault="00000000">
            <w:pPr>
              <w:pStyle w:val="TableParagraph"/>
              <w:spacing w:before="29"/>
              <w:ind w:left="4"/>
              <w:jc w:val="left"/>
              <w:rPr>
                <w:sz w:val="24"/>
              </w:rPr>
            </w:pPr>
            <w:r>
              <w:rPr>
                <w:sz w:val="24"/>
              </w:rPr>
              <w:t>b.</w:t>
            </w:r>
            <w:r>
              <w:rPr>
                <w:spacing w:val="-26"/>
                <w:sz w:val="24"/>
              </w:rPr>
              <w:t xml:space="preserve"> </w:t>
            </w:r>
            <w:r>
              <w:rPr>
                <w:sz w:val="24"/>
              </w:rPr>
              <w:t>Bedrock</w:t>
            </w:r>
            <w:r>
              <w:rPr>
                <w:spacing w:val="-11"/>
                <w:sz w:val="24"/>
              </w:rPr>
              <w:t xml:space="preserve"> </w:t>
            </w:r>
            <w:r>
              <w:rPr>
                <w:sz w:val="24"/>
              </w:rPr>
              <w:t>Sample</w:t>
            </w:r>
            <w:r>
              <w:rPr>
                <w:spacing w:val="-12"/>
                <w:sz w:val="24"/>
              </w:rPr>
              <w:t xml:space="preserve"> </w:t>
            </w:r>
            <w:r>
              <w:rPr>
                <w:spacing w:val="-4"/>
                <w:sz w:val="24"/>
              </w:rPr>
              <w:t>(BRS)</w:t>
            </w:r>
          </w:p>
        </w:tc>
        <w:tc>
          <w:tcPr>
            <w:tcW w:w="2192" w:type="dxa"/>
          </w:tcPr>
          <w:p w14:paraId="1151C7C9" w14:textId="77777777" w:rsidR="0069596D" w:rsidRDefault="00000000">
            <w:pPr>
              <w:pStyle w:val="TableParagraph"/>
              <w:spacing w:before="29"/>
              <w:ind w:left="15" w:right="9"/>
              <w:rPr>
                <w:sz w:val="24"/>
              </w:rPr>
            </w:pPr>
            <w:r>
              <w:rPr>
                <w:spacing w:val="-5"/>
                <w:sz w:val="24"/>
              </w:rPr>
              <w:t>50</w:t>
            </w:r>
          </w:p>
        </w:tc>
        <w:tc>
          <w:tcPr>
            <w:tcW w:w="1637" w:type="dxa"/>
          </w:tcPr>
          <w:p w14:paraId="096A24FE" w14:textId="77777777" w:rsidR="0069596D" w:rsidRDefault="00000000">
            <w:pPr>
              <w:pStyle w:val="TableParagraph"/>
              <w:spacing w:before="29"/>
              <w:ind w:left="13" w:right="10"/>
              <w:rPr>
                <w:sz w:val="24"/>
              </w:rPr>
            </w:pPr>
            <w:r>
              <w:rPr>
                <w:spacing w:val="-5"/>
                <w:sz w:val="24"/>
              </w:rPr>
              <w:t>50</w:t>
            </w:r>
          </w:p>
        </w:tc>
      </w:tr>
      <w:tr w:rsidR="0069596D" w14:paraId="35A79FE5" w14:textId="77777777">
        <w:trPr>
          <w:trHeight w:val="677"/>
        </w:trPr>
        <w:tc>
          <w:tcPr>
            <w:tcW w:w="629" w:type="dxa"/>
          </w:tcPr>
          <w:p w14:paraId="222ED5A8" w14:textId="77777777" w:rsidR="0069596D" w:rsidRDefault="00000000">
            <w:pPr>
              <w:pStyle w:val="TableParagraph"/>
              <w:spacing w:before="201"/>
              <w:ind w:left="19"/>
              <w:rPr>
                <w:sz w:val="24"/>
              </w:rPr>
            </w:pPr>
            <w:r>
              <w:rPr>
                <w:spacing w:val="-10"/>
                <w:sz w:val="24"/>
              </w:rPr>
              <w:t>5</w:t>
            </w:r>
          </w:p>
        </w:tc>
        <w:tc>
          <w:tcPr>
            <w:tcW w:w="1316" w:type="dxa"/>
          </w:tcPr>
          <w:p w14:paraId="79C75B5B" w14:textId="77777777" w:rsidR="0069596D" w:rsidRDefault="00000000">
            <w:pPr>
              <w:pStyle w:val="TableParagraph"/>
              <w:spacing w:before="201"/>
              <w:ind w:left="5"/>
              <w:rPr>
                <w:sz w:val="24"/>
              </w:rPr>
            </w:pPr>
            <w:r>
              <w:rPr>
                <w:spacing w:val="-2"/>
                <w:sz w:val="24"/>
              </w:rPr>
              <w:t>83C11</w:t>
            </w:r>
          </w:p>
        </w:tc>
        <w:tc>
          <w:tcPr>
            <w:tcW w:w="3915" w:type="dxa"/>
          </w:tcPr>
          <w:p w14:paraId="70089D47" w14:textId="77777777" w:rsidR="0069596D" w:rsidRDefault="00000000">
            <w:pPr>
              <w:pStyle w:val="TableParagraph"/>
              <w:spacing w:before="62"/>
              <w:ind w:left="4"/>
              <w:jc w:val="left"/>
              <w:rPr>
                <w:sz w:val="24"/>
              </w:rPr>
            </w:pPr>
            <w:r>
              <w:rPr>
                <w:spacing w:val="-2"/>
                <w:sz w:val="24"/>
              </w:rPr>
              <w:t xml:space="preserve">4. Petrological/Mineralogical Studies </w:t>
            </w:r>
            <w:r>
              <w:rPr>
                <w:spacing w:val="-4"/>
                <w:sz w:val="24"/>
              </w:rPr>
              <w:t>(number)</w:t>
            </w:r>
            <w:r>
              <w:rPr>
                <w:spacing w:val="-5"/>
                <w:sz w:val="24"/>
              </w:rPr>
              <w:t xml:space="preserve"> </w:t>
            </w:r>
            <w:r>
              <w:rPr>
                <w:spacing w:val="-4"/>
                <w:sz w:val="24"/>
              </w:rPr>
              <w:t>a.</w:t>
            </w:r>
            <w:r>
              <w:rPr>
                <w:spacing w:val="-9"/>
                <w:sz w:val="24"/>
              </w:rPr>
              <w:t xml:space="preserve"> </w:t>
            </w:r>
            <w:r>
              <w:rPr>
                <w:spacing w:val="-4"/>
                <w:sz w:val="24"/>
              </w:rPr>
              <w:t>Petrographical</w:t>
            </w:r>
            <w:r>
              <w:rPr>
                <w:spacing w:val="-1"/>
                <w:sz w:val="24"/>
              </w:rPr>
              <w:t xml:space="preserve"> </w:t>
            </w:r>
            <w:r>
              <w:rPr>
                <w:spacing w:val="-4"/>
                <w:sz w:val="24"/>
              </w:rPr>
              <w:t>Study</w:t>
            </w:r>
            <w:r>
              <w:rPr>
                <w:spacing w:val="-3"/>
                <w:sz w:val="24"/>
              </w:rPr>
              <w:t xml:space="preserve"> </w:t>
            </w:r>
            <w:r>
              <w:rPr>
                <w:spacing w:val="-4"/>
                <w:sz w:val="24"/>
              </w:rPr>
              <w:t>(PS)</w:t>
            </w:r>
          </w:p>
        </w:tc>
        <w:tc>
          <w:tcPr>
            <w:tcW w:w="2192" w:type="dxa"/>
          </w:tcPr>
          <w:p w14:paraId="1586AA4D" w14:textId="77777777" w:rsidR="0069596D" w:rsidRDefault="00000000">
            <w:pPr>
              <w:pStyle w:val="TableParagraph"/>
              <w:spacing w:before="201"/>
              <w:ind w:left="15"/>
              <w:rPr>
                <w:sz w:val="24"/>
              </w:rPr>
            </w:pPr>
            <w:r>
              <w:rPr>
                <w:spacing w:val="-10"/>
                <w:sz w:val="24"/>
              </w:rPr>
              <w:t>5</w:t>
            </w:r>
          </w:p>
        </w:tc>
        <w:tc>
          <w:tcPr>
            <w:tcW w:w="1637" w:type="dxa"/>
          </w:tcPr>
          <w:p w14:paraId="6A400909" w14:textId="77777777" w:rsidR="0069596D" w:rsidRDefault="00000000">
            <w:pPr>
              <w:pStyle w:val="TableParagraph"/>
              <w:spacing w:before="201"/>
              <w:ind w:left="13"/>
              <w:rPr>
                <w:sz w:val="24"/>
              </w:rPr>
            </w:pPr>
            <w:r>
              <w:rPr>
                <w:spacing w:val="-10"/>
                <w:sz w:val="24"/>
              </w:rPr>
              <w:t>5</w:t>
            </w:r>
          </w:p>
        </w:tc>
      </w:tr>
      <w:tr w:rsidR="0069596D" w14:paraId="6BA17EE3" w14:textId="77777777">
        <w:trPr>
          <w:trHeight w:val="340"/>
        </w:trPr>
        <w:tc>
          <w:tcPr>
            <w:tcW w:w="629" w:type="dxa"/>
          </w:tcPr>
          <w:p w14:paraId="7AADF72B" w14:textId="77777777" w:rsidR="0069596D" w:rsidRDefault="00000000">
            <w:pPr>
              <w:pStyle w:val="TableParagraph"/>
              <w:spacing w:before="32"/>
              <w:ind w:left="19"/>
              <w:rPr>
                <w:sz w:val="24"/>
              </w:rPr>
            </w:pPr>
            <w:r>
              <w:rPr>
                <w:spacing w:val="-10"/>
                <w:sz w:val="24"/>
              </w:rPr>
              <w:t>6</w:t>
            </w:r>
          </w:p>
        </w:tc>
        <w:tc>
          <w:tcPr>
            <w:tcW w:w="1316" w:type="dxa"/>
          </w:tcPr>
          <w:p w14:paraId="7EF02ACC" w14:textId="77777777" w:rsidR="0069596D" w:rsidRDefault="00000000">
            <w:pPr>
              <w:pStyle w:val="TableParagraph"/>
              <w:spacing w:before="32"/>
              <w:ind w:left="5"/>
              <w:rPr>
                <w:sz w:val="24"/>
              </w:rPr>
            </w:pPr>
            <w:r>
              <w:rPr>
                <w:spacing w:val="-2"/>
                <w:sz w:val="24"/>
              </w:rPr>
              <w:t>83C11</w:t>
            </w:r>
          </w:p>
        </w:tc>
        <w:tc>
          <w:tcPr>
            <w:tcW w:w="3915" w:type="dxa"/>
          </w:tcPr>
          <w:p w14:paraId="5EA6CFD0" w14:textId="77777777" w:rsidR="0069596D" w:rsidRDefault="00000000">
            <w:pPr>
              <w:pStyle w:val="TableParagraph"/>
              <w:spacing w:before="32"/>
              <w:ind w:left="4"/>
              <w:jc w:val="left"/>
              <w:rPr>
                <w:sz w:val="24"/>
              </w:rPr>
            </w:pPr>
            <w:r>
              <w:rPr>
                <w:sz w:val="24"/>
              </w:rPr>
              <w:t>5.</w:t>
            </w:r>
            <w:r>
              <w:rPr>
                <w:spacing w:val="-15"/>
                <w:sz w:val="24"/>
              </w:rPr>
              <w:t xml:space="preserve"> </w:t>
            </w:r>
            <w:r>
              <w:rPr>
                <w:sz w:val="24"/>
              </w:rPr>
              <w:t>Petrochemical</w:t>
            </w:r>
            <w:r>
              <w:rPr>
                <w:spacing w:val="-8"/>
                <w:sz w:val="24"/>
              </w:rPr>
              <w:t xml:space="preserve"> </w:t>
            </w:r>
            <w:r>
              <w:rPr>
                <w:sz w:val="24"/>
              </w:rPr>
              <w:t>Analysis</w:t>
            </w:r>
            <w:r>
              <w:rPr>
                <w:spacing w:val="-8"/>
                <w:sz w:val="24"/>
              </w:rPr>
              <w:t xml:space="preserve"> </w:t>
            </w:r>
            <w:r>
              <w:rPr>
                <w:spacing w:val="-2"/>
                <w:sz w:val="24"/>
              </w:rPr>
              <w:t>(number)</w:t>
            </w:r>
          </w:p>
        </w:tc>
        <w:tc>
          <w:tcPr>
            <w:tcW w:w="2192" w:type="dxa"/>
          </w:tcPr>
          <w:p w14:paraId="407F5A92" w14:textId="77777777" w:rsidR="0069596D" w:rsidRDefault="00000000">
            <w:pPr>
              <w:pStyle w:val="TableParagraph"/>
              <w:spacing w:before="32"/>
              <w:ind w:left="15" w:right="9"/>
              <w:rPr>
                <w:sz w:val="24"/>
              </w:rPr>
            </w:pPr>
            <w:r>
              <w:rPr>
                <w:spacing w:val="-5"/>
                <w:sz w:val="24"/>
              </w:rPr>
              <w:t>10</w:t>
            </w:r>
          </w:p>
        </w:tc>
        <w:tc>
          <w:tcPr>
            <w:tcW w:w="1637" w:type="dxa"/>
          </w:tcPr>
          <w:p w14:paraId="70C25E1D" w14:textId="77777777" w:rsidR="0069596D" w:rsidRDefault="00000000">
            <w:pPr>
              <w:pStyle w:val="TableParagraph"/>
              <w:spacing w:before="32"/>
              <w:ind w:left="13" w:right="10"/>
              <w:rPr>
                <w:sz w:val="24"/>
              </w:rPr>
            </w:pPr>
            <w:r>
              <w:rPr>
                <w:spacing w:val="-5"/>
                <w:sz w:val="24"/>
              </w:rPr>
              <w:t>10</w:t>
            </w:r>
          </w:p>
        </w:tc>
      </w:tr>
    </w:tbl>
    <w:p w14:paraId="2D8DAA26" w14:textId="77777777" w:rsidR="0069596D" w:rsidRDefault="0069596D">
      <w:pPr>
        <w:pStyle w:val="BodyText"/>
        <w:rPr>
          <w:b/>
        </w:rPr>
      </w:pPr>
    </w:p>
    <w:p w14:paraId="2EC54BFF" w14:textId="77777777" w:rsidR="0069596D" w:rsidRDefault="0069596D">
      <w:pPr>
        <w:pStyle w:val="BodyText"/>
        <w:rPr>
          <w:b/>
        </w:rPr>
      </w:pPr>
    </w:p>
    <w:p w14:paraId="62014775" w14:textId="77777777" w:rsidR="0069596D" w:rsidRDefault="0069596D">
      <w:pPr>
        <w:pStyle w:val="BodyText"/>
        <w:spacing w:before="91"/>
        <w:rPr>
          <w:b/>
        </w:rPr>
      </w:pPr>
    </w:p>
    <w:p w14:paraId="661F3AD4" w14:textId="77777777" w:rsidR="0069596D" w:rsidRDefault="00000000">
      <w:pPr>
        <w:pStyle w:val="Heading3"/>
        <w:numPr>
          <w:ilvl w:val="1"/>
          <w:numId w:val="13"/>
        </w:numPr>
        <w:tabs>
          <w:tab w:val="left" w:pos="680"/>
        </w:tabs>
      </w:pPr>
      <w:r>
        <w:t>OBJECTIVE OF</w:t>
      </w:r>
      <w:r>
        <w:rPr>
          <w:spacing w:val="1"/>
        </w:rPr>
        <w:t xml:space="preserve"> </w:t>
      </w:r>
      <w:r>
        <w:rPr>
          <w:spacing w:val="-2"/>
        </w:rPr>
        <w:t>INVESTIGATION</w:t>
      </w:r>
    </w:p>
    <w:p w14:paraId="5720C35C" w14:textId="77777777" w:rsidR="0069596D" w:rsidRDefault="0069596D">
      <w:pPr>
        <w:pStyle w:val="BodyText"/>
        <w:spacing w:before="31"/>
        <w:rPr>
          <w:b/>
        </w:rPr>
      </w:pPr>
    </w:p>
    <w:p w14:paraId="1EF3934A" w14:textId="77777777" w:rsidR="0069596D" w:rsidRDefault="00000000">
      <w:pPr>
        <w:pStyle w:val="BodyText"/>
        <w:spacing w:line="360" w:lineRule="auto"/>
        <w:ind w:left="320" w:right="425" w:firstLine="707"/>
      </w:pPr>
      <w:r>
        <w:t>To</w:t>
      </w:r>
      <w:r>
        <w:rPr>
          <w:spacing w:val="-15"/>
        </w:rPr>
        <w:t xml:space="preserve"> </w:t>
      </w:r>
      <w:r>
        <w:t>assess</w:t>
      </w:r>
      <w:r>
        <w:rPr>
          <w:spacing w:val="-15"/>
        </w:rPr>
        <w:t xml:space="preserve"> </w:t>
      </w:r>
      <w:r>
        <w:t>the</w:t>
      </w:r>
      <w:r>
        <w:rPr>
          <w:spacing w:val="-15"/>
        </w:rPr>
        <w:t xml:space="preserve"> </w:t>
      </w:r>
      <w:r>
        <w:t>block</w:t>
      </w:r>
      <w:r>
        <w:rPr>
          <w:spacing w:val="-15"/>
        </w:rPr>
        <w:t xml:space="preserve"> </w:t>
      </w:r>
      <w:r>
        <w:t>potentiality</w:t>
      </w:r>
      <w:r>
        <w:rPr>
          <w:spacing w:val="-10"/>
        </w:rPr>
        <w:t xml:space="preserve"> </w:t>
      </w:r>
      <w:r>
        <w:t>with</w:t>
      </w:r>
      <w:r>
        <w:rPr>
          <w:spacing w:val="-14"/>
        </w:rPr>
        <w:t xml:space="preserve"> </w:t>
      </w:r>
      <w:r>
        <w:t>estimation</w:t>
      </w:r>
      <w:r>
        <w:rPr>
          <w:spacing w:val="-15"/>
        </w:rPr>
        <w:t xml:space="preserve"> </w:t>
      </w:r>
      <w:r>
        <w:t>of</w:t>
      </w:r>
      <w:r>
        <w:rPr>
          <w:spacing w:val="-18"/>
        </w:rPr>
        <w:t xml:space="preserve"> </w:t>
      </w:r>
      <w:r>
        <w:t>resource</w:t>
      </w:r>
      <w:r>
        <w:rPr>
          <w:spacing w:val="-18"/>
        </w:rPr>
        <w:t xml:space="preserve"> </w:t>
      </w:r>
      <w:r>
        <w:t>(under</w:t>
      </w:r>
      <w:r>
        <w:rPr>
          <w:spacing w:val="-15"/>
        </w:rPr>
        <w:t xml:space="preserve"> </w:t>
      </w:r>
      <w:r>
        <w:t>333</w:t>
      </w:r>
      <w:r>
        <w:rPr>
          <w:spacing w:val="8"/>
        </w:rPr>
        <w:t xml:space="preserve"> </w:t>
      </w:r>
      <w:r>
        <w:t>category)</w:t>
      </w:r>
      <w:r>
        <w:rPr>
          <w:spacing w:val="-18"/>
        </w:rPr>
        <w:t xml:space="preserve"> </w:t>
      </w:r>
      <w:r>
        <w:t>of different grades of Upper Sylhet Limestone member of Shella Formation.</w:t>
      </w:r>
    </w:p>
    <w:p w14:paraId="016642D2" w14:textId="77777777" w:rsidR="0069596D" w:rsidRDefault="0069596D">
      <w:pPr>
        <w:pStyle w:val="BodyText"/>
        <w:spacing w:before="37"/>
      </w:pPr>
    </w:p>
    <w:p w14:paraId="4B1E29F6" w14:textId="77777777" w:rsidR="0069596D" w:rsidRDefault="00000000">
      <w:pPr>
        <w:pStyle w:val="Heading3"/>
        <w:numPr>
          <w:ilvl w:val="1"/>
          <w:numId w:val="13"/>
        </w:numPr>
        <w:tabs>
          <w:tab w:val="left" w:pos="709"/>
        </w:tabs>
        <w:ind w:left="709"/>
      </w:pPr>
      <w:r>
        <w:t>PERSONNEL</w:t>
      </w:r>
      <w:r>
        <w:rPr>
          <w:spacing w:val="-5"/>
        </w:rPr>
        <w:t xml:space="preserve"> </w:t>
      </w:r>
      <w:r>
        <w:t>ASSOCIATED</w:t>
      </w:r>
      <w:r>
        <w:rPr>
          <w:spacing w:val="-2"/>
        </w:rPr>
        <w:t xml:space="preserve"> </w:t>
      </w:r>
      <w:r>
        <w:t>WITH</w:t>
      </w:r>
      <w:r>
        <w:rPr>
          <w:spacing w:val="-3"/>
        </w:rPr>
        <w:t xml:space="preserve"> </w:t>
      </w:r>
      <w:r>
        <w:t>THE</w:t>
      </w:r>
      <w:r>
        <w:rPr>
          <w:spacing w:val="-3"/>
        </w:rPr>
        <w:t xml:space="preserve"> </w:t>
      </w:r>
      <w:r>
        <w:rPr>
          <w:spacing w:val="-2"/>
        </w:rPr>
        <w:t>INVESTIGATION</w:t>
      </w:r>
    </w:p>
    <w:p w14:paraId="5F3C9AA2" w14:textId="77777777" w:rsidR="0069596D" w:rsidRDefault="0069596D">
      <w:pPr>
        <w:pStyle w:val="BodyText"/>
        <w:spacing w:before="47"/>
        <w:rPr>
          <w:b/>
          <w:sz w:val="20"/>
        </w:rPr>
      </w:pPr>
    </w:p>
    <w:tbl>
      <w:tblPr>
        <w:tblW w:w="0" w:type="auto"/>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332"/>
        <w:gridCol w:w="6465"/>
      </w:tblGrid>
      <w:tr w:rsidR="0069596D" w14:paraId="663A6FFF" w14:textId="77777777">
        <w:trPr>
          <w:trHeight w:val="359"/>
        </w:trPr>
        <w:tc>
          <w:tcPr>
            <w:tcW w:w="9797" w:type="dxa"/>
            <w:gridSpan w:val="2"/>
          </w:tcPr>
          <w:p w14:paraId="33051D1B" w14:textId="77777777" w:rsidR="0069596D" w:rsidRDefault="00000000">
            <w:pPr>
              <w:pStyle w:val="TableParagraph"/>
              <w:spacing w:before="13"/>
              <w:ind w:left="11"/>
              <w:rPr>
                <w:b/>
              </w:rPr>
            </w:pPr>
            <w:r>
              <w:rPr>
                <w:b/>
              </w:rPr>
              <w:t>Table</w:t>
            </w:r>
            <w:r>
              <w:rPr>
                <w:b/>
                <w:spacing w:val="-11"/>
              </w:rPr>
              <w:t xml:space="preserve"> </w:t>
            </w:r>
            <w:r>
              <w:rPr>
                <w:b/>
              </w:rPr>
              <w:t>1.2:</w:t>
            </w:r>
            <w:r>
              <w:rPr>
                <w:b/>
                <w:spacing w:val="-7"/>
              </w:rPr>
              <w:t xml:space="preserve"> </w:t>
            </w:r>
            <w:r>
              <w:rPr>
                <w:b/>
              </w:rPr>
              <w:t>Overall</w:t>
            </w:r>
            <w:r>
              <w:rPr>
                <w:b/>
                <w:spacing w:val="-6"/>
              </w:rPr>
              <w:t xml:space="preserve"> </w:t>
            </w:r>
            <w:r>
              <w:rPr>
                <w:b/>
              </w:rPr>
              <w:t>Supervision</w:t>
            </w:r>
            <w:r>
              <w:rPr>
                <w:b/>
                <w:spacing w:val="-5"/>
              </w:rPr>
              <w:t xml:space="preserve"> </w:t>
            </w:r>
            <w:r>
              <w:rPr>
                <w:b/>
              </w:rPr>
              <w:t>and</w:t>
            </w:r>
            <w:r>
              <w:rPr>
                <w:b/>
                <w:spacing w:val="-8"/>
              </w:rPr>
              <w:t xml:space="preserve"> </w:t>
            </w:r>
            <w:r>
              <w:rPr>
                <w:b/>
              </w:rPr>
              <w:t>Geological</w:t>
            </w:r>
            <w:r>
              <w:rPr>
                <w:b/>
                <w:spacing w:val="-8"/>
              </w:rPr>
              <w:t xml:space="preserve"> </w:t>
            </w:r>
            <w:r>
              <w:rPr>
                <w:b/>
              </w:rPr>
              <w:t>Report</w:t>
            </w:r>
            <w:r>
              <w:rPr>
                <w:b/>
                <w:spacing w:val="-3"/>
              </w:rPr>
              <w:t xml:space="preserve"> </w:t>
            </w:r>
            <w:r>
              <w:rPr>
                <w:b/>
                <w:spacing w:val="-2"/>
              </w:rPr>
              <w:t>Preparation</w:t>
            </w:r>
          </w:p>
        </w:tc>
      </w:tr>
      <w:tr w:rsidR="0069596D" w14:paraId="31F2B891" w14:textId="77777777">
        <w:trPr>
          <w:trHeight w:val="299"/>
        </w:trPr>
        <w:tc>
          <w:tcPr>
            <w:tcW w:w="3332" w:type="dxa"/>
            <w:shd w:val="clear" w:color="auto" w:fill="E3B8B7"/>
          </w:tcPr>
          <w:p w14:paraId="6AE765A5" w14:textId="77777777" w:rsidR="0069596D" w:rsidRDefault="00000000">
            <w:pPr>
              <w:pStyle w:val="TableParagraph"/>
              <w:spacing w:before="22"/>
              <w:ind w:left="22" w:right="4"/>
              <w:rPr>
                <w:b/>
              </w:rPr>
            </w:pPr>
            <w:r>
              <w:rPr>
                <w:b/>
                <w:spacing w:val="-2"/>
              </w:rPr>
              <w:t>Responsibility</w:t>
            </w:r>
          </w:p>
        </w:tc>
        <w:tc>
          <w:tcPr>
            <w:tcW w:w="6465" w:type="dxa"/>
            <w:shd w:val="clear" w:color="auto" w:fill="E3B8B7"/>
          </w:tcPr>
          <w:p w14:paraId="4A336D3E" w14:textId="77777777" w:rsidR="0069596D" w:rsidRDefault="00000000">
            <w:pPr>
              <w:pStyle w:val="TableParagraph"/>
              <w:spacing w:before="22"/>
              <w:ind w:left="19"/>
              <w:rPr>
                <w:b/>
              </w:rPr>
            </w:pPr>
            <w:r>
              <w:rPr>
                <w:b/>
                <w:spacing w:val="-4"/>
              </w:rPr>
              <w:t>Name</w:t>
            </w:r>
          </w:p>
        </w:tc>
      </w:tr>
      <w:tr w:rsidR="0069596D" w14:paraId="16CAD618" w14:textId="77777777">
        <w:trPr>
          <w:trHeight w:val="1045"/>
        </w:trPr>
        <w:tc>
          <w:tcPr>
            <w:tcW w:w="3332" w:type="dxa"/>
          </w:tcPr>
          <w:p w14:paraId="479F72BC" w14:textId="77777777" w:rsidR="0069596D" w:rsidRDefault="0069596D">
            <w:pPr>
              <w:pStyle w:val="TableParagraph"/>
              <w:spacing w:before="134"/>
              <w:jc w:val="left"/>
              <w:rPr>
                <w:b/>
              </w:rPr>
            </w:pPr>
          </w:p>
          <w:p w14:paraId="4B016AE4" w14:textId="77777777" w:rsidR="0069596D" w:rsidRDefault="00000000">
            <w:pPr>
              <w:pStyle w:val="TableParagraph"/>
              <w:ind w:left="22" w:right="1"/>
              <w:rPr>
                <w:b/>
              </w:rPr>
            </w:pPr>
            <w:r>
              <w:rPr>
                <w:b/>
                <w:spacing w:val="-2"/>
              </w:rPr>
              <w:t>Overall</w:t>
            </w:r>
            <w:r>
              <w:rPr>
                <w:b/>
                <w:spacing w:val="-1"/>
              </w:rPr>
              <w:t xml:space="preserve"> </w:t>
            </w:r>
            <w:r>
              <w:rPr>
                <w:b/>
                <w:spacing w:val="-2"/>
              </w:rPr>
              <w:t>Coordination</w:t>
            </w:r>
          </w:p>
        </w:tc>
        <w:tc>
          <w:tcPr>
            <w:tcW w:w="6465" w:type="dxa"/>
          </w:tcPr>
          <w:p w14:paraId="106E8971" w14:textId="77777777" w:rsidR="0069596D" w:rsidRDefault="00000000">
            <w:pPr>
              <w:pStyle w:val="TableParagraph"/>
              <w:ind w:left="9" w:right="657"/>
              <w:jc w:val="left"/>
            </w:pPr>
            <w:r>
              <w:t>Mr.</w:t>
            </w:r>
            <w:r>
              <w:rPr>
                <w:spacing w:val="-12"/>
              </w:rPr>
              <w:t xml:space="preserve"> </w:t>
            </w:r>
            <w:r>
              <w:t>Ambika</w:t>
            </w:r>
            <w:r>
              <w:rPr>
                <w:spacing w:val="-11"/>
              </w:rPr>
              <w:t xml:space="preserve"> </w:t>
            </w:r>
            <w:r>
              <w:t>Prasad</w:t>
            </w:r>
            <w:r>
              <w:rPr>
                <w:spacing w:val="-12"/>
              </w:rPr>
              <w:t xml:space="preserve"> </w:t>
            </w:r>
            <w:r>
              <w:t>Samantaray,</w:t>
            </w:r>
            <w:r>
              <w:rPr>
                <w:spacing w:val="-12"/>
              </w:rPr>
              <w:t xml:space="preserve"> </w:t>
            </w:r>
            <w:r>
              <w:t>President</w:t>
            </w:r>
            <w:r>
              <w:rPr>
                <w:spacing w:val="-11"/>
              </w:rPr>
              <w:t xml:space="preserve"> </w:t>
            </w:r>
            <w:r>
              <w:t>&amp;</w:t>
            </w:r>
            <w:r>
              <w:rPr>
                <w:spacing w:val="-11"/>
              </w:rPr>
              <w:t xml:space="preserve"> </w:t>
            </w:r>
            <w:r>
              <w:t>CEO</w:t>
            </w:r>
            <w:r>
              <w:rPr>
                <w:spacing w:val="-13"/>
              </w:rPr>
              <w:t xml:space="preserve"> </w:t>
            </w:r>
            <w:r>
              <w:t>Exploration Mr. Pradipta Tarafdar, Advisor Geology</w:t>
            </w:r>
          </w:p>
          <w:p w14:paraId="7B9B7B01" w14:textId="77777777" w:rsidR="0069596D" w:rsidRDefault="00000000">
            <w:pPr>
              <w:pStyle w:val="TableParagraph"/>
              <w:spacing w:line="270" w:lineRule="atLeast"/>
              <w:ind w:left="9" w:right="1563"/>
              <w:jc w:val="left"/>
            </w:pPr>
            <w:r>
              <w:t>Dr.</w:t>
            </w:r>
            <w:r>
              <w:rPr>
                <w:spacing w:val="31"/>
              </w:rPr>
              <w:t xml:space="preserve"> </w:t>
            </w:r>
            <w:r>
              <w:t>Suman</w:t>
            </w:r>
            <w:r>
              <w:rPr>
                <w:spacing w:val="-12"/>
              </w:rPr>
              <w:t xml:space="preserve"> </w:t>
            </w:r>
            <w:r>
              <w:t>Krishnan</w:t>
            </w:r>
            <w:r>
              <w:rPr>
                <w:spacing w:val="-12"/>
              </w:rPr>
              <w:t xml:space="preserve"> </w:t>
            </w:r>
            <w:r>
              <w:t>Sit,</w:t>
            </w:r>
            <w:r>
              <w:rPr>
                <w:spacing w:val="-12"/>
              </w:rPr>
              <w:t xml:space="preserve"> </w:t>
            </w:r>
            <w:r>
              <w:t>Vice</w:t>
            </w:r>
            <w:r>
              <w:rPr>
                <w:spacing w:val="-12"/>
              </w:rPr>
              <w:t xml:space="preserve"> </w:t>
            </w:r>
            <w:r>
              <w:t>President</w:t>
            </w:r>
            <w:r>
              <w:rPr>
                <w:spacing w:val="-11"/>
              </w:rPr>
              <w:t xml:space="preserve"> </w:t>
            </w:r>
            <w:r>
              <w:t>Exploration Mr. Sourabh Sarkar, DGM Geology</w:t>
            </w:r>
          </w:p>
        </w:tc>
      </w:tr>
      <w:tr w:rsidR="0069596D" w14:paraId="4A227F1B" w14:textId="77777777">
        <w:trPr>
          <w:trHeight w:val="763"/>
        </w:trPr>
        <w:tc>
          <w:tcPr>
            <w:tcW w:w="3332" w:type="dxa"/>
          </w:tcPr>
          <w:p w14:paraId="7E840C97" w14:textId="77777777" w:rsidR="0069596D" w:rsidRDefault="0069596D">
            <w:pPr>
              <w:pStyle w:val="TableParagraph"/>
              <w:spacing w:before="22"/>
              <w:jc w:val="left"/>
              <w:rPr>
                <w:b/>
              </w:rPr>
            </w:pPr>
          </w:p>
          <w:p w14:paraId="2AE3EDB3" w14:textId="77777777" w:rsidR="0069596D" w:rsidRDefault="00000000">
            <w:pPr>
              <w:pStyle w:val="TableParagraph"/>
              <w:ind w:left="22" w:right="2"/>
              <w:rPr>
                <w:b/>
              </w:rPr>
            </w:pPr>
            <w:r>
              <w:rPr>
                <w:b/>
                <w:spacing w:val="-2"/>
              </w:rPr>
              <w:t>Headquarter</w:t>
            </w:r>
            <w:r>
              <w:rPr>
                <w:b/>
                <w:spacing w:val="-1"/>
              </w:rPr>
              <w:t xml:space="preserve"> </w:t>
            </w:r>
            <w:r>
              <w:rPr>
                <w:b/>
                <w:spacing w:val="-2"/>
              </w:rPr>
              <w:t>Coordination</w:t>
            </w:r>
          </w:p>
        </w:tc>
        <w:tc>
          <w:tcPr>
            <w:tcW w:w="6465" w:type="dxa"/>
          </w:tcPr>
          <w:p w14:paraId="0522B4C9" w14:textId="77777777" w:rsidR="0069596D" w:rsidRDefault="00000000">
            <w:pPr>
              <w:pStyle w:val="TableParagraph"/>
              <w:spacing w:line="251" w:lineRule="exact"/>
              <w:ind w:left="9"/>
              <w:jc w:val="left"/>
            </w:pPr>
            <w:r>
              <w:rPr>
                <w:spacing w:val="-6"/>
              </w:rPr>
              <w:t>Mr.</w:t>
            </w:r>
            <w:r>
              <w:rPr>
                <w:spacing w:val="2"/>
              </w:rPr>
              <w:t xml:space="preserve"> </w:t>
            </w:r>
            <w:r>
              <w:rPr>
                <w:spacing w:val="-6"/>
              </w:rPr>
              <w:t>Balkrishan</w:t>
            </w:r>
            <w:r>
              <w:rPr>
                <w:spacing w:val="-2"/>
              </w:rPr>
              <w:t xml:space="preserve"> </w:t>
            </w:r>
            <w:r>
              <w:rPr>
                <w:spacing w:val="-6"/>
              </w:rPr>
              <w:t>Vishawakarma,</w:t>
            </w:r>
            <w:r>
              <w:rPr>
                <w:spacing w:val="-2"/>
              </w:rPr>
              <w:t xml:space="preserve"> </w:t>
            </w:r>
            <w:r>
              <w:rPr>
                <w:spacing w:val="-6"/>
              </w:rPr>
              <w:t>Manager</w:t>
            </w:r>
            <w:r>
              <w:t xml:space="preserve"> </w:t>
            </w:r>
            <w:r>
              <w:rPr>
                <w:spacing w:val="-6"/>
              </w:rPr>
              <w:t>(Geology)</w:t>
            </w:r>
          </w:p>
          <w:p w14:paraId="1F7E44CF" w14:textId="77777777" w:rsidR="0069596D" w:rsidRDefault="00000000">
            <w:pPr>
              <w:pStyle w:val="TableParagraph"/>
              <w:spacing w:line="250" w:lineRule="atLeast"/>
              <w:ind w:left="9" w:right="1563"/>
              <w:jc w:val="left"/>
            </w:pPr>
            <w:r>
              <w:t>Mrs.</w:t>
            </w:r>
            <w:r>
              <w:rPr>
                <w:spacing w:val="-8"/>
              </w:rPr>
              <w:t xml:space="preserve"> </w:t>
            </w:r>
            <w:r>
              <w:t>Moulipriya</w:t>
            </w:r>
            <w:r>
              <w:rPr>
                <w:spacing w:val="-6"/>
              </w:rPr>
              <w:t xml:space="preserve"> </w:t>
            </w:r>
            <w:r>
              <w:t>Bhakta,</w:t>
            </w:r>
            <w:r>
              <w:rPr>
                <w:spacing w:val="-9"/>
              </w:rPr>
              <w:t xml:space="preserve"> </w:t>
            </w:r>
            <w:r>
              <w:t>Deputy</w:t>
            </w:r>
            <w:r>
              <w:rPr>
                <w:spacing w:val="-9"/>
              </w:rPr>
              <w:t xml:space="preserve"> </w:t>
            </w:r>
            <w:r>
              <w:t>Manager</w:t>
            </w:r>
            <w:r>
              <w:rPr>
                <w:spacing w:val="-6"/>
              </w:rPr>
              <w:t xml:space="preserve"> </w:t>
            </w:r>
            <w:r>
              <w:t>(Geology) Mr. Promit Roy (Geologist)</w:t>
            </w:r>
          </w:p>
        </w:tc>
      </w:tr>
      <w:tr w:rsidR="0069596D" w14:paraId="02D797B7" w14:textId="77777777">
        <w:trPr>
          <w:trHeight w:val="762"/>
        </w:trPr>
        <w:tc>
          <w:tcPr>
            <w:tcW w:w="3332" w:type="dxa"/>
          </w:tcPr>
          <w:p w14:paraId="28731AB5" w14:textId="77777777" w:rsidR="0069596D" w:rsidRDefault="00000000">
            <w:pPr>
              <w:pStyle w:val="TableParagraph"/>
              <w:spacing w:before="137"/>
              <w:ind w:left="76" w:right="379" w:firstLine="415"/>
              <w:jc w:val="left"/>
              <w:rPr>
                <w:b/>
              </w:rPr>
            </w:pPr>
            <w:r>
              <w:rPr>
                <w:b/>
              </w:rPr>
              <w:t xml:space="preserve">Geological field report </w:t>
            </w:r>
            <w:r>
              <w:rPr>
                <w:b/>
                <w:spacing w:val="-4"/>
              </w:rPr>
              <w:t>preparation</w:t>
            </w:r>
            <w:r>
              <w:rPr>
                <w:b/>
                <w:spacing w:val="-20"/>
              </w:rPr>
              <w:t xml:space="preserve"> </w:t>
            </w:r>
            <w:r>
              <w:rPr>
                <w:b/>
                <w:spacing w:val="-4"/>
              </w:rPr>
              <w:t>and</w:t>
            </w:r>
            <w:r>
              <w:rPr>
                <w:b/>
                <w:spacing w:val="-20"/>
              </w:rPr>
              <w:t xml:space="preserve"> </w:t>
            </w:r>
            <w:r>
              <w:rPr>
                <w:b/>
                <w:spacing w:val="-4"/>
              </w:rPr>
              <w:t>documentation</w:t>
            </w:r>
          </w:p>
        </w:tc>
        <w:tc>
          <w:tcPr>
            <w:tcW w:w="6465" w:type="dxa"/>
          </w:tcPr>
          <w:p w14:paraId="62D45ACF" w14:textId="77777777" w:rsidR="0069596D" w:rsidRDefault="00000000">
            <w:pPr>
              <w:pStyle w:val="TableParagraph"/>
              <w:ind w:left="9" w:right="3940"/>
              <w:jc w:val="left"/>
            </w:pPr>
            <w:r>
              <w:rPr>
                <w:spacing w:val="-4"/>
              </w:rPr>
              <w:t>Mr.</w:t>
            </w:r>
            <w:r>
              <w:rPr>
                <w:spacing w:val="-19"/>
              </w:rPr>
              <w:t xml:space="preserve"> </w:t>
            </w:r>
            <w:r>
              <w:rPr>
                <w:spacing w:val="-4"/>
              </w:rPr>
              <w:t>Sudev</w:t>
            </w:r>
            <w:r>
              <w:rPr>
                <w:spacing w:val="-33"/>
              </w:rPr>
              <w:t xml:space="preserve"> </w:t>
            </w:r>
            <w:r>
              <w:rPr>
                <w:spacing w:val="-4"/>
              </w:rPr>
              <w:t>Mahato,</w:t>
            </w:r>
            <w:r>
              <w:rPr>
                <w:spacing w:val="-24"/>
              </w:rPr>
              <w:t xml:space="preserve"> </w:t>
            </w:r>
            <w:r>
              <w:rPr>
                <w:spacing w:val="-4"/>
              </w:rPr>
              <w:t xml:space="preserve">Geologist </w:t>
            </w:r>
            <w:r>
              <w:t>Mr.</w:t>
            </w:r>
            <w:r>
              <w:rPr>
                <w:spacing w:val="-10"/>
              </w:rPr>
              <w:t xml:space="preserve"> </w:t>
            </w:r>
            <w:r>
              <w:t>Souvik</w:t>
            </w:r>
            <w:r>
              <w:rPr>
                <w:spacing w:val="-11"/>
              </w:rPr>
              <w:t xml:space="preserve"> </w:t>
            </w:r>
            <w:r>
              <w:t>Duya,</w:t>
            </w:r>
            <w:r>
              <w:rPr>
                <w:spacing w:val="-9"/>
              </w:rPr>
              <w:t xml:space="preserve"> </w:t>
            </w:r>
            <w:r>
              <w:rPr>
                <w:spacing w:val="-2"/>
              </w:rPr>
              <w:t>Geologist</w:t>
            </w:r>
          </w:p>
          <w:p w14:paraId="07AC94DD" w14:textId="77777777" w:rsidR="0069596D" w:rsidRDefault="00000000">
            <w:pPr>
              <w:pStyle w:val="TableParagraph"/>
              <w:spacing w:before="1" w:line="236" w:lineRule="exact"/>
              <w:ind w:left="9"/>
              <w:jc w:val="left"/>
            </w:pPr>
            <w:r>
              <w:t>Mr.</w:t>
            </w:r>
            <w:r>
              <w:rPr>
                <w:spacing w:val="-6"/>
              </w:rPr>
              <w:t xml:space="preserve"> </w:t>
            </w:r>
            <w:r>
              <w:t>Padamata</w:t>
            </w:r>
            <w:r>
              <w:rPr>
                <w:spacing w:val="-2"/>
              </w:rPr>
              <w:t xml:space="preserve"> </w:t>
            </w:r>
            <w:r>
              <w:t>Sai</w:t>
            </w:r>
            <w:r>
              <w:rPr>
                <w:spacing w:val="-2"/>
              </w:rPr>
              <w:t xml:space="preserve"> </w:t>
            </w:r>
            <w:r>
              <w:t>Chandu,</w:t>
            </w:r>
            <w:r>
              <w:rPr>
                <w:spacing w:val="-5"/>
              </w:rPr>
              <w:t xml:space="preserve"> </w:t>
            </w:r>
            <w:r>
              <w:rPr>
                <w:spacing w:val="-2"/>
              </w:rPr>
              <w:t>Geologist</w:t>
            </w:r>
          </w:p>
        </w:tc>
      </w:tr>
      <w:tr w:rsidR="0069596D" w14:paraId="3ADCBCAF" w14:textId="77777777">
        <w:trPr>
          <w:trHeight w:val="609"/>
        </w:trPr>
        <w:tc>
          <w:tcPr>
            <w:tcW w:w="3332" w:type="dxa"/>
          </w:tcPr>
          <w:p w14:paraId="23E3E827" w14:textId="77777777" w:rsidR="0069596D" w:rsidRDefault="00000000">
            <w:pPr>
              <w:pStyle w:val="TableParagraph"/>
              <w:spacing w:before="51"/>
              <w:ind w:left="1005" w:right="743" w:hanging="526"/>
              <w:jc w:val="left"/>
              <w:rPr>
                <w:b/>
              </w:rPr>
            </w:pPr>
            <w:r>
              <w:rPr>
                <w:b/>
                <w:spacing w:val="-2"/>
              </w:rPr>
              <w:t>Field</w:t>
            </w:r>
            <w:r>
              <w:rPr>
                <w:b/>
                <w:spacing w:val="-18"/>
              </w:rPr>
              <w:t xml:space="preserve"> </w:t>
            </w:r>
            <w:r>
              <w:rPr>
                <w:b/>
                <w:spacing w:val="-2"/>
              </w:rPr>
              <w:t>Geologist</w:t>
            </w:r>
            <w:r>
              <w:rPr>
                <w:b/>
                <w:spacing w:val="-19"/>
              </w:rPr>
              <w:t xml:space="preserve"> </w:t>
            </w:r>
            <w:r>
              <w:rPr>
                <w:b/>
                <w:spacing w:val="-2"/>
              </w:rPr>
              <w:t>&amp;</w:t>
            </w:r>
            <w:r>
              <w:rPr>
                <w:b/>
                <w:spacing w:val="-25"/>
              </w:rPr>
              <w:t xml:space="preserve"> </w:t>
            </w:r>
            <w:r>
              <w:rPr>
                <w:b/>
                <w:spacing w:val="-2"/>
              </w:rPr>
              <w:t>Field Coordinator</w:t>
            </w:r>
          </w:p>
        </w:tc>
        <w:tc>
          <w:tcPr>
            <w:tcW w:w="6465" w:type="dxa"/>
          </w:tcPr>
          <w:p w14:paraId="794DDB23" w14:textId="77777777" w:rsidR="0069596D" w:rsidRDefault="00000000">
            <w:pPr>
              <w:pStyle w:val="TableParagraph"/>
              <w:spacing w:line="304" w:lineRule="exact"/>
              <w:ind w:left="9" w:right="3940"/>
              <w:jc w:val="left"/>
            </w:pPr>
            <w:r>
              <w:rPr>
                <w:spacing w:val="-4"/>
              </w:rPr>
              <w:t>Mr.</w:t>
            </w:r>
            <w:r>
              <w:rPr>
                <w:spacing w:val="-19"/>
              </w:rPr>
              <w:t xml:space="preserve"> </w:t>
            </w:r>
            <w:r>
              <w:rPr>
                <w:spacing w:val="-4"/>
              </w:rPr>
              <w:t>Sudev</w:t>
            </w:r>
            <w:r>
              <w:rPr>
                <w:spacing w:val="-29"/>
              </w:rPr>
              <w:t xml:space="preserve"> </w:t>
            </w:r>
            <w:r>
              <w:rPr>
                <w:spacing w:val="-4"/>
              </w:rPr>
              <w:t>Mahato,</w:t>
            </w:r>
            <w:r>
              <w:rPr>
                <w:spacing w:val="-22"/>
              </w:rPr>
              <w:t xml:space="preserve"> </w:t>
            </w:r>
            <w:r>
              <w:rPr>
                <w:spacing w:val="-4"/>
              </w:rPr>
              <w:t xml:space="preserve">Geologist </w:t>
            </w:r>
            <w:r>
              <w:t>Mr.</w:t>
            </w:r>
            <w:r>
              <w:rPr>
                <w:spacing w:val="-9"/>
              </w:rPr>
              <w:t xml:space="preserve"> </w:t>
            </w:r>
            <w:r>
              <w:t>Souvik</w:t>
            </w:r>
            <w:r>
              <w:rPr>
                <w:spacing w:val="-8"/>
              </w:rPr>
              <w:t xml:space="preserve"> </w:t>
            </w:r>
            <w:r>
              <w:t>Duya,</w:t>
            </w:r>
            <w:r>
              <w:rPr>
                <w:spacing w:val="-8"/>
              </w:rPr>
              <w:t xml:space="preserve"> </w:t>
            </w:r>
            <w:r>
              <w:rPr>
                <w:spacing w:val="-2"/>
              </w:rPr>
              <w:t>Geologist</w:t>
            </w:r>
          </w:p>
        </w:tc>
      </w:tr>
      <w:tr w:rsidR="0069596D" w14:paraId="31C43472" w14:textId="77777777">
        <w:trPr>
          <w:trHeight w:val="710"/>
        </w:trPr>
        <w:tc>
          <w:tcPr>
            <w:tcW w:w="3332" w:type="dxa"/>
          </w:tcPr>
          <w:p w14:paraId="413F5FDD" w14:textId="77777777" w:rsidR="0069596D" w:rsidRDefault="00000000">
            <w:pPr>
              <w:pStyle w:val="TableParagraph"/>
              <w:spacing w:before="241"/>
              <w:ind w:left="22" w:right="3"/>
              <w:rPr>
                <w:b/>
              </w:rPr>
            </w:pPr>
            <w:r>
              <w:rPr>
                <w:b/>
              </w:rPr>
              <w:t>Petrographic</w:t>
            </w:r>
            <w:r>
              <w:rPr>
                <w:b/>
                <w:spacing w:val="-5"/>
              </w:rPr>
              <w:t xml:space="preserve"> </w:t>
            </w:r>
            <w:r>
              <w:rPr>
                <w:b/>
                <w:spacing w:val="-4"/>
              </w:rPr>
              <w:t>Study</w:t>
            </w:r>
          </w:p>
        </w:tc>
        <w:tc>
          <w:tcPr>
            <w:tcW w:w="6465" w:type="dxa"/>
          </w:tcPr>
          <w:p w14:paraId="374D7668" w14:textId="77777777" w:rsidR="0069596D" w:rsidRDefault="00000000">
            <w:pPr>
              <w:pStyle w:val="TableParagraph"/>
              <w:spacing w:line="356" w:lineRule="exact"/>
              <w:ind w:left="9" w:right="3940"/>
              <w:jc w:val="left"/>
            </w:pPr>
            <w:r>
              <w:rPr>
                <w:spacing w:val="-2"/>
              </w:rPr>
              <w:t>Ms.</w:t>
            </w:r>
            <w:r>
              <w:rPr>
                <w:spacing w:val="-22"/>
              </w:rPr>
              <w:t xml:space="preserve"> </w:t>
            </w:r>
            <w:r>
              <w:rPr>
                <w:spacing w:val="-2"/>
              </w:rPr>
              <w:t>Medha</w:t>
            </w:r>
            <w:r>
              <w:rPr>
                <w:spacing w:val="-26"/>
              </w:rPr>
              <w:t xml:space="preserve"> </w:t>
            </w:r>
            <w:r>
              <w:rPr>
                <w:spacing w:val="-2"/>
              </w:rPr>
              <w:t>Sarkar,</w:t>
            </w:r>
            <w:r>
              <w:rPr>
                <w:spacing w:val="-15"/>
              </w:rPr>
              <w:t xml:space="preserve"> </w:t>
            </w:r>
            <w:r>
              <w:rPr>
                <w:spacing w:val="-2"/>
              </w:rPr>
              <w:t xml:space="preserve">Geologist </w:t>
            </w:r>
            <w:r>
              <w:rPr>
                <w:spacing w:val="-4"/>
              </w:rPr>
              <w:t>Mr.</w:t>
            </w:r>
            <w:r>
              <w:rPr>
                <w:spacing w:val="2"/>
              </w:rPr>
              <w:t xml:space="preserve"> </w:t>
            </w:r>
            <w:r>
              <w:rPr>
                <w:spacing w:val="-4"/>
              </w:rPr>
              <w:t>Sudev</w:t>
            </w:r>
            <w:r>
              <w:rPr>
                <w:spacing w:val="-29"/>
              </w:rPr>
              <w:t xml:space="preserve"> </w:t>
            </w:r>
            <w:r>
              <w:rPr>
                <w:spacing w:val="-4"/>
              </w:rPr>
              <w:t>Mahato,</w:t>
            </w:r>
            <w:r>
              <w:rPr>
                <w:spacing w:val="-19"/>
              </w:rPr>
              <w:t xml:space="preserve"> </w:t>
            </w:r>
            <w:r>
              <w:rPr>
                <w:spacing w:val="-5"/>
              </w:rPr>
              <w:t>Geologist</w:t>
            </w:r>
          </w:p>
        </w:tc>
      </w:tr>
      <w:tr w:rsidR="0069596D" w14:paraId="458AB393" w14:textId="77777777">
        <w:trPr>
          <w:trHeight w:val="614"/>
        </w:trPr>
        <w:tc>
          <w:tcPr>
            <w:tcW w:w="3332" w:type="dxa"/>
          </w:tcPr>
          <w:p w14:paraId="4F1CC9E3" w14:textId="77777777" w:rsidR="0069596D" w:rsidRDefault="00000000">
            <w:pPr>
              <w:pStyle w:val="TableParagraph"/>
              <w:spacing w:before="191"/>
              <w:ind w:left="22" w:right="4"/>
              <w:rPr>
                <w:b/>
              </w:rPr>
            </w:pPr>
            <w:r>
              <w:rPr>
                <w:b/>
                <w:spacing w:val="-2"/>
              </w:rPr>
              <w:t>ArcGIS</w:t>
            </w:r>
          </w:p>
        </w:tc>
        <w:tc>
          <w:tcPr>
            <w:tcW w:w="6465" w:type="dxa"/>
          </w:tcPr>
          <w:p w14:paraId="1E79E674" w14:textId="77777777" w:rsidR="0069596D" w:rsidRDefault="00000000">
            <w:pPr>
              <w:pStyle w:val="TableParagraph"/>
              <w:spacing w:line="308" w:lineRule="exact"/>
              <w:ind w:left="9" w:right="2059"/>
              <w:jc w:val="left"/>
            </w:pPr>
            <w:r>
              <w:rPr>
                <w:spacing w:val="-2"/>
              </w:rPr>
              <w:t>Mr.</w:t>
            </w:r>
            <w:r>
              <w:rPr>
                <w:spacing w:val="-6"/>
              </w:rPr>
              <w:t xml:space="preserve"> </w:t>
            </w:r>
            <w:r>
              <w:rPr>
                <w:spacing w:val="-2"/>
              </w:rPr>
              <w:t>Saswat</w:t>
            </w:r>
            <w:r>
              <w:rPr>
                <w:spacing w:val="-5"/>
              </w:rPr>
              <w:t xml:space="preserve"> </w:t>
            </w:r>
            <w:r>
              <w:rPr>
                <w:spacing w:val="-2"/>
              </w:rPr>
              <w:t>Subedit,</w:t>
            </w:r>
            <w:r>
              <w:rPr>
                <w:spacing w:val="-6"/>
              </w:rPr>
              <w:t xml:space="preserve"> </w:t>
            </w:r>
            <w:r>
              <w:rPr>
                <w:spacing w:val="-2"/>
              </w:rPr>
              <w:t>Deputy</w:t>
            </w:r>
            <w:r>
              <w:rPr>
                <w:spacing w:val="-10"/>
              </w:rPr>
              <w:t xml:space="preserve"> </w:t>
            </w:r>
            <w:r>
              <w:rPr>
                <w:spacing w:val="-2"/>
              </w:rPr>
              <w:t>Manager,</w:t>
            </w:r>
            <w:r>
              <w:rPr>
                <w:spacing w:val="-6"/>
              </w:rPr>
              <w:t xml:space="preserve"> </w:t>
            </w:r>
            <w:r>
              <w:rPr>
                <w:spacing w:val="-2"/>
              </w:rPr>
              <w:t xml:space="preserve">Geology </w:t>
            </w:r>
            <w:r>
              <w:t>Mr. Sudev Mahato, Geologist</w:t>
            </w:r>
          </w:p>
        </w:tc>
      </w:tr>
      <w:tr w:rsidR="0069596D" w14:paraId="036E9907" w14:textId="77777777">
        <w:trPr>
          <w:trHeight w:val="298"/>
        </w:trPr>
        <w:tc>
          <w:tcPr>
            <w:tcW w:w="3332" w:type="dxa"/>
          </w:tcPr>
          <w:p w14:paraId="7517FA85" w14:textId="77777777" w:rsidR="0069596D" w:rsidRDefault="00000000">
            <w:pPr>
              <w:pStyle w:val="TableParagraph"/>
              <w:spacing w:before="23"/>
              <w:ind w:left="22" w:right="4"/>
              <w:rPr>
                <w:b/>
              </w:rPr>
            </w:pPr>
            <w:r>
              <w:rPr>
                <w:b/>
                <w:spacing w:val="-2"/>
              </w:rPr>
              <w:t>Resource</w:t>
            </w:r>
            <w:r>
              <w:rPr>
                <w:b/>
                <w:spacing w:val="-3"/>
              </w:rPr>
              <w:t xml:space="preserve"> </w:t>
            </w:r>
            <w:r>
              <w:rPr>
                <w:b/>
                <w:spacing w:val="-2"/>
              </w:rPr>
              <w:t>Modelling</w:t>
            </w:r>
          </w:p>
        </w:tc>
        <w:tc>
          <w:tcPr>
            <w:tcW w:w="6465" w:type="dxa"/>
          </w:tcPr>
          <w:p w14:paraId="33F2C4A4" w14:textId="77777777" w:rsidR="0069596D" w:rsidRDefault="00000000">
            <w:pPr>
              <w:pStyle w:val="TableParagraph"/>
              <w:spacing w:before="23"/>
              <w:ind w:left="9"/>
              <w:jc w:val="left"/>
            </w:pPr>
            <w:r>
              <w:t>Mr.</w:t>
            </w:r>
            <w:r>
              <w:rPr>
                <w:spacing w:val="-12"/>
              </w:rPr>
              <w:t xml:space="preserve"> </w:t>
            </w:r>
            <w:r>
              <w:t>Saswat</w:t>
            </w:r>
            <w:r>
              <w:rPr>
                <w:spacing w:val="-13"/>
              </w:rPr>
              <w:t xml:space="preserve"> </w:t>
            </w:r>
            <w:r>
              <w:t>Subedit,</w:t>
            </w:r>
            <w:r>
              <w:rPr>
                <w:spacing w:val="-14"/>
              </w:rPr>
              <w:t xml:space="preserve"> </w:t>
            </w:r>
            <w:r>
              <w:t>Deputy</w:t>
            </w:r>
            <w:r>
              <w:rPr>
                <w:spacing w:val="-7"/>
              </w:rPr>
              <w:t xml:space="preserve"> </w:t>
            </w:r>
            <w:r>
              <w:t>Manager,</w:t>
            </w:r>
            <w:r>
              <w:rPr>
                <w:spacing w:val="-7"/>
              </w:rPr>
              <w:t xml:space="preserve"> </w:t>
            </w:r>
            <w:r>
              <w:rPr>
                <w:spacing w:val="-2"/>
              </w:rPr>
              <w:t>Geology</w:t>
            </w:r>
          </w:p>
        </w:tc>
      </w:tr>
      <w:tr w:rsidR="0069596D" w14:paraId="7519EAB9" w14:textId="77777777">
        <w:trPr>
          <w:trHeight w:val="556"/>
        </w:trPr>
        <w:tc>
          <w:tcPr>
            <w:tcW w:w="3332" w:type="dxa"/>
          </w:tcPr>
          <w:p w14:paraId="44F16607" w14:textId="77777777" w:rsidR="0069596D" w:rsidRDefault="00000000">
            <w:pPr>
              <w:pStyle w:val="TableParagraph"/>
              <w:spacing w:before="164"/>
              <w:ind w:left="22" w:right="7"/>
              <w:rPr>
                <w:b/>
              </w:rPr>
            </w:pPr>
            <w:r>
              <w:rPr>
                <w:b/>
                <w:spacing w:val="-2"/>
              </w:rPr>
              <w:t>Draughtsman</w:t>
            </w:r>
          </w:p>
        </w:tc>
        <w:tc>
          <w:tcPr>
            <w:tcW w:w="6465" w:type="dxa"/>
          </w:tcPr>
          <w:p w14:paraId="7BE3F521" w14:textId="77777777" w:rsidR="0069596D" w:rsidRDefault="00000000">
            <w:pPr>
              <w:pStyle w:val="TableParagraph"/>
              <w:spacing w:before="25"/>
              <w:ind w:left="4"/>
              <w:jc w:val="left"/>
            </w:pPr>
            <w:r>
              <w:t>Mrs.</w:t>
            </w:r>
            <w:r>
              <w:rPr>
                <w:spacing w:val="-4"/>
              </w:rPr>
              <w:t xml:space="preserve"> </w:t>
            </w:r>
            <w:r>
              <w:t>Susmita</w:t>
            </w:r>
            <w:r>
              <w:rPr>
                <w:spacing w:val="-3"/>
              </w:rPr>
              <w:t xml:space="preserve"> </w:t>
            </w:r>
            <w:r>
              <w:rPr>
                <w:spacing w:val="-2"/>
              </w:rPr>
              <w:t>Dolai,</w:t>
            </w:r>
          </w:p>
          <w:p w14:paraId="733FE3FA" w14:textId="77777777" w:rsidR="0069596D" w:rsidRDefault="00000000">
            <w:pPr>
              <w:pStyle w:val="TableParagraph"/>
              <w:spacing w:before="25" w:line="233" w:lineRule="exact"/>
              <w:ind w:left="4"/>
              <w:jc w:val="left"/>
            </w:pPr>
            <w:r>
              <w:t>Ms.</w:t>
            </w:r>
            <w:r>
              <w:rPr>
                <w:spacing w:val="-3"/>
              </w:rPr>
              <w:t xml:space="preserve"> </w:t>
            </w:r>
            <w:r>
              <w:t>Gargi</w:t>
            </w:r>
            <w:r>
              <w:rPr>
                <w:spacing w:val="-2"/>
              </w:rPr>
              <w:t xml:space="preserve"> </w:t>
            </w:r>
            <w:r>
              <w:t>Roy</w:t>
            </w:r>
            <w:r>
              <w:rPr>
                <w:spacing w:val="-2"/>
              </w:rPr>
              <w:t xml:space="preserve"> Chowdhury</w:t>
            </w:r>
          </w:p>
        </w:tc>
      </w:tr>
      <w:tr w:rsidR="0069596D" w14:paraId="35C112A2" w14:textId="77777777">
        <w:trPr>
          <w:trHeight w:val="604"/>
        </w:trPr>
        <w:tc>
          <w:tcPr>
            <w:tcW w:w="3332" w:type="dxa"/>
          </w:tcPr>
          <w:p w14:paraId="7E4EB39D" w14:textId="77777777" w:rsidR="0069596D" w:rsidRDefault="00000000">
            <w:pPr>
              <w:pStyle w:val="TableParagraph"/>
              <w:spacing w:before="190"/>
              <w:ind w:left="22" w:right="4"/>
              <w:rPr>
                <w:b/>
              </w:rPr>
            </w:pPr>
            <w:r>
              <w:rPr>
                <w:b/>
                <w:spacing w:val="-2"/>
              </w:rPr>
              <w:t>Peer</w:t>
            </w:r>
            <w:r>
              <w:rPr>
                <w:b/>
                <w:spacing w:val="-9"/>
              </w:rPr>
              <w:t xml:space="preserve"> </w:t>
            </w:r>
            <w:r>
              <w:rPr>
                <w:b/>
                <w:spacing w:val="-2"/>
              </w:rPr>
              <w:t>Reviewer</w:t>
            </w:r>
          </w:p>
        </w:tc>
        <w:tc>
          <w:tcPr>
            <w:tcW w:w="6465" w:type="dxa"/>
          </w:tcPr>
          <w:p w14:paraId="2C4D8A58" w14:textId="77777777" w:rsidR="0069596D" w:rsidRDefault="00000000">
            <w:pPr>
              <w:pStyle w:val="TableParagraph"/>
              <w:spacing w:before="190"/>
              <w:ind w:left="9"/>
              <w:jc w:val="left"/>
            </w:pPr>
            <w:r>
              <w:rPr>
                <w:spacing w:val="-2"/>
              </w:rPr>
              <w:t>Shri</w:t>
            </w:r>
            <w:r>
              <w:rPr>
                <w:spacing w:val="-10"/>
              </w:rPr>
              <w:t xml:space="preserve"> </w:t>
            </w:r>
            <w:r>
              <w:rPr>
                <w:spacing w:val="-2"/>
              </w:rPr>
              <w:t>Bharat</w:t>
            </w:r>
            <w:r>
              <w:rPr>
                <w:spacing w:val="-4"/>
              </w:rPr>
              <w:t xml:space="preserve"> </w:t>
            </w:r>
            <w:r>
              <w:rPr>
                <w:spacing w:val="-2"/>
              </w:rPr>
              <w:t>Kumar</w:t>
            </w:r>
            <w:r>
              <w:rPr>
                <w:spacing w:val="-8"/>
              </w:rPr>
              <w:t xml:space="preserve"> </w:t>
            </w:r>
            <w:r>
              <w:rPr>
                <w:spacing w:val="-2"/>
              </w:rPr>
              <w:t>Gazarasan,</w:t>
            </w:r>
            <w:r>
              <w:rPr>
                <w:spacing w:val="-7"/>
              </w:rPr>
              <w:t xml:space="preserve"> </w:t>
            </w:r>
            <w:r>
              <w:rPr>
                <w:spacing w:val="-2"/>
              </w:rPr>
              <w:t>Ex</w:t>
            </w:r>
            <w:r>
              <w:rPr>
                <w:spacing w:val="-8"/>
              </w:rPr>
              <w:t xml:space="preserve"> </w:t>
            </w:r>
            <w:r>
              <w:rPr>
                <w:spacing w:val="-2"/>
              </w:rPr>
              <w:t>GM</w:t>
            </w:r>
            <w:r>
              <w:rPr>
                <w:spacing w:val="-7"/>
              </w:rPr>
              <w:t xml:space="preserve"> </w:t>
            </w:r>
            <w:r>
              <w:rPr>
                <w:spacing w:val="-2"/>
              </w:rPr>
              <w:t>(Geology),</w:t>
            </w:r>
            <w:r>
              <w:rPr>
                <w:spacing w:val="7"/>
              </w:rPr>
              <w:t xml:space="preserve"> </w:t>
            </w:r>
            <w:r>
              <w:rPr>
                <w:spacing w:val="-2"/>
              </w:rPr>
              <w:t>CMPDIL</w:t>
            </w:r>
          </w:p>
        </w:tc>
      </w:tr>
      <w:tr w:rsidR="0069596D" w14:paraId="48A08A83" w14:textId="77777777">
        <w:trPr>
          <w:trHeight w:val="299"/>
        </w:trPr>
        <w:tc>
          <w:tcPr>
            <w:tcW w:w="3332" w:type="dxa"/>
          </w:tcPr>
          <w:p w14:paraId="4AF4A153" w14:textId="77777777" w:rsidR="0069596D" w:rsidRDefault="00000000">
            <w:pPr>
              <w:pStyle w:val="TableParagraph"/>
              <w:spacing w:before="25"/>
              <w:ind w:left="22"/>
              <w:rPr>
                <w:b/>
              </w:rPr>
            </w:pPr>
            <w:r>
              <w:rPr>
                <w:b/>
                <w:spacing w:val="-2"/>
              </w:rPr>
              <w:t>Site</w:t>
            </w:r>
            <w:r>
              <w:rPr>
                <w:b/>
                <w:spacing w:val="-10"/>
              </w:rPr>
              <w:t xml:space="preserve"> </w:t>
            </w:r>
            <w:r>
              <w:rPr>
                <w:b/>
                <w:spacing w:val="-2"/>
              </w:rPr>
              <w:t>In-charge</w:t>
            </w:r>
            <w:r>
              <w:rPr>
                <w:b/>
                <w:spacing w:val="-5"/>
              </w:rPr>
              <w:t xml:space="preserve"> </w:t>
            </w:r>
            <w:r>
              <w:rPr>
                <w:b/>
                <w:spacing w:val="-2"/>
              </w:rPr>
              <w:t>(Drilling</w:t>
            </w:r>
            <w:r>
              <w:rPr>
                <w:b/>
                <w:spacing w:val="2"/>
              </w:rPr>
              <w:t xml:space="preserve"> </w:t>
            </w:r>
            <w:r>
              <w:rPr>
                <w:b/>
                <w:spacing w:val="-2"/>
              </w:rPr>
              <w:t>Unit)</w:t>
            </w:r>
          </w:p>
        </w:tc>
        <w:tc>
          <w:tcPr>
            <w:tcW w:w="6465" w:type="dxa"/>
          </w:tcPr>
          <w:p w14:paraId="25DDCA24" w14:textId="77777777" w:rsidR="0069596D" w:rsidRDefault="00000000">
            <w:pPr>
              <w:pStyle w:val="TableParagraph"/>
              <w:spacing w:before="25"/>
              <w:ind w:left="9"/>
              <w:jc w:val="left"/>
            </w:pPr>
            <w:r>
              <w:t>Mr.</w:t>
            </w:r>
            <w:r>
              <w:rPr>
                <w:spacing w:val="-14"/>
              </w:rPr>
              <w:t xml:space="preserve"> </w:t>
            </w:r>
            <w:r>
              <w:t>Gobinda</w:t>
            </w:r>
            <w:r>
              <w:rPr>
                <w:spacing w:val="-19"/>
              </w:rPr>
              <w:t xml:space="preserve"> </w:t>
            </w:r>
            <w:r>
              <w:t>Dasgupta,</w:t>
            </w:r>
            <w:r>
              <w:rPr>
                <w:spacing w:val="-14"/>
              </w:rPr>
              <w:t xml:space="preserve"> </w:t>
            </w:r>
            <w:r>
              <w:t>Drilling</w:t>
            </w:r>
            <w:r>
              <w:rPr>
                <w:spacing w:val="-9"/>
              </w:rPr>
              <w:t xml:space="preserve"> </w:t>
            </w:r>
            <w:r>
              <w:t>Unit</w:t>
            </w:r>
            <w:r>
              <w:rPr>
                <w:spacing w:val="-8"/>
              </w:rPr>
              <w:t xml:space="preserve"> </w:t>
            </w:r>
            <w:r>
              <w:t>In-</w:t>
            </w:r>
            <w:r>
              <w:rPr>
                <w:spacing w:val="-2"/>
              </w:rPr>
              <w:t>charge</w:t>
            </w:r>
          </w:p>
        </w:tc>
      </w:tr>
    </w:tbl>
    <w:p w14:paraId="51EEAFB6" w14:textId="77777777" w:rsidR="0069596D" w:rsidRDefault="0069596D">
      <w:pPr>
        <w:sectPr w:rsidR="0069596D">
          <w:pgSz w:w="11940" w:h="16860"/>
          <w:pgMar w:top="1080" w:right="800" w:bottom="720" w:left="1120" w:header="547" w:footer="520" w:gutter="0"/>
          <w:cols w:space="720"/>
        </w:sectPr>
      </w:pPr>
    </w:p>
    <w:p w14:paraId="4CD7B714" w14:textId="77777777" w:rsidR="0069596D" w:rsidRDefault="0069596D">
      <w:pPr>
        <w:pStyle w:val="BodyText"/>
        <w:spacing w:before="194"/>
        <w:rPr>
          <w:b/>
        </w:rPr>
      </w:pPr>
    </w:p>
    <w:p w14:paraId="0A974B91" w14:textId="77777777" w:rsidR="0069596D" w:rsidRDefault="00000000">
      <w:pPr>
        <w:pStyle w:val="ListParagraph"/>
        <w:numPr>
          <w:ilvl w:val="1"/>
          <w:numId w:val="13"/>
        </w:numPr>
        <w:tabs>
          <w:tab w:val="left" w:pos="709"/>
        </w:tabs>
        <w:ind w:left="709" w:right="1475"/>
        <w:rPr>
          <w:b/>
          <w:sz w:val="24"/>
        </w:rPr>
      </w:pPr>
      <w:r>
        <w:rPr>
          <w:b/>
          <w:sz w:val="24"/>
        </w:rPr>
        <w:t>MODE</w:t>
      </w:r>
      <w:r>
        <w:rPr>
          <w:b/>
          <w:spacing w:val="-5"/>
          <w:sz w:val="24"/>
        </w:rPr>
        <w:t xml:space="preserve"> </w:t>
      </w:r>
      <w:r>
        <w:rPr>
          <w:b/>
          <w:sz w:val="24"/>
        </w:rPr>
        <w:t>OF</w:t>
      </w:r>
      <w:r>
        <w:rPr>
          <w:b/>
          <w:spacing w:val="-5"/>
          <w:sz w:val="24"/>
        </w:rPr>
        <w:t xml:space="preserve"> </w:t>
      </w:r>
      <w:r>
        <w:rPr>
          <w:b/>
          <w:sz w:val="24"/>
        </w:rPr>
        <w:t>OPERATIONS</w:t>
      </w:r>
      <w:r>
        <w:rPr>
          <w:b/>
          <w:spacing w:val="-6"/>
          <w:sz w:val="24"/>
        </w:rPr>
        <w:t xml:space="preserve"> </w:t>
      </w:r>
      <w:r>
        <w:rPr>
          <w:b/>
          <w:sz w:val="24"/>
        </w:rPr>
        <w:t>OF</w:t>
      </w:r>
      <w:r>
        <w:rPr>
          <w:b/>
          <w:spacing w:val="-5"/>
          <w:sz w:val="24"/>
        </w:rPr>
        <w:t xml:space="preserve"> </w:t>
      </w:r>
      <w:r>
        <w:rPr>
          <w:b/>
          <w:sz w:val="24"/>
        </w:rPr>
        <w:t>DIFFERENT</w:t>
      </w:r>
      <w:r>
        <w:rPr>
          <w:b/>
          <w:spacing w:val="-8"/>
          <w:sz w:val="24"/>
        </w:rPr>
        <w:t xml:space="preserve"> </w:t>
      </w:r>
      <w:r>
        <w:rPr>
          <w:b/>
          <w:sz w:val="24"/>
        </w:rPr>
        <w:t>WORK</w:t>
      </w:r>
      <w:r>
        <w:rPr>
          <w:b/>
          <w:spacing w:val="-5"/>
          <w:sz w:val="24"/>
        </w:rPr>
        <w:t xml:space="preserve"> </w:t>
      </w:r>
      <w:r>
        <w:rPr>
          <w:b/>
          <w:sz w:val="24"/>
        </w:rPr>
        <w:t>COMPONENTS</w:t>
      </w:r>
      <w:r>
        <w:rPr>
          <w:b/>
          <w:spacing w:val="-5"/>
          <w:sz w:val="24"/>
        </w:rPr>
        <w:t xml:space="preserve"> </w:t>
      </w:r>
      <w:r>
        <w:rPr>
          <w:b/>
          <w:sz w:val="24"/>
        </w:rPr>
        <w:t>AND ASSOCIATED AGENCIES:</w:t>
      </w:r>
    </w:p>
    <w:p w14:paraId="693AB039" w14:textId="77777777" w:rsidR="0069596D" w:rsidRDefault="00000000">
      <w:pPr>
        <w:pStyle w:val="BodyText"/>
        <w:spacing w:before="168" w:line="360" w:lineRule="auto"/>
        <w:ind w:left="320" w:right="619" w:firstLine="707"/>
        <w:jc w:val="both"/>
      </w:pPr>
      <w:r>
        <w:t>Detailed geological mapping on 1:4,000 scale in G3 stage, surface and subsurface sampling, drilling, DGPS survey, and petrographic studies were conducted by Maheshwari Mining</w:t>
      </w:r>
      <w:r>
        <w:rPr>
          <w:spacing w:val="-13"/>
        </w:rPr>
        <w:t xml:space="preserve"> </w:t>
      </w:r>
      <w:r>
        <w:t>Private</w:t>
      </w:r>
      <w:r>
        <w:rPr>
          <w:spacing w:val="-11"/>
        </w:rPr>
        <w:t xml:space="preserve"> </w:t>
      </w:r>
      <w:r>
        <w:t>Limited.</w:t>
      </w:r>
      <w:r>
        <w:rPr>
          <w:spacing w:val="-15"/>
        </w:rPr>
        <w:t xml:space="preserve"> </w:t>
      </w:r>
      <w:r>
        <w:t>Core</w:t>
      </w:r>
      <w:r>
        <w:rPr>
          <w:spacing w:val="-15"/>
        </w:rPr>
        <w:t xml:space="preserve"> </w:t>
      </w:r>
      <w:r>
        <w:t>cutting</w:t>
      </w:r>
      <w:r>
        <w:rPr>
          <w:spacing w:val="-10"/>
        </w:rPr>
        <w:t xml:space="preserve"> </w:t>
      </w:r>
      <w:r>
        <w:t>and</w:t>
      </w:r>
      <w:r>
        <w:rPr>
          <w:spacing w:val="-10"/>
        </w:rPr>
        <w:t xml:space="preserve"> </w:t>
      </w:r>
      <w:r>
        <w:t>sample</w:t>
      </w:r>
      <w:r>
        <w:rPr>
          <w:spacing w:val="-10"/>
        </w:rPr>
        <w:t xml:space="preserve"> </w:t>
      </w:r>
      <w:r>
        <w:t>preparations</w:t>
      </w:r>
      <w:r>
        <w:rPr>
          <w:spacing w:val="-10"/>
        </w:rPr>
        <w:t xml:space="preserve"> </w:t>
      </w:r>
      <w:r>
        <w:t>were</w:t>
      </w:r>
      <w:r>
        <w:rPr>
          <w:spacing w:val="-13"/>
        </w:rPr>
        <w:t xml:space="preserve"> </w:t>
      </w:r>
      <w:r>
        <w:t>done</w:t>
      </w:r>
      <w:r>
        <w:rPr>
          <w:spacing w:val="-12"/>
        </w:rPr>
        <w:t xml:space="preserve"> </w:t>
      </w:r>
      <w:r>
        <w:t>by</w:t>
      </w:r>
      <w:r>
        <w:rPr>
          <w:spacing w:val="-11"/>
        </w:rPr>
        <w:t xml:space="preserve"> </w:t>
      </w:r>
      <w:r>
        <w:t>in-house</w:t>
      </w:r>
      <w:r>
        <w:rPr>
          <w:spacing w:val="-10"/>
        </w:rPr>
        <w:t xml:space="preserve"> </w:t>
      </w:r>
      <w:r>
        <w:t xml:space="preserve">resources and samples analysed from different NABL laboratories shown in </w:t>
      </w:r>
      <w:r>
        <w:rPr>
          <w:b/>
        </w:rPr>
        <w:t>Table 1.3</w:t>
      </w:r>
      <w:r>
        <w:t>.</w:t>
      </w:r>
    </w:p>
    <w:p w14:paraId="0B875D8A" w14:textId="77777777" w:rsidR="0069596D" w:rsidRDefault="0069596D">
      <w:pPr>
        <w:pStyle w:val="BodyText"/>
        <w:rPr>
          <w:sz w:val="20"/>
        </w:rPr>
      </w:pPr>
    </w:p>
    <w:p w14:paraId="631C4103" w14:textId="77777777" w:rsidR="0069596D" w:rsidRDefault="0069596D">
      <w:pPr>
        <w:pStyle w:val="BodyText"/>
        <w:spacing w:before="9"/>
        <w:rPr>
          <w:sz w:val="20"/>
        </w:rPr>
      </w:pPr>
    </w:p>
    <w:tbl>
      <w:tblPr>
        <w:tblW w:w="0" w:type="auto"/>
        <w:tblInd w:w="3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17"/>
        <w:gridCol w:w="2088"/>
        <w:gridCol w:w="2028"/>
        <w:gridCol w:w="1375"/>
      </w:tblGrid>
      <w:tr w:rsidR="0069596D" w14:paraId="1508DAAB" w14:textId="77777777">
        <w:trPr>
          <w:trHeight w:val="412"/>
        </w:trPr>
        <w:tc>
          <w:tcPr>
            <w:tcW w:w="9408" w:type="dxa"/>
            <w:gridSpan w:val="4"/>
            <w:tcBorders>
              <w:bottom w:val="single" w:sz="8" w:space="0" w:color="000000"/>
            </w:tcBorders>
          </w:tcPr>
          <w:p w14:paraId="4DF6EDAD" w14:textId="77777777" w:rsidR="0069596D" w:rsidRDefault="00000000">
            <w:pPr>
              <w:pStyle w:val="TableParagraph"/>
              <w:spacing w:before="74"/>
              <w:ind w:left="15"/>
              <w:rPr>
                <w:b/>
                <w:sz w:val="24"/>
              </w:rPr>
            </w:pPr>
            <w:r>
              <w:rPr>
                <w:b/>
                <w:sz w:val="24"/>
              </w:rPr>
              <w:t>Table</w:t>
            </w:r>
            <w:r>
              <w:rPr>
                <w:b/>
                <w:spacing w:val="-6"/>
                <w:sz w:val="24"/>
              </w:rPr>
              <w:t xml:space="preserve"> </w:t>
            </w:r>
            <w:r>
              <w:rPr>
                <w:b/>
                <w:sz w:val="24"/>
              </w:rPr>
              <w:t>1.3:</w:t>
            </w:r>
            <w:r>
              <w:rPr>
                <w:b/>
                <w:spacing w:val="-5"/>
                <w:sz w:val="24"/>
              </w:rPr>
              <w:t xml:space="preserve"> </w:t>
            </w:r>
            <w:r>
              <w:rPr>
                <w:b/>
                <w:sz w:val="24"/>
              </w:rPr>
              <w:t>Analysis of</w:t>
            </w:r>
            <w:r>
              <w:rPr>
                <w:b/>
                <w:spacing w:val="-5"/>
                <w:sz w:val="24"/>
              </w:rPr>
              <w:t xml:space="preserve"> </w:t>
            </w:r>
            <w:r>
              <w:rPr>
                <w:b/>
                <w:sz w:val="24"/>
              </w:rPr>
              <w:t>samples</w:t>
            </w:r>
            <w:r>
              <w:rPr>
                <w:b/>
                <w:spacing w:val="-1"/>
                <w:sz w:val="24"/>
              </w:rPr>
              <w:t xml:space="preserve"> </w:t>
            </w:r>
            <w:r>
              <w:rPr>
                <w:b/>
                <w:sz w:val="24"/>
              </w:rPr>
              <w:t>at</w:t>
            </w:r>
            <w:r>
              <w:rPr>
                <w:b/>
                <w:spacing w:val="-5"/>
                <w:sz w:val="24"/>
              </w:rPr>
              <w:t xml:space="preserve"> </w:t>
            </w:r>
            <w:r>
              <w:rPr>
                <w:b/>
                <w:sz w:val="24"/>
              </w:rPr>
              <w:t>different</w:t>
            </w:r>
            <w:r>
              <w:rPr>
                <w:b/>
                <w:spacing w:val="-4"/>
                <w:sz w:val="24"/>
              </w:rPr>
              <w:t xml:space="preserve"> </w:t>
            </w:r>
            <w:r>
              <w:rPr>
                <w:b/>
                <w:sz w:val="24"/>
              </w:rPr>
              <w:t xml:space="preserve">NABL </w:t>
            </w:r>
            <w:r>
              <w:rPr>
                <w:b/>
                <w:spacing w:val="-2"/>
                <w:sz w:val="24"/>
              </w:rPr>
              <w:t>laboratories</w:t>
            </w:r>
          </w:p>
        </w:tc>
      </w:tr>
      <w:tr w:rsidR="0069596D" w14:paraId="2F719629" w14:textId="77777777">
        <w:trPr>
          <w:trHeight w:val="433"/>
        </w:trPr>
        <w:tc>
          <w:tcPr>
            <w:tcW w:w="3917" w:type="dxa"/>
            <w:vMerge w:val="restart"/>
            <w:tcBorders>
              <w:top w:val="single" w:sz="8" w:space="0" w:color="000000"/>
            </w:tcBorders>
          </w:tcPr>
          <w:p w14:paraId="0FB99D47" w14:textId="77777777" w:rsidR="0069596D" w:rsidRDefault="0069596D">
            <w:pPr>
              <w:pStyle w:val="TableParagraph"/>
              <w:spacing w:before="77"/>
              <w:jc w:val="left"/>
              <w:rPr>
                <w:sz w:val="24"/>
              </w:rPr>
            </w:pPr>
          </w:p>
          <w:p w14:paraId="5ED36763" w14:textId="77777777" w:rsidR="0069596D" w:rsidRDefault="00000000">
            <w:pPr>
              <w:pStyle w:val="TableParagraph"/>
              <w:spacing w:before="1"/>
              <w:ind w:left="81" w:right="29"/>
              <w:rPr>
                <w:b/>
                <w:sz w:val="24"/>
              </w:rPr>
            </w:pPr>
            <w:r>
              <w:rPr>
                <w:b/>
                <w:spacing w:val="-2"/>
                <w:sz w:val="24"/>
              </w:rPr>
              <w:t>Agency</w:t>
            </w:r>
          </w:p>
        </w:tc>
        <w:tc>
          <w:tcPr>
            <w:tcW w:w="2088" w:type="dxa"/>
            <w:vMerge w:val="restart"/>
            <w:tcBorders>
              <w:top w:val="single" w:sz="8" w:space="0" w:color="000000"/>
            </w:tcBorders>
          </w:tcPr>
          <w:p w14:paraId="6F321C73" w14:textId="77777777" w:rsidR="0069596D" w:rsidRDefault="0069596D">
            <w:pPr>
              <w:pStyle w:val="TableParagraph"/>
              <w:spacing w:before="77"/>
              <w:jc w:val="left"/>
              <w:rPr>
                <w:sz w:val="24"/>
              </w:rPr>
            </w:pPr>
          </w:p>
          <w:p w14:paraId="707A5FA9" w14:textId="77777777" w:rsidR="0069596D" w:rsidRDefault="00000000">
            <w:pPr>
              <w:pStyle w:val="TableParagraph"/>
              <w:spacing w:before="1"/>
              <w:ind w:left="394"/>
              <w:jc w:val="left"/>
              <w:rPr>
                <w:b/>
                <w:sz w:val="24"/>
              </w:rPr>
            </w:pPr>
            <w:r>
              <w:rPr>
                <w:b/>
                <w:spacing w:val="-2"/>
                <w:sz w:val="24"/>
              </w:rPr>
              <w:t>Methodology</w:t>
            </w:r>
          </w:p>
        </w:tc>
        <w:tc>
          <w:tcPr>
            <w:tcW w:w="3403" w:type="dxa"/>
            <w:gridSpan w:val="2"/>
            <w:tcBorders>
              <w:top w:val="single" w:sz="8" w:space="0" w:color="000000"/>
            </w:tcBorders>
          </w:tcPr>
          <w:p w14:paraId="21B4C836" w14:textId="77777777" w:rsidR="0069596D" w:rsidRDefault="00000000">
            <w:pPr>
              <w:pStyle w:val="TableParagraph"/>
              <w:spacing w:before="75"/>
              <w:ind w:left="805"/>
              <w:jc w:val="left"/>
              <w:rPr>
                <w:b/>
                <w:sz w:val="24"/>
              </w:rPr>
            </w:pPr>
            <w:r>
              <w:rPr>
                <w:b/>
                <w:spacing w:val="-2"/>
                <w:sz w:val="24"/>
              </w:rPr>
              <w:t>Quantum</w:t>
            </w:r>
            <w:r>
              <w:rPr>
                <w:b/>
                <w:spacing w:val="-7"/>
                <w:sz w:val="24"/>
              </w:rPr>
              <w:t xml:space="preserve"> </w:t>
            </w:r>
            <w:r>
              <w:rPr>
                <w:b/>
                <w:spacing w:val="-2"/>
                <w:sz w:val="24"/>
              </w:rPr>
              <w:t>of</w:t>
            </w:r>
            <w:r>
              <w:rPr>
                <w:b/>
                <w:spacing w:val="-6"/>
                <w:sz w:val="24"/>
              </w:rPr>
              <w:t xml:space="preserve"> </w:t>
            </w:r>
            <w:r>
              <w:rPr>
                <w:b/>
                <w:spacing w:val="-4"/>
                <w:sz w:val="24"/>
              </w:rPr>
              <w:t>work</w:t>
            </w:r>
          </w:p>
        </w:tc>
      </w:tr>
      <w:tr w:rsidR="0069596D" w14:paraId="472B7270" w14:textId="77777777">
        <w:trPr>
          <w:trHeight w:val="554"/>
        </w:trPr>
        <w:tc>
          <w:tcPr>
            <w:tcW w:w="3917" w:type="dxa"/>
            <w:vMerge/>
            <w:tcBorders>
              <w:top w:val="nil"/>
            </w:tcBorders>
          </w:tcPr>
          <w:p w14:paraId="339A74DE" w14:textId="77777777" w:rsidR="0069596D" w:rsidRDefault="0069596D">
            <w:pPr>
              <w:rPr>
                <w:sz w:val="2"/>
                <w:szCs w:val="2"/>
              </w:rPr>
            </w:pPr>
          </w:p>
        </w:tc>
        <w:tc>
          <w:tcPr>
            <w:tcW w:w="2088" w:type="dxa"/>
            <w:vMerge/>
            <w:tcBorders>
              <w:top w:val="nil"/>
            </w:tcBorders>
          </w:tcPr>
          <w:p w14:paraId="4782378C" w14:textId="77777777" w:rsidR="0069596D" w:rsidRDefault="0069596D">
            <w:pPr>
              <w:rPr>
                <w:sz w:val="2"/>
                <w:szCs w:val="2"/>
              </w:rPr>
            </w:pPr>
          </w:p>
        </w:tc>
        <w:tc>
          <w:tcPr>
            <w:tcW w:w="2028" w:type="dxa"/>
          </w:tcPr>
          <w:p w14:paraId="6999D9F6" w14:textId="77777777" w:rsidR="0069596D" w:rsidRDefault="00000000">
            <w:pPr>
              <w:pStyle w:val="TableParagraph"/>
              <w:spacing w:line="276" w:lineRule="exact"/>
              <w:ind w:left="629" w:right="533" w:hanging="84"/>
              <w:jc w:val="left"/>
              <w:rPr>
                <w:b/>
                <w:sz w:val="24"/>
              </w:rPr>
            </w:pPr>
            <w:r>
              <w:rPr>
                <w:b/>
                <w:spacing w:val="-4"/>
                <w:sz w:val="24"/>
              </w:rPr>
              <w:t>Nature</w:t>
            </w:r>
            <w:r>
              <w:rPr>
                <w:b/>
                <w:spacing w:val="-20"/>
                <w:sz w:val="24"/>
              </w:rPr>
              <w:t xml:space="preserve"> </w:t>
            </w:r>
            <w:r>
              <w:rPr>
                <w:b/>
                <w:spacing w:val="-4"/>
                <w:sz w:val="24"/>
              </w:rPr>
              <w:t xml:space="preserve">of </w:t>
            </w:r>
            <w:r>
              <w:rPr>
                <w:b/>
                <w:spacing w:val="-2"/>
                <w:sz w:val="24"/>
              </w:rPr>
              <w:t>samples</w:t>
            </w:r>
          </w:p>
        </w:tc>
        <w:tc>
          <w:tcPr>
            <w:tcW w:w="1375" w:type="dxa"/>
          </w:tcPr>
          <w:p w14:paraId="4E4BA5FB" w14:textId="77777777" w:rsidR="0069596D" w:rsidRDefault="00000000">
            <w:pPr>
              <w:pStyle w:val="TableParagraph"/>
              <w:spacing w:line="276" w:lineRule="exact"/>
              <w:ind w:left="306" w:right="281" w:firstLine="96"/>
              <w:jc w:val="left"/>
              <w:rPr>
                <w:b/>
                <w:sz w:val="24"/>
              </w:rPr>
            </w:pPr>
            <w:r>
              <w:rPr>
                <w:b/>
                <w:sz w:val="24"/>
              </w:rPr>
              <w:t xml:space="preserve">No. of </w:t>
            </w:r>
            <w:r>
              <w:rPr>
                <w:b/>
                <w:spacing w:val="-8"/>
                <w:sz w:val="24"/>
              </w:rPr>
              <w:t>samples</w:t>
            </w:r>
          </w:p>
        </w:tc>
      </w:tr>
      <w:tr w:rsidR="0069596D" w14:paraId="2A89FEB5" w14:textId="77777777">
        <w:trPr>
          <w:trHeight w:val="306"/>
        </w:trPr>
        <w:tc>
          <w:tcPr>
            <w:tcW w:w="3917" w:type="dxa"/>
          </w:tcPr>
          <w:p w14:paraId="68D20DE0" w14:textId="77777777" w:rsidR="0069596D" w:rsidRDefault="00000000">
            <w:pPr>
              <w:pStyle w:val="TableParagraph"/>
              <w:spacing w:line="268" w:lineRule="exact"/>
              <w:ind w:left="81" w:right="33"/>
              <w:rPr>
                <w:sz w:val="24"/>
              </w:rPr>
            </w:pPr>
            <w:r>
              <w:rPr>
                <w:sz w:val="24"/>
              </w:rPr>
              <w:t>M/s</w:t>
            </w:r>
            <w:r>
              <w:rPr>
                <w:spacing w:val="-15"/>
                <w:sz w:val="24"/>
              </w:rPr>
              <w:t xml:space="preserve"> </w:t>
            </w:r>
            <w:r>
              <w:rPr>
                <w:sz w:val="24"/>
              </w:rPr>
              <w:t>Shiva</w:t>
            </w:r>
            <w:r>
              <w:rPr>
                <w:spacing w:val="-11"/>
                <w:sz w:val="24"/>
              </w:rPr>
              <w:t xml:space="preserve"> </w:t>
            </w:r>
            <w:r>
              <w:rPr>
                <w:spacing w:val="-2"/>
                <w:sz w:val="24"/>
              </w:rPr>
              <w:t>Analyticals</w:t>
            </w:r>
          </w:p>
        </w:tc>
        <w:tc>
          <w:tcPr>
            <w:tcW w:w="2088" w:type="dxa"/>
          </w:tcPr>
          <w:p w14:paraId="5D6B2663" w14:textId="77777777" w:rsidR="0069596D" w:rsidRDefault="00000000">
            <w:pPr>
              <w:pStyle w:val="TableParagraph"/>
              <w:spacing w:line="268" w:lineRule="exact"/>
              <w:ind w:left="89"/>
              <w:rPr>
                <w:sz w:val="24"/>
              </w:rPr>
            </w:pPr>
            <w:r>
              <w:rPr>
                <w:spacing w:val="-5"/>
                <w:sz w:val="24"/>
              </w:rPr>
              <w:t>XRF</w:t>
            </w:r>
          </w:p>
        </w:tc>
        <w:tc>
          <w:tcPr>
            <w:tcW w:w="2028" w:type="dxa"/>
          </w:tcPr>
          <w:p w14:paraId="72AC7FE6" w14:textId="77777777" w:rsidR="0069596D" w:rsidRDefault="00000000">
            <w:pPr>
              <w:pStyle w:val="TableParagraph"/>
              <w:spacing w:line="268" w:lineRule="exact"/>
              <w:ind w:left="60" w:right="15"/>
              <w:rPr>
                <w:sz w:val="24"/>
              </w:rPr>
            </w:pPr>
            <w:r>
              <w:rPr>
                <w:sz w:val="24"/>
              </w:rPr>
              <w:t>Core</w:t>
            </w:r>
            <w:r>
              <w:rPr>
                <w:spacing w:val="-19"/>
                <w:sz w:val="24"/>
              </w:rPr>
              <w:t xml:space="preserve"> </w:t>
            </w:r>
            <w:r>
              <w:rPr>
                <w:spacing w:val="-2"/>
                <w:sz w:val="24"/>
              </w:rPr>
              <w:t>samples</w:t>
            </w:r>
          </w:p>
        </w:tc>
        <w:tc>
          <w:tcPr>
            <w:tcW w:w="1375" w:type="dxa"/>
          </w:tcPr>
          <w:p w14:paraId="5EB395E3" w14:textId="77777777" w:rsidR="0069596D" w:rsidRDefault="00000000">
            <w:pPr>
              <w:pStyle w:val="TableParagraph"/>
              <w:spacing w:line="268" w:lineRule="exact"/>
              <w:ind w:left="54"/>
              <w:rPr>
                <w:sz w:val="24"/>
              </w:rPr>
            </w:pPr>
            <w:r>
              <w:rPr>
                <w:spacing w:val="-5"/>
                <w:sz w:val="24"/>
              </w:rPr>
              <w:t>451</w:t>
            </w:r>
          </w:p>
        </w:tc>
      </w:tr>
      <w:tr w:rsidR="0069596D" w14:paraId="286C810A" w14:textId="77777777">
        <w:trPr>
          <w:trHeight w:val="309"/>
        </w:trPr>
        <w:tc>
          <w:tcPr>
            <w:tcW w:w="3917" w:type="dxa"/>
          </w:tcPr>
          <w:p w14:paraId="0AFD260C" w14:textId="77777777" w:rsidR="0069596D" w:rsidRDefault="00000000">
            <w:pPr>
              <w:pStyle w:val="TableParagraph"/>
              <w:spacing w:before="1"/>
              <w:ind w:left="81" w:right="33"/>
              <w:rPr>
                <w:sz w:val="24"/>
              </w:rPr>
            </w:pPr>
            <w:r>
              <w:rPr>
                <w:sz w:val="24"/>
              </w:rPr>
              <w:t>M/s</w:t>
            </w:r>
            <w:r>
              <w:rPr>
                <w:spacing w:val="-15"/>
                <w:sz w:val="24"/>
              </w:rPr>
              <w:t xml:space="preserve"> </w:t>
            </w:r>
            <w:r>
              <w:rPr>
                <w:sz w:val="24"/>
              </w:rPr>
              <w:t>Shiva</w:t>
            </w:r>
            <w:r>
              <w:rPr>
                <w:spacing w:val="-11"/>
                <w:sz w:val="24"/>
              </w:rPr>
              <w:t xml:space="preserve"> </w:t>
            </w:r>
            <w:r>
              <w:rPr>
                <w:spacing w:val="-2"/>
                <w:sz w:val="24"/>
              </w:rPr>
              <w:t>Analyticals</w:t>
            </w:r>
          </w:p>
        </w:tc>
        <w:tc>
          <w:tcPr>
            <w:tcW w:w="2088" w:type="dxa"/>
          </w:tcPr>
          <w:p w14:paraId="2CA947FE" w14:textId="77777777" w:rsidR="0069596D" w:rsidRDefault="00000000">
            <w:pPr>
              <w:pStyle w:val="TableParagraph"/>
              <w:spacing w:before="1"/>
              <w:ind w:left="89"/>
              <w:rPr>
                <w:sz w:val="24"/>
              </w:rPr>
            </w:pPr>
            <w:r>
              <w:rPr>
                <w:spacing w:val="-5"/>
                <w:sz w:val="24"/>
              </w:rPr>
              <w:t>XRF</w:t>
            </w:r>
          </w:p>
        </w:tc>
        <w:tc>
          <w:tcPr>
            <w:tcW w:w="2028" w:type="dxa"/>
          </w:tcPr>
          <w:p w14:paraId="753BA680" w14:textId="77777777" w:rsidR="0069596D" w:rsidRDefault="00000000">
            <w:pPr>
              <w:pStyle w:val="TableParagraph"/>
              <w:spacing w:before="1"/>
              <w:ind w:left="60" w:right="15"/>
              <w:rPr>
                <w:sz w:val="24"/>
              </w:rPr>
            </w:pPr>
            <w:r>
              <w:rPr>
                <w:spacing w:val="-2"/>
                <w:sz w:val="24"/>
              </w:rPr>
              <w:t>Bedrock</w:t>
            </w:r>
            <w:r>
              <w:rPr>
                <w:spacing w:val="-13"/>
                <w:sz w:val="24"/>
              </w:rPr>
              <w:t xml:space="preserve"> </w:t>
            </w:r>
            <w:r>
              <w:rPr>
                <w:spacing w:val="-2"/>
                <w:sz w:val="24"/>
              </w:rPr>
              <w:t>samples</w:t>
            </w:r>
          </w:p>
        </w:tc>
        <w:tc>
          <w:tcPr>
            <w:tcW w:w="1375" w:type="dxa"/>
          </w:tcPr>
          <w:p w14:paraId="0C6F646E" w14:textId="77777777" w:rsidR="0069596D" w:rsidRDefault="00000000">
            <w:pPr>
              <w:pStyle w:val="TableParagraph"/>
              <w:spacing w:before="1"/>
              <w:ind w:left="54"/>
              <w:rPr>
                <w:sz w:val="24"/>
              </w:rPr>
            </w:pPr>
            <w:r>
              <w:rPr>
                <w:spacing w:val="-5"/>
                <w:sz w:val="24"/>
              </w:rPr>
              <w:t>50</w:t>
            </w:r>
          </w:p>
        </w:tc>
      </w:tr>
      <w:tr w:rsidR="0069596D" w14:paraId="6FCED93D" w14:textId="77777777">
        <w:trPr>
          <w:trHeight w:val="551"/>
        </w:trPr>
        <w:tc>
          <w:tcPr>
            <w:tcW w:w="3917" w:type="dxa"/>
          </w:tcPr>
          <w:p w14:paraId="659F357F" w14:textId="77777777" w:rsidR="0069596D" w:rsidRDefault="00000000">
            <w:pPr>
              <w:pStyle w:val="TableParagraph"/>
              <w:spacing w:before="131"/>
              <w:ind w:left="81" w:right="33"/>
              <w:rPr>
                <w:sz w:val="24"/>
              </w:rPr>
            </w:pPr>
            <w:r>
              <w:rPr>
                <w:sz w:val="24"/>
              </w:rPr>
              <w:t>M/s</w:t>
            </w:r>
            <w:r>
              <w:rPr>
                <w:spacing w:val="-15"/>
                <w:sz w:val="24"/>
              </w:rPr>
              <w:t xml:space="preserve"> </w:t>
            </w:r>
            <w:r>
              <w:rPr>
                <w:sz w:val="24"/>
              </w:rPr>
              <w:t>Shiva</w:t>
            </w:r>
            <w:r>
              <w:rPr>
                <w:spacing w:val="-11"/>
                <w:sz w:val="24"/>
              </w:rPr>
              <w:t xml:space="preserve"> </w:t>
            </w:r>
            <w:r>
              <w:rPr>
                <w:spacing w:val="-2"/>
                <w:sz w:val="24"/>
              </w:rPr>
              <w:t>Analyticals</w:t>
            </w:r>
          </w:p>
        </w:tc>
        <w:tc>
          <w:tcPr>
            <w:tcW w:w="2088" w:type="dxa"/>
          </w:tcPr>
          <w:p w14:paraId="27D43350" w14:textId="77777777" w:rsidR="0069596D" w:rsidRDefault="00000000">
            <w:pPr>
              <w:pStyle w:val="TableParagraph"/>
              <w:spacing w:before="131"/>
              <w:ind w:left="89"/>
              <w:rPr>
                <w:sz w:val="24"/>
              </w:rPr>
            </w:pPr>
            <w:r>
              <w:rPr>
                <w:spacing w:val="-5"/>
                <w:sz w:val="24"/>
              </w:rPr>
              <w:t>XRF</w:t>
            </w:r>
          </w:p>
        </w:tc>
        <w:tc>
          <w:tcPr>
            <w:tcW w:w="2028" w:type="dxa"/>
          </w:tcPr>
          <w:p w14:paraId="12C1464D" w14:textId="77777777" w:rsidR="0069596D" w:rsidRDefault="00000000">
            <w:pPr>
              <w:pStyle w:val="TableParagraph"/>
              <w:spacing w:line="257" w:lineRule="exact"/>
              <w:ind w:left="341"/>
              <w:jc w:val="left"/>
              <w:rPr>
                <w:sz w:val="24"/>
              </w:rPr>
            </w:pPr>
            <w:r>
              <w:rPr>
                <w:spacing w:val="-2"/>
                <w:sz w:val="24"/>
              </w:rPr>
              <w:t>Petrochemical</w:t>
            </w:r>
          </w:p>
          <w:p w14:paraId="1BB2C154" w14:textId="77777777" w:rsidR="0069596D" w:rsidRDefault="00000000">
            <w:pPr>
              <w:pStyle w:val="TableParagraph"/>
              <w:spacing w:line="272" w:lineRule="exact"/>
              <w:ind w:left="821"/>
              <w:jc w:val="left"/>
              <w:rPr>
                <w:sz w:val="24"/>
              </w:rPr>
            </w:pPr>
            <w:r>
              <w:rPr>
                <w:spacing w:val="-2"/>
                <w:sz w:val="24"/>
              </w:rPr>
              <w:t>Studies</w:t>
            </w:r>
          </w:p>
        </w:tc>
        <w:tc>
          <w:tcPr>
            <w:tcW w:w="1375" w:type="dxa"/>
          </w:tcPr>
          <w:p w14:paraId="33AF86B0" w14:textId="77777777" w:rsidR="0069596D" w:rsidRDefault="00000000">
            <w:pPr>
              <w:pStyle w:val="TableParagraph"/>
              <w:spacing w:before="131"/>
              <w:ind w:left="54"/>
              <w:rPr>
                <w:sz w:val="24"/>
              </w:rPr>
            </w:pPr>
            <w:r>
              <w:rPr>
                <w:spacing w:val="-5"/>
                <w:sz w:val="24"/>
              </w:rPr>
              <w:t>10</w:t>
            </w:r>
          </w:p>
        </w:tc>
      </w:tr>
      <w:tr w:rsidR="0069596D" w14:paraId="73286246" w14:textId="77777777">
        <w:trPr>
          <w:trHeight w:val="309"/>
        </w:trPr>
        <w:tc>
          <w:tcPr>
            <w:tcW w:w="3917" w:type="dxa"/>
          </w:tcPr>
          <w:p w14:paraId="6D70E80D" w14:textId="77777777" w:rsidR="0069596D" w:rsidRDefault="00000000">
            <w:pPr>
              <w:pStyle w:val="TableParagraph"/>
              <w:spacing w:line="275" w:lineRule="exact"/>
              <w:ind w:left="81"/>
              <w:rPr>
                <w:sz w:val="24"/>
              </w:rPr>
            </w:pPr>
            <w:r>
              <w:rPr>
                <w:sz w:val="24"/>
              </w:rPr>
              <w:t>M/s</w:t>
            </w:r>
            <w:r>
              <w:rPr>
                <w:spacing w:val="-16"/>
                <w:sz w:val="24"/>
              </w:rPr>
              <w:t xml:space="preserve"> </w:t>
            </w:r>
            <w:r>
              <w:rPr>
                <w:sz w:val="24"/>
              </w:rPr>
              <w:t>SGS</w:t>
            </w:r>
            <w:r>
              <w:rPr>
                <w:spacing w:val="-7"/>
                <w:sz w:val="24"/>
              </w:rPr>
              <w:t xml:space="preserve"> </w:t>
            </w:r>
            <w:r>
              <w:rPr>
                <w:sz w:val="24"/>
              </w:rPr>
              <w:t>India</w:t>
            </w:r>
            <w:r>
              <w:rPr>
                <w:spacing w:val="-13"/>
                <w:sz w:val="24"/>
              </w:rPr>
              <w:t xml:space="preserve"> </w:t>
            </w:r>
            <w:r>
              <w:rPr>
                <w:spacing w:val="-5"/>
                <w:sz w:val="24"/>
              </w:rPr>
              <w:t>Ltd</w:t>
            </w:r>
          </w:p>
        </w:tc>
        <w:tc>
          <w:tcPr>
            <w:tcW w:w="2088" w:type="dxa"/>
          </w:tcPr>
          <w:p w14:paraId="1F833455" w14:textId="77777777" w:rsidR="0069596D" w:rsidRDefault="00000000">
            <w:pPr>
              <w:pStyle w:val="TableParagraph"/>
              <w:spacing w:line="275" w:lineRule="exact"/>
              <w:ind w:left="89"/>
              <w:rPr>
                <w:sz w:val="24"/>
              </w:rPr>
            </w:pPr>
            <w:r>
              <w:rPr>
                <w:spacing w:val="-5"/>
                <w:sz w:val="24"/>
              </w:rPr>
              <w:t>XRF</w:t>
            </w:r>
          </w:p>
        </w:tc>
        <w:tc>
          <w:tcPr>
            <w:tcW w:w="2028" w:type="dxa"/>
          </w:tcPr>
          <w:p w14:paraId="077B733B" w14:textId="77777777" w:rsidR="0069596D" w:rsidRDefault="00000000">
            <w:pPr>
              <w:pStyle w:val="TableParagraph"/>
              <w:spacing w:line="275" w:lineRule="exact"/>
              <w:ind w:left="60" w:right="17"/>
              <w:rPr>
                <w:sz w:val="24"/>
              </w:rPr>
            </w:pPr>
            <w:r>
              <w:rPr>
                <w:spacing w:val="-2"/>
                <w:sz w:val="24"/>
              </w:rPr>
              <w:t>Check</w:t>
            </w:r>
            <w:r>
              <w:rPr>
                <w:spacing w:val="-11"/>
                <w:sz w:val="24"/>
              </w:rPr>
              <w:t xml:space="preserve"> </w:t>
            </w:r>
            <w:r>
              <w:rPr>
                <w:spacing w:val="-2"/>
                <w:sz w:val="24"/>
              </w:rPr>
              <w:t>samples</w:t>
            </w:r>
          </w:p>
        </w:tc>
        <w:tc>
          <w:tcPr>
            <w:tcW w:w="1375" w:type="dxa"/>
          </w:tcPr>
          <w:p w14:paraId="26004373" w14:textId="77777777" w:rsidR="0069596D" w:rsidRDefault="00000000">
            <w:pPr>
              <w:pStyle w:val="TableParagraph"/>
              <w:spacing w:line="275" w:lineRule="exact"/>
              <w:ind w:left="54"/>
              <w:rPr>
                <w:sz w:val="24"/>
              </w:rPr>
            </w:pPr>
            <w:r>
              <w:rPr>
                <w:spacing w:val="-5"/>
                <w:sz w:val="24"/>
              </w:rPr>
              <w:t>50</w:t>
            </w:r>
          </w:p>
        </w:tc>
      </w:tr>
    </w:tbl>
    <w:p w14:paraId="6F4F0CEA" w14:textId="77777777" w:rsidR="0069596D" w:rsidRDefault="0069596D">
      <w:pPr>
        <w:pStyle w:val="BodyText"/>
      </w:pPr>
    </w:p>
    <w:p w14:paraId="46AF6604" w14:textId="77777777" w:rsidR="0069596D" w:rsidRDefault="0069596D">
      <w:pPr>
        <w:pStyle w:val="BodyText"/>
        <w:spacing w:before="98"/>
      </w:pPr>
    </w:p>
    <w:p w14:paraId="51E98EC7" w14:textId="77777777" w:rsidR="0069596D" w:rsidRDefault="00000000">
      <w:pPr>
        <w:pStyle w:val="Heading3"/>
        <w:numPr>
          <w:ilvl w:val="1"/>
          <w:numId w:val="13"/>
        </w:numPr>
        <w:tabs>
          <w:tab w:val="left" w:pos="709"/>
        </w:tabs>
        <w:ind w:left="709"/>
      </w:pPr>
      <w:r>
        <w:rPr>
          <w:spacing w:val="-2"/>
        </w:rPr>
        <w:t>ACKNOWLEDGEMENT</w:t>
      </w:r>
    </w:p>
    <w:p w14:paraId="081754A5" w14:textId="77777777" w:rsidR="0069596D" w:rsidRDefault="0069596D">
      <w:pPr>
        <w:pStyle w:val="BodyText"/>
        <w:spacing w:before="24"/>
        <w:rPr>
          <w:b/>
        </w:rPr>
      </w:pPr>
    </w:p>
    <w:p w14:paraId="0216E416" w14:textId="77777777" w:rsidR="0069596D" w:rsidRDefault="00000000">
      <w:pPr>
        <w:pStyle w:val="BodyText"/>
        <w:spacing w:line="360" w:lineRule="auto"/>
        <w:ind w:left="320" w:right="636" w:firstLine="707"/>
        <w:jc w:val="both"/>
      </w:pPr>
      <w:r>
        <w:t>The authors express their sincere gratitude to the National Mineral Exploration Trust (NMET), Ministry of Mines, Government of India for approving the project and funding it. The Directorate of Geology and Mining (DGM, Assam) is thankfully acknowledged for monitoring the program.</w:t>
      </w:r>
    </w:p>
    <w:p w14:paraId="4338BE90" w14:textId="77777777" w:rsidR="0069596D" w:rsidRDefault="00000000">
      <w:pPr>
        <w:pStyle w:val="BodyText"/>
        <w:spacing w:before="168" w:line="360" w:lineRule="auto"/>
        <w:ind w:left="320" w:right="639" w:firstLine="707"/>
        <w:jc w:val="both"/>
      </w:pPr>
      <w:r>
        <w:t>During the execution of the project constant support from Mr. Sanjiv Ganeriwala,</w:t>
      </w:r>
      <w:r>
        <w:rPr>
          <w:spacing w:val="40"/>
        </w:rPr>
        <w:t xml:space="preserve"> </w:t>
      </w:r>
      <w:r>
        <w:t>Joint MD of Maheshwari Mining Private Limited and Mr. Ambika Prasad Samantaray, President &amp; CEO, Head of Geology Division, Maheshwari Mining Private Limited, is gratefully acknowledged.</w:t>
      </w:r>
    </w:p>
    <w:p w14:paraId="72F37859" w14:textId="77777777" w:rsidR="0069596D" w:rsidRDefault="00000000">
      <w:pPr>
        <w:pStyle w:val="BodyText"/>
        <w:spacing w:before="167" w:line="357" w:lineRule="auto"/>
        <w:ind w:left="320" w:right="632" w:firstLine="707"/>
        <w:jc w:val="both"/>
      </w:pPr>
      <w:r>
        <w:t>In addition, relentless support from seniors &amp; colleagues of Maheshwari Mining Private Limited is being acknowledged humbly.</w:t>
      </w:r>
    </w:p>
    <w:p w14:paraId="015CDD9B" w14:textId="77777777" w:rsidR="0069596D" w:rsidRDefault="00000000">
      <w:pPr>
        <w:pStyle w:val="BodyText"/>
        <w:spacing w:before="166" w:line="360" w:lineRule="auto"/>
        <w:ind w:left="320" w:right="643" w:firstLine="707"/>
        <w:jc w:val="both"/>
      </w:pPr>
      <w:r>
        <w:t>Support by the local administration/authorities of Dima Hasao district, Assam, and relentless support of the North Cachar Hills Autonomous Council are being thankfully acknowledged. Thanks are due to the local authorities for their cooperation for accomplishment of the project.</w:t>
      </w:r>
    </w:p>
    <w:p w14:paraId="62AE2CBE" w14:textId="77777777" w:rsidR="0069596D" w:rsidRDefault="0069596D">
      <w:pPr>
        <w:spacing w:line="360" w:lineRule="auto"/>
        <w:jc w:val="both"/>
        <w:sectPr w:rsidR="0069596D">
          <w:pgSz w:w="11940" w:h="16860"/>
          <w:pgMar w:top="1080" w:right="800" w:bottom="720" w:left="1120" w:header="547" w:footer="520" w:gutter="0"/>
          <w:cols w:space="720"/>
        </w:sectPr>
      </w:pPr>
    </w:p>
    <w:p w14:paraId="4EF76006" w14:textId="77777777" w:rsidR="0069596D" w:rsidRDefault="00000000">
      <w:pPr>
        <w:pStyle w:val="Heading1"/>
        <w:spacing w:before="244"/>
      </w:pPr>
      <w:r>
        <w:rPr>
          <w:spacing w:val="-16"/>
        </w:rPr>
        <w:lastRenderedPageBreak/>
        <w:t>CHAPTER</w:t>
      </w:r>
      <w:r>
        <w:rPr>
          <w:spacing w:val="-24"/>
        </w:rPr>
        <w:t xml:space="preserve"> </w:t>
      </w:r>
      <w:r>
        <w:rPr>
          <w:spacing w:val="-10"/>
        </w:rPr>
        <w:t>2</w:t>
      </w:r>
    </w:p>
    <w:p w14:paraId="032B93CF" w14:textId="77777777" w:rsidR="0069596D" w:rsidRDefault="00000000">
      <w:pPr>
        <w:pStyle w:val="Heading2"/>
        <w:ind w:left="0" w:right="259"/>
      </w:pPr>
      <w:r>
        <w:rPr>
          <w:spacing w:val="-6"/>
        </w:rPr>
        <w:t>PROPERTY</w:t>
      </w:r>
      <w:r>
        <w:rPr>
          <w:spacing w:val="-9"/>
        </w:rPr>
        <w:t xml:space="preserve"> </w:t>
      </w:r>
      <w:r>
        <w:rPr>
          <w:spacing w:val="-2"/>
        </w:rPr>
        <w:t>DESCRIPTION</w:t>
      </w:r>
    </w:p>
    <w:p w14:paraId="39D22692" w14:textId="77777777" w:rsidR="0069596D" w:rsidRDefault="00000000">
      <w:pPr>
        <w:pStyle w:val="BodyText"/>
        <w:spacing w:before="284" w:line="360" w:lineRule="auto"/>
        <w:ind w:left="320" w:right="607" w:firstLine="707"/>
        <w:jc w:val="both"/>
      </w:pPr>
      <w:r>
        <w:t>The land of Northwest of Boro Lakhindong block is owned by people of Boro Lakhingdong and Choto Lakhindong village under the administration and jurisdiction of Deputy</w:t>
      </w:r>
      <w:r>
        <w:rPr>
          <w:spacing w:val="-7"/>
        </w:rPr>
        <w:t xml:space="preserve"> </w:t>
      </w:r>
      <w:r>
        <w:t>Commiossioner,</w:t>
      </w:r>
      <w:r>
        <w:rPr>
          <w:spacing w:val="-3"/>
        </w:rPr>
        <w:t xml:space="preserve"> </w:t>
      </w:r>
      <w:r>
        <w:t>Dima</w:t>
      </w:r>
      <w:r>
        <w:rPr>
          <w:spacing w:val="-10"/>
        </w:rPr>
        <w:t xml:space="preserve"> </w:t>
      </w:r>
      <w:r>
        <w:t>Hasao</w:t>
      </w:r>
      <w:r>
        <w:rPr>
          <w:spacing w:val="-11"/>
        </w:rPr>
        <w:t xml:space="preserve"> </w:t>
      </w:r>
      <w:r>
        <w:t>District and Chief</w:t>
      </w:r>
      <w:r>
        <w:rPr>
          <w:spacing w:val="-12"/>
        </w:rPr>
        <w:t xml:space="preserve"> </w:t>
      </w:r>
      <w:r>
        <w:t>Executive</w:t>
      </w:r>
      <w:r>
        <w:rPr>
          <w:spacing w:val="-11"/>
        </w:rPr>
        <w:t xml:space="preserve"> </w:t>
      </w:r>
      <w:r>
        <w:t>Member,</w:t>
      </w:r>
      <w:r>
        <w:rPr>
          <w:spacing w:val="-7"/>
        </w:rPr>
        <w:t xml:space="preserve"> </w:t>
      </w:r>
      <w:r>
        <w:t>North</w:t>
      </w:r>
      <w:r>
        <w:rPr>
          <w:spacing w:val="-6"/>
        </w:rPr>
        <w:t xml:space="preserve"> </w:t>
      </w:r>
      <w:r>
        <w:t>Cachar</w:t>
      </w:r>
      <w:r>
        <w:rPr>
          <w:spacing w:val="-11"/>
        </w:rPr>
        <w:t xml:space="preserve"> </w:t>
      </w:r>
      <w:r>
        <w:t>Hill Autonomous Council,</w:t>
      </w:r>
      <w:r>
        <w:rPr>
          <w:spacing w:val="-5"/>
        </w:rPr>
        <w:t xml:space="preserve"> </w:t>
      </w:r>
      <w:r>
        <w:t>Haflong,</w:t>
      </w:r>
      <w:r>
        <w:rPr>
          <w:spacing w:val="-6"/>
        </w:rPr>
        <w:t xml:space="preserve"> </w:t>
      </w:r>
      <w:r>
        <w:t>Dima</w:t>
      </w:r>
      <w:r>
        <w:rPr>
          <w:spacing w:val="-9"/>
        </w:rPr>
        <w:t xml:space="preserve"> </w:t>
      </w:r>
      <w:r>
        <w:t>Hasao. The</w:t>
      </w:r>
      <w:r>
        <w:rPr>
          <w:spacing w:val="-2"/>
        </w:rPr>
        <w:t xml:space="preserve"> </w:t>
      </w:r>
      <w:r>
        <w:t>land</w:t>
      </w:r>
      <w:r>
        <w:rPr>
          <w:spacing w:val="-6"/>
        </w:rPr>
        <w:t xml:space="preserve"> </w:t>
      </w:r>
      <w:r>
        <w:t>is</w:t>
      </w:r>
      <w:r>
        <w:rPr>
          <w:spacing w:val="-6"/>
        </w:rPr>
        <w:t xml:space="preserve"> </w:t>
      </w:r>
      <w:r>
        <w:t>either</w:t>
      </w:r>
      <w:r>
        <w:rPr>
          <w:spacing w:val="-6"/>
        </w:rPr>
        <w:t xml:space="preserve"> </w:t>
      </w:r>
      <w:r>
        <w:t>privately owned</w:t>
      </w:r>
      <w:r>
        <w:rPr>
          <w:spacing w:val="-6"/>
        </w:rPr>
        <w:t xml:space="preserve"> </w:t>
      </w:r>
      <w:r>
        <w:t>or</w:t>
      </w:r>
      <w:r>
        <w:rPr>
          <w:spacing w:val="-5"/>
        </w:rPr>
        <w:t xml:space="preserve"> </w:t>
      </w:r>
      <w:r>
        <w:t>community owned. The required description in detail is given below.</w:t>
      </w:r>
    </w:p>
    <w:p w14:paraId="4E1E75A0" w14:textId="77777777" w:rsidR="0069596D" w:rsidRDefault="0069596D">
      <w:pPr>
        <w:pStyle w:val="BodyText"/>
        <w:spacing w:before="173"/>
      </w:pPr>
    </w:p>
    <w:p w14:paraId="019349A7" w14:textId="77777777" w:rsidR="0069596D" w:rsidRDefault="00000000">
      <w:pPr>
        <w:pStyle w:val="Heading3"/>
        <w:numPr>
          <w:ilvl w:val="1"/>
          <w:numId w:val="12"/>
        </w:numPr>
        <w:tabs>
          <w:tab w:val="left" w:pos="886"/>
        </w:tabs>
      </w:pPr>
      <w:r>
        <w:t>DETAILS</w:t>
      </w:r>
      <w:r>
        <w:rPr>
          <w:spacing w:val="-4"/>
        </w:rPr>
        <w:t xml:space="preserve"> </w:t>
      </w:r>
      <w:r>
        <w:t>OF</w:t>
      </w:r>
      <w:r>
        <w:rPr>
          <w:spacing w:val="-6"/>
        </w:rPr>
        <w:t xml:space="preserve"> </w:t>
      </w:r>
      <w:r>
        <w:t>THE</w:t>
      </w:r>
      <w:r>
        <w:rPr>
          <w:spacing w:val="2"/>
        </w:rPr>
        <w:t xml:space="preserve"> </w:t>
      </w:r>
      <w:r>
        <w:rPr>
          <w:spacing w:val="-4"/>
        </w:rPr>
        <w:t>AREA</w:t>
      </w:r>
    </w:p>
    <w:p w14:paraId="0A7D4CEF" w14:textId="77777777" w:rsidR="0069596D" w:rsidRDefault="00000000">
      <w:pPr>
        <w:pStyle w:val="ListParagraph"/>
        <w:numPr>
          <w:ilvl w:val="2"/>
          <w:numId w:val="12"/>
        </w:numPr>
        <w:tabs>
          <w:tab w:val="left" w:pos="1040"/>
        </w:tabs>
        <w:spacing w:before="264"/>
        <w:rPr>
          <w:b/>
          <w:sz w:val="24"/>
        </w:rPr>
      </w:pPr>
      <w:r>
        <w:rPr>
          <w:b/>
          <w:sz w:val="24"/>
        </w:rPr>
        <w:t>VILLAGE</w:t>
      </w:r>
      <w:r>
        <w:rPr>
          <w:b/>
          <w:spacing w:val="-10"/>
          <w:sz w:val="24"/>
        </w:rPr>
        <w:t xml:space="preserve"> </w:t>
      </w:r>
      <w:r>
        <w:rPr>
          <w:b/>
          <w:sz w:val="24"/>
        </w:rPr>
        <w:t>NAME,</w:t>
      </w:r>
      <w:r>
        <w:rPr>
          <w:b/>
          <w:spacing w:val="-10"/>
          <w:sz w:val="24"/>
        </w:rPr>
        <w:t xml:space="preserve"> </w:t>
      </w:r>
      <w:r>
        <w:rPr>
          <w:b/>
          <w:sz w:val="24"/>
        </w:rPr>
        <w:t>DISTRICT,</w:t>
      </w:r>
      <w:r>
        <w:rPr>
          <w:b/>
          <w:spacing w:val="-3"/>
          <w:sz w:val="24"/>
        </w:rPr>
        <w:t xml:space="preserve"> </w:t>
      </w:r>
      <w:r>
        <w:rPr>
          <w:b/>
          <w:spacing w:val="-4"/>
          <w:sz w:val="24"/>
        </w:rPr>
        <w:t>STATE</w:t>
      </w:r>
    </w:p>
    <w:p w14:paraId="03FD2853" w14:textId="77777777" w:rsidR="0069596D" w:rsidRDefault="00000000">
      <w:pPr>
        <w:pStyle w:val="BodyText"/>
        <w:spacing w:before="264" w:line="453" w:lineRule="auto"/>
        <w:ind w:left="1040" w:right="4329"/>
      </w:pPr>
      <w:r>
        <w:rPr>
          <w:spacing w:val="-2"/>
        </w:rPr>
        <w:t>Village:</w:t>
      </w:r>
      <w:r>
        <w:rPr>
          <w:spacing w:val="-19"/>
        </w:rPr>
        <w:t xml:space="preserve"> </w:t>
      </w:r>
      <w:r>
        <w:rPr>
          <w:spacing w:val="-2"/>
        </w:rPr>
        <w:t>Boro</w:t>
      </w:r>
      <w:r>
        <w:rPr>
          <w:spacing w:val="-17"/>
        </w:rPr>
        <w:t xml:space="preserve"> </w:t>
      </w:r>
      <w:r>
        <w:rPr>
          <w:spacing w:val="-2"/>
        </w:rPr>
        <w:t>Lakhindong</w:t>
      </w:r>
      <w:r>
        <w:rPr>
          <w:spacing w:val="-20"/>
        </w:rPr>
        <w:t xml:space="preserve"> </w:t>
      </w:r>
      <w:r>
        <w:rPr>
          <w:spacing w:val="-2"/>
        </w:rPr>
        <w:t>and</w:t>
      </w:r>
      <w:r>
        <w:rPr>
          <w:spacing w:val="-20"/>
        </w:rPr>
        <w:t xml:space="preserve"> </w:t>
      </w:r>
      <w:r>
        <w:rPr>
          <w:spacing w:val="-2"/>
        </w:rPr>
        <w:t>Choto</w:t>
      </w:r>
      <w:r>
        <w:rPr>
          <w:spacing w:val="-19"/>
        </w:rPr>
        <w:t xml:space="preserve"> </w:t>
      </w:r>
      <w:r>
        <w:rPr>
          <w:spacing w:val="-2"/>
        </w:rPr>
        <w:t xml:space="preserve">Lakhindong </w:t>
      </w:r>
      <w:r>
        <w:t>District: Dima Hasao</w:t>
      </w:r>
    </w:p>
    <w:p w14:paraId="2200994F" w14:textId="77777777" w:rsidR="0069596D" w:rsidRDefault="00000000">
      <w:pPr>
        <w:pStyle w:val="BodyText"/>
        <w:spacing w:line="274" w:lineRule="exact"/>
        <w:ind w:left="1040"/>
      </w:pPr>
      <w:r>
        <w:t>State:</w:t>
      </w:r>
      <w:r>
        <w:rPr>
          <w:spacing w:val="-1"/>
        </w:rPr>
        <w:t xml:space="preserve"> </w:t>
      </w:r>
      <w:r>
        <w:rPr>
          <w:spacing w:val="-2"/>
        </w:rPr>
        <w:t>Assam</w:t>
      </w:r>
    </w:p>
    <w:p w14:paraId="0C0640C9" w14:textId="77777777" w:rsidR="0069596D" w:rsidRDefault="0069596D">
      <w:pPr>
        <w:pStyle w:val="BodyText"/>
        <w:spacing w:before="257"/>
      </w:pPr>
    </w:p>
    <w:p w14:paraId="66F00904" w14:textId="77777777" w:rsidR="0069596D" w:rsidRDefault="00000000">
      <w:pPr>
        <w:pStyle w:val="Heading3"/>
        <w:numPr>
          <w:ilvl w:val="2"/>
          <w:numId w:val="12"/>
        </w:numPr>
        <w:tabs>
          <w:tab w:val="left" w:pos="1040"/>
        </w:tabs>
      </w:pPr>
      <w:r>
        <w:t>SURVEY</w:t>
      </w:r>
      <w:r>
        <w:rPr>
          <w:spacing w:val="-15"/>
        </w:rPr>
        <w:t xml:space="preserve"> </w:t>
      </w:r>
      <w:r>
        <w:t>OF</w:t>
      </w:r>
      <w:r>
        <w:rPr>
          <w:spacing w:val="-8"/>
        </w:rPr>
        <w:t xml:space="preserve"> </w:t>
      </w:r>
      <w:r>
        <w:t>INDIA</w:t>
      </w:r>
      <w:r>
        <w:rPr>
          <w:spacing w:val="-15"/>
        </w:rPr>
        <w:t xml:space="preserve"> </w:t>
      </w:r>
      <w:r>
        <w:t>TOPOSHEET</w:t>
      </w:r>
      <w:r>
        <w:rPr>
          <w:spacing w:val="9"/>
        </w:rPr>
        <w:t xml:space="preserve"> </w:t>
      </w:r>
      <w:r>
        <w:rPr>
          <w:spacing w:val="-5"/>
        </w:rPr>
        <w:t>NO.</w:t>
      </w:r>
    </w:p>
    <w:p w14:paraId="2196C42C" w14:textId="77777777" w:rsidR="0069596D" w:rsidRDefault="00000000">
      <w:pPr>
        <w:pStyle w:val="BodyText"/>
        <w:spacing w:before="262"/>
        <w:ind w:left="1014"/>
      </w:pPr>
      <w:r>
        <w:t>Survey</w:t>
      </w:r>
      <w:r>
        <w:rPr>
          <w:spacing w:val="-15"/>
        </w:rPr>
        <w:t xml:space="preserve"> </w:t>
      </w:r>
      <w:r>
        <w:t>of</w:t>
      </w:r>
      <w:r>
        <w:rPr>
          <w:spacing w:val="-2"/>
        </w:rPr>
        <w:t xml:space="preserve"> </w:t>
      </w:r>
      <w:r>
        <w:t>India</w:t>
      </w:r>
      <w:r>
        <w:rPr>
          <w:spacing w:val="-6"/>
        </w:rPr>
        <w:t xml:space="preserve"> </w:t>
      </w:r>
      <w:r>
        <w:t>Toposheet</w:t>
      </w:r>
      <w:r>
        <w:rPr>
          <w:spacing w:val="-1"/>
        </w:rPr>
        <w:t xml:space="preserve"> </w:t>
      </w:r>
      <w:r>
        <w:t>No:</w:t>
      </w:r>
      <w:r>
        <w:rPr>
          <w:spacing w:val="-2"/>
        </w:rPr>
        <w:t xml:space="preserve"> 83C/11</w:t>
      </w:r>
    </w:p>
    <w:p w14:paraId="2FF08262" w14:textId="77777777" w:rsidR="0069596D" w:rsidRDefault="0069596D">
      <w:pPr>
        <w:pStyle w:val="BodyText"/>
      </w:pPr>
    </w:p>
    <w:p w14:paraId="38C6BE7F" w14:textId="77777777" w:rsidR="0069596D" w:rsidRDefault="0069596D">
      <w:pPr>
        <w:pStyle w:val="BodyText"/>
        <w:spacing w:before="50"/>
      </w:pPr>
    </w:p>
    <w:p w14:paraId="3B86E042" w14:textId="77777777" w:rsidR="0069596D" w:rsidRDefault="00000000">
      <w:pPr>
        <w:pStyle w:val="Heading3"/>
        <w:numPr>
          <w:ilvl w:val="2"/>
          <w:numId w:val="12"/>
        </w:numPr>
        <w:tabs>
          <w:tab w:val="left" w:pos="1040"/>
        </w:tabs>
        <w:spacing w:line="357" w:lineRule="auto"/>
        <w:ind w:right="1187"/>
      </w:pPr>
      <w:r>
        <w:rPr>
          <w:spacing w:val="-2"/>
        </w:rPr>
        <w:t>CO-ORDINATES</w:t>
      </w:r>
      <w:r>
        <w:rPr>
          <w:spacing w:val="-18"/>
        </w:rPr>
        <w:t xml:space="preserve"> </w:t>
      </w:r>
      <w:r>
        <w:rPr>
          <w:spacing w:val="-2"/>
        </w:rPr>
        <w:t>OF</w:t>
      </w:r>
      <w:r>
        <w:rPr>
          <w:spacing w:val="-17"/>
        </w:rPr>
        <w:t xml:space="preserve"> </w:t>
      </w:r>
      <w:r>
        <w:rPr>
          <w:spacing w:val="-2"/>
        </w:rPr>
        <w:t>ALL</w:t>
      </w:r>
      <w:r>
        <w:rPr>
          <w:spacing w:val="-17"/>
        </w:rPr>
        <w:t xml:space="preserve"> </w:t>
      </w:r>
      <w:r>
        <w:rPr>
          <w:spacing w:val="-2"/>
        </w:rPr>
        <w:t>CARDINAL</w:t>
      </w:r>
      <w:r>
        <w:rPr>
          <w:spacing w:val="-14"/>
        </w:rPr>
        <w:t xml:space="preserve"> </w:t>
      </w:r>
      <w:r>
        <w:rPr>
          <w:spacing w:val="-2"/>
        </w:rPr>
        <w:t>POINTS</w:t>
      </w:r>
      <w:r>
        <w:rPr>
          <w:spacing w:val="-16"/>
        </w:rPr>
        <w:t xml:space="preserve"> </w:t>
      </w:r>
      <w:r>
        <w:rPr>
          <w:spacing w:val="-2"/>
        </w:rPr>
        <w:t>OF</w:t>
      </w:r>
      <w:r>
        <w:rPr>
          <w:spacing w:val="-17"/>
        </w:rPr>
        <w:t xml:space="preserve"> </w:t>
      </w:r>
      <w:r>
        <w:rPr>
          <w:spacing w:val="-2"/>
        </w:rPr>
        <w:t>THE</w:t>
      </w:r>
      <w:r>
        <w:rPr>
          <w:spacing w:val="-14"/>
        </w:rPr>
        <w:t xml:space="preserve"> </w:t>
      </w:r>
      <w:r>
        <w:rPr>
          <w:spacing w:val="-2"/>
        </w:rPr>
        <w:t>INVESTIGATED BLOCK</w:t>
      </w:r>
    </w:p>
    <w:p w14:paraId="405620D0" w14:textId="77777777" w:rsidR="0069596D" w:rsidRDefault="00000000">
      <w:pPr>
        <w:pStyle w:val="BodyText"/>
        <w:spacing w:before="123"/>
        <w:ind w:left="1028" w:right="425"/>
      </w:pPr>
      <w:r>
        <w:rPr>
          <w:spacing w:val="-6"/>
        </w:rPr>
        <w:t>Boundary</w:t>
      </w:r>
      <w:r>
        <w:rPr>
          <w:spacing w:val="-21"/>
        </w:rPr>
        <w:t xml:space="preserve"> </w:t>
      </w:r>
      <w:r>
        <w:rPr>
          <w:spacing w:val="-6"/>
        </w:rPr>
        <w:t>co-ordinates</w:t>
      </w:r>
      <w:r>
        <w:rPr>
          <w:spacing w:val="-14"/>
        </w:rPr>
        <w:t xml:space="preserve"> </w:t>
      </w:r>
      <w:r>
        <w:rPr>
          <w:spacing w:val="-6"/>
        </w:rPr>
        <w:t>are</w:t>
      </w:r>
      <w:r>
        <w:rPr>
          <w:spacing w:val="-22"/>
        </w:rPr>
        <w:t xml:space="preserve"> </w:t>
      </w:r>
      <w:r>
        <w:rPr>
          <w:spacing w:val="-6"/>
        </w:rPr>
        <w:t>surveyed</w:t>
      </w:r>
      <w:r>
        <w:rPr>
          <w:spacing w:val="-23"/>
        </w:rPr>
        <w:t xml:space="preserve"> </w:t>
      </w:r>
      <w:r>
        <w:rPr>
          <w:spacing w:val="-6"/>
        </w:rPr>
        <w:t>through</w:t>
      </w:r>
      <w:r>
        <w:rPr>
          <w:spacing w:val="-11"/>
        </w:rPr>
        <w:t xml:space="preserve"> </w:t>
      </w:r>
      <w:r>
        <w:rPr>
          <w:spacing w:val="-6"/>
        </w:rPr>
        <w:t>DGPS.</w:t>
      </w:r>
      <w:r>
        <w:rPr>
          <w:spacing w:val="-19"/>
        </w:rPr>
        <w:t xml:space="preserve"> </w:t>
      </w:r>
      <w:r>
        <w:rPr>
          <w:spacing w:val="-6"/>
        </w:rPr>
        <w:t>The</w:t>
      </w:r>
      <w:r>
        <w:rPr>
          <w:spacing w:val="-20"/>
        </w:rPr>
        <w:t xml:space="preserve"> </w:t>
      </w:r>
      <w:r>
        <w:rPr>
          <w:spacing w:val="-6"/>
        </w:rPr>
        <w:t>details</w:t>
      </w:r>
      <w:r>
        <w:rPr>
          <w:spacing w:val="-21"/>
        </w:rPr>
        <w:t xml:space="preserve"> </w:t>
      </w:r>
      <w:r>
        <w:rPr>
          <w:spacing w:val="-6"/>
        </w:rPr>
        <w:t>of</w:t>
      </w:r>
      <w:r>
        <w:rPr>
          <w:spacing w:val="-19"/>
        </w:rPr>
        <w:t xml:space="preserve"> </w:t>
      </w:r>
      <w:r>
        <w:rPr>
          <w:spacing w:val="-6"/>
        </w:rPr>
        <w:t>the</w:t>
      </w:r>
      <w:r>
        <w:rPr>
          <w:spacing w:val="-22"/>
        </w:rPr>
        <w:t xml:space="preserve"> </w:t>
      </w:r>
      <w:r>
        <w:rPr>
          <w:spacing w:val="-6"/>
        </w:rPr>
        <w:t>Cardinal</w:t>
      </w:r>
      <w:r>
        <w:rPr>
          <w:spacing w:val="-21"/>
        </w:rPr>
        <w:t xml:space="preserve"> </w:t>
      </w:r>
      <w:r>
        <w:rPr>
          <w:spacing w:val="-6"/>
        </w:rPr>
        <w:t>Points</w:t>
      </w:r>
      <w:r>
        <w:rPr>
          <w:spacing w:val="-18"/>
        </w:rPr>
        <w:t xml:space="preserve"> </w:t>
      </w:r>
      <w:r>
        <w:rPr>
          <w:spacing w:val="-6"/>
        </w:rPr>
        <w:t>of</w:t>
      </w:r>
      <w:r>
        <w:rPr>
          <w:spacing w:val="-22"/>
        </w:rPr>
        <w:t xml:space="preserve"> </w:t>
      </w:r>
      <w:r>
        <w:rPr>
          <w:spacing w:val="-6"/>
        </w:rPr>
        <w:t xml:space="preserve">the </w:t>
      </w:r>
      <w:r>
        <w:t>block</w:t>
      </w:r>
      <w:r>
        <w:rPr>
          <w:spacing w:val="-12"/>
        </w:rPr>
        <w:t xml:space="preserve"> </w:t>
      </w:r>
      <w:r>
        <w:t>are</w:t>
      </w:r>
      <w:r>
        <w:rPr>
          <w:spacing w:val="-7"/>
        </w:rPr>
        <w:t xml:space="preserve"> </w:t>
      </w:r>
      <w:r>
        <w:t>given</w:t>
      </w:r>
      <w:r>
        <w:rPr>
          <w:spacing w:val="-13"/>
        </w:rPr>
        <w:t xml:space="preserve"> </w:t>
      </w:r>
      <w:r>
        <w:t>below</w:t>
      </w:r>
      <w:r>
        <w:rPr>
          <w:spacing w:val="-12"/>
        </w:rPr>
        <w:t xml:space="preserve"> </w:t>
      </w:r>
      <w:r>
        <w:t>in</w:t>
      </w:r>
      <w:r>
        <w:rPr>
          <w:spacing w:val="-2"/>
        </w:rPr>
        <w:t xml:space="preserve"> </w:t>
      </w:r>
      <w:hyperlink w:anchor="_bookmark0" w:history="1">
        <w:r>
          <w:t>Table</w:t>
        </w:r>
      </w:hyperlink>
      <w:r>
        <w:t xml:space="preserve"> 2.1.</w:t>
      </w:r>
    </w:p>
    <w:p w14:paraId="4335A76D" w14:textId="77777777" w:rsidR="0069596D" w:rsidRDefault="0069596D">
      <w:pPr>
        <w:pStyle w:val="BodyText"/>
        <w:spacing w:before="32"/>
      </w:pPr>
    </w:p>
    <w:p w14:paraId="7C64CE98" w14:textId="77777777" w:rsidR="0069596D" w:rsidRDefault="00000000">
      <w:pPr>
        <w:ind w:left="323" w:right="601"/>
        <w:jc w:val="center"/>
        <w:rPr>
          <w:b/>
          <w:sz w:val="24"/>
        </w:rPr>
      </w:pPr>
      <w:bookmarkStart w:id="0" w:name="_bookmark0"/>
      <w:bookmarkEnd w:id="0"/>
      <w:r>
        <w:rPr>
          <w:b/>
          <w:sz w:val="24"/>
        </w:rPr>
        <w:t>Table</w:t>
      </w:r>
      <w:r>
        <w:rPr>
          <w:b/>
          <w:spacing w:val="-17"/>
          <w:sz w:val="24"/>
        </w:rPr>
        <w:t xml:space="preserve"> </w:t>
      </w:r>
      <w:r>
        <w:rPr>
          <w:b/>
          <w:sz w:val="24"/>
        </w:rPr>
        <w:t>2.1:</w:t>
      </w:r>
      <w:r>
        <w:rPr>
          <w:b/>
          <w:spacing w:val="-15"/>
          <w:sz w:val="24"/>
        </w:rPr>
        <w:t xml:space="preserve"> </w:t>
      </w:r>
      <w:r>
        <w:rPr>
          <w:b/>
          <w:sz w:val="24"/>
        </w:rPr>
        <w:t>Cardinal</w:t>
      </w:r>
      <w:r>
        <w:rPr>
          <w:b/>
          <w:spacing w:val="-13"/>
          <w:sz w:val="24"/>
        </w:rPr>
        <w:t xml:space="preserve"> </w:t>
      </w:r>
      <w:r>
        <w:rPr>
          <w:b/>
          <w:sz w:val="24"/>
        </w:rPr>
        <w:t>Points</w:t>
      </w:r>
      <w:r>
        <w:rPr>
          <w:b/>
          <w:spacing w:val="-9"/>
          <w:sz w:val="24"/>
        </w:rPr>
        <w:t xml:space="preserve"> </w:t>
      </w:r>
      <w:r>
        <w:rPr>
          <w:b/>
          <w:sz w:val="24"/>
        </w:rPr>
        <w:t>of</w:t>
      </w:r>
      <w:r>
        <w:rPr>
          <w:b/>
          <w:spacing w:val="-12"/>
          <w:sz w:val="24"/>
        </w:rPr>
        <w:t xml:space="preserve"> </w:t>
      </w:r>
      <w:r>
        <w:rPr>
          <w:b/>
          <w:sz w:val="24"/>
        </w:rPr>
        <w:t>the</w:t>
      </w:r>
      <w:r>
        <w:rPr>
          <w:b/>
          <w:spacing w:val="-12"/>
          <w:sz w:val="24"/>
        </w:rPr>
        <w:t xml:space="preserve"> </w:t>
      </w:r>
      <w:r>
        <w:rPr>
          <w:b/>
          <w:sz w:val="24"/>
        </w:rPr>
        <w:t>Investigated</w:t>
      </w:r>
      <w:r>
        <w:rPr>
          <w:b/>
          <w:spacing w:val="-10"/>
          <w:sz w:val="24"/>
        </w:rPr>
        <w:t xml:space="preserve"> </w:t>
      </w:r>
      <w:r>
        <w:rPr>
          <w:b/>
          <w:spacing w:val="-2"/>
          <w:sz w:val="24"/>
        </w:rPr>
        <w:t>Block</w:t>
      </w:r>
    </w:p>
    <w:p w14:paraId="4256A0CB" w14:textId="77777777" w:rsidR="0069596D" w:rsidRDefault="0069596D">
      <w:pPr>
        <w:pStyle w:val="BodyText"/>
        <w:spacing w:before="30"/>
        <w:rPr>
          <w:b/>
          <w:sz w:val="20"/>
        </w:rPr>
      </w:pPr>
    </w:p>
    <w:tbl>
      <w:tblPr>
        <w:tblW w:w="0" w:type="auto"/>
        <w:tblInd w:w="1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55"/>
        <w:gridCol w:w="1572"/>
        <w:gridCol w:w="1572"/>
        <w:gridCol w:w="1572"/>
        <w:gridCol w:w="1572"/>
      </w:tblGrid>
      <w:tr w:rsidR="0069596D" w14:paraId="0888C4C8" w14:textId="77777777">
        <w:trPr>
          <w:trHeight w:val="421"/>
        </w:trPr>
        <w:tc>
          <w:tcPr>
            <w:tcW w:w="1155" w:type="dxa"/>
            <w:vMerge w:val="restart"/>
          </w:tcPr>
          <w:p w14:paraId="10636417" w14:textId="77777777" w:rsidR="0069596D" w:rsidRDefault="0069596D">
            <w:pPr>
              <w:pStyle w:val="TableParagraph"/>
              <w:spacing w:before="128"/>
              <w:jc w:val="left"/>
              <w:rPr>
                <w:b/>
                <w:sz w:val="24"/>
              </w:rPr>
            </w:pPr>
          </w:p>
          <w:p w14:paraId="50037FC0" w14:textId="77777777" w:rsidR="0069596D" w:rsidRDefault="00000000">
            <w:pPr>
              <w:pStyle w:val="TableParagraph"/>
              <w:ind w:left="158"/>
              <w:jc w:val="left"/>
              <w:rPr>
                <w:b/>
                <w:sz w:val="24"/>
              </w:rPr>
            </w:pPr>
            <w:r>
              <w:rPr>
                <w:b/>
                <w:spacing w:val="-2"/>
                <w:sz w:val="24"/>
              </w:rPr>
              <w:t>Point</w:t>
            </w:r>
            <w:r>
              <w:rPr>
                <w:b/>
                <w:spacing w:val="-23"/>
                <w:sz w:val="24"/>
              </w:rPr>
              <w:t xml:space="preserve"> </w:t>
            </w:r>
            <w:r>
              <w:rPr>
                <w:b/>
                <w:spacing w:val="-5"/>
                <w:sz w:val="24"/>
              </w:rPr>
              <w:t>ID</w:t>
            </w:r>
          </w:p>
        </w:tc>
        <w:tc>
          <w:tcPr>
            <w:tcW w:w="3144" w:type="dxa"/>
            <w:gridSpan w:val="2"/>
          </w:tcPr>
          <w:p w14:paraId="3148C7D6" w14:textId="77777777" w:rsidR="0069596D" w:rsidRDefault="00000000">
            <w:pPr>
              <w:pStyle w:val="TableParagraph"/>
              <w:spacing w:before="71"/>
              <w:ind w:left="8"/>
              <w:rPr>
                <w:b/>
                <w:sz w:val="24"/>
              </w:rPr>
            </w:pPr>
            <w:r>
              <w:rPr>
                <w:b/>
                <w:spacing w:val="-5"/>
                <w:sz w:val="24"/>
              </w:rPr>
              <w:t>DMS</w:t>
            </w:r>
          </w:p>
        </w:tc>
        <w:tc>
          <w:tcPr>
            <w:tcW w:w="3144" w:type="dxa"/>
            <w:gridSpan w:val="2"/>
          </w:tcPr>
          <w:p w14:paraId="50272379" w14:textId="77777777" w:rsidR="0069596D" w:rsidRDefault="00000000">
            <w:pPr>
              <w:pStyle w:val="TableParagraph"/>
              <w:spacing w:before="82"/>
              <w:ind w:left="765"/>
              <w:jc w:val="left"/>
              <w:rPr>
                <w:b/>
              </w:rPr>
            </w:pPr>
            <w:r>
              <w:rPr>
                <w:b/>
              </w:rPr>
              <w:t>UTM</w:t>
            </w:r>
            <w:r>
              <w:rPr>
                <w:b/>
                <w:spacing w:val="-3"/>
              </w:rPr>
              <w:t xml:space="preserve"> </w:t>
            </w:r>
            <w:r>
              <w:rPr>
                <w:b/>
              </w:rPr>
              <w:t>(ZONE</w:t>
            </w:r>
            <w:r>
              <w:rPr>
                <w:b/>
                <w:spacing w:val="-3"/>
              </w:rPr>
              <w:t xml:space="preserve"> </w:t>
            </w:r>
            <w:r>
              <w:rPr>
                <w:b/>
                <w:spacing w:val="-5"/>
              </w:rPr>
              <w:t>46)</w:t>
            </w:r>
          </w:p>
        </w:tc>
      </w:tr>
      <w:tr w:rsidR="0069596D" w14:paraId="28535FAC" w14:textId="77777777">
        <w:trPr>
          <w:trHeight w:val="652"/>
        </w:trPr>
        <w:tc>
          <w:tcPr>
            <w:tcW w:w="1155" w:type="dxa"/>
            <w:vMerge/>
            <w:tcBorders>
              <w:top w:val="nil"/>
            </w:tcBorders>
          </w:tcPr>
          <w:p w14:paraId="01F1EEBF" w14:textId="77777777" w:rsidR="0069596D" w:rsidRDefault="0069596D">
            <w:pPr>
              <w:rPr>
                <w:sz w:val="2"/>
                <w:szCs w:val="2"/>
              </w:rPr>
            </w:pPr>
          </w:p>
        </w:tc>
        <w:tc>
          <w:tcPr>
            <w:tcW w:w="1572" w:type="dxa"/>
          </w:tcPr>
          <w:p w14:paraId="3960D0CE" w14:textId="77777777" w:rsidR="0069596D" w:rsidRDefault="00000000">
            <w:pPr>
              <w:pStyle w:val="TableParagraph"/>
              <w:spacing w:before="188"/>
              <w:ind w:left="12" w:right="3"/>
              <w:rPr>
                <w:b/>
                <w:sz w:val="24"/>
              </w:rPr>
            </w:pPr>
            <w:r>
              <w:rPr>
                <w:b/>
                <w:spacing w:val="-2"/>
                <w:sz w:val="24"/>
              </w:rPr>
              <w:t>Latitude</w:t>
            </w:r>
          </w:p>
        </w:tc>
        <w:tc>
          <w:tcPr>
            <w:tcW w:w="1572" w:type="dxa"/>
          </w:tcPr>
          <w:p w14:paraId="52374A40" w14:textId="77777777" w:rsidR="0069596D" w:rsidRDefault="00000000">
            <w:pPr>
              <w:pStyle w:val="TableParagraph"/>
              <w:spacing w:before="188"/>
              <w:ind w:left="12"/>
              <w:rPr>
                <w:b/>
                <w:sz w:val="24"/>
              </w:rPr>
            </w:pPr>
            <w:r>
              <w:rPr>
                <w:b/>
                <w:spacing w:val="-2"/>
                <w:sz w:val="24"/>
              </w:rPr>
              <w:t>Longitude</w:t>
            </w:r>
          </w:p>
        </w:tc>
        <w:tc>
          <w:tcPr>
            <w:tcW w:w="1572" w:type="dxa"/>
          </w:tcPr>
          <w:p w14:paraId="2E285ACF" w14:textId="77777777" w:rsidR="0069596D" w:rsidRDefault="00000000">
            <w:pPr>
              <w:pStyle w:val="TableParagraph"/>
              <w:spacing w:before="188"/>
              <w:ind w:left="12" w:right="4"/>
              <w:rPr>
                <w:b/>
                <w:sz w:val="24"/>
              </w:rPr>
            </w:pPr>
            <w:r>
              <w:rPr>
                <w:b/>
                <w:sz w:val="24"/>
              </w:rPr>
              <w:t>Easting</w:t>
            </w:r>
            <w:r>
              <w:rPr>
                <w:b/>
                <w:spacing w:val="-4"/>
                <w:sz w:val="24"/>
              </w:rPr>
              <w:t xml:space="preserve"> </w:t>
            </w:r>
            <w:r>
              <w:rPr>
                <w:b/>
                <w:spacing w:val="-5"/>
                <w:sz w:val="24"/>
              </w:rPr>
              <w:t>(X)</w:t>
            </w:r>
          </w:p>
        </w:tc>
        <w:tc>
          <w:tcPr>
            <w:tcW w:w="1572" w:type="dxa"/>
          </w:tcPr>
          <w:p w14:paraId="5D307DB5" w14:textId="77777777" w:rsidR="0069596D" w:rsidRDefault="00000000">
            <w:pPr>
              <w:pStyle w:val="TableParagraph"/>
              <w:spacing w:before="188"/>
              <w:ind w:left="12" w:right="3"/>
              <w:rPr>
                <w:b/>
                <w:sz w:val="24"/>
              </w:rPr>
            </w:pPr>
            <w:r>
              <w:rPr>
                <w:b/>
                <w:sz w:val="24"/>
              </w:rPr>
              <w:t>Northing</w:t>
            </w:r>
            <w:r>
              <w:rPr>
                <w:b/>
                <w:spacing w:val="-4"/>
                <w:sz w:val="24"/>
              </w:rPr>
              <w:t xml:space="preserve"> </w:t>
            </w:r>
            <w:r>
              <w:rPr>
                <w:b/>
                <w:spacing w:val="-5"/>
                <w:sz w:val="24"/>
              </w:rPr>
              <w:t>(Y)</w:t>
            </w:r>
          </w:p>
        </w:tc>
      </w:tr>
      <w:tr w:rsidR="0069596D" w14:paraId="74E1E323" w14:textId="77777777">
        <w:trPr>
          <w:trHeight w:val="650"/>
        </w:trPr>
        <w:tc>
          <w:tcPr>
            <w:tcW w:w="1155" w:type="dxa"/>
          </w:tcPr>
          <w:p w14:paraId="218A17F0" w14:textId="77777777" w:rsidR="0069596D" w:rsidRDefault="00000000">
            <w:pPr>
              <w:pStyle w:val="TableParagraph"/>
              <w:spacing w:before="186"/>
              <w:ind w:left="23" w:right="7"/>
              <w:rPr>
                <w:sz w:val="24"/>
              </w:rPr>
            </w:pPr>
            <w:r>
              <w:rPr>
                <w:spacing w:val="-10"/>
                <w:sz w:val="24"/>
              </w:rPr>
              <w:t>A</w:t>
            </w:r>
          </w:p>
        </w:tc>
        <w:tc>
          <w:tcPr>
            <w:tcW w:w="1572" w:type="dxa"/>
          </w:tcPr>
          <w:p w14:paraId="49C50C7B" w14:textId="77777777" w:rsidR="0069596D" w:rsidRDefault="00000000">
            <w:pPr>
              <w:pStyle w:val="TableParagraph"/>
              <w:spacing w:before="186"/>
              <w:ind w:left="12" w:right="4"/>
              <w:rPr>
                <w:sz w:val="24"/>
              </w:rPr>
            </w:pPr>
            <w:r>
              <w:rPr>
                <w:spacing w:val="-2"/>
                <w:sz w:val="24"/>
              </w:rPr>
              <w:t>25°28’45.23’’</w:t>
            </w:r>
          </w:p>
        </w:tc>
        <w:tc>
          <w:tcPr>
            <w:tcW w:w="1572" w:type="dxa"/>
          </w:tcPr>
          <w:p w14:paraId="277CB0AA" w14:textId="77777777" w:rsidR="0069596D" w:rsidRDefault="00000000">
            <w:pPr>
              <w:pStyle w:val="TableParagraph"/>
              <w:spacing w:before="186"/>
              <w:ind w:left="12" w:right="4"/>
              <w:rPr>
                <w:sz w:val="24"/>
              </w:rPr>
            </w:pPr>
            <w:r>
              <w:rPr>
                <w:spacing w:val="-2"/>
                <w:sz w:val="24"/>
              </w:rPr>
              <w:t>92°35’37.65’’</w:t>
            </w:r>
          </w:p>
        </w:tc>
        <w:tc>
          <w:tcPr>
            <w:tcW w:w="1572" w:type="dxa"/>
          </w:tcPr>
          <w:p w14:paraId="75922566" w14:textId="77777777" w:rsidR="0069596D" w:rsidRDefault="00000000">
            <w:pPr>
              <w:pStyle w:val="TableParagraph"/>
              <w:spacing w:before="186"/>
              <w:ind w:left="12" w:right="2"/>
              <w:rPr>
                <w:sz w:val="24"/>
              </w:rPr>
            </w:pPr>
            <w:r>
              <w:rPr>
                <w:spacing w:val="-2"/>
                <w:sz w:val="24"/>
              </w:rPr>
              <w:t>459169.8</w:t>
            </w:r>
          </w:p>
        </w:tc>
        <w:tc>
          <w:tcPr>
            <w:tcW w:w="1572" w:type="dxa"/>
          </w:tcPr>
          <w:p w14:paraId="02B1AA60" w14:textId="77777777" w:rsidR="0069596D" w:rsidRDefault="00000000">
            <w:pPr>
              <w:pStyle w:val="TableParagraph"/>
              <w:spacing w:before="186"/>
              <w:ind w:left="12" w:right="3"/>
              <w:rPr>
                <w:sz w:val="24"/>
              </w:rPr>
            </w:pPr>
            <w:r>
              <w:rPr>
                <w:spacing w:val="-2"/>
                <w:sz w:val="24"/>
              </w:rPr>
              <w:t>2818076</w:t>
            </w:r>
          </w:p>
        </w:tc>
      </w:tr>
      <w:tr w:rsidR="0069596D" w14:paraId="699E5CDF" w14:textId="77777777">
        <w:trPr>
          <w:trHeight w:val="652"/>
        </w:trPr>
        <w:tc>
          <w:tcPr>
            <w:tcW w:w="1155" w:type="dxa"/>
          </w:tcPr>
          <w:p w14:paraId="18D3B3C0" w14:textId="77777777" w:rsidR="0069596D" w:rsidRDefault="00000000">
            <w:pPr>
              <w:pStyle w:val="TableParagraph"/>
              <w:spacing w:before="189"/>
              <w:ind w:left="23" w:right="6"/>
              <w:rPr>
                <w:sz w:val="24"/>
              </w:rPr>
            </w:pPr>
            <w:r>
              <w:rPr>
                <w:spacing w:val="-10"/>
                <w:sz w:val="24"/>
              </w:rPr>
              <w:t>B</w:t>
            </w:r>
          </w:p>
        </w:tc>
        <w:tc>
          <w:tcPr>
            <w:tcW w:w="1572" w:type="dxa"/>
          </w:tcPr>
          <w:p w14:paraId="0CA384E0" w14:textId="77777777" w:rsidR="0069596D" w:rsidRDefault="00000000">
            <w:pPr>
              <w:pStyle w:val="TableParagraph"/>
              <w:spacing w:before="189"/>
              <w:ind w:left="12" w:right="4"/>
              <w:rPr>
                <w:sz w:val="24"/>
              </w:rPr>
            </w:pPr>
            <w:r>
              <w:rPr>
                <w:spacing w:val="-2"/>
                <w:sz w:val="24"/>
              </w:rPr>
              <w:t>25°28’41.67’’</w:t>
            </w:r>
          </w:p>
        </w:tc>
        <w:tc>
          <w:tcPr>
            <w:tcW w:w="1572" w:type="dxa"/>
          </w:tcPr>
          <w:p w14:paraId="782D3AB9" w14:textId="77777777" w:rsidR="0069596D" w:rsidRDefault="00000000">
            <w:pPr>
              <w:pStyle w:val="TableParagraph"/>
              <w:spacing w:before="189"/>
              <w:ind w:left="12" w:right="4"/>
              <w:rPr>
                <w:sz w:val="24"/>
              </w:rPr>
            </w:pPr>
            <w:r>
              <w:rPr>
                <w:spacing w:val="-2"/>
                <w:sz w:val="24"/>
              </w:rPr>
              <w:t>92°37’40.45’’</w:t>
            </w:r>
          </w:p>
        </w:tc>
        <w:tc>
          <w:tcPr>
            <w:tcW w:w="1572" w:type="dxa"/>
          </w:tcPr>
          <w:p w14:paraId="7A32B1A1" w14:textId="77777777" w:rsidR="0069596D" w:rsidRDefault="00000000">
            <w:pPr>
              <w:pStyle w:val="TableParagraph"/>
              <w:spacing w:before="189"/>
              <w:ind w:left="12" w:right="2"/>
              <w:rPr>
                <w:sz w:val="24"/>
              </w:rPr>
            </w:pPr>
            <w:r>
              <w:rPr>
                <w:spacing w:val="-2"/>
                <w:sz w:val="24"/>
              </w:rPr>
              <w:t>462598.3</w:t>
            </w:r>
          </w:p>
        </w:tc>
        <w:tc>
          <w:tcPr>
            <w:tcW w:w="1572" w:type="dxa"/>
          </w:tcPr>
          <w:p w14:paraId="05D57962" w14:textId="77777777" w:rsidR="0069596D" w:rsidRDefault="00000000">
            <w:pPr>
              <w:pStyle w:val="TableParagraph"/>
              <w:spacing w:before="189"/>
              <w:ind w:left="12" w:right="3"/>
              <w:rPr>
                <w:sz w:val="24"/>
              </w:rPr>
            </w:pPr>
            <w:r>
              <w:rPr>
                <w:spacing w:val="-2"/>
                <w:sz w:val="24"/>
              </w:rPr>
              <w:t>2817957</w:t>
            </w:r>
          </w:p>
        </w:tc>
      </w:tr>
      <w:tr w:rsidR="0069596D" w14:paraId="1EBA3C4A" w14:textId="77777777">
        <w:trPr>
          <w:trHeight w:val="652"/>
        </w:trPr>
        <w:tc>
          <w:tcPr>
            <w:tcW w:w="1155" w:type="dxa"/>
          </w:tcPr>
          <w:p w14:paraId="7B5DC0A8" w14:textId="77777777" w:rsidR="0069596D" w:rsidRDefault="00000000">
            <w:pPr>
              <w:pStyle w:val="TableParagraph"/>
              <w:spacing w:before="188"/>
              <w:ind w:left="23" w:right="6"/>
              <w:rPr>
                <w:sz w:val="24"/>
              </w:rPr>
            </w:pPr>
            <w:r>
              <w:rPr>
                <w:spacing w:val="-10"/>
                <w:sz w:val="24"/>
              </w:rPr>
              <w:t>C</w:t>
            </w:r>
          </w:p>
        </w:tc>
        <w:tc>
          <w:tcPr>
            <w:tcW w:w="1572" w:type="dxa"/>
          </w:tcPr>
          <w:p w14:paraId="56B4F194" w14:textId="77777777" w:rsidR="0069596D" w:rsidRDefault="00000000">
            <w:pPr>
              <w:pStyle w:val="TableParagraph"/>
              <w:spacing w:before="188"/>
              <w:ind w:left="12" w:right="4"/>
              <w:rPr>
                <w:sz w:val="24"/>
              </w:rPr>
            </w:pPr>
            <w:r>
              <w:rPr>
                <w:spacing w:val="-2"/>
                <w:sz w:val="24"/>
              </w:rPr>
              <w:t>25°27’52.98’’</w:t>
            </w:r>
          </w:p>
        </w:tc>
        <w:tc>
          <w:tcPr>
            <w:tcW w:w="1572" w:type="dxa"/>
          </w:tcPr>
          <w:p w14:paraId="76A4A10A" w14:textId="77777777" w:rsidR="0069596D" w:rsidRDefault="00000000">
            <w:pPr>
              <w:pStyle w:val="TableParagraph"/>
              <w:spacing w:before="188"/>
              <w:ind w:left="12" w:right="4"/>
              <w:rPr>
                <w:sz w:val="24"/>
              </w:rPr>
            </w:pPr>
            <w:r>
              <w:rPr>
                <w:spacing w:val="-2"/>
                <w:sz w:val="24"/>
              </w:rPr>
              <w:t>92°37’41.15’’</w:t>
            </w:r>
          </w:p>
        </w:tc>
        <w:tc>
          <w:tcPr>
            <w:tcW w:w="1572" w:type="dxa"/>
          </w:tcPr>
          <w:p w14:paraId="24C2FA84" w14:textId="77777777" w:rsidR="0069596D" w:rsidRDefault="00000000">
            <w:pPr>
              <w:pStyle w:val="TableParagraph"/>
              <w:spacing w:before="188"/>
              <w:ind w:left="12" w:right="2"/>
              <w:rPr>
                <w:sz w:val="24"/>
              </w:rPr>
            </w:pPr>
            <w:r>
              <w:rPr>
                <w:spacing w:val="-2"/>
                <w:sz w:val="24"/>
              </w:rPr>
              <w:t>462613.6</w:t>
            </w:r>
          </w:p>
        </w:tc>
        <w:tc>
          <w:tcPr>
            <w:tcW w:w="1572" w:type="dxa"/>
          </w:tcPr>
          <w:p w14:paraId="6711536C" w14:textId="77777777" w:rsidR="0069596D" w:rsidRDefault="00000000">
            <w:pPr>
              <w:pStyle w:val="TableParagraph"/>
              <w:spacing w:before="188"/>
              <w:ind w:left="12" w:right="3"/>
              <w:rPr>
                <w:sz w:val="24"/>
              </w:rPr>
            </w:pPr>
            <w:r>
              <w:rPr>
                <w:spacing w:val="-2"/>
                <w:sz w:val="24"/>
              </w:rPr>
              <w:t>2816459</w:t>
            </w:r>
          </w:p>
        </w:tc>
      </w:tr>
    </w:tbl>
    <w:p w14:paraId="69A7A57E" w14:textId="77777777" w:rsidR="0069596D" w:rsidRDefault="0069596D">
      <w:pPr>
        <w:rPr>
          <w:sz w:val="24"/>
        </w:rPr>
        <w:sectPr w:rsidR="0069596D">
          <w:pgSz w:w="11940" w:h="16860"/>
          <w:pgMar w:top="1080" w:right="800" w:bottom="720" w:left="1120" w:header="547" w:footer="520" w:gutter="0"/>
          <w:cols w:space="720"/>
        </w:sectPr>
      </w:pPr>
    </w:p>
    <w:p w14:paraId="5F84BEF8" w14:textId="77777777" w:rsidR="0069596D" w:rsidRDefault="0069596D">
      <w:pPr>
        <w:pStyle w:val="BodyText"/>
        <w:spacing w:before="3"/>
        <w:rPr>
          <w:b/>
          <w:sz w:val="2"/>
        </w:rPr>
      </w:pPr>
    </w:p>
    <w:tbl>
      <w:tblPr>
        <w:tblW w:w="0" w:type="auto"/>
        <w:tblInd w:w="1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55"/>
        <w:gridCol w:w="1572"/>
        <w:gridCol w:w="1572"/>
        <w:gridCol w:w="1572"/>
        <w:gridCol w:w="1572"/>
      </w:tblGrid>
      <w:tr w:rsidR="0069596D" w14:paraId="36F98EBA" w14:textId="77777777">
        <w:trPr>
          <w:trHeight w:val="417"/>
        </w:trPr>
        <w:tc>
          <w:tcPr>
            <w:tcW w:w="1155" w:type="dxa"/>
            <w:vMerge w:val="restart"/>
          </w:tcPr>
          <w:p w14:paraId="029F1507" w14:textId="77777777" w:rsidR="0069596D" w:rsidRDefault="0069596D">
            <w:pPr>
              <w:pStyle w:val="TableParagraph"/>
              <w:spacing w:before="126"/>
              <w:jc w:val="left"/>
              <w:rPr>
                <w:b/>
                <w:sz w:val="24"/>
              </w:rPr>
            </w:pPr>
          </w:p>
          <w:p w14:paraId="2BF6545B" w14:textId="77777777" w:rsidR="0069596D" w:rsidRDefault="00000000">
            <w:pPr>
              <w:pStyle w:val="TableParagraph"/>
              <w:ind w:left="139"/>
              <w:jc w:val="left"/>
              <w:rPr>
                <w:b/>
                <w:sz w:val="24"/>
              </w:rPr>
            </w:pPr>
            <w:r>
              <w:rPr>
                <w:b/>
                <w:sz w:val="24"/>
              </w:rPr>
              <w:t>Point</w:t>
            </w:r>
            <w:r>
              <w:rPr>
                <w:b/>
                <w:spacing w:val="-3"/>
                <w:sz w:val="24"/>
              </w:rPr>
              <w:t xml:space="preserve"> </w:t>
            </w:r>
            <w:r>
              <w:rPr>
                <w:b/>
                <w:spacing w:val="-5"/>
                <w:sz w:val="24"/>
              </w:rPr>
              <w:t>ID</w:t>
            </w:r>
          </w:p>
        </w:tc>
        <w:tc>
          <w:tcPr>
            <w:tcW w:w="3144" w:type="dxa"/>
            <w:gridSpan w:val="2"/>
          </w:tcPr>
          <w:p w14:paraId="240F0459" w14:textId="77777777" w:rsidR="0069596D" w:rsidRDefault="00000000">
            <w:pPr>
              <w:pStyle w:val="TableParagraph"/>
              <w:spacing w:before="71"/>
              <w:ind w:left="8"/>
              <w:rPr>
                <w:b/>
                <w:sz w:val="24"/>
              </w:rPr>
            </w:pPr>
            <w:r>
              <w:rPr>
                <w:b/>
                <w:spacing w:val="-5"/>
                <w:sz w:val="24"/>
              </w:rPr>
              <w:t>DMS</w:t>
            </w:r>
          </w:p>
        </w:tc>
        <w:tc>
          <w:tcPr>
            <w:tcW w:w="3144" w:type="dxa"/>
            <w:gridSpan w:val="2"/>
          </w:tcPr>
          <w:p w14:paraId="6F269A47" w14:textId="77777777" w:rsidR="0069596D" w:rsidRDefault="00000000">
            <w:pPr>
              <w:pStyle w:val="TableParagraph"/>
              <w:spacing w:before="71"/>
              <w:ind w:left="691"/>
              <w:jc w:val="left"/>
              <w:rPr>
                <w:b/>
                <w:sz w:val="24"/>
              </w:rPr>
            </w:pPr>
            <w:r>
              <w:rPr>
                <w:b/>
                <w:sz w:val="24"/>
              </w:rPr>
              <w:t>UTM</w:t>
            </w:r>
            <w:r>
              <w:rPr>
                <w:b/>
                <w:spacing w:val="-1"/>
                <w:sz w:val="24"/>
              </w:rPr>
              <w:t xml:space="preserve"> </w:t>
            </w:r>
            <w:r>
              <w:rPr>
                <w:b/>
                <w:sz w:val="24"/>
              </w:rPr>
              <w:t xml:space="preserve">(ZONE </w:t>
            </w:r>
            <w:r>
              <w:rPr>
                <w:b/>
                <w:spacing w:val="-5"/>
                <w:sz w:val="24"/>
              </w:rPr>
              <w:t>46)</w:t>
            </w:r>
          </w:p>
        </w:tc>
      </w:tr>
      <w:tr w:rsidR="0069596D" w14:paraId="637C94FA" w14:textId="77777777">
        <w:trPr>
          <w:trHeight w:val="654"/>
        </w:trPr>
        <w:tc>
          <w:tcPr>
            <w:tcW w:w="1155" w:type="dxa"/>
            <w:vMerge/>
            <w:tcBorders>
              <w:top w:val="nil"/>
            </w:tcBorders>
          </w:tcPr>
          <w:p w14:paraId="1EE55601" w14:textId="77777777" w:rsidR="0069596D" w:rsidRDefault="0069596D">
            <w:pPr>
              <w:rPr>
                <w:sz w:val="2"/>
                <w:szCs w:val="2"/>
              </w:rPr>
            </w:pPr>
          </w:p>
        </w:tc>
        <w:tc>
          <w:tcPr>
            <w:tcW w:w="1572" w:type="dxa"/>
          </w:tcPr>
          <w:p w14:paraId="5F21356F" w14:textId="77777777" w:rsidR="0069596D" w:rsidRDefault="00000000">
            <w:pPr>
              <w:pStyle w:val="TableParagraph"/>
              <w:spacing w:before="191"/>
              <w:ind w:left="12" w:right="3"/>
              <w:rPr>
                <w:b/>
                <w:sz w:val="24"/>
              </w:rPr>
            </w:pPr>
            <w:r>
              <w:rPr>
                <w:b/>
                <w:spacing w:val="-2"/>
                <w:sz w:val="24"/>
              </w:rPr>
              <w:t>Latitude</w:t>
            </w:r>
          </w:p>
        </w:tc>
        <w:tc>
          <w:tcPr>
            <w:tcW w:w="1572" w:type="dxa"/>
          </w:tcPr>
          <w:p w14:paraId="180BD1B2" w14:textId="77777777" w:rsidR="0069596D" w:rsidRDefault="00000000">
            <w:pPr>
              <w:pStyle w:val="TableParagraph"/>
              <w:spacing w:before="191"/>
              <w:ind w:left="12"/>
              <w:rPr>
                <w:b/>
                <w:sz w:val="24"/>
              </w:rPr>
            </w:pPr>
            <w:r>
              <w:rPr>
                <w:b/>
                <w:spacing w:val="-2"/>
                <w:sz w:val="24"/>
              </w:rPr>
              <w:t>Longitude</w:t>
            </w:r>
          </w:p>
        </w:tc>
        <w:tc>
          <w:tcPr>
            <w:tcW w:w="1572" w:type="dxa"/>
          </w:tcPr>
          <w:p w14:paraId="1878627F" w14:textId="77777777" w:rsidR="0069596D" w:rsidRDefault="00000000">
            <w:pPr>
              <w:pStyle w:val="TableParagraph"/>
              <w:spacing w:before="191"/>
              <w:ind w:left="12" w:right="4"/>
              <w:rPr>
                <w:b/>
                <w:sz w:val="24"/>
              </w:rPr>
            </w:pPr>
            <w:r>
              <w:rPr>
                <w:b/>
                <w:sz w:val="24"/>
              </w:rPr>
              <w:t>Easting</w:t>
            </w:r>
            <w:r>
              <w:rPr>
                <w:b/>
                <w:spacing w:val="-4"/>
                <w:sz w:val="24"/>
              </w:rPr>
              <w:t xml:space="preserve"> </w:t>
            </w:r>
            <w:r>
              <w:rPr>
                <w:b/>
                <w:spacing w:val="-5"/>
                <w:sz w:val="24"/>
              </w:rPr>
              <w:t>(X)</w:t>
            </w:r>
          </w:p>
        </w:tc>
        <w:tc>
          <w:tcPr>
            <w:tcW w:w="1572" w:type="dxa"/>
          </w:tcPr>
          <w:p w14:paraId="5D676AE4" w14:textId="77777777" w:rsidR="0069596D" w:rsidRDefault="00000000">
            <w:pPr>
              <w:pStyle w:val="TableParagraph"/>
              <w:spacing w:before="191"/>
              <w:ind w:left="12" w:right="3"/>
              <w:rPr>
                <w:b/>
                <w:sz w:val="24"/>
              </w:rPr>
            </w:pPr>
            <w:r>
              <w:rPr>
                <w:b/>
                <w:sz w:val="24"/>
              </w:rPr>
              <w:t>Northing</w:t>
            </w:r>
            <w:r>
              <w:rPr>
                <w:b/>
                <w:spacing w:val="-4"/>
                <w:sz w:val="24"/>
              </w:rPr>
              <w:t xml:space="preserve"> </w:t>
            </w:r>
            <w:r>
              <w:rPr>
                <w:b/>
                <w:spacing w:val="-5"/>
                <w:sz w:val="24"/>
              </w:rPr>
              <w:t>(Y)</w:t>
            </w:r>
          </w:p>
        </w:tc>
      </w:tr>
      <w:tr w:rsidR="0069596D" w14:paraId="0DFFE657" w14:textId="77777777">
        <w:trPr>
          <w:trHeight w:val="650"/>
        </w:trPr>
        <w:tc>
          <w:tcPr>
            <w:tcW w:w="1155" w:type="dxa"/>
          </w:tcPr>
          <w:p w14:paraId="3D6C2718" w14:textId="77777777" w:rsidR="0069596D" w:rsidRDefault="00000000">
            <w:pPr>
              <w:pStyle w:val="TableParagraph"/>
              <w:spacing w:before="188"/>
              <w:ind w:left="23" w:right="7"/>
              <w:rPr>
                <w:sz w:val="24"/>
              </w:rPr>
            </w:pPr>
            <w:r>
              <w:rPr>
                <w:spacing w:val="-10"/>
                <w:sz w:val="24"/>
              </w:rPr>
              <w:t>D</w:t>
            </w:r>
          </w:p>
        </w:tc>
        <w:tc>
          <w:tcPr>
            <w:tcW w:w="1572" w:type="dxa"/>
          </w:tcPr>
          <w:p w14:paraId="79248940" w14:textId="77777777" w:rsidR="0069596D" w:rsidRDefault="00000000">
            <w:pPr>
              <w:pStyle w:val="TableParagraph"/>
              <w:spacing w:before="188"/>
              <w:ind w:left="12" w:right="4"/>
              <w:rPr>
                <w:sz w:val="24"/>
              </w:rPr>
            </w:pPr>
            <w:r>
              <w:rPr>
                <w:spacing w:val="-2"/>
                <w:sz w:val="24"/>
              </w:rPr>
              <w:t>25°27’57.37’’</w:t>
            </w:r>
          </w:p>
        </w:tc>
        <w:tc>
          <w:tcPr>
            <w:tcW w:w="1572" w:type="dxa"/>
          </w:tcPr>
          <w:p w14:paraId="09B24BAC" w14:textId="77777777" w:rsidR="0069596D" w:rsidRDefault="00000000">
            <w:pPr>
              <w:pStyle w:val="TableParagraph"/>
              <w:spacing w:before="188"/>
              <w:ind w:left="12" w:right="4"/>
              <w:rPr>
                <w:sz w:val="24"/>
              </w:rPr>
            </w:pPr>
            <w:r>
              <w:rPr>
                <w:spacing w:val="-2"/>
                <w:sz w:val="24"/>
              </w:rPr>
              <w:t>92°36’00.95’’</w:t>
            </w:r>
          </w:p>
        </w:tc>
        <w:tc>
          <w:tcPr>
            <w:tcW w:w="1572" w:type="dxa"/>
          </w:tcPr>
          <w:p w14:paraId="180DBCDC" w14:textId="77777777" w:rsidR="0069596D" w:rsidRDefault="00000000">
            <w:pPr>
              <w:pStyle w:val="TableParagraph"/>
              <w:spacing w:before="188"/>
              <w:ind w:left="12" w:right="4"/>
              <w:rPr>
                <w:sz w:val="24"/>
              </w:rPr>
            </w:pPr>
            <w:r>
              <w:rPr>
                <w:spacing w:val="-2"/>
                <w:sz w:val="24"/>
              </w:rPr>
              <w:t>459816</w:t>
            </w:r>
          </w:p>
        </w:tc>
        <w:tc>
          <w:tcPr>
            <w:tcW w:w="1572" w:type="dxa"/>
          </w:tcPr>
          <w:p w14:paraId="62130050" w14:textId="77777777" w:rsidR="0069596D" w:rsidRDefault="00000000">
            <w:pPr>
              <w:pStyle w:val="TableParagraph"/>
              <w:spacing w:before="188"/>
              <w:ind w:left="12" w:right="3"/>
              <w:rPr>
                <w:sz w:val="24"/>
              </w:rPr>
            </w:pPr>
            <w:r>
              <w:rPr>
                <w:spacing w:val="-2"/>
                <w:sz w:val="24"/>
              </w:rPr>
              <w:t>2816602</w:t>
            </w:r>
          </w:p>
        </w:tc>
      </w:tr>
      <w:tr w:rsidR="0069596D" w14:paraId="2D2054A0" w14:textId="77777777">
        <w:trPr>
          <w:trHeight w:val="652"/>
        </w:trPr>
        <w:tc>
          <w:tcPr>
            <w:tcW w:w="1155" w:type="dxa"/>
          </w:tcPr>
          <w:p w14:paraId="2D3452F3" w14:textId="77777777" w:rsidR="0069596D" w:rsidRDefault="00000000">
            <w:pPr>
              <w:pStyle w:val="TableParagraph"/>
              <w:spacing w:before="188"/>
              <w:ind w:left="23" w:right="5"/>
              <w:rPr>
                <w:sz w:val="24"/>
              </w:rPr>
            </w:pPr>
            <w:r>
              <w:rPr>
                <w:spacing w:val="-10"/>
                <w:sz w:val="24"/>
              </w:rPr>
              <w:t>E</w:t>
            </w:r>
          </w:p>
        </w:tc>
        <w:tc>
          <w:tcPr>
            <w:tcW w:w="1572" w:type="dxa"/>
          </w:tcPr>
          <w:p w14:paraId="4B5F08B9" w14:textId="77777777" w:rsidR="0069596D" w:rsidRDefault="00000000">
            <w:pPr>
              <w:pStyle w:val="TableParagraph"/>
              <w:spacing w:before="188"/>
              <w:ind w:left="12" w:right="4"/>
              <w:rPr>
                <w:sz w:val="24"/>
              </w:rPr>
            </w:pPr>
            <w:r>
              <w:rPr>
                <w:spacing w:val="-2"/>
                <w:sz w:val="24"/>
              </w:rPr>
              <w:t>25°28’12.31’’</w:t>
            </w:r>
          </w:p>
        </w:tc>
        <w:tc>
          <w:tcPr>
            <w:tcW w:w="1572" w:type="dxa"/>
          </w:tcPr>
          <w:p w14:paraId="17DE6FE2" w14:textId="77777777" w:rsidR="0069596D" w:rsidRDefault="00000000">
            <w:pPr>
              <w:pStyle w:val="TableParagraph"/>
              <w:spacing w:before="188"/>
              <w:ind w:left="12" w:right="4"/>
              <w:rPr>
                <w:sz w:val="24"/>
              </w:rPr>
            </w:pPr>
            <w:r>
              <w:rPr>
                <w:spacing w:val="-2"/>
                <w:sz w:val="24"/>
              </w:rPr>
              <w:t>92°35’51.37’’</w:t>
            </w:r>
          </w:p>
        </w:tc>
        <w:tc>
          <w:tcPr>
            <w:tcW w:w="1572" w:type="dxa"/>
          </w:tcPr>
          <w:p w14:paraId="4B77004D" w14:textId="77777777" w:rsidR="0069596D" w:rsidRDefault="00000000">
            <w:pPr>
              <w:pStyle w:val="TableParagraph"/>
              <w:spacing w:before="188"/>
              <w:ind w:left="12" w:right="2"/>
              <w:rPr>
                <w:sz w:val="24"/>
              </w:rPr>
            </w:pPr>
            <w:r>
              <w:rPr>
                <w:spacing w:val="-2"/>
                <w:sz w:val="24"/>
              </w:rPr>
              <w:t>459549.9</w:t>
            </w:r>
          </w:p>
        </w:tc>
        <w:tc>
          <w:tcPr>
            <w:tcW w:w="1572" w:type="dxa"/>
          </w:tcPr>
          <w:p w14:paraId="2F536397" w14:textId="77777777" w:rsidR="0069596D" w:rsidRDefault="00000000">
            <w:pPr>
              <w:pStyle w:val="TableParagraph"/>
              <w:spacing w:before="188"/>
              <w:ind w:left="12" w:right="3"/>
              <w:rPr>
                <w:sz w:val="24"/>
              </w:rPr>
            </w:pPr>
            <w:r>
              <w:rPr>
                <w:spacing w:val="-2"/>
                <w:sz w:val="24"/>
              </w:rPr>
              <w:t>2817062</w:t>
            </w:r>
          </w:p>
        </w:tc>
      </w:tr>
      <w:tr w:rsidR="0069596D" w14:paraId="4E6586B3" w14:textId="77777777">
        <w:trPr>
          <w:trHeight w:val="652"/>
        </w:trPr>
        <w:tc>
          <w:tcPr>
            <w:tcW w:w="1155" w:type="dxa"/>
          </w:tcPr>
          <w:p w14:paraId="4C5B3D84" w14:textId="77777777" w:rsidR="0069596D" w:rsidRDefault="00000000">
            <w:pPr>
              <w:pStyle w:val="TableParagraph"/>
              <w:spacing w:before="188"/>
              <w:ind w:left="23" w:right="3"/>
              <w:rPr>
                <w:sz w:val="24"/>
              </w:rPr>
            </w:pPr>
            <w:r>
              <w:rPr>
                <w:spacing w:val="-10"/>
                <w:sz w:val="24"/>
              </w:rPr>
              <w:t>F</w:t>
            </w:r>
          </w:p>
        </w:tc>
        <w:tc>
          <w:tcPr>
            <w:tcW w:w="1572" w:type="dxa"/>
          </w:tcPr>
          <w:p w14:paraId="6353BE0D" w14:textId="77777777" w:rsidR="0069596D" w:rsidRDefault="00000000">
            <w:pPr>
              <w:pStyle w:val="TableParagraph"/>
              <w:spacing w:before="188"/>
              <w:ind w:left="12" w:right="4"/>
              <w:rPr>
                <w:sz w:val="24"/>
              </w:rPr>
            </w:pPr>
            <w:r>
              <w:rPr>
                <w:spacing w:val="-2"/>
                <w:sz w:val="24"/>
              </w:rPr>
              <w:t>25°28’16.26’’</w:t>
            </w:r>
          </w:p>
        </w:tc>
        <w:tc>
          <w:tcPr>
            <w:tcW w:w="1572" w:type="dxa"/>
          </w:tcPr>
          <w:p w14:paraId="1EAEF568" w14:textId="77777777" w:rsidR="0069596D" w:rsidRDefault="00000000">
            <w:pPr>
              <w:pStyle w:val="TableParagraph"/>
              <w:spacing w:before="188"/>
              <w:ind w:left="12" w:right="4"/>
              <w:rPr>
                <w:sz w:val="24"/>
              </w:rPr>
            </w:pPr>
            <w:r>
              <w:rPr>
                <w:spacing w:val="-2"/>
                <w:sz w:val="24"/>
              </w:rPr>
              <w:t>92°35’36.92’’</w:t>
            </w:r>
          </w:p>
        </w:tc>
        <w:tc>
          <w:tcPr>
            <w:tcW w:w="1572" w:type="dxa"/>
          </w:tcPr>
          <w:p w14:paraId="390953D9" w14:textId="77777777" w:rsidR="0069596D" w:rsidRDefault="00000000">
            <w:pPr>
              <w:pStyle w:val="TableParagraph"/>
              <w:spacing w:before="188"/>
              <w:ind w:left="12" w:right="2"/>
              <w:rPr>
                <w:sz w:val="24"/>
              </w:rPr>
            </w:pPr>
            <w:r>
              <w:rPr>
                <w:spacing w:val="-2"/>
                <w:sz w:val="24"/>
              </w:rPr>
              <w:t>459146.7</w:t>
            </w:r>
          </w:p>
        </w:tc>
        <w:tc>
          <w:tcPr>
            <w:tcW w:w="1572" w:type="dxa"/>
          </w:tcPr>
          <w:p w14:paraId="35E28718" w14:textId="77777777" w:rsidR="0069596D" w:rsidRDefault="00000000">
            <w:pPr>
              <w:pStyle w:val="TableParagraph"/>
              <w:spacing w:before="188"/>
              <w:ind w:left="12" w:right="3"/>
              <w:rPr>
                <w:sz w:val="24"/>
              </w:rPr>
            </w:pPr>
            <w:r>
              <w:rPr>
                <w:spacing w:val="-2"/>
                <w:sz w:val="24"/>
              </w:rPr>
              <w:t>2817185</w:t>
            </w:r>
          </w:p>
        </w:tc>
      </w:tr>
    </w:tbl>
    <w:p w14:paraId="27ED58D8" w14:textId="77777777" w:rsidR="0069596D" w:rsidRDefault="0069596D">
      <w:pPr>
        <w:pStyle w:val="BodyText"/>
        <w:spacing w:before="177"/>
        <w:rPr>
          <w:b/>
        </w:rPr>
      </w:pPr>
    </w:p>
    <w:p w14:paraId="57762BD0" w14:textId="77777777" w:rsidR="0069596D" w:rsidRDefault="00000000">
      <w:pPr>
        <w:pStyle w:val="Heading3"/>
        <w:numPr>
          <w:ilvl w:val="2"/>
          <w:numId w:val="12"/>
        </w:numPr>
        <w:tabs>
          <w:tab w:val="left" w:pos="1040"/>
        </w:tabs>
      </w:pPr>
      <w:r>
        <w:t>CADASTRAL</w:t>
      </w:r>
      <w:r>
        <w:rPr>
          <w:spacing w:val="-17"/>
        </w:rPr>
        <w:t xml:space="preserve"> </w:t>
      </w:r>
      <w:r>
        <w:t>DETAILS</w:t>
      </w:r>
      <w:r>
        <w:rPr>
          <w:spacing w:val="-6"/>
        </w:rPr>
        <w:t xml:space="preserve"> </w:t>
      </w:r>
      <w:r>
        <w:t>OF</w:t>
      </w:r>
      <w:r>
        <w:rPr>
          <w:spacing w:val="-12"/>
        </w:rPr>
        <w:t xml:space="preserve"> </w:t>
      </w:r>
      <w:r>
        <w:t>THE</w:t>
      </w:r>
      <w:r>
        <w:rPr>
          <w:spacing w:val="-1"/>
        </w:rPr>
        <w:t xml:space="preserve"> </w:t>
      </w:r>
      <w:r>
        <w:t>AREA</w:t>
      </w:r>
      <w:r>
        <w:rPr>
          <w:spacing w:val="-15"/>
        </w:rPr>
        <w:t xml:space="preserve"> </w:t>
      </w:r>
      <w:r>
        <w:t>WITH</w:t>
      </w:r>
      <w:r>
        <w:rPr>
          <w:spacing w:val="-3"/>
        </w:rPr>
        <w:t xml:space="preserve"> </w:t>
      </w:r>
      <w:r>
        <w:t>LAND</w:t>
      </w:r>
      <w:r>
        <w:rPr>
          <w:spacing w:val="-13"/>
        </w:rPr>
        <w:t xml:space="preserve"> </w:t>
      </w:r>
      <w:r>
        <w:rPr>
          <w:spacing w:val="-2"/>
        </w:rPr>
        <w:t>USE/COVER</w:t>
      </w:r>
    </w:p>
    <w:p w14:paraId="6B7BA021" w14:textId="77777777" w:rsidR="0069596D" w:rsidRDefault="00000000">
      <w:pPr>
        <w:pStyle w:val="BodyText"/>
        <w:spacing w:before="271" w:line="360" w:lineRule="auto"/>
        <w:ind w:left="320" w:right="601" w:firstLine="707"/>
        <w:jc w:val="both"/>
      </w:pPr>
      <w:r>
        <w:t>The exploration block under investigation is primarily owned by private parties, particularly from Boro Lakhingdong and Choto Lakhindong. It falls within the administrative jurisdiction of the North Cachar Hills Autonomous Council, Haflong. The region is characterized</w:t>
      </w:r>
      <w:r>
        <w:rPr>
          <w:spacing w:val="-10"/>
        </w:rPr>
        <w:t xml:space="preserve"> </w:t>
      </w:r>
      <w:r>
        <w:t>by</w:t>
      </w:r>
      <w:r>
        <w:rPr>
          <w:spacing w:val="-12"/>
        </w:rPr>
        <w:t xml:space="preserve"> </w:t>
      </w:r>
      <w:r>
        <w:t>dense</w:t>
      </w:r>
      <w:r>
        <w:rPr>
          <w:spacing w:val="-12"/>
        </w:rPr>
        <w:t xml:space="preserve"> </w:t>
      </w:r>
      <w:r>
        <w:t>vegetation</w:t>
      </w:r>
      <w:r>
        <w:rPr>
          <w:spacing w:val="-11"/>
        </w:rPr>
        <w:t xml:space="preserve"> </w:t>
      </w:r>
      <w:r>
        <w:t>cover,</w:t>
      </w:r>
      <w:r>
        <w:rPr>
          <w:spacing w:val="-12"/>
        </w:rPr>
        <w:t xml:space="preserve"> </w:t>
      </w:r>
      <w:r>
        <w:t>with</w:t>
      </w:r>
      <w:r>
        <w:rPr>
          <w:spacing w:val="-11"/>
        </w:rPr>
        <w:t xml:space="preserve"> </w:t>
      </w:r>
      <w:r>
        <w:t>Jhum</w:t>
      </w:r>
      <w:r>
        <w:rPr>
          <w:spacing w:val="-11"/>
        </w:rPr>
        <w:t xml:space="preserve"> </w:t>
      </w:r>
      <w:r>
        <w:t>cultivation,</w:t>
      </w:r>
      <w:r>
        <w:rPr>
          <w:spacing w:val="-8"/>
        </w:rPr>
        <w:t xml:space="preserve"> </w:t>
      </w:r>
      <w:r>
        <w:t>also</w:t>
      </w:r>
      <w:r>
        <w:rPr>
          <w:spacing w:val="-13"/>
        </w:rPr>
        <w:t xml:space="preserve"> </w:t>
      </w:r>
      <w:r>
        <w:t>known</w:t>
      </w:r>
      <w:r>
        <w:rPr>
          <w:spacing w:val="-12"/>
        </w:rPr>
        <w:t xml:space="preserve"> </w:t>
      </w:r>
      <w:r>
        <w:t>as</w:t>
      </w:r>
      <w:r>
        <w:rPr>
          <w:spacing w:val="-11"/>
        </w:rPr>
        <w:t xml:space="preserve"> </w:t>
      </w:r>
      <w:r>
        <w:t>shifting</w:t>
      </w:r>
      <w:r>
        <w:rPr>
          <w:spacing w:val="-14"/>
        </w:rPr>
        <w:t xml:space="preserve"> </w:t>
      </w:r>
      <w:r>
        <w:t>or</w:t>
      </w:r>
      <w:r>
        <w:rPr>
          <w:spacing w:val="-15"/>
        </w:rPr>
        <w:t xml:space="preserve"> </w:t>
      </w:r>
      <w:r>
        <w:t>slash- and-burn agriculture, is a traditional agricultural practice widely practiced in many parts of Northeast India, including the block near the Kopili River.</w:t>
      </w:r>
    </w:p>
    <w:p w14:paraId="00BAFC77" w14:textId="77777777" w:rsidR="0069596D" w:rsidRDefault="00000000">
      <w:pPr>
        <w:pStyle w:val="BodyText"/>
        <w:spacing w:before="162" w:line="360" w:lineRule="auto"/>
        <w:ind w:left="320" w:right="617" w:firstLine="707"/>
        <w:jc w:val="both"/>
      </w:pPr>
      <w:r>
        <w:t>Despite its traditional significance, the Jhum cultivation has raised environmental concerns, particularly regarding soil erosion, loss of biodiversity, and the long-term sustainability of the land.</w:t>
      </w:r>
    </w:p>
    <w:p w14:paraId="2074190E" w14:textId="77777777" w:rsidR="0069596D" w:rsidRDefault="0069596D">
      <w:pPr>
        <w:pStyle w:val="BodyText"/>
      </w:pPr>
    </w:p>
    <w:p w14:paraId="20F1EDEE" w14:textId="77777777" w:rsidR="0069596D" w:rsidRDefault="0069596D">
      <w:pPr>
        <w:pStyle w:val="BodyText"/>
        <w:spacing w:before="174"/>
      </w:pPr>
    </w:p>
    <w:p w14:paraId="7C417925" w14:textId="77777777" w:rsidR="0069596D" w:rsidRDefault="00000000">
      <w:pPr>
        <w:pStyle w:val="Heading3"/>
        <w:numPr>
          <w:ilvl w:val="2"/>
          <w:numId w:val="12"/>
        </w:numPr>
        <w:tabs>
          <w:tab w:val="left" w:pos="1040"/>
        </w:tabs>
      </w:pPr>
      <w:r>
        <w:t>FREEHOLD/</w:t>
      </w:r>
      <w:r>
        <w:rPr>
          <w:spacing w:val="-22"/>
        </w:rPr>
        <w:t xml:space="preserve"> </w:t>
      </w:r>
      <w:r>
        <w:t>LEASEHOLD.</w:t>
      </w:r>
      <w:r>
        <w:rPr>
          <w:spacing w:val="-15"/>
        </w:rPr>
        <w:t xml:space="preserve"> </w:t>
      </w:r>
      <w:r>
        <w:t>IF</w:t>
      </w:r>
      <w:r>
        <w:rPr>
          <w:spacing w:val="-15"/>
        </w:rPr>
        <w:t xml:space="preserve"> </w:t>
      </w:r>
      <w:r>
        <w:t>LEASE</w:t>
      </w:r>
      <w:r>
        <w:rPr>
          <w:spacing w:val="-5"/>
        </w:rPr>
        <w:t xml:space="preserve"> </w:t>
      </w:r>
      <w:r>
        <w:t>HOLD,</w:t>
      </w:r>
      <w:r>
        <w:rPr>
          <w:spacing w:val="-15"/>
        </w:rPr>
        <w:t xml:space="preserve"> </w:t>
      </w:r>
      <w:r>
        <w:t>GIVE</w:t>
      </w:r>
      <w:r>
        <w:rPr>
          <w:spacing w:val="-3"/>
        </w:rPr>
        <w:t xml:space="preserve"> </w:t>
      </w:r>
      <w:r>
        <w:t xml:space="preserve">THE </w:t>
      </w:r>
      <w:r>
        <w:rPr>
          <w:spacing w:val="-2"/>
        </w:rPr>
        <w:t>STATUS</w:t>
      </w:r>
    </w:p>
    <w:p w14:paraId="76D1730B" w14:textId="77777777" w:rsidR="0069596D" w:rsidRDefault="00000000">
      <w:pPr>
        <w:pStyle w:val="BodyText"/>
        <w:spacing w:before="259" w:line="362" w:lineRule="auto"/>
        <w:ind w:left="320" w:right="635" w:firstLine="707"/>
        <w:jc w:val="both"/>
      </w:pPr>
      <w:r>
        <w:t>At present, the land of the investigation block is leasehold and the leasehold premise eventually belongs to the North Cachar Hills Autonomous Council, Haflong.</w:t>
      </w:r>
    </w:p>
    <w:p w14:paraId="5C37531F" w14:textId="77777777" w:rsidR="0069596D" w:rsidRDefault="0069596D">
      <w:pPr>
        <w:pStyle w:val="BodyText"/>
      </w:pPr>
    </w:p>
    <w:p w14:paraId="517CBC47" w14:textId="77777777" w:rsidR="0069596D" w:rsidRDefault="0069596D">
      <w:pPr>
        <w:pStyle w:val="BodyText"/>
        <w:spacing w:before="180"/>
      </w:pPr>
    </w:p>
    <w:p w14:paraId="394FDED6" w14:textId="77777777" w:rsidR="0069596D" w:rsidRDefault="00000000">
      <w:pPr>
        <w:pStyle w:val="Heading3"/>
        <w:numPr>
          <w:ilvl w:val="2"/>
          <w:numId w:val="12"/>
        </w:numPr>
        <w:tabs>
          <w:tab w:val="left" w:pos="1040"/>
        </w:tabs>
      </w:pPr>
      <w:r>
        <w:t>LOCATION</w:t>
      </w:r>
      <w:r>
        <w:rPr>
          <w:spacing w:val="-9"/>
        </w:rPr>
        <w:t xml:space="preserve"> </w:t>
      </w:r>
      <w:r>
        <w:t>AND</w:t>
      </w:r>
      <w:r>
        <w:rPr>
          <w:spacing w:val="-11"/>
        </w:rPr>
        <w:t xml:space="preserve"> </w:t>
      </w:r>
      <w:r>
        <w:rPr>
          <w:spacing w:val="-2"/>
        </w:rPr>
        <w:t>ACCESSIBILITY</w:t>
      </w:r>
    </w:p>
    <w:p w14:paraId="482498ED" w14:textId="77777777" w:rsidR="0069596D" w:rsidRDefault="00000000">
      <w:pPr>
        <w:pStyle w:val="BodyText"/>
        <w:spacing w:before="264" w:line="360" w:lineRule="auto"/>
        <w:ind w:left="320" w:right="606" w:firstLine="719"/>
        <w:jc w:val="both"/>
      </w:pPr>
      <w:r>
        <w:t>The</w:t>
      </w:r>
      <w:r>
        <w:rPr>
          <w:spacing w:val="-3"/>
        </w:rPr>
        <w:t xml:space="preserve"> </w:t>
      </w:r>
      <w:r>
        <w:t>area of investigation is about 34 km southwest of the Umrongso town. The area is located</w:t>
      </w:r>
      <w:r>
        <w:rPr>
          <w:spacing w:val="-10"/>
        </w:rPr>
        <w:t xml:space="preserve"> </w:t>
      </w:r>
      <w:r>
        <w:t>in</w:t>
      </w:r>
      <w:r>
        <w:rPr>
          <w:spacing w:val="-1"/>
        </w:rPr>
        <w:t xml:space="preserve"> </w:t>
      </w:r>
      <w:r>
        <w:t>Dima</w:t>
      </w:r>
      <w:r>
        <w:rPr>
          <w:spacing w:val="-5"/>
        </w:rPr>
        <w:t xml:space="preserve"> </w:t>
      </w:r>
      <w:r>
        <w:t>Hasao</w:t>
      </w:r>
      <w:r>
        <w:rPr>
          <w:spacing w:val="-2"/>
        </w:rPr>
        <w:t xml:space="preserve"> </w:t>
      </w:r>
      <w:r>
        <w:t>district</w:t>
      </w:r>
      <w:r>
        <w:rPr>
          <w:spacing w:val="-2"/>
        </w:rPr>
        <w:t xml:space="preserve"> </w:t>
      </w:r>
      <w:r>
        <w:t>of</w:t>
      </w:r>
      <w:r>
        <w:rPr>
          <w:spacing w:val="-10"/>
        </w:rPr>
        <w:t xml:space="preserve"> </w:t>
      </w:r>
      <w:r>
        <w:t>Assam, India</w:t>
      </w:r>
      <w:r>
        <w:rPr>
          <w:spacing w:val="-4"/>
        </w:rPr>
        <w:t xml:space="preserve"> </w:t>
      </w:r>
      <w:r>
        <w:t>near</w:t>
      </w:r>
      <w:r>
        <w:rPr>
          <w:spacing w:val="-5"/>
        </w:rPr>
        <w:t xml:space="preserve"> </w:t>
      </w:r>
      <w:r>
        <w:t>Assam-Meghalaya</w:t>
      </w:r>
      <w:r>
        <w:rPr>
          <w:spacing w:val="-6"/>
        </w:rPr>
        <w:t xml:space="preserve"> </w:t>
      </w:r>
      <w:r>
        <w:t>border</w:t>
      </w:r>
      <w:r>
        <w:rPr>
          <w:spacing w:val="-10"/>
        </w:rPr>
        <w:t xml:space="preserve"> </w:t>
      </w:r>
      <w:r>
        <w:t>in</w:t>
      </w:r>
      <w:r>
        <w:rPr>
          <w:spacing w:val="-7"/>
        </w:rPr>
        <w:t xml:space="preserve"> </w:t>
      </w:r>
      <w:r>
        <w:t>toposheet</w:t>
      </w:r>
      <w:r>
        <w:rPr>
          <w:spacing w:val="-1"/>
        </w:rPr>
        <w:t xml:space="preserve"> </w:t>
      </w:r>
      <w:r>
        <w:t xml:space="preserve">no. 83C/11 </w:t>
      </w:r>
      <w:r>
        <w:rPr>
          <w:b/>
        </w:rPr>
        <w:t xml:space="preserve">(Fig.2.1). </w:t>
      </w:r>
      <w:r>
        <w:t>Nearest railway station is Lanka railway station. The Umrangso area can be reached from</w:t>
      </w:r>
      <w:r>
        <w:rPr>
          <w:spacing w:val="-2"/>
        </w:rPr>
        <w:t xml:space="preserve"> </w:t>
      </w:r>
      <w:r>
        <w:t>Lanka</w:t>
      </w:r>
      <w:r>
        <w:rPr>
          <w:spacing w:val="-3"/>
        </w:rPr>
        <w:t xml:space="preserve"> </w:t>
      </w:r>
      <w:r>
        <w:t>town</w:t>
      </w:r>
      <w:r>
        <w:rPr>
          <w:spacing w:val="-2"/>
        </w:rPr>
        <w:t xml:space="preserve"> </w:t>
      </w:r>
      <w:r>
        <w:t>by Lanka-Umrangso Road (NH 627</w:t>
      </w:r>
      <w:r>
        <w:rPr>
          <w:spacing w:val="-2"/>
        </w:rPr>
        <w:t xml:space="preserve"> </w:t>
      </w:r>
      <w:r>
        <w:t>or</w:t>
      </w:r>
      <w:r>
        <w:rPr>
          <w:spacing w:val="-3"/>
        </w:rPr>
        <w:t xml:space="preserve"> </w:t>
      </w:r>
      <w:r>
        <w:t>SH20)</w:t>
      </w:r>
      <w:r>
        <w:rPr>
          <w:spacing w:val="-1"/>
        </w:rPr>
        <w:t xml:space="preserve"> </w:t>
      </w:r>
      <w:r>
        <w:t>which is at a</w:t>
      </w:r>
      <w:r>
        <w:rPr>
          <w:spacing w:val="-2"/>
        </w:rPr>
        <w:t xml:space="preserve"> </w:t>
      </w:r>
      <w:r>
        <w:t>distance of 77km. Bus services are available from Umrangso town to Lanka and to Guwahati. Nearest airport is LGB international airport, Guwahati.</w:t>
      </w:r>
    </w:p>
    <w:p w14:paraId="3F0B8621" w14:textId="77777777" w:rsidR="0069596D" w:rsidRDefault="0069596D">
      <w:pPr>
        <w:spacing w:line="360" w:lineRule="auto"/>
        <w:jc w:val="both"/>
        <w:sectPr w:rsidR="0069596D">
          <w:pgSz w:w="11940" w:h="16860"/>
          <w:pgMar w:top="1080" w:right="800" w:bottom="720" w:left="1120" w:header="547" w:footer="520" w:gutter="0"/>
          <w:cols w:space="720"/>
        </w:sectPr>
      </w:pPr>
    </w:p>
    <w:p w14:paraId="38256526" w14:textId="77777777" w:rsidR="0069596D" w:rsidRDefault="00000000">
      <w:pPr>
        <w:pStyle w:val="Heading3"/>
        <w:numPr>
          <w:ilvl w:val="2"/>
          <w:numId w:val="12"/>
        </w:numPr>
        <w:tabs>
          <w:tab w:val="left" w:pos="1040"/>
        </w:tabs>
        <w:spacing w:before="247"/>
      </w:pPr>
      <w:r>
        <w:rPr>
          <w:spacing w:val="-2"/>
        </w:rPr>
        <w:lastRenderedPageBreak/>
        <w:t>CLIMATE</w:t>
      </w:r>
    </w:p>
    <w:p w14:paraId="0DA62F63" w14:textId="77777777" w:rsidR="0069596D" w:rsidRDefault="00000000">
      <w:pPr>
        <w:pStyle w:val="BodyText"/>
        <w:spacing w:before="271" w:line="360" w:lineRule="auto"/>
        <w:ind w:left="320" w:right="594" w:firstLine="719"/>
        <w:jc w:val="both"/>
      </w:pPr>
      <w:r>
        <w:t>The</w:t>
      </w:r>
      <w:r>
        <w:rPr>
          <w:spacing w:val="-9"/>
        </w:rPr>
        <w:t xml:space="preserve"> </w:t>
      </w:r>
      <w:r>
        <w:t>region</w:t>
      </w:r>
      <w:r>
        <w:rPr>
          <w:spacing w:val="-1"/>
        </w:rPr>
        <w:t xml:space="preserve"> </w:t>
      </w:r>
      <w:r>
        <w:t>has a</w:t>
      </w:r>
      <w:r>
        <w:rPr>
          <w:spacing w:val="-7"/>
        </w:rPr>
        <w:t xml:space="preserve"> </w:t>
      </w:r>
      <w:r>
        <w:t>tropical monsoon</w:t>
      </w:r>
      <w:r>
        <w:rPr>
          <w:spacing w:val="-3"/>
        </w:rPr>
        <w:t xml:space="preserve"> </w:t>
      </w:r>
      <w:r>
        <w:t>climate, characterized</w:t>
      </w:r>
      <w:r>
        <w:rPr>
          <w:spacing w:val="-1"/>
        </w:rPr>
        <w:t xml:space="preserve"> </w:t>
      </w:r>
      <w:r>
        <w:t>by</w:t>
      </w:r>
      <w:r>
        <w:rPr>
          <w:spacing w:val="-4"/>
        </w:rPr>
        <w:t xml:space="preserve"> </w:t>
      </w:r>
      <w:r>
        <w:t>high</w:t>
      </w:r>
      <w:r>
        <w:rPr>
          <w:spacing w:val="-2"/>
        </w:rPr>
        <w:t xml:space="preserve"> </w:t>
      </w:r>
      <w:r>
        <w:t>humidity</w:t>
      </w:r>
      <w:r>
        <w:rPr>
          <w:spacing w:val="-8"/>
        </w:rPr>
        <w:t xml:space="preserve"> </w:t>
      </w:r>
      <w:r>
        <w:t>and</w:t>
      </w:r>
      <w:r>
        <w:rPr>
          <w:spacing w:val="-5"/>
        </w:rPr>
        <w:t xml:space="preserve"> </w:t>
      </w:r>
      <w:r>
        <w:t>distinct seasonal changes. The average annual rainfall ranges 220 to 300 cm, making it a region with substantial precipitation. The rainy season lasts from mid-May to September, bringing heavy downpours and contributing to the lush vegetation in the area. October and November are relatively cooler, offering a brief respite from the intense rains. However, during the winter months, from December to February, the climate becomes significantly colder, with temperatures ranging from 2°C to 10°C, making it quite chilly. During the summer times, the temperature ranges from 24° to 30°C (</w:t>
      </w:r>
      <w:r>
        <w:rPr>
          <w:i/>
          <w:sz w:val="22"/>
        </w:rPr>
        <w:t>Source from https://mausam.imd.gov.in/</w:t>
      </w:r>
      <w:r>
        <w:t>).</w:t>
      </w:r>
    </w:p>
    <w:p w14:paraId="3B748E81" w14:textId="77777777" w:rsidR="0069596D" w:rsidRDefault="0069596D">
      <w:pPr>
        <w:pStyle w:val="BodyText"/>
      </w:pPr>
    </w:p>
    <w:p w14:paraId="018BC4C8" w14:textId="77777777" w:rsidR="0069596D" w:rsidRDefault="0069596D">
      <w:pPr>
        <w:pStyle w:val="BodyText"/>
        <w:spacing w:before="174"/>
      </w:pPr>
    </w:p>
    <w:p w14:paraId="6A08DEEE" w14:textId="77777777" w:rsidR="0069596D" w:rsidRDefault="00000000">
      <w:pPr>
        <w:pStyle w:val="Heading3"/>
        <w:numPr>
          <w:ilvl w:val="2"/>
          <w:numId w:val="12"/>
        </w:numPr>
        <w:tabs>
          <w:tab w:val="left" w:pos="1040"/>
        </w:tabs>
      </w:pPr>
      <w:r>
        <w:t>FLORA</w:t>
      </w:r>
      <w:r>
        <w:rPr>
          <w:spacing w:val="-30"/>
        </w:rPr>
        <w:t xml:space="preserve"> </w:t>
      </w:r>
      <w:r>
        <w:t>AND</w:t>
      </w:r>
      <w:r>
        <w:rPr>
          <w:spacing w:val="-11"/>
        </w:rPr>
        <w:t xml:space="preserve"> </w:t>
      </w:r>
      <w:r>
        <w:rPr>
          <w:spacing w:val="-4"/>
        </w:rPr>
        <w:t>FAUNA</w:t>
      </w:r>
    </w:p>
    <w:p w14:paraId="715D4C17" w14:textId="77777777" w:rsidR="0069596D" w:rsidRDefault="00000000">
      <w:pPr>
        <w:pStyle w:val="BodyText"/>
        <w:spacing w:before="266" w:line="360" w:lineRule="auto"/>
        <w:ind w:left="320" w:right="636" w:firstLine="719"/>
        <w:jc w:val="both"/>
      </w:pPr>
      <w:r>
        <w:t>The area is densely vegetated, with pine (Pinus), bamboo (Bambusoideae), banana (Paradisiaca), and various bushes forming the main plant life. Notable tree species include Gmelina arborea, Phyllanthus emblica, Sterculia villosa, and Monoon longifolium, while the forest floor hosts a variety of ferns and orchids. Fauna includes a range of insects, birds, and reptiles, though wild animals are rare. Occasionally, wild cats (Felissilvestris), snakes (Serpentes), and leeches (Hirudinea) may be spotted, especially during the rainy season.</w:t>
      </w:r>
    </w:p>
    <w:p w14:paraId="233D0EC9" w14:textId="77777777" w:rsidR="0069596D" w:rsidRDefault="0069596D">
      <w:pPr>
        <w:pStyle w:val="BodyText"/>
      </w:pPr>
    </w:p>
    <w:p w14:paraId="786CF561" w14:textId="77777777" w:rsidR="0069596D" w:rsidRDefault="0069596D">
      <w:pPr>
        <w:pStyle w:val="BodyText"/>
        <w:spacing w:before="181"/>
      </w:pPr>
    </w:p>
    <w:p w14:paraId="070E8B91" w14:textId="77777777" w:rsidR="0069596D" w:rsidRDefault="00000000">
      <w:pPr>
        <w:pStyle w:val="Heading3"/>
        <w:numPr>
          <w:ilvl w:val="1"/>
          <w:numId w:val="12"/>
        </w:numPr>
        <w:tabs>
          <w:tab w:val="left" w:pos="886"/>
        </w:tabs>
      </w:pPr>
      <w:r>
        <w:t>INFRA-STRUCTURE</w:t>
      </w:r>
      <w:r>
        <w:rPr>
          <w:spacing w:val="-15"/>
        </w:rPr>
        <w:t xml:space="preserve"> </w:t>
      </w:r>
      <w:r>
        <w:t>&amp;</w:t>
      </w:r>
      <w:r>
        <w:rPr>
          <w:spacing w:val="-20"/>
        </w:rPr>
        <w:t xml:space="preserve"> </w:t>
      </w:r>
      <w:r>
        <w:rPr>
          <w:spacing w:val="-2"/>
        </w:rPr>
        <w:t>ENVIRONMENT</w:t>
      </w:r>
    </w:p>
    <w:p w14:paraId="540D00EF" w14:textId="77777777" w:rsidR="0069596D" w:rsidRDefault="00000000">
      <w:pPr>
        <w:pStyle w:val="BodyText"/>
        <w:spacing w:before="264" w:line="360" w:lineRule="auto"/>
        <w:ind w:left="320" w:right="598" w:firstLine="719"/>
        <w:jc w:val="both"/>
      </w:pPr>
      <w:r>
        <w:t>The local population near the investigation block relies on natural resources, agriculture, lumbering, and fishing for their livelihoods. The area faces poverty, with limited access to basic</w:t>
      </w:r>
      <w:r>
        <w:rPr>
          <w:spacing w:val="-4"/>
        </w:rPr>
        <w:t xml:space="preserve"> </w:t>
      </w:r>
      <w:r>
        <w:t>amenities</w:t>
      </w:r>
      <w:r>
        <w:rPr>
          <w:spacing w:val="-1"/>
        </w:rPr>
        <w:t xml:space="preserve"> </w:t>
      </w:r>
      <w:r>
        <w:t>such as roads, sewage</w:t>
      </w:r>
      <w:r>
        <w:rPr>
          <w:spacing w:val="-4"/>
        </w:rPr>
        <w:t xml:space="preserve"> </w:t>
      </w:r>
      <w:r>
        <w:t>systems, and</w:t>
      </w:r>
      <w:r>
        <w:rPr>
          <w:spacing w:val="-1"/>
        </w:rPr>
        <w:t xml:space="preserve"> </w:t>
      </w:r>
      <w:r>
        <w:t>drinking</w:t>
      </w:r>
      <w:r>
        <w:rPr>
          <w:spacing w:val="-3"/>
        </w:rPr>
        <w:t xml:space="preserve"> </w:t>
      </w:r>
      <w:r>
        <w:t>water.</w:t>
      </w:r>
      <w:r>
        <w:rPr>
          <w:spacing w:val="-3"/>
        </w:rPr>
        <w:t xml:space="preserve"> </w:t>
      </w:r>
      <w:r>
        <w:t>The</w:t>
      </w:r>
      <w:r>
        <w:rPr>
          <w:spacing w:val="-7"/>
        </w:rPr>
        <w:t xml:space="preserve"> </w:t>
      </w:r>
      <w:r>
        <w:t>Kopili River serves as the primary source for drinking water, transportation, fishing, and recreation.</w:t>
      </w:r>
    </w:p>
    <w:p w14:paraId="11E9A0B3" w14:textId="77777777" w:rsidR="0069596D" w:rsidRDefault="00000000">
      <w:pPr>
        <w:pStyle w:val="BodyText"/>
        <w:spacing w:before="169" w:line="360" w:lineRule="auto"/>
        <w:ind w:left="320" w:right="601" w:firstLine="719"/>
        <w:jc w:val="both"/>
      </w:pPr>
      <w:r>
        <w:t xml:space="preserve">The area is accessible from Lanka town via a 72 km long road shown in </w:t>
      </w:r>
      <w:r>
        <w:rPr>
          <w:b/>
        </w:rPr>
        <w:t>Fig.2.2</w:t>
      </w:r>
      <w:r>
        <w:t>. The Dalmia Cement factory is located near Umrangso town, and a reservoir nearby supplies water to the NEEPCO (Northeastern Electric Power Corporation) for electricity production. Education</w:t>
      </w:r>
      <w:r>
        <w:rPr>
          <w:spacing w:val="-12"/>
        </w:rPr>
        <w:t xml:space="preserve"> </w:t>
      </w:r>
      <w:r>
        <w:t>levels are</w:t>
      </w:r>
      <w:r>
        <w:rPr>
          <w:spacing w:val="-14"/>
        </w:rPr>
        <w:t xml:space="preserve"> </w:t>
      </w:r>
      <w:r>
        <w:t>generally</w:t>
      </w:r>
      <w:r>
        <w:rPr>
          <w:spacing w:val="-11"/>
        </w:rPr>
        <w:t xml:space="preserve"> </w:t>
      </w:r>
      <w:r>
        <w:t>low</w:t>
      </w:r>
      <w:r>
        <w:rPr>
          <w:spacing w:val="-10"/>
        </w:rPr>
        <w:t xml:space="preserve"> </w:t>
      </w:r>
      <w:r>
        <w:t>due</w:t>
      </w:r>
      <w:r>
        <w:rPr>
          <w:spacing w:val="-15"/>
        </w:rPr>
        <w:t xml:space="preserve"> </w:t>
      </w:r>
      <w:r>
        <w:t>to</w:t>
      </w:r>
      <w:r>
        <w:rPr>
          <w:spacing w:val="-9"/>
        </w:rPr>
        <w:t xml:space="preserve"> </w:t>
      </w:r>
      <w:r>
        <w:t>the</w:t>
      </w:r>
      <w:r>
        <w:rPr>
          <w:spacing w:val="-8"/>
        </w:rPr>
        <w:t xml:space="preserve"> </w:t>
      </w:r>
      <w:r>
        <w:t>absence</w:t>
      </w:r>
      <w:r>
        <w:rPr>
          <w:spacing w:val="-15"/>
        </w:rPr>
        <w:t xml:space="preserve"> </w:t>
      </w:r>
      <w:r>
        <w:t>of</w:t>
      </w:r>
      <w:r>
        <w:rPr>
          <w:spacing w:val="-13"/>
        </w:rPr>
        <w:t xml:space="preserve"> </w:t>
      </w:r>
      <w:r>
        <w:t>good, affordable</w:t>
      </w:r>
      <w:r>
        <w:rPr>
          <w:spacing w:val="-3"/>
        </w:rPr>
        <w:t xml:space="preserve"> </w:t>
      </w:r>
      <w:r>
        <w:t>schools.</w:t>
      </w:r>
      <w:r>
        <w:rPr>
          <w:spacing w:val="-11"/>
        </w:rPr>
        <w:t xml:space="preserve"> </w:t>
      </w:r>
      <w:r>
        <w:t>High</w:t>
      </w:r>
      <w:r>
        <w:rPr>
          <w:spacing w:val="-12"/>
        </w:rPr>
        <w:t xml:space="preserve"> </w:t>
      </w:r>
      <w:r>
        <w:t>rainfall supports abundant forest growth in the region. All residents of the Boro Lakhindong village belong</w:t>
      </w:r>
      <w:r>
        <w:rPr>
          <w:spacing w:val="-12"/>
        </w:rPr>
        <w:t xml:space="preserve"> </w:t>
      </w:r>
      <w:r>
        <w:t>to</w:t>
      </w:r>
      <w:r>
        <w:rPr>
          <w:spacing w:val="-12"/>
        </w:rPr>
        <w:t xml:space="preserve"> </w:t>
      </w:r>
      <w:r>
        <w:t>Scheduled</w:t>
      </w:r>
      <w:r>
        <w:rPr>
          <w:spacing w:val="-2"/>
        </w:rPr>
        <w:t xml:space="preserve"> </w:t>
      </w:r>
      <w:r>
        <w:t>Tribe</w:t>
      </w:r>
      <w:r>
        <w:rPr>
          <w:spacing w:val="-13"/>
        </w:rPr>
        <w:t xml:space="preserve"> </w:t>
      </w:r>
      <w:r>
        <w:t>(Karbi).</w:t>
      </w:r>
      <w:r>
        <w:rPr>
          <w:spacing w:val="-8"/>
        </w:rPr>
        <w:t xml:space="preserve"> </w:t>
      </w:r>
      <w:r>
        <w:t>There</w:t>
      </w:r>
      <w:r>
        <w:rPr>
          <w:spacing w:val="-11"/>
        </w:rPr>
        <w:t xml:space="preserve"> </w:t>
      </w:r>
      <w:r>
        <w:t>is</w:t>
      </w:r>
      <w:r>
        <w:rPr>
          <w:spacing w:val="-9"/>
        </w:rPr>
        <w:t xml:space="preserve"> </w:t>
      </w:r>
      <w:r>
        <w:t>only</w:t>
      </w:r>
      <w:r>
        <w:rPr>
          <w:spacing w:val="-4"/>
        </w:rPr>
        <w:t xml:space="preserve"> </w:t>
      </w:r>
      <w:r>
        <w:t>one</w:t>
      </w:r>
      <w:r>
        <w:rPr>
          <w:spacing w:val="-15"/>
        </w:rPr>
        <w:t xml:space="preserve"> </w:t>
      </w:r>
      <w:r>
        <w:t>government</w:t>
      </w:r>
      <w:r>
        <w:rPr>
          <w:spacing w:val="-6"/>
        </w:rPr>
        <w:t xml:space="preserve"> </w:t>
      </w:r>
      <w:r>
        <w:t>primary</w:t>
      </w:r>
      <w:r>
        <w:rPr>
          <w:spacing w:val="-10"/>
        </w:rPr>
        <w:t xml:space="preserve"> </w:t>
      </w:r>
      <w:r>
        <w:t>school</w:t>
      </w:r>
      <w:r>
        <w:rPr>
          <w:spacing w:val="-11"/>
        </w:rPr>
        <w:t xml:space="preserve"> </w:t>
      </w:r>
      <w:r>
        <w:t>in</w:t>
      </w:r>
      <w:r>
        <w:rPr>
          <w:spacing w:val="-10"/>
        </w:rPr>
        <w:t xml:space="preserve"> </w:t>
      </w:r>
      <w:r>
        <w:t>the</w:t>
      </w:r>
      <w:r>
        <w:rPr>
          <w:spacing w:val="-10"/>
        </w:rPr>
        <w:t xml:space="preserve"> </w:t>
      </w:r>
      <w:r>
        <w:t>village. The nearest secondary school is in Umrangso. The nearest Community Health Centres or Primary Health Centres is in Umrangso. The telephonic coverage for communication is very</w:t>
      </w:r>
    </w:p>
    <w:p w14:paraId="4AC6BEA1" w14:textId="77777777" w:rsidR="0069596D" w:rsidRDefault="0069596D">
      <w:pPr>
        <w:spacing w:line="360" w:lineRule="auto"/>
        <w:jc w:val="both"/>
        <w:sectPr w:rsidR="0069596D">
          <w:pgSz w:w="11940" w:h="16860"/>
          <w:pgMar w:top="1080" w:right="800" w:bottom="720" w:left="1120" w:header="547" w:footer="520" w:gutter="0"/>
          <w:cols w:space="720"/>
        </w:sectPr>
      </w:pPr>
    </w:p>
    <w:p w14:paraId="458C0AE4" w14:textId="77777777" w:rsidR="0069596D" w:rsidRDefault="00000000">
      <w:pPr>
        <w:pStyle w:val="BodyText"/>
        <w:spacing w:before="252" w:line="357" w:lineRule="auto"/>
        <w:ind w:left="320" w:right="425"/>
      </w:pPr>
      <w:r>
        <w:rPr>
          <w:spacing w:val="-2"/>
        </w:rPr>
        <w:lastRenderedPageBreak/>
        <w:t>poor</w:t>
      </w:r>
      <w:r>
        <w:rPr>
          <w:spacing w:val="-25"/>
        </w:rPr>
        <w:t xml:space="preserve"> </w:t>
      </w:r>
      <w:r>
        <w:rPr>
          <w:spacing w:val="-2"/>
        </w:rPr>
        <w:t>to</w:t>
      </w:r>
      <w:r>
        <w:rPr>
          <w:spacing w:val="-15"/>
        </w:rPr>
        <w:t xml:space="preserve"> </w:t>
      </w:r>
      <w:r>
        <w:rPr>
          <w:spacing w:val="-2"/>
        </w:rPr>
        <w:t>non-existent.</w:t>
      </w:r>
      <w:r>
        <w:rPr>
          <w:spacing w:val="-14"/>
        </w:rPr>
        <w:t xml:space="preserve"> </w:t>
      </w:r>
      <w:r>
        <w:rPr>
          <w:spacing w:val="-2"/>
        </w:rPr>
        <w:t>There</w:t>
      </w:r>
      <w:r>
        <w:rPr>
          <w:spacing w:val="-26"/>
        </w:rPr>
        <w:t xml:space="preserve"> </w:t>
      </w:r>
      <w:r>
        <w:rPr>
          <w:spacing w:val="-2"/>
        </w:rPr>
        <w:t>are</w:t>
      </w:r>
      <w:r>
        <w:rPr>
          <w:spacing w:val="-21"/>
        </w:rPr>
        <w:t xml:space="preserve"> </w:t>
      </w:r>
      <w:r>
        <w:rPr>
          <w:spacing w:val="-2"/>
        </w:rPr>
        <w:t>no</w:t>
      </w:r>
      <w:r>
        <w:rPr>
          <w:spacing w:val="-13"/>
        </w:rPr>
        <w:t xml:space="preserve"> </w:t>
      </w:r>
      <w:r>
        <w:rPr>
          <w:spacing w:val="-2"/>
        </w:rPr>
        <w:t>archaeological</w:t>
      </w:r>
      <w:r>
        <w:rPr>
          <w:spacing w:val="-13"/>
        </w:rPr>
        <w:t xml:space="preserve"> </w:t>
      </w:r>
      <w:r>
        <w:rPr>
          <w:spacing w:val="-2"/>
        </w:rPr>
        <w:t>or</w:t>
      </w:r>
      <w:r>
        <w:rPr>
          <w:spacing w:val="-13"/>
        </w:rPr>
        <w:t xml:space="preserve"> </w:t>
      </w:r>
      <w:r>
        <w:rPr>
          <w:spacing w:val="-2"/>
        </w:rPr>
        <w:t>historical</w:t>
      </w:r>
      <w:r>
        <w:rPr>
          <w:spacing w:val="-13"/>
        </w:rPr>
        <w:t xml:space="preserve"> </w:t>
      </w:r>
      <w:r>
        <w:rPr>
          <w:spacing w:val="-2"/>
        </w:rPr>
        <w:t>sites</w:t>
      </w:r>
      <w:r>
        <w:rPr>
          <w:spacing w:val="-13"/>
        </w:rPr>
        <w:t xml:space="preserve"> </w:t>
      </w:r>
      <w:r>
        <w:rPr>
          <w:spacing w:val="-2"/>
        </w:rPr>
        <w:t>in</w:t>
      </w:r>
      <w:r>
        <w:rPr>
          <w:spacing w:val="-15"/>
        </w:rPr>
        <w:t xml:space="preserve"> </w:t>
      </w:r>
      <w:r>
        <w:rPr>
          <w:spacing w:val="-2"/>
        </w:rPr>
        <w:t>the</w:t>
      </w:r>
      <w:r>
        <w:rPr>
          <w:spacing w:val="-13"/>
        </w:rPr>
        <w:t xml:space="preserve"> </w:t>
      </w:r>
      <w:r>
        <w:rPr>
          <w:spacing w:val="-2"/>
        </w:rPr>
        <w:t>area;</w:t>
      </w:r>
      <w:r>
        <w:rPr>
          <w:spacing w:val="-13"/>
        </w:rPr>
        <w:t xml:space="preserve"> </w:t>
      </w:r>
      <w:r>
        <w:rPr>
          <w:spacing w:val="-2"/>
        </w:rPr>
        <w:t>however</w:t>
      </w:r>
      <w:r>
        <w:rPr>
          <w:spacing w:val="-13"/>
        </w:rPr>
        <w:t xml:space="preserve"> </w:t>
      </w:r>
      <w:r>
        <w:rPr>
          <w:spacing w:val="-2"/>
        </w:rPr>
        <w:t xml:space="preserve">certain </w:t>
      </w:r>
      <w:r>
        <w:t>caves hold religious significance for the people.</w:t>
      </w:r>
    </w:p>
    <w:p w14:paraId="288AB5F4" w14:textId="77777777" w:rsidR="0069596D" w:rsidRDefault="0069596D">
      <w:pPr>
        <w:pStyle w:val="BodyText"/>
        <w:rPr>
          <w:sz w:val="20"/>
        </w:rPr>
      </w:pPr>
    </w:p>
    <w:p w14:paraId="6C732568" w14:textId="77777777" w:rsidR="0069596D" w:rsidRDefault="0069596D">
      <w:pPr>
        <w:pStyle w:val="BodyText"/>
        <w:rPr>
          <w:sz w:val="20"/>
        </w:rPr>
      </w:pPr>
    </w:p>
    <w:p w14:paraId="186F09D5" w14:textId="77777777" w:rsidR="0069596D" w:rsidRDefault="0069596D">
      <w:pPr>
        <w:pStyle w:val="BodyText"/>
        <w:rPr>
          <w:sz w:val="20"/>
        </w:rPr>
      </w:pPr>
    </w:p>
    <w:p w14:paraId="76D8FE60" w14:textId="77777777" w:rsidR="0069596D" w:rsidRDefault="00000000">
      <w:pPr>
        <w:pStyle w:val="BodyText"/>
        <w:spacing w:before="125"/>
        <w:rPr>
          <w:sz w:val="20"/>
        </w:rPr>
      </w:pPr>
      <w:r>
        <w:rPr>
          <w:noProof/>
        </w:rPr>
        <w:drawing>
          <wp:anchor distT="0" distB="0" distL="0" distR="0" simplePos="0" relativeHeight="487587840" behindDoc="1" locked="0" layoutInCell="1" allowOverlap="1" wp14:anchorId="2FCFDBF0" wp14:editId="54354786">
            <wp:simplePos x="0" y="0"/>
            <wp:positionH relativeFrom="page">
              <wp:posOffset>1746250</wp:posOffset>
            </wp:positionH>
            <wp:positionV relativeFrom="paragraph">
              <wp:posOffset>241076</wp:posOffset>
            </wp:positionV>
            <wp:extent cx="4190363" cy="2520315"/>
            <wp:effectExtent l="0" t="0" r="0" b="0"/>
            <wp:wrapTopAndBottom/>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9" cstate="print"/>
                    <a:stretch>
                      <a:fillRect/>
                    </a:stretch>
                  </pic:blipFill>
                  <pic:spPr>
                    <a:xfrm>
                      <a:off x="0" y="0"/>
                      <a:ext cx="4190363" cy="2520315"/>
                    </a:xfrm>
                    <a:prstGeom prst="rect">
                      <a:avLst/>
                    </a:prstGeom>
                  </pic:spPr>
                </pic:pic>
              </a:graphicData>
            </a:graphic>
          </wp:anchor>
        </w:drawing>
      </w:r>
    </w:p>
    <w:p w14:paraId="7DA3AC72" w14:textId="77777777" w:rsidR="0069596D" w:rsidRDefault="0069596D">
      <w:pPr>
        <w:pStyle w:val="BodyText"/>
        <w:spacing w:before="185"/>
      </w:pPr>
    </w:p>
    <w:p w14:paraId="0B1B901F" w14:textId="77777777" w:rsidR="0069596D" w:rsidRDefault="00000000">
      <w:pPr>
        <w:spacing w:line="360" w:lineRule="auto"/>
        <w:ind w:left="316" w:right="601"/>
        <w:jc w:val="center"/>
        <w:rPr>
          <w:b/>
          <w:sz w:val="24"/>
        </w:rPr>
      </w:pPr>
      <w:r>
        <w:rPr>
          <w:b/>
          <w:spacing w:val="-2"/>
          <w:sz w:val="24"/>
        </w:rPr>
        <w:t>Fig</w:t>
      </w:r>
      <w:r>
        <w:rPr>
          <w:b/>
          <w:spacing w:val="-7"/>
          <w:sz w:val="24"/>
        </w:rPr>
        <w:t xml:space="preserve"> </w:t>
      </w:r>
      <w:r>
        <w:rPr>
          <w:b/>
          <w:spacing w:val="-2"/>
          <w:sz w:val="24"/>
        </w:rPr>
        <w:t>2.1:</w:t>
      </w:r>
      <w:r>
        <w:rPr>
          <w:b/>
          <w:spacing w:val="-13"/>
          <w:sz w:val="24"/>
        </w:rPr>
        <w:t xml:space="preserve"> </w:t>
      </w:r>
      <w:r>
        <w:rPr>
          <w:b/>
          <w:spacing w:val="-2"/>
          <w:sz w:val="24"/>
        </w:rPr>
        <w:t>Location</w:t>
      </w:r>
      <w:r>
        <w:rPr>
          <w:b/>
          <w:spacing w:val="-5"/>
          <w:sz w:val="24"/>
        </w:rPr>
        <w:t xml:space="preserve"> </w:t>
      </w:r>
      <w:r>
        <w:rPr>
          <w:b/>
          <w:spacing w:val="-2"/>
          <w:sz w:val="24"/>
        </w:rPr>
        <w:t>of</w:t>
      </w:r>
      <w:r>
        <w:rPr>
          <w:b/>
          <w:spacing w:val="-13"/>
          <w:sz w:val="24"/>
        </w:rPr>
        <w:t xml:space="preserve"> </w:t>
      </w:r>
      <w:r>
        <w:rPr>
          <w:b/>
          <w:spacing w:val="-2"/>
          <w:sz w:val="24"/>
        </w:rPr>
        <w:t>the</w:t>
      </w:r>
      <w:r>
        <w:rPr>
          <w:b/>
          <w:spacing w:val="-8"/>
          <w:sz w:val="24"/>
        </w:rPr>
        <w:t xml:space="preserve"> </w:t>
      </w:r>
      <w:r>
        <w:rPr>
          <w:b/>
          <w:spacing w:val="-2"/>
          <w:sz w:val="24"/>
        </w:rPr>
        <w:t>Northwest</w:t>
      </w:r>
      <w:r>
        <w:rPr>
          <w:b/>
          <w:spacing w:val="-8"/>
          <w:sz w:val="24"/>
        </w:rPr>
        <w:t xml:space="preserve"> </w:t>
      </w:r>
      <w:r>
        <w:rPr>
          <w:b/>
          <w:spacing w:val="-2"/>
          <w:sz w:val="24"/>
        </w:rPr>
        <w:t>of</w:t>
      </w:r>
      <w:r>
        <w:rPr>
          <w:b/>
          <w:spacing w:val="-11"/>
          <w:sz w:val="24"/>
        </w:rPr>
        <w:t xml:space="preserve"> </w:t>
      </w:r>
      <w:r>
        <w:rPr>
          <w:b/>
          <w:spacing w:val="-2"/>
          <w:sz w:val="24"/>
        </w:rPr>
        <w:t>Boro</w:t>
      </w:r>
      <w:r>
        <w:rPr>
          <w:b/>
          <w:spacing w:val="-7"/>
          <w:sz w:val="24"/>
        </w:rPr>
        <w:t xml:space="preserve"> </w:t>
      </w:r>
      <w:r>
        <w:rPr>
          <w:b/>
          <w:spacing w:val="-2"/>
          <w:sz w:val="24"/>
        </w:rPr>
        <w:t>Lakhindong</w:t>
      </w:r>
      <w:r>
        <w:rPr>
          <w:b/>
          <w:spacing w:val="-8"/>
          <w:sz w:val="24"/>
        </w:rPr>
        <w:t xml:space="preserve"> </w:t>
      </w:r>
      <w:r>
        <w:rPr>
          <w:b/>
          <w:spacing w:val="-2"/>
          <w:sz w:val="24"/>
        </w:rPr>
        <w:t>Block</w:t>
      </w:r>
      <w:r>
        <w:rPr>
          <w:b/>
          <w:spacing w:val="-8"/>
          <w:sz w:val="24"/>
        </w:rPr>
        <w:t xml:space="preserve"> </w:t>
      </w:r>
      <w:r>
        <w:rPr>
          <w:b/>
          <w:spacing w:val="-2"/>
          <w:sz w:val="24"/>
        </w:rPr>
        <w:t>in</w:t>
      </w:r>
      <w:r>
        <w:rPr>
          <w:b/>
          <w:spacing w:val="-6"/>
          <w:sz w:val="24"/>
        </w:rPr>
        <w:t xml:space="preserve"> </w:t>
      </w:r>
      <w:r>
        <w:rPr>
          <w:b/>
          <w:spacing w:val="-2"/>
          <w:sz w:val="24"/>
        </w:rPr>
        <w:t>Dima</w:t>
      </w:r>
      <w:r>
        <w:rPr>
          <w:b/>
          <w:spacing w:val="-13"/>
          <w:sz w:val="24"/>
        </w:rPr>
        <w:t xml:space="preserve"> </w:t>
      </w:r>
      <w:r>
        <w:rPr>
          <w:b/>
          <w:spacing w:val="-2"/>
          <w:sz w:val="24"/>
        </w:rPr>
        <w:t>Hasao</w:t>
      </w:r>
      <w:r>
        <w:rPr>
          <w:b/>
          <w:spacing w:val="-7"/>
          <w:sz w:val="24"/>
        </w:rPr>
        <w:t xml:space="preserve"> </w:t>
      </w:r>
      <w:r>
        <w:rPr>
          <w:b/>
          <w:spacing w:val="-2"/>
          <w:sz w:val="24"/>
        </w:rPr>
        <w:t>district, Assam</w:t>
      </w:r>
    </w:p>
    <w:p w14:paraId="3B74AEBB" w14:textId="77777777" w:rsidR="0069596D" w:rsidRDefault="00000000">
      <w:pPr>
        <w:pStyle w:val="BodyText"/>
        <w:spacing w:before="197"/>
        <w:rPr>
          <w:b/>
          <w:sz w:val="20"/>
        </w:rPr>
      </w:pPr>
      <w:r>
        <w:rPr>
          <w:noProof/>
        </w:rPr>
        <w:drawing>
          <wp:anchor distT="0" distB="0" distL="0" distR="0" simplePos="0" relativeHeight="487588352" behindDoc="1" locked="0" layoutInCell="1" allowOverlap="1" wp14:anchorId="1B05C882" wp14:editId="47E9DB1F">
            <wp:simplePos x="0" y="0"/>
            <wp:positionH relativeFrom="page">
              <wp:posOffset>1609725</wp:posOffset>
            </wp:positionH>
            <wp:positionV relativeFrom="paragraph">
              <wp:posOffset>286444</wp:posOffset>
            </wp:positionV>
            <wp:extent cx="4543744" cy="2882074"/>
            <wp:effectExtent l="0" t="0" r="0" b="0"/>
            <wp:wrapTopAndBottom/>
            <wp:docPr id="6" name="Image 6" descr="A map with black circles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A map with black circles  AI-generated content may be incorrect."/>
                    <pic:cNvPicPr/>
                  </pic:nvPicPr>
                  <pic:blipFill>
                    <a:blip r:embed="rId10" cstate="print"/>
                    <a:stretch>
                      <a:fillRect/>
                    </a:stretch>
                  </pic:blipFill>
                  <pic:spPr>
                    <a:xfrm>
                      <a:off x="0" y="0"/>
                      <a:ext cx="4543744" cy="2882074"/>
                    </a:xfrm>
                    <a:prstGeom prst="rect">
                      <a:avLst/>
                    </a:prstGeom>
                  </pic:spPr>
                </pic:pic>
              </a:graphicData>
            </a:graphic>
          </wp:anchor>
        </w:drawing>
      </w:r>
    </w:p>
    <w:p w14:paraId="066021FD" w14:textId="77777777" w:rsidR="0069596D" w:rsidRDefault="0069596D">
      <w:pPr>
        <w:pStyle w:val="BodyText"/>
        <w:spacing w:before="200"/>
        <w:rPr>
          <w:b/>
        </w:rPr>
      </w:pPr>
    </w:p>
    <w:p w14:paraId="3104A986" w14:textId="77777777" w:rsidR="0069596D" w:rsidRDefault="00000000">
      <w:pPr>
        <w:spacing w:line="360" w:lineRule="auto"/>
        <w:ind w:left="316" w:right="602"/>
        <w:jc w:val="center"/>
        <w:rPr>
          <w:b/>
          <w:sz w:val="24"/>
        </w:rPr>
      </w:pPr>
      <w:r>
        <w:rPr>
          <w:b/>
          <w:sz w:val="24"/>
        </w:rPr>
        <w:t>Fig</w:t>
      </w:r>
      <w:r>
        <w:rPr>
          <w:b/>
          <w:spacing w:val="-15"/>
          <w:sz w:val="24"/>
        </w:rPr>
        <w:t xml:space="preserve"> </w:t>
      </w:r>
      <w:r>
        <w:rPr>
          <w:b/>
          <w:sz w:val="24"/>
        </w:rPr>
        <w:t>2.2:</w:t>
      </w:r>
      <w:r>
        <w:rPr>
          <w:b/>
          <w:spacing w:val="-20"/>
          <w:sz w:val="24"/>
        </w:rPr>
        <w:t xml:space="preserve"> </w:t>
      </w:r>
      <w:r>
        <w:rPr>
          <w:b/>
          <w:sz w:val="24"/>
        </w:rPr>
        <w:t>Location</w:t>
      </w:r>
      <w:r>
        <w:rPr>
          <w:b/>
          <w:spacing w:val="-15"/>
          <w:sz w:val="24"/>
        </w:rPr>
        <w:t xml:space="preserve"> </w:t>
      </w:r>
      <w:r>
        <w:rPr>
          <w:b/>
          <w:sz w:val="24"/>
        </w:rPr>
        <w:t>and</w:t>
      </w:r>
      <w:r>
        <w:rPr>
          <w:b/>
          <w:spacing w:val="-15"/>
          <w:sz w:val="24"/>
        </w:rPr>
        <w:t xml:space="preserve"> </w:t>
      </w:r>
      <w:r>
        <w:rPr>
          <w:b/>
          <w:sz w:val="24"/>
        </w:rPr>
        <w:t>accessibility</w:t>
      </w:r>
      <w:r>
        <w:rPr>
          <w:b/>
          <w:spacing w:val="-15"/>
          <w:sz w:val="24"/>
        </w:rPr>
        <w:t xml:space="preserve"> </w:t>
      </w:r>
      <w:r>
        <w:rPr>
          <w:b/>
          <w:sz w:val="24"/>
        </w:rPr>
        <w:t>map</w:t>
      </w:r>
      <w:r>
        <w:rPr>
          <w:b/>
          <w:spacing w:val="-15"/>
          <w:sz w:val="24"/>
        </w:rPr>
        <w:t xml:space="preserve"> </w:t>
      </w:r>
      <w:r>
        <w:rPr>
          <w:b/>
          <w:sz w:val="24"/>
        </w:rPr>
        <w:t>of</w:t>
      </w:r>
      <w:r>
        <w:rPr>
          <w:b/>
          <w:spacing w:val="-20"/>
          <w:sz w:val="24"/>
        </w:rPr>
        <w:t xml:space="preserve"> </w:t>
      </w:r>
      <w:r>
        <w:rPr>
          <w:b/>
          <w:sz w:val="24"/>
        </w:rPr>
        <w:t>the</w:t>
      </w:r>
      <w:r>
        <w:rPr>
          <w:b/>
          <w:spacing w:val="-16"/>
          <w:sz w:val="24"/>
        </w:rPr>
        <w:t xml:space="preserve"> </w:t>
      </w:r>
      <w:r>
        <w:rPr>
          <w:b/>
          <w:sz w:val="24"/>
        </w:rPr>
        <w:t>Northwest</w:t>
      </w:r>
      <w:r>
        <w:rPr>
          <w:b/>
          <w:spacing w:val="-16"/>
          <w:sz w:val="24"/>
        </w:rPr>
        <w:t xml:space="preserve"> </w:t>
      </w:r>
      <w:r>
        <w:rPr>
          <w:b/>
          <w:sz w:val="24"/>
        </w:rPr>
        <w:t>of</w:t>
      </w:r>
      <w:r>
        <w:rPr>
          <w:b/>
          <w:spacing w:val="-16"/>
          <w:sz w:val="24"/>
        </w:rPr>
        <w:t xml:space="preserve"> </w:t>
      </w:r>
      <w:r>
        <w:rPr>
          <w:b/>
          <w:sz w:val="24"/>
        </w:rPr>
        <w:t>Boro</w:t>
      </w:r>
      <w:r>
        <w:rPr>
          <w:b/>
          <w:spacing w:val="-15"/>
          <w:sz w:val="24"/>
        </w:rPr>
        <w:t xml:space="preserve"> </w:t>
      </w:r>
      <w:r>
        <w:rPr>
          <w:b/>
          <w:sz w:val="24"/>
        </w:rPr>
        <w:t>Lakhindong</w:t>
      </w:r>
      <w:r>
        <w:rPr>
          <w:b/>
          <w:spacing w:val="-15"/>
          <w:sz w:val="24"/>
        </w:rPr>
        <w:t xml:space="preserve"> </w:t>
      </w:r>
      <w:r>
        <w:rPr>
          <w:b/>
          <w:sz w:val="24"/>
        </w:rPr>
        <w:t>Block,</w:t>
      </w:r>
      <w:r>
        <w:rPr>
          <w:b/>
          <w:spacing w:val="-15"/>
          <w:sz w:val="24"/>
        </w:rPr>
        <w:t xml:space="preserve"> </w:t>
      </w:r>
      <w:r>
        <w:rPr>
          <w:b/>
          <w:sz w:val="24"/>
        </w:rPr>
        <w:t>Dima Hasao district, Assam</w:t>
      </w:r>
    </w:p>
    <w:p w14:paraId="1AE83F84" w14:textId="77777777" w:rsidR="0069596D" w:rsidRDefault="0069596D">
      <w:pPr>
        <w:spacing w:line="360" w:lineRule="auto"/>
        <w:jc w:val="center"/>
        <w:rPr>
          <w:sz w:val="24"/>
        </w:rPr>
        <w:sectPr w:rsidR="0069596D">
          <w:pgSz w:w="11940" w:h="16860"/>
          <w:pgMar w:top="1080" w:right="800" w:bottom="720" w:left="1120" w:header="547" w:footer="520" w:gutter="0"/>
          <w:cols w:space="720"/>
        </w:sectPr>
      </w:pPr>
    </w:p>
    <w:p w14:paraId="5AD96984" w14:textId="77777777" w:rsidR="0069596D" w:rsidRDefault="00000000">
      <w:pPr>
        <w:pStyle w:val="Heading1"/>
        <w:spacing w:before="244"/>
      </w:pPr>
      <w:r>
        <w:rPr>
          <w:spacing w:val="-16"/>
        </w:rPr>
        <w:lastRenderedPageBreak/>
        <w:t>CHAPTER</w:t>
      </w:r>
      <w:r>
        <w:rPr>
          <w:spacing w:val="-24"/>
        </w:rPr>
        <w:t xml:space="preserve"> </w:t>
      </w:r>
      <w:r>
        <w:rPr>
          <w:spacing w:val="-10"/>
        </w:rPr>
        <w:t>3</w:t>
      </w:r>
    </w:p>
    <w:p w14:paraId="61B1E07E" w14:textId="77777777" w:rsidR="0069596D" w:rsidRDefault="00000000">
      <w:pPr>
        <w:pStyle w:val="Heading2"/>
        <w:ind w:left="174"/>
      </w:pPr>
      <w:r>
        <w:rPr>
          <w:spacing w:val="-6"/>
        </w:rPr>
        <w:t>PREVIOUS</w:t>
      </w:r>
      <w:r>
        <w:rPr>
          <w:spacing w:val="-22"/>
        </w:rPr>
        <w:t xml:space="preserve"> </w:t>
      </w:r>
      <w:r>
        <w:rPr>
          <w:spacing w:val="-6"/>
        </w:rPr>
        <w:t>EXPLORATION</w:t>
      </w:r>
      <w:r>
        <w:rPr>
          <w:spacing w:val="2"/>
        </w:rPr>
        <w:t xml:space="preserve"> </w:t>
      </w:r>
      <w:r>
        <w:rPr>
          <w:spacing w:val="-6"/>
        </w:rPr>
        <w:t>WORK</w:t>
      </w:r>
    </w:p>
    <w:p w14:paraId="7FFE1F0E" w14:textId="77777777" w:rsidR="0069596D" w:rsidRDefault="00000000">
      <w:pPr>
        <w:pStyle w:val="Heading3"/>
        <w:numPr>
          <w:ilvl w:val="1"/>
          <w:numId w:val="11"/>
        </w:numPr>
        <w:tabs>
          <w:tab w:val="left" w:pos="680"/>
        </w:tabs>
        <w:spacing w:before="272"/>
      </w:pPr>
      <w:r>
        <w:t>PREVIOUS</w:t>
      </w:r>
      <w:r>
        <w:rPr>
          <w:spacing w:val="-13"/>
        </w:rPr>
        <w:t xml:space="preserve"> </w:t>
      </w:r>
      <w:r>
        <w:rPr>
          <w:spacing w:val="-2"/>
        </w:rPr>
        <w:t>EXPLORATION/INVESTIGATION</w:t>
      </w:r>
    </w:p>
    <w:p w14:paraId="52FA61C2" w14:textId="77777777" w:rsidR="0069596D" w:rsidRDefault="00000000">
      <w:pPr>
        <w:pStyle w:val="BodyText"/>
        <w:spacing w:before="269" w:line="360" w:lineRule="auto"/>
        <w:ind w:left="320" w:right="590" w:firstLine="719"/>
        <w:jc w:val="both"/>
      </w:pPr>
      <w:r>
        <w:t>The</w:t>
      </w:r>
      <w:r>
        <w:rPr>
          <w:spacing w:val="-14"/>
        </w:rPr>
        <w:t xml:space="preserve"> </w:t>
      </w:r>
      <w:r>
        <w:t>earliest</w:t>
      </w:r>
      <w:r>
        <w:rPr>
          <w:spacing w:val="-9"/>
        </w:rPr>
        <w:t xml:space="preserve"> </w:t>
      </w:r>
      <w:r>
        <w:t>geological work</w:t>
      </w:r>
      <w:r>
        <w:rPr>
          <w:spacing w:val="-15"/>
        </w:rPr>
        <w:t xml:space="preserve"> </w:t>
      </w:r>
      <w:r>
        <w:t>in</w:t>
      </w:r>
      <w:r>
        <w:rPr>
          <w:spacing w:val="-13"/>
        </w:rPr>
        <w:t xml:space="preserve"> </w:t>
      </w:r>
      <w:r>
        <w:t>Jaintia</w:t>
      </w:r>
      <w:r>
        <w:rPr>
          <w:spacing w:val="-13"/>
        </w:rPr>
        <w:t xml:space="preserve"> </w:t>
      </w:r>
      <w:r>
        <w:t>Hills</w:t>
      </w:r>
      <w:r>
        <w:rPr>
          <w:spacing w:val="-13"/>
        </w:rPr>
        <w:t xml:space="preserve"> </w:t>
      </w:r>
      <w:r>
        <w:t>dates back</w:t>
      </w:r>
      <w:r>
        <w:rPr>
          <w:spacing w:val="-13"/>
        </w:rPr>
        <w:t xml:space="preserve"> </w:t>
      </w:r>
      <w:r>
        <w:t>to</w:t>
      </w:r>
      <w:r>
        <w:rPr>
          <w:spacing w:val="-10"/>
        </w:rPr>
        <w:t xml:space="preserve"> </w:t>
      </w:r>
      <w:r>
        <w:t>the</w:t>
      </w:r>
      <w:r>
        <w:rPr>
          <w:spacing w:val="-11"/>
        </w:rPr>
        <w:t xml:space="preserve"> </w:t>
      </w:r>
      <w:r>
        <w:t>19th</w:t>
      </w:r>
      <w:r>
        <w:rPr>
          <w:spacing w:val="-1"/>
        </w:rPr>
        <w:t xml:space="preserve"> </w:t>
      </w:r>
      <w:r>
        <w:t>century, starting</w:t>
      </w:r>
      <w:r>
        <w:rPr>
          <w:spacing w:val="-12"/>
        </w:rPr>
        <w:t xml:space="preserve"> </w:t>
      </w:r>
      <w:r>
        <w:t>with Oldham (1859) and followed up by Medlicot (1869), who contributed to establish the stratigraphy</w:t>
      </w:r>
      <w:r>
        <w:rPr>
          <w:spacing w:val="-15"/>
        </w:rPr>
        <w:t xml:space="preserve"> </w:t>
      </w:r>
      <w:r>
        <w:t>of</w:t>
      </w:r>
      <w:r>
        <w:rPr>
          <w:spacing w:val="-13"/>
        </w:rPr>
        <w:t xml:space="preserve"> </w:t>
      </w:r>
      <w:r>
        <w:t>the</w:t>
      </w:r>
      <w:r>
        <w:rPr>
          <w:spacing w:val="-12"/>
        </w:rPr>
        <w:t xml:space="preserve"> </w:t>
      </w:r>
      <w:r>
        <w:t>area.</w:t>
      </w:r>
      <w:r>
        <w:rPr>
          <w:spacing w:val="-7"/>
        </w:rPr>
        <w:t xml:space="preserve"> </w:t>
      </w:r>
      <w:r>
        <w:t>Evans</w:t>
      </w:r>
      <w:r>
        <w:rPr>
          <w:spacing w:val="-14"/>
        </w:rPr>
        <w:t xml:space="preserve"> </w:t>
      </w:r>
      <w:r>
        <w:t>(1932)</w:t>
      </w:r>
      <w:r>
        <w:rPr>
          <w:spacing w:val="-13"/>
        </w:rPr>
        <w:t xml:space="preserve"> </w:t>
      </w:r>
      <w:r>
        <w:t>divided</w:t>
      </w:r>
      <w:r>
        <w:rPr>
          <w:spacing w:val="-7"/>
        </w:rPr>
        <w:t xml:space="preserve"> </w:t>
      </w:r>
      <w:r>
        <w:t>the</w:t>
      </w:r>
      <w:r>
        <w:rPr>
          <w:spacing w:val="-15"/>
        </w:rPr>
        <w:t xml:space="preserve"> </w:t>
      </w:r>
      <w:r>
        <w:t>Jaintia</w:t>
      </w:r>
      <w:r>
        <w:rPr>
          <w:spacing w:val="-14"/>
        </w:rPr>
        <w:t xml:space="preserve"> </w:t>
      </w:r>
      <w:r>
        <w:t>series</w:t>
      </w:r>
      <w:r>
        <w:rPr>
          <w:spacing w:val="-10"/>
        </w:rPr>
        <w:t xml:space="preserve"> </w:t>
      </w:r>
      <w:r>
        <w:t>into</w:t>
      </w:r>
      <w:r>
        <w:rPr>
          <w:spacing w:val="-14"/>
        </w:rPr>
        <w:t xml:space="preserve"> </w:t>
      </w:r>
      <w:r>
        <w:t>three</w:t>
      </w:r>
      <w:r>
        <w:rPr>
          <w:spacing w:val="-15"/>
        </w:rPr>
        <w:t xml:space="preserve"> </w:t>
      </w:r>
      <w:r>
        <w:t>stages:</w:t>
      </w:r>
      <w:r>
        <w:rPr>
          <w:spacing w:val="-11"/>
        </w:rPr>
        <w:t xml:space="preserve"> </w:t>
      </w:r>
      <w:r>
        <w:t>Therria,</w:t>
      </w:r>
      <w:r>
        <w:rPr>
          <w:spacing w:val="-14"/>
        </w:rPr>
        <w:t xml:space="preserve"> </w:t>
      </w:r>
      <w:r>
        <w:t>Sylhet Limestone, and Kopili in ascending order. Later on, Wilson and Metre (1953) revised Evans' classification, subdividing the Sylhet Limestone into various stages like Lakadong Limestone, Lakadong Sandstone, Umlatdoh limestone, Narpuh sandstone and Prang limestone in ascending</w:t>
      </w:r>
      <w:r>
        <w:rPr>
          <w:spacing w:val="-9"/>
        </w:rPr>
        <w:t xml:space="preserve"> </w:t>
      </w:r>
      <w:r>
        <w:t>order.</w:t>
      </w:r>
      <w:r>
        <w:rPr>
          <w:spacing w:val="-10"/>
        </w:rPr>
        <w:t xml:space="preserve"> </w:t>
      </w:r>
      <w:r>
        <w:t>The</w:t>
      </w:r>
      <w:r>
        <w:rPr>
          <w:spacing w:val="-10"/>
        </w:rPr>
        <w:t xml:space="preserve"> </w:t>
      </w:r>
      <w:r>
        <w:t>lower</w:t>
      </w:r>
      <w:r>
        <w:rPr>
          <w:spacing w:val="-15"/>
        </w:rPr>
        <w:t xml:space="preserve"> </w:t>
      </w:r>
      <w:r>
        <w:t>sandstone</w:t>
      </w:r>
      <w:r>
        <w:rPr>
          <w:spacing w:val="-10"/>
        </w:rPr>
        <w:t xml:space="preserve"> </w:t>
      </w:r>
      <w:r>
        <w:t>and</w:t>
      </w:r>
      <w:r>
        <w:rPr>
          <w:spacing w:val="-9"/>
        </w:rPr>
        <w:t xml:space="preserve"> </w:t>
      </w:r>
      <w:r>
        <w:t>limestone</w:t>
      </w:r>
      <w:r>
        <w:rPr>
          <w:spacing w:val="-13"/>
        </w:rPr>
        <w:t xml:space="preserve"> </w:t>
      </w:r>
      <w:r>
        <w:t>bands</w:t>
      </w:r>
      <w:r>
        <w:rPr>
          <w:spacing w:val="-12"/>
        </w:rPr>
        <w:t xml:space="preserve"> </w:t>
      </w:r>
      <w:r>
        <w:t>of</w:t>
      </w:r>
      <w:r>
        <w:rPr>
          <w:spacing w:val="-13"/>
        </w:rPr>
        <w:t xml:space="preserve"> </w:t>
      </w:r>
      <w:r>
        <w:t>Therria</w:t>
      </w:r>
      <w:r>
        <w:rPr>
          <w:spacing w:val="-10"/>
        </w:rPr>
        <w:t xml:space="preserve"> </w:t>
      </w:r>
      <w:r>
        <w:t>ghat</w:t>
      </w:r>
      <w:r>
        <w:rPr>
          <w:spacing w:val="-2"/>
        </w:rPr>
        <w:t xml:space="preserve"> </w:t>
      </w:r>
      <w:r>
        <w:t>section</w:t>
      </w:r>
      <w:r>
        <w:rPr>
          <w:spacing w:val="-10"/>
        </w:rPr>
        <w:t xml:space="preserve"> </w:t>
      </w:r>
      <w:r>
        <w:t>is</w:t>
      </w:r>
      <w:r>
        <w:rPr>
          <w:spacing w:val="-9"/>
        </w:rPr>
        <w:t xml:space="preserve"> </w:t>
      </w:r>
      <w:r>
        <w:t>designated as Upper Therria substage and Lower Therria substage by them.</w:t>
      </w:r>
    </w:p>
    <w:p w14:paraId="6A852B1D" w14:textId="77777777" w:rsidR="0069596D" w:rsidRDefault="00000000">
      <w:pPr>
        <w:pStyle w:val="BodyText"/>
        <w:spacing w:before="169" w:line="360" w:lineRule="auto"/>
        <w:ind w:left="320" w:right="600" w:firstLine="719"/>
        <w:jc w:val="both"/>
      </w:pPr>
      <w:r>
        <w:t>Limestone exploration has been done in several periods in Jaintia Hills by GSI, particularly in Litang Valley. Later Duara &amp; Burman (1966-67) mapped a 0.35 sq. km area in the west of Nongkhlieh Ridge and estimated limestone resorce of 16 million tonnes. Deb Adhikari (1969-70) reported a 60m-thick limestone deposit near Umkyrpong village, situated in north-eastern flank of Jaintia Hills. Murthy et al. (1976) introduced the Shella Formation to replace</w:t>
      </w:r>
      <w:r>
        <w:rPr>
          <w:spacing w:val="-6"/>
        </w:rPr>
        <w:t xml:space="preserve"> </w:t>
      </w:r>
      <w:r>
        <w:t>the</w:t>
      </w:r>
      <w:r>
        <w:rPr>
          <w:spacing w:val="-5"/>
        </w:rPr>
        <w:t xml:space="preserve"> </w:t>
      </w:r>
      <w:r>
        <w:t>Sylhet</w:t>
      </w:r>
      <w:r>
        <w:rPr>
          <w:spacing w:val="-5"/>
        </w:rPr>
        <w:t xml:space="preserve"> </w:t>
      </w:r>
      <w:r>
        <w:t>Limestone</w:t>
      </w:r>
      <w:r>
        <w:rPr>
          <w:spacing w:val="-6"/>
        </w:rPr>
        <w:t xml:space="preserve"> </w:t>
      </w:r>
      <w:r>
        <w:t>stages. The</w:t>
      </w:r>
      <w:r>
        <w:rPr>
          <w:spacing w:val="-6"/>
        </w:rPr>
        <w:t xml:space="preserve"> </w:t>
      </w:r>
      <w:r>
        <w:t>Therria Sandstone</w:t>
      </w:r>
      <w:r>
        <w:rPr>
          <w:spacing w:val="-5"/>
        </w:rPr>
        <w:t xml:space="preserve"> </w:t>
      </w:r>
      <w:r>
        <w:t>below the Lakadong Limestone</w:t>
      </w:r>
      <w:r>
        <w:rPr>
          <w:spacing w:val="-2"/>
        </w:rPr>
        <w:t xml:space="preserve"> </w:t>
      </w:r>
      <w:r>
        <w:t xml:space="preserve">in Therriaghat section was included as part of Shella Formation and the underlying fourth band of limestone and shale were grouped as Langpar Formation. They also introduced new terms like 'Sylhet Sandstone' and reorganized the stratigraphy. The term Lakadong, Umlatdoh and Narpuh were replaced by the names Lower, Middle and Upper Sylhet Sandstone, Limestone </w:t>
      </w:r>
      <w:r>
        <w:rPr>
          <w:spacing w:val="-2"/>
        </w:rPr>
        <w:t>respectively.</w:t>
      </w:r>
    </w:p>
    <w:p w14:paraId="11D3D6FF" w14:textId="77777777" w:rsidR="0069596D" w:rsidRDefault="00000000">
      <w:pPr>
        <w:pStyle w:val="BodyText"/>
        <w:spacing w:before="161" w:line="360" w:lineRule="auto"/>
        <w:ind w:left="320" w:right="599" w:firstLine="719"/>
        <w:jc w:val="both"/>
      </w:pPr>
      <w:r>
        <w:t>A</w:t>
      </w:r>
      <w:r>
        <w:rPr>
          <w:spacing w:val="-15"/>
        </w:rPr>
        <w:t xml:space="preserve"> </w:t>
      </w:r>
      <w:r>
        <w:t>detailed</w:t>
      </w:r>
      <w:r>
        <w:rPr>
          <w:spacing w:val="-11"/>
        </w:rPr>
        <w:t xml:space="preserve"> </w:t>
      </w:r>
      <w:r>
        <w:t>geological</w:t>
      </w:r>
      <w:r>
        <w:rPr>
          <w:spacing w:val="-6"/>
        </w:rPr>
        <w:t xml:space="preserve"> </w:t>
      </w:r>
      <w:r>
        <w:t>survey</w:t>
      </w:r>
      <w:r>
        <w:rPr>
          <w:spacing w:val="-12"/>
        </w:rPr>
        <w:t xml:space="preserve"> </w:t>
      </w:r>
      <w:r>
        <w:t>was</w:t>
      </w:r>
      <w:r>
        <w:rPr>
          <w:spacing w:val="-6"/>
        </w:rPr>
        <w:t xml:space="preserve"> </w:t>
      </w:r>
      <w:r>
        <w:t>conducted</w:t>
      </w:r>
      <w:r>
        <w:rPr>
          <w:spacing w:val="-7"/>
        </w:rPr>
        <w:t xml:space="preserve"> </w:t>
      </w:r>
      <w:r>
        <w:t>by</w:t>
      </w:r>
      <w:r>
        <w:rPr>
          <w:spacing w:val="-14"/>
        </w:rPr>
        <w:t xml:space="preserve"> </w:t>
      </w:r>
      <w:r>
        <w:t>Chawade</w:t>
      </w:r>
      <w:r>
        <w:rPr>
          <w:spacing w:val="-7"/>
        </w:rPr>
        <w:t xml:space="preserve"> </w:t>
      </w:r>
      <w:r>
        <w:t>et</w:t>
      </w:r>
      <w:r>
        <w:rPr>
          <w:spacing w:val="-3"/>
        </w:rPr>
        <w:t xml:space="preserve"> </w:t>
      </w:r>
      <w:r>
        <w:t>al.</w:t>
      </w:r>
      <w:r>
        <w:rPr>
          <w:spacing w:val="-6"/>
        </w:rPr>
        <w:t xml:space="preserve"> </w:t>
      </w:r>
      <w:r>
        <w:t>(1990)</w:t>
      </w:r>
      <w:r>
        <w:rPr>
          <w:spacing w:val="-15"/>
        </w:rPr>
        <w:t xml:space="preserve"> </w:t>
      </w:r>
      <w:r>
        <w:t>on</w:t>
      </w:r>
      <w:r>
        <w:rPr>
          <w:spacing w:val="-9"/>
        </w:rPr>
        <w:t xml:space="preserve"> </w:t>
      </w:r>
      <w:r>
        <w:t>1:50,000</w:t>
      </w:r>
      <w:r>
        <w:rPr>
          <w:spacing w:val="-11"/>
        </w:rPr>
        <w:t xml:space="preserve"> </w:t>
      </w:r>
      <w:r>
        <w:t>scale around</w:t>
      </w:r>
      <w:r>
        <w:rPr>
          <w:spacing w:val="-8"/>
        </w:rPr>
        <w:t xml:space="preserve"> </w:t>
      </w:r>
      <w:r>
        <w:t>Litang</w:t>
      </w:r>
      <w:r>
        <w:rPr>
          <w:spacing w:val="-3"/>
        </w:rPr>
        <w:t xml:space="preserve"> </w:t>
      </w:r>
      <w:r>
        <w:t>Valley,</w:t>
      </w:r>
      <w:r>
        <w:rPr>
          <w:spacing w:val="-1"/>
        </w:rPr>
        <w:t xml:space="preserve"> </w:t>
      </w:r>
      <w:r>
        <w:t>identifying</w:t>
      </w:r>
      <w:r>
        <w:rPr>
          <w:spacing w:val="-7"/>
        </w:rPr>
        <w:t xml:space="preserve"> </w:t>
      </w:r>
      <w:r>
        <w:t>limestone</w:t>
      </w:r>
      <w:r>
        <w:rPr>
          <w:spacing w:val="-7"/>
        </w:rPr>
        <w:t xml:space="preserve"> </w:t>
      </w:r>
      <w:r>
        <w:t>over</w:t>
      </w:r>
      <w:r>
        <w:rPr>
          <w:spacing w:val="-1"/>
        </w:rPr>
        <w:t xml:space="preserve"> </w:t>
      </w:r>
      <w:r>
        <w:t>100</w:t>
      </w:r>
      <w:r>
        <w:rPr>
          <w:spacing w:val="-7"/>
        </w:rPr>
        <w:t xml:space="preserve"> </w:t>
      </w:r>
      <w:r>
        <w:t>sq.</w:t>
      </w:r>
      <w:r>
        <w:rPr>
          <w:spacing w:val="-5"/>
        </w:rPr>
        <w:t xml:space="preserve"> </w:t>
      </w:r>
      <w:r>
        <w:t>km.</w:t>
      </w:r>
      <w:r>
        <w:rPr>
          <w:spacing w:val="-7"/>
        </w:rPr>
        <w:t xml:space="preserve"> </w:t>
      </w:r>
      <w:r>
        <w:t>Based on</w:t>
      </w:r>
      <w:r>
        <w:rPr>
          <w:spacing w:val="-4"/>
        </w:rPr>
        <w:t xml:space="preserve"> </w:t>
      </w:r>
      <w:r>
        <w:t>this,</w:t>
      </w:r>
      <w:r>
        <w:rPr>
          <w:spacing w:val="-7"/>
        </w:rPr>
        <w:t xml:space="preserve"> </w:t>
      </w:r>
      <w:r>
        <w:t>Thiruvengadam et al.</w:t>
      </w:r>
      <w:r>
        <w:rPr>
          <w:spacing w:val="-13"/>
        </w:rPr>
        <w:t xml:space="preserve"> </w:t>
      </w:r>
      <w:r>
        <w:t>(1989-93)</w:t>
      </w:r>
      <w:r>
        <w:rPr>
          <w:spacing w:val="-9"/>
        </w:rPr>
        <w:t xml:space="preserve"> </w:t>
      </w:r>
      <w:r>
        <w:t>estimated a</w:t>
      </w:r>
      <w:r>
        <w:rPr>
          <w:spacing w:val="-9"/>
        </w:rPr>
        <w:t xml:space="preserve"> </w:t>
      </w:r>
      <w:r>
        <w:t>potential</w:t>
      </w:r>
      <w:r>
        <w:rPr>
          <w:spacing w:val="-13"/>
        </w:rPr>
        <w:t xml:space="preserve"> </w:t>
      </w:r>
      <w:r>
        <w:t>resource</w:t>
      </w:r>
      <w:r>
        <w:rPr>
          <w:spacing w:val="-13"/>
        </w:rPr>
        <w:t xml:space="preserve"> </w:t>
      </w:r>
      <w:r>
        <w:t>of</w:t>
      </w:r>
      <w:r>
        <w:rPr>
          <w:spacing w:val="-11"/>
        </w:rPr>
        <w:t xml:space="preserve"> </w:t>
      </w:r>
      <w:r>
        <w:t>2,265</w:t>
      </w:r>
      <w:r>
        <w:rPr>
          <w:spacing w:val="-13"/>
        </w:rPr>
        <w:t xml:space="preserve"> </w:t>
      </w:r>
      <w:r>
        <w:t>million</w:t>
      </w:r>
      <w:r>
        <w:rPr>
          <w:spacing w:val="-12"/>
        </w:rPr>
        <w:t xml:space="preserve"> </w:t>
      </w:r>
      <w:r>
        <w:t>tonnes</w:t>
      </w:r>
      <w:r>
        <w:rPr>
          <w:spacing w:val="-12"/>
        </w:rPr>
        <w:t xml:space="preserve"> </w:t>
      </w:r>
      <w:r>
        <w:t>of</w:t>
      </w:r>
      <w:r>
        <w:rPr>
          <w:spacing w:val="-14"/>
        </w:rPr>
        <w:t xml:space="preserve"> </w:t>
      </w:r>
      <w:r>
        <w:t>limestone</w:t>
      </w:r>
      <w:r>
        <w:rPr>
          <w:spacing w:val="-15"/>
        </w:rPr>
        <w:t xml:space="preserve"> </w:t>
      </w:r>
      <w:r>
        <w:t>over</w:t>
      </w:r>
      <w:r>
        <w:rPr>
          <w:spacing w:val="-11"/>
        </w:rPr>
        <w:t xml:space="preserve"> </w:t>
      </w:r>
      <w:r>
        <w:t>all</w:t>
      </w:r>
      <w:r>
        <w:rPr>
          <w:spacing w:val="-2"/>
        </w:rPr>
        <w:t xml:space="preserve"> </w:t>
      </w:r>
      <w:r>
        <w:t>grades with an area of 16 sq. km in the western part of</w:t>
      </w:r>
      <w:r>
        <w:rPr>
          <w:spacing w:val="-1"/>
        </w:rPr>
        <w:t xml:space="preserve"> </w:t>
      </w:r>
      <w:r>
        <w:t>the Litang river as per E-1 stage</w:t>
      </w:r>
      <w:r>
        <w:rPr>
          <w:spacing w:val="-1"/>
        </w:rPr>
        <w:t xml:space="preserve"> </w:t>
      </w:r>
      <w:r>
        <w:t>investigation. Exploration for limestone under E-II stage commenced during FS 1992-93. Thereafter exploration in different stages has been done and estimated a resource of approximately 9,915 million tonnes (Sumar, 2018).</w:t>
      </w:r>
    </w:p>
    <w:p w14:paraId="06EBB7DA" w14:textId="77777777" w:rsidR="0069596D" w:rsidRDefault="00000000">
      <w:pPr>
        <w:pStyle w:val="BodyText"/>
        <w:spacing w:before="163" w:line="357" w:lineRule="auto"/>
        <w:ind w:left="320" w:right="604" w:firstLine="719"/>
        <w:jc w:val="both"/>
      </w:pPr>
      <w:r>
        <w:t>In</w:t>
      </w:r>
      <w:r>
        <w:rPr>
          <w:spacing w:val="-9"/>
        </w:rPr>
        <w:t xml:space="preserve"> </w:t>
      </w:r>
      <w:r>
        <w:t>Assam,</w:t>
      </w:r>
      <w:r>
        <w:rPr>
          <w:spacing w:val="-11"/>
        </w:rPr>
        <w:t xml:space="preserve"> </w:t>
      </w:r>
      <w:r>
        <w:t>different cement</w:t>
      </w:r>
      <w:r>
        <w:rPr>
          <w:spacing w:val="-6"/>
        </w:rPr>
        <w:t xml:space="preserve"> </w:t>
      </w:r>
      <w:r>
        <w:t>grade</w:t>
      </w:r>
      <w:r>
        <w:rPr>
          <w:spacing w:val="-14"/>
        </w:rPr>
        <w:t xml:space="preserve"> </w:t>
      </w:r>
      <w:r>
        <w:t>limestone</w:t>
      </w:r>
      <w:r>
        <w:rPr>
          <w:spacing w:val="-12"/>
        </w:rPr>
        <w:t xml:space="preserve"> </w:t>
      </w:r>
      <w:r>
        <w:t>blocks</w:t>
      </w:r>
      <w:r>
        <w:rPr>
          <w:spacing w:val="-14"/>
        </w:rPr>
        <w:t xml:space="preserve"> </w:t>
      </w:r>
      <w:r>
        <w:t>have</w:t>
      </w:r>
      <w:r>
        <w:rPr>
          <w:spacing w:val="-14"/>
        </w:rPr>
        <w:t xml:space="preserve"> </w:t>
      </w:r>
      <w:r>
        <w:t>been</w:t>
      </w:r>
      <w:r>
        <w:rPr>
          <w:spacing w:val="-9"/>
        </w:rPr>
        <w:t xml:space="preserve"> </w:t>
      </w:r>
      <w:r>
        <w:t>explored</w:t>
      </w:r>
      <w:r>
        <w:rPr>
          <w:spacing w:val="-11"/>
        </w:rPr>
        <w:t xml:space="preserve"> </w:t>
      </w:r>
      <w:r>
        <w:t>by</w:t>
      </w:r>
      <w:r>
        <w:rPr>
          <w:spacing w:val="-12"/>
        </w:rPr>
        <w:t xml:space="preserve"> </w:t>
      </w:r>
      <w:r>
        <w:t>State</w:t>
      </w:r>
      <w:r>
        <w:rPr>
          <w:spacing w:val="-12"/>
        </w:rPr>
        <w:t xml:space="preserve"> </w:t>
      </w:r>
      <w:r>
        <w:t>D.G.M. in</w:t>
      </w:r>
      <w:r>
        <w:rPr>
          <w:spacing w:val="40"/>
        </w:rPr>
        <w:t xml:space="preserve"> </w:t>
      </w:r>
      <w:r>
        <w:t>Garampani</w:t>
      </w:r>
      <w:r>
        <w:rPr>
          <w:spacing w:val="40"/>
        </w:rPr>
        <w:t xml:space="preserve"> </w:t>
      </w:r>
      <w:r>
        <w:t>and</w:t>
      </w:r>
      <w:r>
        <w:rPr>
          <w:spacing w:val="40"/>
        </w:rPr>
        <w:t xml:space="preserve"> </w:t>
      </w:r>
      <w:r>
        <w:t>Umrangso</w:t>
      </w:r>
      <w:r>
        <w:rPr>
          <w:spacing w:val="40"/>
        </w:rPr>
        <w:t xml:space="preserve"> </w:t>
      </w:r>
      <w:r>
        <w:t>area</w:t>
      </w:r>
      <w:r>
        <w:rPr>
          <w:spacing w:val="40"/>
        </w:rPr>
        <w:t xml:space="preserve"> </w:t>
      </w:r>
      <w:r>
        <w:t>of</w:t>
      </w:r>
      <w:r>
        <w:rPr>
          <w:spacing w:val="40"/>
        </w:rPr>
        <w:t xml:space="preserve"> </w:t>
      </w:r>
      <w:r>
        <w:t>Dima</w:t>
      </w:r>
      <w:r>
        <w:rPr>
          <w:spacing w:val="40"/>
        </w:rPr>
        <w:t xml:space="preserve"> </w:t>
      </w:r>
      <w:r>
        <w:t>Hasao</w:t>
      </w:r>
      <w:r>
        <w:rPr>
          <w:spacing w:val="40"/>
        </w:rPr>
        <w:t xml:space="preserve"> </w:t>
      </w:r>
      <w:r>
        <w:t>district.</w:t>
      </w:r>
      <w:r>
        <w:rPr>
          <w:spacing w:val="40"/>
        </w:rPr>
        <w:t xml:space="preserve"> </w:t>
      </w:r>
      <w:r>
        <w:t>The</w:t>
      </w:r>
      <w:r>
        <w:rPr>
          <w:spacing w:val="40"/>
        </w:rPr>
        <w:t xml:space="preserve"> </w:t>
      </w:r>
      <w:r>
        <w:t>estimated</w:t>
      </w:r>
      <w:r>
        <w:rPr>
          <w:spacing w:val="40"/>
        </w:rPr>
        <w:t xml:space="preserve"> </w:t>
      </w:r>
      <w:r>
        <w:t>resource</w:t>
      </w:r>
      <w:r>
        <w:rPr>
          <w:spacing w:val="40"/>
        </w:rPr>
        <w:t xml:space="preserve"> </w:t>
      </w:r>
      <w:r>
        <w:t>of</w:t>
      </w:r>
      <w:r>
        <w:rPr>
          <w:spacing w:val="40"/>
        </w:rPr>
        <w:t xml:space="preserve"> </w:t>
      </w:r>
      <w:r>
        <w:t>the</w:t>
      </w:r>
    </w:p>
    <w:p w14:paraId="1BF8D70D" w14:textId="77777777" w:rsidR="0069596D" w:rsidRDefault="0069596D">
      <w:pPr>
        <w:spacing w:line="357" w:lineRule="auto"/>
        <w:jc w:val="both"/>
        <w:sectPr w:rsidR="0069596D">
          <w:pgSz w:w="11940" w:h="16860"/>
          <w:pgMar w:top="1080" w:right="800" w:bottom="720" w:left="1120" w:header="547" w:footer="520" w:gutter="0"/>
          <w:cols w:space="720"/>
        </w:sectPr>
      </w:pPr>
    </w:p>
    <w:p w14:paraId="345ED1AF" w14:textId="77777777" w:rsidR="0069596D" w:rsidRDefault="00000000">
      <w:pPr>
        <w:pStyle w:val="BodyText"/>
        <w:spacing w:before="256" w:line="360" w:lineRule="auto"/>
        <w:ind w:left="320" w:right="608"/>
        <w:jc w:val="both"/>
      </w:pPr>
      <w:r>
        <w:lastRenderedPageBreak/>
        <w:t xml:space="preserve">limestone blocks are estimated to be 4.6 million tonnes in Tumbung area, 26.7 million tonnes and 105.6 million tonnes in 16 KM and 21 KM posts, respectively, on the Garampani-Lanka Road and 44.14 million tonnes in New Umrangshu (Kakati and Kalita, 1974 and Kakati et al., </w:t>
      </w:r>
      <w:r>
        <w:rPr>
          <w:spacing w:val="-2"/>
        </w:rPr>
        <w:t>1982).</w:t>
      </w:r>
    </w:p>
    <w:p w14:paraId="349EF6C0" w14:textId="77777777" w:rsidR="0069596D" w:rsidRDefault="00000000">
      <w:pPr>
        <w:pStyle w:val="BodyText"/>
        <w:spacing w:before="161" w:line="360" w:lineRule="auto"/>
        <w:ind w:left="320" w:right="604" w:firstLine="719"/>
        <w:jc w:val="both"/>
      </w:pPr>
      <w:r>
        <w:t>During FS 2019-20, two adjacent limestone blocks were explored by GSI under G-3 stage in Dima Hasao district of Assam, namely North Boro Hundong Block and South Boro Hundong Block. About 474.78 million tonnes &amp; 592.63 million tonnes of limestone resource (categorized under 333 class of UNFC classification) is estimated for North Boro Hundong Block and South Boro Hundong Block, respectively.</w:t>
      </w:r>
    </w:p>
    <w:p w14:paraId="516CE4DD" w14:textId="77777777" w:rsidR="0069596D" w:rsidRDefault="0069596D">
      <w:pPr>
        <w:pStyle w:val="BodyText"/>
      </w:pPr>
    </w:p>
    <w:p w14:paraId="5994C634" w14:textId="77777777" w:rsidR="0069596D" w:rsidRDefault="0069596D">
      <w:pPr>
        <w:pStyle w:val="BodyText"/>
        <w:spacing w:before="103"/>
      </w:pPr>
    </w:p>
    <w:p w14:paraId="3B84A384" w14:textId="77777777" w:rsidR="0069596D" w:rsidRDefault="00000000">
      <w:pPr>
        <w:pStyle w:val="Heading3"/>
        <w:numPr>
          <w:ilvl w:val="1"/>
          <w:numId w:val="11"/>
        </w:numPr>
        <w:tabs>
          <w:tab w:val="left" w:pos="792"/>
        </w:tabs>
        <w:spacing w:line="235" w:lineRule="auto"/>
        <w:ind w:left="320" w:right="1858" w:firstLine="0"/>
      </w:pPr>
      <w:r>
        <w:rPr>
          <w:spacing w:val="-2"/>
        </w:rPr>
        <w:t>DETAILS</w:t>
      </w:r>
      <w:r>
        <w:rPr>
          <w:spacing w:val="-23"/>
        </w:rPr>
        <w:t xml:space="preserve"> </w:t>
      </w:r>
      <w:r>
        <w:rPr>
          <w:spacing w:val="-2"/>
        </w:rPr>
        <w:t>OF</w:t>
      </w:r>
      <w:r>
        <w:rPr>
          <w:spacing w:val="-19"/>
        </w:rPr>
        <w:t xml:space="preserve"> </w:t>
      </w:r>
      <w:r>
        <w:rPr>
          <w:spacing w:val="-2"/>
        </w:rPr>
        <w:t>EARLIER</w:t>
      </w:r>
      <w:r>
        <w:rPr>
          <w:spacing w:val="-20"/>
        </w:rPr>
        <w:t xml:space="preserve"> </w:t>
      </w:r>
      <w:r>
        <w:rPr>
          <w:spacing w:val="-2"/>
        </w:rPr>
        <w:t>AEROGEOPHYSICAL</w:t>
      </w:r>
      <w:r>
        <w:rPr>
          <w:spacing w:val="-19"/>
        </w:rPr>
        <w:t xml:space="preserve"> </w:t>
      </w:r>
      <w:r>
        <w:rPr>
          <w:spacing w:val="-2"/>
        </w:rPr>
        <w:t>AND</w:t>
      </w:r>
      <w:r>
        <w:rPr>
          <w:spacing w:val="-25"/>
        </w:rPr>
        <w:t xml:space="preserve"> </w:t>
      </w:r>
      <w:r>
        <w:rPr>
          <w:spacing w:val="-2"/>
        </w:rPr>
        <w:t>GEOPHYSICAL MAPPING</w:t>
      </w:r>
    </w:p>
    <w:p w14:paraId="6A81C4A2" w14:textId="77777777" w:rsidR="0069596D" w:rsidRDefault="00000000">
      <w:pPr>
        <w:pStyle w:val="BodyText"/>
        <w:spacing w:before="270"/>
        <w:ind w:left="1100"/>
      </w:pPr>
      <w:r>
        <w:t>No</w:t>
      </w:r>
      <w:r>
        <w:rPr>
          <w:spacing w:val="-27"/>
        </w:rPr>
        <w:t xml:space="preserve"> </w:t>
      </w:r>
      <w:r>
        <w:t>Aerogeophysical</w:t>
      </w:r>
      <w:r>
        <w:rPr>
          <w:spacing w:val="-4"/>
        </w:rPr>
        <w:t xml:space="preserve"> </w:t>
      </w:r>
      <w:r>
        <w:t>and</w:t>
      </w:r>
      <w:r>
        <w:rPr>
          <w:spacing w:val="5"/>
        </w:rPr>
        <w:t xml:space="preserve"> </w:t>
      </w:r>
      <w:r>
        <w:t>geophysical</w:t>
      </w:r>
      <w:r>
        <w:rPr>
          <w:spacing w:val="-3"/>
        </w:rPr>
        <w:t xml:space="preserve"> </w:t>
      </w:r>
      <w:r>
        <w:t>mapping</w:t>
      </w:r>
      <w:r>
        <w:rPr>
          <w:spacing w:val="-6"/>
        </w:rPr>
        <w:t xml:space="preserve"> </w:t>
      </w:r>
      <w:r>
        <w:t>was</w:t>
      </w:r>
      <w:r>
        <w:rPr>
          <w:spacing w:val="-11"/>
        </w:rPr>
        <w:t xml:space="preserve"> </w:t>
      </w:r>
      <w:r>
        <w:t>carried</w:t>
      </w:r>
      <w:r>
        <w:rPr>
          <w:spacing w:val="-10"/>
        </w:rPr>
        <w:t xml:space="preserve"> </w:t>
      </w:r>
      <w:r>
        <w:t>out</w:t>
      </w:r>
      <w:r>
        <w:rPr>
          <w:spacing w:val="-3"/>
        </w:rPr>
        <w:t xml:space="preserve"> </w:t>
      </w:r>
      <w:r>
        <w:t>in</w:t>
      </w:r>
      <w:r>
        <w:rPr>
          <w:spacing w:val="-9"/>
        </w:rPr>
        <w:t xml:space="preserve"> </w:t>
      </w:r>
      <w:r>
        <w:t>the</w:t>
      </w:r>
      <w:r>
        <w:rPr>
          <w:spacing w:val="-14"/>
        </w:rPr>
        <w:t xml:space="preserve"> </w:t>
      </w:r>
      <w:r>
        <w:t>study</w:t>
      </w:r>
      <w:r>
        <w:rPr>
          <w:spacing w:val="2"/>
        </w:rPr>
        <w:t xml:space="preserve"> </w:t>
      </w:r>
      <w:r>
        <w:rPr>
          <w:spacing w:val="-2"/>
        </w:rPr>
        <w:t>area.</w:t>
      </w:r>
    </w:p>
    <w:p w14:paraId="0F617836" w14:textId="77777777" w:rsidR="0069596D" w:rsidRDefault="0069596D">
      <w:pPr>
        <w:sectPr w:rsidR="0069596D">
          <w:pgSz w:w="11940" w:h="16860"/>
          <w:pgMar w:top="1080" w:right="800" w:bottom="720" w:left="1120" w:header="547" w:footer="520" w:gutter="0"/>
          <w:cols w:space="720"/>
        </w:sectPr>
      </w:pPr>
    </w:p>
    <w:p w14:paraId="294D5EAD" w14:textId="77777777" w:rsidR="0069596D" w:rsidRDefault="00000000">
      <w:pPr>
        <w:pStyle w:val="Heading1"/>
        <w:spacing w:before="244"/>
      </w:pPr>
      <w:r>
        <w:rPr>
          <w:spacing w:val="-16"/>
        </w:rPr>
        <w:lastRenderedPageBreak/>
        <w:t>CHAPTER</w:t>
      </w:r>
      <w:r>
        <w:rPr>
          <w:spacing w:val="-24"/>
        </w:rPr>
        <w:t xml:space="preserve"> </w:t>
      </w:r>
      <w:r>
        <w:rPr>
          <w:spacing w:val="-10"/>
        </w:rPr>
        <w:t>4</w:t>
      </w:r>
    </w:p>
    <w:p w14:paraId="1835C906" w14:textId="77777777" w:rsidR="0069596D" w:rsidRDefault="00000000">
      <w:pPr>
        <w:pStyle w:val="Heading2"/>
        <w:ind w:left="10" w:right="259"/>
      </w:pPr>
      <w:r>
        <w:rPr>
          <w:spacing w:val="-4"/>
        </w:rPr>
        <w:t>GEOLOGY</w:t>
      </w:r>
      <w:r>
        <w:rPr>
          <w:spacing w:val="-14"/>
        </w:rPr>
        <w:t xml:space="preserve"> </w:t>
      </w:r>
      <w:r>
        <w:rPr>
          <w:spacing w:val="-4"/>
        </w:rPr>
        <w:t>OF</w:t>
      </w:r>
      <w:r>
        <w:rPr>
          <w:spacing w:val="-10"/>
        </w:rPr>
        <w:t xml:space="preserve"> </w:t>
      </w:r>
      <w:r>
        <w:rPr>
          <w:spacing w:val="-4"/>
        </w:rPr>
        <w:t>THE</w:t>
      </w:r>
      <w:r>
        <w:rPr>
          <w:spacing w:val="-11"/>
        </w:rPr>
        <w:t xml:space="preserve"> </w:t>
      </w:r>
      <w:r>
        <w:rPr>
          <w:spacing w:val="-4"/>
        </w:rPr>
        <w:t>AREA</w:t>
      </w:r>
    </w:p>
    <w:p w14:paraId="626DAB2B" w14:textId="77777777" w:rsidR="0069596D" w:rsidRDefault="00000000">
      <w:pPr>
        <w:pStyle w:val="Heading3"/>
        <w:numPr>
          <w:ilvl w:val="1"/>
          <w:numId w:val="10"/>
        </w:numPr>
        <w:tabs>
          <w:tab w:val="left" w:pos="680"/>
        </w:tabs>
        <w:spacing w:before="272"/>
      </w:pPr>
      <w:r>
        <w:t xml:space="preserve">REGIONAL </w:t>
      </w:r>
      <w:r>
        <w:rPr>
          <w:spacing w:val="-2"/>
        </w:rPr>
        <w:t>GEOLOGY</w:t>
      </w:r>
    </w:p>
    <w:p w14:paraId="244C6F1C" w14:textId="77777777" w:rsidR="0069596D" w:rsidRDefault="00000000">
      <w:pPr>
        <w:pStyle w:val="BodyText"/>
        <w:spacing w:before="269" w:line="360" w:lineRule="auto"/>
        <w:ind w:left="320" w:right="601" w:firstLine="719"/>
        <w:jc w:val="both"/>
      </w:pPr>
      <w:r>
        <w:t>The</w:t>
      </w:r>
      <w:r>
        <w:rPr>
          <w:spacing w:val="-13"/>
        </w:rPr>
        <w:t xml:space="preserve"> </w:t>
      </w:r>
      <w:r>
        <w:t>Assam-Meghalaya</w:t>
      </w:r>
      <w:r>
        <w:rPr>
          <w:spacing w:val="-4"/>
        </w:rPr>
        <w:t xml:space="preserve"> </w:t>
      </w:r>
      <w:r>
        <w:t>Granites</w:t>
      </w:r>
      <w:r>
        <w:rPr>
          <w:spacing w:val="-3"/>
        </w:rPr>
        <w:t xml:space="preserve"> </w:t>
      </w:r>
      <w:r>
        <w:t>and</w:t>
      </w:r>
      <w:r>
        <w:rPr>
          <w:spacing w:val="-1"/>
        </w:rPr>
        <w:t xml:space="preserve"> </w:t>
      </w:r>
      <w:r>
        <w:t>Gneisses, dating</w:t>
      </w:r>
      <w:r>
        <w:rPr>
          <w:spacing w:val="-7"/>
        </w:rPr>
        <w:t xml:space="preserve"> </w:t>
      </w:r>
      <w:r>
        <w:t>to</w:t>
      </w:r>
      <w:r>
        <w:rPr>
          <w:spacing w:val="-11"/>
        </w:rPr>
        <w:t xml:space="preserve"> </w:t>
      </w:r>
      <w:r>
        <w:t>the</w:t>
      </w:r>
      <w:r>
        <w:rPr>
          <w:spacing w:val="-12"/>
        </w:rPr>
        <w:t xml:space="preserve"> </w:t>
      </w:r>
      <w:r>
        <w:t>Archean-Proterozoic,</w:t>
      </w:r>
      <w:r>
        <w:rPr>
          <w:spacing w:val="-5"/>
        </w:rPr>
        <w:t xml:space="preserve"> </w:t>
      </w:r>
      <w:r>
        <w:t>form the</w:t>
      </w:r>
      <w:r>
        <w:rPr>
          <w:spacing w:val="-8"/>
        </w:rPr>
        <w:t xml:space="preserve"> </w:t>
      </w:r>
      <w:r>
        <w:t>basement</w:t>
      </w:r>
      <w:r>
        <w:rPr>
          <w:spacing w:val="-5"/>
        </w:rPr>
        <w:t xml:space="preserve"> </w:t>
      </w:r>
      <w:r>
        <w:t>of</w:t>
      </w:r>
      <w:r>
        <w:rPr>
          <w:spacing w:val="-8"/>
        </w:rPr>
        <w:t xml:space="preserve"> </w:t>
      </w:r>
      <w:r>
        <w:t>the</w:t>
      </w:r>
      <w:r>
        <w:rPr>
          <w:spacing w:val="-7"/>
        </w:rPr>
        <w:t xml:space="preserve"> </w:t>
      </w:r>
      <w:r>
        <w:t>region. Overlying these</w:t>
      </w:r>
      <w:r>
        <w:rPr>
          <w:spacing w:val="-6"/>
        </w:rPr>
        <w:t xml:space="preserve"> </w:t>
      </w:r>
      <w:r>
        <w:t>are</w:t>
      </w:r>
      <w:r>
        <w:rPr>
          <w:spacing w:val="-6"/>
        </w:rPr>
        <w:t xml:space="preserve"> </w:t>
      </w:r>
      <w:r>
        <w:t>the</w:t>
      </w:r>
      <w:r>
        <w:rPr>
          <w:spacing w:val="-8"/>
        </w:rPr>
        <w:t xml:space="preserve"> </w:t>
      </w:r>
      <w:r>
        <w:t>Proterozoic Shillong</w:t>
      </w:r>
      <w:r>
        <w:rPr>
          <w:spacing w:val="-3"/>
        </w:rPr>
        <w:t xml:space="preserve"> </w:t>
      </w:r>
      <w:r>
        <w:t>Group</w:t>
      </w:r>
      <w:r>
        <w:rPr>
          <w:spacing w:val="-5"/>
        </w:rPr>
        <w:t xml:space="preserve"> </w:t>
      </w:r>
      <w:r>
        <w:t>rocks, intruded by Neo-Proterozoic to Early Paleozoic granites, followed by Gondwana sediments, which are intruded by Cretaceous Sylhet Traps and alkaline rocks. The Shella Formation (Paleocene- Eocene) directly overlies the granitic basement and consists of alternating sandstone and limestone</w:t>
      </w:r>
      <w:r>
        <w:rPr>
          <w:spacing w:val="-8"/>
        </w:rPr>
        <w:t xml:space="preserve"> </w:t>
      </w:r>
      <w:r>
        <w:t>sequences, with the</w:t>
      </w:r>
      <w:r>
        <w:rPr>
          <w:spacing w:val="-8"/>
        </w:rPr>
        <w:t xml:space="preserve"> </w:t>
      </w:r>
      <w:r>
        <w:t>Upper</w:t>
      </w:r>
      <w:r>
        <w:rPr>
          <w:spacing w:val="-3"/>
        </w:rPr>
        <w:t xml:space="preserve"> </w:t>
      </w:r>
      <w:r>
        <w:t>Sylhet</w:t>
      </w:r>
      <w:r>
        <w:rPr>
          <w:spacing w:val="-2"/>
        </w:rPr>
        <w:t xml:space="preserve"> </w:t>
      </w:r>
      <w:r>
        <w:t>Limestone</w:t>
      </w:r>
      <w:r>
        <w:rPr>
          <w:spacing w:val="-7"/>
        </w:rPr>
        <w:t xml:space="preserve"> </w:t>
      </w:r>
      <w:r>
        <w:t>at</w:t>
      </w:r>
      <w:r>
        <w:rPr>
          <w:spacing w:val="-2"/>
        </w:rPr>
        <w:t xml:space="preserve"> </w:t>
      </w:r>
      <w:r>
        <w:t>its</w:t>
      </w:r>
      <w:r>
        <w:rPr>
          <w:spacing w:val="-5"/>
        </w:rPr>
        <w:t xml:space="preserve"> </w:t>
      </w:r>
      <w:r>
        <w:t>top. The</w:t>
      </w:r>
      <w:r>
        <w:rPr>
          <w:spacing w:val="-5"/>
        </w:rPr>
        <w:t xml:space="preserve"> </w:t>
      </w:r>
      <w:r>
        <w:t>Kopili</w:t>
      </w:r>
      <w:r>
        <w:rPr>
          <w:spacing w:val="-1"/>
        </w:rPr>
        <w:t xml:space="preserve"> </w:t>
      </w:r>
      <w:r>
        <w:t xml:space="preserve">Formation, which sharply overlays the Upper Sylhet Limestone, contains greyish shale, sandstone, black shale, and fossiliferous limestone. The region is tectonically active, with the Kopili Fault marking a NW-SE trending strike-slip fault, alongside other thrust and minor faults resulting from the subduction of the Indian plate beneath the Eurasian plate. The regional geology of the area is shown in </w:t>
      </w:r>
      <w:r>
        <w:rPr>
          <w:b/>
        </w:rPr>
        <w:t xml:space="preserve">Fig.4.1 </w:t>
      </w:r>
      <w:r>
        <w:t xml:space="preserve">and the regional stratigraphy table is shown in </w:t>
      </w:r>
      <w:r>
        <w:rPr>
          <w:b/>
        </w:rPr>
        <w:t>Table 4.1</w:t>
      </w:r>
      <w:r>
        <w:t>.</w:t>
      </w:r>
    </w:p>
    <w:p w14:paraId="234F3A86" w14:textId="77777777" w:rsidR="0069596D" w:rsidRDefault="0069596D">
      <w:pPr>
        <w:pStyle w:val="BodyText"/>
      </w:pPr>
    </w:p>
    <w:p w14:paraId="3184E6BF" w14:textId="77777777" w:rsidR="0069596D" w:rsidRDefault="0069596D">
      <w:pPr>
        <w:pStyle w:val="BodyText"/>
        <w:spacing w:before="142"/>
      </w:pPr>
    </w:p>
    <w:p w14:paraId="5294EC7A" w14:textId="77777777" w:rsidR="0069596D" w:rsidRDefault="00000000">
      <w:pPr>
        <w:pStyle w:val="Heading3"/>
        <w:numPr>
          <w:ilvl w:val="1"/>
          <w:numId w:val="10"/>
        </w:numPr>
        <w:tabs>
          <w:tab w:val="left" w:pos="680"/>
        </w:tabs>
      </w:pPr>
      <w:r>
        <w:rPr>
          <w:spacing w:val="-2"/>
        </w:rPr>
        <w:t>ASSAM-MEGHALAYA</w:t>
      </w:r>
      <w:r>
        <w:rPr>
          <w:spacing w:val="3"/>
        </w:rPr>
        <w:t xml:space="preserve"> </w:t>
      </w:r>
      <w:r>
        <w:rPr>
          <w:spacing w:val="-2"/>
        </w:rPr>
        <w:t>GNEISSIC</w:t>
      </w:r>
      <w:r>
        <w:rPr>
          <w:spacing w:val="4"/>
        </w:rPr>
        <w:t xml:space="preserve"> </w:t>
      </w:r>
      <w:r>
        <w:rPr>
          <w:spacing w:val="-2"/>
        </w:rPr>
        <w:t>COMPLEX</w:t>
      </w:r>
    </w:p>
    <w:p w14:paraId="3640DBEA" w14:textId="77777777" w:rsidR="0069596D" w:rsidRDefault="00000000">
      <w:pPr>
        <w:pStyle w:val="BodyText"/>
        <w:spacing w:before="264" w:line="360" w:lineRule="auto"/>
        <w:ind w:left="320" w:right="601" w:firstLine="719"/>
        <w:jc w:val="both"/>
      </w:pPr>
      <w:r>
        <w:t>The Assam-Meghalaya Gneissic Complex, located to the north, forms the basement beneath</w:t>
      </w:r>
      <w:r>
        <w:rPr>
          <w:spacing w:val="-2"/>
        </w:rPr>
        <w:t xml:space="preserve"> </w:t>
      </w:r>
      <w:r>
        <w:t>the</w:t>
      </w:r>
      <w:r>
        <w:rPr>
          <w:spacing w:val="-7"/>
        </w:rPr>
        <w:t xml:space="preserve"> </w:t>
      </w:r>
      <w:r>
        <w:t>unconformably overlying</w:t>
      </w:r>
      <w:r>
        <w:rPr>
          <w:spacing w:val="-1"/>
        </w:rPr>
        <w:t xml:space="preserve"> </w:t>
      </w:r>
      <w:r>
        <w:t>Shella</w:t>
      </w:r>
      <w:r>
        <w:rPr>
          <w:spacing w:val="-11"/>
        </w:rPr>
        <w:t xml:space="preserve"> </w:t>
      </w:r>
      <w:r>
        <w:t>Formation</w:t>
      </w:r>
      <w:r>
        <w:rPr>
          <w:spacing w:val="-2"/>
        </w:rPr>
        <w:t xml:space="preserve"> </w:t>
      </w:r>
      <w:r>
        <w:t>of</w:t>
      </w:r>
      <w:r>
        <w:rPr>
          <w:spacing w:val="-9"/>
        </w:rPr>
        <w:t xml:space="preserve"> </w:t>
      </w:r>
      <w:r>
        <w:t>the</w:t>
      </w:r>
      <w:r>
        <w:rPr>
          <w:spacing w:val="-9"/>
        </w:rPr>
        <w:t xml:space="preserve"> </w:t>
      </w:r>
      <w:r>
        <w:t>Jaintia</w:t>
      </w:r>
      <w:r>
        <w:rPr>
          <w:spacing w:val="-2"/>
        </w:rPr>
        <w:t xml:space="preserve"> </w:t>
      </w:r>
      <w:r>
        <w:t>Group.</w:t>
      </w:r>
      <w:r>
        <w:rPr>
          <w:spacing w:val="-5"/>
        </w:rPr>
        <w:t xml:space="preserve"> </w:t>
      </w:r>
      <w:r>
        <w:t>Comprising</w:t>
      </w:r>
      <w:r>
        <w:rPr>
          <w:spacing w:val="-4"/>
        </w:rPr>
        <w:t xml:space="preserve"> </w:t>
      </w:r>
      <w:r>
        <w:t>para- and ortho-gneiss, migmatites, and metasedimentary layers, it is intruded by amphibolites, metadolerites, and metapyroxenites. Biotite-bearing quartzo-feldspathic gneisses are the most common. This complex has undergone multiple deformation and metamorphic events (GSI, 2009) and is considered an extension of the Peninsular India (Evans, 1932), with the Dawki Fault separating the Shillong Plateau from the Indian shield. It is widespread across central Assam and found in isolated inselbergs in the western Brahmaputra plains (GSI, 2019).</w:t>
      </w:r>
    </w:p>
    <w:p w14:paraId="71416072" w14:textId="77777777" w:rsidR="0069596D" w:rsidRDefault="0069596D">
      <w:pPr>
        <w:pStyle w:val="BodyText"/>
      </w:pPr>
    </w:p>
    <w:p w14:paraId="741DD758" w14:textId="77777777" w:rsidR="0069596D" w:rsidRDefault="0069596D">
      <w:pPr>
        <w:pStyle w:val="BodyText"/>
        <w:spacing w:before="181"/>
      </w:pPr>
    </w:p>
    <w:p w14:paraId="37DB3465" w14:textId="77777777" w:rsidR="0069596D" w:rsidRDefault="00000000">
      <w:pPr>
        <w:pStyle w:val="Heading3"/>
        <w:numPr>
          <w:ilvl w:val="1"/>
          <w:numId w:val="10"/>
        </w:numPr>
        <w:tabs>
          <w:tab w:val="left" w:pos="680"/>
        </w:tabs>
      </w:pPr>
      <w:r>
        <w:rPr>
          <w:spacing w:val="-4"/>
        </w:rPr>
        <w:t>JAINTIA</w:t>
      </w:r>
      <w:r>
        <w:t xml:space="preserve"> </w:t>
      </w:r>
      <w:r>
        <w:rPr>
          <w:spacing w:val="-4"/>
        </w:rPr>
        <w:t>GROUP</w:t>
      </w:r>
    </w:p>
    <w:p w14:paraId="6F75D00B" w14:textId="77777777" w:rsidR="0069596D" w:rsidRDefault="00000000">
      <w:pPr>
        <w:pStyle w:val="Heading4"/>
        <w:numPr>
          <w:ilvl w:val="2"/>
          <w:numId w:val="10"/>
        </w:numPr>
        <w:tabs>
          <w:tab w:val="left" w:pos="860"/>
        </w:tabs>
        <w:spacing w:before="257"/>
      </w:pPr>
      <w:r>
        <w:t>Langpar</w:t>
      </w:r>
      <w:r>
        <w:rPr>
          <w:spacing w:val="-5"/>
        </w:rPr>
        <w:t xml:space="preserve"> </w:t>
      </w:r>
      <w:r>
        <w:rPr>
          <w:spacing w:val="-2"/>
        </w:rPr>
        <w:t>Formation</w:t>
      </w:r>
    </w:p>
    <w:p w14:paraId="15BB2F88" w14:textId="77777777" w:rsidR="0069596D" w:rsidRDefault="00000000">
      <w:pPr>
        <w:pStyle w:val="BodyText"/>
        <w:spacing w:before="267" w:line="357" w:lineRule="auto"/>
        <w:ind w:left="320" w:right="641" w:firstLine="719"/>
        <w:jc w:val="both"/>
      </w:pPr>
      <w:r>
        <w:t>The Cretaceous-Eocene sequence exposed in the southern and southeastern margin of the Shillong Plateau consists of Mahadek Formation overlain by Langpar Formation.</w:t>
      </w:r>
    </w:p>
    <w:p w14:paraId="491B3FDC" w14:textId="77777777" w:rsidR="0069596D" w:rsidRDefault="0069596D">
      <w:pPr>
        <w:spacing w:line="357" w:lineRule="auto"/>
        <w:jc w:val="both"/>
        <w:sectPr w:rsidR="0069596D">
          <w:pgSz w:w="11940" w:h="16860"/>
          <w:pgMar w:top="1080" w:right="800" w:bottom="720" w:left="1120" w:header="547" w:footer="520" w:gutter="0"/>
          <w:cols w:space="720"/>
        </w:sectPr>
      </w:pPr>
    </w:p>
    <w:p w14:paraId="356DB164" w14:textId="77777777" w:rsidR="0069596D" w:rsidRDefault="00000000">
      <w:pPr>
        <w:pStyle w:val="BodyText"/>
        <w:spacing w:before="256" w:line="360" w:lineRule="auto"/>
        <w:ind w:left="320" w:right="610" w:firstLine="719"/>
        <w:jc w:val="both"/>
      </w:pPr>
      <w:r>
        <w:lastRenderedPageBreak/>
        <w:t>Langpar Formation is exposed in Meghalaya and comprises a 200 m thick succession of impure</w:t>
      </w:r>
      <w:r>
        <w:rPr>
          <w:spacing w:val="-4"/>
        </w:rPr>
        <w:t xml:space="preserve"> </w:t>
      </w:r>
      <w:r>
        <w:t>sandy limestones and shales containing molluscan shells of Danian age. The micro- faunal assemblage of the Langpar Formation includes Angulogerina, Anomalina, Cibicides, Coleites, Globigerina, Trifarina, and Veginulina. The faunal assemblages of Mahadek and Langpar Formations indicate shallow water open sea environments of deposition.</w:t>
      </w:r>
    </w:p>
    <w:p w14:paraId="4C3B1455" w14:textId="77777777" w:rsidR="0069596D" w:rsidRDefault="0069596D">
      <w:pPr>
        <w:pStyle w:val="BodyText"/>
      </w:pPr>
    </w:p>
    <w:p w14:paraId="1187D3E7" w14:textId="77777777" w:rsidR="0069596D" w:rsidRDefault="0069596D">
      <w:pPr>
        <w:pStyle w:val="BodyText"/>
        <w:spacing w:before="172"/>
      </w:pPr>
    </w:p>
    <w:p w14:paraId="22D90249" w14:textId="77777777" w:rsidR="0069596D" w:rsidRDefault="00000000">
      <w:pPr>
        <w:pStyle w:val="Heading4"/>
        <w:numPr>
          <w:ilvl w:val="2"/>
          <w:numId w:val="10"/>
        </w:numPr>
        <w:tabs>
          <w:tab w:val="left" w:pos="860"/>
        </w:tabs>
      </w:pPr>
      <w:r>
        <w:t>Shella</w:t>
      </w:r>
      <w:r>
        <w:rPr>
          <w:spacing w:val="-3"/>
        </w:rPr>
        <w:t xml:space="preserve"> </w:t>
      </w:r>
      <w:r>
        <w:rPr>
          <w:spacing w:val="-2"/>
        </w:rPr>
        <w:t>Formation</w:t>
      </w:r>
    </w:p>
    <w:p w14:paraId="7A397B4A" w14:textId="77777777" w:rsidR="0069596D" w:rsidRDefault="00000000">
      <w:pPr>
        <w:pStyle w:val="BodyText"/>
        <w:spacing w:before="265" w:line="360" w:lineRule="auto"/>
        <w:ind w:left="320" w:right="603" w:firstLine="719"/>
        <w:jc w:val="both"/>
      </w:pPr>
      <w:r>
        <w:t>The Jaintia Group that conformably overlies the Langpar Formation has been subdivided into two formations. It is well-developed, consisting of three limestone bands intercalated with</w:t>
      </w:r>
      <w:r>
        <w:rPr>
          <w:spacing w:val="-3"/>
        </w:rPr>
        <w:t xml:space="preserve"> </w:t>
      </w:r>
      <w:r>
        <w:t>three</w:t>
      </w:r>
      <w:r>
        <w:rPr>
          <w:spacing w:val="-6"/>
        </w:rPr>
        <w:t xml:space="preserve"> </w:t>
      </w:r>
      <w:r>
        <w:t>clastic</w:t>
      </w:r>
      <w:r>
        <w:rPr>
          <w:spacing w:val="-9"/>
        </w:rPr>
        <w:t xml:space="preserve"> </w:t>
      </w:r>
      <w:r>
        <w:t>sandstone</w:t>
      </w:r>
      <w:r>
        <w:rPr>
          <w:spacing w:val="-12"/>
        </w:rPr>
        <w:t xml:space="preserve"> </w:t>
      </w:r>
      <w:r>
        <w:t>units.</w:t>
      </w:r>
      <w:r>
        <w:rPr>
          <w:spacing w:val="-3"/>
        </w:rPr>
        <w:t xml:space="preserve"> </w:t>
      </w:r>
      <w:r>
        <w:t>The</w:t>
      </w:r>
      <w:r>
        <w:rPr>
          <w:spacing w:val="-5"/>
        </w:rPr>
        <w:t xml:space="preserve"> </w:t>
      </w:r>
      <w:r>
        <w:t>basal</w:t>
      </w:r>
      <w:r>
        <w:rPr>
          <w:spacing w:val="-3"/>
        </w:rPr>
        <w:t xml:space="preserve"> </w:t>
      </w:r>
      <w:r>
        <w:t>Theria-Cherra</w:t>
      </w:r>
      <w:r>
        <w:rPr>
          <w:spacing w:val="-6"/>
        </w:rPr>
        <w:t xml:space="preserve"> </w:t>
      </w:r>
      <w:r>
        <w:t>Sandstone</w:t>
      </w:r>
      <w:r>
        <w:rPr>
          <w:spacing w:val="-6"/>
        </w:rPr>
        <w:t xml:space="preserve"> </w:t>
      </w:r>
      <w:r>
        <w:t>Member</w:t>
      </w:r>
      <w:r>
        <w:rPr>
          <w:spacing w:val="-11"/>
        </w:rPr>
        <w:t xml:space="preserve"> </w:t>
      </w:r>
      <w:r>
        <w:t>has been reclassified as the Lower Sylhet Sandstone Member. The Upper Sylhet Limestone Member</w:t>
      </w:r>
      <w:r>
        <w:rPr>
          <w:spacing w:val="-7"/>
        </w:rPr>
        <w:t xml:space="preserve"> </w:t>
      </w:r>
      <w:r>
        <w:t>has been</w:t>
      </w:r>
      <w:r>
        <w:rPr>
          <w:spacing w:val="-1"/>
        </w:rPr>
        <w:t xml:space="preserve"> </w:t>
      </w:r>
      <w:r>
        <w:t>traced north-eastward</w:t>
      </w:r>
      <w:r>
        <w:rPr>
          <w:spacing w:val="-7"/>
        </w:rPr>
        <w:t xml:space="preserve"> </w:t>
      </w:r>
      <w:r>
        <w:t>from</w:t>
      </w:r>
      <w:r>
        <w:rPr>
          <w:spacing w:val="-3"/>
        </w:rPr>
        <w:t xml:space="preserve"> </w:t>
      </w:r>
      <w:r>
        <w:t>the Jaintia</w:t>
      </w:r>
      <w:r>
        <w:rPr>
          <w:spacing w:val="-6"/>
        </w:rPr>
        <w:t xml:space="preserve"> </w:t>
      </w:r>
      <w:r>
        <w:t>Hills</w:t>
      </w:r>
      <w:r>
        <w:rPr>
          <w:spacing w:val="-6"/>
        </w:rPr>
        <w:t xml:space="preserve"> </w:t>
      </w:r>
      <w:r>
        <w:t>into</w:t>
      </w:r>
      <w:r>
        <w:rPr>
          <w:spacing w:val="-7"/>
        </w:rPr>
        <w:t xml:space="preserve"> </w:t>
      </w:r>
      <w:r>
        <w:t>the</w:t>
      </w:r>
      <w:r>
        <w:rPr>
          <w:spacing w:val="-6"/>
        </w:rPr>
        <w:t xml:space="preserve"> </w:t>
      </w:r>
      <w:r>
        <w:t>North</w:t>
      </w:r>
      <w:r>
        <w:rPr>
          <w:spacing w:val="-5"/>
        </w:rPr>
        <w:t xml:space="preserve"> </w:t>
      </w:r>
      <w:r>
        <w:t>Cachar</w:t>
      </w:r>
      <w:r>
        <w:rPr>
          <w:spacing w:val="-4"/>
        </w:rPr>
        <w:t xml:space="preserve"> </w:t>
      </w:r>
      <w:r>
        <w:t>and</w:t>
      </w:r>
      <w:r>
        <w:rPr>
          <w:spacing w:val="-5"/>
        </w:rPr>
        <w:t xml:space="preserve"> </w:t>
      </w:r>
      <w:r>
        <w:t>Mikir Hills (GSI, 2019).</w:t>
      </w:r>
    </w:p>
    <w:p w14:paraId="0A3BBEBF" w14:textId="77777777" w:rsidR="0069596D" w:rsidRDefault="00000000">
      <w:pPr>
        <w:pStyle w:val="BodyText"/>
        <w:spacing w:before="173" w:line="360" w:lineRule="auto"/>
        <w:ind w:left="320" w:right="629" w:firstLine="719"/>
        <w:jc w:val="both"/>
      </w:pPr>
      <w:r>
        <w:t>In the Garampani area, a single limestone horizon is underlain by sandstone, marking the base of the formation. The limestone, referred to as the Sylhet Limestone Member in Meghalaya, corresponds to the Upper Sylhet Limestone Member found along the southern scarp of Meghalaya. The underlying Lower Sylhet Sandstone Member in Assam represents a facies variant of the limestone and sandstone units exposed along the southern scarp of the Meghalaya Plateau. The Lower Sylhet Sandstone in Garampani unconformably rests over the Precambrian</w:t>
      </w:r>
      <w:r>
        <w:rPr>
          <w:spacing w:val="-14"/>
        </w:rPr>
        <w:t xml:space="preserve"> </w:t>
      </w:r>
      <w:r>
        <w:t>basement</w:t>
      </w:r>
      <w:r>
        <w:rPr>
          <w:spacing w:val="-9"/>
        </w:rPr>
        <w:t xml:space="preserve"> </w:t>
      </w:r>
      <w:r>
        <w:t>and</w:t>
      </w:r>
      <w:r>
        <w:rPr>
          <w:spacing w:val="-11"/>
        </w:rPr>
        <w:t xml:space="preserve"> </w:t>
      </w:r>
      <w:r>
        <w:t>includes</w:t>
      </w:r>
      <w:r>
        <w:rPr>
          <w:spacing w:val="-14"/>
        </w:rPr>
        <w:t xml:space="preserve"> </w:t>
      </w:r>
      <w:r>
        <w:t>thick</w:t>
      </w:r>
      <w:r>
        <w:rPr>
          <w:spacing w:val="-13"/>
        </w:rPr>
        <w:t xml:space="preserve"> </w:t>
      </w:r>
      <w:r>
        <w:t>sandstone</w:t>
      </w:r>
      <w:r>
        <w:rPr>
          <w:spacing w:val="-15"/>
        </w:rPr>
        <w:t xml:space="preserve"> </w:t>
      </w:r>
      <w:r>
        <w:t>beds</w:t>
      </w:r>
      <w:r>
        <w:rPr>
          <w:spacing w:val="-11"/>
        </w:rPr>
        <w:t xml:space="preserve"> </w:t>
      </w:r>
      <w:r>
        <w:t>interbedded</w:t>
      </w:r>
      <w:r>
        <w:rPr>
          <w:spacing w:val="-8"/>
        </w:rPr>
        <w:t xml:space="preserve"> </w:t>
      </w:r>
      <w:r>
        <w:t>with</w:t>
      </w:r>
      <w:r>
        <w:rPr>
          <w:spacing w:val="-14"/>
        </w:rPr>
        <w:t xml:space="preserve"> </w:t>
      </w:r>
      <w:r>
        <w:t>shale,</w:t>
      </w:r>
      <w:r>
        <w:rPr>
          <w:spacing w:val="-15"/>
        </w:rPr>
        <w:t xml:space="preserve"> </w:t>
      </w:r>
      <w:r>
        <w:t>carbonaceous shale, and thin coal seams. In some areas, the sandstone is quartzitic in nature (GSI, 2019).</w:t>
      </w:r>
    </w:p>
    <w:p w14:paraId="3111586A" w14:textId="77777777" w:rsidR="0069596D" w:rsidRDefault="00000000">
      <w:pPr>
        <w:pStyle w:val="BodyText"/>
        <w:spacing w:before="167" w:line="360" w:lineRule="auto"/>
        <w:ind w:left="320" w:right="598" w:firstLine="719"/>
        <w:jc w:val="both"/>
      </w:pPr>
      <w:r>
        <w:t>The overlying Upper Sylhet Limestone in Garampani consists of thick beds of foraminiferal limestone with minor shale and marl bands. The limestone is hard and compact, with several sets of</w:t>
      </w:r>
      <w:r>
        <w:rPr>
          <w:spacing w:val="-8"/>
        </w:rPr>
        <w:t xml:space="preserve"> </w:t>
      </w:r>
      <w:r>
        <w:t>vertical joints, which</w:t>
      </w:r>
      <w:r>
        <w:rPr>
          <w:spacing w:val="-2"/>
        </w:rPr>
        <w:t xml:space="preserve"> </w:t>
      </w:r>
      <w:r>
        <w:t>have</w:t>
      </w:r>
      <w:r>
        <w:rPr>
          <w:spacing w:val="-7"/>
        </w:rPr>
        <w:t xml:space="preserve"> </w:t>
      </w:r>
      <w:r>
        <w:t>created</w:t>
      </w:r>
      <w:r>
        <w:rPr>
          <w:spacing w:val="-3"/>
        </w:rPr>
        <w:t xml:space="preserve"> </w:t>
      </w:r>
      <w:r>
        <w:t>karst</w:t>
      </w:r>
      <w:r>
        <w:rPr>
          <w:spacing w:val="-6"/>
        </w:rPr>
        <w:t xml:space="preserve"> </w:t>
      </w:r>
      <w:r>
        <w:t>topography and solution channels. Fossils such</w:t>
      </w:r>
      <w:r>
        <w:rPr>
          <w:spacing w:val="-6"/>
        </w:rPr>
        <w:t xml:space="preserve"> </w:t>
      </w:r>
      <w:r>
        <w:t>as</w:t>
      </w:r>
      <w:r>
        <w:rPr>
          <w:spacing w:val="-6"/>
        </w:rPr>
        <w:t xml:space="preserve"> </w:t>
      </w:r>
      <w:r>
        <w:rPr>
          <w:i/>
        </w:rPr>
        <w:t>Nummulites bagelensis</w:t>
      </w:r>
      <w:r>
        <w:t>,</w:t>
      </w:r>
      <w:r>
        <w:rPr>
          <w:spacing w:val="-6"/>
        </w:rPr>
        <w:t xml:space="preserve"> </w:t>
      </w:r>
      <w:r>
        <w:rPr>
          <w:i/>
        </w:rPr>
        <w:t>Assilina</w:t>
      </w:r>
      <w:r>
        <w:rPr>
          <w:i/>
          <w:spacing w:val="-3"/>
        </w:rPr>
        <w:t xml:space="preserve"> </w:t>
      </w:r>
      <w:r>
        <w:rPr>
          <w:i/>
        </w:rPr>
        <w:t>spira</w:t>
      </w:r>
      <w:r>
        <w:t>,</w:t>
      </w:r>
      <w:r>
        <w:rPr>
          <w:spacing w:val="-6"/>
        </w:rPr>
        <w:t xml:space="preserve"> </w:t>
      </w:r>
      <w:r>
        <w:rPr>
          <w:i/>
        </w:rPr>
        <w:t>Coperculina</w:t>
      </w:r>
      <w:r>
        <w:rPr>
          <w:i/>
          <w:spacing w:val="-3"/>
        </w:rPr>
        <w:t xml:space="preserve"> </w:t>
      </w:r>
      <w:r>
        <w:rPr>
          <w:i/>
        </w:rPr>
        <w:t>sp.</w:t>
      </w:r>
      <w:r>
        <w:t>,</w:t>
      </w:r>
      <w:r>
        <w:rPr>
          <w:spacing w:val="-6"/>
        </w:rPr>
        <w:t xml:space="preserve"> </w:t>
      </w:r>
      <w:r>
        <w:t>and</w:t>
      </w:r>
      <w:r>
        <w:rPr>
          <w:spacing w:val="-8"/>
        </w:rPr>
        <w:t xml:space="preserve"> </w:t>
      </w:r>
      <w:r>
        <w:rPr>
          <w:i/>
        </w:rPr>
        <w:t xml:space="preserve">Alveolina elliptica </w:t>
      </w:r>
      <w:r>
        <w:t>in the Upper Sylhet Limestone indicate a Middle to Upper Eocene age (GSI, 2019).</w:t>
      </w:r>
    </w:p>
    <w:p w14:paraId="0179A8BD" w14:textId="77777777" w:rsidR="0069596D" w:rsidRDefault="0069596D">
      <w:pPr>
        <w:pStyle w:val="BodyText"/>
      </w:pPr>
    </w:p>
    <w:p w14:paraId="334B000D" w14:textId="77777777" w:rsidR="0069596D" w:rsidRDefault="0069596D">
      <w:pPr>
        <w:pStyle w:val="BodyText"/>
        <w:spacing w:before="171"/>
      </w:pPr>
    </w:p>
    <w:p w14:paraId="5F4DBEB3" w14:textId="77777777" w:rsidR="0069596D" w:rsidRDefault="00000000">
      <w:pPr>
        <w:pStyle w:val="Heading4"/>
        <w:numPr>
          <w:ilvl w:val="2"/>
          <w:numId w:val="10"/>
        </w:numPr>
        <w:tabs>
          <w:tab w:val="left" w:pos="860"/>
        </w:tabs>
        <w:spacing w:before="1"/>
      </w:pPr>
      <w:r>
        <w:t xml:space="preserve">Kopili </w:t>
      </w:r>
      <w:r>
        <w:rPr>
          <w:spacing w:val="-2"/>
        </w:rPr>
        <w:t>Formation</w:t>
      </w:r>
    </w:p>
    <w:p w14:paraId="4499C569" w14:textId="77777777" w:rsidR="0069596D" w:rsidRDefault="00000000">
      <w:pPr>
        <w:pStyle w:val="BodyText"/>
        <w:spacing w:before="264" w:line="360" w:lineRule="auto"/>
        <w:ind w:left="320" w:right="605" w:firstLine="719"/>
        <w:jc w:val="both"/>
      </w:pPr>
      <w:r>
        <w:t>The</w:t>
      </w:r>
      <w:r>
        <w:rPr>
          <w:spacing w:val="-9"/>
        </w:rPr>
        <w:t xml:space="preserve"> </w:t>
      </w:r>
      <w:r>
        <w:t>Shella</w:t>
      </w:r>
      <w:r>
        <w:rPr>
          <w:spacing w:val="-8"/>
        </w:rPr>
        <w:t xml:space="preserve"> </w:t>
      </w:r>
      <w:r>
        <w:t>Formation is</w:t>
      </w:r>
      <w:r>
        <w:rPr>
          <w:spacing w:val="-1"/>
        </w:rPr>
        <w:t xml:space="preserve"> </w:t>
      </w:r>
      <w:r>
        <w:t>conformably</w:t>
      </w:r>
      <w:r>
        <w:rPr>
          <w:spacing w:val="-4"/>
        </w:rPr>
        <w:t xml:space="preserve"> </w:t>
      </w:r>
      <w:r>
        <w:t>overlain by the</w:t>
      </w:r>
      <w:r>
        <w:rPr>
          <w:spacing w:val="-8"/>
        </w:rPr>
        <w:t xml:space="preserve"> </w:t>
      </w:r>
      <w:r>
        <w:t>Kopili Formation, which</w:t>
      </w:r>
      <w:r>
        <w:rPr>
          <w:spacing w:val="-3"/>
        </w:rPr>
        <w:t xml:space="preserve"> </w:t>
      </w:r>
      <w:r>
        <w:t>consists mainly</w:t>
      </w:r>
      <w:r>
        <w:rPr>
          <w:spacing w:val="-14"/>
        </w:rPr>
        <w:t xml:space="preserve"> </w:t>
      </w:r>
      <w:r>
        <w:t>of</w:t>
      </w:r>
      <w:r>
        <w:rPr>
          <w:spacing w:val="-15"/>
        </w:rPr>
        <w:t xml:space="preserve"> </w:t>
      </w:r>
      <w:r>
        <w:t>greyish,</w:t>
      </w:r>
      <w:r>
        <w:rPr>
          <w:spacing w:val="-10"/>
        </w:rPr>
        <w:t xml:space="preserve"> </w:t>
      </w:r>
      <w:r>
        <w:t>ferruginous,</w:t>
      </w:r>
      <w:r>
        <w:rPr>
          <w:spacing w:val="-11"/>
        </w:rPr>
        <w:t xml:space="preserve"> </w:t>
      </w:r>
      <w:r>
        <w:t>splintery</w:t>
      </w:r>
      <w:r>
        <w:rPr>
          <w:spacing w:val="-14"/>
        </w:rPr>
        <w:t xml:space="preserve"> </w:t>
      </w:r>
      <w:r>
        <w:t>shales</w:t>
      </w:r>
      <w:r>
        <w:rPr>
          <w:spacing w:val="-14"/>
        </w:rPr>
        <w:t xml:space="preserve"> </w:t>
      </w:r>
      <w:r>
        <w:t>interbedded</w:t>
      </w:r>
      <w:r>
        <w:rPr>
          <w:spacing w:val="-14"/>
        </w:rPr>
        <w:t xml:space="preserve"> </w:t>
      </w:r>
      <w:r>
        <w:t>with</w:t>
      </w:r>
      <w:r>
        <w:rPr>
          <w:spacing w:val="-13"/>
        </w:rPr>
        <w:t xml:space="preserve"> </w:t>
      </w:r>
      <w:r>
        <w:t>sandstone</w:t>
      </w:r>
      <w:r>
        <w:rPr>
          <w:spacing w:val="-15"/>
        </w:rPr>
        <w:t xml:space="preserve"> </w:t>
      </w:r>
      <w:r>
        <w:t>and</w:t>
      </w:r>
      <w:r>
        <w:rPr>
          <w:spacing w:val="-14"/>
        </w:rPr>
        <w:t xml:space="preserve"> </w:t>
      </w:r>
      <w:r>
        <w:t>calcareous</w:t>
      </w:r>
      <w:r>
        <w:rPr>
          <w:spacing w:val="-11"/>
        </w:rPr>
        <w:t xml:space="preserve"> </w:t>
      </w:r>
      <w:r>
        <w:t>marl of</w:t>
      </w:r>
      <w:r>
        <w:rPr>
          <w:spacing w:val="70"/>
        </w:rPr>
        <w:t xml:space="preserve"> </w:t>
      </w:r>
      <w:r>
        <w:t>variable</w:t>
      </w:r>
      <w:r>
        <w:rPr>
          <w:spacing w:val="75"/>
        </w:rPr>
        <w:t xml:space="preserve"> </w:t>
      </w:r>
      <w:r>
        <w:t>thickness.</w:t>
      </w:r>
      <w:r>
        <w:rPr>
          <w:spacing w:val="80"/>
        </w:rPr>
        <w:t xml:space="preserve"> </w:t>
      </w:r>
      <w:r>
        <w:t>It</w:t>
      </w:r>
      <w:r>
        <w:rPr>
          <w:spacing w:val="80"/>
        </w:rPr>
        <w:t xml:space="preserve"> </w:t>
      </w:r>
      <w:r>
        <w:t>follows</w:t>
      </w:r>
      <w:r>
        <w:rPr>
          <w:spacing w:val="76"/>
        </w:rPr>
        <w:t xml:space="preserve"> </w:t>
      </w:r>
      <w:r>
        <w:t>a</w:t>
      </w:r>
      <w:r>
        <w:rPr>
          <w:spacing w:val="73"/>
        </w:rPr>
        <w:t xml:space="preserve"> </w:t>
      </w:r>
      <w:r>
        <w:t>similar</w:t>
      </w:r>
      <w:r>
        <w:rPr>
          <w:spacing w:val="76"/>
        </w:rPr>
        <w:t xml:space="preserve"> </w:t>
      </w:r>
      <w:r>
        <w:t>conformable</w:t>
      </w:r>
      <w:r>
        <w:rPr>
          <w:spacing w:val="73"/>
        </w:rPr>
        <w:t xml:space="preserve"> </w:t>
      </w:r>
      <w:r>
        <w:t>trend</w:t>
      </w:r>
      <w:r>
        <w:rPr>
          <w:spacing w:val="80"/>
        </w:rPr>
        <w:t xml:space="preserve"> </w:t>
      </w:r>
      <w:r>
        <w:t>to</w:t>
      </w:r>
      <w:r>
        <w:rPr>
          <w:spacing w:val="80"/>
        </w:rPr>
        <w:t xml:space="preserve"> </w:t>
      </w:r>
      <w:r>
        <w:t>the</w:t>
      </w:r>
      <w:r>
        <w:rPr>
          <w:spacing w:val="80"/>
        </w:rPr>
        <w:t xml:space="preserve"> </w:t>
      </w:r>
      <w:r>
        <w:t>underlying</w:t>
      </w:r>
      <w:r>
        <w:rPr>
          <w:spacing w:val="80"/>
        </w:rPr>
        <w:t xml:space="preserve"> </w:t>
      </w:r>
      <w:r>
        <w:t>Shella</w:t>
      </w:r>
    </w:p>
    <w:p w14:paraId="5A373059" w14:textId="77777777" w:rsidR="0069596D" w:rsidRDefault="0069596D">
      <w:pPr>
        <w:spacing w:line="360" w:lineRule="auto"/>
        <w:jc w:val="both"/>
        <w:sectPr w:rsidR="0069596D">
          <w:pgSz w:w="11940" w:h="16860"/>
          <w:pgMar w:top="1080" w:right="800" w:bottom="720" w:left="1120" w:header="547" w:footer="520" w:gutter="0"/>
          <w:cols w:space="720"/>
        </w:sectPr>
      </w:pPr>
    </w:p>
    <w:p w14:paraId="1246B30E" w14:textId="77777777" w:rsidR="0069596D" w:rsidRDefault="00000000">
      <w:pPr>
        <w:pStyle w:val="BodyText"/>
        <w:spacing w:before="252" w:line="357" w:lineRule="auto"/>
        <w:ind w:left="320" w:right="663"/>
        <w:jc w:val="both"/>
      </w:pPr>
      <w:r>
        <w:lastRenderedPageBreak/>
        <w:t>Formation. The Kopili sequence includes white sandstone, calcareous or grey shales, sandy shales, ferruginous shales, and coaly material (GSI, 2019).</w:t>
      </w:r>
    </w:p>
    <w:p w14:paraId="3D4FE911" w14:textId="77777777" w:rsidR="0069596D" w:rsidRDefault="00000000">
      <w:pPr>
        <w:pStyle w:val="BodyText"/>
        <w:spacing w:before="166" w:line="360" w:lineRule="auto"/>
        <w:ind w:left="320" w:right="613" w:firstLine="719"/>
        <w:jc w:val="both"/>
      </w:pPr>
      <w:r>
        <w:t xml:space="preserve">The Kopili Formation has a gradational contact with the Shella Formation, marked by a highly fossiliferous limestone layer, rich in mega fossils of </w:t>
      </w:r>
      <w:r>
        <w:rPr>
          <w:i/>
        </w:rPr>
        <w:t>Nummulites</w:t>
      </w:r>
      <w:r>
        <w:t xml:space="preserve">, </w:t>
      </w:r>
      <w:r>
        <w:rPr>
          <w:i/>
        </w:rPr>
        <w:t>Discocylina</w:t>
      </w:r>
      <w:r>
        <w:t xml:space="preserve">, and shell fragments. The lower part of the Kopili Formation, predominantly dark brown to dark grey shale, contains abundant phosphatic nodules. Fossils such as </w:t>
      </w:r>
      <w:r>
        <w:rPr>
          <w:i/>
        </w:rPr>
        <w:t xml:space="preserve">Nummulites Pengaroensis </w:t>
      </w:r>
      <w:r>
        <w:t xml:space="preserve">and </w:t>
      </w:r>
      <w:r>
        <w:rPr>
          <w:i/>
        </w:rPr>
        <w:t xml:space="preserve">Globigerina semi Involuta </w:t>
      </w:r>
      <w:r>
        <w:t>found in the Kopili Formation indicate an Upper Eocene age (GSI, 2019).</w:t>
      </w:r>
    </w:p>
    <w:p w14:paraId="3DAD07DE" w14:textId="77777777" w:rsidR="0069596D" w:rsidRDefault="0069596D">
      <w:pPr>
        <w:spacing w:line="360" w:lineRule="auto"/>
        <w:jc w:val="both"/>
        <w:sectPr w:rsidR="0069596D">
          <w:pgSz w:w="11940" w:h="16860"/>
          <w:pgMar w:top="1080" w:right="800" w:bottom="720" w:left="1120" w:header="547" w:footer="520" w:gutter="0"/>
          <w:cols w:space="720"/>
        </w:sectPr>
      </w:pPr>
    </w:p>
    <w:p w14:paraId="3213AF8F" w14:textId="77777777" w:rsidR="0069596D" w:rsidRDefault="00000000">
      <w:pPr>
        <w:pStyle w:val="Heading3"/>
        <w:numPr>
          <w:ilvl w:val="1"/>
          <w:numId w:val="10"/>
        </w:numPr>
        <w:tabs>
          <w:tab w:val="left" w:pos="680"/>
        </w:tabs>
        <w:spacing w:before="247"/>
      </w:pPr>
      <w:r>
        <w:lastRenderedPageBreak/>
        <w:t>METAMORPHISM</w:t>
      </w:r>
      <w:r>
        <w:rPr>
          <w:spacing w:val="-17"/>
        </w:rPr>
        <w:t xml:space="preserve"> </w:t>
      </w:r>
      <w:r>
        <w:t>AND</w:t>
      </w:r>
      <w:r>
        <w:rPr>
          <w:spacing w:val="-16"/>
        </w:rPr>
        <w:t xml:space="preserve"> </w:t>
      </w:r>
      <w:r>
        <w:t>STRUCTURAL</w:t>
      </w:r>
      <w:r>
        <w:rPr>
          <w:spacing w:val="-2"/>
        </w:rPr>
        <w:t xml:space="preserve"> </w:t>
      </w:r>
      <w:r>
        <w:t>FABRIC</w:t>
      </w:r>
      <w:r>
        <w:rPr>
          <w:spacing w:val="-12"/>
        </w:rPr>
        <w:t xml:space="preserve"> </w:t>
      </w:r>
      <w:r>
        <w:t>OF</w:t>
      </w:r>
      <w:r>
        <w:rPr>
          <w:spacing w:val="-9"/>
        </w:rPr>
        <w:t xml:space="preserve"> </w:t>
      </w:r>
      <w:r>
        <w:t>THE</w:t>
      </w:r>
      <w:r>
        <w:rPr>
          <w:spacing w:val="5"/>
        </w:rPr>
        <w:t xml:space="preserve"> </w:t>
      </w:r>
      <w:r>
        <w:rPr>
          <w:spacing w:val="-4"/>
        </w:rPr>
        <w:t>AREA</w:t>
      </w:r>
    </w:p>
    <w:p w14:paraId="3842C79B" w14:textId="77777777" w:rsidR="0069596D" w:rsidRDefault="00000000">
      <w:pPr>
        <w:pStyle w:val="BodyText"/>
        <w:spacing w:before="271" w:line="360" w:lineRule="auto"/>
        <w:ind w:left="320" w:right="604" w:firstLine="719"/>
        <w:jc w:val="both"/>
      </w:pPr>
      <w:r>
        <w:t>The area is mostly covered by Tertiary sediments, with no regional metamorphism occurring. The bedding in the Tertiary Group rocks trends NNE-SSW to NE-SW with a moderate dip southeast. The Assam-Meghalaya Gneissic Complex (AMGC) is rarely exposed but has undergone regional metamorphism, ranging from amphibolite to granulite facies. The structural framework of the complex is complex, showing evidence of polyphase deformation and intrusion. At least two folding phases are recognized: one along an E-W axis and another along a NE-SW axis, with a third phase indicated by N-S upwarps and tight synforms.</w:t>
      </w:r>
    </w:p>
    <w:p w14:paraId="74F06A29" w14:textId="77777777" w:rsidR="0069596D" w:rsidRDefault="0069596D">
      <w:pPr>
        <w:pStyle w:val="BodyText"/>
      </w:pPr>
    </w:p>
    <w:p w14:paraId="46259377" w14:textId="77777777" w:rsidR="0069596D" w:rsidRDefault="0069596D">
      <w:pPr>
        <w:pStyle w:val="BodyText"/>
      </w:pPr>
    </w:p>
    <w:p w14:paraId="2A971DB7" w14:textId="77777777" w:rsidR="0069596D" w:rsidRDefault="0069596D">
      <w:pPr>
        <w:pStyle w:val="BodyText"/>
        <w:spacing w:before="21"/>
      </w:pPr>
    </w:p>
    <w:p w14:paraId="025BB506" w14:textId="77777777" w:rsidR="0069596D" w:rsidRDefault="00000000">
      <w:pPr>
        <w:pStyle w:val="Heading3"/>
        <w:numPr>
          <w:ilvl w:val="1"/>
          <w:numId w:val="10"/>
        </w:numPr>
        <w:tabs>
          <w:tab w:val="left" w:pos="680"/>
        </w:tabs>
      </w:pPr>
      <w:r>
        <w:t>SURFACE</w:t>
      </w:r>
      <w:r>
        <w:rPr>
          <w:spacing w:val="-15"/>
        </w:rPr>
        <w:t xml:space="preserve"> </w:t>
      </w:r>
      <w:r>
        <w:t>INDICATION</w:t>
      </w:r>
      <w:r>
        <w:rPr>
          <w:spacing w:val="-2"/>
        </w:rPr>
        <w:t xml:space="preserve"> </w:t>
      </w:r>
      <w:r>
        <w:t>OF</w:t>
      </w:r>
      <w:r>
        <w:rPr>
          <w:spacing w:val="-6"/>
        </w:rPr>
        <w:t xml:space="preserve"> </w:t>
      </w:r>
      <w:r>
        <w:rPr>
          <w:spacing w:val="-2"/>
        </w:rPr>
        <w:t>MINERALISATION</w:t>
      </w:r>
    </w:p>
    <w:p w14:paraId="133C5BDB" w14:textId="77777777" w:rsidR="0069596D" w:rsidRDefault="0069596D">
      <w:pPr>
        <w:pStyle w:val="BodyText"/>
        <w:spacing w:before="142"/>
        <w:rPr>
          <w:b/>
        </w:rPr>
      </w:pPr>
    </w:p>
    <w:p w14:paraId="0D9CAEA4" w14:textId="77777777" w:rsidR="0069596D" w:rsidRDefault="00000000">
      <w:pPr>
        <w:pStyle w:val="BodyText"/>
        <w:spacing w:line="360" w:lineRule="auto"/>
        <w:ind w:left="320" w:right="614" w:firstLine="719"/>
        <w:jc w:val="both"/>
      </w:pPr>
      <w:r>
        <w:t>The fossiliferous upper sylhet limestone of the Shella Formation covers 60% of the block. This limestone forms gentle undulations in the landscape, creating a relatively smooth and rolling topography. The beds of limestone are generally horizontal or sub-horizontal, and they appear at the surface as outcrops. These outcrops often develop karst topography, which is characterized by features like sinkholes, caves, and other erosion-related landforms. The limestone</w:t>
      </w:r>
      <w:r>
        <w:rPr>
          <w:spacing w:val="-7"/>
        </w:rPr>
        <w:t xml:space="preserve"> </w:t>
      </w:r>
      <w:r>
        <w:t>is</w:t>
      </w:r>
      <w:r>
        <w:rPr>
          <w:spacing w:val="-6"/>
        </w:rPr>
        <w:t xml:space="preserve"> </w:t>
      </w:r>
      <w:r>
        <w:t>also</w:t>
      </w:r>
      <w:r>
        <w:rPr>
          <w:spacing w:val="-6"/>
        </w:rPr>
        <w:t xml:space="preserve"> </w:t>
      </w:r>
      <w:r>
        <w:t>exposed along nalas</w:t>
      </w:r>
      <w:r>
        <w:rPr>
          <w:spacing w:val="-1"/>
        </w:rPr>
        <w:t xml:space="preserve"> </w:t>
      </w:r>
      <w:r>
        <w:t>(small streams</w:t>
      </w:r>
      <w:r>
        <w:rPr>
          <w:spacing w:val="-3"/>
        </w:rPr>
        <w:t xml:space="preserve"> </w:t>
      </w:r>
      <w:r>
        <w:t>or</w:t>
      </w:r>
      <w:r>
        <w:rPr>
          <w:spacing w:val="-5"/>
        </w:rPr>
        <w:t xml:space="preserve"> </w:t>
      </w:r>
      <w:r>
        <w:t>seasonal</w:t>
      </w:r>
      <w:r>
        <w:rPr>
          <w:spacing w:val="-4"/>
        </w:rPr>
        <w:t xml:space="preserve"> </w:t>
      </w:r>
      <w:r>
        <w:t>watercourses)</w:t>
      </w:r>
      <w:r>
        <w:rPr>
          <w:spacing w:val="-5"/>
        </w:rPr>
        <w:t xml:space="preserve"> </w:t>
      </w:r>
      <w:r>
        <w:t>and</w:t>
      </w:r>
      <w:r>
        <w:rPr>
          <w:spacing w:val="-6"/>
        </w:rPr>
        <w:t xml:space="preserve"> </w:t>
      </w:r>
      <w:r>
        <w:t>other</w:t>
      </w:r>
      <w:r>
        <w:rPr>
          <w:spacing w:val="-5"/>
        </w:rPr>
        <w:t xml:space="preserve"> </w:t>
      </w:r>
      <w:r>
        <w:t>areas like sinkholes, further indicating its presence across the region.</w:t>
      </w:r>
    </w:p>
    <w:p w14:paraId="4EE47808" w14:textId="77777777" w:rsidR="0069596D" w:rsidRDefault="0069596D">
      <w:pPr>
        <w:spacing w:line="360" w:lineRule="auto"/>
        <w:jc w:val="both"/>
        <w:sectPr w:rsidR="0069596D">
          <w:pgSz w:w="11940" w:h="16860"/>
          <w:pgMar w:top="1080" w:right="800" w:bottom="720" w:left="1120" w:header="547" w:footer="520" w:gutter="0"/>
          <w:cols w:space="720"/>
        </w:sectPr>
      </w:pPr>
    </w:p>
    <w:p w14:paraId="2DDDBC6D" w14:textId="77777777" w:rsidR="0069596D" w:rsidRDefault="0069596D">
      <w:pPr>
        <w:pStyle w:val="BodyText"/>
        <w:spacing w:before="82" w:after="1"/>
        <w:rPr>
          <w:sz w:val="20"/>
        </w:rPr>
      </w:pPr>
    </w:p>
    <w:p w14:paraId="2E925C31" w14:textId="77777777" w:rsidR="0069596D" w:rsidRDefault="00000000">
      <w:pPr>
        <w:pStyle w:val="BodyText"/>
        <w:ind w:left="1323"/>
        <w:rPr>
          <w:sz w:val="20"/>
        </w:rPr>
      </w:pPr>
      <w:r>
        <w:rPr>
          <w:noProof/>
          <w:sz w:val="20"/>
        </w:rPr>
        <w:drawing>
          <wp:inline distT="0" distB="0" distL="0" distR="0" wp14:anchorId="7188216E" wp14:editId="0E776BC1">
            <wp:extent cx="8388632" cy="4966525"/>
            <wp:effectExtent l="0" t="0" r="0" b="0"/>
            <wp:docPr id="11" name="Image 11" descr="C:\Users\mmpl1\OneDrive\Desktop\FINAL_REPORT_NWBLD_CHAPTERS&amp;PDFS\REGIONAL_GEOLOGY_MAP_ASSAM.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descr="C:\Users\mmpl1\OneDrive\Desktop\FINAL_REPORT_NWBLD_CHAPTERS&amp;PDFS\REGIONAL_GEOLOGY_MAP_ASSAM.png"/>
                    <pic:cNvPicPr/>
                  </pic:nvPicPr>
                  <pic:blipFill>
                    <a:blip r:embed="rId11" cstate="print"/>
                    <a:stretch>
                      <a:fillRect/>
                    </a:stretch>
                  </pic:blipFill>
                  <pic:spPr>
                    <a:xfrm>
                      <a:off x="0" y="0"/>
                      <a:ext cx="8388632" cy="4966525"/>
                    </a:xfrm>
                    <a:prstGeom prst="rect">
                      <a:avLst/>
                    </a:prstGeom>
                  </pic:spPr>
                </pic:pic>
              </a:graphicData>
            </a:graphic>
          </wp:inline>
        </w:drawing>
      </w:r>
    </w:p>
    <w:p w14:paraId="3FE79F4A" w14:textId="77777777" w:rsidR="0069596D" w:rsidRDefault="0069596D">
      <w:pPr>
        <w:pStyle w:val="BodyText"/>
        <w:rPr>
          <w:sz w:val="20"/>
        </w:rPr>
      </w:pPr>
    </w:p>
    <w:p w14:paraId="33D6AB68" w14:textId="77777777" w:rsidR="0069596D" w:rsidRDefault="00000000">
      <w:pPr>
        <w:pStyle w:val="BodyText"/>
        <w:spacing w:before="103"/>
        <w:rPr>
          <w:sz w:val="20"/>
        </w:rPr>
      </w:pPr>
      <w:r>
        <w:rPr>
          <w:noProof/>
        </w:rPr>
        <mc:AlternateContent>
          <mc:Choice Requires="wps">
            <w:drawing>
              <wp:anchor distT="0" distB="0" distL="0" distR="0" simplePos="0" relativeHeight="487588864" behindDoc="1" locked="0" layoutInCell="1" allowOverlap="1" wp14:anchorId="166D8915" wp14:editId="0330A66D">
                <wp:simplePos x="0" y="0"/>
                <wp:positionH relativeFrom="page">
                  <wp:posOffset>3943350</wp:posOffset>
                </wp:positionH>
                <wp:positionV relativeFrom="paragraph">
                  <wp:posOffset>229857</wp:posOffset>
                </wp:positionV>
                <wp:extent cx="3092450" cy="365760"/>
                <wp:effectExtent l="0" t="0" r="0" b="0"/>
                <wp:wrapTopAndBottom/>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92450" cy="365760"/>
                        </a:xfrm>
                        <a:prstGeom prst="rect">
                          <a:avLst/>
                        </a:prstGeom>
                        <a:ln w="6350">
                          <a:solidFill>
                            <a:srgbClr val="000000"/>
                          </a:solidFill>
                          <a:prstDash val="solid"/>
                        </a:ln>
                      </wps:spPr>
                      <wps:txbx>
                        <w:txbxContent>
                          <w:p w14:paraId="7A2D54B8" w14:textId="77777777" w:rsidR="0069596D" w:rsidRDefault="00000000">
                            <w:pPr>
                              <w:spacing w:before="80"/>
                              <w:ind w:left="157"/>
                              <w:rPr>
                                <w:b/>
                                <w:sz w:val="24"/>
                              </w:rPr>
                            </w:pPr>
                            <w:r>
                              <w:rPr>
                                <w:b/>
                                <w:sz w:val="24"/>
                              </w:rPr>
                              <w:t>Fig.</w:t>
                            </w:r>
                            <w:r>
                              <w:rPr>
                                <w:b/>
                                <w:spacing w:val="-2"/>
                                <w:sz w:val="24"/>
                              </w:rPr>
                              <w:t xml:space="preserve"> </w:t>
                            </w:r>
                            <w:r>
                              <w:rPr>
                                <w:b/>
                                <w:sz w:val="24"/>
                              </w:rPr>
                              <w:t>4.1</w:t>
                            </w:r>
                            <w:r>
                              <w:rPr>
                                <w:b/>
                                <w:spacing w:val="-1"/>
                                <w:sz w:val="24"/>
                              </w:rPr>
                              <w:t xml:space="preserve"> </w:t>
                            </w:r>
                            <w:r>
                              <w:rPr>
                                <w:b/>
                                <w:sz w:val="24"/>
                              </w:rPr>
                              <w:t>Regional</w:t>
                            </w:r>
                            <w:r>
                              <w:rPr>
                                <w:b/>
                                <w:spacing w:val="-9"/>
                                <w:sz w:val="24"/>
                              </w:rPr>
                              <w:t xml:space="preserve"> </w:t>
                            </w:r>
                            <w:r>
                              <w:rPr>
                                <w:b/>
                                <w:sz w:val="24"/>
                              </w:rPr>
                              <w:t>Geological</w:t>
                            </w:r>
                            <w:r>
                              <w:rPr>
                                <w:b/>
                                <w:spacing w:val="-2"/>
                                <w:sz w:val="24"/>
                              </w:rPr>
                              <w:t xml:space="preserve"> </w:t>
                            </w:r>
                            <w:r>
                              <w:rPr>
                                <w:b/>
                                <w:sz w:val="24"/>
                              </w:rPr>
                              <w:t>Map</w:t>
                            </w:r>
                            <w:r>
                              <w:rPr>
                                <w:b/>
                                <w:spacing w:val="-1"/>
                                <w:sz w:val="24"/>
                              </w:rPr>
                              <w:t xml:space="preserve"> </w:t>
                            </w:r>
                            <w:r>
                              <w:rPr>
                                <w:b/>
                                <w:sz w:val="24"/>
                              </w:rPr>
                              <w:t>of</w:t>
                            </w:r>
                            <w:r>
                              <w:rPr>
                                <w:b/>
                                <w:spacing w:val="-2"/>
                                <w:sz w:val="24"/>
                              </w:rPr>
                              <w:t xml:space="preserve"> Assam</w:t>
                            </w:r>
                          </w:p>
                        </w:txbxContent>
                      </wps:txbx>
                      <wps:bodyPr wrap="square" lIns="0" tIns="0" rIns="0" bIns="0" rtlCol="0">
                        <a:noAutofit/>
                      </wps:bodyPr>
                    </wps:wsp>
                  </a:graphicData>
                </a:graphic>
              </wp:anchor>
            </w:drawing>
          </mc:Choice>
          <mc:Fallback>
            <w:pict>
              <v:shapetype w14:anchorId="166D8915" id="_x0000_t202" coordsize="21600,21600" o:spt="202" path="m,l,21600r21600,l21600,xe">
                <v:stroke joinstyle="miter"/>
                <v:path gradientshapeok="t" o:connecttype="rect"/>
              </v:shapetype>
              <v:shape id="Textbox 12" o:spid="_x0000_s1026" type="#_x0000_t202" style="position:absolute;margin-left:310.5pt;margin-top:18.1pt;width:243.5pt;height:28.8pt;z-index:-157276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" filled="f" strokeweight=".5pt">
                <v:path arrowok="t"/>
                <v:textbox inset="0,0,0,0">
                  <w:txbxContent>
                    <w:p w14:paraId="7A2D54B8" w14:textId="77777777" w:rsidR="0069596D" w:rsidRDefault="00000000">
                      <w:pPr>
                        <w:spacing w:before="80"/>
                        <w:ind w:left="157"/>
                        <w:rPr>
                          <w:b/>
                          <w:sz w:val="24"/>
                        </w:rPr>
                      </w:pPr>
                      <w:r>
                        <w:rPr>
                          <w:b/>
                          <w:sz w:val="24"/>
                        </w:rPr>
                        <w:t>Fig.</w:t>
                      </w:r>
                      <w:r>
                        <w:rPr>
                          <w:b/>
                          <w:spacing w:val="-2"/>
                          <w:sz w:val="24"/>
                        </w:rPr>
                        <w:t xml:space="preserve"> </w:t>
                      </w:r>
                      <w:r>
                        <w:rPr>
                          <w:b/>
                          <w:sz w:val="24"/>
                        </w:rPr>
                        <w:t>4.1</w:t>
                      </w:r>
                      <w:r>
                        <w:rPr>
                          <w:b/>
                          <w:spacing w:val="-1"/>
                          <w:sz w:val="24"/>
                        </w:rPr>
                        <w:t xml:space="preserve"> </w:t>
                      </w:r>
                      <w:r>
                        <w:rPr>
                          <w:b/>
                          <w:sz w:val="24"/>
                        </w:rPr>
                        <w:t>Regional</w:t>
                      </w:r>
                      <w:r>
                        <w:rPr>
                          <w:b/>
                          <w:spacing w:val="-9"/>
                          <w:sz w:val="24"/>
                        </w:rPr>
                        <w:t xml:space="preserve"> </w:t>
                      </w:r>
                      <w:r>
                        <w:rPr>
                          <w:b/>
                          <w:sz w:val="24"/>
                        </w:rPr>
                        <w:t>Geological</w:t>
                      </w:r>
                      <w:r>
                        <w:rPr>
                          <w:b/>
                          <w:spacing w:val="-2"/>
                          <w:sz w:val="24"/>
                        </w:rPr>
                        <w:t xml:space="preserve"> </w:t>
                      </w:r>
                      <w:r>
                        <w:rPr>
                          <w:b/>
                          <w:sz w:val="24"/>
                        </w:rPr>
                        <w:t>Map</w:t>
                      </w:r>
                      <w:r>
                        <w:rPr>
                          <w:b/>
                          <w:spacing w:val="-1"/>
                          <w:sz w:val="24"/>
                        </w:rPr>
                        <w:t xml:space="preserve"> </w:t>
                      </w:r>
                      <w:r>
                        <w:rPr>
                          <w:b/>
                          <w:sz w:val="24"/>
                        </w:rPr>
                        <w:t>of</w:t>
                      </w:r>
                      <w:r>
                        <w:rPr>
                          <w:b/>
                          <w:spacing w:val="-2"/>
                          <w:sz w:val="24"/>
                        </w:rPr>
                        <w:t xml:space="preserve"> Assam</w:t>
                      </w:r>
                    </w:p>
                  </w:txbxContent>
                </v:textbox>
                <w10:wrap type="topAndBottom" anchorx="page"/>
              </v:shape>
            </w:pict>
          </mc:Fallback>
        </mc:AlternateContent>
      </w:r>
    </w:p>
    <w:p w14:paraId="4D7A803C" w14:textId="77777777" w:rsidR="0069596D" w:rsidRDefault="0069596D">
      <w:pPr>
        <w:rPr>
          <w:sz w:val="20"/>
        </w:rPr>
        <w:sectPr w:rsidR="0069596D">
          <w:headerReference w:type="default" r:id="rId12"/>
          <w:footerReference w:type="default" r:id="rId13"/>
          <w:pgSz w:w="16860" w:h="11940" w:orient="landscape"/>
          <w:pgMar w:top="1200" w:right="840" w:bottom="720" w:left="540" w:header="535" w:footer="520" w:gutter="0"/>
          <w:cols w:space="720"/>
        </w:sectPr>
      </w:pPr>
    </w:p>
    <w:tbl>
      <w:tblPr>
        <w:tblW w:w="0" w:type="auto"/>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12"/>
        <w:gridCol w:w="1390"/>
        <w:gridCol w:w="2715"/>
        <w:gridCol w:w="3288"/>
        <w:gridCol w:w="7237"/>
      </w:tblGrid>
      <w:tr w:rsidR="0069596D" w14:paraId="752B7FB4" w14:textId="77777777">
        <w:trPr>
          <w:trHeight w:val="297"/>
        </w:trPr>
        <w:tc>
          <w:tcPr>
            <w:tcW w:w="15242" w:type="dxa"/>
            <w:gridSpan w:val="5"/>
            <w:tcBorders>
              <w:bottom w:val="single" w:sz="6" w:space="0" w:color="000000"/>
            </w:tcBorders>
          </w:tcPr>
          <w:p w14:paraId="6F965443" w14:textId="77777777" w:rsidR="0069596D" w:rsidRDefault="00000000">
            <w:pPr>
              <w:pStyle w:val="TableParagraph"/>
              <w:spacing w:before="22"/>
              <w:ind w:left="15"/>
              <w:rPr>
                <w:b/>
              </w:rPr>
            </w:pPr>
            <w:r>
              <w:rPr>
                <w:b/>
                <w:w w:val="85"/>
              </w:rPr>
              <w:lastRenderedPageBreak/>
              <w:t>Table-4.1:</w:t>
            </w:r>
            <w:r>
              <w:rPr>
                <w:b/>
                <w:spacing w:val="-1"/>
                <w:w w:val="85"/>
              </w:rPr>
              <w:t xml:space="preserve"> </w:t>
            </w:r>
            <w:r>
              <w:rPr>
                <w:b/>
                <w:w w:val="85"/>
              </w:rPr>
              <w:t>Regional</w:t>
            </w:r>
            <w:r>
              <w:rPr>
                <w:b/>
                <w:spacing w:val="-1"/>
              </w:rPr>
              <w:t xml:space="preserve"> </w:t>
            </w:r>
            <w:r>
              <w:rPr>
                <w:b/>
                <w:w w:val="85"/>
              </w:rPr>
              <w:t>stratigraphy</w:t>
            </w:r>
            <w:r>
              <w:rPr>
                <w:b/>
                <w:spacing w:val="-1"/>
              </w:rPr>
              <w:t xml:space="preserve"> </w:t>
            </w:r>
            <w:r>
              <w:rPr>
                <w:b/>
                <w:w w:val="85"/>
              </w:rPr>
              <w:t>of</w:t>
            </w:r>
            <w:r>
              <w:rPr>
                <w:b/>
                <w:spacing w:val="-8"/>
              </w:rPr>
              <w:t xml:space="preserve"> </w:t>
            </w:r>
            <w:r>
              <w:rPr>
                <w:b/>
                <w:w w:val="85"/>
              </w:rPr>
              <w:t>the</w:t>
            </w:r>
            <w:r>
              <w:rPr>
                <w:b/>
                <w:spacing w:val="12"/>
              </w:rPr>
              <w:t xml:space="preserve"> </w:t>
            </w:r>
            <w:r>
              <w:rPr>
                <w:b/>
                <w:w w:val="85"/>
              </w:rPr>
              <w:t>Meghalaya</w:t>
            </w:r>
            <w:r>
              <w:rPr>
                <w:b/>
                <w:spacing w:val="12"/>
              </w:rPr>
              <w:t xml:space="preserve"> </w:t>
            </w:r>
            <w:r>
              <w:rPr>
                <w:b/>
                <w:w w:val="85"/>
              </w:rPr>
              <w:t>and</w:t>
            </w:r>
            <w:r>
              <w:rPr>
                <w:b/>
                <w:spacing w:val="-3"/>
                <w:w w:val="85"/>
              </w:rPr>
              <w:t xml:space="preserve"> </w:t>
            </w:r>
            <w:r>
              <w:rPr>
                <w:b/>
                <w:w w:val="85"/>
              </w:rPr>
              <w:t>adjoining</w:t>
            </w:r>
            <w:r>
              <w:rPr>
                <w:b/>
                <w:spacing w:val="9"/>
              </w:rPr>
              <w:t xml:space="preserve"> </w:t>
            </w:r>
            <w:r>
              <w:rPr>
                <w:b/>
                <w:w w:val="85"/>
              </w:rPr>
              <w:t>areas</w:t>
            </w:r>
            <w:r>
              <w:rPr>
                <w:b/>
              </w:rPr>
              <w:t xml:space="preserve"> </w:t>
            </w:r>
            <w:r>
              <w:rPr>
                <w:b/>
                <w:w w:val="85"/>
              </w:rPr>
              <w:t>of</w:t>
            </w:r>
            <w:r>
              <w:rPr>
                <w:b/>
                <w:spacing w:val="-1"/>
              </w:rPr>
              <w:t xml:space="preserve"> </w:t>
            </w:r>
            <w:r>
              <w:rPr>
                <w:b/>
                <w:spacing w:val="-4"/>
                <w:w w:val="85"/>
              </w:rPr>
              <w:t>Assam</w:t>
            </w:r>
          </w:p>
        </w:tc>
      </w:tr>
      <w:tr w:rsidR="0069596D" w14:paraId="70165F83" w14:textId="77777777">
        <w:trPr>
          <w:trHeight w:val="273"/>
        </w:trPr>
        <w:tc>
          <w:tcPr>
            <w:tcW w:w="612" w:type="dxa"/>
            <w:tcBorders>
              <w:top w:val="single" w:sz="6" w:space="0" w:color="000000"/>
              <w:left w:val="single" w:sz="6" w:space="0" w:color="000000"/>
              <w:bottom w:val="single" w:sz="6" w:space="0" w:color="000000"/>
              <w:right w:val="single" w:sz="6" w:space="0" w:color="000000"/>
            </w:tcBorders>
          </w:tcPr>
          <w:p w14:paraId="20CF15DA" w14:textId="77777777" w:rsidR="0069596D" w:rsidRDefault="00000000">
            <w:pPr>
              <w:pStyle w:val="TableParagraph"/>
              <w:spacing w:before="28"/>
              <w:ind w:left="25" w:right="15"/>
              <w:rPr>
                <w:b/>
                <w:sz w:val="19"/>
              </w:rPr>
            </w:pPr>
            <w:r>
              <w:rPr>
                <w:b/>
                <w:spacing w:val="-4"/>
                <w:sz w:val="19"/>
              </w:rPr>
              <w:t>Sr</w:t>
            </w:r>
            <w:r>
              <w:rPr>
                <w:b/>
                <w:spacing w:val="-9"/>
                <w:sz w:val="19"/>
              </w:rPr>
              <w:t xml:space="preserve"> </w:t>
            </w:r>
            <w:r>
              <w:rPr>
                <w:b/>
                <w:spacing w:val="-5"/>
                <w:sz w:val="19"/>
              </w:rPr>
              <w:t>No</w:t>
            </w:r>
          </w:p>
        </w:tc>
        <w:tc>
          <w:tcPr>
            <w:tcW w:w="1390" w:type="dxa"/>
            <w:tcBorders>
              <w:top w:val="single" w:sz="6" w:space="0" w:color="000000"/>
              <w:left w:val="single" w:sz="6" w:space="0" w:color="000000"/>
              <w:bottom w:val="single" w:sz="6" w:space="0" w:color="000000"/>
              <w:right w:val="single" w:sz="6" w:space="0" w:color="000000"/>
            </w:tcBorders>
          </w:tcPr>
          <w:p w14:paraId="4386109B" w14:textId="77777777" w:rsidR="0069596D" w:rsidRDefault="00000000">
            <w:pPr>
              <w:pStyle w:val="TableParagraph"/>
              <w:spacing w:before="28"/>
              <w:ind w:left="18" w:right="5"/>
              <w:rPr>
                <w:b/>
                <w:sz w:val="19"/>
              </w:rPr>
            </w:pPr>
            <w:r>
              <w:rPr>
                <w:b/>
                <w:spacing w:val="-14"/>
                <w:sz w:val="19"/>
              </w:rPr>
              <w:t>Toposheet</w:t>
            </w:r>
            <w:r>
              <w:rPr>
                <w:b/>
                <w:spacing w:val="-5"/>
                <w:sz w:val="19"/>
              </w:rPr>
              <w:t xml:space="preserve"> No</w:t>
            </w:r>
          </w:p>
        </w:tc>
        <w:tc>
          <w:tcPr>
            <w:tcW w:w="2715" w:type="dxa"/>
            <w:tcBorders>
              <w:top w:val="single" w:sz="6" w:space="0" w:color="000000"/>
              <w:left w:val="single" w:sz="6" w:space="0" w:color="000000"/>
              <w:bottom w:val="single" w:sz="6" w:space="0" w:color="000000"/>
              <w:right w:val="single" w:sz="6" w:space="0" w:color="000000"/>
            </w:tcBorders>
          </w:tcPr>
          <w:p w14:paraId="0937DDEF" w14:textId="77777777" w:rsidR="0069596D" w:rsidRDefault="00000000">
            <w:pPr>
              <w:pStyle w:val="TableParagraph"/>
              <w:spacing w:before="28"/>
              <w:ind w:left="24" w:right="7"/>
              <w:rPr>
                <w:b/>
                <w:sz w:val="19"/>
              </w:rPr>
            </w:pPr>
            <w:r>
              <w:rPr>
                <w:b/>
                <w:spacing w:val="-5"/>
                <w:sz w:val="19"/>
              </w:rPr>
              <w:t>AGE</w:t>
            </w:r>
          </w:p>
        </w:tc>
        <w:tc>
          <w:tcPr>
            <w:tcW w:w="3288" w:type="dxa"/>
            <w:tcBorders>
              <w:top w:val="single" w:sz="6" w:space="0" w:color="000000"/>
              <w:left w:val="single" w:sz="6" w:space="0" w:color="000000"/>
              <w:bottom w:val="single" w:sz="6" w:space="0" w:color="000000"/>
              <w:right w:val="single" w:sz="6" w:space="0" w:color="000000"/>
            </w:tcBorders>
          </w:tcPr>
          <w:p w14:paraId="3F49C236" w14:textId="77777777" w:rsidR="0069596D" w:rsidRDefault="00000000">
            <w:pPr>
              <w:pStyle w:val="TableParagraph"/>
              <w:spacing w:before="28"/>
              <w:ind w:left="32" w:right="17"/>
              <w:rPr>
                <w:b/>
                <w:sz w:val="19"/>
              </w:rPr>
            </w:pPr>
            <w:r>
              <w:rPr>
                <w:b/>
                <w:spacing w:val="-2"/>
                <w:sz w:val="19"/>
              </w:rPr>
              <w:t>GROUP</w:t>
            </w:r>
          </w:p>
        </w:tc>
        <w:tc>
          <w:tcPr>
            <w:tcW w:w="7237" w:type="dxa"/>
            <w:tcBorders>
              <w:top w:val="single" w:sz="6" w:space="0" w:color="000000"/>
              <w:left w:val="single" w:sz="6" w:space="0" w:color="000000"/>
              <w:bottom w:val="single" w:sz="6" w:space="0" w:color="000000"/>
            </w:tcBorders>
          </w:tcPr>
          <w:p w14:paraId="0BAC67CA" w14:textId="77777777" w:rsidR="0069596D" w:rsidRDefault="00000000">
            <w:pPr>
              <w:pStyle w:val="TableParagraph"/>
              <w:spacing w:before="28"/>
              <w:ind w:left="14"/>
              <w:rPr>
                <w:b/>
                <w:sz w:val="19"/>
              </w:rPr>
            </w:pPr>
            <w:r>
              <w:rPr>
                <w:b/>
                <w:spacing w:val="-21"/>
                <w:sz w:val="19"/>
              </w:rPr>
              <w:t>FORMATION/ROCK</w:t>
            </w:r>
            <w:r>
              <w:rPr>
                <w:b/>
                <w:spacing w:val="8"/>
                <w:sz w:val="19"/>
              </w:rPr>
              <w:t xml:space="preserve"> </w:t>
            </w:r>
            <w:r>
              <w:rPr>
                <w:b/>
                <w:spacing w:val="-4"/>
                <w:sz w:val="19"/>
              </w:rPr>
              <w:t>TYPE</w:t>
            </w:r>
          </w:p>
        </w:tc>
      </w:tr>
      <w:tr w:rsidR="0069596D" w14:paraId="1DBDFFC6" w14:textId="77777777">
        <w:trPr>
          <w:trHeight w:val="237"/>
        </w:trPr>
        <w:tc>
          <w:tcPr>
            <w:tcW w:w="612" w:type="dxa"/>
            <w:tcBorders>
              <w:top w:val="single" w:sz="6" w:space="0" w:color="000000"/>
              <w:left w:val="single" w:sz="6" w:space="0" w:color="000000"/>
              <w:bottom w:val="single" w:sz="6" w:space="0" w:color="000000"/>
              <w:right w:val="single" w:sz="6" w:space="0" w:color="000000"/>
            </w:tcBorders>
          </w:tcPr>
          <w:p w14:paraId="255B0819" w14:textId="77777777" w:rsidR="0069596D" w:rsidRDefault="00000000">
            <w:pPr>
              <w:pStyle w:val="TableParagraph"/>
              <w:spacing w:before="9" w:line="207" w:lineRule="exact"/>
              <w:ind w:left="25"/>
              <w:rPr>
                <w:sz w:val="19"/>
              </w:rPr>
            </w:pPr>
            <w:r>
              <w:rPr>
                <w:spacing w:val="-10"/>
                <w:sz w:val="19"/>
              </w:rPr>
              <w:t>1</w:t>
            </w:r>
          </w:p>
        </w:tc>
        <w:tc>
          <w:tcPr>
            <w:tcW w:w="1390" w:type="dxa"/>
            <w:tcBorders>
              <w:top w:val="single" w:sz="6" w:space="0" w:color="000000"/>
              <w:left w:val="single" w:sz="6" w:space="0" w:color="000000"/>
              <w:bottom w:val="single" w:sz="6" w:space="0" w:color="000000"/>
              <w:right w:val="single" w:sz="6" w:space="0" w:color="000000"/>
            </w:tcBorders>
          </w:tcPr>
          <w:p w14:paraId="305262F3" w14:textId="77777777" w:rsidR="0069596D" w:rsidRDefault="00000000">
            <w:pPr>
              <w:pStyle w:val="TableParagraph"/>
              <w:spacing w:before="9" w:line="207" w:lineRule="exact"/>
              <w:ind w:left="18"/>
              <w:rPr>
                <w:sz w:val="19"/>
              </w:rPr>
            </w:pPr>
            <w:r>
              <w:rPr>
                <w:spacing w:val="-2"/>
                <w:sz w:val="19"/>
              </w:rPr>
              <w:t>83C11</w:t>
            </w:r>
          </w:p>
        </w:tc>
        <w:tc>
          <w:tcPr>
            <w:tcW w:w="2715" w:type="dxa"/>
            <w:tcBorders>
              <w:top w:val="single" w:sz="6" w:space="0" w:color="000000"/>
              <w:left w:val="single" w:sz="6" w:space="0" w:color="000000"/>
              <w:bottom w:val="single" w:sz="6" w:space="0" w:color="000000"/>
              <w:right w:val="single" w:sz="6" w:space="0" w:color="000000"/>
            </w:tcBorders>
          </w:tcPr>
          <w:p w14:paraId="63AAE322" w14:textId="77777777" w:rsidR="0069596D" w:rsidRDefault="00000000">
            <w:pPr>
              <w:pStyle w:val="TableParagraph"/>
              <w:spacing w:before="9" w:line="207" w:lineRule="exact"/>
              <w:ind w:left="24" w:right="10"/>
              <w:rPr>
                <w:sz w:val="19"/>
              </w:rPr>
            </w:pPr>
            <w:r>
              <w:rPr>
                <w:spacing w:val="-2"/>
                <w:sz w:val="19"/>
              </w:rPr>
              <w:t>Holocene</w:t>
            </w:r>
          </w:p>
        </w:tc>
        <w:tc>
          <w:tcPr>
            <w:tcW w:w="3288" w:type="dxa"/>
            <w:tcBorders>
              <w:top w:val="single" w:sz="6" w:space="0" w:color="000000"/>
              <w:left w:val="single" w:sz="6" w:space="0" w:color="000000"/>
              <w:bottom w:val="single" w:sz="6" w:space="0" w:color="000000"/>
              <w:right w:val="single" w:sz="6" w:space="0" w:color="000000"/>
            </w:tcBorders>
          </w:tcPr>
          <w:p w14:paraId="2DD88DE8" w14:textId="77777777" w:rsidR="0069596D" w:rsidRDefault="00000000">
            <w:pPr>
              <w:pStyle w:val="TableParagraph"/>
              <w:spacing w:before="9" w:line="207" w:lineRule="exact"/>
              <w:ind w:left="32" w:right="17"/>
              <w:rPr>
                <w:sz w:val="19"/>
              </w:rPr>
            </w:pPr>
            <w:r>
              <w:rPr>
                <w:spacing w:val="-2"/>
                <w:sz w:val="19"/>
              </w:rPr>
              <w:t>NewerAlluvium</w:t>
            </w:r>
          </w:p>
        </w:tc>
        <w:tc>
          <w:tcPr>
            <w:tcW w:w="7237" w:type="dxa"/>
            <w:tcBorders>
              <w:top w:val="single" w:sz="6" w:space="0" w:color="000000"/>
              <w:left w:val="single" w:sz="6" w:space="0" w:color="000000"/>
              <w:bottom w:val="single" w:sz="6" w:space="0" w:color="000000"/>
              <w:right w:val="single" w:sz="6" w:space="0" w:color="000000"/>
            </w:tcBorders>
          </w:tcPr>
          <w:p w14:paraId="67C8CF1A" w14:textId="77777777" w:rsidR="0069596D" w:rsidRDefault="00000000">
            <w:pPr>
              <w:pStyle w:val="TableParagraph"/>
              <w:spacing w:before="9" w:line="207" w:lineRule="exact"/>
              <w:ind w:left="26" w:right="3"/>
              <w:rPr>
                <w:sz w:val="19"/>
              </w:rPr>
            </w:pPr>
            <w:r>
              <w:rPr>
                <w:spacing w:val="-10"/>
                <w:sz w:val="19"/>
              </w:rPr>
              <w:t>Sand,</w:t>
            </w:r>
            <w:r>
              <w:rPr>
                <w:spacing w:val="-6"/>
                <w:sz w:val="19"/>
              </w:rPr>
              <w:t xml:space="preserve"> </w:t>
            </w:r>
            <w:r>
              <w:rPr>
                <w:spacing w:val="-10"/>
                <w:sz w:val="19"/>
              </w:rPr>
              <w:t>Silt</w:t>
            </w:r>
            <w:r>
              <w:rPr>
                <w:spacing w:val="-16"/>
                <w:sz w:val="19"/>
              </w:rPr>
              <w:t xml:space="preserve"> </w:t>
            </w:r>
            <w:r>
              <w:rPr>
                <w:spacing w:val="-10"/>
                <w:sz w:val="19"/>
              </w:rPr>
              <w:t>and</w:t>
            </w:r>
            <w:r>
              <w:rPr>
                <w:spacing w:val="-25"/>
                <w:sz w:val="19"/>
              </w:rPr>
              <w:t xml:space="preserve"> </w:t>
            </w:r>
            <w:r>
              <w:rPr>
                <w:spacing w:val="-10"/>
                <w:sz w:val="19"/>
              </w:rPr>
              <w:t>Clay</w:t>
            </w:r>
          </w:p>
        </w:tc>
      </w:tr>
      <w:tr w:rsidR="0069596D" w14:paraId="7EBF1D2C" w14:textId="77777777">
        <w:trPr>
          <w:trHeight w:val="239"/>
        </w:trPr>
        <w:tc>
          <w:tcPr>
            <w:tcW w:w="612" w:type="dxa"/>
            <w:tcBorders>
              <w:top w:val="single" w:sz="6" w:space="0" w:color="000000"/>
              <w:left w:val="single" w:sz="6" w:space="0" w:color="000000"/>
              <w:bottom w:val="single" w:sz="6" w:space="0" w:color="000000"/>
              <w:right w:val="single" w:sz="6" w:space="0" w:color="000000"/>
            </w:tcBorders>
          </w:tcPr>
          <w:p w14:paraId="1D0A14EA" w14:textId="77777777" w:rsidR="0069596D" w:rsidRDefault="00000000">
            <w:pPr>
              <w:pStyle w:val="TableParagraph"/>
              <w:spacing w:before="9" w:line="210" w:lineRule="exact"/>
              <w:ind w:left="25"/>
              <w:rPr>
                <w:sz w:val="19"/>
              </w:rPr>
            </w:pPr>
            <w:r>
              <w:rPr>
                <w:spacing w:val="-10"/>
                <w:sz w:val="19"/>
              </w:rPr>
              <w:t>2</w:t>
            </w:r>
          </w:p>
        </w:tc>
        <w:tc>
          <w:tcPr>
            <w:tcW w:w="1390" w:type="dxa"/>
            <w:tcBorders>
              <w:top w:val="single" w:sz="6" w:space="0" w:color="000000"/>
              <w:left w:val="single" w:sz="6" w:space="0" w:color="000000"/>
              <w:bottom w:val="single" w:sz="6" w:space="0" w:color="000000"/>
              <w:right w:val="single" w:sz="6" w:space="0" w:color="000000"/>
            </w:tcBorders>
          </w:tcPr>
          <w:p w14:paraId="26D12183" w14:textId="77777777" w:rsidR="0069596D" w:rsidRDefault="00000000">
            <w:pPr>
              <w:pStyle w:val="TableParagraph"/>
              <w:spacing w:before="9" w:line="210" w:lineRule="exact"/>
              <w:ind w:left="18"/>
              <w:rPr>
                <w:sz w:val="19"/>
              </w:rPr>
            </w:pPr>
            <w:r>
              <w:rPr>
                <w:spacing w:val="-2"/>
                <w:sz w:val="19"/>
              </w:rPr>
              <w:t>83C11</w:t>
            </w:r>
          </w:p>
        </w:tc>
        <w:tc>
          <w:tcPr>
            <w:tcW w:w="2715" w:type="dxa"/>
            <w:tcBorders>
              <w:top w:val="single" w:sz="6" w:space="0" w:color="000000"/>
              <w:left w:val="single" w:sz="6" w:space="0" w:color="000000"/>
              <w:bottom w:val="single" w:sz="6" w:space="0" w:color="000000"/>
              <w:right w:val="single" w:sz="6" w:space="0" w:color="000000"/>
            </w:tcBorders>
          </w:tcPr>
          <w:p w14:paraId="3FFF6386" w14:textId="77777777" w:rsidR="0069596D" w:rsidRDefault="00000000">
            <w:pPr>
              <w:pStyle w:val="TableParagraph"/>
              <w:spacing w:before="9" w:line="210" w:lineRule="exact"/>
              <w:ind w:left="24" w:right="11"/>
              <w:rPr>
                <w:sz w:val="19"/>
              </w:rPr>
            </w:pPr>
            <w:r>
              <w:rPr>
                <w:spacing w:val="-2"/>
                <w:sz w:val="19"/>
              </w:rPr>
              <w:t>Pleistocene</w:t>
            </w:r>
          </w:p>
        </w:tc>
        <w:tc>
          <w:tcPr>
            <w:tcW w:w="3288" w:type="dxa"/>
            <w:tcBorders>
              <w:top w:val="single" w:sz="6" w:space="0" w:color="000000"/>
              <w:left w:val="single" w:sz="6" w:space="0" w:color="000000"/>
              <w:bottom w:val="single" w:sz="6" w:space="0" w:color="000000"/>
              <w:right w:val="single" w:sz="6" w:space="0" w:color="000000"/>
            </w:tcBorders>
          </w:tcPr>
          <w:p w14:paraId="4399E9B7" w14:textId="77777777" w:rsidR="0069596D" w:rsidRDefault="00000000">
            <w:pPr>
              <w:pStyle w:val="TableParagraph"/>
              <w:spacing w:before="9" w:line="210" w:lineRule="exact"/>
              <w:ind w:left="32" w:right="17"/>
              <w:rPr>
                <w:sz w:val="19"/>
              </w:rPr>
            </w:pPr>
            <w:r>
              <w:rPr>
                <w:spacing w:val="-4"/>
                <w:sz w:val="19"/>
              </w:rPr>
              <w:t>Older</w:t>
            </w:r>
            <w:r>
              <w:rPr>
                <w:spacing w:val="-2"/>
                <w:sz w:val="19"/>
              </w:rPr>
              <w:t xml:space="preserve"> Alluvium</w:t>
            </w:r>
          </w:p>
        </w:tc>
        <w:tc>
          <w:tcPr>
            <w:tcW w:w="7237" w:type="dxa"/>
            <w:tcBorders>
              <w:top w:val="single" w:sz="6" w:space="0" w:color="000000"/>
              <w:left w:val="single" w:sz="6" w:space="0" w:color="000000"/>
              <w:bottom w:val="single" w:sz="6" w:space="0" w:color="000000"/>
              <w:right w:val="single" w:sz="6" w:space="0" w:color="000000"/>
            </w:tcBorders>
          </w:tcPr>
          <w:p w14:paraId="02A7E9C0" w14:textId="77777777" w:rsidR="0069596D" w:rsidRDefault="00000000">
            <w:pPr>
              <w:pStyle w:val="TableParagraph"/>
              <w:spacing w:before="9" w:line="210" w:lineRule="exact"/>
              <w:ind w:left="26" w:right="3"/>
              <w:rPr>
                <w:sz w:val="19"/>
              </w:rPr>
            </w:pPr>
            <w:r>
              <w:rPr>
                <w:spacing w:val="-10"/>
                <w:sz w:val="19"/>
              </w:rPr>
              <w:t>Sand,Clay,Pebble,</w:t>
            </w:r>
            <w:r>
              <w:rPr>
                <w:spacing w:val="-20"/>
                <w:sz w:val="19"/>
              </w:rPr>
              <w:t xml:space="preserve"> </w:t>
            </w:r>
            <w:r>
              <w:rPr>
                <w:spacing w:val="-10"/>
                <w:sz w:val="19"/>
              </w:rPr>
              <w:t>Gravel</w:t>
            </w:r>
            <w:r>
              <w:rPr>
                <w:spacing w:val="-6"/>
                <w:sz w:val="19"/>
              </w:rPr>
              <w:t xml:space="preserve"> </w:t>
            </w:r>
            <w:r>
              <w:rPr>
                <w:spacing w:val="-10"/>
                <w:sz w:val="19"/>
              </w:rPr>
              <w:t>&amp;Boulder</w:t>
            </w:r>
            <w:r>
              <w:rPr>
                <w:spacing w:val="-8"/>
                <w:sz w:val="19"/>
              </w:rPr>
              <w:t xml:space="preserve"> </w:t>
            </w:r>
            <w:r>
              <w:rPr>
                <w:spacing w:val="-10"/>
                <w:sz w:val="19"/>
              </w:rPr>
              <w:t>deposits</w:t>
            </w:r>
          </w:p>
        </w:tc>
      </w:tr>
      <w:tr w:rsidR="0069596D" w14:paraId="7F8EB765" w14:textId="77777777">
        <w:trPr>
          <w:trHeight w:val="232"/>
        </w:trPr>
        <w:tc>
          <w:tcPr>
            <w:tcW w:w="612" w:type="dxa"/>
            <w:tcBorders>
              <w:top w:val="single" w:sz="6" w:space="0" w:color="000000"/>
              <w:left w:val="single" w:sz="6" w:space="0" w:color="000000"/>
              <w:bottom w:val="single" w:sz="6" w:space="0" w:color="000000"/>
              <w:right w:val="single" w:sz="6" w:space="0" w:color="000000"/>
            </w:tcBorders>
          </w:tcPr>
          <w:p w14:paraId="04CF2A8F" w14:textId="77777777" w:rsidR="0069596D" w:rsidRDefault="00000000">
            <w:pPr>
              <w:pStyle w:val="TableParagraph"/>
              <w:spacing w:before="7" w:line="205" w:lineRule="exact"/>
              <w:ind w:left="25"/>
              <w:rPr>
                <w:sz w:val="19"/>
              </w:rPr>
            </w:pPr>
            <w:r>
              <w:rPr>
                <w:spacing w:val="-10"/>
                <w:sz w:val="19"/>
              </w:rPr>
              <w:t>3</w:t>
            </w:r>
          </w:p>
        </w:tc>
        <w:tc>
          <w:tcPr>
            <w:tcW w:w="1390" w:type="dxa"/>
            <w:tcBorders>
              <w:top w:val="single" w:sz="6" w:space="0" w:color="000000"/>
              <w:left w:val="single" w:sz="6" w:space="0" w:color="000000"/>
              <w:bottom w:val="single" w:sz="6" w:space="0" w:color="000000"/>
              <w:right w:val="single" w:sz="6" w:space="0" w:color="000000"/>
            </w:tcBorders>
          </w:tcPr>
          <w:p w14:paraId="1AA06706" w14:textId="77777777" w:rsidR="0069596D" w:rsidRDefault="00000000">
            <w:pPr>
              <w:pStyle w:val="TableParagraph"/>
              <w:spacing w:before="7" w:line="205" w:lineRule="exact"/>
              <w:ind w:left="18"/>
              <w:rPr>
                <w:sz w:val="19"/>
              </w:rPr>
            </w:pPr>
            <w:r>
              <w:rPr>
                <w:spacing w:val="-2"/>
                <w:sz w:val="19"/>
              </w:rPr>
              <w:t>83C11</w:t>
            </w:r>
          </w:p>
        </w:tc>
        <w:tc>
          <w:tcPr>
            <w:tcW w:w="2715" w:type="dxa"/>
            <w:tcBorders>
              <w:top w:val="single" w:sz="6" w:space="0" w:color="000000"/>
              <w:left w:val="single" w:sz="6" w:space="0" w:color="000000"/>
              <w:bottom w:val="single" w:sz="6" w:space="0" w:color="000000"/>
              <w:right w:val="single" w:sz="6" w:space="0" w:color="000000"/>
            </w:tcBorders>
          </w:tcPr>
          <w:p w14:paraId="169D1811" w14:textId="77777777" w:rsidR="0069596D" w:rsidRDefault="00000000">
            <w:pPr>
              <w:pStyle w:val="TableParagraph"/>
              <w:spacing w:before="7" w:line="205" w:lineRule="exact"/>
              <w:ind w:left="24" w:right="11"/>
              <w:rPr>
                <w:sz w:val="19"/>
              </w:rPr>
            </w:pPr>
            <w:r>
              <w:rPr>
                <w:spacing w:val="-12"/>
                <w:sz w:val="19"/>
              </w:rPr>
              <w:t>Pliocene-</w:t>
            </w:r>
            <w:r>
              <w:rPr>
                <w:spacing w:val="-3"/>
                <w:sz w:val="19"/>
              </w:rPr>
              <w:t xml:space="preserve"> </w:t>
            </w:r>
            <w:r>
              <w:rPr>
                <w:spacing w:val="-2"/>
                <w:sz w:val="19"/>
              </w:rPr>
              <w:t>Pleistocene</w:t>
            </w:r>
          </w:p>
        </w:tc>
        <w:tc>
          <w:tcPr>
            <w:tcW w:w="3288" w:type="dxa"/>
            <w:tcBorders>
              <w:top w:val="single" w:sz="6" w:space="0" w:color="000000"/>
              <w:left w:val="single" w:sz="6" w:space="0" w:color="000000"/>
              <w:bottom w:val="single" w:sz="6" w:space="0" w:color="000000"/>
              <w:right w:val="single" w:sz="6" w:space="0" w:color="000000"/>
            </w:tcBorders>
          </w:tcPr>
          <w:p w14:paraId="23B0F136" w14:textId="77777777" w:rsidR="0069596D" w:rsidRDefault="00000000">
            <w:pPr>
              <w:pStyle w:val="TableParagraph"/>
              <w:spacing w:before="7" w:line="205" w:lineRule="exact"/>
              <w:ind w:left="32" w:right="20"/>
              <w:rPr>
                <w:sz w:val="19"/>
              </w:rPr>
            </w:pPr>
            <w:r>
              <w:rPr>
                <w:spacing w:val="-2"/>
                <w:sz w:val="19"/>
              </w:rPr>
              <w:t>Dupitila</w:t>
            </w:r>
          </w:p>
        </w:tc>
        <w:tc>
          <w:tcPr>
            <w:tcW w:w="7237" w:type="dxa"/>
            <w:tcBorders>
              <w:top w:val="single" w:sz="6" w:space="0" w:color="000000"/>
              <w:left w:val="single" w:sz="6" w:space="0" w:color="000000"/>
              <w:bottom w:val="single" w:sz="6" w:space="0" w:color="000000"/>
              <w:right w:val="single" w:sz="6" w:space="0" w:color="000000"/>
            </w:tcBorders>
          </w:tcPr>
          <w:p w14:paraId="56225E76" w14:textId="77777777" w:rsidR="0069596D" w:rsidRDefault="00000000">
            <w:pPr>
              <w:pStyle w:val="TableParagraph"/>
              <w:spacing w:before="7" w:line="205" w:lineRule="exact"/>
              <w:ind w:left="26" w:right="2"/>
              <w:rPr>
                <w:sz w:val="19"/>
              </w:rPr>
            </w:pPr>
            <w:r>
              <w:rPr>
                <w:spacing w:val="-12"/>
                <w:sz w:val="19"/>
              </w:rPr>
              <w:t>Dupitila-</w:t>
            </w:r>
            <w:r>
              <w:rPr>
                <w:spacing w:val="-17"/>
                <w:sz w:val="19"/>
              </w:rPr>
              <w:t xml:space="preserve"> </w:t>
            </w:r>
            <w:r>
              <w:rPr>
                <w:spacing w:val="-12"/>
                <w:sz w:val="19"/>
              </w:rPr>
              <w:t>Siltstones,</w:t>
            </w:r>
            <w:r>
              <w:rPr>
                <w:spacing w:val="-14"/>
                <w:sz w:val="19"/>
              </w:rPr>
              <w:t xml:space="preserve"> </w:t>
            </w:r>
            <w:r>
              <w:rPr>
                <w:spacing w:val="-12"/>
                <w:sz w:val="19"/>
              </w:rPr>
              <w:t>clays,</w:t>
            </w:r>
            <w:r>
              <w:rPr>
                <w:spacing w:val="-18"/>
                <w:sz w:val="19"/>
              </w:rPr>
              <w:t xml:space="preserve"> </w:t>
            </w:r>
            <w:r>
              <w:rPr>
                <w:spacing w:val="-12"/>
                <w:sz w:val="19"/>
              </w:rPr>
              <w:t>conglomerates</w:t>
            </w:r>
          </w:p>
        </w:tc>
      </w:tr>
      <w:tr w:rsidR="0069596D" w14:paraId="43F53E25" w14:textId="77777777">
        <w:trPr>
          <w:trHeight w:val="217"/>
        </w:trPr>
        <w:tc>
          <w:tcPr>
            <w:tcW w:w="612" w:type="dxa"/>
            <w:tcBorders>
              <w:top w:val="single" w:sz="6" w:space="0" w:color="000000"/>
              <w:left w:val="single" w:sz="6" w:space="0" w:color="000000"/>
              <w:bottom w:val="single" w:sz="6" w:space="0" w:color="000000"/>
              <w:right w:val="single" w:sz="6" w:space="0" w:color="000000"/>
            </w:tcBorders>
          </w:tcPr>
          <w:p w14:paraId="211E986D" w14:textId="77777777" w:rsidR="0069596D" w:rsidRDefault="00000000">
            <w:pPr>
              <w:pStyle w:val="TableParagraph"/>
              <w:spacing w:line="198" w:lineRule="exact"/>
              <w:ind w:left="25"/>
              <w:rPr>
                <w:sz w:val="19"/>
              </w:rPr>
            </w:pPr>
            <w:r>
              <w:rPr>
                <w:spacing w:val="-10"/>
                <w:sz w:val="19"/>
              </w:rPr>
              <w:t>4</w:t>
            </w:r>
          </w:p>
        </w:tc>
        <w:tc>
          <w:tcPr>
            <w:tcW w:w="1390" w:type="dxa"/>
            <w:tcBorders>
              <w:top w:val="single" w:sz="6" w:space="0" w:color="000000"/>
              <w:left w:val="single" w:sz="6" w:space="0" w:color="000000"/>
              <w:bottom w:val="single" w:sz="6" w:space="0" w:color="000000"/>
              <w:right w:val="single" w:sz="6" w:space="0" w:color="000000"/>
            </w:tcBorders>
          </w:tcPr>
          <w:p w14:paraId="2DCA5575" w14:textId="77777777" w:rsidR="0069596D" w:rsidRDefault="00000000">
            <w:pPr>
              <w:pStyle w:val="TableParagraph"/>
              <w:spacing w:line="198" w:lineRule="exact"/>
              <w:ind w:left="18"/>
              <w:rPr>
                <w:sz w:val="19"/>
              </w:rPr>
            </w:pPr>
            <w:r>
              <w:rPr>
                <w:spacing w:val="-2"/>
                <w:sz w:val="19"/>
              </w:rPr>
              <w:t>83C11</w:t>
            </w:r>
          </w:p>
        </w:tc>
        <w:tc>
          <w:tcPr>
            <w:tcW w:w="2715" w:type="dxa"/>
            <w:tcBorders>
              <w:top w:val="single" w:sz="6" w:space="0" w:color="000000"/>
              <w:left w:val="single" w:sz="6" w:space="0" w:color="000000"/>
              <w:bottom w:val="single" w:sz="6" w:space="0" w:color="000000"/>
              <w:right w:val="single" w:sz="6" w:space="0" w:color="000000"/>
            </w:tcBorders>
          </w:tcPr>
          <w:p w14:paraId="463D2466" w14:textId="77777777" w:rsidR="0069596D" w:rsidRDefault="00000000">
            <w:pPr>
              <w:pStyle w:val="TableParagraph"/>
              <w:spacing w:line="198" w:lineRule="exact"/>
              <w:ind w:left="24" w:right="8"/>
              <w:rPr>
                <w:sz w:val="19"/>
              </w:rPr>
            </w:pPr>
            <w:r>
              <w:rPr>
                <w:spacing w:val="-6"/>
                <w:sz w:val="19"/>
              </w:rPr>
              <w:t>Mio</w:t>
            </w:r>
            <w:r>
              <w:rPr>
                <w:spacing w:val="-8"/>
                <w:sz w:val="19"/>
              </w:rPr>
              <w:t xml:space="preserve"> </w:t>
            </w:r>
            <w:r>
              <w:rPr>
                <w:spacing w:val="-6"/>
                <w:sz w:val="19"/>
              </w:rPr>
              <w:t>-Pliocene</w:t>
            </w:r>
          </w:p>
        </w:tc>
        <w:tc>
          <w:tcPr>
            <w:tcW w:w="3288" w:type="dxa"/>
            <w:vMerge w:val="restart"/>
            <w:tcBorders>
              <w:top w:val="single" w:sz="6" w:space="0" w:color="000000"/>
              <w:left w:val="single" w:sz="6" w:space="0" w:color="000000"/>
              <w:bottom w:val="single" w:sz="6" w:space="0" w:color="000000"/>
              <w:right w:val="single" w:sz="6" w:space="0" w:color="000000"/>
            </w:tcBorders>
          </w:tcPr>
          <w:p w14:paraId="32AA2E0E" w14:textId="77777777" w:rsidR="0069596D" w:rsidRDefault="0069596D">
            <w:pPr>
              <w:pStyle w:val="TableParagraph"/>
              <w:spacing w:before="143"/>
              <w:jc w:val="left"/>
              <w:rPr>
                <w:sz w:val="19"/>
              </w:rPr>
            </w:pPr>
          </w:p>
          <w:p w14:paraId="45B59020" w14:textId="77777777" w:rsidR="0069596D" w:rsidRDefault="00000000">
            <w:pPr>
              <w:pStyle w:val="TableParagraph"/>
              <w:spacing w:before="1"/>
              <w:ind w:left="32"/>
              <w:rPr>
                <w:sz w:val="19"/>
              </w:rPr>
            </w:pPr>
            <w:r>
              <w:rPr>
                <w:spacing w:val="-11"/>
                <w:sz w:val="19"/>
              </w:rPr>
              <w:t>Garo</w:t>
            </w:r>
            <w:r>
              <w:rPr>
                <w:spacing w:val="-26"/>
                <w:sz w:val="19"/>
              </w:rPr>
              <w:t xml:space="preserve"> </w:t>
            </w:r>
            <w:r>
              <w:rPr>
                <w:spacing w:val="-2"/>
                <w:sz w:val="19"/>
              </w:rPr>
              <w:t>Group</w:t>
            </w:r>
          </w:p>
        </w:tc>
        <w:tc>
          <w:tcPr>
            <w:tcW w:w="7237" w:type="dxa"/>
            <w:tcBorders>
              <w:top w:val="single" w:sz="6" w:space="0" w:color="000000"/>
              <w:left w:val="single" w:sz="6" w:space="0" w:color="000000"/>
              <w:bottom w:val="single" w:sz="6" w:space="0" w:color="000000"/>
              <w:right w:val="single" w:sz="6" w:space="0" w:color="000000"/>
            </w:tcBorders>
          </w:tcPr>
          <w:p w14:paraId="6166E893" w14:textId="77777777" w:rsidR="0069596D" w:rsidRDefault="00000000">
            <w:pPr>
              <w:pStyle w:val="TableParagraph"/>
              <w:spacing w:line="198" w:lineRule="exact"/>
              <w:ind w:left="26"/>
              <w:rPr>
                <w:sz w:val="19"/>
              </w:rPr>
            </w:pPr>
            <w:r>
              <w:rPr>
                <w:spacing w:val="-14"/>
                <w:sz w:val="19"/>
              </w:rPr>
              <w:t>Chengapara/Barengapara/Boldamgiri/Angortoli-</w:t>
            </w:r>
            <w:r>
              <w:rPr>
                <w:spacing w:val="-8"/>
                <w:sz w:val="19"/>
              </w:rPr>
              <w:t xml:space="preserve"> </w:t>
            </w:r>
            <w:r>
              <w:rPr>
                <w:spacing w:val="-14"/>
                <w:sz w:val="19"/>
              </w:rPr>
              <w:t>Siltstones,</w:t>
            </w:r>
            <w:r>
              <w:rPr>
                <w:spacing w:val="-11"/>
                <w:sz w:val="19"/>
              </w:rPr>
              <w:t xml:space="preserve"> </w:t>
            </w:r>
            <w:r>
              <w:rPr>
                <w:spacing w:val="-14"/>
                <w:sz w:val="19"/>
              </w:rPr>
              <w:t>clayand</w:t>
            </w:r>
            <w:r>
              <w:rPr>
                <w:spacing w:val="3"/>
                <w:sz w:val="19"/>
              </w:rPr>
              <w:t xml:space="preserve"> </w:t>
            </w:r>
            <w:r>
              <w:rPr>
                <w:spacing w:val="-14"/>
                <w:sz w:val="19"/>
              </w:rPr>
              <w:t>minorcalcareousbands</w:t>
            </w:r>
          </w:p>
        </w:tc>
      </w:tr>
      <w:tr w:rsidR="0069596D" w14:paraId="7919DA64" w14:textId="77777777">
        <w:trPr>
          <w:trHeight w:val="239"/>
        </w:trPr>
        <w:tc>
          <w:tcPr>
            <w:tcW w:w="612" w:type="dxa"/>
            <w:tcBorders>
              <w:top w:val="single" w:sz="6" w:space="0" w:color="000000"/>
              <w:left w:val="single" w:sz="6" w:space="0" w:color="000000"/>
              <w:bottom w:val="single" w:sz="6" w:space="0" w:color="000000"/>
              <w:right w:val="single" w:sz="6" w:space="0" w:color="000000"/>
            </w:tcBorders>
          </w:tcPr>
          <w:p w14:paraId="325DFD1D" w14:textId="77777777" w:rsidR="0069596D" w:rsidRDefault="00000000">
            <w:pPr>
              <w:pStyle w:val="TableParagraph"/>
              <w:spacing w:before="9" w:line="210" w:lineRule="exact"/>
              <w:ind w:left="25"/>
              <w:rPr>
                <w:sz w:val="19"/>
              </w:rPr>
            </w:pPr>
            <w:r>
              <w:rPr>
                <w:spacing w:val="-10"/>
                <w:sz w:val="19"/>
              </w:rPr>
              <w:t>5</w:t>
            </w:r>
          </w:p>
        </w:tc>
        <w:tc>
          <w:tcPr>
            <w:tcW w:w="1390" w:type="dxa"/>
            <w:tcBorders>
              <w:top w:val="single" w:sz="6" w:space="0" w:color="000000"/>
              <w:left w:val="single" w:sz="6" w:space="0" w:color="000000"/>
              <w:bottom w:val="single" w:sz="6" w:space="0" w:color="000000"/>
              <w:right w:val="single" w:sz="6" w:space="0" w:color="000000"/>
            </w:tcBorders>
          </w:tcPr>
          <w:p w14:paraId="5AC41C0C" w14:textId="77777777" w:rsidR="0069596D" w:rsidRDefault="00000000">
            <w:pPr>
              <w:pStyle w:val="TableParagraph"/>
              <w:spacing w:before="9" w:line="210" w:lineRule="exact"/>
              <w:ind w:left="18"/>
              <w:rPr>
                <w:sz w:val="19"/>
              </w:rPr>
            </w:pPr>
            <w:r>
              <w:rPr>
                <w:spacing w:val="-2"/>
                <w:sz w:val="19"/>
              </w:rPr>
              <w:t>83C11</w:t>
            </w:r>
          </w:p>
        </w:tc>
        <w:tc>
          <w:tcPr>
            <w:tcW w:w="2715" w:type="dxa"/>
            <w:tcBorders>
              <w:top w:val="single" w:sz="6" w:space="0" w:color="000000"/>
              <w:left w:val="single" w:sz="6" w:space="0" w:color="000000"/>
              <w:bottom w:val="single" w:sz="6" w:space="0" w:color="000000"/>
              <w:right w:val="single" w:sz="6" w:space="0" w:color="000000"/>
            </w:tcBorders>
          </w:tcPr>
          <w:p w14:paraId="3074E262" w14:textId="77777777" w:rsidR="0069596D" w:rsidRDefault="00000000">
            <w:pPr>
              <w:pStyle w:val="TableParagraph"/>
              <w:spacing w:before="9" w:line="210" w:lineRule="exact"/>
              <w:ind w:left="24" w:right="11"/>
              <w:rPr>
                <w:sz w:val="19"/>
              </w:rPr>
            </w:pPr>
            <w:r>
              <w:rPr>
                <w:spacing w:val="-2"/>
                <w:sz w:val="19"/>
              </w:rPr>
              <w:t>Miocene</w:t>
            </w:r>
          </w:p>
        </w:tc>
        <w:tc>
          <w:tcPr>
            <w:tcW w:w="3288" w:type="dxa"/>
            <w:vMerge/>
            <w:tcBorders>
              <w:top w:val="nil"/>
              <w:left w:val="single" w:sz="6" w:space="0" w:color="000000"/>
              <w:bottom w:val="single" w:sz="6" w:space="0" w:color="000000"/>
              <w:right w:val="single" w:sz="6" w:space="0" w:color="000000"/>
            </w:tcBorders>
          </w:tcPr>
          <w:p w14:paraId="0F1DA445" w14:textId="77777777" w:rsidR="0069596D" w:rsidRDefault="0069596D">
            <w:pPr>
              <w:rPr>
                <w:sz w:val="2"/>
                <w:szCs w:val="2"/>
              </w:rPr>
            </w:pPr>
          </w:p>
        </w:tc>
        <w:tc>
          <w:tcPr>
            <w:tcW w:w="7237" w:type="dxa"/>
            <w:tcBorders>
              <w:top w:val="single" w:sz="6" w:space="0" w:color="000000"/>
              <w:left w:val="single" w:sz="6" w:space="0" w:color="000000"/>
              <w:bottom w:val="single" w:sz="6" w:space="0" w:color="000000"/>
              <w:right w:val="single" w:sz="6" w:space="0" w:color="000000"/>
            </w:tcBorders>
          </w:tcPr>
          <w:p w14:paraId="7F33964C" w14:textId="77777777" w:rsidR="0069596D" w:rsidRDefault="00000000">
            <w:pPr>
              <w:pStyle w:val="TableParagraph"/>
              <w:spacing w:before="9" w:line="210" w:lineRule="exact"/>
              <w:ind w:left="26" w:right="2"/>
              <w:rPr>
                <w:sz w:val="19"/>
              </w:rPr>
            </w:pPr>
            <w:r>
              <w:rPr>
                <w:spacing w:val="-16"/>
                <w:sz w:val="19"/>
              </w:rPr>
              <w:t>Baghmara</w:t>
            </w:r>
            <w:r>
              <w:rPr>
                <w:spacing w:val="-33"/>
                <w:sz w:val="19"/>
              </w:rPr>
              <w:t xml:space="preserve"> </w:t>
            </w:r>
            <w:r>
              <w:rPr>
                <w:spacing w:val="-16"/>
                <w:sz w:val="19"/>
              </w:rPr>
              <w:t>Formation/Dalu-</w:t>
            </w:r>
            <w:r>
              <w:rPr>
                <w:spacing w:val="4"/>
                <w:sz w:val="19"/>
              </w:rPr>
              <w:t xml:space="preserve"> </w:t>
            </w:r>
            <w:r>
              <w:rPr>
                <w:spacing w:val="-16"/>
                <w:sz w:val="19"/>
              </w:rPr>
              <w:t>Siltstones,</w:t>
            </w:r>
            <w:r>
              <w:rPr>
                <w:spacing w:val="15"/>
                <w:sz w:val="19"/>
              </w:rPr>
              <w:t xml:space="preserve"> </w:t>
            </w:r>
            <w:r>
              <w:rPr>
                <w:spacing w:val="-16"/>
                <w:sz w:val="19"/>
              </w:rPr>
              <w:t>conglomerates&amp;</w:t>
            </w:r>
            <w:r>
              <w:rPr>
                <w:spacing w:val="-7"/>
                <w:sz w:val="19"/>
              </w:rPr>
              <w:t xml:space="preserve"> </w:t>
            </w:r>
            <w:r>
              <w:rPr>
                <w:spacing w:val="-16"/>
                <w:sz w:val="19"/>
              </w:rPr>
              <w:t>minorsandstones</w:t>
            </w:r>
          </w:p>
        </w:tc>
      </w:tr>
      <w:tr w:rsidR="0069596D" w14:paraId="771057BA" w14:textId="77777777">
        <w:trPr>
          <w:trHeight w:val="240"/>
        </w:trPr>
        <w:tc>
          <w:tcPr>
            <w:tcW w:w="612" w:type="dxa"/>
            <w:tcBorders>
              <w:top w:val="single" w:sz="6" w:space="0" w:color="000000"/>
              <w:left w:val="single" w:sz="6" w:space="0" w:color="000000"/>
              <w:bottom w:val="single" w:sz="6" w:space="0" w:color="000000"/>
              <w:right w:val="single" w:sz="6" w:space="0" w:color="000000"/>
            </w:tcBorders>
          </w:tcPr>
          <w:p w14:paraId="6FDC2709" w14:textId="77777777" w:rsidR="0069596D" w:rsidRDefault="00000000">
            <w:pPr>
              <w:pStyle w:val="TableParagraph"/>
              <w:spacing w:before="10" w:line="210" w:lineRule="exact"/>
              <w:ind w:left="25"/>
              <w:rPr>
                <w:sz w:val="19"/>
              </w:rPr>
            </w:pPr>
            <w:r>
              <w:rPr>
                <w:spacing w:val="-10"/>
                <w:sz w:val="19"/>
              </w:rPr>
              <w:t>6</w:t>
            </w:r>
          </w:p>
        </w:tc>
        <w:tc>
          <w:tcPr>
            <w:tcW w:w="1390" w:type="dxa"/>
            <w:tcBorders>
              <w:top w:val="single" w:sz="6" w:space="0" w:color="000000"/>
              <w:left w:val="single" w:sz="6" w:space="0" w:color="000000"/>
              <w:bottom w:val="single" w:sz="6" w:space="0" w:color="000000"/>
              <w:right w:val="single" w:sz="6" w:space="0" w:color="000000"/>
            </w:tcBorders>
          </w:tcPr>
          <w:p w14:paraId="6BD27615" w14:textId="77777777" w:rsidR="0069596D" w:rsidRDefault="00000000">
            <w:pPr>
              <w:pStyle w:val="TableParagraph"/>
              <w:spacing w:before="10" w:line="210" w:lineRule="exact"/>
              <w:ind w:left="18"/>
              <w:rPr>
                <w:sz w:val="19"/>
              </w:rPr>
            </w:pPr>
            <w:r>
              <w:rPr>
                <w:spacing w:val="-2"/>
                <w:sz w:val="19"/>
              </w:rPr>
              <w:t>83C11</w:t>
            </w:r>
          </w:p>
        </w:tc>
        <w:tc>
          <w:tcPr>
            <w:tcW w:w="2715" w:type="dxa"/>
            <w:tcBorders>
              <w:top w:val="single" w:sz="6" w:space="0" w:color="000000"/>
              <w:left w:val="single" w:sz="6" w:space="0" w:color="000000"/>
              <w:bottom w:val="single" w:sz="6" w:space="0" w:color="000000"/>
              <w:right w:val="single" w:sz="6" w:space="0" w:color="000000"/>
            </w:tcBorders>
          </w:tcPr>
          <w:p w14:paraId="0409008A" w14:textId="77777777" w:rsidR="0069596D" w:rsidRDefault="00000000">
            <w:pPr>
              <w:pStyle w:val="TableParagraph"/>
              <w:spacing w:before="10" w:line="210" w:lineRule="exact"/>
              <w:ind w:left="24" w:right="8"/>
              <w:rPr>
                <w:sz w:val="19"/>
              </w:rPr>
            </w:pPr>
            <w:r>
              <w:rPr>
                <w:spacing w:val="-9"/>
                <w:sz w:val="19"/>
              </w:rPr>
              <w:t>Eocene-</w:t>
            </w:r>
            <w:r>
              <w:rPr>
                <w:spacing w:val="-2"/>
                <w:sz w:val="19"/>
              </w:rPr>
              <w:t xml:space="preserve"> Oligocene</w:t>
            </w:r>
          </w:p>
        </w:tc>
        <w:tc>
          <w:tcPr>
            <w:tcW w:w="3288" w:type="dxa"/>
            <w:vMerge/>
            <w:tcBorders>
              <w:top w:val="nil"/>
              <w:left w:val="single" w:sz="6" w:space="0" w:color="000000"/>
              <w:bottom w:val="single" w:sz="6" w:space="0" w:color="000000"/>
              <w:right w:val="single" w:sz="6" w:space="0" w:color="000000"/>
            </w:tcBorders>
          </w:tcPr>
          <w:p w14:paraId="686659D0" w14:textId="77777777" w:rsidR="0069596D" w:rsidRDefault="0069596D">
            <w:pPr>
              <w:rPr>
                <w:sz w:val="2"/>
                <w:szCs w:val="2"/>
              </w:rPr>
            </w:pPr>
          </w:p>
        </w:tc>
        <w:tc>
          <w:tcPr>
            <w:tcW w:w="7237" w:type="dxa"/>
            <w:tcBorders>
              <w:top w:val="single" w:sz="6" w:space="0" w:color="000000"/>
              <w:left w:val="single" w:sz="6" w:space="0" w:color="000000"/>
              <w:bottom w:val="single" w:sz="6" w:space="0" w:color="000000"/>
              <w:right w:val="single" w:sz="6" w:space="0" w:color="000000"/>
            </w:tcBorders>
          </w:tcPr>
          <w:p w14:paraId="39907CCB" w14:textId="77777777" w:rsidR="0069596D" w:rsidRDefault="00000000">
            <w:pPr>
              <w:pStyle w:val="TableParagraph"/>
              <w:spacing w:before="10" w:line="210" w:lineRule="exact"/>
              <w:ind w:left="26" w:right="8"/>
              <w:rPr>
                <w:sz w:val="19"/>
              </w:rPr>
            </w:pPr>
            <w:r>
              <w:rPr>
                <w:spacing w:val="-12"/>
                <w:sz w:val="19"/>
              </w:rPr>
              <w:t>Simsang</w:t>
            </w:r>
            <w:r>
              <w:rPr>
                <w:spacing w:val="-23"/>
                <w:sz w:val="19"/>
              </w:rPr>
              <w:t xml:space="preserve"> </w:t>
            </w:r>
            <w:r>
              <w:rPr>
                <w:spacing w:val="-12"/>
                <w:sz w:val="19"/>
              </w:rPr>
              <w:t>Formation/Chokpotgiri</w:t>
            </w:r>
            <w:r>
              <w:rPr>
                <w:spacing w:val="-24"/>
                <w:sz w:val="19"/>
              </w:rPr>
              <w:t xml:space="preserve"> </w:t>
            </w:r>
            <w:r>
              <w:rPr>
                <w:spacing w:val="-12"/>
                <w:sz w:val="19"/>
              </w:rPr>
              <w:t>Formation(Khasi</w:t>
            </w:r>
            <w:r>
              <w:rPr>
                <w:spacing w:val="-25"/>
                <w:sz w:val="19"/>
              </w:rPr>
              <w:t xml:space="preserve"> </w:t>
            </w:r>
            <w:r>
              <w:rPr>
                <w:spacing w:val="-12"/>
                <w:sz w:val="19"/>
              </w:rPr>
              <w:t>Hills)</w:t>
            </w:r>
            <w:r>
              <w:rPr>
                <w:spacing w:val="-23"/>
                <w:sz w:val="19"/>
              </w:rPr>
              <w:t xml:space="preserve"> </w:t>
            </w:r>
            <w:r>
              <w:rPr>
                <w:spacing w:val="-12"/>
                <w:sz w:val="19"/>
              </w:rPr>
              <w:t>-</w:t>
            </w:r>
            <w:r>
              <w:rPr>
                <w:spacing w:val="-26"/>
                <w:sz w:val="19"/>
              </w:rPr>
              <w:t xml:space="preserve"> </w:t>
            </w:r>
            <w:r>
              <w:rPr>
                <w:spacing w:val="-12"/>
                <w:sz w:val="19"/>
              </w:rPr>
              <w:t>Siltstones</w:t>
            </w:r>
            <w:r>
              <w:rPr>
                <w:spacing w:val="5"/>
                <w:sz w:val="19"/>
              </w:rPr>
              <w:t xml:space="preserve"> </w:t>
            </w:r>
            <w:r>
              <w:rPr>
                <w:spacing w:val="-12"/>
                <w:sz w:val="19"/>
              </w:rPr>
              <w:t>&amp;</w:t>
            </w:r>
            <w:r>
              <w:rPr>
                <w:spacing w:val="7"/>
                <w:sz w:val="19"/>
              </w:rPr>
              <w:t xml:space="preserve"> </w:t>
            </w:r>
            <w:r>
              <w:rPr>
                <w:spacing w:val="-12"/>
                <w:sz w:val="19"/>
              </w:rPr>
              <w:t>mudstone</w:t>
            </w:r>
          </w:p>
        </w:tc>
      </w:tr>
      <w:tr w:rsidR="0069596D" w14:paraId="764DEDEB" w14:textId="77777777">
        <w:trPr>
          <w:trHeight w:val="493"/>
        </w:trPr>
        <w:tc>
          <w:tcPr>
            <w:tcW w:w="612" w:type="dxa"/>
            <w:tcBorders>
              <w:top w:val="single" w:sz="6" w:space="0" w:color="000000"/>
              <w:left w:val="single" w:sz="6" w:space="0" w:color="000000"/>
              <w:bottom w:val="single" w:sz="6" w:space="0" w:color="000000"/>
              <w:right w:val="single" w:sz="6" w:space="0" w:color="000000"/>
            </w:tcBorders>
          </w:tcPr>
          <w:p w14:paraId="49026E8F" w14:textId="77777777" w:rsidR="0069596D" w:rsidRDefault="0069596D">
            <w:pPr>
              <w:pStyle w:val="TableParagraph"/>
              <w:spacing w:before="28"/>
              <w:jc w:val="left"/>
              <w:rPr>
                <w:sz w:val="19"/>
              </w:rPr>
            </w:pPr>
          </w:p>
          <w:p w14:paraId="7D5844AE" w14:textId="77777777" w:rsidR="0069596D" w:rsidRDefault="00000000">
            <w:pPr>
              <w:pStyle w:val="TableParagraph"/>
              <w:ind w:left="25"/>
              <w:rPr>
                <w:sz w:val="19"/>
              </w:rPr>
            </w:pPr>
            <w:r>
              <w:rPr>
                <w:spacing w:val="-10"/>
                <w:sz w:val="19"/>
              </w:rPr>
              <w:t>7</w:t>
            </w:r>
          </w:p>
        </w:tc>
        <w:tc>
          <w:tcPr>
            <w:tcW w:w="1390" w:type="dxa"/>
            <w:tcBorders>
              <w:top w:val="single" w:sz="6" w:space="0" w:color="000000"/>
              <w:left w:val="single" w:sz="6" w:space="0" w:color="000000"/>
              <w:bottom w:val="single" w:sz="6" w:space="0" w:color="000000"/>
              <w:right w:val="single" w:sz="6" w:space="0" w:color="000000"/>
            </w:tcBorders>
          </w:tcPr>
          <w:p w14:paraId="3E4FB428" w14:textId="77777777" w:rsidR="0069596D" w:rsidRDefault="0069596D">
            <w:pPr>
              <w:pStyle w:val="TableParagraph"/>
              <w:spacing w:before="28"/>
              <w:jc w:val="left"/>
              <w:rPr>
                <w:sz w:val="19"/>
              </w:rPr>
            </w:pPr>
          </w:p>
          <w:p w14:paraId="12BF4092" w14:textId="77777777" w:rsidR="0069596D" w:rsidRDefault="00000000">
            <w:pPr>
              <w:pStyle w:val="TableParagraph"/>
              <w:ind w:left="18"/>
              <w:rPr>
                <w:sz w:val="19"/>
              </w:rPr>
            </w:pPr>
            <w:r>
              <w:rPr>
                <w:spacing w:val="-2"/>
                <w:sz w:val="19"/>
              </w:rPr>
              <w:t>83C11</w:t>
            </w:r>
          </w:p>
        </w:tc>
        <w:tc>
          <w:tcPr>
            <w:tcW w:w="2715" w:type="dxa"/>
            <w:tcBorders>
              <w:top w:val="single" w:sz="6" w:space="0" w:color="000000"/>
              <w:left w:val="single" w:sz="6" w:space="0" w:color="000000"/>
              <w:bottom w:val="single" w:sz="6" w:space="0" w:color="000000"/>
              <w:right w:val="single" w:sz="6" w:space="0" w:color="000000"/>
            </w:tcBorders>
          </w:tcPr>
          <w:p w14:paraId="4E1CD2F1" w14:textId="77777777" w:rsidR="0069596D" w:rsidRDefault="00000000">
            <w:pPr>
              <w:pStyle w:val="TableParagraph"/>
              <w:spacing w:before="136"/>
              <w:ind w:left="24" w:right="11"/>
              <w:rPr>
                <w:sz w:val="19"/>
              </w:rPr>
            </w:pPr>
            <w:r>
              <w:rPr>
                <w:spacing w:val="-12"/>
                <w:sz w:val="19"/>
              </w:rPr>
              <w:t>Palaeocene-</w:t>
            </w:r>
            <w:r>
              <w:rPr>
                <w:spacing w:val="6"/>
                <w:sz w:val="19"/>
              </w:rPr>
              <w:t xml:space="preserve"> </w:t>
            </w:r>
            <w:r>
              <w:rPr>
                <w:spacing w:val="-2"/>
                <w:sz w:val="19"/>
              </w:rPr>
              <w:t>Eocene</w:t>
            </w:r>
          </w:p>
        </w:tc>
        <w:tc>
          <w:tcPr>
            <w:tcW w:w="3288" w:type="dxa"/>
            <w:tcBorders>
              <w:top w:val="single" w:sz="6" w:space="0" w:color="000000"/>
              <w:left w:val="single" w:sz="6" w:space="0" w:color="000000"/>
              <w:bottom w:val="single" w:sz="6" w:space="0" w:color="000000"/>
              <w:right w:val="single" w:sz="6" w:space="0" w:color="000000"/>
            </w:tcBorders>
          </w:tcPr>
          <w:p w14:paraId="42D54057" w14:textId="77777777" w:rsidR="0069596D" w:rsidRDefault="00000000">
            <w:pPr>
              <w:pStyle w:val="TableParagraph"/>
              <w:spacing w:before="136"/>
              <w:ind w:left="32" w:right="17"/>
              <w:rPr>
                <w:sz w:val="19"/>
              </w:rPr>
            </w:pPr>
            <w:r>
              <w:rPr>
                <w:spacing w:val="-4"/>
                <w:sz w:val="19"/>
              </w:rPr>
              <w:t>Jaintia</w:t>
            </w:r>
            <w:r>
              <w:rPr>
                <w:spacing w:val="4"/>
                <w:sz w:val="19"/>
              </w:rPr>
              <w:t xml:space="preserve"> </w:t>
            </w:r>
            <w:r>
              <w:rPr>
                <w:spacing w:val="-2"/>
                <w:sz w:val="19"/>
              </w:rPr>
              <w:t>Group</w:t>
            </w:r>
          </w:p>
        </w:tc>
        <w:tc>
          <w:tcPr>
            <w:tcW w:w="7237" w:type="dxa"/>
            <w:tcBorders>
              <w:top w:val="single" w:sz="6" w:space="0" w:color="000000"/>
              <w:left w:val="single" w:sz="6" w:space="0" w:color="000000"/>
              <w:bottom w:val="single" w:sz="6" w:space="0" w:color="000000"/>
              <w:right w:val="single" w:sz="6" w:space="0" w:color="000000"/>
            </w:tcBorders>
          </w:tcPr>
          <w:p w14:paraId="0A122CD0" w14:textId="77777777" w:rsidR="0069596D" w:rsidRDefault="00000000">
            <w:pPr>
              <w:pStyle w:val="TableParagraph"/>
              <w:spacing w:before="28"/>
              <w:ind w:left="2283" w:right="74" w:hanging="2063"/>
              <w:jc w:val="left"/>
              <w:rPr>
                <w:sz w:val="19"/>
              </w:rPr>
            </w:pPr>
            <w:r>
              <w:rPr>
                <w:spacing w:val="-8"/>
                <w:sz w:val="19"/>
              </w:rPr>
              <w:t>Kopili Formation-</w:t>
            </w:r>
            <w:r>
              <w:rPr>
                <w:spacing w:val="-20"/>
                <w:sz w:val="19"/>
              </w:rPr>
              <w:t xml:space="preserve"> </w:t>
            </w:r>
            <w:r>
              <w:rPr>
                <w:spacing w:val="-8"/>
                <w:sz w:val="19"/>
              </w:rPr>
              <w:t>Shale &amp; minor sandstones,</w:t>
            </w:r>
            <w:r>
              <w:rPr>
                <w:spacing w:val="-28"/>
                <w:sz w:val="19"/>
              </w:rPr>
              <w:t xml:space="preserve"> </w:t>
            </w:r>
            <w:r>
              <w:rPr>
                <w:spacing w:val="-8"/>
                <w:sz w:val="19"/>
              </w:rPr>
              <w:t>Shella Formation-</w:t>
            </w:r>
            <w:r>
              <w:rPr>
                <w:spacing w:val="-20"/>
                <w:sz w:val="19"/>
              </w:rPr>
              <w:t xml:space="preserve"> </w:t>
            </w:r>
            <w:r>
              <w:rPr>
                <w:spacing w:val="-8"/>
                <w:sz w:val="19"/>
              </w:rPr>
              <w:t>Sandstone &amp;</w:t>
            </w:r>
            <w:r>
              <w:rPr>
                <w:spacing w:val="-18"/>
                <w:sz w:val="19"/>
              </w:rPr>
              <w:t xml:space="preserve"> </w:t>
            </w:r>
            <w:r>
              <w:rPr>
                <w:spacing w:val="-8"/>
                <w:sz w:val="19"/>
              </w:rPr>
              <w:t>minor coal,</w:t>
            </w:r>
            <w:r>
              <w:rPr>
                <w:sz w:val="19"/>
              </w:rPr>
              <w:t xml:space="preserve"> </w:t>
            </w:r>
            <w:r>
              <w:rPr>
                <w:spacing w:val="-8"/>
                <w:sz w:val="19"/>
              </w:rPr>
              <w:t>Langpar</w:t>
            </w:r>
            <w:r>
              <w:rPr>
                <w:sz w:val="19"/>
              </w:rPr>
              <w:t xml:space="preserve"> Formation - Calcareous sandstones</w:t>
            </w:r>
          </w:p>
        </w:tc>
      </w:tr>
      <w:tr w:rsidR="0069596D" w14:paraId="754661E1" w14:textId="77777777">
        <w:trPr>
          <w:trHeight w:val="321"/>
        </w:trPr>
        <w:tc>
          <w:tcPr>
            <w:tcW w:w="612" w:type="dxa"/>
            <w:tcBorders>
              <w:top w:val="single" w:sz="6" w:space="0" w:color="000000"/>
              <w:left w:val="single" w:sz="6" w:space="0" w:color="000000"/>
              <w:bottom w:val="single" w:sz="6" w:space="0" w:color="000000"/>
              <w:right w:val="single" w:sz="6" w:space="0" w:color="000000"/>
            </w:tcBorders>
          </w:tcPr>
          <w:p w14:paraId="26AD3FB7" w14:textId="77777777" w:rsidR="0069596D" w:rsidRDefault="00000000">
            <w:pPr>
              <w:pStyle w:val="TableParagraph"/>
              <w:spacing w:before="50"/>
              <w:ind w:left="25"/>
              <w:rPr>
                <w:sz w:val="19"/>
              </w:rPr>
            </w:pPr>
            <w:r>
              <w:rPr>
                <w:spacing w:val="-10"/>
                <w:sz w:val="19"/>
              </w:rPr>
              <w:t>8</w:t>
            </w:r>
          </w:p>
        </w:tc>
        <w:tc>
          <w:tcPr>
            <w:tcW w:w="1390" w:type="dxa"/>
            <w:tcBorders>
              <w:top w:val="single" w:sz="6" w:space="0" w:color="000000"/>
              <w:left w:val="single" w:sz="6" w:space="0" w:color="000000"/>
              <w:bottom w:val="single" w:sz="6" w:space="0" w:color="000000"/>
              <w:right w:val="single" w:sz="6" w:space="0" w:color="000000"/>
            </w:tcBorders>
          </w:tcPr>
          <w:p w14:paraId="5F722652" w14:textId="77777777" w:rsidR="0069596D" w:rsidRDefault="00000000">
            <w:pPr>
              <w:pStyle w:val="TableParagraph"/>
              <w:spacing w:before="50"/>
              <w:ind w:left="18"/>
              <w:rPr>
                <w:sz w:val="19"/>
              </w:rPr>
            </w:pPr>
            <w:r>
              <w:rPr>
                <w:spacing w:val="-2"/>
                <w:sz w:val="19"/>
              </w:rPr>
              <w:t>83C11</w:t>
            </w:r>
          </w:p>
        </w:tc>
        <w:tc>
          <w:tcPr>
            <w:tcW w:w="2715" w:type="dxa"/>
            <w:tcBorders>
              <w:top w:val="single" w:sz="6" w:space="0" w:color="000000"/>
              <w:left w:val="single" w:sz="6" w:space="0" w:color="000000"/>
              <w:bottom w:val="single" w:sz="6" w:space="0" w:color="000000"/>
              <w:right w:val="single" w:sz="6" w:space="0" w:color="000000"/>
            </w:tcBorders>
          </w:tcPr>
          <w:p w14:paraId="393505A2" w14:textId="77777777" w:rsidR="0069596D" w:rsidRDefault="00000000">
            <w:pPr>
              <w:pStyle w:val="TableParagraph"/>
              <w:spacing w:before="50"/>
              <w:ind w:left="24" w:right="12"/>
              <w:rPr>
                <w:sz w:val="19"/>
              </w:rPr>
            </w:pPr>
            <w:r>
              <w:rPr>
                <w:spacing w:val="-12"/>
                <w:sz w:val="19"/>
              </w:rPr>
              <w:t>Late</w:t>
            </w:r>
            <w:r>
              <w:rPr>
                <w:spacing w:val="-11"/>
                <w:sz w:val="19"/>
              </w:rPr>
              <w:t xml:space="preserve"> </w:t>
            </w:r>
            <w:r>
              <w:rPr>
                <w:spacing w:val="-12"/>
                <w:sz w:val="19"/>
              </w:rPr>
              <w:t>Cretaceous-Early</w:t>
            </w:r>
            <w:r>
              <w:rPr>
                <w:spacing w:val="22"/>
                <w:sz w:val="19"/>
              </w:rPr>
              <w:t xml:space="preserve"> </w:t>
            </w:r>
            <w:r>
              <w:rPr>
                <w:spacing w:val="-12"/>
                <w:sz w:val="19"/>
              </w:rPr>
              <w:t>Tertiary</w:t>
            </w:r>
          </w:p>
        </w:tc>
        <w:tc>
          <w:tcPr>
            <w:tcW w:w="3288" w:type="dxa"/>
            <w:tcBorders>
              <w:top w:val="single" w:sz="6" w:space="0" w:color="000000"/>
              <w:left w:val="single" w:sz="6" w:space="0" w:color="000000"/>
              <w:bottom w:val="single" w:sz="6" w:space="0" w:color="000000"/>
              <w:right w:val="single" w:sz="6" w:space="0" w:color="000000"/>
            </w:tcBorders>
          </w:tcPr>
          <w:p w14:paraId="4225FCA1" w14:textId="77777777" w:rsidR="0069596D" w:rsidRDefault="00000000">
            <w:pPr>
              <w:pStyle w:val="TableParagraph"/>
              <w:spacing w:before="50"/>
              <w:ind w:left="32" w:right="8"/>
              <w:rPr>
                <w:sz w:val="19"/>
              </w:rPr>
            </w:pPr>
            <w:r>
              <w:rPr>
                <w:spacing w:val="-12"/>
                <w:sz w:val="19"/>
              </w:rPr>
              <w:t>Sung(Khasi</w:t>
            </w:r>
            <w:r>
              <w:rPr>
                <w:spacing w:val="-29"/>
                <w:sz w:val="19"/>
              </w:rPr>
              <w:t xml:space="preserve"> </w:t>
            </w:r>
            <w:r>
              <w:rPr>
                <w:spacing w:val="-12"/>
                <w:sz w:val="19"/>
              </w:rPr>
              <w:t>Hills)</w:t>
            </w:r>
            <w:r>
              <w:rPr>
                <w:spacing w:val="-30"/>
                <w:sz w:val="19"/>
              </w:rPr>
              <w:t xml:space="preserve"> </w:t>
            </w:r>
            <w:r>
              <w:rPr>
                <w:spacing w:val="-12"/>
                <w:sz w:val="19"/>
              </w:rPr>
              <w:t>Alkaline</w:t>
            </w:r>
            <w:r>
              <w:rPr>
                <w:spacing w:val="6"/>
                <w:sz w:val="19"/>
              </w:rPr>
              <w:t xml:space="preserve"> </w:t>
            </w:r>
            <w:r>
              <w:rPr>
                <w:spacing w:val="-12"/>
                <w:sz w:val="19"/>
              </w:rPr>
              <w:t>complex</w:t>
            </w:r>
          </w:p>
        </w:tc>
        <w:tc>
          <w:tcPr>
            <w:tcW w:w="7237" w:type="dxa"/>
            <w:tcBorders>
              <w:top w:val="single" w:sz="6" w:space="0" w:color="000000"/>
              <w:left w:val="single" w:sz="6" w:space="0" w:color="000000"/>
              <w:bottom w:val="single" w:sz="6" w:space="0" w:color="000000"/>
              <w:right w:val="single" w:sz="6" w:space="0" w:color="000000"/>
            </w:tcBorders>
          </w:tcPr>
          <w:p w14:paraId="46599217" w14:textId="77777777" w:rsidR="0069596D" w:rsidRDefault="00000000">
            <w:pPr>
              <w:pStyle w:val="TableParagraph"/>
              <w:spacing w:before="50"/>
              <w:ind w:left="26" w:right="16"/>
              <w:rPr>
                <w:sz w:val="19"/>
              </w:rPr>
            </w:pPr>
            <w:r>
              <w:rPr>
                <w:spacing w:val="-10"/>
                <w:sz w:val="19"/>
              </w:rPr>
              <w:t>Pyroxenite,</w:t>
            </w:r>
            <w:r>
              <w:rPr>
                <w:spacing w:val="-18"/>
                <w:sz w:val="19"/>
              </w:rPr>
              <w:t xml:space="preserve"> </w:t>
            </w:r>
            <w:r>
              <w:rPr>
                <w:spacing w:val="-10"/>
                <w:sz w:val="19"/>
              </w:rPr>
              <w:t>ijolite,</w:t>
            </w:r>
            <w:r>
              <w:rPr>
                <w:spacing w:val="-16"/>
                <w:sz w:val="19"/>
              </w:rPr>
              <w:t xml:space="preserve"> </w:t>
            </w:r>
            <w:r>
              <w:rPr>
                <w:spacing w:val="-10"/>
                <w:sz w:val="19"/>
              </w:rPr>
              <w:t>syenite</w:t>
            </w:r>
            <w:r>
              <w:rPr>
                <w:spacing w:val="4"/>
                <w:sz w:val="19"/>
              </w:rPr>
              <w:t xml:space="preserve"> </w:t>
            </w:r>
            <w:r>
              <w:rPr>
                <w:spacing w:val="-10"/>
                <w:sz w:val="19"/>
              </w:rPr>
              <w:t>&amp;</w:t>
            </w:r>
            <w:r>
              <w:rPr>
                <w:spacing w:val="6"/>
                <w:sz w:val="19"/>
              </w:rPr>
              <w:t xml:space="preserve"> </w:t>
            </w:r>
            <w:r>
              <w:rPr>
                <w:spacing w:val="-10"/>
                <w:sz w:val="19"/>
              </w:rPr>
              <w:t>carbonatite</w:t>
            </w:r>
          </w:p>
        </w:tc>
      </w:tr>
      <w:tr w:rsidR="0069596D" w14:paraId="5F7502EA" w14:textId="77777777">
        <w:trPr>
          <w:trHeight w:val="484"/>
        </w:trPr>
        <w:tc>
          <w:tcPr>
            <w:tcW w:w="612" w:type="dxa"/>
            <w:tcBorders>
              <w:top w:val="single" w:sz="6" w:space="0" w:color="000000"/>
              <w:left w:val="single" w:sz="6" w:space="0" w:color="000000"/>
              <w:bottom w:val="single" w:sz="6" w:space="0" w:color="000000"/>
              <w:right w:val="single" w:sz="6" w:space="0" w:color="000000"/>
            </w:tcBorders>
          </w:tcPr>
          <w:p w14:paraId="2825F9AA" w14:textId="77777777" w:rsidR="0069596D" w:rsidRDefault="0069596D">
            <w:pPr>
              <w:pStyle w:val="TableParagraph"/>
              <w:spacing w:before="23"/>
              <w:jc w:val="left"/>
              <w:rPr>
                <w:sz w:val="19"/>
              </w:rPr>
            </w:pPr>
          </w:p>
          <w:p w14:paraId="53E7AB39" w14:textId="77777777" w:rsidR="0069596D" w:rsidRDefault="00000000">
            <w:pPr>
              <w:pStyle w:val="TableParagraph"/>
              <w:spacing w:before="1"/>
              <w:ind w:left="25"/>
              <w:rPr>
                <w:sz w:val="19"/>
              </w:rPr>
            </w:pPr>
            <w:r>
              <w:rPr>
                <w:spacing w:val="-10"/>
                <w:sz w:val="19"/>
              </w:rPr>
              <w:t>9</w:t>
            </w:r>
          </w:p>
        </w:tc>
        <w:tc>
          <w:tcPr>
            <w:tcW w:w="1390" w:type="dxa"/>
            <w:tcBorders>
              <w:top w:val="single" w:sz="6" w:space="0" w:color="000000"/>
              <w:left w:val="single" w:sz="6" w:space="0" w:color="000000"/>
              <w:bottom w:val="single" w:sz="6" w:space="0" w:color="000000"/>
              <w:right w:val="single" w:sz="6" w:space="0" w:color="000000"/>
            </w:tcBorders>
          </w:tcPr>
          <w:p w14:paraId="79A099F2" w14:textId="77777777" w:rsidR="0069596D" w:rsidRDefault="0069596D">
            <w:pPr>
              <w:pStyle w:val="TableParagraph"/>
              <w:spacing w:before="23"/>
              <w:jc w:val="left"/>
              <w:rPr>
                <w:sz w:val="19"/>
              </w:rPr>
            </w:pPr>
          </w:p>
          <w:p w14:paraId="213EDCDD" w14:textId="77777777" w:rsidR="0069596D" w:rsidRDefault="00000000">
            <w:pPr>
              <w:pStyle w:val="TableParagraph"/>
              <w:spacing w:before="1"/>
              <w:ind w:left="18"/>
              <w:rPr>
                <w:sz w:val="19"/>
              </w:rPr>
            </w:pPr>
            <w:r>
              <w:rPr>
                <w:spacing w:val="-2"/>
                <w:sz w:val="19"/>
              </w:rPr>
              <w:t>83C11</w:t>
            </w:r>
          </w:p>
        </w:tc>
        <w:tc>
          <w:tcPr>
            <w:tcW w:w="2715" w:type="dxa"/>
            <w:tcBorders>
              <w:top w:val="single" w:sz="6" w:space="0" w:color="000000"/>
              <w:left w:val="single" w:sz="6" w:space="0" w:color="000000"/>
              <w:bottom w:val="single" w:sz="6" w:space="0" w:color="000000"/>
              <w:right w:val="single" w:sz="6" w:space="0" w:color="000000"/>
            </w:tcBorders>
          </w:tcPr>
          <w:p w14:paraId="03ABDF2F" w14:textId="77777777" w:rsidR="0069596D" w:rsidRDefault="00000000">
            <w:pPr>
              <w:pStyle w:val="TableParagraph"/>
              <w:spacing w:before="134"/>
              <w:ind w:left="24" w:right="14"/>
              <w:rPr>
                <w:sz w:val="19"/>
              </w:rPr>
            </w:pPr>
            <w:r>
              <w:rPr>
                <w:spacing w:val="-2"/>
                <w:sz w:val="19"/>
              </w:rPr>
              <w:t>Late</w:t>
            </w:r>
            <w:r>
              <w:rPr>
                <w:spacing w:val="-10"/>
                <w:sz w:val="19"/>
              </w:rPr>
              <w:t xml:space="preserve"> </w:t>
            </w:r>
            <w:r>
              <w:rPr>
                <w:spacing w:val="-2"/>
                <w:sz w:val="19"/>
              </w:rPr>
              <w:t>Cretaceous</w:t>
            </w:r>
          </w:p>
        </w:tc>
        <w:tc>
          <w:tcPr>
            <w:tcW w:w="3288" w:type="dxa"/>
            <w:tcBorders>
              <w:top w:val="single" w:sz="6" w:space="0" w:color="000000"/>
              <w:left w:val="single" w:sz="6" w:space="0" w:color="000000"/>
              <w:bottom w:val="single" w:sz="6" w:space="0" w:color="000000"/>
              <w:right w:val="single" w:sz="6" w:space="0" w:color="000000"/>
            </w:tcBorders>
          </w:tcPr>
          <w:p w14:paraId="739DB9D4" w14:textId="77777777" w:rsidR="0069596D" w:rsidRDefault="00000000">
            <w:pPr>
              <w:pStyle w:val="TableParagraph"/>
              <w:spacing w:before="134"/>
              <w:ind w:left="32" w:right="17"/>
              <w:rPr>
                <w:sz w:val="19"/>
              </w:rPr>
            </w:pPr>
            <w:r>
              <w:rPr>
                <w:spacing w:val="-2"/>
                <w:sz w:val="19"/>
              </w:rPr>
              <w:t>KhasiGroup</w:t>
            </w:r>
          </w:p>
        </w:tc>
        <w:tc>
          <w:tcPr>
            <w:tcW w:w="7237" w:type="dxa"/>
            <w:tcBorders>
              <w:top w:val="single" w:sz="6" w:space="0" w:color="000000"/>
              <w:left w:val="single" w:sz="6" w:space="0" w:color="000000"/>
              <w:bottom w:val="single" w:sz="6" w:space="0" w:color="000000"/>
              <w:right w:val="single" w:sz="6" w:space="0" w:color="000000"/>
            </w:tcBorders>
          </w:tcPr>
          <w:p w14:paraId="04EEFD38" w14:textId="77777777" w:rsidR="0069596D" w:rsidRDefault="00000000">
            <w:pPr>
              <w:pStyle w:val="TableParagraph"/>
              <w:spacing w:before="24"/>
              <w:ind w:left="3250" w:right="74" w:hanging="2759"/>
              <w:jc w:val="left"/>
              <w:rPr>
                <w:sz w:val="19"/>
              </w:rPr>
            </w:pPr>
            <w:r>
              <w:rPr>
                <w:spacing w:val="-10"/>
                <w:sz w:val="19"/>
              </w:rPr>
              <w:t>Mahadek Formation-</w:t>
            </w:r>
            <w:r>
              <w:rPr>
                <w:spacing w:val="-19"/>
                <w:sz w:val="19"/>
              </w:rPr>
              <w:t xml:space="preserve"> </w:t>
            </w:r>
            <w:r>
              <w:rPr>
                <w:spacing w:val="-10"/>
                <w:sz w:val="19"/>
              </w:rPr>
              <w:t>sandstone,</w:t>
            </w:r>
            <w:r>
              <w:rPr>
                <w:spacing w:val="-14"/>
                <w:sz w:val="19"/>
              </w:rPr>
              <w:t xml:space="preserve"> </w:t>
            </w:r>
            <w:r>
              <w:rPr>
                <w:spacing w:val="-10"/>
                <w:sz w:val="19"/>
              </w:rPr>
              <w:t>Bottom</w:t>
            </w:r>
            <w:r>
              <w:rPr>
                <w:spacing w:val="-13"/>
                <w:sz w:val="19"/>
              </w:rPr>
              <w:t xml:space="preserve"> </w:t>
            </w:r>
            <w:r>
              <w:rPr>
                <w:spacing w:val="-10"/>
                <w:sz w:val="19"/>
              </w:rPr>
              <w:t>Conglomerate</w:t>
            </w:r>
            <w:r>
              <w:rPr>
                <w:spacing w:val="-24"/>
                <w:sz w:val="19"/>
              </w:rPr>
              <w:t xml:space="preserve"> </w:t>
            </w:r>
            <w:r>
              <w:rPr>
                <w:spacing w:val="-10"/>
                <w:sz w:val="19"/>
              </w:rPr>
              <w:t>– conglomerate,</w:t>
            </w:r>
            <w:r>
              <w:rPr>
                <w:spacing w:val="-17"/>
                <w:sz w:val="19"/>
              </w:rPr>
              <w:t xml:space="preserve"> </w:t>
            </w:r>
            <w:r>
              <w:rPr>
                <w:spacing w:val="-10"/>
                <w:sz w:val="19"/>
              </w:rPr>
              <w:t>Jadukata</w:t>
            </w:r>
            <w:r>
              <w:rPr>
                <w:sz w:val="19"/>
              </w:rPr>
              <w:t xml:space="preserve"> </w:t>
            </w:r>
            <w:r>
              <w:rPr>
                <w:spacing w:val="-10"/>
                <w:sz w:val="19"/>
              </w:rPr>
              <w:t>Formation-</w:t>
            </w:r>
            <w:r>
              <w:rPr>
                <w:spacing w:val="-2"/>
                <w:sz w:val="19"/>
              </w:rPr>
              <w:t xml:space="preserve"> sandstone</w:t>
            </w:r>
          </w:p>
        </w:tc>
      </w:tr>
      <w:tr w:rsidR="0069596D" w14:paraId="4A4CA0F3" w14:textId="77777777">
        <w:trPr>
          <w:trHeight w:val="234"/>
        </w:trPr>
        <w:tc>
          <w:tcPr>
            <w:tcW w:w="612" w:type="dxa"/>
            <w:tcBorders>
              <w:top w:val="single" w:sz="6" w:space="0" w:color="000000"/>
              <w:left w:val="single" w:sz="6" w:space="0" w:color="000000"/>
              <w:bottom w:val="single" w:sz="6" w:space="0" w:color="000000"/>
              <w:right w:val="single" w:sz="6" w:space="0" w:color="000000"/>
            </w:tcBorders>
          </w:tcPr>
          <w:p w14:paraId="26FDC657" w14:textId="77777777" w:rsidR="0069596D" w:rsidRDefault="00000000">
            <w:pPr>
              <w:pStyle w:val="TableParagraph"/>
              <w:spacing w:before="9" w:line="205" w:lineRule="exact"/>
              <w:ind w:left="25" w:right="9"/>
              <w:rPr>
                <w:sz w:val="19"/>
              </w:rPr>
            </w:pPr>
            <w:r>
              <w:rPr>
                <w:spacing w:val="-5"/>
                <w:sz w:val="19"/>
              </w:rPr>
              <w:t>10</w:t>
            </w:r>
          </w:p>
        </w:tc>
        <w:tc>
          <w:tcPr>
            <w:tcW w:w="1390" w:type="dxa"/>
            <w:tcBorders>
              <w:top w:val="single" w:sz="6" w:space="0" w:color="000000"/>
              <w:left w:val="single" w:sz="6" w:space="0" w:color="000000"/>
              <w:bottom w:val="single" w:sz="6" w:space="0" w:color="000000"/>
              <w:right w:val="single" w:sz="6" w:space="0" w:color="000000"/>
            </w:tcBorders>
          </w:tcPr>
          <w:p w14:paraId="70AED0B1" w14:textId="77777777" w:rsidR="0069596D" w:rsidRDefault="00000000">
            <w:pPr>
              <w:pStyle w:val="TableParagraph"/>
              <w:spacing w:before="9" w:line="205" w:lineRule="exact"/>
              <w:ind w:left="18"/>
              <w:rPr>
                <w:sz w:val="19"/>
              </w:rPr>
            </w:pPr>
            <w:r>
              <w:rPr>
                <w:spacing w:val="-2"/>
                <w:sz w:val="19"/>
              </w:rPr>
              <w:t>83C11</w:t>
            </w:r>
          </w:p>
        </w:tc>
        <w:tc>
          <w:tcPr>
            <w:tcW w:w="2715" w:type="dxa"/>
            <w:tcBorders>
              <w:top w:val="single" w:sz="6" w:space="0" w:color="000000"/>
              <w:left w:val="single" w:sz="6" w:space="0" w:color="000000"/>
              <w:bottom w:val="single" w:sz="6" w:space="0" w:color="000000"/>
              <w:right w:val="single" w:sz="6" w:space="0" w:color="000000"/>
            </w:tcBorders>
          </w:tcPr>
          <w:p w14:paraId="7D891560" w14:textId="77777777" w:rsidR="0069596D" w:rsidRDefault="00000000">
            <w:pPr>
              <w:pStyle w:val="TableParagraph"/>
              <w:spacing w:before="9" w:line="205" w:lineRule="exact"/>
              <w:ind w:left="24" w:right="12"/>
              <w:rPr>
                <w:sz w:val="19"/>
              </w:rPr>
            </w:pPr>
            <w:r>
              <w:rPr>
                <w:spacing w:val="-9"/>
                <w:sz w:val="19"/>
              </w:rPr>
              <w:t>Jurassic-</w:t>
            </w:r>
            <w:r>
              <w:rPr>
                <w:spacing w:val="-7"/>
                <w:sz w:val="19"/>
              </w:rPr>
              <w:t xml:space="preserve"> </w:t>
            </w:r>
            <w:r>
              <w:rPr>
                <w:spacing w:val="-2"/>
                <w:sz w:val="19"/>
              </w:rPr>
              <w:t>Cretaceous</w:t>
            </w:r>
          </w:p>
        </w:tc>
        <w:tc>
          <w:tcPr>
            <w:tcW w:w="3288" w:type="dxa"/>
            <w:tcBorders>
              <w:top w:val="single" w:sz="6" w:space="0" w:color="000000"/>
              <w:left w:val="single" w:sz="6" w:space="0" w:color="000000"/>
              <w:bottom w:val="single" w:sz="6" w:space="0" w:color="000000"/>
              <w:right w:val="single" w:sz="6" w:space="0" w:color="000000"/>
            </w:tcBorders>
          </w:tcPr>
          <w:p w14:paraId="0F06067A" w14:textId="77777777" w:rsidR="0069596D" w:rsidRDefault="00000000">
            <w:pPr>
              <w:pStyle w:val="TableParagraph"/>
              <w:spacing w:before="9" w:line="205" w:lineRule="exact"/>
              <w:ind w:left="32" w:right="17"/>
              <w:rPr>
                <w:sz w:val="19"/>
              </w:rPr>
            </w:pPr>
            <w:r>
              <w:rPr>
                <w:spacing w:val="-4"/>
                <w:sz w:val="19"/>
              </w:rPr>
              <w:t>Sylhet</w:t>
            </w:r>
            <w:r>
              <w:rPr>
                <w:spacing w:val="1"/>
                <w:sz w:val="19"/>
              </w:rPr>
              <w:t xml:space="preserve"> </w:t>
            </w:r>
            <w:r>
              <w:rPr>
                <w:spacing w:val="-4"/>
                <w:sz w:val="19"/>
              </w:rPr>
              <w:t>Trap</w:t>
            </w:r>
          </w:p>
        </w:tc>
        <w:tc>
          <w:tcPr>
            <w:tcW w:w="7237" w:type="dxa"/>
            <w:tcBorders>
              <w:top w:val="single" w:sz="6" w:space="0" w:color="000000"/>
              <w:left w:val="single" w:sz="6" w:space="0" w:color="000000"/>
              <w:bottom w:val="single" w:sz="6" w:space="0" w:color="000000"/>
              <w:right w:val="single" w:sz="6" w:space="0" w:color="000000"/>
            </w:tcBorders>
          </w:tcPr>
          <w:p w14:paraId="753340DF" w14:textId="77777777" w:rsidR="0069596D" w:rsidRDefault="00000000">
            <w:pPr>
              <w:pStyle w:val="TableParagraph"/>
              <w:spacing w:before="9" w:line="205" w:lineRule="exact"/>
              <w:ind w:left="26" w:right="14"/>
              <w:rPr>
                <w:sz w:val="19"/>
              </w:rPr>
            </w:pPr>
            <w:r>
              <w:rPr>
                <w:spacing w:val="-2"/>
                <w:sz w:val="19"/>
              </w:rPr>
              <w:t>Basic</w:t>
            </w:r>
            <w:r>
              <w:rPr>
                <w:spacing w:val="-10"/>
                <w:sz w:val="19"/>
              </w:rPr>
              <w:t xml:space="preserve"> </w:t>
            </w:r>
            <w:r>
              <w:rPr>
                <w:spacing w:val="-2"/>
                <w:sz w:val="19"/>
              </w:rPr>
              <w:t>Volcanics</w:t>
            </w:r>
          </w:p>
        </w:tc>
      </w:tr>
      <w:tr w:rsidR="0069596D" w14:paraId="394F816B" w14:textId="77777777">
        <w:trPr>
          <w:trHeight w:val="239"/>
        </w:trPr>
        <w:tc>
          <w:tcPr>
            <w:tcW w:w="612" w:type="dxa"/>
            <w:tcBorders>
              <w:top w:val="single" w:sz="6" w:space="0" w:color="000000"/>
              <w:left w:val="single" w:sz="6" w:space="0" w:color="000000"/>
              <w:bottom w:val="single" w:sz="6" w:space="0" w:color="000000"/>
              <w:right w:val="single" w:sz="6" w:space="0" w:color="000000"/>
            </w:tcBorders>
          </w:tcPr>
          <w:p w14:paraId="78C76084" w14:textId="77777777" w:rsidR="0069596D" w:rsidRDefault="00000000">
            <w:pPr>
              <w:pStyle w:val="TableParagraph"/>
              <w:spacing w:before="12" w:line="207" w:lineRule="exact"/>
              <w:ind w:left="25" w:right="9"/>
              <w:rPr>
                <w:sz w:val="19"/>
              </w:rPr>
            </w:pPr>
            <w:r>
              <w:rPr>
                <w:spacing w:val="-5"/>
                <w:sz w:val="19"/>
              </w:rPr>
              <w:t>11</w:t>
            </w:r>
          </w:p>
        </w:tc>
        <w:tc>
          <w:tcPr>
            <w:tcW w:w="1390" w:type="dxa"/>
            <w:tcBorders>
              <w:top w:val="single" w:sz="6" w:space="0" w:color="000000"/>
              <w:left w:val="single" w:sz="6" w:space="0" w:color="000000"/>
              <w:bottom w:val="single" w:sz="6" w:space="0" w:color="000000"/>
              <w:right w:val="single" w:sz="6" w:space="0" w:color="000000"/>
            </w:tcBorders>
          </w:tcPr>
          <w:p w14:paraId="13CEAAC8" w14:textId="77777777" w:rsidR="0069596D" w:rsidRDefault="00000000">
            <w:pPr>
              <w:pStyle w:val="TableParagraph"/>
              <w:spacing w:before="12" w:line="207" w:lineRule="exact"/>
              <w:ind w:left="18"/>
              <w:rPr>
                <w:sz w:val="19"/>
              </w:rPr>
            </w:pPr>
            <w:r>
              <w:rPr>
                <w:spacing w:val="-2"/>
                <w:sz w:val="19"/>
              </w:rPr>
              <w:t>83C11</w:t>
            </w:r>
          </w:p>
        </w:tc>
        <w:tc>
          <w:tcPr>
            <w:tcW w:w="2715" w:type="dxa"/>
            <w:tcBorders>
              <w:top w:val="single" w:sz="6" w:space="0" w:color="000000"/>
              <w:left w:val="single" w:sz="6" w:space="0" w:color="000000"/>
              <w:bottom w:val="single" w:sz="6" w:space="0" w:color="000000"/>
              <w:right w:val="single" w:sz="6" w:space="0" w:color="000000"/>
            </w:tcBorders>
          </w:tcPr>
          <w:p w14:paraId="7A7A73D3" w14:textId="77777777" w:rsidR="0069596D" w:rsidRDefault="00000000">
            <w:pPr>
              <w:pStyle w:val="TableParagraph"/>
              <w:spacing w:before="12" w:line="207" w:lineRule="exact"/>
              <w:ind w:left="24" w:right="12"/>
              <w:rPr>
                <w:sz w:val="19"/>
              </w:rPr>
            </w:pPr>
            <w:r>
              <w:rPr>
                <w:spacing w:val="-12"/>
                <w:sz w:val="19"/>
              </w:rPr>
              <w:t>Late</w:t>
            </w:r>
            <w:r>
              <w:rPr>
                <w:spacing w:val="-15"/>
                <w:sz w:val="19"/>
              </w:rPr>
              <w:t xml:space="preserve"> </w:t>
            </w:r>
            <w:r>
              <w:rPr>
                <w:spacing w:val="-12"/>
                <w:sz w:val="19"/>
              </w:rPr>
              <w:t>Carboniferous-</w:t>
            </w:r>
            <w:r>
              <w:rPr>
                <w:spacing w:val="22"/>
                <w:sz w:val="19"/>
              </w:rPr>
              <w:t xml:space="preserve"> </w:t>
            </w:r>
            <w:r>
              <w:rPr>
                <w:spacing w:val="-12"/>
                <w:sz w:val="19"/>
              </w:rPr>
              <w:t>Permian</w:t>
            </w:r>
          </w:p>
        </w:tc>
        <w:tc>
          <w:tcPr>
            <w:tcW w:w="3288" w:type="dxa"/>
            <w:tcBorders>
              <w:top w:val="single" w:sz="6" w:space="0" w:color="000000"/>
              <w:left w:val="single" w:sz="6" w:space="0" w:color="000000"/>
              <w:bottom w:val="single" w:sz="6" w:space="0" w:color="000000"/>
              <w:right w:val="single" w:sz="6" w:space="0" w:color="000000"/>
            </w:tcBorders>
          </w:tcPr>
          <w:p w14:paraId="46BA5632" w14:textId="77777777" w:rsidR="0069596D" w:rsidRDefault="00000000">
            <w:pPr>
              <w:pStyle w:val="TableParagraph"/>
              <w:spacing w:before="12" w:line="207" w:lineRule="exact"/>
              <w:ind w:left="32" w:right="15"/>
              <w:rPr>
                <w:sz w:val="19"/>
              </w:rPr>
            </w:pPr>
            <w:r>
              <w:rPr>
                <w:spacing w:val="-12"/>
                <w:sz w:val="19"/>
              </w:rPr>
              <w:t>Lower</w:t>
            </w:r>
            <w:r>
              <w:rPr>
                <w:spacing w:val="-27"/>
                <w:sz w:val="19"/>
              </w:rPr>
              <w:t xml:space="preserve"> </w:t>
            </w:r>
            <w:r>
              <w:rPr>
                <w:spacing w:val="-12"/>
                <w:sz w:val="19"/>
              </w:rPr>
              <w:t>Gondwana</w:t>
            </w:r>
            <w:r>
              <w:rPr>
                <w:spacing w:val="-27"/>
                <w:sz w:val="19"/>
              </w:rPr>
              <w:t xml:space="preserve"> </w:t>
            </w:r>
            <w:r>
              <w:rPr>
                <w:spacing w:val="-12"/>
                <w:sz w:val="19"/>
              </w:rPr>
              <w:t>(Garo</w:t>
            </w:r>
            <w:r>
              <w:rPr>
                <w:spacing w:val="2"/>
                <w:sz w:val="19"/>
              </w:rPr>
              <w:t xml:space="preserve"> </w:t>
            </w:r>
            <w:r>
              <w:rPr>
                <w:spacing w:val="-12"/>
                <w:sz w:val="19"/>
              </w:rPr>
              <w:t>Hills)</w:t>
            </w:r>
          </w:p>
        </w:tc>
        <w:tc>
          <w:tcPr>
            <w:tcW w:w="7237" w:type="dxa"/>
            <w:tcBorders>
              <w:top w:val="single" w:sz="6" w:space="0" w:color="000000"/>
              <w:left w:val="single" w:sz="6" w:space="0" w:color="000000"/>
              <w:bottom w:val="single" w:sz="6" w:space="0" w:color="000000"/>
              <w:right w:val="single" w:sz="6" w:space="0" w:color="000000"/>
            </w:tcBorders>
          </w:tcPr>
          <w:p w14:paraId="75898F68" w14:textId="77777777" w:rsidR="0069596D" w:rsidRDefault="00000000">
            <w:pPr>
              <w:pStyle w:val="TableParagraph"/>
              <w:spacing w:before="12" w:line="207" w:lineRule="exact"/>
              <w:ind w:left="26" w:right="3"/>
              <w:rPr>
                <w:sz w:val="19"/>
              </w:rPr>
            </w:pPr>
            <w:r>
              <w:rPr>
                <w:spacing w:val="-14"/>
                <w:sz w:val="19"/>
              </w:rPr>
              <w:t>Karharbari</w:t>
            </w:r>
            <w:r>
              <w:rPr>
                <w:spacing w:val="-22"/>
                <w:sz w:val="19"/>
              </w:rPr>
              <w:t xml:space="preserve"> </w:t>
            </w:r>
            <w:r>
              <w:rPr>
                <w:spacing w:val="-14"/>
                <w:sz w:val="19"/>
              </w:rPr>
              <w:t>Sandstone</w:t>
            </w:r>
            <w:r>
              <w:rPr>
                <w:spacing w:val="6"/>
                <w:sz w:val="19"/>
              </w:rPr>
              <w:t xml:space="preserve"> </w:t>
            </w:r>
            <w:r>
              <w:rPr>
                <w:spacing w:val="-14"/>
                <w:sz w:val="19"/>
              </w:rPr>
              <w:t>and</w:t>
            </w:r>
            <w:r>
              <w:rPr>
                <w:spacing w:val="39"/>
                <w:sz w:val="19"/>
              </w:rPr>
              <w:t xml:space="preserve"> </w:t>
            </w:r>
            <w:r>
              <w:rPr>
                <w:spacing w:val="-14"/>
                <w:sz w:val="19"/>
              </w:rPr>
              <w:t>minorcoal</w:t>
            </w:r>
            <w:r>
              <w:rPr>
                <w:spacing w:val="-20"/>
                <w:sz w:val="19"/>
              </w:rPr>
              <w:t xml:space="preserve"> </w:t>
            </w:r>
            <w:r>
              <w:rPr>
                <w:spacing w:val="-14"/>
                <w:sz w:val="19"/>
              </w:rPr>
              <w:t>Talchir</w:t>
            </w:r>
            <w:r>
              <w:rPr>
                <w:spacing w:val="-17"/>
                <w:sz w:val="19"/>
              </w:rPr>
              <w:t xml:space="preserve"> </w:t>
            </w:r>
            <w:r>
              <w:rPr>
                <w:spacing w:val="-14"/>
                <w:sz w:val="19"/>
              </w:rPr>
              <w:t>Formation</w:t>
            </w:r>
          </w:p>
        </w:tc>
      </w:tr>
      <w:tr w:rsidR="0069596D" w14:paraId="606CDF11" w14:textId="77777777">
        <w:trPr>
          <w:trHeight w:val="239"/>
        </w:trPr>
        <w:tc>
          <w:tcPr>
            <w:tcW w:w="612" w:type="dxa"/>
            <w:tcBorders>
              <w:top w:val="single" w:sz="6" w:space="0" w:color="000000"/>
              <w:left w:val="single" w:sz="6" w:space="0" w:color="000000"/>
              <w:bottom w:val="single" w:sz="6" w:space="0" w:color="000000"/>
              <w:right w:val="single" w:sz="6" w:space="0" w:color="000000"/>
            </w:tcBorders>
          </w:tcPr>
          <w:p w14:paraId="3A24AA6E" w14:textId="77777777" w:rsidR="0069596D" w:rsidRDefault="00000000">
            <w:pPr>
              <w:pStyle w:val="TableParagraph"/>
              <w:spacing w:before="9" w:line="210" w:lineRule="exact"/>
              <w:ind w:left="25" w:right="9"/>
              <w:rPr>
                <w:sz w:val="19"/>
              </w:rPr>
            </w:pPr>
            <w:r>
              <w:rPr>
                <w:spacing w:val="-5"/>
                <w:sz w:val="19"/>
              </w:rPr>
              <w:t>12</w:t>
            </w:r>
          </w:p>
        </w:tc>
        <w:tc>
          <w:tcPr>
            <w:tcW w:w="1390" w:type="dxa"/>
            <w:tcBorders>
              <w:top w:val="single" w:sz="6" w:space="0" w:color="000000"/>
              <w:left w:val="single" w:sz="6" w:space="0" w:color="000000"/>
              <w:bottom w:val="single" w:sz="6" w:space="0" w:color="000000"/>
              <w:right w:val="single" w:sz="6" w:space="0" w:color="000000"/>
            </w:tcBorders>
          </w:tcPr>
          <w:p w14:paraId="2BAB1F85" w14:textId="77777777" w:rsidR="0069596D" w:rsidRDefault="00000000">
            <w:pPr>
              <w:pStyle w:val="TableParagraph"/>
              <w:spacing w:before="9" w:line="210" w:lineRule="exact"/>
              <w:ind w:left="18"/>
              <w:rPr>
                <w:sz w:val="19"/>
              </w:rPr>
            </w:pPr>
            <w:r>
              <w:rPr>
                <w:spacing w:val="-2"/>
                <w:sz w:val="19"/>
              </w:rPr>
              <w:t>83C11</w:t>
            </w:r>
          </w:p>
        </w:tc>
        <w:tc>
          <w:tcPr>
            <w:tcW w:w="2715" w:type="dxa"/>
            <w:tcBorders>
              <w:top w:val="single" w:sz="6" w:space="0" w:color="000000"/>
              <w:left w:val="single" w:sz="6" w:space="0" w:color="000000"/>
              <w:bottom w:val="single" w:sz="6" w:space="0" w:color="000000"/>
              <w:right w:val="single" w:sz="6" w:space="0" w:color="000000"/>
            </w:tcBorders>
          </w:tcPr>
          <w:p w14:paraId="5EE4F7D3" w14:textId="77777777" w:rsidR="0069596D" w:rsidRDefault="00000000">
            <w:pPr>
              <w:pStyle w:val="TableParagraph"/>
              <w:spacing w:before="9" w:line="210" w:lineRule="exact"/>
              <w:ind w:left="24"/>
              <w:rPr>
                <w:sz w:val="19"/>
              </w:rPr>
            </w:pPr>
            <w:r>
              <w:rPr>
                <w:spacing w:val="-16"/>
                <w:sz w:val="19"/>
              </w:rPr>
              <w:t>Neoproterozoic</w:t>
            </w:r>
            <w:r>
              <w:rPr>
                <w:spacing w:val="6"/>
                <w:sz w:val="19"/>
              </w:rPr>
              <w:t xml:space="preserve"> </w:t>
            </w:r>
            <w:r>
              <w:rPr>
                <w:spacing w:val="-10"/>
                <w:sz w:val="19"/>
              </w:rPr>
              <w:t>-</w:t>
            </w:r>
          </w:p>
        </w:tc>
        <w:tc>
          <w:tcPr>
            <w:tcW w:w="3288" w:type="dxa"/>
            <w:tcBorders>
              <w:top w:val="single" w:sz="6" w:space="0" w:color="000000"/>
              <w:left w:val="single" w:sz="6" w:space="0" w:color="000000"/>
              <w:bottom w:val="single" w:sz="6" w:space="0" w:color="000000"/>
              <w:right w:val="single" w:sz="6" w:space="0" w:color="000000"/>
            </w:tcBorders>
          </w:tcPr>
          <w:p w14:paraId="11043093" w14:textId="77777777" w:rsidR="0069596D" w:rsidRDefault="00000000">
            <w:pPr>
              <w:pStyle w:val="TableParagraph"/>
              <w:spacing w:before="9" w:line="210" w:lineRule="exact"/>
              <w:ind w:left="32" w:right="13"/>
              <w:rPr>
                <w:sz w:val="19"/>
              </w:rPr>
            </w:pPr>
            <w:r>
              <w:rPr>
                <w:spacing w:val="-17"/>
                <w:sz w:val="19"/>
              </w:rPr>
              <w:t>Kyrdem,</w:t>
            </w:r>
            <w:r>
              <w:rPr>
                <w:spacing w:val="-18"/>
                <w:sz w:val="19"/>
              </w:rPr>
              <w:t xml:space="preserve"> </w:t>
            </w:r>
            <w:r>
              <w:rPr>
                <w:spacing w:val="-2"/>
                <w:sz w:val="19"/>
              </w:rPr>
              <w:t>Nongpoh,</w:t>
            </w:r>
          </w:p>
        </w:tc>
        <w:tc>
          <w:tcPr>
            <w:tcW w:w="7237" w:type="dxa"/>
            <w:tcBorders>
              <w:top w:val="single" w:sz="6" w:space="0" w:color="000000"/>
              <w:left w:val="single" w:sz="6" w:space="0" w:color="000000"/>
              <w:bottom w:val="single" w:sz="6" w:space="0" w:color="000000"/>
              <w:right w:val="single" w:sz="6" w:space="0" w:color="000000"/>
            </w:tcBorders>
          </w:tcPr>
          <w:p w14:paraId="68C81F7D" w14:textId="77777777" w:rsidR="0069596D" w:rsidRDefault="00000000">
            <w:pPr>
              <w:pStyle w:val="TableParagraph"/>
              <w:spacing w:before="9" w:line="210" w:lineRule="exact"/>
              <w:ind w:left="26" w:right="3"/>
              <w:rPr>
                <w:sz w:val="19"/>
              </w:rPr>
            </w:pPr>
            <w:r>
              <w:rPr>
                <w:spacing w:val="-12"/>
                <w:sz w:val="19"/>
              </w:rPr>
              <w:t>Pink</w:t>
            </w:r>
            <w:r>
              <w:rPr>
                <w:spacing w:val="21"/>
                <w:sz w:val="19"/>
              </w:rPr>
              <w:t xml:space="preserve"> </w:t>
            </w:r>
            <w:r>
              <w:rPr>
                <w:spacing w:val="-12"/>
                <w:sz w:val="19"/>
              </w:rPr>
              <w:t>andgreyporphyriticgranitoidswithmafic</w:t>
            </w:r>
            <w:r>
              <w:rPr>
                <w:spacing w:val="1"/>
                <w:sz w:val="19"/>
              </w:rPr>
              <w:t xml:space="preserve"> </w:t>
            </w:r>
            <w:r>
              <w:rPr>
                <w:spacing w:val="-12"/>
                <w:sz w:val="19"/>
              </w:rPr>
              <w:t>(boninite</w:t>
            </w:r>
            <w:r>
              <w:rPr>
                <w:spacing w:val="-7"/>
                <w:sz w:val="19"/>
              </w:rPr>
              <w:t xml:space="preserve"> </w:t>
            </w:r>
            <w:r>
              <w:rPr>
                <w:spacing w:val="-12"/>
                <w:sz w:val="19"/>
              </w:rPr>
              <w:t>plutonicequivalents),</w:t>
            </w:r>
          </w:p>
        </w:tc>
      </w:tr>
      <w:tr w:rsidR="0069596D" w14:paraId="003A7448" w14:textId="77777777">
        <w:trPr>
          <w:trHeight w:val="493"/>
        </w:trPr>
        <w:tc>
          <w:tcPr>
            <w:tcW w:w="612" w:type="dxa"/>
            <w:tcBorders>
              <w:top w:val="single" w:sz="6" w:space="0" w:color="000000"/>
              <w:left w:val="single" w:sz="6" w:space="0" w:color="000000"/>
              <w:bottom w:val="single" w:sz="6" w:space="0" w:color="000000"/>
              <w:right w:val="single" w:sz="6" w:space="0" w:color="000000"/>
            </w:tcBorders>
          </w:tcPr>
          <w:p w14:paraId="4BB67527" w14:textId="77777777" w:rsidR="0069596D" w:rsidRDefault="0069596D">
            <w:pPr>
              <w:pStyle w:val="TableParagraph"/>
              <w:spacing w:before="28"/>
              <w:jc w:val="left"/>
              <w:rPr>
                <w:sz w:val="19"/>
              </w:rPr>
            </w:pPr>
          </w:p>
          <w:p w14:paraId="31B93B2D" w14:textId="77777777" w:rsidR="0069596D" w:rsidRDefault="00000000">
            <w:pPr>
              <w:pStyle w:val="TableParagraph"/>
              <w:ind w:left="25" w:right="9"/>
              <w:rPr>
                <w:sz w:val="19"/>
              </w:rPr>
            </w:pPr>
            <w:r>
              <w:rPr>
                <w:spacing w:val="-5"/>
                <w:sz w:val="19"/>
              </w:rPr>
              <w:t>13</w:t>
            </w:r>
          </w:p>
        </w:tc>
        <w:tc>
          <w:tcPr>
            <w:tcW w:w="1390" w:type="dxa"/>
            <w:tcBorders>
              <w:top w:val="single" w:sz="6" w:space="0" w:color="000000"/>
              <w:left w:val="single" w:sz="6" w:space="0" w:color="000000"/>
              <w:bottom w:val="single" w:sz="6" w:space="0" w:color="000000"/>
              <w:right w:val="single" w:sz="6" w:space="0" w:color="000000"/>
            </w:tcBorders>
          </w:tcPr>
          <w:p w14:paraId="2A1FF74E" w14:textId="77777777" w:rsidR="0069596D" w:rsidRDefault="0069596D">
            <w:pPr>
              <w:pStyle w:val="TableParagraph"/>
              <w:spacing w:before="28"/>
              <w:jc w:val="left"/>
              <w:rPr>
                <w:sz w:val="19"/>
              </w:rPr>
            </w:pPr>
          </w:p>
          <w:p w14:paraId="275F2987" w14:textId="77777777" w:rsidR="0069596D" w:rsidRDefault="00000000">
            <w:pPr>
              <w:pStyle w:val="TableParagraph"/>
              <w:ind w:left="18"/>
              <w:rPr>
                <w:sz w:val="19"/>
              </w:rPr>
            </w:pPr>
            <w:r>
              <w:rPr>
                <w:spacing w:val="-2"/>
                <w:sz w:val="19"/>
              </w:rPr>
              <w:t>83C11</w:t>
            </w:r>
          </w:p>
        </w:tc>
        <w:tc>
          <w:tcPr>
            <w:tcW w:w="2715" w:type="dxa"/>
            <w:tcBorders>
              <w:top w:val="single" w:sz="6" w:space="0" w:color="000000"/>
              <w:left w:val="single" w:sz="6" w:space="0" w:color="000000"/>
              <w:bottom w:val="single" w:sz="6" w:space="0" w:color="000000"/>
              <w:right w:val="single" w:sz="6" w:space="0" w:color="000000"/>
            </w:tcBorders>
          </w:tcPr>
          <w:p w14:paraId="08C8F0BF" w14:textId="77777777" w:rsidR="0069596D" w:rsidRDefault="00000000">
            <w:pPr>
              <w:pStyle w:val="TableParagraph"/>
              <w:spacing w:before="136"/>
              <w:ind w:left="24" w:right="13"/>
              <w:rPr>
                <w:sz w:val="19"/>
              </w:rPr>
            </w:pPr>
            <w:r>
              <w:rPr>
                <w:spacing w:val="-2"/>
                <w:sz w:val="19"/>
              </w:rPr>
              <w:t>Early</w:t>
            </w:r>
            <w:r>
              <w:rPr>
                <w:spacing w:val="-9"/>
                <w:sz w:val="19"/>
              </w:rPr>
              <w:t xml:space="preserve"> </w:t>
            </w:r>
            <w:r>
              <w:rPr>
                <w:spacing w:val="-2"/>
                <w:sz w:val="19"/>
              </w:rPr>
              <w:t>Paleozoic</w:t>
            </w:r>
          </w:p>
        </w:tc>
        <w:tc>
          <w:tcPr>
            <w:tcW w:w="3288" w:type="dxa"/>
            <w:tcBorders>
              <w:top w:val="single" w:sz="6" w:space="0" w:color="000000"/>
              <w:left w:val="single" w:sz="6" w:space="0" w:color="000000"/>
              <w:bottom w:val="single" w:sz="6" w:space="0" w:color="000000"/>
              <w:right w:val="single" w:sz="6" w:space="0" w:color="000000"/>
            </w:tcBorders>
          </w:tcPr>
          <w:p w14:paraId="1FC8748E" w14:textId="77777777" w:rsidR="0069596D" w:rsidRDefault="00000000">
            <w:pPr>
              <w:pStyle w:val="TableParagraph"/>
              <w:spacing w:before="28"/>
              <w:ind w:left="1288" w:hanging="1037"/>
              <w:jc w:val="left"/>
              <w:rPr>
                <w:sz w:val="19"/>
              </w:rPr>
            </w:pPr>
            <w:r>
              <w:rPr>
                <w:spacing w:val="-8"/>
                <w:sz w:val="19"/>
              </w:rPr>
              <w:t>Mylliemgranite, South</w:t>
            </w:r>
            <w:r>
              <w:rPr>
                <w:sz w:val="19"/>
              </w:rPr>
              <w:t xml:space="preserve"> </w:t>
            </w:r>
            <w:r>
              <w:rPr>
                <w:spacing w:val="-8"/>
                <w:sz w:val="19"/>
              </w:rPr>
              <w:t>Khasi</w:t>
            </w:r>
            <w:r>
              <w:rPr>
                <w:sz w:val="19"/>
              </w:rPr>
              <w:t xml:space="preserve"> </w:t>
            </w:r>
            <w:r>
              <w:rPr>
                <w:spacing w:val="-8"/>
                <w:sz w:val="19"/>
              </w:rPr>
              <w:t>Batholith,</w:t>
            </w:r>
            <w:r>
              <w:rPr>
                <w:spacing w:val="-2"/>
                <w:sz w:val="19"/>
              </w:rPr>
              <w:t xml:space="preserve"> Seindhuli</w:t>
            </w:r>
          </w:p>
        </w:tc>
        <w:tc>
          <w:tcPr>
            <w:tcW w:w="7237" w:type="dxa"/>
            <w:tcBorders>
              <w:top w:val="single" w:sz="6" w:space="0" w:color="000000"/>
              <w:left w:val="single" w:sz="6" w:space="0" w:color="000000"/>
              <w:bottom w:val="single" w:sz="6" w:space="0" w:color="000000"/>
              <w:right w:val="single" w:sz="6" w:space="0" w:color="000000"/>
            </w:tcBorders>
          </w:tcPr>
          <w:p w14:paraId="682C22A8" w14:textId="77777777" w:rsidR="0069596D" w:rsidRDefault="00000000">
            <w:pPr>
              <w:pStyle w:val="TableParagraph"/>
              <w:spacing w:before="136"/>
              <w:ind w:left="26" w:right="12"/>
              <w:rPr>
                <w:sz w:val="19"/>
              </w:rPr>
            </w:pPr>
            <w:r>
              <w:rPr>
                <w:spacing w:val="-8"/>
                <w:sz w:val="19"/>
              </w:rPr>
              <w:t>diorite,</w:t>
            </w:r>
            <w:r>
              <w:rPr>
                <w:spacing w:val="3"/>
                <w:sz w:val="19"/>
              </w:rPr>
              <w:t xml:space="preserve"> </w:t>
            </w:r>
            <w:r>
              <w:rPr>
                <w:spacing w:val="-8"/>
                <w:sz w:val="19"/>
              </w:rPr>
              <w:t>granodiorite</w:t>
            </w:r>
            <w:r>
              <w:rPr>
                <w:spacing w:val="1"/>
                <w:sz w:val="19"/>
              </w:rPr>
              <w:t xml:space="preserve"> </w:t>
            </w:r>
            <w:r>
              <w:rPr>
                <w:spacing w:val="-8"/>
                <w:sz w:val="19"/>
              </w:rPr>
              <w:t>or</w:t>
            </w:r>
            <w:r>
              <w:rPr>
                <w:spacing w:val="-2"/>
                <w:sz w:val="19"/>
              </w:rPr>
              <w:t xml:space="preserve"> </w:t>
            </w:r>
            <w:r>
              <w:rPr>
                <w:spacing w:val="-8"/>
                <w:sz w:val="19"/>
              </w:rPr>
              <w:t>mangerite/gabbroic,</w:t>
            </w:r>
            <w:r>
              <w:rPr>
                <w:spacing w:val="1"/>
                <w:sz w:val="19"/>
              </w:rPr>
              <w:t xml:space="preserve"> </w:t>
            </w:r>
            <w:r>
              <w:rPr>
                <w:spacing w:val="-8"/>
                <w:sz w:val="19"/>
              </w:rPr>
              <w:t>anorthositic,</w:t>
            </w:r>
            <w:r>
              <w:rPr>
                <w:spacing w:val="-3"/>
                <w:sz w:val="19"/>
              </w:rPr>
              <w:t xml:space="preserve"> </w:t>
            </w:r>
            <w:r>
              <w:rPr>
                <w:spacing w:val="-8"/>
                <w:sz w:val="19"/>
              </w:rPr>
              <w:t>early</w:t>
            </w:r>
            <w:r>
              <w:rPr>
                <w:spacing w:val="-2"/>
                <w:sz w:val="19"/>
              </w:rPr>
              <w:t xml:space="preserve"> </w:t>
            </w:r>
            <w:r>
              <w:rPr>
                <w:spacing w:val="-8"/>
                <w:sz w:val="19"/>
              </w:rPr>
              <w:t>differentiates.</w:t>
            </w:r>
          </w:p>
        </w:tc>
      </w:tr>
      <w:tr w:rsidR="0069596D" w14:paraId="63F9EE3C" w14:textId="77777777">
        <w:trPr>
          <w:trHeight w:val="493"/>
        </w:trPr>
        <w:tc>
          <w:tcPr>
            <w:tcW w:w="612" w:type="dxa"/>
            <w:tcBorders>
              <w:top w:val="single" w:sz="6" w:space="0" w:color="000000"/>
              <w:left w:val="single" w:sz="6" w:space="0" w:color="000000"/>
              <w:bottom w:val="single" w:sz="6" w:space="0" w:color="000000"/>
              <w:right w:val="single" w:sz="6" w:space="0" w:color="000000"/>
            </w:tcBorders>
          </w:tcPr>
          <w:p w14:paraId="5D8B9B30" w14:textId="77777777" w:rsidR="0069596D" w:rsidRDefault="0069596D">
            <w:pPr>
              <w:pStyle w:val="TableParagraph"/>
              <w:spacing w:before="28"/>
              <w:jc w:val="left"/>
              <w:rPr>
                <w:sz w:val="19"/>
              </w:rPr>
            </w:pPr>
          </w:p>
          <w:p w14:paraId="4FCD60A5" w14:textId="77777777" w:rsidR="0069596D" w:rsidRDefault="00000000">
            <w:pPr>
              <w:pStyle w:val="TableParagraph"/>
              <w:ind w:left="25" w:right="9"/>
              <w:rPr>
                <w:sz w:val="19"/>
              </w:rPr>
            </w:pPr>
            <w:r>
              <w:rPr>
                <w:spacing w:val="-5"/>
                <w:sz w:val="19"/>
              </w:rPr>
              <w:t>14</w:t>
            </w:r>
          </w:p>
        </w:tc>
        <w:tc>
          <w:tcPr>
            <w:tcW w:w="1390" w:type="dxa"/>
            <w:tcBorders>
              <w:top w:val="single" w:sz="6" w:space="0" w:color="000000"/>
              <w:left w:val="single" w:sz="6" w:space="0" w:color="000000"/>
              <w:bottom w:val="single" w:sz="6" w:space="0" w:color="000000"/>
              <w:right w:val="single" w:sz="6" w:space="0" w:color="000000"/>
            </w:tcBorders>
          </w:tcPr>
          <w:p w14:paraId="15018ADC" w14:textId="77777777" w:rsidR="0069596D" w:rsidRDefault="0069596D">
            <w:pPr>
              <w:pStyle w:val="TableParagraph"/>
              <w:spacing w:before="28"/>
              <w:jc w:val="left"/>
              <w:rPr>
                <w:sz w:val="19"/>
              </w:rPr>
            </w:pPr>
          </w:p>
          <w:p w14:paraId="7738E97E" w14:textId="77777777" w:rsidR="0069596D" w:rsidRDefault="00000000">
            <w:pPr>
              <w:pStyle w:val="TableParagraph"/>
              <w:ind w:left="18"/>
              <w:rPr>
                <w:sz w:val="19"/>
              </w:rPr>
            </w:pPr>
            <w:r>
              <w:rPr>
                <w:spacing w:val="-2"/>
                <w:sz w:val="19"/>
              </w:rPr>
              <w:t>83C11</w:t>
            </w:r>
          </w:p>
        </w:tc>
        <w:tc>
          <w:tcPr>
            <w:tcW w:w="2715" w:type="dxa"/>
            <w:tcBorders>
              <w:top w:val="single" w:sz="6" w:space="0" w:color="000000"/>
              <w:left w:val="single" w:sz="6" w:space="0" w:color="000000"/>
              <w:bottom w:val="single" w:sz="6" w:space="0" w:color="000000"/>
              <w:right w:val="single" w:sz="6" w:space="0" w:color="000000"/>
            </w:tcBorders>
          </w:tcPr>
          <w:p w14:paraId="5D62833A" w14:textId="77777777" w:rsidR="0069596D" w:rsidRDefault="00000000">
            <w:pPr>
              <w:pStyle w:val="TableParagraph"/>
              <w:spacing w:before="136"/>
              <w:ind w:left="24" w:right="7"/>
              <w:rPr>
                <w:sz w:val="19"/>
              </w:rPr>
            </w:pPr>
            <w:r>
              <w:rPr>
                <w:spacing w:val="-10"/>
                <w:sz w:val="19"/>
              </w:rPr>
              <w:t>Mesoproterozoic(?)</w:t>
            </w:r>
            <w:r>
              <w:rPr>
                <w:spacing w:val="-4"/>
                <w:sz w:val="19"/>
              </w:rPr>
              <w:t xml:space="preserve"> </w:t>
            </w:r>
            <w:r>
              <w:rPr>
                <w:spacing w:val="-10"/>
                <w:sz w:val="19"/>
              </w:rPr>
              <w:t>(1450&amp;1462</w:t>
            </w:r>
            <w:r>
              <w:rPr>
                <w:spacing w:val="7"/>
                <w:sz w:val="19"/>
              </w:rPr>
              <w:t xml:space="preserve"> </w:t>
            </w:r>
            <w:r>
              <w:rPr>
                <w:spacing w:val="-10"/>
                <w:sz w:val="19"/>
              </w:rPr>
              <w:t>Ma)</w:t>
            </w:r>
          </w:p>
        </w:tc>
        <w:tc>
          <w:tcPr>
            <w:tcW w:w="3288" w:type="dxa"/>
            <w:tcBorders>
              <w:top w:val="single" w:sz="6" w:space="0" w:color="000000"/>
              <w:left w:val="single" w:sz="6" w:space="0" w:color="000000"/>
              <w:bottom w:val="single" w:sz="6" w:space="0" w:color="000000"/>
              <w:right w:val="single" w:sz="6" w:space="0" w:color="000000"/>
            </w:tcBorders>
          </w:tcPr>
          <w:p w14:paraId="27513D09" w14:textId="77777777" w:rsidR="0069596D" w:rsidRDefault="00000000">
            <w:pPr>
              <w:pStyle w:val="TableParagraph"/>
              <w:spacing w:before="136"/>
              <w:ind w:left="32" w:right="21"/>
              <w:rPr>
                <w:sz w:val="19"/>
              </w:rPr>
            </w:pPr>
            <w:r>
              <w:rPr>
                <w:spacing w:val="-2"/>
                <w:sz w:val="19"/>
              </w:rPr>
              <w:t>Basic</w:t>
            </w:r>
            <w:r>
              <w:rPr>
                <w:spacing w:val="-10"/>
                <w:sz w:val="19"/>
              </w:rPr>
              <w:t xml:space="preserve"> </w:t>
            </w:r>
            <w:r>
              <w:rPr>
                <w:spacing w:val="-2"/>
                <w:sz w:val="19"/>
              </w:rPr>
              <w:t>Intrusives</w:t>
            </w:r>
          </w:p>
        </w:tc>
        <w:tc>
          <w:tcPr>
            <w:tcW w:w="7237" w:type="dxa"/>
            <w:tcBorders>
              <w:top w:val="single" w:sz="6" w:space="0" w:color="000000"/>
              <w:left w:val="single" w:sz="6" w:space="0" w:color="000000"/>
              <w:bottom w:val="single" w:sz="6" w:space="0" w:color="000000"/>
              <w:right w:val="single" w:sz="6" w:space="0" w:color="000000"/>
            </w:tcBorders>
          </w:tcPr>
          <w:p w14:paraId="729F4A7F" w14:textId="77777777" w:rsidR="0069596D" w:rsidRDefault="00000000">
            <w:pPr>
              <w:pStyle w:val="TableParagraph"/>
              <w:spacing w:before="136"/>
              <w:ind w:left="26" w:right="16"/>
              <w:rPr>
                <w:sz w:val="19"/>
              </w:rPr>
            </w:pPr>
            <w:r>
              <w:rPr>
                <w:spacing w:val="-10"/>
                <w:sz w:val="19"/>
              </w:rPr>
              <w:t>Norite,</w:t>
            </w:r>
            <w:r>
              <w:rPr>
                <w:spacing w:val="-21"/>
                <w:sz w:val="19"/>
              </w:rPr>
              <w:t xml:space="preserve"> </w:t>
            </w:r>
            <w:r>
              <w:rPr>
                <w:spacing w:val="-10"/>
                <w:sz w:val="19"/>
              </w:rPr>
              <w:t>noritic</w:t>
            </w:r>
            <w:r>
              <w:rPr>
                <w:spacing w:val="-21"/>
                <w:sz w:val="19"/>
              </w:rPr>
              <w:t xml:space="preserve"> </w:t>
            </w:r>
            <w:r>
              <w:rPr>
                <w:spacing w:val="-10"/>
                <w:sz w:val="19"/>
              </w:rPr>
              <w:t>gabbro</w:t>
            </w:r>
            <w:r>
              <w:rPr>
                <w:sz w:val="19"/>
              </w:rPr>
              <w:t xml:space="preserve"> </w:t>
            </w:r>
            <w:r>
              <w:rPr>
                <w:spacing w:val="-10"/>
                <w:sz w:val="19"/>
              </w:rPr>
              <w:t>and</w:t>
            </w:r>
            <w:r>
              <w:rPr>
                <w:spacing w:val="1"/>
                <w:sz w:val="19"/>
              </w:rPr>
              <w:t xml:space="preserve"> </w:t>
            </w:r>
            <w:r>
              <w:rPr>
                <w:spacing w:val="-10"/>
                <w:sz w:val="19"/>
              </w:rPr>
              <w:t>diorite</w:t>
            </w:r>
          </w:p>
        </w:tc>
      </w:tr>
      <w:tr w:rsidR="0069596D" w14:paraId="5971E5AE" w14:textId="77777777">
        <w:trPr>
          <w:trHeight w:val="232"/>
        </w:trPr>
        <w:tc>
          <w:tcPr>
            <w:tcW w:w="612" w:type="dxa"/>
            <w:tcBorders>
              <w:top w:val="single" w:sz="6" w:space="0" w:color="000000"/>
              <w:left w:val="single" w:sz="6" w:space="0" w:color="000000"/>
              <w:bottom w:val="single" w:sz="6" w:space="0" w:color="000000"/>
              <w:right w:val="single" w:sz="6" w:space="0" w:color="000000"/>
            </w:tcBorders>
          </w:tcPr>
          <w:p w14:paraId="063556A2" w14:textId="77777777" w:rsidR="0069596D" w:rsidRDefault="00000000">
            <w:pPr>
              <w:pStyle w:val="TableParagraph"/>
              <w:spacing w:before="7" w:line="205" w:lineRule="exact"/>
              <w:ind w:left="25" w:right="9"/>
              <w:rPr>
                <w:sz w:val="19"/>
              </w:rPr>
            </w:pPr>
            <w:r>
              <w:rPr>
                <w:spacing w:val="-5"/>
                <w:sz w:val="19"/>
              </w:rPr>
              <w:t>15</w:t>
            </w:r>
          </w:p>
        </w:tc>
        <w:tc>
          <w:tcPr>
            <w:tcW w:w="1390" w:type="dxa"/>
            <w:tcBorders>
              <w:top w:val="single" w:sz="6" w:space="0" w:color="000000"/>
              <w:left w:val="single" w:sz="6" w:space="0" w:color="000000"/>
              <w:bottom w:val="single" w:sz="6" w:space="0" w:color="000000"/>
              <w:right w:val="single" w:sz="6" w:space="0" w:color="000000"/>
            </w:tcBorders>
          </w:tcPr>
          <w:p w14:paraId="4749285E" w14:textId="77777777" w:rsidR="0069596D" w:rsidRDefault="00000000">
            <w:pPr>
              <w:pStyle w:val="TableParagraph"/>
              <w:spacing w:before="7" w:line="205" w:lineRule="exact"/>
              <w:ind w:left="18"/>
              <w:rPr>
                <w:sz w:val="19"/>
              </w:rPr>
            </w:pPr>
            <w:r>
              <w:rPr>
                <w:spacing w:val="-2"/>
                <w:sz w:val="19"/>
              </w:rPr>
              <w:t>83C11</w:t>
            </w:r>
          </w:p>
        </w:tc>
        <w:tc>
          <w:tcPr>
            <w:tcW w:w="2715" w:type="dxa"/>
            <w:tcBorders>
              <w:top w:val="single" w:sz="6" w:space="0" w:color="000000"/>
              <w:left w:val="single" w:sz="6" w:space="0" w:color="000000"/>
              <w:bottom w:val="single" w:sz="6" w:space="0" w:color="000000"/>
              <w:right w:val="single" w:sz="6" w:space="0" w:color="000000"/>
            </w:tcBorders>
          </w:tcPr>
          <w:p w14:paraId="5C9E7BBC" w14:textId="77777777" w:rsidR="0069596D" w:rsidRDefault="00000000">
            <w:pPr>
              <w:pStyle w:val="TableParagraph"/>
              <w:spacing w:before="7" w:line="205" w:lineRule="exact"/>
              <w:ind w:left="24"/>
              <w:rPr>
                <w:sz w:val="19"/>
              </w:rPr>
            </w:pPr>
            <w:r>
              <w:rPr>
                <w:spacing w:val="-10"/>
                <w:sz w:val="19"/>
              </w:rPr>
              <w:t>Meso-</w:t>
            </w:r>
            <w:r>
              <w:rPr>
                <w:spacing w:val="-21"/>
                <w:sz w:val="19"/>
              </w:rPr>
              <w:t xml:space="preserve"> </w:t>
            </w:r>
            <w:r>
              <w:rPr>
                <w:spacing w:val="-10"/>
                <w:sz w:val="19"/>
              </w:rPr>
              <w:t>Proterozoic(&lt;2500</w:t>
            </w:r>
            <w:r>
              <w:rPr>
                <w:sz w:val="19"/>
              </w:rPr>
              <w:t xml:space="preserve"> </w:t>
            </w:r>
            <w:r>
              <w:rPr>
                <w:spacing w:val="-10"/>
                <w:sz w:val="19"/>
              </w:rPr>
              <w:t>M.a.)</w:t>
            </w:r>
          </w:p>
        </w:tc>
        <w:tc>
          <w:tcPr>
            <w:tcW w:w="3288" w:type="dxa"/>
            <w:tcBorders>
              <w:top w:val="single" w:sz="6" w:space="0" w:color="000000"/>
              <w:left w:val="single" w:sz="6" w:space="0" w:color="000000"/>
              <w:bottom w:val="single" w:sz="6" w:space="0" w:color="000000"/>
              <w:right w:val="single" w:sz="6" w:space="0" w:color="000000"/>
            </w:tcBorders>
          </w:tcPr>
          <w:p w14:paraId="46FDB01E" w14:textId="77777777" w:rsidR="0069596D" w:rsidRDefault="00000000">
            <w:pPr>
              <w:pStyle w:val="TableParagraph"/>
              <w:spacing w:before="7" w:line="205" w:lineRule="exact"/>
              <w:ind w:left="32" w:right="19"/>
              <w:rPr>
                <w:sz w:val="19"/>
              </w:rPr>
            </w:pPr>
            <w:r>
              <w:rPr>
                <w:spacing w:val="-4"/>
                <w:sz w:val="19"/>
              </w:rPr>
              <w:t>Shillong</w:t>
            </w:r>
            <w:r>
              <w:rPr>
                <w:spacing w:val="3"/>
                <w:sz w:val="19"/>
              </w:rPr>
              <w:t xml:space="preserve"> </w:t>
            </w:r>
            <w:r>
              <w:rPr>
                <w:spacing w:val="-2"/>
                <w:sz w:val="19"/>
              </w:rPr>
              <w:t>Group</w:t>
            </w:r>
          </w:p>
        </w:tc>
        <w:tc>
          <w:tcPr>
            <w:tcW w:w="7237" w:type="dxa"/>
            <w:tcBorders>
              <w:top w:val="single" w:sz="6" w:space="0" w:color="000000"/>
              <w:left w:val="single" w:sz="6" w:space="0" w:color="000000"/>
              <w:bottom w:val="single" w:sz="6" w:space="0" w:color="000000"/>
              <w:right w:val="single" w:sz="6" w:space="0" w:color="000000"/>
            </w:tcBorders>
          </w:tcPr>
          <w:p w14:paraId="0D5A3A0E" w14:textId="77777777" w:rsidR="0069596D" w:rsidRDefault="00000000">
            <w:pPr>
              <w:pStyle w:val="TableParagraph"/>
              <w:spacing w:before="7" w:line="205" w:lineRule="exact"/>
              <w:ind w:left="26" w:right="3"/>
              <w:rPr>
                <w:sz w:val="19"/>
              </w:rPr>
            </w:pPr>
            <w:r>
              <w:rPr>
                <w:spacing w:val="-14"/>
                <w:sz w:val="19"/>
              </w:rPr>
              <w:t>Quartzite,</w:t>
            </w:r>
            <w:r>
              <w:rPr>
                <w:spacing w:val="-13"/>
                <w:sz w:val="19"/>
              </w:rPr>
              <w:t xml:space="preserve"> </w:t>
            </w:r>
            <w:r>
              <w:rPr>
                <w:spacing w:val="-14"/>
                <w:sz w:val="19"/>
              </w:rPr>
              <w:t>phyllite,</w:t>
            </w:r>
            <w:r>
              <w:rPr>
                <w:spacing w:val="-5"/>
                <w:sz w:val="19"/>
              </w:rPr>
              <w:t xml:space="preserve"> </w:t>
            </w:r>
            <w:r>
              <w:rPr>
                <w:spacing w:val="-14"/>
                <w:sz w:val="19"/>
              </w:rPr>
              <w:t>withminormetarhyolite,</w:t>
            </w:r>
            <w:r>
              <w:rPr>
                <w:spacing w:val="9"/>
                <w:sz w:val="19"/>
              </w:rPr>
              <w:t xml:space="preserve"> </w:t>
            </w:r>
            <w:r>
              <w:rPr>
                <w:spacing w:val="-14"/>
                <w:sz w:val="19"/>
              </w:rPr>
              <w:t>tuffsandconglomerates</w:t>
            </w:r>
          </w:p>
        </w:tc>
      </w:tr>
      <w:tr w:rsidR="0069596D" w14:paraId="23A945A5" w14:textId="77777777">
        <w:trPr>
          <w:trHeight w:val="491"/>
        </w:trPr>
        <w:tc>
          <w:tcPr>
            <w:tcW w:w="612" w:type="dxa"/>
            <w:tcBorders>
              <w:top w:val="single" w:sz="6" w:space="0" w:color="000000"/>
              <w:left w:val="single" w:sz="6" w:space="0" w:color="000000"/>
              <w:bottom w:val="single" w:sz="6" w:space="0" w:color="000000"/>
              <w:right w:val="single" w:sz="6" w:space="0" w:color="000000"/>
            </w:tcBorders>
          </w:tcPr>
          <w:p w14:paraId="01851FB4" w14:textId="77777777" w:rsidR="0069596D" w:rsidRDefault="0069596D">
            <w:pPr>
              <w:pStyle w:val="TableParagraph"/>
              <w:spacing w:before="28"/>
              <w:jc w:val="left"/>
              <w:rPr>
                <w:sz w:val="19"/>
              </w:rPr>
            </w:pPr>
          </w:p>
          <w:p w14:paraId="6B1DE78C" w14:textId="77777777" w:rsidR="0069596D" w:rsidRDefault="00000000">
            <w:pPr>
              <w:pStyle w:val="TableParagraph"/>
              <w:ind w:left="25" w:right="9"/>
              <w:rPr>
                <w:sz w:val="19"/>
              </w:rPr>
            </w:pPr>
            <w:r>
              <w:rPr>
                <w:spacing w:val="-5"/>
                <w:sz w:val="19"/>
              </w:rPr>
              <w:t>16</w:t>
            </w:r>
          </w:p>
        </w:tc>
        <w:tc>
          <w:tcPr>
            <w:tcW w:w="1390" w:type="dxa"/>
            <w:tcBorders>
              <w:top w:val="single" w:sz="6" w:space="0" w:color="000000"/>
              <w:left w:val="single" w:sz="6" w:space="0" w:color="000000"/>
              <w:bottom w:val="single" w:sz="6" w:space="0" w:color="000000"/>
              <w:right w:val="single" w:sz="6" w:space="0" w:color="000000"/>
            </w:tcBorders>
          </w:tcPr>
          <w:p w14:paraId="7548D7AC" w14:textId="77777777" w:rsidR="0069596D" w:rsidRDefault="0069596D">
            <w:pPr>
              <w:pStyle w:val="TableParagraph"/>
              <w:spacing w:before="28"/>
              <w:jc w:val="left"/>
              <w:rPr>
                <w:sz w:val="19"/>
              </w:rPr>
            </w:pPr>
          </w:p>
          <w:p w14:paraId="0686E9EF" w14:textId="77777777" w:rsidR="0069596D" w:rsidRDefault="00000000">
            <w:pPr>
              <w:pStyle w:val="TableParagraph"/>
              <w:ind w:left="18"/>
              <w:rPr>
                <w:sz w:val="19"/>
              </w:rPr>
            </w:pPr>
            <w:r>
              <w:rPr>
                <w:spacing w:val="-2"/>
                <w:sz w:val="19"/>
              </w:rPr>
              <w:t>83C11</w:t>
            </w:r>
          </w:p>
        </w:tc>
        <w:tc>
          <w:tcPr>
            <w:tcW w:w="2715" w:type="dxa"/>
            <w:tcBorders>
              <w:top w:val="single" w:sz="6" w:space="0" w:color="000000"/>
              <w:left w:val="single" w:sz="6" w:space="0" w:color="000000"/>
              <w:bottom w:val="single" w:sz="6" w:space="0" w:color="000000"/>
              <w:right w:val="single" w:sz="6" w:space="0" w:color="000000"/>
            </w:tcBorders>
          </w:tcPr>
          <w:p w14:paraId="00C92076" w14:textId="77777777" w:rsidR="0069596D" w:rsidRDefault="00000000">
            <w:pPr>
              <w:pStyle w:val="TableParagraph"/>
              <w:spacing w:before="28"/>
              <w:ind w:left="798" w:hanging="742"/>
              <w:jc w:val="left"/>
              <w:rPr>
                <w:sz w:val="19"/>
              </w:rPr>
            </w:pPr>
            <w:r>
              <w:rPr>
                <w:spacing w:val="-2"/>
                <w:sz w:val="19"/>
              </w:rPr>
              <w:t>Paleo</w:t>
            </w:r>
            <w:r>
              <w:rPr>
                <w:spacing w:val="-10"/>
                <w:sz w:val="19"/>
              </w:rPr>
              <w:t xml:space="preserve"> </w:t>
            </w:r>
            <w:r>
              <w:rPr>
                <w:spacing w:val="-2"/>
                <w:sz w:val="19"/>
              </w:rPr>
              <w:t>to</w:t>
            </w:r>
            <w:r>
              <w:rPr>
                <w:spacing w:val="-10"/>
                <w:sz w:val="19"/>
              </w:rPr>
              <w:t xml:space="preserve"> </w:t>
            </w:r>
            <w:r>
              <w:rPr>
                <w:spacing w:val="-2"/>
                <w:sz w:val="19"/>
              </w:rPr>
              <w:t>Meso-Proterozoic</w:t>
            </w:r>
            <w:r>
              <w:rPr>
                <w:spacing w:val="-10"/>
                <w:sz w:val="19"/>
              </w:rPr>
              <w:t xml:space="preserve"> </w:t>
            </w:r>
            <w:r>
              <w:rPr>
                <w:spacing w:val="-2"/>
                <w:sz w:val="19"/>
              </w:rPr>
              <w:t xml:space="preserve">(1150to </w:t>
            </w:r>
            <w:r>
              <w:rPr>
                <w:sz w:val="19"/>
              </w:rPr>
              <w:t>1714 + 44 Ma)</w:t>
            </w:r>
          </w:p>
        </w:tc>
        <w:tc>
          <w:tcPr>
            <w:tcW w:w="3288" w:type="dxa"/>
            <w:tcBorders>
              <w:top w:val="single" w:sz="6" w:space="0" w:color="000000"/>
              <w:left w:val="single" w:sz="6" w:space="0" w:color="000000"/>
              <w:bottom w:val="single" w:sz="6" w:space="0" w:color="000000"/>
              <w:right w:val="single" w:sz="6" w:space="0" w:color="000000"/>
            </w:tcBorders>
          </w:tcPr>
          <w:p w14:paraId="3EEF0FE8" w14:textId="77777777" w:rsidR="0069596D" w:rsidRDefault="00000000">
            <w:pPr>
              <w:pStyle w:val="TableParagraph"/>
              <w:spacing w:before="136"/>
              <w:ind w:left="32" w:right="8"/>
              <w:rPr>
                <w:sz w:val="19"/>
              </w:rPr>
            </w:pPr>
            <w:r>
              <w:rPr>
                <w:spacing w:val="-14"/>
                <w:sz w:val="19"/>
              </w:rPr>
              <w:t>Meghalaya-</w:t>
            </w:r>
            <w:r>
              <w:rPr>
                <w:spacing w:val="-3"/>
                <w:sz w:val="19"/>
              </w:rPr>
              <w:t xml:space="preserve"> </w:t>
            </w:r>
            <w:r>
              <w:rPr>
                <w:spacing w:val="-14"/>
                <w:sz w:val="19"/>
              </w:rPr>
              <w:t>Assam</w:t>
            </w:r>
            <w:r>
              <w:rPr>
                <w:spacing w:val="-23"/>
                <w:sz w:val="19"/>
              </w:rPr>
              <w:t xml:space="preserve"> </w:t>
            </w:r>
            <w:r>
              <w:rPr>
                <w:spacing w:val="-14"/>
                <w:sz w:val="19"/>
              </w:rPr>
              <w:t>Gneissic</w:t>
            </w:r>
            <w:r>
              <w:rPr>
                <w:spacing w:val="-25"/>
                <w:sz w:val="19"/>
              </w:rPr>
              <w:t xml:space="preserve"> </w:t>
            </w:r>
            <w:r>
              <w:rPr>
                <w:spacing w:val="-14"/>
                <w:sz w:val="19"/>
              </w:rPr>
              <w:t>Complex</w:t>
            </w:r>
          </w:p>
        </w:tc>
        <w:tc>
          <w:tcPr>
            <w:tcW w:w="7237" w:type="dxa"/>
            <w:tcBorders>
              <w:top w:val="single" w:sz="6" w:space="0" w:color="000000"/>
              <w:left w:val="single" w:sz="6" w:space="0" w:color="000000"/>
              <w:bottom w:val="single" w:sz="6" w:space="0" w:color="000000"/>
              <w:right w:val="single" w:sz="6" w:space="0" w:color="000000"/>
            </w:tcBorders>
          </w:tcPr>
          <w:p w14:paraId="7442043B" w14:textId="77777777" w:rsidR="0069596D" w:rsidRDefault="00000000">
            <w:pPr>
              <w:pStyle w:val="TableParagraph"/>
              <w:spacing w:before="136"/>
              <w:ind w:left="26"/>
              <w:rPr>
                <w:sz w:val="19"/>
              </w:rPr>
            </w:pPr>
            <w:r>
              <w:rPr>
                <w:spacing w:val="-12"/>
                <w:sz w:val="19"/>
              </w:rPr>
              <w:t>Pink</w:t>
            </w:r>
            <w:r>
              <w:rPr>
                <w:spacing w:val="-16"/>
                <w:sz w:val="19"/>
              </w:rPr>
              <w:t xml:space="preserve"> </w:t>
            </w:r>
            <w:r>
              <w:rPr>
                <w:spacing w:val="-12"/>
                <w:sz w:val="19"/>
              </w:rPr>
              <w:t>granite</w:t>
            </w:r>
            <w:r>
              <w:rPr>
                <w:spacing w:val="-19"/>
                <w:sz w:val="19"/>
              </w:rPr>
              <w:t xml:space="preserve"> </w:t>
            </w:r>
            <w:r>
              <w:rPr>
                <w:spacing w:val="-12"/>
                <w:sz w:val="19"/>
              </w:rPr>
              <w:t>&amp;</w:t>
            </w:r>
            <w:r>
              <w:rPr>
                <w:spacing w:val="-16"/>
                <w:sz w:val="19"/>
              </w:rPr>
              <w:t xml:space="preserve"> </w:t>
            </w:r>
            <w:r>
              <w:rPr>
                <w:spacing w:val="-12"/>
                <w:sz w:val="19"/>
              </w:rPr>
              <w:t>augengneisses,</w:t>
            </w:r>
            <w:r>
              <w:rPr>
                <w:spacing w:val="34"/>
                <w:sz w:val="19"/>
              </w:rPr>
              <w:t xml:space="preserve"> </w:t>
            </w:r>
            <w:r>
              <w:rPr>
                <w:spacing w:val="-12"/>
                <w:sz w:val="19"/>
              </w:rPr>
              <w:t>charnockitic</w:t>
            </w:r>
            <w:r>
              <w:rPr>
                <w:spacing w:val="-17"/>
                <w:sz w:val="19"/>
              </w:rPr>
              <w:t xml:space="preserve"> </w:t>
            </w:r>
            <w:r>
              <w:rPr>
                <w:spacing w:val="-12"/>
                <w:sz w:val="19"/>
              </w:rPr>
              <w:t>gneiss</w:t>
            </w:r>
            <w:r>
              <w:rPr>
                <w:spacing w:val="-15"/>
                <w:sz w:val="19"/>
              </w:rPr>
              <w:t xml:space="preserve"> </w:t>
            </w:r>
            <w:r>
              <w:rPr>
                <w:spacing w:val="-12"/>
                <w:sz w:val="19"/>
              </w:rPr>
              <w:t>and</w:t>
            </w:r>
            <w:r>
              <w:rPr>
                <w:spacing w:val="4"/>
                <w:sz w:val="19"/>
              </w:rPr>
              <w:t xml:space="preserve"> </w:t>
            </w:r>
            <w:r>
              <w:rPr>
                <w:spacing w:val="-12"/>
                <w:sz w:val="19"/>
              </w:rPr>
              <w:t>charnockites</w:t>
            </w:r>
          </w:p>
        </w:tc>
      </w:tr>
      <w:tr w:rsidR="0069596D" w14:paraId="70A89266" w14:textId="77777777">
        <w:trPr>
          <w:trHeight w:val="489"/>
        </w:trPr>
        <w:tc>
          <w:tcPr>
            <w:tcW w:w="612" w:type="dxa"/>
            <w:tcBorders>
              <w:top w:val="single" w:sz="6" w:space="0" w:color="000000"/>
              <w:left w:val="single" w:sz="6" w:space="0" w:color="000000"/>
              <w:bottom w:val="single" w:sz="6" w:space="0" w:color="000000"/>
              <w:right w:val="single" w:sz="6" w:space="0" w:color="000000"/>
            </w:tcBorders>
          </w:tcPr>
          <w:p w14:paraId="2FE1884F" w14:textId="77777777" w:rsidR="0069596D" w:rsidRDefault="0069596D">
            <w:pPr>
              <w:pStyle w:val="TableParagraph"/>
              <w:spacing w:before="26"/>
              <w:jc w:val="left"/>
              <w:rPr>
                <w:sz w:val="19"/>
              </w:rPr>
            </w:pPr>
          </w:p>
          <w:p w14:paraId="7A370F78" w14:textId="77777777" w:rsidR="0069596D" w:rsidRDefault="00000000">
            <w:pPr>
              <w:pStyle w:val="TableParagraph"/>
              <w:spacing w:before="1"/>
              <w:ind w:left="25" w:right="9"/>
              <w:rPr>
                <w:sz w:val="19"/>
              </w:rPr>
            </w:pPr>
            <w:r>
              <w:rPr>
                <w:spacing w:val="-5"/>
                <w:sz w:val="19"/>
              </w:rPr>
              <w:t>17</w:t>
            </w:r>
          </w:p>
        </w:tc>
        <w:tc>
          <w:tcPr>
            <w:tcW w:w="1390" w:type="dxa"/>
            <w:tcBorders>
              <w:top w:val="single" w:sz="6" w:space="0" w:color="000000"/>
              <w:left w:val="single" w:sz="6" w:space="0" w:color="000000"/>
              <w:bottom w:val="single" w:sz="6" w:space="0" w:color="000000"/>
              <w:right w:val="single" w:sz="6" w:space="0" w:color="000000"/>
            </w:tcBorders>
          </w:tcPr>
          <w:p w14:paraId="2D596774" w14:textId="77777777" w:rsidR="0069596D" w:rsidRDefault="0069596D">
            <w:pPr>
              <w:pStyle w:val="TableParagraph"/>
              <w:spacing w:before="26"/>
              <w:jc w:val="left"/>
              <w:rPr>
                <w:sz w:val="19"/>
              </w:rPr>
            </w:pPr>
          </w:p>
          <w:p w14:paraId="59E2A687" w14:textId="77777777" w:rsidR="0069596D" w:rsidRDefault="00000000">
            <w:pPr>
              <w:pStyle w:val="TableParagraph"/>
              <w:spacing w:before="1"/>
              <w:ind w:left="18"/>
              <w:rPr>
                <w:sz w:val="19"/>
              </w:rPr>
            </w:pPr>
            <w:r>
              <w:rPr>
                <w:spacing w:val="-2"/>
                <w:sz w:val="19"/>
              </w:rPr>
              <w:t>83C11</w:t>
            </w:r>
          </w:p>
        </w:tc>
        <w:tc>
          <w:tcPr>
            <w:tcW w:w="2715" w:type="dxa"/>
            <w:tcBorders>
              <w:top w:val="single" w:sz="6" w:space="0" w:color="000000"/>
              <w:left w:val="single" w:sz="6" w:space="0" w:color="000000"/>
              <w:bottom w:val="single" w:sz="6" w:space="0" w:color="000000"/>
              <w:right w:val="single" w:sz="6" w:space="0" w:color="000000"/>
            </w:tcBorders>
          </w:tcPr>
          <w:p w14:paraId="671B7DA1" w14:textId="77777777" w:rsidR="0069596D" w:rsidRDefault="00000000">
            <w:pPr>
              <w:pStyle w:val="TableParagraph"/>
              <w:spacing w:before="136"/>
              <w:ind w:left="24" w:right="10"/>
              <w:rPr>
                <w:sz w:val="19"/>
              </w:rPr>
            </w:pPr>
            <w:r>
              <w:rPr>
                <w:spacing w:val="-5"/>
                <w:sz w:val="19"/>
              </w:rPr>
              <w:t>Paleo-</w:t>
            </w:r>
            <w:r>
              <w:rPr>
                <w:spacing w:val="-2"/>
                <w:sz w:val="19"/>
              </w:rPr>
              <w:t>MesoProterozoic(?)</w:t>
            </w:r>
          </w:p>
        </w:tc>
        <w:tc>
          <w:tcPr>
            <w:tcW w:w="3288" w:type="dxa"/>
            <w:tcBorders>
              <w:top w:val="single" w:sz="6" w:space="0" w:color="000000"/>
              <w:left w:val="single" w:sz="6" w:space="0" w:color="000000"/>
              <w:bottom w:val="single" w:sz="6" w:space="0" w:color="000000"/>
              <w:right w:val="single" w:sz="6" w:space="0" w:color="000000"/>
            </w:tcBorders>
          </w:tcPr>
          <w:p w14:paraId="24AF7B9B" w14:textId="77777777" w:rsidR="0069596D" w:rsidRDefault="00000000">
            <w:pPr>
              <w:pStyle w:val="TableParagraph"/>
              <w:spacing w:before="136"/>
              <w:ind w:left="32" w:right="18"/>
              <w:rPr>
                <w:sz w:val="19"/>
              </w:rPr>
            </w:pPr>
            <w:r>
              <w:rPr>
                <w:spacing w:val="-19"/>
                <w:sz w:val="19"/>
              </w:rPr>
              <w:t>UmsningSchist</w:t>
            </w:r>
            <w:r>
              <w:rPr>
                <w:spacing w:val="10"/>
                <w:sz w:val="19"/>
              </w:rPr>
              <w:t xml:space="preserve"> </w:t>
            </w:r>
            <w:r>
              <w:rPr>
                <w:spacing w:val="-4"/>
                <w:sz w:val="19"/>
              </w:rPr>
              <w:t>Belt</w:t>
            </w:r>
          </w:p>
        </w:tc>
        <w:tc>
          <w:tcPr>
            <w:tcW w:w="7237" w:type="dxa"/>
            <w:tcBorders>
              <w:top w:val="single" w:sz="6" w:space="0" w:color="000000"/>
              <w:left w:val="single" w:sz="6" w:space="0" w:color="000000"/>
              <w:bottom w:val="single" w:sz="6" w:space="0" w:color="000000"/>
              <w:right w:val="single" w:sz="6" w:space="0" w:color="000000"/>
            </w:tcBorders>
          </w:tcPr>
          <w:p w14:paraId="7B25B548" w14:textId="77777777" w:rsidR="0069596D" w:rsidRDefault="00000000">
            <w:pPr>
              <w:pStyle w:val="TableParagraph"/>
              <w:spacing w:before="26"/>
              <w:ind w:left="1068" w:right="74" w:hanging="975"/>
              <w:jc w:val="left"/>
              <w:rPr>
                <w:sz w:val="19"/>
              </w:rPr>
            </w:pPr>
            <w:r>
              <w:rPr>
                <w:spacing w:val="-10"/>
                <w:sz w:val="19"/>
              </w:rPr>
              <w:t>Quartz mica</w:t>
            </w:r>
            <w:r>
              <w:rPr>
                <w:spacing w:val="-14"/>
                <w:sz w:val="19"/>
              </w:rPr>
              <w:t xml:space="preserve"> </w:t>
            </w:r>
            <w:r>
              <w:rPr>
                <w:spacing w:val="-10"/>
                <w:sz w:val="19"/>
              </w:rPr>
              <w:t>schist, micaceous quartzite,</w:t>
            </w:r>
            <w:r>
              <w:rPr>
                <w:spacing w:val="-12"/>
                <w:sz w:val="19"/>
              </w:rPr>
              <w:t xml:space="preserve"> </w:t>
            </w:r>
            <w:r>
              <w:rPr>
                <w:spacing w:val="-10"/>
                <w:sz w:val="19"/>
              </w:rPr>
              <w:t>black biotite-quartzite</w:t>
            </w:r>
            <w:r>
              <w:rPr>
                <w:spacing w:val="-18"/>
                <w:sz w:val="19"/>
              </w:rPr>
              <w:t xml:space="preserve"> </w:t>
            </w:r>
            <w:r>
              <w:rPr>
                <w:spacing w:val="-10"/>
                <w:sz w:val="19"/>
              </w:rPr>
              <w:t>and carbonaceous phyllite/graphitic schist,</w:t>
            </w:r>
            <w:r>
              <w:rPr>
                <w:sz w:val="19"/>
              </w:rPr>
              <w:t xml:space="preserve"> quartz-hornblende</w:t>
            </w:r>
            <w:r>
              <w:rPr>
                <w:spacing w:val="-5"/>
                <w:sz w:val="19"/>
              </w:rPr>
              <w:t xml:space="preserve"> </w:t>
            </w:r>
            <w:r>
              <w:rPr>
                <w:sz w:val="19"/>
              </w:rPr>
              <w:t>biotite</w:t>
            </w:r>
            <w:r>
              <w:rPr>
                <w:spacing w:val="-15"/>
                <w:sz w:val="19"/>
              </w:rPr>
              <w:t xml:space="preserve"> </w:t>
            </w:r>
            <w:r>
              <w:rPr>
                <w:sz w:val="19"/>
              </w:rPr>
              <w:t>schist</w:t>
            </w:r>
            <w:r>
              <w:rPr>
                <w:spacing w:val="-12"/>
                <w:sz w:val="19"/>
              </w:rPr>
              <w:t xml:space="preserve"> </w:t>
            </w:r>
            <w:r>
              <w:rPr>
                <w:sz w:val="19"/>
              </w:rPr>
              <w:t>with</w:t>
            </w:r>
            <w:r>
              <w:rPr>
                <w:spacing w:val="-8"/>
                <w:sz w:val="19"/>
              </w:rPr>
              <w:t xml:space="preserve"> </w:t>
            </w:r>
            <w:r>
              <w:rPr>
                <w:sz w:val="19"/>
              </w:rPr>
              <w:t>sillimanite,</w:t>
            </w:r>
            <w:r>
              <w:rPr>
                <w:spacing w:val="-14"/>
                <w:sz w:val="19"/>
              </w:rPr>
              <w:t xml:space="preserve"> </w:t>
            </w:r>
            <w:r>
              <w:rPr>
                <w:sz w:val="19"/>
              </w:rPr>
              <w:t>sillimanite</w:t>
            </w:r>
            <w:r>
              <w:rPr>
                <w:spacing w:val="-7"/>
                <w:sz w:val="19"/>
              </w:rPr>
              <w:t xml:space="preserve"> </w:t>
            </w:r>
            <w:r>
              <w:rPr>
                <w:sz w:val="19"/>
              </w:rPr>
              <w:t>rock,</w:t>
            </w:r>
            <w:r>
              <w:rPr>
                <w:spacing w:val="-11"/>
                <w:sz w:val="19"/>
              </w:rPr>
              <w:t xml:space="preserve"> </w:t>
            </w:r>
            <w:r>
              <w:rPr>
                <w:sz w:val="19"/>
              </w:rPr>
              <w:t>etc.</w:t>
            </w:r>
          </w:p>
        </w:tc>
      </w:tr>
      <w:tr w:rsidR="0069596D" w14:paraId="31C0286C" w14:textId="77777777">
        <w:trPr>
          <w:trHeight w:val="436"/>
        </w:trPr>
        <w:tc>
          <w:tcPr>
            <w:tcW w:w="612" w:type="dxa"/>
            <w:tcBorders>
              <w:top w:val="single" w:sz="6" w:space="0" w:color="000000"/>
              <w:left w:val="single" w:sz="6" w:space="0" w:color="000000"/>
              <w:bottom w:val="single" w:sz="6" w:space="0" w:color="000000"/>
              <w:right w:val="single" w:sz="6" w:space="0" w:color="000000"/>
            </w:tcBorders>
          </w:tcPr>
          <w:p w14:paraId="0E054E04" w14:textId="77777777" w:rsidR="0069596D" w:rsidRDefault="00000000">
            <w:pPr>
              <w:pStyle w:val="TableParagraph"/>
              <w:spacing w:before="108"/>
              <w:ind w:left="25" w:right="9"/>
              <w:rPr>
                <w:sz w:val="19"/>
              </w:rPr>
            </w:pPr>
            <w:r>
              <w:rPr>
                <w:spacing w:val="-5"/>
                <w:sz w:val="19"/>
              </w:rPr>
              <w:t>18</w:t>
            </w:r>
          </w:p>
        </w:tc>
        <w:tc>
          <w:tcPr>
            <w:tcW w:w="1390" w:type="dxa"/>
            <w:tcBorders>
              <w:top w:val="single" w:sz="6" w:space="0" w:color="000000"/>
              <w:left w:val="single" w:sz="6" w:space="0" w:color="000000"/>
              <w:bottom w:val="single" w:sz="6" w:space="0" w:color="000000"/>
              <w:right w:val="single" w:sz="6" w:space="0" w:color="000000"/>
            </w:tcBorders>
          </w:tcPr>
          <w:p w14:paraId="7C8EA5C6" w14:textId="77777777" w:rsidR="0069596D" w:rsidRDefault="00000000">
            <w:pPr>
              <w:pStyle w:val="TableParagraph"/>
              <w:spacing w:before="218" w:line="198" w:lineRule="exact"/>
              <w:ind w:left="18"/>
              <w:rPr>
                <w:sz w:val="19"/>
              </w:rPr>
            </w:pPr>
            <w:r>
              <w:rPr>
                <w:spacing w:val="-2"/>
                <w:sz w:val="19"/>
              </w:rPr>
              <w:t>83C11</w:t>
            </w:r>
          </w:p>
        </w:tc>
        <w:tc>
          <w:tcPr>
            <w:tcW w:w="2715" w:type="dxa"/>
            <w:vMerge w:val="restart"/>
            <w:tcBorders>
              <w:top w:val="single" w:sz="6" w:space="0" w:color="000000"/>
              <w:left w:val="single" w:sz="6" w:space="0" w:color="000000"/>
              <w:bottom w:val="single" w:sz="6" w:space="0" w:color="000000"/>
              <w:right w:val="single" w:sz="6" w:space="0" w:color="000000"/>
            </w:tcBorders>
          </w:tcPr>
          <w:p w14:paraId="077A9139" w14:textId="77777777" w:rsidR="0069596D" w:rsidRDefault="0069596D">
            <w:pPr>
              <w:pStyle w:val="TableParagraph"/>
              <w:jc w:val="left"/>
              <w:rPr>
                <w:sz w:val="19"/>
              </w:rPr>
            </w:pPr>
          </w:p>
          <w:p w14:paraId="0421E797" w14:textId="77777777" w:rsidR="0069596D" w:rsidRDefault="0069596D">
            <w:pPr>
              <w:pStyle w:val="TableParagraph"/>
              <w:jc w:val="left"/>
              <w:rPr>
                <w:sz w:val="19"/>
              </w:rPr>
            </w:pPr>
          </w:p>
          <w:p w14:paraId="23BE41F5" w14:textId="77777777" w:rsidR="0069596D" w:rsidRDefault="0069596D">
            <w:pPr>
              <w:pStyle w:val="TableParagraph"/>
              <w:jc w:val="left"/>
              <w:rPr>
                <w:sz w:val="19"/>
              </w:rPr>
            </w:pPr>
          </w:p>
          <w:p w14:paraId="54F50D06" w14:textId="77777777" w:rsidR="0069596D" w:rsidRDefault="0069596D">
            <w:pPr>
              <w:pStyle w:val="TableParagraph"/>
              <w:spacing w:before="2"/>
              <w:jc w:val="left"/>
              <w:rPr>
                <w:sz w:val="19"/>
              </w:rPr>
            </w:pPr>
          </w:p>
          <w:p w14:paraId="580181C9" w14:textId="77777777" w:rsidR="0069596D" w:rsidRDefault="00000000">
            <w:pPr>
              <w:pStyle w:val="TableParagraph"/>
              <w:ind w:left="314"/>
              <w:jc w:val="left"/>
              <w:rPr>
                <w:sz w:val="19"/>
              </w:rPr>
            </w:pPr>
            <w:r>
              <w:rPr>
                <w:spacing w:val="-12"/>
                <w:sz w:val="19"/>
              </w:rPr>
              <w:t>Archaean-</w:t>
            </w:r>
            <w:r>
              <w:rPr>
                <w:spacing w:val="-3"/>
                <w:sz w:val="19"/>
              </w:rPr>
              <w:t xml:space="preserve"> </w:t>
            </w:r>
            <w:r>
              <w:rPr>
                <w:spacing w:val="-12"/>
                <w:sz w:val="19"/>
              </w:rPr>
              <w:t>Early</w:t>
            </w:r>
            <w:r>
              <w:rPr>
                <w:spacing w:val="-22"/>
                <w:sz w:val="19"/>
              </w:rPr>
              <w:t xml:space="preserve"> </w:t>
            </w:r>
            <w:r>
              <w:rPr>
                <w:spacing w:val="-12"/>
                <w:sz w:val="19"/>
              </w:rPr>
              <w:t>Proterozoic</w:t>
            </w:r>
            <w:r>
              <w:rPr>
                <w:spacing w:val="-13"/>
                <w:sz w:val="19"/>
              </w:rPr>
              <w:t xml:space="preserve"> </w:t>
            </w:r>
            <w:r>
              <w:rPr>
                <w:spacing w:val="-12"/>
                <w:sz w:val="19"/>
              </w:rPr>
              <w:t>(?)</w:t>
            </w:r>
          </w:p>
        </w:tc>
        <w:tc>
          <w:tcPr>
            <w:tcW w:w="3288" w:type="dxa"/>
            <w:tcBorders>
              <w:top w:val="single" w:sz="6" w:space="0" w:color="000000"/>
              <w:left w:val="single" w:sz="6" w:space="0" w:color="000000"/>
              <w:bottom w:val="single" w:sz="6" w:space="0" w:color="000000"/>
              <w:right w:val="single" w:sz="6" w:space="0" w:color="000000"/>
            </w:tcBorders>
          </w:tcPr>
          <w:p w14:paraId="4CDCD75B" w14:textId="77777777" w:rsidR="0069596D" w:rsidRDefault="00000000">
            <w:pPr>
              <w:pStyle w:val="TableParagraph"/>
              <w:spacing w:before="108"/>
              <w:ind w:left="32" w:right="10"/>
              <w:rPr>
                <w:sz w:val="19"/>
              </w:rPr>
            </w:pPr>
            <w:r>
              <w:rPr>
                <w:spacing w:val="-10"/>
                <w:sz w:val="19"/>
              </w:rPr>
              <w:t>Older Gneisses(2230+13</w:t>
            </w:r>
            <w:r>
              <w:rPr>
                <w:spacing w:val="-21"/>
                <w:sz w:val="19"/>
              </w:rPr>
              <w:t xml:space="preserve"> </w:t>
            </w:r>
            <w:r>
              <w:rPr>
                <w:spacing w:val="-10"/>
                <w:sz w:val="19"/>
              </w:rPr>
              <w:t>to</w:t>
            </w:r>
            <w:r>
              <w:rPr>
                <w:spacing w:val="-20"/>
                <w:sz w:val="19"/>
              </w:rPr>
              <w:t xml:space="preserve"> </w:t>
            </w:r>
            <w:r>
              <w:rPr>
                <w:spacing w:val="-10"/>
                <w:sz w:val="19"/>
              </w:rPr>
              <w:t>2637+55</w:t>
            </w:r>
            <w:r>
              <w:rPr>
                <w:spacing w:val="-3"/>
                <w:sz w:val="19"/>
              </w:rPr>
              <w:t xml:space="preserve"> </w:t>
            </w:r>
            <w:r>
              <w:rPr>
                <w:spacing w:val="-10"/>
                <w:sz w:val="19"/>
              </w:rPr>
              <w:t>Ma)</w:t>
            </w:r>
          </w:p>
        </w:tc>
        <w:tc>
          <w:tcPr>
            <w:tcW w:w="7237" w:type="dxa"/>
            <w:tcBorders>
              <w:top w:val="single" w:sz="6" w:space="0" w:color="000000"/>
              <w:left w:val="single" w:sz="6" w:space="0" w:color="000000"/>
              <w:bottom w:val="single" w:sz="6" w:space="0" w:color="000000"/>
              <w:right w:val="single" w:sz="6" w:space="0" w:color="000000"/>
            </w:tcBorders>
          </w:tcPr>
          <w:p w14:paraId="4F3EA802" w14:textId="77777777" w:rsidR="0069596D" w:rsidRDefault="00000000">
            <w:pPr>
              <w:pStyle w:val="TableParagraph"/>
              <w:spacing w:before="108"/>
              <w:ind w:left="26" w:right="14"/>
              <w:rPr>
                <w:sz w:val="19"/>
              </w:rPr>
            </w:pPr>
            <w:r>
              <w:rPr>
                <w:spacing w:val="-8"/>
                <w:sz w:val="19"/>
              </w:rPr>
              <w:t>Greydioriticgneiss</w:t>
            </w:r>
            <w:r>
              <w:rPr>
                <w:spacing w:val="-22"/>
                <w:sz w:val="19"/>
              </w:rPr>
              <w:t xml:space="preserve"> </w:t>
            </w:r>
            <w:r>
              <w:rPr>
                <w:spacing w:val="-8"/>
                <w:sz w:val="19"/>
              </w:rPr>
              <w:t>&amp;</w:t>
            </w:r>
            <w:r>
              <w:rPr>
                <w:spacing w:val="14"/>
                <w:sz w:val="19"/>
              </w:rPr>
              <w:t xml:space="preserve"> </w:t>
            </w:r>
            <w:r>
              <w:rPr>
                <w:spacing w:val="-8"/>
                <w:sz w:val="19"/>
              </w:rPr>
              <w:t>tonalitic</w:t>
            </w:r>
            <w:r>
              <w:rPr>
                <w:spacing w:val="3"/>
                <w:sz w:val="19"/>
              </w:rPr>
              <w:t xml:space="preserve"> </w:t>
            </w:r>
            <w:r>
              <w:rPr>
                <w:spacing w:val="-8"/>
                <w:sz w:val="19"/>
              </w:rPr>
              <w:t>granulite</w:t>
            </w:r>
          </w:p>
        </w:tc>
      </w:tr>
      <w:tr w:rsidR="0069596D" w14:paraId="50D9CA58" w14:textId="77777777">
        <w:trPr>
          <w:trHeight w:val="486"/>
        </w:trPr>
        <w:tc>
          <w:tcPr>
            <w:tcW w:w="612" w:type="dxa"/>
            <w:tcBorders>
              <w:top w:val="single" w:sz="6" w:space="0" w:color="000000"/>
              <w:left w:val="single" w:sz="6" w:space="0" w:color="000000"/>
              <w:bottom w:val="single" w:sz="6" w:space="0" w:color="000000"/>
              <w:right w:val="single" w:sz="6" w:space="0" w:color="000000"/>
            </w:tcBorders>
          </w:tcPr>
          <w:p w14:paraId="33DB8CF4" w14:textId="77777777" w:rsidR="0069596D" w:rsidRDefault="0069596D">
            <w:pPr>
              <w:pStyle w:val="TableParagraph"/>
              <w:spacing w:before="26"/>
              <w:jc w:val="left"/>
              <w:rPr>
                <w:sz w:val="19"/>
              </w:rPr>
            </w:pPr>
          </w:p>
          <w:p w14:paraId="08BB3EB1" w14:textId="77777777" w:rsidR="0069596D" w:rsidRDefault="00000000">
            <w:pPr>
              <w:pStyle w:val="TableParagraph"/>
              <w:ind w:left="25" w:right="9"/>
              <w:rPr>
                <w:sz w:val="19"/>
              </w:rPr>
            </w:pPr>
            <w:r>
              <w:rPr>
                <w:spacing w:val="-5"/>
                <w:sz w:val="19"/>
              </w:rPr>
              <w:t>19</w:t>
            </w:r>
          </w:p>
        </w:tc>
        <w:tc>
          <w:tcPr>
            <w:tcW w:w="1390" w:type="dxa"/>
            <w:tcBorders>
              <w:top w:val="single" w:sz="6" w:space="0" w:color="000000"/>
              <w:left w:val="single" w:sz="6" w:space="0" w:color="000000"/>
              <w:bottom w:val="single" w:sz="6" w:space="0" w:color="000000"/>
              <w:right w:val="single" w:sz="6" w:space="0" w:color="000000"/>
            </w:tcBorders>
          </w:tcPr>
          <w:p w14:paraId="1260BBCF" w14:textId="77777777" w:rsidR="0069596D" w:rsidRDefault="0069596D">
            <w:pPr>
              <w:pStyle w:val="TableParagraph"/>
              <w:spacing w:before="26"/>
              <w:jc w:val="left"/>
              <w:rPr>
                <w:sz w:val="19"/>
              </w:rPr>
            </w:pPr>
          </w:p>
          <w:p w14:paraId="2411ADD2" w14:textId="77777777" w:rsidR="0069596D" w:rsidRDefault="00000000">
            <w:pPr>
              <w:pStyle w:val="TableParagraph"/>
              <w:ind w:left="18"/>
              <w:rPr>
                <w:sz w:val="19"/>
              </w:rPr>
            </w:pPr>
            <w:r>
              <w:rPr>
                <w:spacing w:val="-2"/>
                <w:sz w:val="19"/>
              </w:rPr>
              <w:t>83C11</w:t>
            </w:r>
          </w:p>
        </w:tc>
        <w:tc>
          <w:tcPr>
            <w:tcW w:w="2715" w:type="dxa"/>
            <w:vMerge/>
            <w:tcBorders>
              <w:top w:val="nil"/>
              <w:left w:val="single" w:sz="6" w:space="0" w:color="000000"/>
              <w:bottom w:val="single" w:sz="6" w:space="0" w:color="000000"/>
              <w:right w:val="single" w:sz="6" w:space="0" w:color="000000"/>
            </w:tcBorders>
          </w:tcPr>
          <w:p w14:paraId="55461EEA" w14:textId="77777777" w:rsidR="0069596D" w:rsidRDefault="0069596D">
            <w:pPr>
              <w:rPr>
                <w:sz w:val="2"/>
                <w:szCs w:val="2"/>
              </w:rPr>
            </w:pPr>
          </w:p>
        </w:tc>
        <w:tc>
          <w:tcPr>
            <w:tcW w:w="3288" w:type="dxa"/>
            <w:tcBorders>
              <w:top w:val="single" w:sz="6" w:space="0" w:color="000000"/>
              <w:left w:val="single" w:sz="6" w:space="0" w:color="000000"/>
              <w:bottom w:val="single" w:sz="6" w:space="0" w:color="000000"/>
              <w:right w:val="single" w:sz="6" w:space="0" w:color="000000"/>
            </w:tcBorders>
          </w:tcPr>
          <w:p w14:paraId="7E1CD7BD" w14:textId="77777777" w:rsidR="0069596D" w:rsidRDefault="00000000">
            <w:pPr>
              <w:pStyle w:val="TableParagraph"/>
              <w:spacing w:before="134"/>
              <w:ind w:left="32" w:right="19"/>
              <w:rPr>
                <w:sz w:val="19"/>
              </w:rPr>
            </w:pPr>
            <w:r>
              <w:rPr>
                <w:spacing w:val="-10"/>
                <w:sz w:val="19"/>
              </w:rPr>
              <w:t>Older</w:t>
            </w:r>
            <w:r>
              <w:rPr>
                <w:spacing w:val="-22"/>
                <w:sz w:val="19"/>
              </w:rPr>
              <w:t xml:space="preserve"> </w:t>
            </w:r>
            <w:r>
              <w:rPr>
                <w:spacing w:val="-10"/>
                <w:sz w:val="19"/>
              </w:rPr>
              <w:t>Basic Intrusives</w:t>
            </w:r>
          </w:p>
        </w:tc>
        <w:tc>
          <w:tcPr>
            <w:tcW w:w="7237" w:type="dxa"/>
            <w:tcBorders>
              <w:top w:val="single" w:sz="6" w:space="0" w:color="000000"/>
              <w:left w:val="single" w:sz="6" w:space="0" w:color="000000"/>
              <w:bottom w:val="single" w:sz="6" w:space="0" w:color="000000"/>
              <w:right w:val="single" w:sz="6" w:space="0" w:color="000000"/>
            </w:tcBorders>
          </w:tcPr>
          <w:p w14:paraId="338D5A9B" w14:textId="77777777" w:rsidR="0069596D" w:rsidRDefault="00000000">
            <w:pPr>
              <w:pStyle w:val="TableParagraph"/>
              <w:spacing w:before="24" w:line="242" w:lineRule="auto"/>
              <w:ind w:left="1600" w:hanging="1553"/>
              <w:jc w:val="left"/>
              <w:rPr>
                <w:sz w:val="19"/>
              </w:rPr>
            </w:pPr>
            <w:r>
              <w:rPr>
                <w:spacing w:val="-8"/>
                <w:sz w:val="19"/>
              </w:rPr>
              <w:t>Basic</w:t>
            </w:r>
            <w:r>
              <w:rPr>
                <w:spacing w:val="-22"/>
                <w:sz w:val="19"/>
              </w:rPr>
              <w:t xml:space="preserve"> </w:t>
            </w:r>
            <w:r>
              <w:rPr>
                <w:spacing w:val="-8"/>
                <w:sz w:val="19"/>
              </w:rPr>
              <w:t>granulite</w:t>
            </w:r>
            <w:r>
              <w:rPr>
                <w:spacing w:val="-22"/>
                <w:sz w:val="19"/>
              </w:rPr>
              <w:t xml:space="preserve"> </w:t>
            </w:r>
            <w:r>
              <w:rPr>
                <w:spacing w:val="-8"/>
                <w:sz w:val="19"/>
              </w:rPr>
              <w:t>occasionally</w:t>
            </w:r>
            <w:r>
              <w:rPr>
                <w:spacing w:val="-18"/>
                <w:sz w:val="19"/>
              </w:rPr>
              <w:t xml:space="preserve"> </w:t>
            </w:r>
            <w:r>
              <w:rPr>
                <w:spacing w:val="-8"/>
                <w:sz w:val="19"/>
              </w:rPr>
              <w:t>associatedwith</w:t>
            </w:r>
            <w:r>
              <w:rPr>
                <w:spacing w:val="-18"/>
                <w:sz w:val="19"/>
              </w:rPr>
              <w:t xml:space="preserve"> </w:t>
            </w:r>
            <w:r>
              <w:rPr>
                <w:spacing w:val="-8"/>
                <w:sz w:val="19"/>
              </w:rPr>
              <w:t>magnetite&amp;cordierite-</w:t>
            </w:r>
            <w:r>
              <w:rPr>
                <w:spacing w:val="-6"/>
                <w:sz w:val="19"/>
              </w:rPr>
              <w:t xml:space="preserve"> </w:t>
            </w:r>
            <w:r>
              <w:rPr>
                <w:spacing w:val="-8"/>
                <w:sz w:val="19"/>
              </w:rPr>
              <w:t>spinel-sphene</w:t>
            </w:r>
            <w:r>
              <w:rPr>
                <w:spacing w:val="-21"/>
                <w:sz w:val="19"/>
              </w:rPr>
              <w:t xml:space="preserve"> </w:t>
            </w:r>
            <w:r>
              <w:rPr>
                <w:spacing w:val="-8"/>
                <w:sz w:val="19"/>
              </w:rPr>
              <w:t>granulite;</w:t>
            </w:r>
            <w:r>
              <w:rPr>
                <w:spacing w:val="-14"/>
                <w:sz w:val="19"/>
              </w:rPr>
              <w:t xml:space="preserve"> </w:t>
            </w:r>
            <w:r>
              <w:rPr>
                <w:spacing w:val="-8"/>
                <w:sz w:val="19"/>
              </w:rPr>
              <w:t>anthophyllite-</w:t>
            </w:r>
            <w:r>
              <w:rPr>
                <w:sz w:val="19"/>
              </w:rPr>
              <w:t xml:space="preserve"> sapphirine</w:t>
            </w:r>
            <w:r>
              <w:rPr>
                <w:spacing w:val="-12"/>
                <w:sz w:val="19"/>
              </w:rPr>
              <w:t xml:space="preserve"> </w:t>
            </w:r>
            <w:r>
              <w:rPr>
                <w:sz w:val="19"/>
              </w:rPr>
              <w:t>&amp;</w:t>
            </w:r>
            <w:r>
              <w:rPr>
                <w:spacing w:val="-12"/>
                <w:sz w:val="19"/>
              </w:rPr>
              <w:t xml:space="preserve"> </w:t>
            </w:r>
            <w:r>
              <w:rPr>
                <w:sz w:val="19"/>
              </w:rPr>
              <w:t>tremolite-actinolite</w:t>
            </w:r>
            <w:r>
              <w:rPr>
                <w:spacing w:val="-12"/>
                <w:sz w:val="19"/>
              </w:rPr>
              <w:t xml:space="preserve"> </w:t>
            </w:r>
            <w:r>
              <w:rPr>
                <w:sz w:val="19"/>
              </w:rPr>
              <w:t>with</w:t>
            </w:r>
            <w:r>
              <w:rPr>
                <w:spacing w:val="-12"/>
                <w:sz w:val="19"/>
              </w:rPr>
              <w:t xml:space="preserve"> </w:t>
            </w:r>
            <w:r>
              <w:rPr>
                <w:sz w:val="19"/>
              </w:rPr>
              <w:t>hornblende</w:t>
            </w:r>
            <w:r>
              <w:rPr>
                <w:spacing w:val="-12"/>
                <w:sz w:val="19"/>
              </w:rPr>
              <w:t xml:space="preserve"> </w:t>
            </w:r>
            <w:r>
              <w:rPr>
                <w:sz w:val="19"/>
              </w:rPr>
              <w:t>rocks</w:t>
            </w:r>
          </w:p>
        </w:tc>
      </w:tr>
      <w:tr w:rsidR="0069596D" w14:paraId="3C12E99B" w14:textId="77777777">
        <w:trPr>
          <w:trHeight w:val="1017"/>
        </w:trPr>
        <w:tc>
          <w:tcPr>
            <w:tcW w:w="612" w:type="dxa"/>
            <w:tcBorders>
              <w:top w:val="single" w:sz="6" w:space="0" w:color="000000"/>
              <w:left w:val="single" w:sz="6" w:space="0" w:color="000000"/>
              <w:bottom w:val="single" w:sz="6" w:space="0" w:color="000000"/>
              <w:right w:val="single" w:sz="6" w:space="0" w:color="000000"/>
            </w:tcBorders>
          </w:tcPr>
          <w:p w14:paraId="4E346A3C" w14:textId="77777777" w:rsidR="0069596D" w:rsidRDefault="0069596D">
            <w:pPr>
              <w:pStyle w:val="TableParagraph"/>
              <w:jc w:val="left"/>
              <w:rPr>
                <w:sz w:val="19"/>
              </w:rPr>
            </w:pPr>
          </w:p>
          <w:p w14:paraId="4BDC5896" w14:textId="77777777" w:rsidR="0069596D" w:rsidRDefault="0069596D">
            <w:pPr>
              <w:pStyle w:val="TableParagraph"/>
              <w:spacing w:before="179"/>
              <w:jc w:val="left"/>
              <w:rPr>
                <w:sz w:val="19"/>
              </w:rPr>
            </w:pPr>
          </w:p>
          <w:p w14:paraId="5F3F55B2" w14:textId="77777777" w:rsidR="0069596D" w:rsidRDefault="00000000">
            <w:pPr>
              <w:pStyle w:val="TableParagraph"/>
              <w:ind w:left="25" w:right="9"/>
              <w:rPr>
                <w:sz w:val="19"/>
              </w:rPr>
            </w:pPr>
            <w:r>
              <w:rPr>
                <w:spacing w:val="-5"/>
                <w:sz w:val="19"/>
              </w:rPr>
              <w:t>20</w:t>
            </w:r>
          </w:p>
        </w:tc>
        <w:tc>
          <w:tcPr>
            <w:tcW w:w="1390" w:type="dxa"/>
            <w:tcBorders>
              <w:top w:val="single" w:sz="6" w:space="0" w:color="000000"/>
              <w:left w:val="single" w:sz="6" w:space="0" w:color="000000"/>
              <w:bottom w:val="single" w:sz="6" w:space="0" w:color="000000"/>
              <w:right w:val="single" w:sz="6" w:space="0" w:color="000000"/>
            </w:tcBorders>
          </w:tcPr>
          <w:p w14:paraId="1BC77A63" w14:textId="77777777" w:rsidR="0069596D" w:rsidRDefault="0069596D">
            <w:pPr>
              <w:pStyle w:val="TableParagraph"/>
              <w:jc w:val="left"/>
              <w:rPr>
                <w:sz w:val="19"/>
              </w:rPr>
            </w:pPr>
          </w:p>
          <w:p w14:paraId="4EAEF0F2" w14:textId="77777777" w:rsidR="0069596D" w:rsidRDefault="0069596D">
            <w:pPr>
              <w:pStyle w:val="TableParagraph"/>
              <w:jc w:val="left"/>
              <w:rPr>
                <w:sz w:val="19"/>
              </w:rPr>
            </w:pPr>
          </w:p>
          <w:p w14:paraId="285E4A9C" w14:textId="77777777" w:rsidR="0069596D" w:rsidRDefault="0069596D">
            <w:pPr>
              <w:pStyle w:val="TableParagraph"/>
              <w:spacing w:before="71"/>
              <w:jc w:val="left"/>
              <w:rPr>
                <w:sz w:val="19"/>
              </w:rPr>
            </w:pPr>
          </w:p>
          <w:p w14:paraId="4460FC38" w14:textId="77777777" w:rsidR="0069596D" w:rsidRDefault="00000000">
            <w:pPr>
              <w:pStyle w:val="TableParagraph"/>
              <w:ind w:left="18"/>
              <w:rPr>
                <w:sz w:val="19"/>
              </w:rPr>
            </w:pPr>
            <w:r>
              <w:rPr>
                <w:spacing w:val="-2"/>
                <w:sz w:val="19"/>
              </w:rPr>
              <w:t>83C11</w:t>
            </w:r>
          </w:p>
        </w:tc>
        <w:tc>
          <w:tcPr>
            <w:tcW w:w="2715" w:type="dxa"/>
            <w:vMerge/>
            <w:tcBorders>
              <w:top w:val="nil"/>
              <w:left w:val="single" w:sz="6" w:space="0" w:color="000000"/>
              <w:bottom w:val="single" w:sz="6" w:space="0" w:color="000000"/>
              <w:right w:val="single" w:sz="6" w:space="0" w:color="000000"/>
            </w:tcBorders>
          </w:tcPr>
          <w:p w14:paraId="57B8B700" w14:textId="77777777" w:rsidR="0069596D" w:rsidRDefault="0069596D">
            <w:pPr>
              <w:rPr>
                <w:sz w:val="2"/>
                <w:szCs w:val="2"/>
              </w:rPr>
            </w:pPr>
          </w:p>
        </w:tc>
        <w:tc>
          <w:tcPr>
            <w:tcW w:w="3288" w:type="dxa"/>
            <w:tcBorders>
              <w:top w:val="single" w:sz="6" w:space="0" w:color="000000"/>
              <w:left w:val="single" w:sz="6" w:space="0" w:color="000000"/>
              <w:bottom w:val="single" w:sz="6" w:space="0" w:color="000000"/>
              <w:right w:val="single" w:sz="6" w:space="0" w:color="000000"/>
            </w:tcBorders>
          </w:tcPr>
          <w:p w14:paraId="64515FDA" w14:textId="77777777" w:rsidR="0069596D" w:rsidRDefault="0069596D">
            <w:pPr>
              <w:pStyle w:val="TableParagraph"/>
              <w:spacing w:before="179"/>
              <w:jc w:val="left"/>
              <w:rPr>
                <w:sz w:val="19"/>
              </w:rPr>
            </w:pPr>
          </w:p>
          <w:p w14:paraId="20D71AC5" w14:textId="77777777" w:rsidR="0069596D" w:rsidRDefault="00000000">
            <w:pPr>
              <w:pStyle w:val="TableParagraph"/>
              <w:spacing w:before="1"/>
              <w:ind w:left="942" w:right="482" w:hanging="430"/>
              <w:jc w:val="left"/>
              <w:rPr>
                <w:sz w:val="19"/>
              </w:rPr>
            </w:pPr>
            <w:r>
              <w:rPr>
                <w:spacing w:val="-12"/>
                <w:sz w:val="19"/>
              </w:rPr>
              <w:t>Riangdo</w:t>
            </w:r>
            <w:r>
              <w:rPr>
                <w:sz w:val="19"/>
              </w:rPr>
              <w:t xml:space="preserve"> </w:t>
            </w:r>
            <w:r>
              <w:rPr>
                <w:spacing w:val="-12"/>
                <w:sz w:val="19"/>
              </w:rPr>
              <w:t>or</w:t>
            </w:r>
            <w:r>
              <w:rPr>
                <w:spacing w:val="-30"/>
                <w:sz w:val="19"/>
              </w:rPr>
              <w:t xml:space="preserve"> </w:t>
            </w:r>
            <w:r>
              <w:rPr>
                <w:spacing w:val="-12"/>
                <w:sz w:val="19"/>
              </w:rPr>
              <w:t>Sonapahar</w:t>
            </w:r>
            <w:r>
              <w:rPr>
                <w:spacing w:val="-29"/>
                <w:sz w:val="19"/>
              </w:rPr>
              <w:t xml:space="preserve"> </w:t>
            </w:r>
            <w:r>
              <w:rPr>
                <w:spacing w:val="-12"/>
                <w:sz w:val="19"/>
              </w:rPr>
              <w:t>High-Grade</w:t>
            </w:r>
            <w:r>
              <w:rPr>
                <w:spacing w:val="-2"/>
                <w:sz w:val="19"/>
              </w:rPr>
              <w:t xml:space="preserve"> Metasedimentaries</w:t>
            </w:r>
          </w:p>
        </w:tc>
        <w:tc>
          <w:tcPr>
            <w:tcW w:w="7237" w:type="dxa"/>
            <w:tcBorders>
              <w:top w:val="single" w:sz="6" w:space="0" w:color="000000"/>
              <w:left w:val="single" w:sz="6" w:space="0" w:color="000000"/>
              <w:bottom w:val="single" w:sz="6" w:space="0" w:color="000000"/>
              <w:right w:val="single" w:sz="6" w:space="0" w:color="000000"/>
            </w:tcBorders>
          </w:tcPr>
          <w:p w14:paraId="772AB29B" w14:textId="77777777" w:rsidR="0069596D" w:rsidRDefault="00000000">
            <w:pPr>
              <w:pStyle w:val="TableParagraph"/>
              <w:spacing w:before="180"/>
              <w:ind w:left="12" w:right="-15"/>
              <w:rPr>
                <w:sz w:val="19"/>
              </w:rPr>
            </w:pPr>
            <w:r>
              <w:rPr>
                <w:spacing w:val="-10"/>
                <w:sz w:val="19"/>
              </w:rPr>
              <w:t>Sillimanite-corundum</w:t>
            </w:r>
            <w:r>
              <w:rPr>
                <w:spacing w:val="-12"/>
                <w:sz w:val="19"/>
              </w:rPr>
              <w:t xml:space="preserve"> </w:t>
            </w:r>
            <w:r>
              <w:rPr>
                <w:spacing w:val="-10"/>
                <w:sz w:val="19"/>
              </w:rPr>
              <w:t>rocks,</w:t>
            </w:r>
            <w:r>
              <w:rPr>
                <w:spacing w:val="-11"/>
                <w:sz w:val="19"/>
              </w:rPr>
              <w:t xml:space="preserve"> </w:t>
            </w:r>
            <w:r>
              <w:rPr>
                <w:spacing w:val="-10"/>
                <w:sz w:val="19"/>
              </w:rPr>
              <w:t>sapphirine</w:t>
            </w:r>
            <w:r>
              <w:rPr>
                <w:spacing w:val="-14"/>
                <w:sz w:val="19"/>
              </w:rPr>
              <w:t xml:space="preserve"> </w:t>
            </w:r>
            <w:r>
              <w:rPr>
                <w:spacing w:val="-10"/>
                <w:sz w:val="19"/>
              </w:rPr>
              <w:t>spinel</w:t>
            </w:r>
            <w:r>
              <w:rPr>
                <w:spacing w:val="-15"/>
                <w:sz w:val="19"/>
              </w:rPr>
              <w:t xml:space="preserve"> </w:t>
            </w:r>
            <w:r>
              <w:rPr>
                <w:spacing w:val="-10"/>
                <w:sz w:val="19"/>
              </w:rPr>
              <w:t>bearing</w:t>
            </w:r>
            <w:r>
              <w:rPr>
                <w:spacing w:val="-19"/>
                <w:sz w:val="19"/>
              </w:rPr>
              <w:t xml:space="preserve"> </w:t>
            </w:r>
            <w:r>
              <w:rPr>
                <w:spacing w:val="-10"/>
                <w:sz w:val="19"/>
              </w:rPr>
              <w:t>rocks,</w:t>
            </w:r>
            <w:r>
              <w:rPr>
                <w:spacing w:val="-23"/>
                <w:sz w:val="19"/>
              </w:rPr>
              <w:t xml:space="preserve"> </w:t>
            </w:r>
            <w:r>
              <w:rPr>
                <w:spacing w:val="-10"/>
                <w:sz w:val="19"/>
              </w:rPr>
              <w:t>sillimanite-quartzite,</w:t>
            </w:r>
            <w:r>
              <w:rPr>
                <w:spacing w:val="-25"/>
                <w:sz w:val="19"/>
              </w:rPr>
              <w:t xml:space="preserve"> </w:t>
            </w:r>
            <w:r>
              <w:rPr>
                <w:spacing w:val="-10"/>
                <w:sz w:val="19"/>
              </w:rPr>
              <w:t>garnet-sillimanite quartzo-</w:t>
            </w:r>
            <w:r>
              <w:rPr>
                <w:spacing w:val="-6"/>
                <w:sz w:val="19"/>
              </w:rPr>
              <w:t xml:space="preserve"> feldspathic</w:t>
            </w:r>
            <w:r>
              <w:rPr>
                <w:spacing w:val="-27"/>
                <w:sz w:val="19"/>
              </w:rPr>
              <w:t xml:space="preserve"> </w:t>
            </w:r>
            <w:r>
              <w:rPr>
                <w:spacing w:val="-6"/>
                <w:sz w:val="19"/>
              </w:rPr>
              <w:t>rock,</w:t>
            </w:r>
            <w:r>
              <w:rPr>
                <w:spacing w:val="-28"/>
                <w:sz w:val="19"/>
              </w:rPr>
              <w:t xml:space="preserve"> </w:t>
            </w:r>
            <w:r>
              <w:rPr>
                <w:spacing w:val="-6"/>
                <w:sz w:val="19"/>
              </w:rPr>
              <w:t>sillimanite</w:t>
            </w:r>
            <w:r>
              <w:rPr>
                <w:spacing w:val="-20"/>
                <w:sz w:val="19"/>
              </w:rPr>
              <w:t xml:space="preserve"> </w:t>
            </w:r>
            <w:r>
              <w:rPr>
                <w:spacing w:val="-6"/>
                <w:sz w:val="19"/>
              </w:rPr>
              <w:t>ferruginous</w:t>
            </w:r>
            <w:r>
              <w:rPr>
                <w:spacing w:val="-25"/>
                <w:sz w:val="19"/>
              </w:rPr>
              <w:t xml:space="preserve"> </w:t>
            </w:r>
            <w:r>
              <w:rPr>
                <w:spacing w:val="-6"/>
                <w:sz w:val="19"/>
              </w:rPr>
              <w:t>schist</w:t>
            </w:r>
            <w:r>
              <w:rPr>
                <w:spacing w:val="-26"/>
                <w:sz w:val="19"/>
              </w:rPr>
              <w:t xml:space="preserve"> </w:t>
            </w:r>
            <w:r>
              <w:rPr>
                <w:spacing w:val="-6"/>
                <w:sz w:val="19"/>
              </w:rPr>
              <w:t>(Khondalite?),</w:t>
            </w:r>
            <w:r>
              <w:rPr>
                <w:spacing w:val="-21"/>
                <w:sz w:val="19"/>
              </w:rPr>
              <w:t xml:space="preserve"> </w:t>
            </w:r>
            <w:r>
              <w:rPr>
                <w:spacing w:val="-6"/>
                <w:sz w:val="19"/>
              </w:rPr>
              <w:t>BMQ,</w:t>
            </w:r>
            <w:r>
              <w:rPr>
                <w:spacing w:val="-21"/>
                <w:sz w:val="19"/>
              </w:rPr>
              <w:t xml:space="preserve"> </w:t>
            </w:r>
            <w:r>
              <w:rPr>
                <w:spacing w:val="-6"/>
                <w:sz w:val="19"/>
              </w:rPr>
              <w:t>calc-granulite</w:t>
            </w:r>
            <w:r>
              <w:rPr>
                <w:spacing w:val="-21"/>
                <w:sz w:val="19"/>
              </w:rPr>
              <w:t xml:space="preserve"> </w:t>
            </w:r>
            <w:r>
              <w:rPr>
                <w:spacing w:val="-6"/>
                <w:sz w:val="19"/>
              </w:rPr>
              <w:t>&amp;</w:t>
            </w:r>
            <w:r>
              <w:rPr>
                <w:spacing w:val="-18"/>
                <w:sz w:val="19"/>
              </w:rPr>
              <w:t xml:space="preserve"> </w:t>
            </w:r>
            <w:r>
              <w:rPr>
                <w:spacing w:val="-6"/>
                <w:sz w:val="19"/>
              </w:rPr>
              <w:t>chert</w:t>
            </w:r>
            <w:r>
              <w:rPr>
                <w:spacing w:val="-9"/>
                <w:sz w:val="19"/>
              </w:rPr>
              <w:t xml:space="preserve"> </w:t>
            </w:r>
            <w:r>
              <w:rPr>
                <w:spacing w:val="-6"/>
                <w:sz w:val="19"/>
              </w:rPr>
              <w:t xml:space="preserve">(occurring as </w:t>
            </w:r>
            <w:r>
              <w:rPr>
                <w:sz w:val="19"/>
              </w:rPr>
              <w:t>caught up patches and enclaves in gneisses).</w:t>
            </w:r>
          </w:p>
        </w:tc>
      </w:tr>
      <w:tr w:rsidR="0069596D" w14:paraId="0F96C1D7" w14:textId="77777777">
        <w:trPr>
          <w:trHeight w:val="278"/>
        </w:trPr>
        <w:tc>
          <w:tcPr>
            <w:tcW w:w="612" w:type="dxa"/>
            <w:tcBorders>
              <w:top w:val="single" w:sz="6" w:space="0" w:color="000000"/>
              <w:left w:val="single" w:sz="6" w:space="0" w:color="000000"/>
              <w:bottom w:val="single" w:sz="6" w:space="0" w:color="000000"/>
              <w:right w:val="single" w:sz="6" w:space="0" w:color="000000"/>
            </w:tcBorders>
          </w:tcPr>
          <w:p w14:paraId="3C98BE8B" w14:textId="77777777" w:rsidR="0069596D" w:rsidRDefault="0069596D">
            <w:pPr>
              <w:pStyle w:val="TableParagraph"/>
              <w:jc w:val="left"/>
              <w:rPr>
                <w:sz w:val="18"/>
              </w:rPr>
            </w:pPr>
          </w:p>
        </w:tc>
        <w:tc>
          <w:tcPr>
            <w:tcW w:w="14630" w:type="dxa"/>
            <w:gridSpan w:val="4"/>
            <w:tcBorders>
              <w:top w:val="single" w:sz="6" w:space="0" w:color="000000"/>
              <w:left w:val="single" w:sz="6" w:space="0" w:color="000000"/>
              <w:bottom w:val="single" w:sz="6" w:space="0" w:color="000000"/>
              <w:right w:val="single" w:sz="6" w:space="0" w:color="000000"/>
            </w:tcBorders>
          </w:tcPr>
          <w:p w14:paraId="4AD2AF2A" w14:textId="77777777" w:rsidR="0069596D" w:rsidRDefault="00000000">
            <w:pPr>
              <w:pStyle w:val="TableParagraph"/>
              <w:spacing w:before="29"/>
              <w:ind w:left="20"/>
              <w:rPr>
                <w:sz w:val="19"/>
              </w:rPr>
            </w:pPr>
            <w:r>
              <w:rPr>
                <w:spacing w:val="-8"/>
                <w:sz w:val="19"/>
              </w:rPr>
              <w:t>-</w:t>
            </w:r>
            <w:r>
              <w:rPr>
                <w:spacing w:val="-20"/>
                <w:sz w:val="19"/>
              </w:rPr>
              <w:t xml:space="preserve"> </w:t>
            </w:r>
            <w:r>
              <w:rPr>
                <w:spacing w:val="-8"/>
                <w:sz w:val="19"/>
              </w:rPr>
              <w:t>Basement</w:t>
            </w:r>
            <w:r>
              <w:rPr>
                <w:spacing w:val="-2"/>
                <w:sz w:val="19"/>
              </w:rPr>
              <w:t xml:space="preserve"> </w:t>
            </w:r>
            <w:r>
              <w:rPr>
                <w:spacing w:val="-8"/>
                <w:sz w:val="19"/>
              </w:rPr>
              <w:t>unknown</w:t>
            </w:r>
            <w:r>
              <w:rPr>
                <w:spacing w:val="-4"/>
                <w:sz w:val="19"/>
              </w:rPr>
              <w:t xml:space="preserve"> </w:t>
            </w:r>
            <w:r>
              <w:rPr>
                <w:spacing w:val="-10"/>
                <w:sz w:val="19"/>
              </w:rPr>
              <w:t>-</w:t>
            </w:r>
          </w:p>
        </w:tc>
      </w:tr>
    </w:tbl>
    <w:p w14:paraId="259717F2" w14:textId="77777777" w:rsidR="0069596D" w:rsidRDefault="0069596D">
      <w:pPr>
        <w:rPr>
          <w:sz w:val="19"/>
        </w:rPr>
        <w:sectPr w:rsidR="0069596D">
          <w:pgSz w:w="16860" w:h="11940" w:orient="landscape"/>
          <w:pgMar w:top="1200" w:right="840" w:bottom="720" w:left="540" w:header="535" w:footer="520" w:gutter="0"/>
          <w:cols w:space="720"/>
        </w:sectPr>
      </w:pPr>
    </w:p>
    <w:p w14:paraId="307E534A" w14:textId="77777777" w:rsidR="0069596D" w:rsidRDefault="00000000">
      <w:pPr>
        <w:pStyle w:val="Heading1"/>
        <w:spacing w:before="247"/>
        <w:ind w:left="1155" w:right="1548"/>
      </w:pPr>
      <w:r>
        <w:rPr>
          <w:spacing w:val="-16"/>
        </w:rPr>
        <w:lastRenderedPageBreak/>
        <w:t>CHAPTER</w:t>
      </w:r>
      <w:r>
        <w:rPr>
          <w:spacing w:val="-24"/>
        </w:rPr>
        <w:t xml:space="preserve"> </w:t>
      </w:r>
      <w:r>
        <w:rPr>
          <w:spacing w:val="-10"/>
        </w:rPr>
        <w:t>5</w:t>
      </w:r>
    </w:p>
    <w:p w14:paraId="794E1672" w14:textId="77777777" w:rsidR="0069596D" w:rsidRDefault="00000000">
      <w:pPr>
        <w:pStyle w:val="Heading2"/>
        <w:spacing w:before="305"/>
        <w:ind w:left="1127" w:right="1548"/>
      </w:pPr>
      <w:r>
        <w:rPr>
          <w:spacing w:val="-6"/>
        </w:rPr>
        <w:t>GEOSCIENCE</w:t>
      </w:r>
      <w:r>
        <w:rPr>
          <w:spacing w:val="-4"/>
        </w:rPr>
        <w:t xml:space="preserve"> </w:t>
      </w:r>
      <w:r>
        <w:rPr>
          <w:spacing w:val="-2"/>
        </w:rPr>
        <w:t>INVESTIGATION</w:t>
      </w:r>
    </w:p>
    <w:p w14:paraId="43C00814" w14:textId="77777777" w:rsidR="0069596D" w:rsidRDefault="00000000">
      <w:pPr>
        <w:pStyle w:val="Heading3"/>
        <w:numPr>
          <w:ilvl w:val="1"/>
          <w:numId w:val="9"/>
        </w:numPr>
        <w:tabs>
          <w:tab w:val="left" w:pos="960"/>
        </w:tabs>
        <w:spacing w:before="174"/>
      </w:pPr>
      <w:r>
        <w:rPr>
          <w:spacing w:val="-2"/>
        </w:rPr>
        <w:t>DETAILED</w:t>
      </w:r>
      <w:r>
        <w:rPr>
          <w:spacing w:val="-4"/>
        </w:rPr>
        <w:t xml:space="preserve"> </w:t>
      </w:r>
      <w:r>
        <w:rPr>
          <w:spacing w:val="-2"/>
        </w:rPr>
        <w:t>GEOLOGICAL</w:t>
      </w:r>
      <w:r>
        <w:rPr>
          <w:spacing w:val="5"/>
        </w:rPr>
        <w:t xml:space="preserve"> </w:t>
      </w:r>
      <w:r>
        <w:rPr>
          <w:spacing w:val="-2"/>
        </w:rPr>
        <w:t>MAPPING</w:t>
      </w:r>
    </w:p>
    <w:p w14:paraId="3902BA10" w14:textId="77777777" w:rsidR="0069596D" w:rsidRDefault="00000000">
      <w:pPr>
        <w:pStyle w:val="BodyText"/>
        <w:spacing w:before="269" w:line="360" w:lineRule="auto"/>
        <w:ind w:left="600" w:right="1016" w:firstLine="715"/>
        <w:jc w:val="both"/>
      </w:pPr>
      <w:r>
        <w:t xml:space="preserve">An area of 4.82 sq. km was mapped on 1:4,000 scale with a contour interval of 2m using DGPS. The contour plan is shown in the </w:t>
      </w:r>
      <w:r>
        <w:rPr>
          <w:b/>
        </w:rPr>
        <w:t>Fig.5.1</w:t>
      </w:r>
      <w:r>
        <w:t>. A Differential Global Positioning System (DGPS) survey (</w:t>
      </w:r>
      <w:r>
        <w:rPr>
          <w:b/>
          <w:color w:val="0D0D0D"/>
        </w:rPr>
        <w:t xml:space="preserve">Fig.5.2) </w:t>
      </w:r>
      <w:r>
        <w:t>was conducted over the entire block to generate accurate topographic contours. High-precision DGPS equipment, supported by a fixed base station,</w:t>
      </w:r>
      <w:r>
        <w:rPr>
          <w:spacing w:val="40"/>
        </w:rPr>
        <w:t xml:space="preserve"> </w:t>
      </w:r>
      <w:r>
        <w:t>was used to collect precise elevation data. This data was processed using GIS and CAD software to develop detailed contour maps for surface modeling and resource estimation. The NW of Boro Lakhindong block is exposed with the sedimentary rocks comprising of Shella and Kopili Formations of Jaintia Group of Eocene age. The upper sylhet limestone member</w:t>
      </w:r>
      <w:r>
        <w:rPr>
          <w:spacing w:val="-4"/>
        </w:rPr>
        <w:t xml:space="preserve"> </w:t>
      </w:r>
      <w:r>
        <w:t>of the</w:t>
      </w:r>
      <w:r>
        <w:rPr>
          <w:spacing w:val="-3"/>
        </w:rPr>
        <w:t xml:space="preserve"> </w:t>
      </w:r>
      <w:r>
        <w:t>Shella</w:t>
      </w:r>
      <w:r>
        <w:rPr>
          <w:spacing w:val="-5"/>
        </w:rPr>
        <w:t xml:space="preserve"> </w:t>
      </w:r>
      <w:r>
        <w:t>Formation</w:t>
      </w:r>
      <w:r>
        <w:rPr>
          <w:spacing w:val="-4"/>
        </w:rPr>
        <w:t xml:space="preserve"> </w:t>
      </w:r>
      <w:r>
        <w:t>is exposed</w:t>
      </w:r>
      <w:r>
        <w:rPr>
          <w:spacing w:val="-7"/>
        </w:rPr>
        <w:t xml:space="preserve"> </w:t>
      </w:r>
      <w:r>
        <w:t>in</w:t>
      </w:r>
      <w:r>
        <w:rPr>
          <w:spacing w:val="-7"/>
        </w:rPr>
        <w:t xml:space="preserve"> </w:t>
      </w:r>
      <w:r>
        <w:t>approximately 60%</w:t>
      </w:r>
      <w:r>
        <w:rPr>
          <w:spacing w:val="-10"/>
        </w:rPr>
        <w:t xml:space="preserve"> </w:t>
      </w:r>
      <w:r>
        <w:t>of</w:t>
      </w:r>
      <w:r>
        <w:rPr>
          <w:spacing w:val="-8"/>
        </w:rPr>
        <w:t xml:space="preserve"> </w:t>
      </w:r>
      <w:r>
        <w:t>the</w:t>
      </w:r>
      <w:r>
        <w:rPr>
          <w:spacing w:val="-1"/>
        </w:rPr>
        <w:t xml:space="preserve"> </w:t>
      </w:r>
      <w:r>
        <w:t>block area. The</w:t>
      </w:r>
      <w:r>
        <w:rPr>
          <w:spacing w:val="-15"/>
        </w:rPr>
        <w:t xml:space="preserve"> </w:t>
      </w:r>
      <w:r>
        <w:t>remaining</w:t>
      </w:r>
      <w:r>
        <w:rPr>
          <w:spacing w:val="-13"/>
        </w:rPr>
        <w:t xml:space="preserve"> </w:t>
      </w:r>
      <w:r>
        <w:t>area</w:t>
      </w:r>
      <w:r>
        <w:rPr>
          <w:spacing w:val="-15"/>
        </w:rPr>
        <w:t xml:space="preserve"> </w:t>
      </w:r>
      <w:r>
        <w:t xml:space="preserve">is covered by Kopili Formation, exposed mainly in the north-eastern, south- eastern and south- western part of the given block </w:t>
      </w:r>
      <w:r>
        <w:rPr>
          <w:b/>
        </w:rPr>
        <w:t>(Plate-II)</w:t>
      </w:r>
      <w:r>
        <w:t xml:space="preserve">. The Litho-stratigraphy succession in the area is given in </w:t>
      </w:r>
      <w:hyperlink w:anchor="_bookmark1" w:history="1">
        <w:r>
          <w:rPr>
            <w:b/>
          </w:rPr>
          <w:t>Table 5.1</w:t>
        </w:r>
        <w:r>
          <w:t>.</w:t>
        </w:r>
      </w:hyperlink>
    </w:p>
    <w:p w14:paraId="38A8C6A3" w14:textId="77777777" w:rsidR="0069596D" w:rsidRDefault="00000000">
      <w:pPr>
        <w:spacing w:before="159"/>
        <w:ind w:left="2765"/>
        <w:jc w:val="both"/>
        <w:rPr>
          <w:b/>
          <w:sz w:val="24"/>
        </w:rPr>
      </w:pPr>
      <w:bookmarkStart w:id="1" w:name="_bookmark1"/>
      <w:bookmarkEnd w:id="1"/>
      <w:r>
        <w:rPr>
          <w:b/>
          <w:sz w:val="24"/>
        </w:rPr>
        <w:t>Table</w:t>
      </w:r>
      <w:r>
        <w:rPr>
          <w:b/>
          <w:spacing w:val="-9"/>
          <w:sz w:val="24"/>
        </w:rPr>
        <w:t xml:space="preserve"> </w:t>
      </w:r>
      <w:r>
        <w:rPr>
          <w:b/>
          <w:sz w:val="24"/>
        </w:rPr>
        <w:t>5.1</w:t>
      </w:r>
      <w:r>
        <w:rPr>
          <w:b/>
          <w:spacing w:val="-15"/>
          <w:sz w:val="24"/>
        </w:rPr>
        <w:t xml:space="preserve"> </w:t>
      </w:r>
      <w:r>
        <w:rPr>
          <w:b/>
          <w:sz w:val="24"/>
        </w:rPr>
        <w:t>Litho-stratigraphy</w:t>
      </w:r>
      <w:r>
        <w:rPr>
          <w:b/>
          <w:spacing w:val="-2"/>
          <w:sz w:val="24"/>
        </w:rPr>
        <w:t xml:space="preserve"> </w:t>
      </w:r>
      <w:r>
        <w:rPr>
          <w:b/>
          <w:sz w:val="24"/>
        </w:rPr>
        <w:t>of</w:t>
      </w:r>
      <w:r>
        <w:rPr>
          <w:b/>
          <w:spacing w:val="-10"/>
          <w:sz w:val="24"/>
        </w:rPr>
        <w:t xml:space="preserve"> </w:t>
      </w:r>
      <w:r>
        <w:rPr>
          <w:b/>
          <w:sz w:val="24"/>
        </w:rPr>
        <w:t>the</w:t>
      </w:r>
      <w:r>
        <w:rPr>
          <w:b/>
          <w:spacing w:val="-16"/>
          <w:sz w:val="24"/>
        </w:rPr>
        <w:t xml:space="preserve"> </w:t>
      </w:r>
      <w:r>
        <w:rPr>
          <w:b/>
          <w:sz w:val="24"/>
        </w:rPr>
        <w:t>study</w:t>
      </w:r>
      <w:r>
        <w:rPr>
          <w:b/>
          <w:spacing w:val="-5"/>
          <w:sz w:val="24"/>
        </w:rPr>
        <w:t xml:space="preserve"> </w:t>
      </w:r>
      <w:r>
        <w:rPr>
          <w:b/>
          <w:spacing w:val="-4"/>
          <w:sz w:val="24"/>
        </w:rPr>
        <w:t>area</w:t>
      </w:r>
    </w:p>
    <w:p w14:paraId="3DD9385A" w14:textId="77777777" w:rsidR="0069596D" w:rsidRDefault="0069596D">
      <w:pPr>
        <w:pStyle w:val="BodyText"/>
        <w:spacing w:before="69"/>
        <w:rPr>
          <w:b/>
          <w:sz w:val="20"/>
        </w:rPr>
      </w:pPr>
    </w:p>
    <w:tbl>
      <w:tblPr>
        <w:tblW w:w="0" w:type="auto"/>
        <w:tblInd w:w="6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53"/>
        <w:gridCol w:w="1465"/>
        <w:gridCol w:w="1611"/>
        <w:gridCol w:w="1606"/>
        <w:gridCol w:w="3279"/>
      </w:tblGrid>
      <w:tr w:rsidR="0069596D" w14:paraId="10FB9D69" w14:textId="77777777">
        <w:trPr>
          <w:trHeight w:val="412"/>
        </w:trPr>
        <w:tc>
          <w:tcPr>
            <w:tcW w:w="1553" w:type="dxa"/>
          </w:tcPr>
          <w:p w14:paraId="5153A611" w14:textId="77777777" w:rsidR="0069596D" w:rsidRDefault="00000000">
            <w:pPr>
              <w:pStyle w:val="TableParagraph"/>
              <w:spacing w:before="63"/>
              <w:ind w:left="17"/>
              <w:rPr>
                <w:b/>
                <w:sz w:val="24"/>
              </w:rPr>
            </w:pPr>
            <w:r>
              <w:rPr>
                <w:b/>
                <w:spacing w:val="-5"/>
                <w:sz w:val="24"/>
              </w:rPr>
              <w:t>Age</w:t>
            </w:r>
          </w:p>
        </w:tc>
        <w:tc>
          <w:tcPr>
            <w:tcW w:w="1465" w:type="dxa"/>
          </w:tcPr>
          <w:p w14:paraId="1116BE0F" w14:textId="77777777" w:rsidR="0069596D" w:rsidRDefault="00000000">
            <w:pPr>
              <w:pStyle w:val="TableParagraph"/>
              <w:spacing w:before="63"/>
              <w:ind w:left="400"/>
              <w:jc w:val="left"/>
              <w:rPr>
                <w:b/>
                <w:sz w:val="24"/>
              </w:rPr>
            </w:pPr>
            <w:r>
              <w:rPr>
                <w:b/>
                <w:spacing w:val="-2"/>
                <w:sz w:val="24"/>
              </w:rPr>
              <w:t>Group</w:t>
            </w:r>
          </w:p>
        </w:tc>
        <w:tc>
          <w:tcPr>
            <w:tcW w:w="1611" w:type="dxa"/>
          </w:tcPr>
          <w:p w14:paraId="3085FDCC" w14:textId="77777777" w:rsidR="0069596D" w:rsidRDefault="00000000">
            <w:pPr>
              <w:pStyle w:val="TableParagraph"/>
              <w:spacing w:before="63"/>
              <w:ind w:left="20" w:right="16"/>
              <w:rPr>
                <w:b/>
                <w:sz w:val="24"/>
              </w:rPr>
            </w:pPr>
            <w:r>
              <w:rPr>
                <w:b/>
                <w:spacing w:val="-2"/>
                <w:sz w:val="24"/>
              </w:rPr>
              <w:t>Formation</w:t>
            </w:r>
          </w:p>
        </w:tc>
        <w:tc>
          <w:tcPr>
            <w:tcW w:w="1606" w:type="dxa"/>
          </w:tcPr>
          <w:p w14:paraId="1F66455E" w14:textId="77777777" w:rsidR="0069596D" w:rsidRDefault="00000000">
            <w:pPr>
              <w:pStyle w:val="TableParagraph"/>
              <w:spacing w:before="63"/>
              <w:ind w:left="36" w:right="19"/>
              <w:rPr>
                <w:b/>
                <w:sz w:val="24"/>
              </w:rPr>
            </w:pPr>
            <w:r>
              <w:rPr>
                <w:b/>
                <w:spacing w:val="-2"/>
                <w:sz w:val="24"/>
              </w:rPr>
              <w:t>Member</w:t>
            </w:r>
          </w:p>
        </w:tc>
        <w:tc>
          <w:tcPr>
            <w:tcW w:w="3279" w:type="dxa"/>
          </w:tcPr>
          <w:p w14:paraId="317FDADA" w14:textId="77777777" w:rsidR="0069596D" w:rsidRDefault="00000000">
            <w:pPr>
              <w:pStyle w:val="TableParagraph"/>
              <w:spacing w:before="63"/>
              <w:ind w:left="12"/>
              <w:rPr>
                <w:b/>
                <w:sz w:val="24"/>
              </w:rPr>
            </w:pPr>
            <w:r>
              <w:rPr>
                <w:b/>
                <w:spacing w:val="-2"/>
                <w:sz w:val="24"/>
              </w:rPr>
              <w:t>Lithology</w:t>
            </w:r>
          </w:p>
        </w:tc>
      </w:tr>
      <w:tr w:rsidR="0069596D" w14:paraId="61C43526" w14:textId="77777777">
        <w:trPr>
          <w:trHeight w:val="1670"/>
        </w:trPr>
        <w:tc>
          <w:tcPr>
            <w:tcW w:w="1553" w:type="dxa"/>
            <w:vMerge w:val="restart"/>
          </w:tcPr>
          <w:p w14:paraId="1FD2922C" w14:textId="77777777" w:rsidR="0069596D" w:rsidRDefault="0069596D">
            <w:pPr>
              <w:pStyle w:val="TableParagraph"/>
              <w:jc w:val="left"/>
              <w:rPr>
                <w:b/>
                <w:sz w:val="24"/>
              </w:rPr>
            </w:pPr>
          </w:p>
          <w:p w14:paraId="6C3E7155" w14:textId="77777777" w:rsidR="0069596D" w:rsidRDefault="0069596D">
            <w:pPr>
              <w:pStyle w:val="TableParagraph"/>
              <w:jc w:val="left"/>
              <w:rPr>
                <w:b/>
                <w:sz w:val="24"/>
              </w:rPr>
            </w:pPr>
          </w:p>
          <w:p w14:paraId="328EB16E" w14:textId="77777777" w:rsidR="0069596D" w:rsidRDefault="0069596D">
            <w:pPr>
              <w:pStyle w:val="TableParagraph"/>
              <w:jc w:val="left"/>
              <w:rPr>
                <w:b/>
                <w:sz w:val="24"/>
              </w:rPr>
            </w:pPr>
          </w:p>
          <w:p w14:paraId="2739A400" w14:textId="77777777" w:rsidR="0069596D" w:rsidRDefault="0069596D">
            <w:pPr>
              <w:pStyle w:val="TableParagraph"/>
              <w:jc w:val="left"/>
              <w:rPr>
                <w:b/>
                <w:sz w:val="24"/>
              </w:rPr>
            </w:pPr>
          </w:p>
          <w:p w14:paraId="69556213" w14:textId="77777777" w:rsidR="0069596D" w:rsidRDefault="0069596D">
            <w:pPr>
              <w:pStyle w:val="TableParagraph"/>
              <w:jc w:val="left"/>
              <w:rPr>
                <w:b/>
                <w:sz w:val="24"/>
              </w:rPr>
            </w:pPr>
          </w:p>
          <w:p w14:paraId="0BA05716" w14:textId="77777777" w:rsidR="0069596D" w:rsidRDefault="0069596D">
            <w:pPr>
              <w:pStyle w:val="TableParagraph"/>
              <w:jc w:val="left"/>
              <w:rPr>
                <w:b/>
                <w:sz w:val="24"/>
              </w:rPr>
            </w:pPr>
          </w:p>
          <w:p w14:paraId="213994DA" w14:textId="77777777" w:rsidR="0069596D" w:rsidRDefault="0069596D">
            <w:pPr>
              <w:pStyle w:val="TableParagraph"/>
              <w:spacing w:before="177"/>
              <w:jc w:val="left"/>
              <w:rPr>
                <w:b/>
                <w:sz w:val="24"/>
              </w:rPr>
            </w:pPr>
          </w:p>
          <w:p w14:paraId="391028F7" w14:textId="77777777" w:rsidR="0069596D" w:rsidRDefault="00000000">
            <w:pPr>
              <w:pStyle w:val="TableParagraph"/>
              <w:ind w:left="431" w:right="259" w:hanging="140"/>
              <w:jc w:val="left"/>
              <w:rPr>
                <w:sz w:val="24"/>
              </w:rPr>
            </w:pPr>
            <w:r>
              <w:rPr>
                <w:spacing w:val="-8"/>
                <w:sz w:val="24"/>
              </w:rPr>
              <w:t xml:space="preserve">Paleocene- </w:t>
            </w:r>
            <w:r>
              <w:rPr>
                <w:spacing w:val="-2"/>
                <w:sz w:val="24"/>
              </w:rPr>
              <w:t>Eocene</w:t>
            </w:r>
          </w:p>
        </w:tc>
        <w:tc>
          <w:tcPr>
            <w:tcW w:w="1465" w:type="dxa"/>
            <w:vMerge w:val="restart"/>
          </w:tcPr>
          <w:p w14:paraId="3C00674B" w14:textId="77777777" w:rsidR="0069596D" w:rsidRDefault="0069596D">
            <w:pPr>
              <w:pStyle w:val="TableParagraph"/>
              <w:jc w:val="left"/>
              <w:rPr>
                <w:b/>
                <w:sz w:val="24"/>
              </w:rPr>
            </w:pPr>
          </w:p>
          <w:p w14:paraId="768780BC" w14:textId="77777777" w:rsidR="0069596D" w:rsidRDefault="0069596D">
            <w:pPr>
              <w:pStyle w:val="TableParagraph"/>
              <w:jc w:val="left"/>
              <w:rPr>
                <w:b/>
                <w:sz w:val="24"/>
              </w:rPr>
            </w:pPr>
          </w:p>
          <w:p w14:paraId="476299FE" w14:textId="77777777" w:rsidR="0069596D" w:rsidRDefault="0069596D">
            <w:pPr>
              <w:pStyle w:val="TableParagraph"/>
              <w:jc w:val="left"/>
              <w:rPr>
                <w:b/>
                <w:sz w:val="24"/>
              </w:rPr>
            </w:pPr>
          </w:p>
          <w:p w14:paraId="2CBA7C1E" w14:textId="77777777" w:rsidR="0069596D" w:rsidRDefault="0069596D">
            <w:pPr>
              <w:pStyle w:val="TableParagraph"/>
              <w:jc w:val="left"/>
              <w:rPr>
                <w:b/>
                <w:sz w:val="24"/>
              </w:rPr>
            </w:pPr>
          </w:p>
          <w:p w14:paraId="09385262" w14:textId="77777777" w:rsidR="0069596D" w:rsidRDefault="0069596D">
            <w:pPr>
              <w:pStyle w:val="TableParagraph"/>
              <w:jc w:val="left"/>
              <w:rPr>
                <w:b/>
                <w:sz w:val="24"/>
              </w:rPr>
            </w:pPr>
          </w:p>
          <w:p w14:paraId="50BD3804" w14:textId="77777777" w:rsidR="0069596D" w:rsidRDefault="0069596D">
            <w:pPr>
              <w:pStyle w:val="TableParagraph"/>
              <w:jc w:val="left"/>
              <w:rPr>
                <w:b/>
                <w:sz w:val="24"/>
              </w:rPr>
            </w:pPr>
          </w:p>
          <w:p w14:paraId="061AD70F" w14:textId="77777777" w:rsidR="0069596D" w:rsidRDefault="0069596D">
            <w:pPr>
              <w:pStyle w:val="TableParagraph"/>
              <w:jc w:val="left"/>
              <w:rPr>
                <w:b/>
                <w:sz w:val="24"/>
              </w:rPr>
            </w:pPr>
          </w:p>
          <w:p w14:paraId="4EB9199D" w14:textId="77777777" w:rsidR="0069596D" w:rsidRDefault="0069596D">
            <w:pPr>
              <w:pStyle w:val="TableParagraph"/>
              <w:spacing w:before="38"/>
              <w:jc w:val="left"/>
              <w:rPr>
                <w:b/>
                <w:sz w:val="24"/>
              </w:rPr>
            </w:pPr>
          </w:p>
          <w:p w14:paraId="2E187A99" w14:textId="77777777" w:rsidR="0069596D" w:rsidRDefault="00000000">
            <w:pPr>
              <w:pStyle w:val="TableParagraph"/>
              <w:ind w:left="141"/>
              <w:jc w:val="left"/>
              <w:rPr>
                <w:sz w:val="24"/>
              </w:rPr>
            </w:pPr>
            <w:r>
              <w:rPr>
                <w:spacing w:val="-8"/>
                <w:sz w:val="24"/>
              </w:rPr>
              <w:t>Jaintia</w:t>
            </w:r>
            <w:r>
              <w:rPr>
                <w:spacing w:val="-9"/>
                <w:sz w:val="24"/>
              </w:rPr>
              <w:t xml:space="preserve"> </w:t>
            </w:r>
            <w:r>
              <w:rPr>
                <w:spacing w:val="-2"/>
                <w:sz w:val="24"/>
              </w:rPr>
              <w:t>Group</w:t>
            </w:r>
          </w:p>
        </w:tc>
        <w:tc>
          <w:tcPr>
            <w:tcW w:w="1611" w:type="dxa"/>
          </w:tcPr>
          <w:p w14:paraId="7C23FBE5" w14:textId="77777777" w:rsidR="0069596D" w:rsidRDefault="0069596D">
            <w:pPr>
              <w:pStyle w:val="TableParagraph"/>
              <w:jc w:val="left"/>
              <w:rPr>
                <w:b/>
                <w:sz w:val="24"/>
              </w:rPr>
            </w:pPr>
          </w:p>
          <w:p w14:paraId="0B8388DD" w14:textId="77777777" w:rsidR="0069596D" w:rsidRDefault="0069596D">
            <w:pPr>
              <w:pStyle w:val="TableParagraph"/>
              <w:spacing w:before="142"/>
              <w:jc w:val="left"/>
              <w:rPr>
                <w:b/>
                <w:sz w:val="24"/>
              </w:rPr>
            </w:pPr>
          </w:p>
          <w:p w14:paraId="502645C0" w14:textId="77777777" w:rsidR="0069596D" w:rsidRDefault="00000000">
            <w:pPr>
              <w:pStyle w:val="TableParagraph"/>
              <w:spacing w:before="1"/>
              <w:ind w:left="20" w:right="-15"/>
              <w:rPr>
                <w:sz w:val="24"/>
              </w:rPr>
            </w:pPr>
            <w:r>
              <w:rPr>
                <w:spacing w:val="-2"/>
                <w:sz w:val="24"/>
              </w:rPr>
              <w:t>Kopili</w:t>
            </w:r>
            <w:r>
              <w:rPr>
                <w:spacing w:val="-13"/>
                <w:sz w:val="24"/>
              </w:rPr>
              <w:t xml:space="preserve"> </w:t>
            </w:r>
            <w:r>
              <w:rPr>
                <w:spacing w:val="-9"/>
                <w:sz w:val="24"/>
              </w:rPr>
              <w:t>Formation</w:t>
            </w:r>
          </w:p>
        </w:tc>
        <w:tc>
          <w:tcPr>
            <w:tcW w:w="1606" w:type="dxa"/>
          </w:tcPr>
          <w:p w14:paraId="674EAAD1" w14:textId="77777777" w:rsidR="0069596D" w:rsidRDefault="0069596D">
            <w:pPr>
              <w:pStyle w:val="TableParagraph"/>
              <w:jc w:val="left"/>
              <w:rPr>
                <w:b/>
                <w:sz w:val="24"/>
              </w:rPr>
            </w:pPr>
          </w:p>
          <w:p w14:paraId="4FFC0C7C" w14:textId="77777777" w:rsidR="0069596D" w:rsidRDefault="0069596D">
            <w:pPr>
              <w:pStyle w:val="TableParagraph"/>
              <w:spacing w:before="142"/>
              <w:jc w:val="left"/>
              <w:rPr>
                <w:b/>
                <w:sz w:val="24"/>
              </w:rPr>
            </w:pPr>
          </w:p>
          <w:p w14:paraId="1377D4DB" w14:textId="77777777" w:rsidR="0069596D" w:rsidRDefault="00000000">
            <w:pPr>
              <w:pStyle w:val="TableParagraph"/>
              <w:spacing w:before="1"/>
              <w:ind w:left="36"/>
              <w:rPr>
                <w:sz w:val="24"/>
              </w:rPr>
            </w:pPr>
            <w:r>
              <w:rPr>
                <w:spacing w:val="-10"/>
                <w:sz w:val="24"/>
              </w:rPr>
              <w:t>-</w:t>
            </w:r>
          </w:p>
        </w:tc>
        <w:tc>
          <w:tcPr>
            <w:tcW w:w="3279" w:type="dxa"/>
          </w:tcPr>
          <w:p w14:paraId="772D86EF" w14:textId="77777777" w:rsidR="0069596D" w:rsidRDefault="0069596D">
            <w:pPr>
              <w:pStyle w:val="TableParagraph"/>
              <w:spacing w:before="3"/>
              <w:jc w:val="left"/>
              <w:rPr>
                <w:b/>
                <w:sz w:val="24"/>
              </w:rPr>
            </w:pPr>
          </w:p>
          <w:p w14:paraId="289E7390" w14:textId="77777777" w:rsidR="0069596D" w:rsidRDefault="00000000">
            <w:pPr>
              <w:pStyle w:val="TableParagraph"/>
              <w:ind w:left="392" w:right="374" w:hanging="9"/>
              <w:rPr>
                <w:sz w:val="24"/>
              </w:rPr>
            </w:pPr>
            <w:r>
              <w:rPr>
                <w:sz w:val="24"/>
              </w:rPr>
              <w:t>Greyish shale, marl &amp; reddish-brown</w:t>
            </w:r>
            <w:r>
              <w:rPr>
                <w:spacing w:val="-4"/>
                <w:sz w:val="24"/>
              </w:rPr>
              <w:t xml:space="preserve"> </w:t>
            </w:r>
            <w:r>
              <w:rPr>
                <w:sz w:val="24"/>
              </w:rPr>
              <w:t xml:space="preserve">sandstone. </w:t>
            </w:r>
            <w:r>
              <w:rPr>
                <w:spacing w:val="-2"/>
                <w:sz w:val="24"/>
              </w:rPr>
              <w:t>Lower</w:t>
            </w:r>
            <w:r>
              <w:rPr>
                <w:spacing w:val="-12"/>
                <w:sz w:val="24"/>
              </w:rPr>
              <w:t xml:space="preserve"> </w:t>
            </w:r>
            <w:r>
              <w:rPr>
                <w:spacing w:val="-2"/>
                <w:sz w:val="24"/>
              </w:rPr>
              <w:t>part</w:t>
            </w:r>
            <w:r>
              <w:rPr>
                <w:spacing w:val="-12"/>
                <w:sz w:val="24"/>
              </w:rPr>
              <w:t xml:space="preserve"> </w:t>
            </w:r>
            <w:r>
              <w:rPr>
                <w:spacing w:val="-2"/>
                <w:sz w:val="24"/>
              </w:rPr>
              <w:t>has</w:t>
            </w:r>
            <w:r>
              <w:rPr>
                <w:spacing w:val="-11"/>
                <w:sz w:val="24"/>
              </w:rPr>
              <w:t xml:space="preserve"> </w:t>
            </w:r>
            <w:r>
              <w:rPr>
                <w:spacing w:val="-2"/>
                <w:sz w:val="24"/>
              </w:rPr>
              <w:t>phosphatic nodules</w:t>
            </w:r>
          </w:p>
        </w:tc>
      </w:tr>
      <w:tr w:rsidR="0069596D" w14:paraId="061DE395" w14:textId="77777777">
        <w:trPr>
          <w:trHeight w:val="1341"/>
        </w:trPr>
        <w:tc>
          <w:tcPr>
            <w:tcW w:w="1553" w:type="dxa"/>
            <w:vMerge/>
            <w:tcBorders>
              <w:top w:val="nil"/>
            </w:tcBorders>
          </w:tcPr>
          <w:p w14:paraId="3F37EAD7" w14:textId="77777777" w:rsidR="0069596D" w:rsidRDefault="0069596D">
            <w:pPr>
              <w:rPr>
                <w:sz w:val="2"/>
                <w:szCs w:val="2"/>
              </w:rPr>
            </w:pPr>
          </w:p>
        </w:tc>
        <w:tc>
          <w:tcPr>
            <w:tcW w:w="1465" w:type="dxa"/>
            <w:vMerge/>
            <w:tcBorders>
              <w:top w:val="nil"/>
            </w:tcBorders>
          </w:tcPr>
          <w:p w14:paraId="5F39137E" w14:textId="77777777" w:rsidR="0069596D" w:rsidRDefault="0069596D">
            <w:pPr>
              <w:rPr>
                <w:sz w:val="2"/>
                <w:szCs w:val="2"/>
              </w:rPr>
            </w:pPr>
          </w:p>
        </w:tc>
        <w:tc>
          <w:tcPr>
            <w:tcW w:w="1611" w:type="dxa"/>
            <w:vMerge w:val="restart"/>
          </w:tcPr>
          <w:p w14:paraId="2BADBD5D" w14:textId="77777777" w:rsidR="0069596D" w:rsidRDefault="0069596D">
            <w:pPr>
              <w:pStyle w:val="TableParagraph"/>
              <w:jc w:val="left"/>
              <w:rPr>
                <w:b/>
                <w:sz w:val="24"/>
              </w:rPr>
            </w:pPr>
          </w:p>
          <w:p w14:paraId="4346648A" w14:textId="77777777" w:rsidR="0069596D" w:rsidRDefault="0069596D">
            <w:pPr>
              <w:pStyle w:val="TableParagraph"/>
              <w:jc w:val="left"/>
              <w:rPr>
                <w:b/>
                <w:sz w:val="24"/>
              </w:rPr>
            </w:pPr>
          </w:p>
          <w:p w14:paraId="7E8BCE1B" w14:textId="77777777" w:rsidR="0069596D" w:rsidRDefault="0069596D">
            <w:pPr>
              <w:pStyle w:val="TableParagraph"/>
              <w:jc w:val="left"/>
              <w:rPr>
                <w:b/>
                <w:sz w:val="24"/>
              </w:rPr>
            </w:pPr>
          </w:p>
          <w:p w14:paraId="546EE90E" w14:textId="77777777" w:rsidR="0069596D" w:rsidRDefault="0069596D">
            <w:pPr>
              <w:pStyle w:val="TableParagraph"/>
              <w:jc w:val="left"/>
              <w:rPr>
                <w:b/>
                <w:sz w:val="24"/>
              </w:rPr>
            </w:pPr>
          </w:p>
          <w:p w14:paraId="3DEF92AE" w14:textId="77777777" w:rsidR="0069596D" w:rsidRDefault="0069596D">
            <w:pPr>
              <w:pStyle w:val="TableParagraph"/>
              <w:spacing w:before="27"/>
              <w:jc w:val="left"/>
              <w:rPr>
                <w:b/>
                <w:sz w:val="24"/>
              </w:rPr>
            </w:pPr>
          </w:p>
          <w:p w14:paraId="2ADAF9D3" w14:textId="77777777" w:rsidR="0069596D" w:rsidRDefault="00000000">
            <w:pPr>
              <w:pStyle w:val="TableParagraph"/>
              <w:spacing w:before="1"/>
              <w:ind w:left="15"/>
              <w:jc w:val="left"/>
              <w:rPr>
                <w:sz w:val="24"/>
              </w:rPr>
            </w:pPr>
            <w:r>
              <w:rPr>
                <w:spacing w:val="-2"/>
                <w:sz w:val="24"/>
              </w:rPr>
              <w:t>Shella</w:t>
            </w:r>
            <w:r>
              <w:rPr>
                <w:spacing w:val="-12"/>
                <w:sz w:val="24"/>
              </w:rPr>
              <w:t xml:space="preserve"> </w:t>
            </w:r>
            <w:r>
              <w:rPr>
                <w:spacing w:val="-8"/>
                <w:sz w:val="24"/>
              </w:rPr>
              <w:t>Formation</w:t>
            </w:r>
          </w:p>
        </w:tc>
        <w:tc>
          <w:tcPr>
            <w:tcW w:w="1606" w:type="dxa"/>
          </w:tcPr>
          <w:p w14:paraId="2DAEDA9C" w14:textId="77777777" w:rsidR="0069596D" w:rsidRDefault="0069596D">
            <w:pPr>
              <w:pStyle w:val="TableParagraph"/>
              <w:spacing w:before="116"/>
              <w:jc w:val="left"/>
              <w:rPr>
                <w:b/>
                <w:sz w:val="24"/>
              </w:rPr>
            </w:pPr>
          </w:p>
          <w:p w14:paraId="28056D0A" w14:textId="77777777" w:rsidR="0069596D" w:rsidRDefault="00000000">
            <w:pPr>
              <w:pStyle w:val="TableParagraph"/>
              <w:ind w:left="325" w:right="162" w:hanging="106"/>
              <w:jc w:val="left"/>
              <w:rPr>
                <w:sz w:val="24"/>
              </w:rPr>
            </w:pPr>
            <w:r>
              <w:rPr>
                <w:spacing w:val="-6"/>
                <w:sz w:val="24"/>
              </w:rPr>
              <w:t>Upper</w:t>
            </w:r>
            <w:r>
              <w:rPr>
                <w:spacing w:val="-13"/>
                <w:sz w:val="24"/>
              </w:rPr>
              <w:t xml:space="preserve"> </w:t>
            </w:r>
            <w:r>
              <w:rPr>
                <w:spacing w:val="-6"/>
                <w:sz w:val="24"/>
              </w:rPr>
              <w:t xml:space="preserve">Sylhet </w:t>
            </w:r>
            <w:r>
              <w:rPr>
                <w:spacing w:val="-2"/>
                <w:sz w:val="24"/>
              </w:rPr>
              <w:t>Limestone</w:t>
            </w:r>
          </w:p>
        </w:tc>
        <w:tc>
          <w:tcPr>
            <w:tcW w:w="3279" w:type="dxa"/>
          </w:tcPr>
          <w:p w14:paraId="7334CE5B" w14:textId="77777777" w:rsidR="0069596D" w:rsidRDefault="0069596D">
            <w:pPr>
              <w:pStyle w:val="TableParagraph"/>
              <w:spacing w:before="116"/>
              <w:jc w:val="left"/>
              <w:rPr>
                <w:b/>
                <w:sz w:val="24"/>
              </w:rPr>
            </w:pPr>
          </w:p>
          <w:p w14:paraId="4BDD5BF7" w14:textId="77777777" w:rsidR="0069596D" w:rsidRDefault="00000000">
            <w:pPr>
              <w:pStyle w:val="TableParagraph"/>
              <w:ind w:left="145" w:firstLine="26"/>
              <w:jc w:val="left"/>
              <w:rPr>
                <w:sz w:val="24"/>
              </w:rPr>
            </w:pPr>
            <w:r>
              <w:rPr>
                <w:sz w:val="24"/>
              </w:rPr>
              <w:t>Light</w:t>
            </w:r>
            <w:r>
              <w:rPr>
                <w:spacing w:val="-14"/>
                <w:sz w:val="24"/>
              </w:rPr>
              <w:t xml:space="preserve"> </w:t>
            </w:r>
            <w:r>
              <w:rPr>
                <w:sz w:val="24"/>
              </w:rPr>
              <w:t>grey</w:t>
            </w:r>
            <w:r>
              <w:rPr>
                <w:spacing w:val="-15"/>
                <w:sz w:val="24"/>
              </w:rPr>
              <w:t xml:space="preserve"> </w:t>
            </w:r>
            <w:r>
              <w:rPr>
                <w:sz w:val="24"/>
              </w:rPr>
              <w:t>to</w:t>
            </w:r>
            <w:r>
              <w:rPr>
                <w:spacing w:val="-15"/>
                <w:sz w:val="24"/>
              </w:rPr>
              <w:t xml:space="preserve"> </w:t>
            </w:r>
            <w:r>
              <w:rPr>
                <w:sz w:val="24"/>
              </w:rPr>
              <w:t>dark</w:t>
            </w:r>
            <w:r>
              <w:rPr>
                <w:spacing w:val="-15"/>
                <w:sz w:val="24"/>
              </w:rPr>
              <w:t xml:space="preserve"> </w:t>
            </w:r>
            <w:r>
              <w:rPr>
                <w:sz w:val="24"/>
              </w:rPr>
              <w:t>grey,</w:t>
            </w:r>
            <w:r>
              <w:rPr>
                <w:spacing w:val="-12"/>
                <w:sz w:val="24"/>
              </w:rPr>
              <w:t xml:space="preserve"> </w:t>
            </w:r>
            <w:r>
              <w:rPr>
                <w:sz w:val="24"/>
              </w:rPr>
              <w:t xml:space="preserve">highly </w:t>
            </w:r>
            <w:r>
              <w:rPr>
                <w:spacing w:val="-6"/>
                <w:sz w:val="24"/>
              </w:rPr>
              <w:t>fossiliferous,</w:t>
            </w:r>
            <w:r>
              <w:rPr>
                <w:spacing w:val="-7"/>
                <w:sz w:val="24"/>
              </w:rPr>
              <w:t xml:space="preserve"> </w:t>
            </w:r>
            <w:r>
              <w:rPr>
                <w:spacing w:val="-6"/>
                <w:sz w:val="24"/>
              </w:rPr>
              <w:t>compact</w:t>
            </w:r>
            <w:r>
              <w:rPr>
                <w:spacing w:val="5"/>
                <w:sz w:val="24"/>
              </w:rPr>
              <w:t xml:space="preserve"> </w:t>
            </w:r>
            <w:r>
              <w:rPr>
                <w:spacing w:val="-6"/>
                <w:sz w:val="24"/>
              </w:rPr>
              <w:t>limestone</w:t>
            </w:r>
          </w:p>
        </w:tc>
      </w:tr>
      <w:tr w:rsidR="0069596D" w14:paraId="07B0E461" w14:textId="77777777">
        <w:trPr>
          <w:trHeight w:val="845"/>
        </w:trPr>
        <w:tc>
          <w:tcPr>
            <w:tcW w:w="1553" w:type="dxa"/>
            <w:vMerge/>
            <w:tcBorders>
              <w:top w:val="nil"/>
            </w:tcBorders>
          </w:tcPr>
          <w:p w14:paraId="43B07E3B" w14:textId="77777777" w:rsidR="0069596D" w:rsidRDefault="0069596D">
            <w:pPr>
              <w:rPr>
                <w:sz w:val="2"/>
                <w:szCs w:val="2"/>
              </w:rPr>
            </w:pPr>
          </w:p>
        </w:tc>
        <w:tc>
          <w:tcPr>
            <w:tcW w:w="1465" w:type="dxa"/>
            <w:vMerge/>
            <w:tcBorders>
              <w:top w:val="nil"/>
            </w:tcBorders>
          </w:tcPr>
          <w:p w14:paraId="64E772A0" w14:textId="77777777" w:rsidR="0069596D" w:rsidRDefault="0069596D">
            <w:pPr>
              <w:rPr>
                <w:sz w:val="2"/>
                <w:szCs w:val="2"/>
              </w:rPr>
            </w:pPr>
          </w:p>
        </w:tc>
        <w:tc>
          <w:tcPr>
            <w:tcW w:w="1611" w:type="dxa"/>
            <w:vMerge/>
            <w:tcBorders>
              <w:top w:val="nil"/>
            </w:tcBorders>
          </w:tcPr>
          <w:p w14:paraId="1E25521F" w14:textId="77777777" w:rsidR="0069596D" w:rsidRDefault="0069596D">
            <w:pPr>
              <w:rPr>
                <w:sz w:val="2"/>
                <w:szCs w:val="2"/>
              </w:rPr>
            </w:pPr>
          </w:p>
        </w:tc>
        <w:tc>
          <w:tcPr>
            <w:tcW w:w="1606" w:type="dxa"/>
            <w:tcBorders>
              <w:bottom w:val="nil"/>
            </w:tcBorders>
          </w:tcPr>
          <w:p w14:paraId="18CC3B9E" w14:textId="77777777" w:rsidR="0069596D" w:rsidRDefault="0069596D">
            <w:pPr>
              <w:pStyle w:val="TableParagraph"/>
              <w:spacing w:before="236"/>
              <w:jc w:val="left"/>
              <w:rPr>
                <w:b/>
                <w:sz w:val="24"/>
              </w:rPr>
            </w:pPr>
          </w:p>
          <w:p w14:paraId="6E17D365" w14:textId="77777777" w:rsidR="0069596D" w:rsidRDefault="00000000">
            <w:pPr>
              <w:pStyle w:val="TableParagraph"/>
              <w:ind w:left="36" w:right="27"/>
              <w:rPr>
                <w:sz w:val="24"/>
              </w:rPr>
            </w:pPr>
            <w:r>
              <w:rPr>
                <w:spacing w:val="-2"/>
                <w:sz w:val="24"/>
              </w:rPr>
              <w:t>Upper</w:t>
            </w:r>
            <w:r>
              <w:rPr>
                <w:spacing w:val="-32"/>
                <w:sz w:val="24"/>
              </w:rPr>
              <w:t xml:space="preserve"> </w:t>
            </w:r>
            <w:r>
              <w:rPr>
                <w:spacing w:val="-2"/>
                <w:sz w:val="24"/>
              </w:rPr>
              <w:t>Sylhet</w:t>
            </w:r>
          </w:p>
        </w:tc>
        <w:tc>
          <w:tcPr>
            <w:tcW w:w="3279" w:type="dxa"/>
            <w:vMerge w:val="restart"/>
          </w:tcPr>
          <w:p w14:paraId="2315AFF8" w14:textId="77777777" w:rsidR="0069596D" w:rsidRDefault="0069596D">
            <w:pPr>
              <w:pStyle w:val="TableParagraph"/>
              <w:spacing w:before="42"/>
              <w:jc w:val="left"/>
              <w:rPr>
                <w:b/>
                <w:sz w:val="24"/>
              </w:rPr>
            </w:pPr>
          </w:p>
          <w:p w14:paraId="120C94B0" w14:textId="77777777" w:rsidR="0069596D" w:rsidRDefault="00000000">
            <w:pPr>
              <w:pStyle w:val="TableParagraph"/>
              <w:ind w:left="318" w:right="306" w:hanging="3"/>
              <w:rPr>
                <w:sz w:val="24"/>
              </w:rPr>
            </w:pPr>
            <w:r>
              <w:rPr>
                <w:sz w:val="24"/>
              </w:rPr>
              <w:t>Medium-grained grey sandstone</w:t>
            </w:r>
            <w:r>
              <w:rPr>
                <w:spacing w:val="-15"/>
                <w:sz w:val="24"/>
              </w:rPr>
              <w:t xml:space="preserve"> </w:t>
            </w:r>
            <w:r>
              <w:rPr>
                <w:sz w:val="24"/>
              </w:rPr>
              <w:t>with</w:t>
            </w:r>
            <w:r>
              <w:rPr>
                <w:spacing w:val="-15"/>
                <w:sz w:val="24"/>
              </w:rPr>
              <w:t xml:space="preserve"> </w:t>
            </w:r>
            <w:r>
              <w:rPr>
                <w:sz w:val="24"/>
              </w:rPr>
              <w:t>coal</w:t>
            </w:r>
            <w:r>
              <w:rPr>
                <w:spacing w:val="-15"/>
                <w:sz w:val="24"/>
              </w:rPr>
              <w:t xml:space="preserve"> </w:t>
            </w:r>
            <w:r>
              <w:rPr>
                <w:sz w:val="24"/>
              </w:rPr>
              <w:t xml:space="preserve">streaks, dark shale and specks of </w:t>
            </w:r>
            <w:r>
              <w:rPr>
                <w:spacing w:val="-2"/>
                <w:sz w:val="24"/>
              </w:rPr>
              <w:t>pyrites</w:t>
            </w:r>
          </w:p>
        </w:tc>
      </w:tr>
      <w:tr w:rsidR="0069596D" w14:paraId="2A360C52" w14:textId="77777777">
        <w:trPr>
          <w:trHeight w:val="887"/>
        </w:trPr>
        <w:tc>
          <w:tcPr>
            <w:tcW w:w="1553" w:type="dxa"/>
            <w:vMerge/>
            <w:tcBorders>
              <w:top w:val="nil"/>
            </w:tcBorders>
          </w:tcPr>
          <w:p w14:paraId="283618CF" w14:textId="77777777" w:rsidR="0069596D" w:rsidRDefault="0069596D">
            <w:pPr>
              <w:rPr>
                <w:sz w:val="2"/>
                <w:szCs w:val="2"/>
              </w:rPr>
            </w:pPr>
          </w:p>
        </w:tc>
        <w:tc>
          <w:tcPr>
            <w:tcW w:w="1465" w:type="dxa"/>
            <w:vMerge/>
            <w:tcBorders>
              <w:top w:val="nil"/>
            </w:tcBorders>
          </w:tcPr>
          <w:p w14:paraId="3E62802F" w14:textId="77777777" w:rsidR="0069596D" w:rsidRDefault="0069596D">
            <w:pPr>
              <w:rPr>
                <w:sz w:val="2"/>
                <w:szCs w:val="2"/>
              </w:rPr>
            </w:pPr>
          </w:p>
        </w:tc>
        <w:tc>
          <w:tcPr>
            <w:tcW w:w="1611" w:type="dxa"/>
            <w:vMerge/>
            <w:tcBorders>
              <w:top w:val="nil"/>
            </w:tcBorders>
          </w:tcPr>
          <w:p w14:paraId="63DC73BF" w14:textId="77777777" w:rsidR="0069596D" w:rsidRDefault="0069596D">
            <w:pPr>
              <w:rPr>
                <w:sz w:val="2"/>
                <w:szCs w:val="2"/>
              </w:rPr>
            </w:pPr>
          </w:p>
        </w:tc>
        <w:tc>
          <w:tcPr>
            <w:tcW w:w="1606" w:type="dxa"/>
            <w:tcBorders>
              <w:top w:val="nil"/>
            </w:tcBorders>
          </w:tcPr>
          <w:p w14:paraId="1B515D13" w14:textId="77777777" w:rsidR="0069596D" w:rsidRDefault="00000000">
            <w:pPr>
              <w:pStyle w:val="TableParagraph"/>
              <w:spacing w:before="46"/>
              <w:ind w:left="36" w:right="22"/>
              <w:rPr>
                <w:sz w:val="24"/>
              </w:rPr>
            </w:pPr>
            <w:r>
              <w:rPr>
                <w:spacing w:val="-2"/>
                <w:sz w:val="24"/>
              </w:rPr>
              <w:t>Sandstone**</w:t>
            </w:r>
          </w:p>
        </w:tc>
        <w:tc>
          <w:tcPr>
            <w:tcW w:w="3279" w:type="dxa"/>
            <w:vMerge/>
            <w:tcBorders>
              <w:top w:val="nil"/>
            </w:tcBorders>
          </w:tcPr>
          <w:p w14:paraId="1B6C70F4" w14:textId="77777777" w:rsidR="0069596D" w:rsidRDefault="0069596D">
            <w:pPr>
              <w:rPr>
                <w:sz w:val="2"/>
                <w:szCs w:val="2"/>
              </w:rPr>
            </w:pPr>
          </w:p>
        </w:tc>
      </w:tr>
    </w:tbl>
    <w:p w14:paraId="76836ACC" w14:textId="77777777" w:rsidR="0069596D" w:rsidRDefault="00000000">
      <w:pPr>
        <w:pStyle w:val="BodyText"/>
        <w:spacing w:before="240" w:line="357" w:lineRule="auto"/>
        <w:ind w:left="1126" w:right="981"/>
      </w:pPr>
      <w:r>
        <w:t>**Not</w:t>
      </w:r>
      <w:r>
        <w:rPr>
          <w:spacing w:val="40"/>
        </w:rPr>
        <w:t xml:space="preserve"> </w:t>
      </w:r>
      <w:r>
        <w:t>exposed</w:t>
      </w:r>
      <w:r>
        <w:rPr>
          <w:spacing w:val="40"/>
        </w:rPr>
        <w:t xml:space="preserve"> </w:t>
      </w:r>
      <w:r>
        <w:t>but</w:t>
      </w:r>
      <w:r>
        <w:rPr>
          <w:spacing w:val="40"/>
        </w:rPr>
        <w:t xml:space="preserve"> </w:t>
      </w:r>
      <w:r>
        <w:t>intersected</w:t>
      </w:r>
      <w:r>
        <w:rPr>
          <w:spacing w:val="40"/>
        </w:rPr>
        <w:t xml:space="preserve"> </w:t>
      </w:r>
      <w:r>
        <w:t>in</w:t>
      </w:r>
      <w:r>
        <w:rPr>
          <w:spacing w:val="40"/>
        </w:rPr>
        <w:t xml:space="preserve"> </w:t>
      </w:r>
      <w:r>
        <w:t>boreholes</w:t>
      </w:r>
      <w:r>
        <w:rPr>
          <w:spacing w:val="40"/>
        </w:rPr>
        <w:t xml:space="preserve"> </w:t>
      </w:r>
      <w:r>
        <w:t>(PBH-01).</w:t>
      </w:r>
      <w:r>
        <w:rPr>
          <w:spacing w:val="40"/>
        </w:rPr>
        <w:t xml:space="preserve"> </w:t>
      </w:r>
      <w:r>
        <w:t>The</w:t>
      </w:r>
      <w:r>
        <w:rPr>
          <w:spacing w:val="40"/>
        </w:rPr>
        <w:t xml:space="preserve"> </w:t>
      </w:r>
      <w:r>
        <w:t>RL</w:t>
      </w:r>
      <w:r>
        <w:rPr>
          <w:spacing w:val="40"/>
        </w:rPr>
        <w:t xml:space="preserve"> </w:t>
      </w:r>
      <w:r>
        <w:t>of</w:t>
      </w:r>
      <w:r>
        <w:rPr>
          <w:spacing w:val="40"/>
        </w:rPr>
        <w:t xml:space="preserve"> </w:t>
      </w:r>
      <w:r>
        <w:t>PBH-01</w:t>
      </w:r>
      <w:r>
        <w:rPr>
          <w:spacing w:val="40"/>
        </w:rPr>
        <w:t xml:space="preserve"> </w:t>
      </w:r>
      <w:r>
        <w:t>is 731.00m</w:t>
      </w:r>
      <w:r>
        <w:rPr>
          <w:spacing w:val="38"/>
        </w:rPr>
        <w:t xml:space="preserve"> </w:t>
      </w:r>
      <w:r>
        <w:t>and</w:t>
      </w:r>
      <w:r>
        <w:rPr>
          <w:spacing w:val="38"/>
        </w:rPr>
        <w:t xml:space="preserve"> </w:t>
      </w:r>
      <w:r>
        <w:t>Upper</w:t>
      </w:r>
      <w:r>
        <w:rPr>
          <w:spacing w:val="37"/>
        </w:rPr>
        <w:t xml:space="preserve"> </w:t>
      </w:r>
      <w:r>
        <w:t>Sylhet</w:t>
      </w:r>
      <w:r>
        <w:rPr>
          <w:spacing w:val="39"/>
        </w:rPr>
        <w:t xml:space="preserve"> </w:t>
      </w:r>
      <w:r>
        <w:t>Sandstone</w:t>
      </w:r>
      <w:r>
        <w:rPr>
          <w:spacing w:val="37"/>
        </w:rPr>
        <w:t xml:space="preserve"> </w:t>
      </w:r>
      <w:r>
        <w:t>member</w:t>
      </w:r>
      <w:r>
        <w:rPr>
          <w:spacing w:val="40"/>
        </w:rPr>
        <w:t xml:space="preserve"> </w:t>
      </w:r>
      <w:r>
        <w:t>of</w:t>
      </w:r>
      <w:r>
        <w:rPr>
          <w:spacing w:val="37"/>
        </w:rPr>
        <w:t xml:space="preserve"> </w:t>
      </w:r>
      <w:r>
        <w:t>Shella</w:t>
      </w:r>
      <w:r>
        <w:rPr>
          <w:spacing w:val="38"/>
        </w:rPr>
        <w:t xml:space="preserve"> </w:t>
      </w:r>
      <w:r>
        <w:t>Fm.</w:t>
      </w:r>
      <w:r>
        <w:rPr>
          <w:spacing w:val="40"/>
        </w:rPr>
        <w:t xml:space="preserve"> </w:t>
      </w:r>
      <w:r>
        <w:t>is</w:t>
      </w:r>
      <w:r>
        <w:rPr>
          <w:spacing w:val="40"/>
        </w:rPr>
        <w:t xml:space="preserve"> </w:t>
      </w:r>
      <w:r>
        <w:t>encountered</w:t>
      </w:r>
      <w:r>
        <w:rPr>
          <w:spacing w:val="40"/>
        </w:rPr>
        <w:t xml:space="preserve"> </w:t>
      </w:r>
      <w:r>
        <w:t>at</w:t>
      </w:r>
    </w:p>
    <w:p w14:paraId="2AA4F91D" w14:textId="77777777" w:rsidR="0069596D" w:rsidRDefault="00000000">
      <w:pPr>
        <w:pStyle w:val="BodyText"/>
        <w:spacing w:before="1"/>
        <w:ind w:left="1126"/>
      </w:pPr>
      <w:r>
        <w:t>82.76m</w:t>
      </w:r>
      <w:r>
        <w:rPr>
          <w:spacing w:val="-1"/>
        </w:rPr>
        <w:t xml:space="preserve"> </w:t>
      </w:r>
      <w:r>
        <w:t xml:space="preserve">depth in that </w:t>
      </w:r>
      <w:r>
        <w:rPr>
          <w:spacing w:val="-2"/>
        </w:rPr>
        <w:t>borehole.</w:t>
      </w:r>
    </w:p>
    <w:p w14:paraId="15F5A1AF" w14:textId="77777777" w:rsidR="0069596D" w:rsidRDefault="0069596D">
      <w:pPr>
        <w:sectPr w:rsidR="0069596D">
          <w:headerReference w:type="default" r:id="rId14"/>
          <w:footerReference w:type="default" r:id="rId15"/>
          <w:pgSz w:w="11940" w:h="16860"/>
          <w:pgMar w:top="1100" w:right="380" w:bottom="720" w:left="840" w:header="547" w:footer="520" w:gutter="0"/>
          <w:cols w:space="720"/>
        </w:sectPr>
      </w:pPr>
    </w:p>
    <w:p w14:paraId="0B486961" w14:textId="77777777" w:rsidR="0069596D" w:rsidRDefault="0069596D">
      <w:pPr>
        <w:pStyle w:val="BodyText"/>
        <w:rPr>
          <w:sz w:val="8"/>
        </w:rPr>
      </w:pPr>
    </w:p>
    <w:p w14:paraId="73FF678E" w14:textId="77777777" w:rsidR="0069596D" w:rsidRDefault="00000000">
      <w:pPr>
        <w:pStyle w:val="BodyText"/>
        <w:ind w:left="107"/>
        <w:rPr>
          <w:sz w:val="20"/>
        </w:rPr>
      </w:pPr>
      <w:r>
        <w:rPr>
          <w:noProof/>
          <w:sz w:val="20"/>
        </w:rPr>
        <w:drawing>
          <wp:inline distT="0" distB="0" distL="0" distR="0" wp14:anchorId="7C6D551F" wp14:editId="096788F1">
            <wp:extent cx="6671004" cy="3492436"/>
            <wp:effectExtent l="0" t="0" r="0" b="0"/>
            <wp:docPr id="21" name="Image 21" descr="A map of a river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descr="A map of a river  AI-generated content may be incorrect."/>
                    <pic:cNvPicPr/>
                  </pic:nvPicPr>
                  <pic:blipFill>
                    <a:blip r:embed="rId16" cstate="print"/>
                    <a:stretch>
                      <a:fillRect/>
                    </a:stretch>
                  </pic:blipFill>
                  <pic:spPr>
                    <a:xfrm>
                      <a:off x="0" y="0"/>
                      <a:ext cx="6671004" cy="3492436"/>
                    </a:xfrm>
                    <a:prstGeom prst="rect">
                      <a:avLst/>
                    </a:prstGeom>
                  </pic:spPr>
                </pic:pic>
              </a:graphicData>
            </a:graphic>
          </wp:inline>
        </w:drawing>
      </w:r>
    </w:p>
    <w:p w14:paraId="2834B111" w14:textId="77777777" w:rsidR="0069596D" w:rsidRDefault="00000000">
      <w:pPr>
        <w:pStyle w:val="BodyText"/>
        <w:spacing w:before="8"/>
        <w:rPr>
          <w:sz w:val="5"/>
        </w:rPr>
      </w:pPr>
      <w:r>
        <w:rPr>
          <w:noProof/>
        </w:rPr>
        <mc:AlternateContent>
          <mc:Choice Requires="wps">
            <w:drawing>
              <wp:anchor distT="0" distB="0" distL="0" distR="0" simplePos="0" relativeHeight="487589376" behindDoc="1" locked="0" layoutInCell="1" allowOverlap="1" wp14:anchorId="63FD47B6" wp14:editId="06B4F9DF">
                <wp:simplePos x="0" y="0"/>
                <wp:positionH relativeFrom="page">
                  <wp:posOffset>1595755</wp:posOffset>
                </wp:positionH>
                <wp:positionV relativeFrom="paragraph">
                  <wp:posOffset>60071</wp:posOffset>
                </wp:positionV>
                <wp:extent cx="4487545" cy="493395"/>
                <wp:effectExtent l="0" t="0" r="0" b="0"/>
                <wp:wrapTopAndBottom/>
                <wp:docPr id="22" name="Text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87545" cy="493395"/>
                        </a:xfrm>
                        <a:prstGeom prst="rect">
                          <a:avLst/>
                        </a:prstGeom>
                        <a:ln w="6350">
                          <a:solidFill>
                            <a:srgbClr val="000000"/>
                          </a:solidFill>
                          <a:prstDash val="solid"/>
                        </a:ln>
                      </wps:spPr>
                      <wps:txbx>
                        <w:txbxContent>
                          <w:p w14:paraId="0B76045C" w14:textId="77777777" w:rsidR="0069596D" w:rsidRDefault="00000000">
                            <w:pPr>
                              <w:spacing w:before="78"/>
                              <w:ind w:left="991" w:right="306" w:hanging="572"/>
                              <w:rPr>
                                <w:b/>
                                <w:sz w:val="24"/>
                              </w:rPr>
                            </w:pPr>
                            <w:r>
                              <w:rPr>
                                <w:b/>
                                <w:sz w:val="24"/>
                              </w:rPr>
                              <w:t>Fig.</w:t>
                            </w:r>
                            <w:r>
                              <w:rPr>
                                <w:b/>
                                <w:spacing w:val="-8"/>
                                <w:sz w:val="24"/>
                              </w:rPr>
                              <w:t xml:space="preserve"> </w:t>
                            </w:r>
                            <w:r>
                              <w:rPr>
                                <w:b/>
                                <w:sz w:val="24"/>
                              </w:rPr>
                              <w:t>5.1</w:t>
                            </w:r>
                            <w:r>
                              <w:rPr>
                                <w:b/>
                                <w:spacing w:val="-9"/>
                                <w:sz w:val="24"/>
                              </w:rPr>
                              <w:t xml:space="preserve"> </w:t>
                            </w:r>
                            <w:r>
                              <w:rPr>
                                <w:b/>
                                <w:sz w:val="24"/>
                              </w:rPr>
                              <w:t>Topographical</w:t>
                            </w:r>
                            <w:r>
                              <w:rPr>
                                <w:b/>
                                <w:spacing w:val="-11"/>
                                <w:sz w:val="24"/>
                              </w:rPr>
                              <w:t xml:space="preserve"> </w:t>
                            </w:r>
                            <w:r>
                              <w:rPr>
                                <w:b/>
                                <w:sz w:val="24"/>
                              </w:rPr>
                              <w:t>map</w:t>
                            </w:r>
                            <w:r>
                              <w:rPr>
                                <w:b/>
                                <w:spacing w:val="-8"/>
                                <w:sz w:val="24"/>
                              </w:rPr>
                              <w:t xml:space="preserve"> </w:t>
                            </w:r>
                            <w:r>
                              <w:rPr>
                                <w:b/>
                                <w:sz w:val="24"/>
                              </w:rPr>
                              <w:t>of</w:t>
                            </w:r>
                            <w:r>
                              <w:rPr>
                                <w:b/>
                                <w:spacing w:val="-8"/>
                                <w:sz w:val="24"/>
                              </w:rPr>
                              <w:t xml:space="preserve"> </w:t>
                            </w:r>
                            <w:r>
                              <w:rPr>
                                <w:b/>
                                <w:sz w:val="24"/>
                              </w:rPr>
                              <w:t>Northwest</w:t>
                            </w:r>
                            <w:r>
                              <w:rPr>
                                <w:b/>
                                <w:spacing w:val="-10"/>
                                <w:sz w:val="24"/>
                              </w:rPr>
                              <w:t xml:space="preserve"> </w:t>
                            </w:r>
                            <w:r>
                              <w:rPr>
                                <w:b/>
                                <w:sz w:val="24"/>
                              </w:rPr>
                              <w:t>of</w:t>
                            </w:r>
                            <w:r>
                              <w:rPr>
                                <w:b/>
                                <w:spacing w:val="-10"/>
                                <w:sz w:val="24"/>
                              </w:rPr>
                              <w:t xml:space="preserve"> </w:t>
                            </w:r>
                            <w:r>
                              <w:rPr>
                                <w:b/>
                                <w:sz w:val="24"/>
                              </w:rPr>
                              <w:t>Boro</w:t>
                            </w:r>
                            <w:r>
                              <w:rPr>
                                <w:b/>
                                <w:spacing w:val="-8"/>
                                <w:sz w:val="24"/>
                              </w:rPr>
                              <w:t xml:space="preserve"> </w:t>
                            </w:r>
                            <w:r>
                              <w:rPr>
                                <w:b/>
                                <w:sz w:val="24"/>
                              </w:rPr>
                              <w:t>Lakhindong showing contours and proposed borehole locations.</w:t>
                            </w:r>
                          </w:p>
                        </w:txbxContent>
                      </wps:txbx>
                      <wps:bodyPr wrap="square" lIns="0" tIns="0" rIns="0" bIns="0" rtlCol="0">
                        <a:noAutofit/>
                      </wps:bodyPr>
                    </wps:wsp>
                  </a:graphicData>
                </a:graphic>
              </wp:anchor>
            </w:drawing>
          </mc:Choice>
          <mc:Fallback>
            <w:pict>
              <v:shape w14:anchorId="63FD47B6" id="Textbox 22" o:spid="_x0000_s1027" type="#_x0000_t202" style="position:absolute;margin-left:125.65pt;margin-top:4.75pt;width:353.35pt;height:38.85pt;z-index:-157271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" filled="f" strokeweight=".5pt">
                <v:path arrowok="t"/>
                <v:textbox inset="0,0,0,0">
                  <w:txbxContent>
                    <w:p w14:paraId="0B76045C" w14:textId="77777777" w:rsidR="0069596D" w:rsidRDefault="00000000">
                      <w:pPr>
                        <w:spacing w:before="78"/>
                        <w:ind w:left="991" w:right="306" w:hanging="572"/>
                        <w:rPr>
                          <w:b/>
                          <w:sz w:val="24"/>
                        </w:rPr>
                      </w:pPr>
                      <w:r>
                        <w:rPr>
                          <w:b/>
                          <w:sz w:val="24"/>
                        </w:rPr>
                        <w:t>Fig.</w:t>
                      </w:r>
                      <w:r>
                        <w:rPr>
                          <w:b/>
                          <w:spacing w:val="-8"/>
                          <w:sz w:val="24"/>
                        </w:rPr>
                        <w:t xml:space="preserve"> </w:t>
                      </w:r>
                      <w:r>
                        <w:rPr>
                          <w:b/>
                          <w:sz w:val="24"/>
                        </w:rPr>
                        <w:t>5.1</w:t>
                      </w:r>
                      <w:r>
                        <w:rPr>
                          <w:b/>
                          <w:spacing w:val="-9"/>
                          <w:sz w:val="24"/>
                        </w:rPr>
                        <w:t xml:space="preserve"> </w:t>
                      </w:r>
                      <w:r>
                        <w:rPr>
                          <w:b/>
                          <w:sz w:val="24"/>
                        </w:rPr>
                        <w:t>Topographical</w:t>
                      </w:r>
                      <w:r>
                        <w:rPr>
                          <w:b/>
                          <w:spacing w:val="-11"/>
                          <w:sz w:val="24"/>
                        </w:rPr>
                        <w:t xml:space="preserve"> </w:t>
                      </w:r>
                      <w:r>
                        <w:rPr>
                          <w:b/>
                          <w:sz w:val="24"/>
                        </w:rPr>
                        <w:t>map</w:t>
                      </w:r>
                      <w:r>
                        <w:rPr>
                          <w:b/>
                          <w:spacing w:val="-8"/>
                          <w:sz w:val="24"/>
                        </w:rPr>
                        <w:t xml:space="preserve"> </w:t>
                      </w:r>
                      <w:r>
                        <w:rPr>
                          <w:b/>
                          <w:sz w:val="24"/>
                        </w:rPr>
                        <w:t>of</w:t>
                      </w:r>
                      <w:r>
                        <w:rPr>
                          <w:b/>
                          <w:spacing w:val="-8"/>
                          <w:sz w:val="24"/>
                        </w:rPr>
                        <w:t xml:space="preserve"> </w:t>
                      </w:r>
                      <w:r>
                        <w:rPr>
                          <w:b/>
                          <w:sz w:val="24"/>
                        </w:rPr>
                        <w:t>Northwest</w:t>
                      </w:r>
                      <w:r>
                        <w:rPr>
                          <w:b/>
                          <w:spacing w:val="-10"/>
                          <w:sz w:val="24"/>
                        </w:rPr>
                        <w:t xml:space="preserve"> </w:t>
                      </w:r>
                      <w:r>
                        <w:rPr>
                          <w:b/>
                          <w:sz w:val="24"/>
                        </w:rPr>
                        <w:t>of</w:t>
                      </w:r>
                      <w:r>
                        <w:rPr>
                          <w:b/>
                          <w:spacing w:val="-10"/>
                          <w:sz w:val="24"/>
                        </w:rPr>
                        <w:t xml:space="preserve"> </w:t>
                      </w:r>
                      <w:r>
                        <w:rPr>
                          <w:b/>
                          <w:sz w:val="24"/>
                        </w:rPr>
                        <w:t>Boro</w:t>
                      </w:r>
                      <w:r>
                        <w:rPr>
                          <w:b/>
                          <w:spacing w:val="-8"/>
                          <w:sz w:val="24"/>
                        </w:rPr>
                        <w:t xml:space="preserve"> </w:t>
                      </w:r>
                      <w:r>
                        <w:rPr>
                          <w:b/>
                          <w:sz w:val="24"/>
                        </w:rPr>
                        <w:t>Lakhindong showing contours and proposed borehole locations.</w:t>
                      </w:r>
                    </w:p>
                  </w:txbxContent>
                </v:textbox>
                <w10:wrap type="topAndBottom" anchorx="page"/>
              </v:shape>
            </w:pict>
          </mc:Fallback>
        </mc:AlternateContent>
      </w:r>
    </w:p>
    <w:p w14:paraId="0879A408" w14:textId="77777777" w:rsidR="0069596D" w:rsidRDefault="0069596D">
      <w:pPr>
        <w:pStyle w:val="BodyText"/>
        <w:rPr>
          <w:sz w:val="20"/>
        </w:rPr>
      </w:pPr>
    </w:p>
    <w:p w14:paraId="3D968BFE" w14:textId="77777777" w:rsidR="0069596D" w:rsidRDefault="0069596D">
      <w:pPr>
        <w:pStyle w:val="BodyText"/>
        <w:rPr>
          <w:sz w:val="20"/>
        </w:rPr>
      </w:pPr>
    </w:p>
    <w:p w14:paraId="538554E2" w14:textId="77777777" w:rsidR="0069596D" w:rsidRDefault="00000000">
      <w:pPr>
        <w:pStyle w:val="BodyText"/>
        <w:spacing w:before="213"/>
        <w:rPr>
          <w:sz w:val="20"/>
        </w:rPr>
      </w:pPr>
      <w:r>
        <w:rPr>
          <w:noProof/>
        </w:rPr>
        <w:drawing>
          <wp:anchor distT="0" distB="0" distL="0" distR="0" simplePos="0" relativeHeight="487589888" behindDoc="1" locked="0" layoutInCell="1" allowOverlap="1" wp14:anchorId="67E290F0" wp14:editId="79DF387A">
            <wp:simplePos x="0" y="0"/>
            <wp:positionH relativeFrom="page">
              <wp:posOffset>824230</wp:posOffset>
            </wp:positionH>
            <wp:positionV relativeFrom="paragraph">
              <wp:posOffset>296569</wp:posOffset>
            </wp:positionV>
            <wp:extent cx="2841620" cy="3577494"/>
            <wp:effectExtent l="0" t="0" r="0" b="0"/>
            <wp:wrapTopAndBottom/>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17" cstate="print"/>
                    <a:stretch>
                      <a:fillRect/>
                    </a:stretch>
                  </pic:blipFill>
                  <pic:spPr>
                    <a:xfrm>
                      <a:off x="0" y="0"/>
                      <a:ext cx="2841620" cy="3577494"/>
                    </a:xfrm>
                    <a:prstGeom prst="rect">
                      <a:avLst/>
                    </a:prstGeom>
                  </pic:spPr>
                </pic:pic>
              </a:graphicData>
            </a:graphic>
          </wp:anchor>
        </w:drawing>
      </w:r>
      <w:r>
        <w:rPr>
          <w:noProof/>
        </w:rPr>
        <w:drawing>
          <wp:anchor distT="0" distB="0" distL="0" distR="0" simplePos="0" relativeHeight="487590400" behindDoc="1" locked="0" layoutInCell="1" allowOverlap="1" wp14:anchorId="038692BD" wp14:editId="5CB81E39">
            <wp:simplePos x="0" y="0"/>
            <wp:positionH relativeFrom="page">
              <wp:posOffset>3775709</wp:posOffset>
            </wp:positionH>
            <wp:positionV relativeFrom="paragraph">
              <wp:posOffset>296569</wp:posOffset>
            </wp:positionV>
            <wp:extent cx="3284165" cy="3591687"/>
            <wp:effectExtent l="0" t="0" r="0" b="0"/>
            <wp:wrapTopAndBottom/>
            <wp:docPr id="24" name="Image 24" descr="A group of people in a field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descr="A group of people in a field  AI-generated content may be incorrect."/>
                    <pic:cNvPicPr/>
                  </pic:nvPicPr>
                  <pic:blipFill>
                    <a:blip r:embed="rId18" cstate="print"/>
                    <a:stretch>
                      <a:fillRect/>
                    </a:stretch>
                  </pic:blipFill>
                  <pic:spPr>
                    <a:xfrm>
                      <a:off x="0" y="0"/>
                      <a:ext cx="3284165" cy="3591687"/>
                    </a:xfrm>
                    <a:prstGeom prst="rect">
                      <a:avLst/>
                    </a:prstGeom>
                  </pic:spPr>
                </pic:pic>
              </a:graphicData>
            </a:graphic>
          </wp:anchor>
        </w:drawing>
      </w:r>
      <w:r>
        <w:rPr>
          <w:noProof/>
        </w:rPr>
        <mc:AlternateContent>
          <mc:Choice Requires="wps">
            <w:drawing>
              <wp:anchor distT="0" distB="0" distL="0" distR="0" simplePos="0" relativeHeight="487590912" behindDoc="1" locked="0" layoutInCell="1" allowOverlap="1" wp14:anchorId="1E6C4813" wp14:editId="3B15D2CD">
                <wp:simplePos x="0" y="0"/>
                <wp:positionH relativeFrom="page">
                  <wp:posOffset>2410460</wp:posOffset>
                </wp:positionH>
                <wp:positionV relativeFrom="paragraph">
                  <wp:posOffset>4044455</wp:posOffset>
                </wp:positionV>
                <wp:extent cx="2762885" cy="307975"/>
                <wp:effectExtent l="0" t="0" r="0" b="0"/>
                <wp:wrapTopAndBottom/>
                <wp:docPr id="25" name="Text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885" cy="307975"/>
                        </a:xfrm>
                        <a:prstGeom prst="rect">
                          <a:avLst/>
                        </a:prstGeom>
                        <a:ln w="12700">
                          <a:solidFill>
                            <a:srgbClr val="000000"/>
                          </a:solidFill>
                          <a:prstDash val="solid"/>
                        </a:ln>
                      </wps:spPr>
                      <wps:txbx>
                        <w:txbxContent>
                          <w:p w14:paraId="7EAE1AE7" w14:textId="77777777" w:rsidR="0069596D" w:rsidRDefault="00000000">
                            <w:pPr>
                              <w:spacing w:before="73"/>
                              <w:ind w:left="145"/>
                              <w:rPr>
                                <w:rFonts w:ascii="Calibri"/>
                                <w:b/>
                              </w:rPr>
                            </w:pPr>
                            <w:r>
                              <w:rPr>
                                <w:rFonts w:ascii="Calibri"/>
                                <w:b/>
                                <w:color w:val="0D0D0D"/>
                              </w:rPr>
                              <w:t>Fig.5.2:</w:t>
                            </w:r>
                            <w:r>
                              <w:rPr>
                                <w:rFonts w:ascii="Calibri"/>
                                <w:b/>
                                <w:color w:val="0D0D0D"/>
                                <w:spacing w:val="-13"/>
                              </w:rPr>
                              <w:t xml:space="preserve"> </w:t>
                            </w:r>
                            <w:r>
                              <w:rPr>
                                <w:rFonts w:ascii="Calibri"/>
                                <w:b/>
                                <w:color w:val="0D0D0D"/>
                              </w:rPr>
                              <w:t>Topographical</w:t>
                            </w:r>
                            <w:r>
                              <w:rPr>
                                <w:rFonts w:ascii="Calibri"/>
                                <w:b/>
                                <w:color w:val="0D0D0D"/>
                                <w:spacing w:val="-12"/>
                              </w:rPr>
                              <w:t xml:space="preserve"> </w:t>
                            </w:r>
                            <w:r>
                              <w:rPr>
                                <w:rFonts w:ascii="Calibri"/>
                                <w:b/>
                                <w:color w:val="0D0D0D"/>
                              </w:rPr>
                              <w:t>survey</w:t>
                            </w:r>
                            <w:r>
                              <w:rPr>
                                <w:rFonts w:ascii="Calibri"/>
                                <w:b/>
                                <w:color w:val="0D0D0D"/>
                                <w:spacing w:val="-10"/>
                              </w:rPr>
                              <w:t xml:space="preserve"> </w:t>
                            </w:r>
                            <w:r>
                              <w:rPr>
                                <w:rFonts w:ascii="Calibri"/>
                                <w:b/>
                                <w:color w:val="0D0D0D"/>
                              </w:rPr>
                              <w:t>done</w:t>
                            </w:r>
                            <w:r>
                              <w:rPr>
                                <w:rFonts w:ascii="Calibri"/>
                                <w:b/>
                                <w:color w:val="0D0D0D"/>
                                <w:spacing w:val="-13"/>
                              </w:rPr>
                              <w:t xml:space="preserve"> </w:t>
                            </w:r>
                            <w:r>
                              <w:rPr>
                                <w:rFonts w:ascii="Calibri"/>
                                <w:b/>
                                <w:color w:val="0D0D0D"/>
                              </w:rPr>
                              <w:t>by</w:t>
                            </w:r>
                            <w:r>
                              <w:rPr>
                                <w:rFonts w:ascii="Calibri"/>
                                <w:b/>
                                <w:color w:val="0D0D0D"/>
                                <w:spacing w:val="-6"/>
                              </w:rPr>
                              <w:t xml:space="preserve"> </w:t>
                            </w:r>
                            <w:r>
                              <w:rPr>
                                <w:rFonts w:ascii="Calibri"/>
                                <w:b/>
                                <w:color w:val="0D0D0D"/>
                                <w:spacing w:val="-4"/>
                              </w:rPr>
                              <w:t>DGPS</w:t>
                            </w:r>
                          </w:p>
                        </w:txbxContent>
                      </wps:txbx>
                      <wps:bodyPr wrap="square" lIns="0" tIns="0" rIns="0" bIns="0" rtlCol="0">
                        <a:noAutofit/>
                      </wps:bodyPr>
                    </wps:wsp>
                  </a:graphicData>
                </a:graphic>
              </wp:anchor>
            </w:drawing>
          </mc:Choice>
          <mc:Fallback>
            <w:pict>
              <v:shape w14:anchorId="1E6C4813" id="Textbox 25" o:spid="_x0000_s1028" type="#_x0000_t202" style="position:absolute;margin-left:189.8pt;margin-top:318.45pt;width:217.55pt;height:24.25pt;z-index:-157255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" filled="f" strokeweight="1pt">
                <v:path arrowok="t"/>
                <v:textbox inset="0,0,0,0">
                  <w:txbxContent>
                    <w:p w14:paraId="7EAE1AE7" w14:textId="77777777" w:rsidR="0069596D" w:rsidRDefault="00000000">
                      <w:pPr>
                        <w:spacing w:before="73"/>
                        <w:ind w:left="145"/>
                        <w:rPr>
                          <w:rFonts w:ascii="Calibri"/>
                          <w:b/>
                        </w:rPr>
                      </w:pPr>
                      <w:r>
                        <w:rPr>
                          <w:rFonts w:ascii="Calibri"/>
                          <w:b/>
                          <w:color w:val="0D0D0D"/>
                        </w:rPr>
                        <w:t>Fig.5.2:</w:t>
                      </w:r>
                      <w:r>
                        <w:rPr>
                          <w:rFonts w:ascii="Calibri"/>
                          <w:b/>
                          <w:color w:val="0D0D0D"/>
                          <w:spacing w:val="-13"/>
                        </w:rPr>
                        <w:t xml:space="preserve"> </w:t>
                      </w:r>
                      <w:r>
                        <w:rPr>
                          <w:rFonts w:ascii="Calibri"/>
                          <w:b/>
                          <w:color w:val="0D0D0D"/>
                        </w:rPr>
                        <w:t>Topographical</w:t>
                      </w:r>
                      <w:r>
                        <w:rPr>
                          <w:rFonts w:ascii="Calibri"/>
                          <w:b/>
                          <w:color w:val="0D0D0D"/>
                          <w:spacing w:val="-12"/>
                        </w:rPr>
                        <w:t xml:space="preserve"> </w:t>
                      </w:r>
                      <w:r>
                        <w:rPr>
                          <w:rFonts w:ascii="Calibri"/>
                          <w:b/>
                          <w:color w:val="0D0D0D"/>
                        </w:rPr>
                        <w:t>survey</w:t>
                      </w:r>
                      <w:r>
                        <w:rPr>
                          <w:rFonts w:ascii="Calibri"/>
                          <w:b/>
                          <w:color w:val="0D0D0D"/>
                          <w:spacing w:val="-10"/>
                        </w:rPr>
                        <w:t xml:space="preserve"> </w:t>
                      </w:r>
                      <w:r>
                        <w:rPr>
                          <w:rFonts w:ascii="Calibri"/>
                          <w:b/>
                          <w:color w:val="0D0D0D"/>
                        </w:rPr>
                        <w:t>done</w:t>
                      </w:r>
                      <w:r>
                        <w:rPr>
                          <w:rFonts w:ascii="Calibri"/>
                          <w:b/>
                          <w:color w:val="0D0D0D"/>
                          <w:spacing w:val="-13"/>
                        </w:rPr>
                        <w:t xml:space="preserve"> </w:t>
                      </w:r>
                      <w:r>
                        <w:rPr>
                          <w:rFonts w:ascii="Calibri"/>
                          <w:b/>
                          <w:color w:val="0D0D0D"/>
                        </w:rPr>
                        <w:t>by</w:t>
                      </w:r>
                      <w:r>
                        <w:rPr>
                          <w:rFonts w:ascii="Calibri"/>
                          <w:b/>
                          <w:color w:val="0D0D0D"/>
                          <w:spacing w:val="-6"/>
                        </w:rPr>
                        <w:t xml:space="preserve"> </w:t>
                      </w:r>
                      <w:r>
                        <w:rPr>
                          <w:rFonts w:ascii="Calibri"/>
                          <w:b/>
                          <w:color w:val="0D0D0D"/>
                          <w:spacing w:val="-4"/>
                        </w:rPr>
                        <w:t>DGPS</w:t>
                      </w:r>
                    </w:p>
                  </w:txbxContent>
                </v:textbox>
                <w10:wrap type="topAndBottom" anchorx="page"/>
              </v:shape>
            </w:pict>
          </mc:Fallback>
        </mc:AlternateContent>
      </w:r>
    </w:p>
    <w:p w14:paraId="3D163220" w14:textId="77777777" w:rsidR="0069596D" w:rsidRDefault="0069596D">
      <w:pPr>
        <w:pStyle w:val="BodyText"/>
        <w:spacing w:before="5"/>
        <w:rPr>
          <w:sz w:val="18"/>
        </w:rPr>
      </w:pPr>
    </w:p>
    <w:p w14:paraId="178DCF2B" w14:textId="77777777" w:rsidR="0069596D" w:rsidRDefault="0069596D">
      <w:pPr>
        <w:rPr>
          <w:sz w:val="18"/>
        </w:rPr>
        <w:sectPr w:rsidR="0069596D">
          <w:headerReference w:type="default" r:id="rId19"/>
          <w:footerReference w:type="default" r:id="rId20"/>
          <w:pgSz w:w="11940" w:h="16860"/>
          <w:pgMar w:top="1100" w:right="380" w:bottom="720" w:left="840" w:header="535" w:footer="520" w:gutter="0"/>
          <w:pgNumType w:start="21"/>
          <w:cols w:space="720"/>
        </w:sectPr>
      </w:pPr>
    </w:p>
    <w:p w14:paraId="36515A6C" w14:textId="77777777" w:rsidR="0069596D" w:rsidRDefault="0069596D">
      <w:pPr>
        <w:pStyle w:val="BodyText"/>
        <w:spacing w:before="39"/>
        <w:rPr>
          <w:sz w:val="22"/>
        </w:rPr>
      </w:pPr>
    </w:p>
    <w:p w14:paraId="6A06A4BE" w14:textId="77777777" w:rsidR="0069596D" w:rsidRDefault="00000000">
      <w:pPr>
        <w:pStyle w:val="ListParagraph"/>
        <w:numPr>
          <w:ilvl w:val="1"/>
          <w:numId w:val="9"/>
        </w:numPr>
        <w:tabs>
          <w:tab w:val="left" w:pos="929"/>
        </w:tabs>
        <w:ind w:left="929" w:hanging="331"/>
        <w:rPr>
          <w:b/>
        </w:rPr>
      </w:pPr>
      <w:r>
        <w:rPr>
          <w:b/>
          <w:spacing w:val="-6"/>
        </w:rPr>
        <w:t>DESCRIPTION</w:t>
      </w:r>
      <w:r>
        <w:rPr>
          <w:b/>
          <w:spacing w:val="-15"/>
        </w:rPr>
        <w:t xml:space="preserve"> </w:t>
      </w:r>
      <w:r>
        <w:rPr>
          <w:b/>
          <w:spacing w:val="-6"/>
        </w:rPr>
        <w:t>OF</w:t>
      </w:r>
      <w:r>
        <w:rPr>
          <w:b/>
          <w:spacing w:val="-5"/>
        </w:rPr>
        <w:t xml:space="preserve"> </w:t>
      </w:r>
      <w:r>
        <w:rPr>
          <w:b/>
          <w:spacing w:val="-6"/>
        </w:rPr>
        <w:t>LITHOLOGY</w:t>
      </w:r>
    </w:p>
    <w:p w14:paraId="1BEB001E" w14:textId="77777777" w:rsidR="0069596D" w:rsidRDefault="0069596D">
      <w:pPr>
        <w:pStyle w:val="BodyText"/>
        <w:spacing w:before="1"/>
        <w:rPr>
          <w:b/>
          <w:sz w:val="22"/>
        </w:rPr>
      </w:pPr>
    </w:p>
    <w:p w14:paraId="21703260" w14:textId="77777777" w:rsidR="0069596D" w:rsidRDefault="00000000">
      <w:pPr>
        <w:pStyle w:val="BodyText"/>
        <w:spacing w:line="360" w:lineRule="auto"/>
        <w:ind w:left="598" w:right="981" w:firstLine="715"/>
      </w:pPr>
      <w:r>
        <w:t>The</w:t>
      </w:r>
      <w:r>
        <w:rPr>
          <w:spacing w:val="-15"/>
        </w:rPr>
        <w:t xml:space="preserve"> </w:t>
      </w:r>
      <w:r>
        <w:t>various</w:t>
      </w:r>
      <w:r>
        <w:rPr>
          <w:spacing w:val="-11"/>
        </w:rPr>
        <w:t xml:space="preserve"> </w:t>
      </w:r>
      <w:r>
        <w:t>litho-units</w:t>
      </w:r>
      <w:r>
        <w:rPr>
          <w:spacing w:val="-6"/>
        </w:rPr>
        <w:t xml:space="preserve"> </w:t>
      </w:r>
      <w:r>
        <w:t>are</w:t>
      </w:r>
      <w:r>
        <w:rPr>
          <w:spacing w:val="-15"/>
        </w:rPr>
        <w:t xml:space="preserve"> </w:t>
      </w:r>
      <w:r>
        <w:t>exposed</w:t>
      </w:r>
      <w:r>
        <w:rPr>
          <w:spacing w:val="-10"/>
        </w:rPr>
        <w:t xml:space="preserve"> </w:t>
      </w:r>
      <w:r>
        <w:t>in</w:t>
      </w:r>
      <w:r>
        <w:rPr>
          <w:spacing w:val="-8"/>
        </w:rPr>
        <w:t xml:space="preserve"> </w:t>
      </w:r>
      <w:r>
        <w:t>the</w:t>
      </w:r>
      <w:r>
        <w:rPr>
          <w:spacing w:val="-9"/>
        </w:rPr>
        <w:t xml:space="preserve"> </w:t>
      </w:r>
      <w:r>
        <w:t>block</w:t>
      </w:r>
      <w:r>
        <w:rPr>
          <w:spacing w:val="-4"/>
        </w:rPr>
        <w:t xml:space="preserve"> </w:t>
      </w:r>
      <w:r>
        <w:t>as</w:t>
      </w:r>
      <w:r>
        <w:rPr>
          <w:spacing w:val="-3"/>
        </w:rPr>
        <w:t xml:space="preserve"> </w:t>
      </w:r>
      <w:r>
        <w:t>well</w:t>
      </w:r>
      <w:r>
        <w:rPr>
          <w:spacing w:val="-5"/>
        </w:rPr>
        <w:t xml:space="preserve"> </w:t>
      </w:r>
      <w:r>
        <w:t>as</w:t>
      </w:r>
      <w:r>
        <w:rPr>
          <w:spacing w:val="-10"/>
        </w:rPr>
        <w:t xml:space="preserve"> </w:t>
      </w:r>
      <w:r>
        <w:t>those</w:t>
      </w:r>
      <w:r>
        <w:rPr>
          <w:spacing w:val="-4"/>
        </w:rPr>
        <w:t xml:space="preserve"> </w:t>
      </w:r>
      <w:r>
        <w:t>which</w:t>
      </w:r>
      <w:r>
        <w:rPr>
          <w:spacing w:val="-4"/>
        </w:rPr>
        <w:t xml:space="preserve"> </w:t>
      </w:r>
      <w:r>
        <w:t>are</w:t>
      </w:r>
      <w:r>
        <w:rPr>
          <w:spacing w:val="-7"/>
        </w:rPr>
        <w:t xml:space="preserve"> </w:t>
      </w:r>
      <w:r>
        <w:t>encountered in the boreholes are described below.</w:t>
      </w:r>
    </w:p>
    <w:p w14:paraId="68495E8B" w14:textId="77777777" w:rsidR="0069596D" w:rsidRDefault="0069596D">
      <w:pPr>
        <w:pStyle w:val="BodyText"/>
        <w:spacing w:before="177"/>
      </w:pPr>
    </w:p>
    <w:p w14:paraId="61BCFA3F" w14:textId="77777777" w:rsidR="0069596D" w:rsidRDefault="00000000">
      <w:pPr>
        <w:pStyle w:val="BodyText"/>
        <w:spacing w:before="1" w:line="360" w:lineRule="auto"/>
        <w:ind w:left="598" w:right="1033"/>
        <w:jc w:val="both"/>
      </w:pPr>
      <w:r>
        <w:rPr>
          <w:b/>
          <w:i/>
        </w:rPr>
        <w:t xml:space="preserve">The Shella Formation </w:t>
      </w:r>
      <w:r>
        <w:t>is divided into two members: the lower Upper Sylhet Sandstone and the topmost Upper Sylhet Limestone. The Upper Sylhet Sandstone is not exposed in the area but</w:t>
      </w:r>
      <w:r>
        <w:rPr>
          <w:spacing w:val="-2"/>
        </w:rPr>
        <w:t xml:space="preserve"> </w:t>
      </w:r>
      <w:r>
        <w:t>it</w:t>
      </w:r>
      <w:r>
        <w:rPr>
          <w:spacing w:val="-7"/>
        </w:rPr>
        <w:t xml:space="preserve"> </w:t>
      </w:r>
      <w:r>
        <w:t>is</w:t>
      </w:r>
      <w:r>
        <w:rPr>
          <w:spacing w:val="-5"/>
        </w:rPr>
        <w:t xml:space="preserve"> </w:t>
      </w:r>
      <w:r>
        <w:t>encountered only in one</w:t>
      </w:r>
      <w:r>
        <w:rPr>
          <w:spacing w:val="-7"/>
        </w:rPr>
        <w:t xml:space="preserve"> </w:t>
      </w:r>
      <w:r>
        <w:t>borehole.</w:t>
      </w:r>
      <w:r>
        <w:rPr>
          <w:spacing w:val="-3"/>
        </w:rPr>
        <w:t xml:space="preserve"> </w:t>
      </w:r>
      <w:r>
        <w:t>Around 60%</w:t>
      </w:r>
      <w:r>
        <w:rPr>
          <w:spacing w:val="-7"/>
        </w:rPr>
        <w:t xml:space="preserve"> </w:t>
      </w:r>
      <w:r>
        <w:t>of</w:t>
      </w:r>
      <w:r>
        <w:rPr>
          <w:spacing w:val="-6"/>
        </w:rPr>
        <w:t xml:space="preserve"> </w:t>
      </w:r>
      <w:r>
        <w:t>the</w:t>
      </w:r>
      <w:r>
        <w:rPr>
          <w:spacing w:val="-5"/>
        </w:rPr>
        <w:t xml:space="preserve"> </w:t>
      </w:r>
      <w:r>
        <w:t>block</w:t>
      </w:r>
      <w:r>
        <w:rPr>
          <w:spacing w:val="-1"/>
        </w:rPr>
        <w:t xml:space="preserve"> </w:t>
      </w:r>
      <w:r>
        <w:t>is covered</w:t>
      </w:r>
      <w:r>
        <w:rPr>
          <w:spacing w:val="-7"/>
        </w:rPr>
        <w:t xml:space="preserve"> </w:t>
      </w:r>
      <w:r>
        <w:t>with</w:t>
      </w:r>
      <w:r>
        <w:rPr>
          <w:spacing w:val="-2"/>
        </w:rPr>
        <w:t xml:space="preserve"> </w:t>
      </w:r>
      <w:r>
        <w:t>the Upper Sylhet Limestone of the Shella Formation.</w:t>
      </w:r>
    </w:p>
    <w:p w14:paraId="29D9377A" w14:textId="77777777" w:rsidR="0069596D" w:rsidRDefault="0069596D">
      <w:pPr>
        <w:pStyle w:val="BodyText"/>
        <w:spacing w:before="115"/>
      </w:pPr>
    </w:p>
    <w:p w14:paraId="0D320F14" w14:textId="77777777" w:rsidR="0069596D" w:rsidRDefault="00000000">
      <w:pPr>
        <w:pStyle w:val="BodyText"/>
        <w:spacing w:before="1" w:line="360" w:lineRule="auto"/>
        <w:ind w:left="598" w:right="1037"/>
        <w:jc w:val="both"/>
      </w:pPr>
      <w:r>
        <w:rPr>
          <w:b/>
          <w:i/>
        </w:rPr>
        <w:t>Upper Sylhet Sandstone</w:t>
      </w:r>
      <w:r>
        <w:rPr>
          <w:i/>
        </w:rPr>
        <w:t xml:space="preserve">, </w:t>
      </w:r>
      <w:r>
        <w:t>the contact between the Upper Sylhet Sandstone and the overlying Upper Sylhet Limestone is gradational in nature (</w:t>
      </w:r>
      <w:r>
        <w:rPr>
          <w:b/>
        </w:rPr>
        <w:t>Fig.5.3)</w:t>
      </w:r>
      <w:r>
        <w:t>. It comprises of medium to coarse grained, grey coloured sandstone and laminations of black shale. Streaks and patches of coal are also found in this member. The Upper Sylhet Sandstone is not exposed on the surface but is encountered in the core of borehole PBH-01(</w:t>
      </w:r>
      <w:r>
        <w:rPr>
          <w:b/>
        </w:rPr>
        <w:t>Fig.5.4)</w:t>
      </w:r>
      <w:r>
        <w:t>. It mainly consists of alternating</w:t>
      </w:r>
      <w:r>
        <w:rPr>
          <w:spacing w:val="40"/>
        </w:rPr>
        <w:t xml:space="preserve"> </w:t>
      </w:r>
      <w:r>
        <w:t>layers of sandstone and black shale. The contact between the Upper Sylhet Limestone and Upper Sylhet Sandstone is indicated by subsurface drilling data (</w:t>
      </w:r>
      <w:r>
        <w:rPr>
          <w:b/>
        </w:rPr>
        <w:t>Fig.5.3)</w:t>
      </w:r>
      <w:r>
        <w:t>.</w:t>
      </w:r>
    </w:p>
    <w:p w14:paraId="547917E1" w14:textId="77777777" w:rsidR="0069596D" w:rsidRDefault="0069596D">
      <w:pPr>
        <w:pStyle w:val="BodyText"/>
        <w:spacing w:before="97"/>
      </w:pPr>
    </w:p>
    <w:p w14:paraId="4495F39F" w14:textId="77777777" w:rsidR="0069596D" w:rsidRDefault="00000000">
      <w:pPr>
        <w:pStyle w:val="BodyText"/>
        <w:spacing w:line="360" w:lineRule="auto"/>
        <w:ind w:left="598" w:right="1019"/>
        <w:jc w:val="both"/>
      </w:pPr>
      <w:r>
        <w:rPr>
          <w:b/>
          <w:i/>
        </w:rPr>
        <w:t xml:space="preserve">Upper Sylhet Limestone, </w:t>
      </w:r>
      <w:r>
        <w:t>The</w:t>
      </w:r>
      <w:r>
        <w:rPr>
          <w:spacing w:val="-6"/>
        </w:rPr>
        <w:t xml:space="preserve"> </w:t>
      </w:r>
      <w:r>
        <w:t>Upper Sylhet Limestone occupies the central and north-western part of the block area. This comprises thickly bedded, light to dark grey, mostly medium grained, fossiliferous (</w:t>
      </w:r>
      <w:r>
        <w:rPr>
          <w:b/>
        </w:rPr>
        <w:t xml:space="preserve">Fig.5.5 &amp; 5.6) </w:t>
      </w:r>
      <w:r>
        <w:t>and compact limestone. On surface, it is often exposed</w:t>
      </w:r>
      <w:r>
        <w:rPr>
          <w:spacing w:val="40"/>
        </w:rPr>
        <w:t xml:space="preserve"> </w:t>
      </w:r>
      <w:r>
        <w:t>as a stacked body of rock &amp; bedded deposits. Bedded limestone deposits are observed on the banks of Kopili River and in the nearby nala sections of the block (</w:t>
      </w:r>
      <w:r>
        <w:rPr>
          <w:b/>
        </w:rPr>
        <w:t>Fig.5.8)</w:t>
      </w:r>
      <w:r>
        <w:t>. Due to the extensive</w:t>
      </w:r>
      <w:r>
        <w:rPr>
          <w:spacing w:val="-8"/>
        </w:rPr>
        <w:t xml:space="preserve"> </w:t>
      </w:r>
      <w:r>
        <w:t>dissolution</w:t>
      </w:r>
      <w:r>
        <w:rPr>
          <w:spacing w:val="-6"/>
        </w:rPr>
        <w:t xml:space="preserve"> </w:t>
      </w:r>
      <w:r>
        <w:t>of</w:t>
      </w:r>
      <w:r>
        <w:rPr>
          <w:spacing w:val="-13"/>
        </w:rPr>
        <w:t xml:space="preserve"> </w:t>
      </w:r>
      <w:r>
        <w:t>limestone, it has led to the development of Karst topography (</w:t>
      </w:r>
      <w:r>
        <w:rPr>
          <w:b/>
        </w:rPr>
        <w:t xml:space="preserve">Fig.5.7) </w:t>
      </w:r>
      <w:r>
        <w:t>in the area. Small caves and gully like features are seen in this area.</w:t>
      </w:r>
    </w:p>
    <w:p w14:paraId="47AFEF48" w14:textId="77777777" w:rsidR="0069596D" w:rsidRDefault="0069596D">
      <w:pPr>
        <w:spacing w:line="360" w:lineRule="auto"/>
        <w:jc w:val="both"/>
        <w:sectPr w:rsidR="0069596D">
          <w:pgSz w:w="11940" w:h="16860"/>
          <w:pgMar w:top="1100" w:right="380" w:bottom="720" w:left="840" w:header="535" w:footer="520" w:gutter="0"/>
          <w:cols w:space="720"/>
        </w:sectPr>
      </w:pPr>
    </w:p>
    <w:p w14:paraId="437B72CD" w14:textId="77777777" w:rsidR="0069596D" w:rsidRDefault="0069596D">
      <w:pPr>
        <w:pStyle w:val="BodyText"/>
        <w:rPr>
          <w:sz w:val="20"/>
        </w:rPr>
      </w:pPr>
    </w:p>
    <w:p w14:paraId="71EFED8C" w14:textId="77777777" w:rsidR="0069596D" w:rsidRDefault="0069596D">
      <w:pPr>
        <w:pStyle w:val="BodyText"/>
        <w:rPr>
          <w:sz w:val="20"/>
        </w:rPr>
      </w:pPr>
    </w:p>
    <w:p w14:paraId="1C791437" w14:textId="77777777" w:rsidR="0069596D" w:rsidRDefault="0069596D">
      <w:pPr>
        <w:pStyle w:val="BodyText"/>
        <w:rPr>
          <w:sz w:val="20"/>
        </w:rPr>
      </w:pPr>
    </w:p>
    <w:p w14:paraId="6C093B4C" w14:textId="77777777" w:rsidR="0069596D" w:rsidRDefault="0069596D">
      <w:pPr>
        <w:pStyle w:val="BodyText"/>
        <w:rPr>
          <w:sz w:val="20"/>
        </w:rPr>
      </w:pPr>
    </w:p>
    <w:p w14:paraId="3934D117" w14:textId="77777777" w:rsidR="0069596D" w:rsidRDefault="0069596D">
      <w:pPr>
        <w:pStyle w:val="BodyText"/>
        <w:rPr>
          <w:sz w:val="20"/>
        </w:rPr>
      </w:pPr>
    </w:p>
    <w:p w14:paraId="3A462A36" w14:textId="77777777" w:rsidR="0069596D" w:rsidRDefault="0069596D">
      <w:pPr>
        <w:pStyle w:val="BodyText"/>
        <w:rPr>
          <w:sz w:val="20"/>
        </w:rPr>
      </w:pPr>
    </w:p>
    <w:p w14:paraId="30CE1EB4" w14:textId="77777777" w:rsidR="0069596D" w:rsidRDefault="0069596D">
      <w:pPr>
        <w:pStyle w:val="BodyText"/>
        <w:spacing w:before="169"/>
        <w:rPr>
          <w:sz w:val="20"/>
        </w:rPr>
      </w:pPr>
    </w:p>
    <w:p w14:paraId="6E7CA4FF" w14:textId="77777777" w:rsidR="0069596D" w:rsidRDefault="00000000">
      <w:pPr>
        <w:pStyle w:val="BodyText"/>
        <w:ind w:left="605"/>
        <w:rPr>
          <w:sz w:val="20"/>
        </w:rPr>
      </w:pPr>
      <w:r>
        <w:rPr>
          <w:noProof/>
          <w:sz w:val="20"/>
        </w:rPr>
        <w:drawing>
          <wp:inline distT="0" distB="0" distL="0" distR="0" wp14:anchorId="4F44CA67" wp14:editId="1D15B9A5">
            <wp:extent cx="5786869" cy="2309336"/>
            <wp:effectExtent l="0" t="0" r="0" b="0"/>
            <wp:docPr id="26" name="Image 26" descr="D:\Field Photographs\core\USL AND USS FM CONTACT.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descr="D:\Field Photographs\core\USL AND USS FM CONTACT.png"/>
                    <pic:cNvPicPr/>
                  </pic:nvPicPr>
                  <pic:blipFill>
                    <a:blip r:embed="rId21" cstate="print"/>
                    <a:stretch>
                      <a:fillRect/>
                    </a:stretch>
                  </pic:blipFill>
                  <pic:spPr>
                    <a:xfrm>
                      <a:off x="0" y="0"/>
                      <a:ext cx="5786869" cy="2309336"/>
                    </a:xfrm>
                    <a:prstGeom prst="rect">
                      <a:avLst/>
                    </a:prstGeom>
                  </pic:spPr>
                </pic:pic>
              </a:graphicData>
            </a:graphic>
          </wp:inline>
        </w:drawing>
      </w:r>
    </w:p>
    <w:p w14:paraId="3ED2C106" w14:textId="77777777" w:rsidR="0069596D" w:rsidRDefault="00000000">
      <w:pPr>
        <w:spacing w:before="270"/>
        <w:ind w:left="2540" w:right="1571" w:hanging="997"/>
        <w:rPr>
          <w:b/>
          <w:sz w:val="24"/>
        </w:rPr>
      </w:pPr>
      <w:r>
        <w:rPr>
          <w:b/>
          <w:spacing w:val="-2"/>
          <w:sz w:val="24"/>
        </w:rPr>
        <w:t>Fig</w:t>
      </w:r>
      <w:r>
        <w:rPr>
          <w:b/>
          <w:spacing w:val="-17"/>
          <w:sz w:val="24"/>
        </w:rPr>
        <w:t xml:space="preserve"> </w:t>
      </w:r>
      <w:r>
        <w:rPr>
          <w:b/>
          <w:spacing w:val="-2"/>
          <w:sz w:val="24"/>
        </w:rPr>
        <w:t>5.3.</w:t>
      </w:r>
      <w:r>
        <w:rPr>
          <w:b/>
          <w:spacing w:val="-15"/>
          <w:sz w:val="24"/>
        </w:rPr>
        <w:t xml:space="preserve"> </w:t>
      </w:r>
      <w:r>
        <w:rPr>
          <w:b/>
          <w:spacing w:val="-2"/>
          <w:sz w:val="24"/>
        </w:rPr>
        <w:t>Photograph</w:t>
      </w:r>
      <w:r>
        <w:rPr>
          <w:b/>
          <w:spacing w:val="-13"/>
          <w:sz w:val="24"/>
        </w:rPr>
        <w:t xml:space="preserve"> </w:t>
      </w:r>
      <w:r>
        <w:rPr>
          <w:b/>
          <w:spacing w:val="-2"/>
          <w:sz w:val="24"/>
        </w:rPr>
        <w:t>of</w:t>
      </w:r>
      <w:r>
        <w:rPr>
          <w:b/>
          <w:spacing w:val="-16"/>
          <w:sz w:val="24"/>
        </w:rPr>
        <w:t xml:space="preserve"> </w:t>
      </w:r>
      <w:r>
        <w:rPr>
          <w:b/>
          <w:spacing w:val="-2"/>
          <w:sz w:val="24"/>
        </w:rPr>
        <w:t>core</w:t>
      </w:r>
      <w:r>
        <w:rPr>
          <w:b/>
          <w:spacing w:val="-18"/>
          <w:sz w:val="24"/>
        </w:rPr>
        <w:t xml:space="preserve"> </w:t>
      </w:r>
      <w:r>
        <w:rPr>
          <w:b/>
          <w:spacing w:val="-2"/>
          <w:sz w:val="24"/>
        </w:rPr>
        <w:t>showing</w:t>
      </w:r>
      <w:r>
        <w:rPr>
          <w:b/>
          <w:spacing w:val="-13"/>
          <w:sz w:val="24"/>
        </w:rPr>
        <w:t xml:space="preserve"> </w:t>
      </w:r>
      <w:r>
        <w:rPr>
          <w:b/>
          <w:spacing w:val="-2"/>
          <w:sz w:val="24"/>
        </w:rPr>
        <w:t>contact</w:t>
      </w:r>
      <w:r>
        <w:rPr>
          <w:b/>
          <w:spacing w:val="-16"/>
          <w:sz w:val="24"/>
        </w:rPr>
        <w:t xml:space="preserve"> </w:t>
      </w:r>
      <w:r>
        <w:rPr>
          <w:b/>
          <w:spacing w:val="-2"/>
          <w:sz w:val="24"/>
        </w:rPr>
        <w:t>between</w:t>
      </w:r>
      <w:r>
        <w:rPr>
          <w:b/>
          <w:spacing w:val="-13"/>
          <w:sz w:val="24"/>
        </w:rPr>
        <w:t xml:space="preserve"> </w:t>
      </w:r>
      <w:r>
        <w:rPr>
          <w:b/>
          <w:spacing w:val="-2"/>
          <w:sz w:val="24"/>
        </w:rPr>
        <w:t>Upper</w:t>
      </w:r>
      <w:r>
        <w:rPr>
          <w:b/>
          <w:spacing w:val="-16"/>
          <w:sz w:val="24"/>
        </w:rPr>
        <w:t xml:space="preserve"> </w:t>
      </w:r>
      <w:r>
        <w:rPr>
          <w:b/>
          <w:spacing w:val="-2"/>
          <w:sz w:val="24"/>
        </w:rPr>
        <w:t xml:space="preserve">Sylhet </w:t>
      </w:r>
      <w:r>
        <w:rPr>
          <w:b/>
          <w:sz w:val="24"/>
        </w:rPr>
        <w:t>Limestone &amp; Upper Sylhet Sandstone member.</w:t>
      </w:r>
    </w:p>
    <w:p w14:paraId="3643DCB8" w14:textId="77777777" w:rsidR="0069596D" w:rsidRDefault="0069596D">
      <w:pPr>
        <w:pStyle w:val="BodyText"/>
        <w:rPr>
          <w:b/>
          <w:sz w:val="20"/>
        </w:rPr>
      </w:pPr>
    </w:p>
    <w:p w14:paraId="64775B01" w14:textId="77777777" w:rsidR="0069596D" w:rsidRDefault="0069596D">
      <w:pPr>
        <w:pStyle w:val="BodyText"/>
        <w:rPr>
          <w:b/>
          <w:sz w:val="20"/>
        </w:rPr>
      </w:pPr>
    </w:p>
    <w:p w14:paraId="51EB1F3C" w14:textId="77777777" w:rsidR="0069596D" w:rsidRDefault="0069596D">
      <w:pPr>
        <w:pStyle w:val="BodyText"/>
        <w:rPr>
          <w:b/>
          <w:sz w:val="20"/>
        </w:rPr>
      </w:pPr>
    </w:p>
    <w:p w14:paraId="441A33E3" w14:textId="77777777" w:rsidR="0069596D" w:rsidRDefault="00000000">
      <w:pPr>
        <w:pStyle w:val="BodyText"/>
        <w:spacing w:before="144"/>
        <w:rPr>
          <w:b/>
          <w:sz w:val="20"/>
        </w:rPr>
      </w:pPr>
      <w:r>
        <w:rPr>
          <w:noProof/>
        </w:rPr>
        <w:drawing>
          <wp:anchor distT="0" distB="0" distL="0" distR="0" simplePos="0" relativeHeight="487591424" behindDoc="1" locked="0" layoutInCell="1" allowOverlap="1" wp14:anchorId="657FBBD1" wp14:editId="705528B3">
            <wp:simplePos x="0" y="0"/>
            <wp:positionH relativeFrom="page">
              <wp:posOffset>866139</wp:posOffset>
            </wp:positionH>
            <wp:positionV relativeFrom="paragraph">
              <wp:posOffset>252923</wp:posOffset>
            </wp:positionV>
            <wp:extent cx="5848088" cy="2324862"/>
            <wp:effectExtent l="0" t="0" r="0" b="0"/>
            <wp:wrapTopAndBottom/>
            <wp:docPr id="27" name="Image 27" descr="C:\Users\mmpl1\OneDrive\Desktop\NORTHWEST OF BORO LAKHINDONG BLOCK\CORE_PHOTOGRAPHY\PBH-01 UPDATED\IMG_20250120_00361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descr="C:\Users\mmpl1\OneDrive\Desktop\NORTHWEST OF BORO LAKHINDONG BLOCK\CORE_PHOTOGRAPHY\PBH-01 UPDATED\IMG_20250120_003618.jpg"/>
                    <pic:cNvPicPr/>
                  </pic:nvPicPr>
                  <pic:blipFill>
                    <a:blip r:embed="rId22" cstate="print"/>
                    <a:stretch>
                      <a:fillRect/>
                    </a:stretch>
                  </pic:blipFill>
                  <pic:spPr>
                    <a:xfrm>
                      <a:off x="0" y="0"/>
                      <a:ext cx="5848088" cy="2324862"/>
                    </a:xfrm>
                    <a:prstGeom prst="rect">
                      <a:avLst/>
                    </a:prstGeom>
                  </pic:spPr>
                </pic:pic>
              </a:graphicData>
            </a:graphic>
          </wp:anchor>
        </w:drawing>
      </w:r>
    </w:p>
    <w:p w14:paraId="3C45654E" w14:textId="77777777" w:rsidR="0069596D" w:rsidRDefault="0069596D">
      <w:pPr>
        <w:pStyle w:val="BodyText"/>
        <w:spacing w:before="37"/>
        <w:rPr>
          <w:b/>
        </w:rPr>
      </w:pPr>
    </w:p>
    <w:p w14:paraId="4D4C3302" w14:textId="77777777" w:rsidR="0069596D" w:rsidRDefault="00000000">
      <w:pPr>
        <w:spacing w:line="242" w:lineRule="auto"/>
        <w:ind w:left="3389" w:right="1486" w:hanging="2127"/>
        <w:rPr>
          <w:b/>
          <w:sz w:val="24"/>
        </w:rPr>
      </w:pPr>
      <w:r>
        <w:rPr>
          <w:b/>
          <w:spacing w:val="-2"/>
          <w:sz w:val="24"/>
        </w:rPr>
        <w:t>Fig</w:t>
      </w:r>
      <w:r>
        <w:rPr>
          <w:b/>
          <w:spacing w:val="-7"/>
          <w:sz w:val="24"/>
        </w:rPr>
        <w:t xml:space="preserve"> </w:t>
      </w:r>
      <w:r>
        <w:rPr>
          <w:b/>
          <w:spacing w:val="-2"/>
          <w:sz w:val="24"/>
        </w:rPr>
        <w:t>5.4.</w:t>
      </w:r>
      <w:r>
        <w:rPr>
          <w:b/>
          <w:spacing w:val="-7"/>
          <w:sz w:val="24"/>
        </w:rPr>
        <w:t xml:space="preserve"> </w:t>
      </w:r>
      <w:r>
        <w:rPr>
          <w:b/>
          <w:spacing w:val="-2"/>
          <w:sz w:val="24"/>
        </w:rPr>
        <w:t>Photograph</w:t>
      </w:r>
      <w:r>
        <w:rPr>
          <w:b/>
          <w:spacing w:val="-4"/>
          <w:sz w:val="24"/>
        </w:rPr>
        <w:t xml:space="preserve"> </w:t>
      </w:r>
      <w:r>
        <w:rPr>
          <w:b/>
          <w:spacing w:val="-2"/>
          <w:sz w:val="24"/>
        </w:rPr>
        <w:t>of</w:t>
      </w:r>
      <w:r>
        <w:rPr>
          <w:b/>
          <w:spacing w:val="-13"/>
          <w:sz w:val="24"/>
        </w:rPr>
        <w:t xml:space="preserve"> </w:t>
      </w:r>
      <w:r>
        <w:rPr>
          <w:b/>
          <w:spacing w:val="-2"/>
          <w:sz w:val="24"/>
        </w:rPr>
        <w:t>core</w:t>
      </w:r>
      <w:r>
        <w:rPr>
          <w:b/>
          <w:spacing w:val="-16"/>
          <w:sz w:val="24"/>
        </w:rPr>
        <w:t xml:space="preserve"> </w:t>
      </w:r>
      <w:r>
        <w:rPr>
          <w:b/>
          <w:spacing w:val="-2"/>
          <w:sz w:val="24"/>
        </w:rPr>
        <w:t>showing</w:t>
      </w:r>
      <w:r>
        <w:rPr>
          <w:b/>
          <w:spacing w:val="-6"/>
          <w:sz w:val="24"/>
        </w:rPr>
        <w:t xml:space="preserve"> </w:t>
      </w:r>
      <w:r>
        <w:rPr>
          <w:b/>
          <w:spacing w:val="-2"/>
          <w:sz w:val="24"/>
        </w:rPr>
        <w:t>intercalation</w:t>
      </w:r>
      <w:r>
        <w:rPr>
          <w:b/>
          <w:spacing w:val="-4"/>
          <w:sz w:val="24"/>
        </w:rPr>
        <w:t xml:space="preserve"> </w:t>
      </w:r>
      <w:r>
        <w:rPr>
          <w:b/>
          <w:spacing w:val="-2"/>
          <w:sz w:val="24"/>
        </w:rPr>
        <w:t>of</w:t>
      </w:r>
      <w:r>
        <w:rPr>
          <w:b/>
          <w:spacing w:val="-13"/>
          <w:sz w:val="24"/>
        </w:rPr>
        <w:t xml:space="preserve"> </w:t>
      </w:r>
      <w:r>
        <w:rPr>
          <w:b/>
          <w:spacing w:val="-2"/>
          <w:sz w:val="24"/>
        </w:rPr>
        <w:t>shale</w:t>
      </w:r>
      <w:r>
        <w:rPr>
          <w:b/>
          <w:spacing w:val="-7"/>
          <w:sz w:val="24"/>
        </w:rPr>
        <w:t xml:space="preserve"> </w:t>
      </w:r>
      <w:r>
        <w:rPr>
          <w:b/>
          <w:spacing w:val="-2"/>
          <w:sz w:val="24"/>
        </w:rPr>
        <w:t>and</w:t>
      </w:r>
      <w:r>
        <w:rPr>
          <w:b/>
          <w:spacing w:val="-8"/>
          <w:sz w:val="24"/>
        </w:rPr>
        <w:t xml:space="preserve"> </w:t>
      </w:r>
      <w:r>
        <w:rPr>
          <w:b/>
          <w:spacing w:val="-2"/>
          <w:sz w:val="24"/>
        </w:rPr>
        <w:t>sandstone</w:t>
      </w:r>
      <w:r>
        <w:rPr>
          <w:b/>
          <w:spacing w:val="-13"/>
          <w:sz w:val="24"/>
        </w:rPr>
        <w:t xml:space="preserve"> </w:t>
      </w:r>
      <w:r>
        <w:rPr>
          <w:b/>
          <w:spacing w:val="-2"/>
          <w:sz w:val="24"/>
        </w:rPr>
        <w:t xml:space="preserve">of </w:t>
      </w:r>
      <w:r>
        <w:rPr>
          <w:b/>
          <w:sz w:val="24"/>
        </w:rPr>
        <w:t>Upper Sylhet Sandstone member</w:t>
      </w:r>
    </w:p>
    <w:p w14:paraId="7F4DAD1D" w14:textId="77777777" w:rsidR="0069596D" w:rsidRDefault="0069596D">
      <w:pPr>
        <w:spacing w:line="242" w:lineRule="auto"/>
        <w:rPr>
          <w:sz w:val="24"/>
        </w:rPr>
        <w:sectPr w:rsidR="0069596D">
          <w:pgSz w:w="11940" w:h="16860"/>
          <w:pgMar w:top="1100" w:right="380" w:bottom="720" w:left="840" w:header="535" w:footer="520" w:gutter="0"/>
          <w:cols w:space="720"/>
        </w:sectPr>
      </w:pPr>
    </w:p>
    <w:p w14:paraId="61F7261F" w14:textId="77777777" w:rsidR="0069596D" w:rsidRDefault="00000000">
      <w:pPr>
        <w:pStyle w:val="BodyText"/>
        <w:spacing w:before="187" w:line="357" w:lineRule="auto"/>
        <w:ind w:left="600" w:right="1062" w:firstLine="715"/>
        <w:jc w:val="both"/>
      </w:pPr>
      <w:r>
        <w:lastRenderedPageBreak/>
        <w:t>The</w:t>
      </w:r>
      <w:r>
        <w:rPr>
          <w:spacing w:val="-5"/>
        </w:rPr>
        <w:t xml:space="preserve"> </w:t>
      </w:r>
      <w:r>
        <w:t>thickness</w:t>
      </w:r>
      <w:r>
        <w:rPr>
          <w:spacing w:val="-4"/>
        </w:rPr>
        <w:t xml:space="preserve"> </w:t>
      </w:r>
      <w:r>
        <w:t>of</w:t>
      </w:r>
      <w:r>
        <w:rPr>
          <w:spacing w:val="-3"/>
        </w:rPr>
        <w:t xml:space="preserve"> </w:t>
      </w:r>
      <w:r>
        <w:t>limestone</w:t>
      </w:r>
      <w:r>
        <w:rPr>
          <w:spacing w:val="-4"/>
        </w:rPr>
        <w:t xml:space="preserve"> </w:t>
      </w:r>
      <w:r>
        <w:t>varies</w:t>
      </w:r>
      <w:r>
        <w:rPr>
          <w:spacing w:val="-4"/>
        </w:rPr>
        <w:t xml:space="preserve"> </w:t>
      </w:r>
      <w:r>
        <w:t>significantly</w:t>
      </w:r>
      <w:r>
        <w:rPr>
          <w:spacing w:val="-3"/>
        </w:rPr>
        <w:t xml:space="preserve"> </w:t>
      </w:r>
      <w:r>
        <w:t>across</w:t>
      </w:r>
      <w:r>
        <w:rPr>
          <w:spacing w:val="-4"/>
        </w:rPr>
        <w:t xml:space="preserve"> </w:t>
      </w:r>
      <w:r>
        <w:t>the</w:t>
      </w:r>
      <w:r>
        <w:rPr>
          <w:spacing w:val="-3"/>
        </w:rPr>
        <w:t xml:space="preserve"> </w:t>
      </w:r>
      <w:r>
        <w:t>boreholes,</w:t>
      </w:r>
      <w:r>
        <w:rPr>
          <w:spacing w:val="-3"/>
        </w:rPr>
        <w:t xml:space="preserve"> </w:t>
      </w:r>
      <w:r>
        <w:t>ranging</w:t>
      </w:r>
      <w:r>
        <w:rPr>
          <w:spacing w:val="-3"/>
        </w:rPr>
        <w:t xml:space="preserve"> </w:t>
      </w:r>
      <w:r>
        <w:t>from</w:t>
      </w:r>
      <w:r>
        <w:rPr>
          <w:spacing w:val="-3"/>
        </w:rPr>
        <w:t xml:space="preserve"> </w:t>
      </w:r>
      <w:r>
        <w:t>4.00 m</w:t>
      </w:r>
      <w:r>
        <w:rPr>
          <w:spacing w:val="16"/>
        </w:rPr>
        <w:t xml:space="preserve"> </w:t>
      </w:r>
      <w:r>
        <w:t>to</w:t>
      </w:r>
      <w:r>
        <w:rPr>
          <w:spacing w:val="17"/>
        </w:rPr>
        <w:t xml:space="preserve"> </w:t>
      </w:r>
      <w:r>
        <w:t>82.76</w:t>
      </w:r>
      <w:r>
        <w:rPr>
          <w:spacing w:val="15"/>
        </w:rPr>
        <w:t xml:space="preserve"> </w:t>
      </w:r>
      <w:r>
        <w:t>m</w:t>
      </w:r>
      <w:r>
        <w:rPr>
          <w:spacing w:val="17"/>
        </w:rPr>
        <w:t xml:space="preserve"> </w:t>
      </w:r>
      <w:r>
        <w:t>in</w:t>
      </w:r>
      <w:r>
        <w:rPr>
          <w:spacing w:val="13"/>
        </w:rPr>
        <w:t xml:space="preserve"> </w:t>
      </w:r>
      <w:r>
        <w:t>PBH-01,</w:t>
      </w:r>
      <w:r>
        <w:rPr>
          <w:spacing w:val="16"/>
        </w:rPr>
        <w:t xml:space="preserve"> </w:t>
      </w:r>
      <w:r>
        <w:t>4.40</w:t>
      </w:r>
      <w:r>
        <w:rPr>
          <w:spacing w:val="16"/>
        </w:rPr>
        <w:t xml:space="preserve"> </w:t>
      </w:r>
      <w:r>
        <w:t>m</w:t>
      </w:r>
      <w:r>
        <w:rPr>
          <w:spacing w:val="16"/>
        </w:rPr>
        <w:t xml:space="preserve"> </w:t>
      </w:r>
      <w:r>
        <w:t>to</w:t>
      </w:r>
      <w:r>
        <w:rPr>
          <w:spacing w:val="17"/>
        </w:rPr>
        <w:t xml:space="preserve"> </w:t>
      </w:r>
      <w:r>
        <w:t>100.00</w:t>
      </w:r>
      <w:r>
        <w:rPr>
          <w:spacing w:val="15"/>
        </w:rPr>
        <w:t xml:space="preserve"> </w:t>
      </w:r>
      <w:r>
        <w:t>m</w:t>
      </w:r>
      <w:r>
        <w:rPr>
          <w:spacing w:val="14"/>
        </w:rPr>
        <w:t xml:space="preserve"> </w:t>
      </w:r>
      <w:r>
        <w:t>in</w:t>
      </w:r>
      <w:r>
        <w:rPr>
          <w:spacing w:val="13"/>
        </w:rPr>
        <w:t xml:space="preserve"> </w:t>
      </w:r>
      <w:r>
        <w:t>PBH-02,</w:t>
      </w:r>
      <w:r>
        <w:rPr>
          <w:spacing w:val="16"/>
        </w:rPr>
        <w:t xml:space="preserve"> </w:t>
      </w:r>
      <w:r>
        <w:t>15.78</w:t>
      </w:r>
      <w:r>
        <w:rPr>
          <w:spacing w:val="16"/>
        </w:rPr>
        <w:t xml:space="preserve"> </w:t>
      </w:r>
      <w:r>
        <w:t>m</w:t>
      </w:r>
      <w:r>
        <w:rPr>
          <w:spacing w:val="16"/>
        </w:rPr>
        <w:t xml:space="preserve"> </w:t>
      </w:r>
      <w:r>
        <w:t>to</w:t>
      </w:r>
      <w:r>
        <w:rPr>
          <w:spacing w:val="18"/>
        </w:rPr>
        <w:t xml:space="preserve"> </w:t>
      </w:r>
      <w:r>
        <w:t>100.00</w:t>
      </w:r>
      <w:r>
        <w:rPr>
          <w:spacing w:val="15"/>
        </w:rPr>
        <w:t xml:space="preserve"> </w:t>
      </w:r>
      <w:r>
        <w:t>m</w:t>
      </w:r>
      <w:r>
        <w:rPr>
          <w:spacing w:val="17"/>
        </w:rPr>
        <w:t xml:space="preserve"> </w:t>
      </w:r>
      <w:r>
        <w:t>in</w:t>
      </w:r>
      <w:r>
        <w:rPr>
          <w:spacing w:val="17"/>
        </w:rPr>
        <w:t xml:space="preserve"> </w:t>
      </w:r>
      <w:r>
        <w:t>PBH-</w:t>
      </w:r>
      <w:r>
        <w:rPr>
          <w:spacing w:val="-5"/>
        </w:rPr>
        <w:t>03,</w:t>
      </w:r>
    </w:p>
    <w:p w14:paraId="617E6560" w14:textId="77777777" w:rsidR="0069596D" w:rsidRDefault="00000000">
      <w:pPr>
        <w:pStyle w:val="BodyText"/>
        <w:spacing w:before="3" w:line="360" w:lineRule="auto"/>
        <w:ind w:left="600" w:right="1061"/>
        <w:jc w:val="both"/>
      </w:pPr>
      <w:r>
        <w:t xml:space="preserve">15.80 m to 100.00 m in PBH-04, and 16.14 m to 100.00 m in PBH-05 as it is evident from </w:t>
      </w:r>
      <w:r>
        <w:rPr>
          <w:b/>
        </w:rPr>
        <w:t>Table 7.1</w:t>
      </w:r>
      <w:r>
        <w:t>. Based on the limestone thicknesses recorded in all five boreholes, the average thickness has been calculated to be 85.32 m. This average represents the mean value of limestone</w:t>
      </w:r>
      <w:r>
        <w:rPr>
          <w:spacing w:val="-1"/>
        </w:rPr>
        <w:t xml:space="preserve"> </w:t>
      </w:r>
      <w:r>
        <w:t>thickness across the</w:t>
      </w:r>
      <w:r>
        <w:rPr>
          <w:spacing w:val="-1"/>
        </w:rPr>
        <w:t xml:space="preserve"> </w:t>
      </w:r>
      <w:r>
        <w:t>boreholes,</w:t>
      </w:r>
      <w:r>
        <w:rPr>
          <w:spacing w:val="-1"/>
        </w:rPr>
        <w:t xml:space="preserve"> </w:t>
      </w:r>
      <w:r>
        <w:t>highlighting the</w:t>
      </w:r>
      <w:r>
        <w:rPr>
          <w:spacing w:val="-1"/>
        </w:rPr>
        <w:t xml:space="preserve"> </w:t>
      </w:r>
      <w:r>
        <w:t>substantial and relatively consistent presence of limestone in the area. Shale intercalations are common in the upper part of Upper Sylhet Limestone due to its gradational nature of contact with the overlying Kopili Formation (Fig.5.14). These intercalations of shale which are recorded in all boreholes except in</w:t>
      </w:r>
      <w:r>
        <w:rPr>
          <w:spacing w:val="40"/>
        </w:rPr>
        <w:t xml:space="preserve"> </w:t>
      </w:r>
      <w:r>
        <w:t>borehole</w:t>
      </w:r>
      <w:r>
        <w:rPr>
          <w:spacing w:val="-1"/>
        </w:rPr>
        <w:t xml:space="preserve"> </w:t>
      </w:r>
      <w:r>
        <w:t>(PBH-01),</w:t>
      </w:r>
      <w:r>
        <w:rPr>
          <w:spacing w:val="-1"/>
        </w:rPr>
        <w:t xml:space="preserve"> </w:t>
      </w:r>
      <w:r>
        <w:t>situated</w:t>
      </w:r>
      <w:r>
        <w:rPr>
          <w:spacing w:val="-1"/>
        </w:rPr>
        <w:t xml:space="preserve"> </w:t>
      </w:r>
      <w:r>
        <w:t>in the</w:t>
      </w:r>
      <w:r>
        <w:rPr>
          <w:spacing w:val="-1"/>
        </w:rPr>
        <w:t xml:space="preserve"> </w:t>
      </w:r>
      <w:r>
        <w:t>north-western part</w:t>
      </w:r>
      <w:r>
        <w:rPr>
          <w:spacing w:val="-1"/>
        </w:rPr>
        <w:t xml:space="preserve"> </w:t>
      </w:r>
      <w:r>
        <w:t>of</w:t>
      </w:r>
      <w:r>
        <w:rPr>
          <w:spacing w:val="-1"/>
        </w:rPr>
        <w:t xml:space="preserve"> </w:t>
      </w:r>
      <w:r>
        <w:t>the area. These</w:t>
      </w:r>
      <w:r>
        <w:rPr>
          <w:spacing w:val="-1"/>
        </w:rPr>
        <w:t xml:space="preserve"> </w:t>
      </w:r>
      <w:r>
        <w:t>intercalations may</w:t>
      </w:r>
      <w:r>
        <w:rPr>
          <w:spacing w:val="-1"/>
        </w:rPr>
        <w:t xml:space="preserve"> </w:t>
      </w:r>
      <w:r>
        <w:t>be the</w:t>
      </w:r>
      <w:r>
        <w:rPr>
          <w:spacing w:val="-2"/>
        </w:rPr>
        <w:t xml:space="preserve"> </w:t>
      </w:r>
      <w:r>
        <w:t>reason for</w:t>
      </w:r>
      <w:r>
        <w:rPr>
          <w:spacing w:val="-4"/>
        </w:rPr>
        <w:t xml:space="preserve"> </w:t>
      </w:r>
      <w:r>
        <w:t>the</w:t>
      </w:r>
      <w:r>
        <w:rPr>
          <w:spacing w:val="-2"/>
        </w:rPr>
        <w:t xml:space="preserve"> </w:t>
      </w:r>
      <w:r>
        <w:t>grade</w:t>
      </w:r>
      <w:r>
        <w:rPr>
          <w:spacing w:val="-1"/>
        </w:rPr>
        <w:t xml:space="preserve"> </w:t>
      </w:r>
      <w:r>
        <w:t>fall</w:t>
      </w:r>
      <w:r>
        <w:rPr>
          <w:spacing w:val="-2"/>
        </w:rPr>
        <w:t xml:space="preserve"> </w:t>
      </w:r>
      <w:r>
        <w:t>of</w:t>
      </w:r>
      <w:r>
        <w:rPr>
          <w:spacing w:val="-2"/>
        </w:rPr>
        <w:t xml:space="preserve"> </w:t>
      </w:r>
      <w:r>
        <w:t>limestone</w:t>
      </w:r>
      <w:r>
        <w:rPr>
          <w:spacing w:val="-2"/>
        </w:rPr>
        <w:t xml:space="preserve"> </w:t>
      </w:r>
      <w:r>
        <w:t>in</w:t>
      </w:r>
      <w:r>
        <w:rPr>
          <w:spacing w:val="-2"/>
        </w:rPr>
        <w:t xml:space="preserve"> </w:t>
      </w:r>
      <w:r>
        <w:t>the</w:t>
      </w:r>
      <w:r>
        <w:rPr>
          <w:spacing w:val="-3"/>
        </w:rPr>
        <w:t xml:space="preserve"> </w:t>
      </w:r>
      <w:r>
        <w:t>upper</w:t>
      </w:r>
      <w:r>
        <w:rPr>
          <w:spacing w:val="-2"/>
        </w:rPr>
        <w:t xml:space="preserve"> </w:t>
      </w:r>
      <w:r>
        <w:t>part</w:t>
      </w:r>
      <w:r>
        <w:rPr>
          <w:spacing w:val="-2"/>
        </w:rPr>
        <w:t xml:space="preserve"> </w:t>
      </w:r>
      <w:r>
        <w:t>of</w:t>
      </w:r>
      <w:r>
        <w:rPr>
          <w:spacing w:val="-2"/>
        </w:rPr>
        <w:t xml:space="preserve"> </w:t>
      </w:r>
      <w:r>
        <w:t>the</w:t>
      </w:r>
      <w:r>
        <w:rPr>
          <w:spacing w:val="-4"/>
        </w:rPr>
        <w:t xml:space="preserve"> </w:t>
      </w:r>
      <w:r>
        <w:t>Upper</w:t>
      </w:r>
      <w:r>
        <w:rPr>
          <w:spacing w:val="-2"/>
        </w:rPr>
        <w:t xml:space="preserve"> </w:t>
      </w:r>
      <w:r>
        <w:t>Sylhet</w:t>
      </w:r>
      <w:r>
        <w:rPr>
          <w:spacing w:val="-2"/>
        </w:rPr>
        <w:t xml:space="preserve"> </w:t>
      </w:r>
      <w:r>
        <w:t>Limestone.</w:t>
      </w:r>
      <w:r>
        <w:rPr>
          <w:spacing w:val="-2"/>
        </w:rPr>
        <w:t xml:space="preserve"> </w:t>
      </w:r>
      <w:r>
        <w:t xml:space="preserve">The strike of the limestone beds is N10°E-S10°W, dipping towards south-east and the dipping of the limestone beds are sub-horizontal to horizontal in nature </w:t>
      </w:r>
      <w:r>
        <w:rPr>
          <w:b/>
        </w:rPr>
        <w:t>(Fig.5.8)</w:t>
      </w:r>
      <w:r>
        <w:t>.</w:t>
      </w:r>
    </w:p>
    <w:p w14:paraId="49040637" w14:textId="77777777" w:rsidR="0069596D" w:rsidRDefault="00000000">
      <w:pPr>
        <w:pStyle w:val="BodyText"/>
        <w:spacing w:before="177" w:line="360" w:lineRule="auto"/>
        <w:ind w:left="600" w:right="1062" w:firstLine="715"/>
        <w:jc w:val="both"/>
      </w:pPr>
      <w:r>
        <w:t xml:space="preserve">In cores, bedding parallel stylolites and mud partings are observed (Fig.5.11). The Upper Sylhet Limestone has well preserved fossils of Nummulite sp., Assilina sp., Discocyclina sp., Alveolina sp., etc. </w:t>
      </w:r>
      <w:r>
        <w:rPr>
          <w:b/>
        </w:rPr>
        <w:t>(Fig.5.9)</w:t>
      </w:r>
      <w:r>
        <w:t>.</w:t>
      </w:r>
    </w:p>
    <w:p w14:paraId="3A6F4CDD" w14:textId="77777777" w:rsidR="0069596D" w:rsidRDefault="00000000">
      <w:pPr>
        <w:pStyle w:val="BodyText"/>
        <w:spacing w:before="2"/>
        <w:rPr>
          <w:sz w:val="13"/>
        </w:rPr>
      </w:pPr>
      <w:r>
        <w:rPr>
          <w:noProof/>
        </w:rPr>
        <w:drawing>
          <wp:anchor distT="0" distB="0" distL="0" distR="0" simplePos="0" relativeHeight="487591936" behindDoc="1" locked="0" layoutInCell="1" allowOverlap="1" wp14:anchorId="0E074AD3" wp14:editId="48CE346D">
            <wp:simplePos x="0" y="0"/>
            <wp:positionH relativeFrom="page">
              <wp:posOffset>911225</wp:posOffset>
            </wp:positionH>
            <wp:positionV relativeFrom="paragraph">
              <wp:posOffset>127814</wp:posOffset>
            </wp:positionV>
            <wp:extent cx="2855863" cy="1605152"/>
            <wp:effectExtent l="0" t="0" r="0" b="0"/>
            <wp:wrapTopAndBottom/>
            <wp:docPr id="28" name="Image 28" descr="D:\Field Photographs\NMET_ASSAM_NWBLD_0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descr="D:\Field Photographs\NMET_ASSAM_NWBLD_05.jpg"/>
                    <pic:cNvPicPr/>
                  </pic:nvPicPr>
                  <pic:blipFill>
                    <a:blip r:embed="rId23" cstate="print"/>
                    <a:stretch>
                      <a:fillRect/>
                    </a:stretch>
                  </pic:blipFill>
                  <pic:spPr>
                    <a:xfrm>
                      <a:off x="0" y="0"/>
                      <a:ext cx="2855863" cy="1605152"/>
                    </a:xfrm>
                    <a:prstGeom prst="rect">
                      <a:avLst/>
                    </a:prstGeom>
                  </pic:spPr>
                </pic:pic>
              </a:graphicData>
            </a:graphic>
          </wp:anchor>
        </w:drawing>
      </w:r>
      <w:r>
        <w:rPr>
          <w:noProof/>
        </w:rPr>
        <w:drawing>
          <wp:anchor distT="0" distB="0" distL="0" distR="0" simplePos="0" relativeHeight="487592448" behindDoc="1" locked="0" layoutInCell="1" allowOverlap="1" wp14:anchorId="29BE2725" wp14:editId="7EF07F58">
            <wp:simplePos x="0" y="0"/>
            <wp:positionH relativeFrom="page">
              <wp:posOffset>3836670</wp:posOffset>
            </wp:positionH>
            <wp:positionV relativeFrom="paragraph">
              <wp:posOffset>111939</wp:posOffset>
            </wp:positionV>
            <wp:extent cx="2870425" cy="1613535"/>
            <wp:effectExtent l="0" t="0" r="0" b="0"/>
            <wp:wrapTopAndBottom/>
            <wp:docPr id="29" name="Image 29" descr="D:\Field Photographs\NMET_ASSAM_NWBLD_1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descr="D:\Field Photographs\NMET_ASSAM_NWBLD_16.jpg"/>
                    <pic:cNvPicPr/>
                  </pic:nvPicPr>
                  <pic:blipFill>
                    <a:blip r:embed="rId24" cstate="print"/>
                    <a:stretch>
                      <a:fillRect/>
                    </a:stretch>
                  </pic:blipFill>
                  <pic:spPr>
                    <a:xfrm>
                      <a:off x="0" y="0"/>
                      <a:ext cx="2870425" cy="1613535"/>
                    </a:xfrm>
                    <a:prstGeom prst="rect">
                      <a:avLst/>
                    </a:prstGeom>
                  </pic:spPr>
                </pic:pic>
              </a:graphicData>
            </a:graphic>
          </wp:anchor>
        </w:drawing>
      </w:r>
    </w:p>
    <w:p w14:paraId="5AE48ECE" w14:textId="77777777" w:rsidR="0069596D" w:rsidRDefault="0069596D">
      <w:pPr>
        <w:pStyle w:val="BodyText"/>
        <w:spacing w:before="11"/>
        <w:rPr>
          <w:sz w:val="14"/>
        </w:rPr>
      </w:pPr>
    </w:p>
    <w:p w14:paraId="0D474A7B" w14:textId="77777777" w:rsidR="0069596D" w:rsidRDefault="0069596D">
      <w:pPr>
        <w:rPr>
          <w:sz w:val="14"/>
        </w:rPr>
        <w:sectPr w:rsidR="0069596D">
          <w:pgSz w:w="11940" w:h="16860"/>
          <w:pgMar w:top="1100" w:right="380" w:bottom="720" w:left="840" w:header="535" w:footer="520" w:gutter="0"/>
          <w:cols w:space="720"/>
        </w:sectPr>
      </w:pPr>
    </w:p>
    <w:p w14:paraId="03011BC4" w14:textId="77777777" w:rsidR="0069596D" w:rsidRDefault="00000000">
      <w:pPr>
        <w:spacing w:before="90" w:line="254" w:lineRule="auto"/>
        <w:ind w:left="751" w:firstLine="350"/>
        <w:rPr>
          <w:b/>
          <w:sz w:val="24"/>
        </w:rPr>
      </w:pPr>
      <w:r>
        <w:rPr>
          <w:b/>
          <w:sz w:val="24"/>
        </w:rPr>
        <w:t xml:space="preserve">Fig 5.5. Field Photograph of Upper </w:t>
      </w:r>
      <w:r>
        <w:rPr>
          <w:b/>
          <w:spacing w:val="-2"/>
          <w:sz w:val="24"/>
        </w:rPr>
        <w:t>Sylhet</w:t>
      </w:r>
      <w:r>
        <w:rPr>
          <w:b/>
          <w:spacing w:val="-28"/>
          <w:sz w:val="24"/>
        </w:rPr>
        <w:t xml:space="preserve"> </w:t>
      </w:r>
      <w:r>
        <w:rPr>
          <w:b/>
          <w:spacing w:val="-2"/>
          <w:sz w:val="24"/>
        </w:rPr>
        <w:t>Limestone</w:t>
      </w:r>
      <w:r>
        <w:rPr>
          <w:b/>
          <w:spacing w:val="-22"/>
          <w:sz w:val="24"/>
        </w:rPr>
        <w:t xml:space="preserve"> </w:t>
      </w:r>
      <w:r>
        <w:rPr>
          <w:b/>
          <w:spacing w:val="-2"/>
          <w:sz w:val="24"/>
        </w:rPr>
        <w:t>showing</w:t>
      </w:r>
      <w:r>
        <w:rPr>
          <w:b/>
          <w:spacing w:val="-22"/>
          <w:sz w:val="24"/>
        </w:rPr>
        <w:t xml:space="preserve"> </w:t>
      </w:r>
      <w:r>
        <w:rPr>
          <w:b/>
          <w:spacing w:val="-2"/>
          <w:sz w:val="24"/>
        </w:rPr>
        <w:t>Nummulite</w:t>
      </w:r>
      <w:r>
        <w:rPr>
          <w:b/>
          <w:spacing w:val="-13"/>
          <w:sz w:val="24"/>
        </w:rPr>
        <w:t xml:space="preserve"> </w:t>
      </w:r>
      <w:r>
        <w:rPr>
          <w:b/>
          <w:spacing w:val="-2"/>
          <w:sz w:val="24"/>
        </w:rPr>
        <w:t>sp.</w:t>
      </w:r>
    </w:p>
    <w:p w14:paraId="5C92E1D4" w14:textId="77777777" w:rsidR="0069596D" w:rsidRDefault="00000000">
      <w:pPr>
        <w:spacing w:before="3"/>
        <w:ind w:left="1553"/>
        <w:rPr>
          <w:b/>
          <w:sz w:val="24"/>
        </w:rPr>
      </w:pPr>
      <w:r>
        <w:rPr>
          <w:b/>
          <w:sz w:val="24"/>
        </w:rPr>
        <w:t>and</w:t>
      </w:r>
      <w:r>
        <w:rPr>
          <w:b/>
          <w:spacing w:val="-1"/>
          <w:sz w:val="24"/>
        </w:rPr>
        <w:t xml:space="preserve"> </w:t>
      </w:r>
      <w:r>
        <w:rPr>
          <w:b/>
          <w:sz w:val="24"/>
        </w:rPr>
        <w:t>Alveolina</w:t>
      </w:r>
      <w:r>
        <w:rPr>
          <w:b/>
          <w:spacing w:val="-1"/>
          <w:sz w:val="24"/>
        </w:rPr>
        <w:t xml:space="preserve"> </w:t>
      </w:r>
      <w:r>
        <w:rPr>
          <w:b/>
          <w:sz w:val="24"/>
        </w:rPr>
        <w:t>sp.</w:t>
      </w:r>
      <w:r>
        <w:rPr>
          <w:b/>
          <w:spacing w:val="-1"/>
          <w:sz w:val="24"/>
        </w:rPr>
        <w:t xml:space="preserve"> </w:t>
      </w:r>
      <w:r>
        <w:rPr>
          <w:b/>
          <w:spacing w:val="-2"/>
          <w:sz w:val="24"/>
        </w:rPr>
        <w:t>fossils.</w:t>
      </w:r>
    </w:p>
    <w:p w14:paraId="09EE61A1" w14:textId="77777777" w:rsidR="0069596D" w:rsidRDefault="00000000">
      <w:pPr>
        <w:spacing w:before="90" w:line="256" w:lineRule="auto"/>
        <w:ind w:left="503" w:right="1262" w:hanging="14"/>
        <w:jc w:val="center"/>
        <w:rPr>
          <w:b/>
          <w:sz w:val="24"/>
        </w:rPr>
      </w:pPr>
      <w:r>
        <w:br w:type="column"/>
      </w:r>
      <w:r>
        <w:rPr>
          <w:b/>
          <w:sz w:val="24"/>
        </w:rPr>
        <w:t xml:space="preserve">Fig 5.6. Field photograph of Upper </w:t>
      </w:r>
      <w:r>
        <w:rPr>
          <w:b/>
          <w:spacing w:val="-4"/>
          <w:sz w:val="24"/>
        </w:rPr>
        <w:t>Sylhet</w:t>
      </w:r>
      <w:r>
        <w:rPr>
          <w:b/>
          <w:spacing w:val="-18"/>
          <w:sz w:val="24"/>
        </w:rPr>
        <w:t xml:space="preserve"> </w:t>
      </w:r>
      <w:r>
        <w:rPr>
          <w:b/>
          <w:spacing w:val="-4"/>
          <w:sz w:val="24"/>
        </w:rPr>
        <w:t>Limestone</w:t>
      </w:r>
      <w:r>
        <w:rPr>
          <w:b/>
          <w:spacing w:val="-18"/>
          <w:sz w:val="24"/>
        </w:rPr>
        <w:t xml:space="preserve"> </w:t>
      </w:r>
      <w:r>
        <w:rPr>
          <w:b/>
          <w:spacing w:val="-4"/>
          <w:sz w:val="24"/>
        </w:rPr>
        <w:t>showing</w:t>
      </w:r>
      <w:r>
        <w:rPr>
          <w:b/>
          <w:spacing w:val="-17"/>
          <w:sz w:val="24"/>
        </w:rPr>
        <w:t xml:space="preserve"> </w:t>
      </w:r>
      <w:r>
        <w:rPr>
          <w:b/>
          <w:spacing w:val="-4"/>
          <w:sz w:val="24"/>
        </w:rPr>
        <w:t xml:space="preserve">Nummulites </w:t>
      </w:r>
      <w:r>
        <w:rPr>
          <w:b/>
          <w:sz w:val="24"/>
        </w:rPr>
        <w:t>fossils in abundance.</w:t>
      </w:r>
    </w:p>
    <w:p w14:paraId="19241F47" w14:textId="77777777" w:rsidR="0069596D" w:rsidRDefault="0069596D">
      <w:pPr>
        <w:spacing w:line="256" w:lineRule="auto"/>
        <w:jc w:val="center"/>
        <w:rPr>
          <w:sz w:val="24"/>
        </w:rPr>
        <w:sectPr w:rsidR="0069596D">
          <w:type w:val="continuous"/>
          <w:pgSz w:w="11940" w:h="16860"/>
          <w:pgMar w:top="1080" w:right="380" w:bottom="720" w:left="840" w:header="535" w:footer="520" w:gutter="0"/>
          <w:cols w:num="2" w:space="720" w:equalWidth="0">
            <w:col w:w="5091" w:space="40"/>
            <w:col w:w="5589"/>
          </w:cols>
        </w:sectPr>
      </w:pPr>
    </w:p>
    <w:p w14:paraId="19D0ACB4" w14:textId="77777777" w:rsidR="0069596D" w:rsidRDefault="0069596D">
      <w:pPr>
        <w:pStyle w:val="BodyText"/>
        <w:rPr>
          <w:b/>
          <w:sz w:val="20"/>
        </w:rPr>
      </w:pPr>
    </w:p>
    <w:p w14:paraId="757E3AEC" w14:textId="77777777" w:rsidR="0069596D" w:rsidRDefault="0069596D">
      <w:pPr>
        <w:pStyle w:val="BodyText"/>
        <w:rPr>
          <w:b/>
          <w:sz w:val="20"/>
        </w:rPr>
      </w:pPr>
    </w:p>
    <w:p w14:paraId="06A75F28" w14:textId="77777777" w:rsidR="0069596D" w:rsidRDefault="0069596D">
      <w:pPr>
        <w:pStyle w:val="BodyText"/>
        <w:spacing w:before="105"/>
        <w:rPr>
          <w:b/>
          <w:sz w:val="20"/>
        </w:rPr>
      </w:pPr>
    </w:p>
    <w:p w14:paraId="5DFA38E7" w14:textId="77777777" w:rsidR="0069596D" w:rsidRDefault="00000000">
      <w:pPr>
        <w:pStyle w:val="BodyText"/>
        <w:ind w:left="1270"/>
        <w:rPr>
          <w:sz w:val="20"/>
        </w:rPr>
      </w:pPr>
      <w:r>
        <w:rPr>
          <w:noProof/>
          <w:sz w:val="20"/>
        </w:rPr>
        <w:drawing>
          <wp:inline distT="0" distB="0" distL="0" distR="0" wp14:anchorId="6B52490E" wp14:editId="4EC9821D">
            <wp:extent cx="5363238" cy="3014662"/>
            <wp:effectExtent l="0" t="0" r="0" b="0"/>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25" cstate="print"/>
                    <a:stretch>
                      <a:fillRect/>
                    </a:stretch>
                  </pic:blipFill>
                  <pic:spPr>
                    <a:xfrm>
                      <a:off x="0" y="0"/>
                      <a:ext cx="5363238" cy="3014662"/>
                    </a:xfrm>
                    <a:prstGeom prst="rect">
                      <a:avLst/>
                    </a:prstGeom>
                  </pic:spPr>
                </pic:pic>
              </a:graphicData>
            </a:graphic>
          </wp:inline>
        </w:drawing>
      </w:r>
    </w:p>
    <w:p w14:paraId="6365D8AC" w14:textId="77777777" w:rsidR="0069596D" w:rsidRDefault="00000000">
      <w:pPr>
        <w:spacing w:before="119" w:line="256" w:lineRule="auto"/>
        <w:ind w:left="4940" w:right="981" w:hanging="3234"/>
        <w:rPr>
          <w:sz w:val="24"/>
        </w:rPr>
      </w:pPr>
      <w:r>
        <w:rPr>
          <w:b/>
          <w:spacing w:val="-2"/>
          <w:sz w:val="24"/>
        </w:rPr>
        <w:t>Fig</w:t>
      </w:r>
      <w:r>
        <w:rPr>
          <w:b/>
          <w:spacing w:val="-12"/>
          <w:sz w:val="24"/>
        </w:rPr>
        <w:t xml:space="preserve"> </w:t>
      </w:r>
      <w:r>
        <w:rPr>
          <w:b/>
          <w:spacing w:val="-2"/>
          <w:sz w:val="24"/>
        </w:rPr>
        <w:t>5.7.</w:t>
      </w:r>
      <w:r>
        <w:rPr>
          <w:b/>
          <w:spacing w:val="-10"/>
          <w:sz w:val="24"/>
        </w:rPr>
        <w:t xml:space="preserve"> </w:t>
      </w:r>
      <w:r>
        <w:rPr>
          <w:b/>
          <w:spacing w:val="-2"/>
          <w:sz w:val="24"/>
        </w:rPr>
        <w:t>Field</w:t>
      </w:r>
      <w:r>
        <w:rPr>
          <w:b/>
          <w:spacing w:val="-10"/>
          <w:sz w:val="24"/>
        </w:rPr>
        <w:t xml:space="preserve"> </w:t>
      </w:r>
      <w:r>
        <w:rPr>
          <w:b/>
          <w:spacing w:val="-2"/>
          <w:sz w:val="24"/>
        </w:rPr>
        <w:t>photograph</w:t>
      </w:r>
      <w:r>
        <w:rPr>
          <w:b/>
          <w:spacing w:val="-10"/>
          <w:sz w:val="24"/>
        </w:rPr>
        <w:t xml:space="preserve"> </w:t>
      </w:r>
      <w:r>
        <w:rPr>
          <w:b/>
          <w:spacing w:val="-2"/>
          <w:sz w:val="24"/>
        </w:rPr>
        <w:t>showing</w:t>
      </w:r>
      <w:r>
        <w:rPr>
          <w:b/>
          <w:spacing w:val="-14"/>
          <w:sz w:val="24"/>
        </w:rPr>
        <w:t xml:space="preserve"> </w:t>
      </w:r>
      <w:r>
        <w:rPr>
          <w:b/>
          <w:spacing w:val="-2"/>
          <w:sz w:val="24"/>
        </w:rPr>
        <w:t>a</w:t>
      </w:r>
      <w:r>
        <w:rPr>
          <w:b/>
          <w:spacing w:val="-11"/>
          <w:sz w:val="24"/>
        </w:rPr>
        <w:t xml:space="preserve"> </w:t>
      </w:r>
      <w:r>
        <w:rPr>
          <w:b/>
          <w:spacing w:val="-2"/>
          <w:sz w:val="24"/>
        </w:rPr>
        <w:t>karst</w:t>
      </w:r>
      <w:r>
        <w:rPr>
          <w:b/>
          <w:spacing w:val="-12"/>
          <w:sz w:val="24"/>
        </w:rPr>
        <w:t xml:space="preserve"> </w:t>
      </w:r>
      <w:r>
        <w:rPr>
          <w:b/>
          <w:spacing w:val="-2"/>
          <w:sz w:val="24"/>
        </w:rPr>
        <w:t>feature</w:t>
      </w:r>
      <w:r>
        <w:rPr>
          <w:b/>
          <w:spacing w:val="-23"/>
          <w:sz w:val="24"/>
        </w:rPr>
        <w:t xml:space="preserve"> </w:t>
      </w:r>
      <w:r>
        <w:rPr>
          <w:b/>
          <w:spacing w:val="-2"/>
          <w:sz w:val="24"/>
        </w:rPr>
        <w:t>outcrop</w:t>
      </w:r>
      <w:r>
        <w:rPr>
          <w:b/>
          <w:spacing w:val="-7"/>
          <w:sz w:val="24"/>
        </w:rPr>
        <w:t xml:space="preserve"> </w:t>
      </w:r>
      <w:r>
        <w:rPr>
          <w:b/>
          <w:spacing w:val="-2"/>
          <w:sz w:val="24"/>
        </w:rPr>
        <w:t>of</w:t>
      </w:r>
      <w:r>
        <w:rPr>
          <w:b/>
          <w:spacing w:val="-12"/>
          <w:sz w:val="24"/>
        </w:rPr>
        <w:t xml:space="preserve"> </w:t>
      </w:r>
      <w:r>
        <w:rPr>
          <w:b/>
          <w:spacing w:val="-2"/>
          <w:sz w:val="24"/>
        </w:rPr>
        <w:t>Upper</w:t>
      </w:r>
      <w:r>
        <w:rPr>
          <w:b/>
          <w:spacing w:val="-16"/>
          <w:sz w:val="24"/>
        </w:rPr>
        <w:t xml:space="preserve"> </w:t>
      </w:r>
      <w:r>
        <w:rPr>
          <w:b/>
          <w:spacing w:val="-2"/>
          <w:sz w:val="24"/>
        </w:rPr>
        <w:t>Sylhet Limestone</w:t>
      </w:r>
      <w:r>
        <w:rPr>
          <w:spacing w:val="-2"/>
          <w:sz w:val="24"/>
        </w:rPr>
        <w:t>.</w:t>
      </w:r>
    </w:p>
    <w:p w14:paraId="553627C2" w14:textId="77777777" w:rsidR="0069596D" w:rsidRDefault="00000000">
      <w:pPr>
        <w:pStyle w:val="BodyText"/>
        <w:spacing w:before="79"/>
        <w:rPr>
          <w:sz w:val="20"/>
        </w:rPr>
      </w:pPr>
      <w:r>
        <w:rPr>
          <w:noProof/>
        </w:rPr>
        <w:drawing>
          <wp:anchor distT="0" distB="0" distL="0" distR="0" simplePos="0" relativeHeight="487592960" behindDoc="1" locked="0" layoutInCell="1" allowOverlap="1" wp14:anchorId="23917F42" wp14:editId="1FCBCFF6">
            <wp:simplePos x="0" y="0"/>
            <wp:positionH relativeFrom="page">
              <wp:posOffset>1323975</wp:posOffset>
            </wp:positionH>
            <wp:positionV relativeFrom="paragraph">
              <wp:posOffset>211715</wp:posOffset>
            </wp:positionV>
            <wp:extent cx="5359202" cy="3014662"/>
            <wp:effectExtent l="0" t="0" r="0" b="0"/>
            <wp:wrapTopAndBottom/>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26" cstate="print"/>
                    <a:stretch>
                      <a:fillRect/>
                    </a:stretch>
                  </pic:blipFill>
                  <pic:spPr>
                    <a:xfrm>
                      <a:off x="0" y="0"/>
                      <a:ext cx="5359202" cy="3014662"/>
                    </a:xfrm>
                    <a:prstGeom prst="rect">
                      <a:avLst/>
                    </a:prstGeom>
                  </pic:spPr>
                </pic:pic>
              </a:graphicData>
            </a:graphic>
          </wp:anchor>
        </w:drawing>
      </w:r>
    </w:p>
    <w:p w14:paraId="19A01F30" w14:textId="77777777" w:rsidR="0069596D" w:rsidRDefault="00000000">
      <w:pPr>
        <w:spacing w:before="192" w:line="247" w:lineRule="auto"/>
        <w:ind w:left="4849" w:right="981" w:hanging="3241"/>
        <w:rPr>
          <w:sz w:val="24"/>
        </w:rPr>
      </w:pPr>
      <w:r>
        <w:rPr>
          <w:b/>
          <w:spacing w:val="-2"/>
          <w:sz w:val="24"/>
        </w:rPr>
        <w:t>Fig</w:t>
      </w:r>
      <w:r>
        <w:rPr>
          <w:b/>
          <w:spacing w:val="-7"/>
          <w:sz w:val="24"/>
        </w:rPr>
        <w:t xml:space="preserve"> </w:t>
      </w:r>
      <w:r>
        <w:rPr>
          <w:b/>
          <w:spacing w:val="-2"/>
          <w:sz w:val="24"/>
        </w:rPr>
        <w:t>5.8.</w:t>
      </w:r>
      <w:r>
        <w:rPr>
          <w:b/>
          <w:spacing w:val="-6"/>
          <w:sz w:val="24"/>
        </w:rPr>
        <w:t xml:space="preserve"> </w:t>
      </w:r>
      <w:r>
        <w:rPr>
          <w:b/>
          <w:spacing w:val="-2"/>
          <w:sz w:val="24"/>
        </w:rPr>
        <w:t>Field</w:t>
      </w:r>
      <w:r>
        <w:rPr>
          <w:b/>
          <w:spacing w:val="-8"/>
          <w:sz w:val="24"/>
        </w:rPr>
        <w:t xml:space="preserve"> </w:t>
      </w:r>
      <w:r>
        <w:rPr>
          <w:b/>
          <w:spacing w:val="-2"/>
          <w:sz w:val="24"/>
        </w:rPr>
        <w:t>photograph</w:t>
      </w:r>
      <w:r>
        <w:rPr>
          <w:b/>
          <w:spacing w:val="-6"/>
          <w:sz w:val="24"/>
        </w:rPr>
        <w:t xml:space="preserve"> </w:t>
      </w:r>
      <w:r>
        <w:rPr>
          <w:b/>
          <w:spacing w:val="-2"/>
          <w:sz w:val="24"/>
        </w:rPr>
        <w:t>showing</w:t>
      </w:r>
      <w:r>
        <w:rPr>
          <w:b/>
          <w:spacing w:val="-12"/>
          <w:sz w:val="24"/>
        </w:rPr>
        <w:t xml:space="preserve"> </w:t>
      </w:r>
      <w:r>
        <w:rPr>
          <w:b/>
          <w:spacing w:val="-2"/>
          <w:sz w:val="24"/>
        </w:rPr>
        <w:t>thickly</w:t>
      </w:r>
      <w:r>
        <w:rPr>
          <w:b/>
          <w:spacing w:val="-9"/>
          <w:sz w:val="24"/>
        </w:rPr>
        <w:t xml:space="preserve"> </w:t>
      </w:r>
      <w:r>
        <w:rPr>
          <w:b/>
          <w:spacing w:val="-2"/>
          <w:sz w:val="24"/>
        </w:rPr>
        <w:t>bedded</w:t>
      </w:r>
      <w:r>
        <w:rPr>
          <w:b/>
          <w:spacing w:val="-5"/>
          <w:sz w:val="24"/>
        </w:rPr>
        <w:t xml:space="preserve"> </w:t>
      </w:r>
      <w:r>
        <w:rPr>
          <w:b/>
          <w:spacing w:val="-2"/>
          <w:sz w:val="24"/>
        </w:rPr>
        <w:t>outcrop</w:t>
      </w:r>
      <w:r>
        <w:rPr>
          <w:b/>
          <w:spacing w:val="-5"/>
          <w:sz w:val="24"/>
        </w:rPr>
        <w:t xml:space="preserve"> </w:t>
      </w:r>
      <w:r>
        <w:rPr>
          <w:b/>
          <w:spacing w:val="-2"/>
          <w:sz w:val="24"/>
        </w:rPr>
        <w:t>of</w:t>
      </w:r>
      <w:r>
        <w:rPr>
          <w:b/>
          <w:spacing w:val="-13"/>
          <w:sz w:val="24"/>
        </w:rPr>
        <w:t xml:space="preserve"> </w:t>
      </w:r>
      <w:r>
        <w:rPr>
          <w:b/>
          <w:spacing w:val="-2"/>
          <w:sz w:val="24"/>
        </w:rPr>
        <w:t>Upper</w:t>
      </w:r>
      <w:r>
        <w:rPr>
          <w:b/>
          <w:spacing w:val="-13"/>
          <w:sz w:val="24"/>
        </w:rPr>
        <w:t xml:space="preserve"> </w:t>
      </w:r>
      <w:r>
        <w:rPr>
          <w:b/>
          <w:spacing w:val="-2"/>
          <w:sz w:val="24"/>
        </w:rPr>
        <w:t>Sylhet Limestone</w:t>
      </w:r>
      <w:r>
        <w:rPr>
          <w:spacing w:val="-2"/>
          <w:sz w:val="24"/>
        </w:rPr>
        <w:t>.</w:t>
      </w:r>
    </w:p>
    <w:p w14:paraId="2ED92285" w14:textId="77777777" w:rsidR="0069596D" w:rsidRDefault="0069596D">
      <w:pPr>
        <w:spacing w:line="247" w:lineRule="auto"/>
        <w:rPr>
          <w:sz w:val="24"/>
        </w:rPr>
        <w:sectPr w:rsidR="0069596D">
          <w:pgSz w:w="11940" w:h="16860"/>
          <w:pgMar w:top="1100" w:right="380" w:bottom="720" w:left="840" w:header="535" w:footer="520" w:gutter="0"/>
          <w:cols w:space="720"/>
        </w:sectPr>
      </w:pPr>
    </w:p>
    <w:p w14:paraId="5B0E16FD" w14:textId="77777777" w:rsidR="0069596D" w:rsidRDefault="0069596D">
      <w:pPr>
        <w:pStyle w:val="BodyText"/>
        <w:spacing w:before="17"/>
        <w:rPr>
          <w:sz w:val="20"/>
        </w:rPr>
      </w:pPr>
    </w:p>
    <w:p w14:paraId="4694DD79" w14:textId="77777777" w:rsidR="0069596D" w:rsidRDefault="00000000">
      <w:pPr>
        <w:pStyle w:val="BodyText"/>
        <w:ind w:left="600"/>
        <w:rPr>
          <w:sz w:val="20"/>
        </w:rPr>
      </w:pPr>
      <w:r>
        <w:rPr>
          <w:noProof/>
          <w:sz w:val="20"/>
        </w:rPr>
        <w:drawing>
          <wp:inline distT="0" distB="0" distL="0" distR="0" wp14:anchorId="68F5C0B2" wp14:editId="36EE4C93">
            <wp:extent cx="5724155" cy="1748885"/>
            <wp:effectExtent l="0" t="0" r="0" b="0"/>
            <wp:docPr id="32" name="Imag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27" cstate="print"/>
                    <a:stretch>
                      <a:fillRect/>
                    </a:stretch>
                  </pic:blipFill>
                  <pic:spPr>
                    <a:xfrm>
                      <a:off x="0" y="0"/>
                      <a:ext cx="5724155" cy="1748885"/>
                    </a:xfrm>
                    <a:prstGeom prst="rect">
                      <a:avLst/>
                    </a:prstGeom>
                  </pic:spPr>
                </pic:pic>
              </a:graphicData>
            </a:graphic>
          </wp:inline>
        </w:drawing>
      </w:r>
    </w:p>
    <w:p w14:paraId="58014492" w14:textId="77777777" w:rsidR="0069596D" w:rsidRDefault="00000000">
      <w:pPr>
        <w:spacing w:before="189" w:line="261" w:lineRule="auto"/>
        <w:ind w:left="1079" w:right="1548"/>
        <w:jc w:val="center"/>
        <w:rPr>
          <w:b/>
          <w:sz w:val="24"/>
        </w:rPr>
      </w:pPr>
      <w:r>
        <w:rPr>
          <w:b/>
          <w:spacing w:val="-2"/>
          <w:sz w:val="24"/>
        </w:rPr>
        <w:t>Fig</w:t>
      </w:r>
      <w:r>
        <w:rPr>
          <w:b/>
          <w:spacing w:val="-13"/>
          <w:sz w:val="24"/>
        </w:rPr>
        <w:t xml:space="preserve"> </w:t>
      </w:r>
      <w:r>
        <w:rPr>
          <w:b/>
          <w:spacing w:val="-2"/>
          <w:sz w:val="24"/>
        </w:rPr>
        <w:t>5.9.</w:t>
      </w:r>
      <w:r>
        <w:rPr>
          <w:b/>
          <w:spacing w:val="-12"/>
          <w:sz w:val="24"/>
        </w:rPr>
        <w:t xml:space="preserve"> </w:t>
      </w:r>
      <w:r>
        <w:rPr>
          <w:b/>
          <w:spacing w:val="-2"/>
          <w:sz w:val="24"/>
        </w:rPr>
        <w:t>Photograph</w:t>
      </w:r>
      <w:r>
        <w:rPr>
          <w:b/>
          <w:spacing w:val="-8"/>
          <w:sz w:val="24"/>
        </w:rPr>
        <w:t xml:space="preserve"> </w:t>
      </w:r>
      <w:r>
        <w:rPr>
          <w:b/>
          <w:spacing w:val="-2"/>
          <w:sz w:val="24"/>
        </w:rPr>
        <w:t>of</w:t>
      </w:r>
      <w:r>
        <w:rPr>
          <w:b/>
          <w:spacing w:val="-13"/>
          <w:sz w:val="24"/>
        </w:rPr>
        <w:t xml:space="preserve"> </w:t>
      </w:r>
      <w:r>
        <w:rPr>
          <w:b/>
          <w:spacing w:val="-2"/>
          <w:sz w:val="24"/>
        </w:rPr>
        <w:t>core</w:t>
      </w:r>
      <w:r>
        <w:rPr>
          <w:b/>
          <w:spacing w:val="-18"/>
          <w:sz w:val="24"/>
        </w:rPr>
        <w:t xml:space="preserve"> </w:t>
      </w:r>
      <w:r>
        <w:rPr>
          <w:b/>
          <w:spacing w:val="-2"/>
          <w:sz w:val="24"/>
        </w:rPr>
        <w:t>of</w:t>
      </w:r>
      <w:r>
        <w:rPr>
          <w:b/>
          <w:spacing w:val="-13"/>
          <w:sz w:val="24"/>
        </w:rPr>
        <w:t xml:space="preserve"> </w:t>
      </w:r>
      <w:r>
        <w:rPr>
          <w:b/>
          <w:spacing w:val="-2"/>
          <w:sz w:val="24"/>
        </w:rPr>
        <w:t>brownish</w:t>
      </w:r>
      <w:r>
        <w:rPr>
          <w:b/>
          <w:spacing w:val="-8"/>
          <w:sz w:val="24"/>
        </w:rPr>
        <w:t xml:space="preserve"> </w:t>
      </w:r>
      <w:r>
        <w:rPr>
          <w:b/>
          <w:spacing w:val="-2"/>
          <w:sz w:val="24"/>
        </w:rPr>
        <w:t>cherry</w:t>
      </w:r>
      <w:r>
        <w:rPr>
          <w:b/>
          <w:spacing w:val="-9"/>
          <w:sz w:val="24"/>
        </w:rPr>
        <w:t xml:space="preserve"> </w:t>
      </w:r>
      <w:r>
        <w:rPr>
          <w:b/>
          <w:spacing w:val="-2"/>
          <w:sz w:val="24"/>
        </w:rPr>
        <w:t>red</w:t>
      </w:r>
      <w:r>
        <w:rPr>
          <w:b/>
          <w:spacing w:val="-9"/>
          <w:sz w:val="24"/>
        </w:rPr>
        <w:t xml:space="preserve"> </w:t>
      </w:r>
      <w:r>
        <w:rPr>
          <w:b/>
          <w:spacing w:val="-2"/>
          <w:sz w:val="24"/>
        </w:rPr>
        <w:t>fossiliferous</w:t>
      </w:r>
      <w:r>
        <w:rPr>
          <w:b/>
          <w:spacing w:val="-9"/>
          <w:sz w:val="24"/>
        </w:rPr>
        <w:t xml:space="preserve"> </w:t>
      </w:r>
      <w:r>
        <w:rPr>
          <w:b/>
          <w:spacing w:val="-2"/>
          <w:sz w:val="24"/>
        </w:rPr>
        <w:t xml:space="preserve">limestone </w:t>
      </w:r>
      <w:r>
        <w:rPr>
          <w:b/>
          <w:sz w:val="24"/>
        </w:rPr>
        <w:t>showing Discocyclina sp and Alveolina sp fossils (PBH-02).</w:t>
      </w:r>
    </w:p>
    <w:p w14:paraId="43B0782B" w14:textId="77777777" w:rsidR="0069596D" w:rsidRDefault="0069596D">
      <w:pPr>
        <w:pStyle w:val="BodyText"/>
        <w:rPr>
          <w:b/>
          <w:sz w:val="20"/>
        </w:rPr>
      </w:pPr>
    </w:p>
    <w:p w14:paraId="63FEEF5F" w14:textId="77777777" w:rsidR="0069596D" w:rsidRDefault="0069596D">
      <w:pPr>
        <w:pStyle w:val="BodyText"/>
        <w:rPr>
          <w:b/>
          <w:sz w:val="20"/>
        </w:rPr>
      </w:pPr>
    </w:p>
    <w:p w14:paraId="463202FA" w14:textId="77777777" w:rsidR="0069596D" w:rsidRDefault="00000000">
      <w:pPr>
        <w:pStyle w:val="BodyText"/>
        <w:spacing w:before="41"/>
        <w:rPr>
          <w:b/>
          <w:sz w:val="20"/>
        </w:rPr>
      </w:pPr>
      <w:r>
        <w:rPr>
          <w:noProof/>
        </w:rPr>
        <w:drawing>
          <wp:anchor distT="0" distB="0" distL="0" distR="0" simplePos="0" relativeHeight="487593472" behindDoc="1" locked="0" layoutInCell="1" allowOverlap="1" wp14:anchorId="6EFC6A0F" wp14:editId="647DA64D">
            <wp:simplePos x="0" y="0"/>
            <wp:positionH relativeFrom="page">
              <wp:posOffset>914400</wp:posOffset>
            </wp:positionH>
            <wp:positionV relativeFrom="paragraph">
              <wp:posOffset>187331</wp:posOffset>
            </wp:positionV>
            <wp:extent cx="5780048" cy="1810512"/>
            <wp:effectExtent l="0" t="0" r="0" b="0"/>
            <wp:wrapTopAndBottom/>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28" cstate="print"/>
                    <a:stretch>
                      <a:fillRect/>
                    </a:stretch>
                  </pic:blipFill>
                  <pic:spPr>
                    <a:xfrm>
                      <a:off x="0" y="0"/>
                      <a:ext cx="5780048" cy="1810512"/>
                    </a:xfrm>
                    <a:prstGeom prst="rect">
                      <a:avLst/>
                    </a:prstGeom>
                  </pic:spPr>
                </pic:pic>
              </a:graphicData>
            </a:graphic>
          </wp:anchor>
        </w:drawing>
      </w:r>
    </w:p>
    <w:p w14:paraId="07A90724" w14:textId="77777777" w:rsidR="0069596D" w:rsidRDefault="00000000">
      <w:pPr>
        <w:spacing w:before="252" w:line="259" w:lineRule="auto"/>
        <w:ind w:left="1080" w:right="1548"/>
        <w:jc w:val="center"/>
        <w:rPr>
          <w:b/>
          <w:sz w:val="24"/>
        </w:rPr>
      </w:pPr>
      <w:r>
        <w:rPr>
          <w:b/>
          <w:sz w:val="24"/>
        </w:rPr>
        <w:t>Fig</w:t>
      </w:r>
      <w:r>
        <w:rPr>
          <w:b/>
          <w:spacing w:val="-15"/>
          <w:sz w:val="24"/>
        </w:rPr>
        <w:t xml:space="preserve"> </w:t>
      </w:r>
      <w:r>
        <w:rPr>
          <w:b/>
          <w:sz w:val="24"/>
        </w:rPr>
        <w:t>5.10.</w:t>
      </w:r>
      <w:r>
        <w:rPr>
          <w:b/>
          <w:spacing w:val="-15"/>
          <w:sz w:val="24"/>
        </w:rPr>
        <w:t xml:space="preserve"> </w:t>
      </w:r>
      <w:r>
        <w:rPr>
          <w:b/>
          <w:sz w:val="24"/>
        </w:rPr>
        <w:t>Photograph</w:t>
      </w:r>
      <w:r>
        <w:rPr>
          <w:b/>
          <w:spacing w:val="-15"/>
          <w:sz w:val="24"/>
        </w:rPr>
        <w:t xml:space="preserve"> </w:t>
      </w:r>
      <w:r>
        <w:rPr>
          <w:b/>
          <w:sz w:val="24"/>
        </w:rPr>
        <w:t>of</w:t>
      </w:r>
      <w:r>
        <w:rPr>
          <w:b/>
          <w:spacing w:val="-23"/>
          <w:sz w:val="24"/>
        </w:rPr>
        <w:t xml:space="preserve"> </w:t>
      </w:r>
      <w:r>
        <w:rPr>
          <w:b/>
          <w:sz w:val="24"/>
        </w:rPr>
        <w:t>core</w:t>
      </w:r>
      <w:r>
        <w:rPr>
          <w:b/>
          <w:spacing w:val="-18"/>
          <w:sz w:val="24"/>
        </w:rPr>
        <w:t xml:space="preserve"> </w:t>
      </w:r>
      <w:r>
        <w:rPr>
          <w:b/>
          <w:sz w:val="24"/>
        </w:rPr>
        <w:t>of</w:t>
      </w:r>
      <w:r>
        <w:rPr>
          <w:b/>
          <w:spacing w:val="-20"/>
          <w:sz w:val="24"/>
        </w:rPr>
        <w:t xml:space="preserve"> </w:t>
      </w:r>
      <w:r>
        <w:rPr>
          <w:b/>
          <w:sz w:val="24"/>
        </w:rPr>
        <w:t>highly</w:t>
      </w:r>
      <w:r>
        <w:rPr>
          <w:b/>
          <w:spacing w:val="-15"/>
          <w:sz w:val="24"/>
        </w:rPr>
        <w:t xml:space="preserve"> </w:t>
      </w:r>
      <w:r>
        <w:rPr>
          <w:b/>
          <w:sz w:val="24"/>
        </w:rPr>
        <w:t>fossiliferous</w:t>
      </w:r>
      <w:r>
        <w:rPr>
          <w:b/>
          <w:spacing w:val="-15"/>
          <w:sz w:val="24"/>
        </w:rPr>
        <w:t xml:space="preserve"> </w:t>
      </w:r>
      <w:r>
        <w:rPr>
          <w:b/>
          <w:sz w:val="24"/>
        </w:rPr>
        <w:t>limestone</w:t>
      </w:r>
      <w:r>
        <w:rPr>
          <w:b/>
          <w:spacing w:val="-15"/>
          <w:sz w:val="24"/>
        </w:rPr>
        <w:t xml:space="preserve"> </w:t>
      </w:r>
      <w:r>
        <w:rPr>
          <w:b/>
          <w:sz w:val="24"/>
        </w:rPr>
        <w:t>of</w:t>
      </w:r>
      <w:r>
        <w:rPr>
          <w:b/>
          <w:spacing w:val="-20"/>
          <w:sz w:val="24"/>
        </w:rPr>
        <w:t xml:space="preserve"> </w:t>
      </w:r>
      <w:r>
        <w:rPr>
          <w:b/>
          <w:sz w:val="24"/>
        </w:rPr>
        <w:t>Upper</w:t>
      </w:r>
      <w:r>
        <w:rPr>
          <w:b/>
          <w:spacing w:val="-20"/>
          <w:sz w:val="24"/>
        </w:rPr>
        <w:t xml:space="preserve"> </w:t>
      </w:r>
      <w:r>
        <w:rPr>
          <w:b/>
          <w:sz w:val="24"/>
        </w:rPr>
        <w:t>Sylhet Limestone encountered in borehole PBH-01 (15.92m to 19.93m depth)</w:t>
      </w:r>
    </w:p>
    <w:p w14:paraId="7A83AD24" w14:textId="77777777" w:rsidR="0069596D" w:rsidRDefault="00000000">
      <w:pPr>
        <w:pStyle w:val="BodyText"/>
        <w:spacing w:before="182"/>
        <w:rPr>
          <w:b/>
          <w:sz w:val="20"/>
        </w:rPr>
      </w:pPr>
      <w:r>
        <w:rPr>
          <w:noProof/>
        </w:rPr>
        <w:drawing>
          <wp:anchor distT="0" distB="0" distL="0" distR="0" simplePos="0" relativeHeight="487593984" behindDoc="1" locked="0" layoutInCell="1" allowOverlap="1" wp14:anchorId="4361C4B2" wp14:editId="18C3A9A6">
            <wp:simplePos x="0" y="0"/>
            <wp:positionH relativeFrom="page">
              <wp:posOffset>962025</wp:posOffset>
            </wp:positionH>
            <wp:positionV relativeFrom="paragraph">
              <wp:posOffset>277298</wp:posOffset>
            </wp:positionV>
            <wp:extent cx="5774335" cy="1714023"/>
            <wp:effectExtent l="0" t="0" r="0" b="0"/>
            <wp:wrapTopAndBottom/>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29" cstate="print"/>
                    <a:stretch>
                      <a:fillRect/>
                    </a:stretch>
                  </pic:blipFill>
                  <pic:spPr>
                    <a:xfrm>
                      <a:off x="0" y="0"/>
                      <a:ext cx="5774335" cy="1714023"/>
                    </a:xfrm>
                    <a:prstGeom prst="rect">
                      <a:avLst/>
                    </a:prstGeom>
                  </pic:spPr>
                </pic:pic>
              </a:graphicData>
            </a:graphic>
          </wp:anchor>
        </w:drawing>
      </w:r>
    </w:p>
    <w:p w14:paraId="28963FB5" w14:textId="77777777" w:rsidR="0069596D" w:rsidRDefault="0069596D">
      <w:pPr>
        <w:pStyle w:val="BodyText"/>
        <w:spacing w:before="92"/>
        <w:rPr>
          <w:b/>
        </w:rPr>
      </w:pPr>
    </w:p>
    <w:p w14:paraId="2716BF86" w14:textId="77777777" w:rsidR="0069596D" w:rsidRDefault="00000000">
      <w:pPr>
        <w:spacing w:line="264" w:lineRule="auto"/>
        <w:ind w:left="4952" w:right="1486" w:hanging="2802"/>
        <w:rPr>
          <w:b/>
          <w:sz w:val="24"/>
        </w:rPr>
      </w:pPr>
      <w:r>
        <w:rPr>
          <w:b/>
          <w:spacing w:val="-2"/>
          <w:sz w:val="24"/>
        </w:rPr>
        <w:t>Fig</w:t>
      </w:r>
      <w:r>
        <w:rPr>
          <w:b/>
          <w:spacing w:val="-16"/>
          <w:sz w:val="24"/>
        </w:rPr>
        <w:t xml:space="preserve"> </w:t>
      </w:r>
      <w:r>
        <w:rPr>
          <w:b/>
          <w:spacing w:val="-2"/>
          <w:sz w:val="24"/>
        </w:rPr>
        <w:t>5.11.</w:t>
      </w:r>
      <w:r>
        <w:rPr>
          <w:b/>
          <w:spacing w:val="-15"/>
          <w:sz w:val="24"/>
        </w:rPr>
        <w:t xml:space="preserve"> </w:t>
      </w:r>
      <w:r>
        <w:rPr>
          <w:b/>
          <w:spacing w:val="-2"/>
          <w:sz w:val="24"/>
        </w:rPr>
        <w:t>Photograph</w:t>
      </w:r>
      <w:r>
        <w:rPr>
          <w:b/>
          <w:spacing w:val="-14"/>
          <w:sz w:val="24"/>
        </w:rPr>
        <w:t xml:space="preserve"> </w:t>
      </w:r>
      <w:r>
        <w:rPr>
          <w:b/>
          <w:spacing w:val="-2"/>
          <w:sz w:val="24"/>
        </w:rPr>
        <w:t>of</w:t>
      </w:r>
      <w:r>
        <w:rPr>
          <w:b/>
          <w:spacing w:val="-13"/>
          <w:sz w:val="24"/>
        </w:rPr>
        <w:t xml:space="preserve"> </w:t>
      </w:r>
      <w:r>
        <w:rPr>
          <w:b/>
          <w:spacing w:val="-2"/>
          <w:sz w:val="24"/>
        </w:rPr>
        <w:t>core</w:t>
      </w:r>
      <w:r>
        <w:rPr>
          <w:b/>
          <w:spacing w:val="-16"/>
          <w:sz w:val="24"/>
        </w:rPr>
        <w:t xml:space="preserve"> </w:t>
      </w:r>
      <w:r>
        <w:rPr>
          <w:b/>
          <w:spacing w:val="-2"/>
          <w:sz w:val="24"/>
        </w:rPr>
        <w:t>of</w:t>
      </w:r>
      <w:r>
        <w:rPr>
          <w:b/>
          <w:spacing w:val="-16"/>
          <w:sz w:val="24"/>
        </w:rPr>
        <w:t xml:space="preserve"> </w:t>
      </w:r>
      <w:r>
        <w:rPr>
          <w:b/>
          <w:spacing w:val="-2"/>
          <w:sz w:val="24"/>
        </w:rPr>
        <w:t>Upper</w:t>
      </w:r>
      <w:r>
        <w:rPr>
          <w:b/>
          <w:spacing w:val="-16"/>
          <w:sz w:val="24"/>
        </w:rPr>
        <w:t xml:space="preserve"> </w:t>
      </w:r>
      <w:r>
        <w:rPr>
          <w:b/>
          <w:spacing w:val="-2"/>
          <w:sz w:val="24"/>
        </w:rPr>
        <w:t>Sylhet</w:t>
      </w:r>
      <w:r>
        <w:rPr>
          <w:b/>
          <w:spacing w:val="-16"/>
          <w:sz w:val="24"/>
        </w:rPr>
        <w:t xml:space="preserve"> </w:t>
      </w:r>
      <w:r>
        <w:rPr>
          <w:b/>
          <w:spacing w:val="-2"/>
          <w:sz w:val="24"/>
        </w:rPr>
        <w:t>Limestone</w:t>
      </w:r>
      <w:r>
        <w:rPr>
          <w:b/>
          <w:spacing w:val="-15"/>
          <w:sz w:val="24"/>
        </w:rPr>
        <w:t xml:space="preserve"> </w:t>
      </w:r>
      <w:r>
        <w:rPr>
          <w:b/>
          <w:spacing w:val="-2"/>
          <w:sz w:val="24"/>
        </w:rPr>
        <w:t>showing Stylolite.</w:t>
      </w:r>
    </w:p>
    <w:p w14:paraId="2EBE3712" w14:textId="77777777" w:rsidR="0069596D" w:rsidRDefault="0069596D">
      <w:pPr>
        <w:spacing w:line="264" w:lineRule="auto"/>
        <w:rPr>
          <w:sz w:val="24"/>
        </w:rPr>
        <w:sectPr w:rsidR="0069596D">
          <w:pgSz w:w="11940" w:h="16860"/>
          <w:pgMar w:top="1100" w:right="380" w:bottom="720" w:left="840" w:header="535" w:footer="520" w:gutter="0"/>
          <w:cols w:space="720"/>
        </w:sectPr>
      </w:pPr>
    </w:p>
    <w:p w14:paraId="52537AA4" w14:textId="77777777" w:rsidR="0069596D" w:rsidRDefault="0069596D">
      <w:pPr>
        <w:pStyle w:val="BodyText"/>
        <w:rPr>
          <w:b/>
        </w:rPr>
      </w:pPr>
    </w:p>
    <w:p w14:paraId="6794BBE5" w14:textId="77777777" w:rsidR="0069596D" w:rsidRDefault="0069596D">
      <w:pPr>
        <w:pStyle w:val="BodyText"/>
        <w:spacing w:before="220"/>
        <w:rPr>
          <w:b/>
        </w:rPr>
      </w:pPr>
    </w:p>
    <w:p w14:paraId="4FF9239F" w14:textId="77777777" w:rsidR="0069596D" w:rsidRDefault="00000000">
      <w:pPr>
        <w:pStyle w:val="BodyText"/>
        <w:spacing w:line="360" w:lineRule="auto"/>
        <w:ind w:left="600" w:right="1062"/>
        <w:jc w:val="both"/>
      </w:pPr>
      <w:r>
        <w:rPr>
          <w:b/>
          <w:i/>
        </w:rPr>
        <w:t xml:space="preserve">Kopili Formation, </w:t>
      </w:r>
      <w:r>
        <w:t>The Kopili Formation overlies the Upper Sylhet Limestone Member of Shella</w:t>
      </w:r>
      <w:r>
        <w:rPr>
          <w:spacing w:val="-3"/>
        </w:rPr>
        <w:t xml:space="preserve"> </w:t>
      </w:r>
      <w:r>
        <w:t>Formations having a</w:t>
      </w:r>
      <w:r>
        <w:rPr>
          <w:spacing w:val="-3"/>
        </w:rPr>
        <w:t xml:space="preserve"> </w:t>
      </w:r>
      <w:r>
        <w:t>gradational contact (</w:t>
      </w:r>
      <w:r>
        <w:rPr>
          <w:b/>
        </w:rPr>
        <w:t>Fig.5.14)</w:t>
      </w:r>
      <w:r>
        <w:t>. Around 40%</w:t>
      </w:r>
      <w:r>
        <w:rPr>
          <w:spacing w:val="-3"/>
        </w:rPr>
        <w:t xml:space="preserve"> </w:t>
      </w:r>
      <w:r>
        <w:t>of</w:t>
      </w:r>
      <w:r>
        <w:rPr>
          <w:spacing w:val="-3"/>
        </w:rPr>
        <w:t xml:space="preserve"> </w:t>
      </w:r>
      <w:r>
        <w:t>the</w:t>
      </w:r>
      <w:r>
        <w:rPr>
          <w:spacing w:val="-3"/>
        </w:rPr>
        <w:t xml:space="preserve"> </w:t>
      </w:r>
      <w:r>
        <w:t>area</w:t>
      </w:r>
      <w:r>
        <w:rPr>
          <w:spacing w:val="-3"/>
        </w:rPr>
        <w:t xml:space="preserve"> </w:t>
      </w:r>
      <w:r>
        <w:t>is covered by rocks of Kopili Formation.</w:t>
      </w:r>
    </w:p>
    <w:p w14:paraId="23D86607" w14:textId="77777777" w:rsidR="0069596D" w:rsidRDefault="00000000">
      <w:pPr>
        <w:pStyle w:val="BodyText"/>
        <w:spacing w:before="131" w:line="360" w:lineRule="auto"/>
        <w:ind w:left="600" w:right="1026" w:firstLine="715"/>
        <w:jc w:val="both"/>
      </w:pPr>
      <w:r>
        <w:t>It consists of grey-coloured shale (</w:t>
      </w:r>
      <w:r>
        <w:rPr>
          <w:b/>
        </w:rPr>
        <w:t xml:space="preserve">Fig.5.13) </w:t>
      </w:r>
      <w:r>
        <w:t>and fine to medium grained, reddish- brown sandstone (</w:t>
      </w:r>
      <w:r>
        <w:rPr>
          <w:b/>
        </w:rPr>
        <w:t>Fig.5.12)</w:t>
      </w:r>
      <w:r>
        <w:t>. The shale of Kopili Formation is encountered in boreholes in all the boreholes except PBH-01.</w:t>
      </w:r>
    </w:p>
    <w:p w14:paraId="3FCED729" w14:textId="77777777" w:rsidR="0069596D" w:rsidRDefault="00000000">
      <w:pPr>
        <w:pStyle w:val="BodyText"/>
        <w:spacing w:before="4"/>
        <w:rPr>
          <w:sz w:val="18"/>
        </w:rPr>
      </w:pPr>
      <w:r>
        <w:rPr>
          <w:noProof/>
        </w:rPr>
        <w:drawing>
          <wp:anchor distT="0" distB="0" distL="0" distR="0" simplePos="0" relativeHeight="487594496" behindDoc="1" locked="0" layoutInCell="1" allowOverlap="1" wp14:anchorId="254FF5A3" wp14:editId="078F27C3">
            <wp:simplePos x="0" y="0"/>
            <wp:positionH relativeFrom="page">
              <wp:posOffset>986155</wp:posOffset>
            </wp:positionH>
            <wp:positionV relativeFrom="paragraph">
              <wp:posOffset>149515</wp:posOffset>
            </wp:positionV>
            <wp:extent cx="2503593" cy="1877568"/>
            <wp:effectExtent l="0" t="0" r="0" b="0"/>
            <wp:wrapTopAndBottom/>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30" cstate="print"/>
                    <a:stretch>
                      <a:fillRect/>
                    </a:stretch>
                  </pic:blipFill>
                  <pic:spPr>
                    <a:xfrm>
                      <a:off x="0" y="0"/>
                      <a:ext cx="2503593" cy="1877568"/>
                    </a:xfrm>
                    <a:prstGeom prst="rect">
                      <a:avLst/>
                    </a:prstGeom>
                  </pic:spPr>
                </pic:pic>
              </a:graphicData>
            </a:graphic>
          </wp:anchor>
        </w:drawing>
      </w:r>
      <w:r>
        <w:rPr>
          <w:noProof/>
        </w:rPr>
        <w:drawing>
          <wp:anchor distT="0" distB="0" distL="0" distR="0" simplePos="0" relativeHeight="487595008" behindDoc="1" locked="0" layoutInCell="1" allowOverlap="1" wp14:anchorId="19F52A80" wp14:editId="6D6C2EFD">
            <wp:simplePos x="0" y="0"/>
            <wp:positionH relativeFrom="page">
              <wp:posOffset>3536950</wp:posOffset>
            </wp:positionH>
            <wp:positionV relativeFrom="paragraph">
              <wp:posOffset>214285</wp:posOffset>
            </wp:positionV>
            <wp:extent cx="3210221" cy="1806321"/>
            <wp:effectExtent l="0" t="0" r="0" b="0"/>
            <wp:wrapTopAndBottom/>
            <wp:docPr id="3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31" cstate="print"/>
                    <a:stretch>
                      <a:fillRect/>
                    </a:stretch>
                  </pic:blipFill>
                  <pic:spPr>
                    <a:xfrm>
                      <a:off x="0" y="0"/>
                      <a:ext cx="3210221" cy="1806321"/>
                    </a:xfrm>
                    <a:prstGeom prst="rect">
                      <a:avLst/>
                    </a:prstGeom>
                  </pic:spPr>
                </pic:pic>
              </a:graphicData>
            </a:graphic>
          </wp:anchor>
        </w:drawing>
      </w:r>
    </w:p>
    <w:p w14:paraId="7D2117B5" w14:textId="77777777" w:rsidR="0069596D" w:rsidRDefault="0069596D">
      <w:pPr>
        <w:pStyle w:val="BodyText"/>
        <w:spacing w:before="1"/>
        <w:rPr>
          <w:sz w:val="6"/>
        </w:rPr>
      </w:pPr>
    </w:p>
    <w:p w14:paraId="79977675" w14:textId="77777777" w:rsidR="0069596D" w:rsidRDefault="0069596D">
      <w:pPr>
        <w:rPr>
          <w:sz w:val="6"/>
        </w:rPr>
        <w:sectPr w:rsidR="0069596D">
          <w:pgSz w:w="11940" w:h="16860"/>
          <w:pgMar w:top="1100" w:right="380" w:bottom="720" w:left="840" w:header="535" w:footer="520" w:gutter="0"/>
          <w:cols w:space="720"/>
        </w:sectPr>
      </w:pPr>
    </w:p>
    <w:p w14:paraId="42A86283" w14:textId="77777777" w:rsidR="0069596D" w:rsidRDefault="00000000">
      <w:pPr>
        <w:spacing w:before="48" w:line="254" w:lineRule="auto"/>
        <w:ind w:left="1013" w:right="515" w:firstLine="19"/>
        <w:rPr>
          <w:sz w:val="24"/>
        </w:rPr>
      </w:pPr>
      <w:r>
        <w:rPr>
          <w:b/>
          <w:spacing w:val="-2"/>
          <w:sz w:val="24"/>
        </w:rPr>
        <w:t>Fig</w:t>
      </w:r>
      <w:r>
        <w:rPr>
          <w:b/>
          <w:spacing w:val="-17"/>
          <w:sz w:val="24"/>
        </w:rPr>
        <w:t xml:space="preserve"> </w:t>
      </w:r>
      <w:r>
        <w:rPr>
          <w:b/>
          <w:spacing w:val="-2"/>
          <w:sz w:val="24"/>
        </w:rPr>
        <w:t>5.12.</w:t>
      </w:r>
      <w:r>
        <w:rPr>
          <w:b/>
          <w:spacing w:val="-17"/>
          <w:sz w:val="24"/>
        </w:rPr>
        <w:t xml:space="preserve"> </w:t>
      </w:r>
      <w:r>
        <w:rPr>
          <w:b/>
          <w:spacing w:val="-2"/>
          <w:sz w:val="24"/>
        </w:rPr>
        <w:t>Field</w:t>
      </w:r>
      <w:r>
        <w:rPr>
          <w:b/>
          <w:spacing w:val="-13"/>
          <w:sz w:val="24"/>
        </w:rPr>
        <w:t xml:space="preserve"> </w:t>
      </w:r>
      <w:r>
        <w:rPr>
          <w:b/>
          <w:spacing w:val="-2"/>
          <w:sz w:val="24"/>
        </w:rPr>
        <w:t>Phototograph</w:t>
      </w:r>
      <w:r>
        <w:rPr>
          <w:b/>
          <w:spacing w:val="-14"/>
          <w:sz w:val="24"/>
        </w:rPr>
        <w:t xml:space="preserve"> </w:t>
      </w:r>
      <w:r>
        <w:rPr>
          <w:b/>
          <w:spacing w:val="-2"/>
          <w:sz w:val="24"/>
        </w:rPr>
        <w:t xml:space="preserve">of </w:t>
      </w:r>
      <w:r>
        <w:rPr>
          <w:b/>
          <w:sz w:val="24"/>
        </w:rPr>
        <w:t>Sandstone</w:t>
      </w:r>
      <w:r>
        <w:rPr>
          <w:b/>
          <w:spacing w:val="-13"/>
          <w:sz w:val="24"/>
        </w:rPr>
        <w:t xml:space="preserve"> </w:t>
      </w:r>
      <w:r>
        <w:rPr>
          <w:b/>
          <w:sz w:val="24"/>
        </w:rPr>
        <w:t>of</w:t>
      </w:r>
      <w:r>
        <w:rPr>
          <w:b/>
          <w:spacing w:val="-14"/>
          <w:sz w:val="24"/>
        </w:rPr>
        <w:t xml:space="preserve"> </w:t>
      </w:r>
      <w:r>
        <w:rPr>
          <w:b/>
          <w:sz w:val="24"/>
        </w:rPr>
        <w:t>Kopili</w:t>
      </w:r>
      <w:r>
        <w:rPr>
          <w:b/>
          <w:spacing w:val="1"/>
          <w:sz w:val="24"/>
        </w:rPr>
        <w:t xml:space="preserve"> </w:t>
      </w:r>
      <w:r>
        <w:rPr>
          <w:b/>
          <w:spacing w:val="-10"/>
          <w:sz w:val="24"/>
        </w:rPr>
        <w:t>Formation</w:t>
      </w:r>
      <w:r>
        <w:rPr>
          <w:spacing w:val="-10"/>
          <w:sz w:val="24"/>
        </w:rPr>
        <w:t>.</w:t>
      </w:r>
    </w:p>
    <w:p w14:paraId="50D806BE" w14:textId="77777777" w:rsidR="0069596D" w:rsidRDefault="00000000">
      <w:pPr>
        <w:spacing w:before="43" w:line="259" w:lineRule="auto"/>
        <w:ind w:left="881" w:right="1660" w:hanging="420"/>
        <w:rPr>
          <w:b/>
          <w:sz w:val="24"/>
        </w:rPr>
      </w:pPr>
      <w:r>
        <w:br w:type="column"/>
      </w:r>
      <w:r>
        <w:rPr>
          <w:b/>
          <w:spacing w:val="-2"/>
          <w:sz w:val="24"/>
        </w:rPr>
        <w:t>Fig</w:t>
      </w:r>
      <w:r>
        <w:rPr>
          <w:b/>
          <w:spacing w:val="-20"/>
          <w:sz w:val="24"/>
        </w:rPr>
        <w:t xml:space="preserve"> </w:t>
      </w:r>
      <w:r>
        <w:rPr>
          <w:b/>
          <w:spacing w:val="-2"/>
          <w:sz w:val="24"/>
        </w:rPr>
        <w:t>5.13.</w:t>
      </w:r>
      <w:r>
        <w:rPr>
          <w:b/>
          <w:spacing w:val="-20"/>
          <w:sz w:val="24"/>
        </w:rPr>
        <w:t xml:space="preserve"> </w:t>
      </w:r>
      <w:r>
        <w:rPr>
          <w:b/>
          <w:spacing w:val="-2"/>
          <w:sz w:val="24"/>
        </w:rPr>
        <w:t>Field</w:t>
      </w:r>
      <w:r>
        <w:rPr>
          <w:b/>
          <w:spacing w:val="-16"/>
          <w:sz w:val="24"/>
        </w:rPr>
        <w:t xml:space="preserve"> </w:t>
      </w:r>
      <w:r>
        <w:rPr>
          <w:b/>
          <w:spacing w:val="-2"/>
          <w:sz w:val="24"/>
        </w:rPr>
        <w:t>Phototograph</w:t>
      </w:r>
      <w:r>
        <w:rPr>
          <w:b/>
          <w:spacing w:val="-13"/>
          <w:sz w:val="24"/>
        </w:rPr>
        <w:t xml:space="preserve"> </w:t>
      </w:r>
      <w:r>
        <w:rPr>
          <w:b/>
          <w:spacing w:val="-2"/>
          <w:sz w:val="24"/>
        </w:rPr>
        <w:t>of</w:t>
      </w:r>
      <w:r>
        <w:rPr>
          <w:b/>
          <w:spacing w:val="-28"/>
          <w:sz w:val="24"/>
        </w:rPr>
        <w:t xml:space="preserve"> </w:t>
      </w:r>
      <w:r>
        <w:rPr>
          <w:b/>
          <w:spacing w:val="-2"/>
          <w:sz w:val="24"/>
        </w:rPr>
        <w:t>Shale</w:t>
      </w:r>
      <w:r>
        <w:rPr>
          <w:b/>
          <w:spacing w:val="-21"/>
          <w:sz w:val="24"/>
        </w:rPr>
        <w:t xml:space="preserve"> </w:t>
      </w:r>
      <w:r>
        <w:rPr>
          <w:b/>
          <w:spacing w:val="-2"/>
          <w:sz w:val="24"/>
        </w:rPr>
        <w:t xml:space="preserve">&amp; </w:t>
      </w:r>
      <w:r>
        <w:rPr>
          <w:b/>
          <w:sz w:val="24"/>
        </w:rPr>
        <w:t>Sandstone of Kopili Formation.</w:t>
      </w:r>
    </w:p>
    <w:p w14:paraId="0A8787FC" w14:textId="77777777" w:rsidR="0069596D" w:rsidRDefault="0069596D">
      <w:pPr>
        <w:spacing w:line="259" w:lineRule="auto"/>
        <w:rPr>
          <w:sz w:val="24"/>
        </w:rPr>
        <w:sectPr w:rsidR="0069596D">
          <w:type w:val="continuous"/>
          <w:pgSz w:w="11940" w:h="16860"/>
          <w:pgMar w:top="1080" w:right="380" w:bottom="720" w:left="840" w:header="535" w:footer="520" w:gutter="0"/>
          <w:cols w:num="2" w:space="720" w:equalWidth="0">
            <w:col w:w="4655" w:space="40"/>
            <w:col w:w="6025"/>
          </w:cols>
        </w:sectPr>
      </w:pPr>
    </w:p>
    <w:p w14:paraId="0C7883AD" w14:textId="77777777" w:rsidR="0069596D" w:rsidRDefault="0069596D">
      <w:pPr>
        <w:pStyle w:val="BodyText"/>
        <w:rPr>
          <w:b/>
          <w:sz w:val="20"/>
        </w:rPr>
      </w:pPr>
    </w:p>
    <w:p w14:paraId="06602F03" w14:textId="77777777" w:rsidR="0069596D" w:rsidRDefault="0069596D">
      <w:pPr>
        <w:pStyle w:val="BodyText"/>
        <w:rPr>
          <w:b/>
          <w:sz w:val="20"/>
        </w:rPr>
      </w:pPr>
    </w:p>
    <w:p w14:paraId="32F82B2E" w14:textId="77777777" w:rsidR="0069596D" w:rsidRDefault="0069596D">
      <w:pPr>
        <w:pStyle w:val="BodyText"/>
        <w:rPr>
          <w:b/>
          <w:sz w:val="20"/>
        </w:rPr>
      </w:pPr>
    </w:p>
    <w:p w14:paraId="759D5A2D" w14:textId="77777777" w:rsidR="0069596D" w:rsidRDefault="0069596D">
      <w:pPr>
        <w:pStyle w:val="BodyText"/>
        <w:rPr>
          <w:b/>
          <w:sz w:val="20"/>
        </w:rPr>
      </w:pPr>
    </w:p>
    <w:p w14:paraId="309961B7" w14:textId="77777777" w:rsidR="0069596D" w:rsidRDefault="0069596D">
      <w:pPr>
        <w:pStyle w:val="BodyText"/>
        <w:spacing w:before="75"/>
        <w:rPr>
          <w:b/>
          <w:sz w:val="20"/>
        </w:rPr>
      </w:pPr>
    </w:p>
    <w:p w14:paraId="07467C94" w14:textId="77777777" w:rsidR="0069596D" w:rsidRDefault="00000000">
      <w:pPr>
        <w:pStyle w:val="BodyText"/>
        <w:ind w:left="1151"/>
        <w:rPr>
          <w:sz w:val="20"/>
        </w:rPr>
      </w:pPr>
      <w:r>
        <w:rPr>
          <w:noProof/>
          <w:sz w:val="20"/>
        </w:rPr>
        <w:drawing>
          <wp:inline distT="0" distB="0" distL="0" distR="0" wp14:anchorId="6A538C7B" wp14:editId="22412C2B">
            <wp:extent cx="5380578" cy="1554861"/>
            <wp:effectExtent l="0" t="0" r="0" b="0"/>
            <wp:docPr id="37"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32" cstate="print"/>
                    <a:stretch>
                      <a:fillRect/>
                    </a:stretch>
                  </pic:blipFill>
                  <pic:spPr>
                    <a:xfrm>
                      <a:off x="0" y="0"/>
                      <a:ext cx="5380578" cy="1554861"/>
                    </a:xfrm>
                    <a:prstGeom prst="rect">
                      <a:avLst/>
                    </a:prstGeom>
                  </pic:spPr>
                </pic:pic>
              </a:graphicData>
            </a:graphic>
          </wp:inline>
        </w:drawing>
      </w:r>
    </w:p>
    <w:p w14:paraId="3625FE1A" w14:textId="77777777" w:rsidR="0069596D" w:rsidRDefault="00000000">
      <w:pPr>
        <w:spacing w:before="134"/>
        <w:ind w:left="3423" w:right="1486" w:hanging="1676"/>
        <w:rPr>
          <w:b/>
          <w:sz w:val="24"/>
        </w:rPr>
      </w:pPr>
      <w:r>
        <w:rPr>
          <w:b/>
          <w:spacing w:val="-2"/>
          <w:sz w:val="24"/>
        </w:rPr>
        <w:t>Fig</w:t>
      </w:r>
      <w:r>
        <w:rPr>
          <w:b/>
          <w:spacing w:val="-17"/>
          <w:sz w:val="24"/>
        </w:rPr>
        <w:t xml:space="preserve"> </w:t>
      </w:r>
      <w:r>
        <w:rPr>
          <w:b/>
          <w:spacing w:val="-2"/>
          <w:sz w:val="24"/>
        </w:rPr>
        <w:t>5.14.</w:t>
      </w:r>
      <w:r>
        <w:rPr>
          <w:b/>
          <w:spacing w:val="-13"/>
          <w:sz w:val="24"/>
        </w:rPr>
        <w:t xml:space="preserve"> </w:t>
      </w:r>
      <w:r>
        <w:rPr>
          <w:b/>
          <w:spacing w:val="-2"/>
          <w:sz w:val="24"/>
        </w:rPr>
        <w:t>Photograph</w:t>
      </w:r>
      <w:r>
        <w:rPr>
          <w:b/>
          <w:spacing w:val="-13"/>
          <w:sz w:val="24"/>
        </w:rPr>
        <w:t xml:space="preserve"> </w:t>
      </w:r>
      <w:r>
        <w:rPr>
          <w:b/>
          <w:spacing w:val="-2"/>
          <w:sz w:val="24"/>
        </w:rPr>
        <w:t>of</w:t>
      </w:r>
      <w:r>
        <w:rPr>
          <w:b/>
          <w:spacing w:val="-13"/>
          <w:sz w:val="24"/>
        </w:rPr>
        <w:t xml:space="preserve"> </w:t>
      </w:r>
      <w:r>
        <w:rPr>
          <w:b/>
          <w:spacing w:val="-2"/>
          <w:sz w:val="24"/>
        </w:rPr>
        <w:t>core</w:t>
      </w:r>
      <w:r>
        <w:rPr>
          <w:b/>
          <w:spacing w:val="-15"/>
          <w:sz w:val="24"/>
        </w:rPr>
        <w:t xml:space="preserve"> </w:t>
      </w:r>
      <w:r>
        <w:rPr>
          <w:b/>
          <w:spacing w:val="-2"/>
          <w:sz w:val="24"/>
        </w:rPr>
        <w:t>showing</w:t>
      </w:r>
      <w:r>
        <w:rPr>
          <w:b/>
          <w:spacing w:val="-13"/>
          <w:sz w:val="24"/>
        </w:rPr>
        <w:t xml:space="preserve"> </w:t>
      </w:r>
      <w:r>
        <w:rPr>
          <w:b/>
          <w:spacing w:val="-2"/>
          <w:sz w:val="24"/>
        </w:rPr>
        <w:t>contact</w:t>
      </w:r>
      <w:r>
        <w:rPr>
          <w:b/>
          <w:spacing w:val="-16"/>
          <w:sz w:val="24"/>
        </w:rPr>
        <w:t xml:space="preserve"> </w:t>
      </w:r>
      <w:r>
        <w:rPr>
          <w:b/>
          <w:spacing w:val="-2"/>
          <w:sz w:val="24"/>
        </w:rPr>
        <w:t>between</w:t>
      </w:r>
      <w:r>
        <w:rPr>
          <w:b/>
          <w:spacing w:val="-13"/>
          <w:sz w:val="24"/>
        </w:rPr>
        <w:t xml:space="preserve"> </w:t>
      </w:r>
      <w:r>
        <w:rPr>
          <w:b/>
          <w:spacing w:val="-2"/>
          <w:sz w:val="24"/>
        </w:rPr>
        <w:t>Kopili</w:t>
      </w:r>
      <w:r>
        <w:rPr>
          <w:b/>
          <w:spacing w:val="-13"/>
          <w:sz w:val="24"/>
        </w:rPr>
        <w:t xml:space="preserve"> </w:t>
      </w:r>
      <w:r>
        <w:rPr>
          <w:b/>
          <w:spacing w:val="-2"/>
          <w:sz w:val="24"/>
        </w:rPr>
        <w:t xml:space="preserve">Formation </w:t>
      </w:r>
      <w:r>
        <w:rPr>
          <w:b/>
          <w:sz w:val="24"/>
        </w:rPr>
        <w:t>and Upper Sylhet Limestone (PBH-03).</w:t>
      </w:r>
    </w:p>
    <w:p w14:paraId="6A91F818" w14:textId="77777777" w:rsidR="0069596D" w:rsidRDefault="0069596D">
      <w:pPr>
        <w:rPr>
          <w:sz w:val="24"/>
        </w:rPr>
        <w:sectPr w:rsidR="0069596D">
          <w:type w:val="continuous"/>
          <w:pgSz w:w="11940" w:h="16860"/>
          <w:pgMar w:top="1080" w:right="380" w:bottom="720" w:left="840" w:header="535" w:footer="520" w:gutter="0"/>
          <w:cols w:space="720"/>
        </w:sectPr>
      </w:pPr>
    </w:p>
    <w:p w14:paraId="7CE7A9F3" w14:textId="77777777" w:rsidR="0069596D" w:rsidRDefault="00000000">
      <w:pPr>
        <w:pStyle w:val="Heading3"/>
        <w:numPr>
          <w:ilvl w:val="1"/>
          <w:numId w:val="9"/>
        </w:numPr>
        <w:tabs>
          <w:tab w:val="left" w:pos="960"/>
        </w:tabs>
        <w:spacing w:before="237"/>
      </w:pPr>
      <w:r>
        <w:lastRenderedPageBreak/>
        <w:t>PETROLOGICAL</w:t>
      </w:r>
      <w:r>
        <w:rPr>
          <w:spacing w:val="-6"/>
        </w:rPr>
        <w:t xml:space="preserve"> </w:t>
      </w:r>
      <w:r>
        <w:rPr>
          <w:spacing w:val="-2"/>
        </w:rPr>
        <w:t>STUDIES</w:t>
      </w:r>
    </w:p>
    <w:p w14:paraId="5E6FCB6F" w14:textId="77777777" w:rsidR="0069596D" w:rsidRDefault="00000000">
      <w:pPr>
        <w:pStyle w:val="BodyText"/>
        <w:spacing w:before="259" w:line="360" w:lineRule="auto"/>
        <w:ind w:left="600" w:right="1071" w:firstLine="715"/>
        <w:jc w:val="both"/>
      </w:pPr>
      <w:r>
        <w:t>Petrographic examination of thin sections of 2 bedrock samples and 3 borehole core samples from Northwest of Boro Lakhingdong Block, Assam has been conducted. This study was aimed at elucidating the mineralogical and textural variations in the samples.</w:t>
      </w:r>
    </w:p>
    <w:p w14:paraId="01DC3A6B" w14:textId="77777777" w:rsidR="0069596D" w:rsidRDefault="0069596D">
      <w:pPr>
        <w:pStyle w:val="BodyText"/>
      </w:pPr>
    </w:p>
    <w:p w14:paraId="78B9CD38" w14:textId="77777777" w:rsidR="0069596D" w:rsidRDefault="0069596D">
      <w:pPr>
        <w:pStyle w:val="BodyText"/>
        <w:spacing w:before="182"/>
      </w:pPr>
    </w:p>
    <w:p w14:paraId="0B02DFF3" w14:textId="77777777" w:rsidR="0069596D" w:rsidRDefault="00000000">
      <w:pPr>
        <w:pStyle w:val="Heading3"/>
        <w:ind w:left="600" w:firstLine="0"/>
      </w:pPr>
      <w:r>
        <w:rPr>
          <w:spacing w:val="-2"/>
        </w:rPr>
        <w:t>PETROGRAPHIC</w:t>
      </w:r>
      <w:r>
        <w:rPr>
          <w:spacing w:val="-21"/>
        </w:rPr>
        <w:t xml:space="preserve"> </w:t>
      </w:r>
      <w:r>
        <w:rPr>
          <w:spacing w:val="-2"/>
        </w:rPr>
        <w:t>STUDY</w:t>
      </w:r>
      <w:r>
        <w:rPr>
          <w:spacing w:val="-9"/>
        </w:rPr>
        <w:t xml:space="preserve"> </w:t>
      </w:r>
      <w:r>
        <w:rPr>
          <w:spacing w:val="-2"/>
        </w:rPr>
        <w:t>OF</w:t>
      </w:r>
      <w:r>
        <w:rPr>
          <w:spacing w:val="-8"/>
        </w:rPr>
        <w:t xml:space="preserve"> </w:t>
      </w:r>
      <w:r>
        <w:rPr>
          <w:spacing w:val="-2"/>
        </w:rPr>
        <w:t>LIMESTONE SAMPLES:</w:t>
      </w:r>
    </w:p>
    <w:p w14:paraId="08562866" w14:textId="77777777" w:rsidR="0069596D" w:rsidRDefault="0069596D">
      <w:pPr>
        <w:pStyle w:val="BodyText"/>
        <w:spacing w:before="39"/>
        <w:rPr>
          <w:b/>
        </w:rPr>
      </w:pPr>
    </w:p>
    <w:p w14:paraId="6C589097" w14:textId="77777777" w:rsidR="0069596D" w:rsidRDefault="00000000">
      <w:pPr>
        <w:pStyle w:val="ListParagraph"/>
        <w:numPr>
          <w:ilvl w:val="2"/>
          <w:numId w:val="9"/>
        </w:numPr>
        <w:tabs>
          <w:tab w:val="left" w:pos="965"/>
        </w:tabs>
        <w:rPr>
          <w:b/>
          <w:sz w:val="24"/>
        </w:rPr>
      </w:pPr>
      <w:r>
        <w:rPr>
          <w:b/>
          <w:sz w:val="24"/>
        </w:rPr>
        <w:t>SAMPLE</w:t>
      </w:r>
      <w:r>
        <w:rPr>
          <w:b/>
          <w:spacing w:val="-15"/>
          <w:sz w:val="24"/>
        </w:rPr>
        <w:t xml:space="preserve"> </w:t>
      </w:r>
      <w:r>
        <w:rPr>
          <w:b/>
          <w:sz w:val="24"/>
        </w:rPr>
        <w:t>ID:</w:t>
      </w:r>
      <w:r>
        <w:rPr>
          <w:b/>
          <w:spacing w:val="-15"/>
          <w:sz w:val="24"/>
        </w:rPr>
        <w:t xml:space="preserve"> </w:t>
      </w:r>
      <w:r>
        <w:rPr>
          <w:b/>
          <w:sz w:val="24"/>
        </w:rPr>
        <w:t>BLD</w:t>
      </w:r>
      <w:r>
        <w:rPr>
          <w:b/>
          <w:spacing w:val="-15"/>
          <w:sz w:val="24"/>
        </w:rPr>
        <w:t xml:space="preserve"> </w:t>
      </w:r>
      <w:r>
        <w:rPr>
          <w:b/>
          <w:sz w:val="24"/>
        </w:rPr>
        <w:t>37</w:t>
      </w:r>
      <w:r>
        <w:rPr>
          <w:b/>
          <w:spacing w:val="-11"/>
          <w:sz w:val="24"/>
        </w:rPr>
        <w:t xml:space="preserve"> </w:t>
      </w:r>
      <w:r>
        <w:rPr>
          <w:b/>
          <w:sz w:val="24"/>
        </w:rPr>
        <w:t>(BEDROCK</w:t>
      </w:r>
      <w:r>
        <w:rPr>
          <w:b/>
          <w:spacing w:val="-5"/>
          <w:sz w:val="24"/>
        </w:rPr>
        <w:t xml:space="preserve"> </w:t>
      </w:r>
      <w:r>
        <w:rPr>
          <w:b/>
          <w:spacing w:val="-2"/>
          <w:sz w:val="24"/>
        </w:rPr>
        <w:t>SAMPLE)</w:t>
      </w:r>
    </w:p>
    <w:p w14:paraId="1CAFF242" w14:textId="77777777" w:rsidR="0069596D" w:rsidRDefault="0069596D">
      <w:pPr>
        <w:pStyle w:val="BodyText"/>
        <w:spacing w:before="77"/>
        <w:rPr>
          <w:b/>
        </w:rPr>
      </w:pPr>
    </w:p>
    <w:p w14:paraId="24ED9C21" w14:textId="77777777" w:rsidR="0069596D" w:rsidRDefault="00000000">
      <w:pPr>
        <w:pStyle w:val="BodyText"/>
        <w:spacing w:line="360" w:lineRule="auto"/>
        <w:ind w:left="600" w:right="1035" w:firstLine="715"/>
        <w:jc w:val="both"/>
      </w:pPr>
      <w:r>
        <w:t xml:space="preserve">The bedrock comprises fossiliferous limestone classified as biomicrite, dominated by microcrystalline calcite (micrite) forming a dense matrix as shown in </w:t>
      </w:r>
      <w:r>
        <w:rPr>
          <w:b/>
        </w:rPr>
        <w:t>Fig.5.15</w:t>
      </w:r>
      <w:r>
        <w:t>. The allochemical fraction primarily consists of foraminiferal fossils, including Nummulites, Assilina, Alveolina, and Discocyclina sp., with occasional bivalve fragments.</w:t>
      </w:r>
    </w:p>
    <w:p w14:paraId="4A8B62C6" w14:textId="77777777" w:rsidR="0069596D" w:rsidRDefault="00000000">
      <w:pPr>
        <w:pStyle w:val="BodyText"/>
        <w:spacing w:before="156" w:line="360" w:lineRule="auto"/>
        <w:ind w:left="600" w:right="1036" w:firstLine="715"/>
        <w:jc w:val="both"/>
      </w:pPr>
      <w:r>
        <w:t>Fossil shells and quartz grains exhibit partial to complete calcite replacement, while sparry calcite infills pore spaces and fossil chambers. Intraclasts appear as fine-grained, dark grey fragments, whereas oolites and peloids are rare. The presence of micritic lime mud suggests a low-energy depositional setting, while polysynthetic twinning in calcite grains indicates diagenetic overprinting.</w:t>
      </w:r>
    </w:p>
    <w:p w14:paraId="60591607" w14:textId="77777777" w:rsidR="0069596D" w:rsidRDefault="00000000">
      <w:pPr>
        <w:pStyle w:val="BodyText"/>
        <w:spacing w:before="227"/>
        <w:rPr>
          <w:sz w:val="20"/>
        </w:rPr>
      </w:pPr>
      <w:r>
        <w:rPr>
          <w:noProof/>
        </w:rPr>
        <w:drawing>
          <wp:anchor distT="0" distB="0" distL="0" distR="0" simplePos="0" relativeHeight="487595520" behindDoc="1" locked="0" layoutInCell="1" allowOverlap="1" wp14:anchorId="39482D29" wp14:editId="20F958EF">
            <wp:simplePos x="0" y="0"/>
            <wp:positionH relativeFrom="page">
              <wp:posOffset>914400</wp:posOffset>
            </wp:positionH>
            <wp:positionV relativeFrom="paragraph">
              <wp:posOffset>305934</wp:posOffset>
            </wp:positionV>
            <wp:extent cx="2721990" cy="1814702"/>
            <wp:effectExtent l="0" t="0" r="0" b="0"/>
            <wp:wrapTopAndBottom/>
            <wp:docPr id="38" name="Image 38" descr="A close-up of a stone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descr="A close-up of a stone  AI-generated content may be incorrect."/>
                    <pic:cNvPicPr/>
                  </pic:nvPicPr>
                  <pic:blipFill>
                    <a:blip r:embed="rId33" cstate="print"/>
                    <a:stretch>
                      <a:fillRect/>
                    </a:stretch>
                  </pic:blipFill>
                  <pic:spPr>
                    <a:xfrm>
                      <a:off x="0" y="0"/>
                      <a:ext cx="2721990" cy="1814702"/>
                    </a:xfrm>
                    <a:prstGeom prst="rect">
                      <a:avLst/>
                    </a:prstGeom>
                  </pic:spPr>
                </pic:pic>
              </a:graphicData>
            </a:graphic>
          </wp:anchor>
        </w:drawing>
      </w:r>
      <w:r>
        <w:rPr>
          <w:noProof/>
        </w:rPr>
        <w:drawing>
          <wp:anchor distT="0" distB="0" distL="0" distR="0" simplePos="0" relativeHeight="487596032" behindDoc="1" locked="0" layoutInCell="1" allowOverlap="1" wp14:anchorId="18D596E7" wp14:editId="550AD9BC">
            <wp:simplePos x="0" y="0"/>
            <wp:positionH relativeFrom="page">
              <wp:posOffset>3839845</wp:posOffset>
            </wp:positionH>
            <wp:positionV relativeFrom="paragraph">
              <wp:posOffset>314824</wp:posOffset>
            </wp:positionV>
            <wp:extent cx="2723327" cy="1806320"/>
            <wp:effectExtent l="0" t="0" r="0" b="0"/>
            <wp:wrapTopAndBottom/>
            <wp:docPr id="39" name="Image 39" descr="A close-up of a grey and white rock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A close-up of a grey and white rock  AI-generated content may be incorrect."/>
                    <pic:cNvPicPr/>
                  </pic:nvPicPr>
                  <pic:blipFill>
                    <a:blip r:embed="rId34" cstate="print"/>
                    <a:stretch>
                      <a:fillRect/>
                    </a:stretch>
                  </pic:blipFill>
                  <pic:spPr>
                    <a:xfrm>
                      <a:off x="0" y="0"/>
                      <a:ext cx="2723327" cy="1806320"/>
                    </a:xfrm>
                    <a:prstGeom prst="rect">
                      <a:avLst/>
                    </a:prstGeom>
                  </pic:spPr>
                </pic:pic>
              </a:graphicData>
            </a:graphic>
          </wp:anchor>
        </w:drawing>
      </w:r>
      <w:r>
        <w:rPr>
          <w:noProof/>
        </w:rPr>
        <mc:AlternateContent>
          <mc:Choice Requires="wps">
            <w:drawing>
              <wp:anchor distT="0" distB="0" distL="0" distR="0" simplePos="0" relativeHeight="487596544" behindDoc="1" locked="0" layoutInCell="1" allowOverlap="1" wp14:anchorId="1C4FD585" wp14:editId="3DBF0916">
                <wp:simplePos x="0" y="0"/>
                <wp:positionH relativeFrom="page">
                  <wp:posOffset>914400</wp:posOffset>
                </wp:positionH>
                <wp:positionV relativeFrom="paragraph">
                  <wp:posOffset>2236389</wp:posOffset>
                </wp:positionV>
                <wp:extent cx="5625465" cy="594995"/>
                <wp:effectExtent l="0" t="0" r="0" b="0"/>
                <wp:wrapTopAndBottom/>
                <wp:docPr id="40" name="Text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25465" cy="594995"/>
                        </a:xfrm>
                        <a:prstGeom prst="rect">
                          <a:avLst/>
                        </a:prstGeom>
                        <a:ln w="9525">
                          <a:solidFill>
                            <a:srgbClr val="000000"/>
                          </a:solidFill>
                          <a:prstDash val="solid"/>
                        </a:ln>
                      </wps:spPr>
                      <wps:txbx>
                        <w:txbxContent>
                          <w:p w14:paraId="74EC8D74" w14:textId="77777777" w:rsidR="0069596D" w:rsidRDefault="00000000">
                            <w:pPr>
                              <w:spacing w:before="72"/>
                              <w:ind w:right="185"/>
                              <w:jc w:val="center"/>
                              <w:rPr>
                                <w:b/>
                                <w:i/>
                                <w:sz w:val="24"/>
                              </w:rPr>
                            </w:pPr>
                            <w:r>
                              <w:rPr>
                                <w:b/>
                                <w:sz w:val="24"/>
                              </w:rPr>
                              <w:t>Fig</w:t>
                            </w:r>
                            <w:r>
                              <w:rPr>
                                <w:b/>
                                <w:spacing w:val="-24"/>
                                <w:sz w:val="24"/>
                              </w:rPr>
                              <w:t xml:space="preserve"> </w:t>
                            </w:r>
                            <w:r>
                              <w:rPr>
                                <w:b/>
                                <w:sz w:val="24"/>
                              </w:rPr>
                              <w:t>5.15:</w:t>
                            </w:r>
                            <w:r>
                              <w:rPr>
                                <w:b/>
                                <w:spacing w:val="-20"/>
                                <w:sz w:val="24"/>
                              </w:rPr>
                              <w:t xml:space="preserve"> </w:t>
                            </w:r>
                            <w:r>
                              <w:rPr>
                                <w:b/>
                                <w:sz w:val="24"/>
                              </w:rPr>
                              <w:t>Photomicrograph</w:t>
                            </w:r>
                            <w:r>
                              <w:rPr>
                                <w:b/>
                                <w:spacing w:val="-15"/>
                                <w:sz w:val="24"/>
                              </w:rPr>
                              <w:t xml:space="preserve"> </w:t>
                            </w:r>
                            <w:r>
                              <w:rPr>
                                <w:b/>
                                <w:sz w:val="24"/>
                              </w:rPr>
                              <w:t>from</w:t>
                            </w:r>
                            <w:r>
                              <w:rPr>
                                <w:b/>
                                <w:spacing w:val="-5"/>
                                <w:sz w:val="24"/>
                              </w:rPr>
                              <w:t xml:space="preserve"> </w:t>
                            </w:r>
                            <w:r>
                              <w:rPr>
                                <w:b/>
                                <w:sz w:val="24"/>
                              </w:rPr>
                              <w:t>BLD37</w:t>
                            </w:r>
                            <w:r>
                              <w:rPr>
                                <w:b/>
                                <w:spacing w:val="-15"/>
                                <w:sz w:val="24"/>
                              </w:rPr>
                              <w:t xml:space="preserve"> </w:t>
                            </w:r>
                            <w:r>
                              <w:rPr>
                                <w:b/>
                                <w:sz w:val="24"/>
                              </w:rPr>
                              <w:t>showing</w:t>
                            </w:r>
                            <w:r>
                              <w:rPr>
                                <w:b/>
                                <w:spacing w:val="-10"/>
                                <w:sz w:val="24"/>
                              </w:rPr>
                              <w:t xml:space="preserve"> </w:t>
                            </w:r>
                            <w:r>
                              <w:rPr>
                                <w:b/>
                                <w:i/>
                                <w:sz w:val="24"/>
                              </w:rPr>
                              <w:t>Nummulites</w:t>
                            </w:r>
                            <w:r>
                              <w:rPr>
                                <w:b/>
                                <w:i/>
                                <w:spacing w:val="-11"/>
                                <w:sz w:val="24"/>
                              </w:rPr>
                              <w:t xml:space="preserve"> </w:t>
                            </w:r>
                            <w:r>
                              <w:rPr>
                                <w:b/>
                                <w:i/>
                                <w:sz w:val="24"/>
                              </w:rPr>
                              <w:t>and</w:t>
                            </w:r>
                            <w:r>
                              <w:rPr>
                                <w:b/>
                                <w:i/>
                                <w:spacing w:val="-14"/>
                                <w:sz w:val="24"/>
                              </w:rPr>
                              <w:t xml:space="preserve"> </w:t>
                            </w:r>
                            <w:r>
                              <w:rPr>
                                <w:b/>
                                <w:i/>
                                <w:spacing w:val="-2"/>
                                <w:sz w:val="24"/>
                              </w:rPr>
                              <w:t>Alveolina</w:t>
                            </w:r>
                          </w:p>
                          <w:p w14:paraId="31FB94C0" w14:textId="77777777" w:rsidR="0069596D" w:rsidRDefault="00000000">
                            <w:pPr>
                              <w:spacing w:before="38"/>
                              <w:ind w:left="10" w:right="185"/>
                              <w:jc w:val="center"/>
                              <w:rPr>
                                <w:b/>
                                <w:sz w:val="24"/>
                              </w:rPr>
                            </w:pPr>
                            <w:r>
                              <w:rPr>
                                <w:b/>
                                <w:sz w:val="24"/>
                              </w:rPr>
                              <w:t>foraminifera</w:t>
                            </w:r>
                            <w:r>
                              <w:rPr>
                                <w:b/>
                                <w:spacing w:val="-15"/>
                                <w:sz w:val="24"/>
                              </w:rPr>
                              <w:t xml:space="preserve"> </w:t>
                            </w:r>
                            <w:r>
                              <w:rPr>
                                <w:b/>
                                <w:sz w:val="24"/>
                              </w:rPr>
                              <w:t>in</w:t>
                            </w:r>
                            <w:r>
                              <w:rPr>
                                <w:b/>
                                <w:spacing w:val="-8"/>
                                <w:sz w:val="24"/>
                              </w:rPr>
                              <w:t xml:space="preserve"> </w:t>
                            </w:r>
                            <w:r>
                              <w:rPr>
                                <w:b/>
                                <w:sz w:val="24"/>
                              </w:rPr>
                              <w:t>a</w:t>
                            </w:r>
                            <w:r>
                              <w:rPr>
                                <w:b/>
                                <w:spacing w:val="-11"/>
                                <w:sz w:val="24"/>
                              </w:rPr>
                              <w:t xml:space="preserve"> </w:t>
                            </w:r>
                            <w:r>
                              <w:rPr>
                                <w:b/>
                                <w:sz w:val="24"/>
                              </w:rPr>
                              <w:t>micritic</w:t>
                            </w:r>
                            <w:r>
                              <w:rPr>
                                <w:b/>
                                <w:spacing w:val="-15"/>
                                <w:sz w:val="24"/>
                              </w:rPr>
                              <w:t xml:space="preserve"> </w:t>
                            </w:r>
                            <w:r>
                              <w:rPr>
                                <w:b/>
                                <w:sz w:val="24"/>
                              </w:rPr>
                              <w:t>cement</w:t>
                            </w:r>
                            <w:r>
                              <w:rPr>
                                <w:b/>
                                <w:spacing w:val="-15"/>
                                <w:sz w:val="24"/>
                              </w:rPr>
                              <w:t xml:space="preserve"> </w:t>
                            </w:r>
                            <w:r>
                              <w:rPr>
                                <w:b/>
                                <w:sz w:val="24"/>
                              </w:rPr>
                              <w:t>(in</w:t>
                            </w:r>
                            <w:r>
                              <w:rPr>
                                <w:b/>
                                <w:spacing w:val="-1"/>
                                <w:sz w:val="24"/>
                              </w:rPr>
                              <w:t xml:space="preserve"> </w:t>
                            </w:r>
                            <w:r>
                              <w:rPr>
                                <w:b/>
                                <w:spacing w:val="-4"/>
                                <w:sz w:val="24"/>
                              </w:rPr>
                              <w:t>PPL)</w:t>
                            </w:r>
                          </w:p>
                        </w:txbxContent>
                      </wps:txbx>
                      <wps:bodyPr wrap="square" lIns="0" tIns="0" rIns="0" bIns="0" rtlCol="0">
                        <a:noAutofit/>
                      </wps:bodyPr>
                    </wps:wsp>
                  </a:graphicData>
                </a:graphic>
              </wp:anchor>
            </w:drawing>
          </mc:Choice>
          <mc:Fallback>
            <w:pict>
              <v:shape w14:anchorId="1C4FD585" id="Textbox 40" o:spid="_x0000_s1029" type="#_x0000_t202" style="position:absolute;margin-left:1in;margin-top:176.1pt;width:442.95pt;height:46.85pt;z-index:-157199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" filled="f">
                <v:path arrowok="t"/>
                <v:textbox inset="0,0,0,0">
                  <w:txbxContent>
                    <w:p w14:paraId="74EC8D74" w14:textId="77777777" w:rsidR="0069596D" w:rsidRDefault="00000000">
                      <w:pPr>
                        <w:spacing w:before="72"/>
                        <w:ind w:right="185"/>
                        <w:jc w:val="center"/>
                        <w:rPr>
                          <w:b/>
                          <w:i/>
                          <w:sz w:val="24"/>
                        </w:rPr>
                      </w:pPr>
                      <w:r>
                        <w:rPr>
                          <w:b/>
                          <w:sz w:val="24"/>
                        </w:rPr>
                        <w:t>Fig</w:t>
                      </w:r>
                      <w:r>
                        <w:rPr>
                          <w:b/>
                          <w:spacing w:val="-24"/>
                          <w:sz w:val="24"/>
                        </w:rPr>
                        <w:t xml:space="preserve"> </w:t>
                      </w:r>
                      <w:r>
                        <w:rPr>
                          <w:b/>
                          <w:sz w:val="24"/>
                        </w:rPr>
                        <w:t>5.15:</w:t>
                      </w:r>
                      <w:r>
                        <w:rPr>
                          <w:b/>
                          <w:spacing w:val="-20"/>
                          <w:sz w:val="24"/>
                        </w:rPr>
                        <w:t xml:space="preserve"> </w:t>
                      </w:r>
                      <w:r>
                        <w:rPr>
                          <w:b/>
                          <w:sz w:val="24"/>
                        </w:rPr>
                        <w:t>Photomicrograph</w:t>
                      </w:r>
                      <w:r>
                        <w:rPr>
                          <w:b/>
                          <w:spacing w:val="-15"/>
                          <w:sz w:val="24"/>
                        </w:rPr>
                        <w:t xml:space="preserve"> </w:t>
                      </w:r>
                      <w:r>
                        <w:rPr>
                          <w:b/>
                          <w:sz w:val="24"/>
                        </w:rPr>
                        <w:t>from</w:t>
                      </w:r>
                      <w:r>
                        <w:rPr>
                          <w:b/>
                          <w:spacing w:val="-5"/>
                          <w:sz w:val="24"/>
                        </w:rPr>
                        <w:t xml:space="preserve"> </w:t>
                      </w:r>
                      <w:r>
                        <w:rPr>
                          <w:b/>
                          <w:sz w:val="24"/>
                        </w:rPr>
                        <w:t>BLD37</w:t>
                      </w:r>
                      <w:r>
                        <w:rPr>
                          <w:b/>
                          <w:spacing w:val="-15"/>
                          <w:sz w:val="24"/>
                        </w:rPr>
                        <w:t xml:space="preserve"> </w:t>
                      </w:r>
                      <w:r>
                        <w:rPr>
                          <w:b/>
                          <w:sz w:val="24"/>
                        </w:rPr>
                        <w:t>showing</w:t>
                      </w:r>
                      <w:r>
                        <w:rPr>
                          <w:b/>
                          <w:spacing w:val="-10"/>
                          <w:sz w:val="24"/>
                        </w:rPr>
                        <w:t xml:space="preserve"> </w:t>
                      </w:r>
                      <w:r>
                        <w:rPr>
                          <w:b/>
                          <w:i/>
                          <w:sz w:val="24"/>
                        </w:rPr>
                        <w:t>Nummulites</w:t>
                      </w:r>
                      <w:r>
                        <w:rPr>
                          <w:b/>
                          <w:i/>
                          <w:spacing w:val="-11"/>
                          <w:sz w:val="24"/>
                        </w:rPr>
                        <w:t xml:space="preserve"> </w:t>
                      </w:r>
                      <w:r>
                        <w:rPr>
                          <w:b/>
                          <w:i/>
                          <w:sz w:val="24"/>
                        </w:rPr>
                        <w:t>and</w:t>
                      </w:r>
                      <w:r>
                        <w:rPr>
                          <w:b/>
                          <w:i/>
                          <w:spacing w:val="-14"/>
                          <w:sz w:val="24"/>
                        </w:rPr>
                        <w:t xml:space="preserve"> </w:t>
                      </w:r>
                      <w:r>
                        <w:rPr>
                          <w:b/>
                          <w:i/>
                          <w:spacing w:val="-2"/>
                          <w:sz w:val="24"/>
                        </w:rPr>
                        <w:t>Alveolina</w:t>
                      </w:r>
                    </w:p>
                    <w:p w14:paraId="31FB94C0" w14:textId="77777777" w:rsidR="0069596D" w:rsidRDefault="00000000">
                      <w:pPr>
                        <w:spacing w:before="38"/>
                        <w:ind w:left="10" w:right="185"/>
                        <w:jc w:val="center"/>
                        <w:rPr>
                          <w:b/>
                          <w:sz w:val="24"/>
                        </w:rPr>
                      </w:pPr>
                      <w:r>
                        <w:rPr>
                          <w:b/>
                          <w:sz w:val="24"/>
                        </w:rPr>
                        <w:t>foraminifera</w:t>
                      </w:r>
                      <w:r>
                        <w:rPr>
                          <w:b/>
                          <w:spacing w:val="-15"/>
                          <w:sz w:val="24"/>
                        </w:rPr>
                        <w:t xml:space="preserve"> </w:t>
                      </w:r>
                      <w:r>
                        <w:rPr>
                          <w:b/>
                          <w:sz w:val="24"/>
                        </w:rPr>
                        <w:t>in</w:t>
                      </w:r>
                      <w:r>
                        <w:rPr>
                          <w:b/>
                          <w:spacing w:val="-8"/>
                          <w:sz w:val="24"/>
                        </w:rPr>
                        <w:t xml:space="preserve"> </w:t>
                      </w:r>
                      <w:r>
                        <w:rPr>
                          <w:b/>
                          <w:sz w:val="24"/>
                        </w:rPr>
                        <w:t>a</w:t>
                      </w:r>
                      <w:r>
                        <w:rPr>
                          <w:b/>
                          <w:spacing w:val="-11"/>
                          <w:sz w:val="24"/>
                        </w:rPr>
                        <w:t xml:space="preserve"> </w:t>
                      </w:r>
                      <w:r>
                        <w:rPr>
                          <w:b/>
                          <w:sz w:val="24"/>
                        </w:rPr>
                        <w:t>micritic</w:t>
                      </w:r>
                      <w:r>
                        <w:rPr>
                          <w:b/>
                          <w:spacing w:val="-15"/>
                          <w:sz w:val="24"/>
                        </w:rPr>
                        <w:t xml:space="preserve"> </w:t>
                      </w:r>
                      <w:r>
                        <w:rPr>
                          <w:b/>
                          <w:sz w:val="24"/>
                        </w:rPr>
                        <w:t>cement</w:t>
                      </w:r>
                      <w:r>
                        <w:rPr>
                          <w:b/>
                          <w:spacing w:val="-15"/>
                          <w:sz w:val="24"/>
                        </w:rPr>
                        <w:t xml:space="preserve"> </w:t>
                      </w:r>
                      <w:r>
                        <w:rPr>
                          <w:b/>
                          <w:sz w:val="24"/>
                        </w:rPr>
                        <w:t>(in</w:t>
                      </w:r>
                      <w:r>
                        <w:rPr>
                          <w:b/>
                          <w:spacing w:val="-1"/>
                          <w:sz w:val="24"/>
                        </w:rPr>
                        <w:t xml:space="preserve"> </w:t>
                      </w:r>
                      <w:r>
                        <w:rPr>
                          <w:b/>
                          <w:spacing w:val="-4"/>
                          <w:sz w:val="24"/>
                        </w:rPr>
                        <w:t>PPL)</w:t>
                      </w:r>
                    </w:p>
                  </w:txbxContent>
                </v:textbox>
                <w10:wrap type="topAndBottom" anchorx="page"/>
              </v:shape>
            </w:pict>
          </mc:Fallback>
        </mc:AlternateContent>
      </w:r>
    </w:p>
    <w:p w14:paraId="54AEEB0D" w14:textId="77777777" w:rsidR="0069596D" w:rsidRDefault="0069596D">
      <w:pPr>
        <w:pStyle w:val="BodyText"/>
        <w:rPr>
          <w:sz w:val="13"/>
        </w:rPr>
      </w:pPr>
    </w:p>
    <w:p w14:paraId="557C29C3" w14:textId="77777777" w:rsidR="0069596D" w:rsidRDefault="0069596D">
      <w:pPr>
        <w:rPr>
          <w:sz w:val="13"/>
        </w:rPr>
        <w:sectPr w:rsidR="0069596D">
          <w:pgSz w:w="11940" w:h="16860"/>
          <w:pgMar w:top="1100" w:right="380" w:bottom="720" w:left="840" w:header="535" w:footer="520" w:gutter="0"/>
          <w:cols w:space="720"/>
        </w:sectPr>
      </w:pPr>
    </w:p>
    <w:p w14:paraId="175B0817" w14:textId="77777777" w:rsidR="0069596D" w:rsidRDefault="0069596D">
      <w:pPr>
        <w:pStyle w:val="BodyText"/>
        <w:spacing w:before="273"/>
      </w:pPr>
    </w:p>
    <w:p w14:paraId="1A522390" w14:textId="77777777" w:rsidR="0069596D" w:rsidRDefault="00000000">
      <w:pPr>
        <w:pStyle w:val="Heading3"/>
        <w:numPr>
          <w:ilvl w:val="2"/>
          <w:numId w:val="9"/>
        </w:numPr>
        <w:tabs>
          <w:tab w:val="left" w:pos="972"/>
        </w:tabs>
        <w:ind w:left="432" w:right="5580" w:firstLine="0"/>
      </w:pPr>
      <w:r>
        <w:rPr>
          <w:spacing w:val="-2"/>
        </w:rPr>
        <w:t>SAMPLE</w:t>
      </w:r>
      <w:r>
        <w:rPr>
          <w:spacing w:val="-19"/>
        </w:rPr>
        <w:t xml:space="preserve"> </w:t>
      </w:r>
      <w:r>
        <w:rPr>
          <w:spacing w:val="-2"/>
        </w:rPr>
        <w:t>ID:</w:t>
      </w:r>
      <w:r>
        <w:rPr>
          <w:spacing w:val="-32"/>
        </w:rPr>
        <w:t xml:space="preserve"> </w:t>
      </w:r>
      <w:r>
        <w:rPr>
          <w:spacing w:val="-2"/>
        </w:rPr>
        <w:t>BLD/C1</w:t>
      </w:r>
      <w:r>
        <w:rPr>
          <w:spacing w:val="-18"/>
        </w:rPr>
        <w:t xml:space="preserve"> </w:t>
      </w:r>
      <w:r>
        <w:rPr>
          <w:spacing w:val="-2"/>
        </w:rPr>
        <w:t>(CORE</w:t>
      </w:r>
      <w:r>
        <w:rPr>
          <w:spacing w:val="-19"/>
        </w:rPr>
        <w:t xml:space="preserve"> </w:t>
      </w:r>
      <w:r>
        <w:rPr>
          <w:spacing w:val="-2"/>
        </w:rPr>
        <w:t xml:space="preserve">SAMPLE) </w:t>
      </w:r>
      <w:r>
        <w:t>BOREHOLE NO.: PBH-01</w:t>
      </w:r>
    </w:p>
    <w:p w14:paraId="5C2B108B" w14:textId="77777777" w:rsidR="0069596D" w:rsidRDefault="00000000">
      <w:pPr>
        <w:spacing w:before="39"/>
        <w:ind w:left="432"/>
        <w:rPr>
          <w:b/>
          <w:sz w:val="24"/>
        </w:rPr>
      </w:pPr>
      <w:r>
        <w:rPr>
          <w:b/>
          <w:sz w:val="24"/>
        </w:rPr>
        <w:t>DEPTH</w:t>
      </w:r>
      <w:r>
        <w:rPr>
          <w:b/>
          <w:spacing w:val="-11"/>
          <w:sz w:val="24"/>
        </w:rPr>
        <w:t xml:space="preserve"> </w:t>
      </w:r>
      <w:r>
        <w:rPr>
          <w:b/>
          <w:sz w:val="24"/>
        </w:rPr>
        <w:t>OF</w:t>
      </w:r>
      <w:r>
        <w:rPr>
          <w:b/>
          <w:spacing w:val="-15"/>
          <w:sz w:val="24"/>
        </w:rPr>
        <w:t xml:space="preserve"> </w:t>
      </w:r>
      <w:r>
        <w:rPr>
          <w:b/>
          <w:sz w:val="24"/>
        </w:rPr>
        <w:t>SAMPLE:</w:t>
      </w:r>
      <w:r>
        <w:rPr>
          <w:b/>
          <w:spacing w:val="-19"/>
          <w:sz w:val="24"/>
        </w:rPr>
        <w:t xml:space="preserve"> </w:t>
      </w:r>
      <w:r>
        <w:rPr>
          <w:b/>
          <w:sz w:val="24"/>
        </w:rPr>
        <w:t>18.30</w:t>
      </w:r>
      <w:r>
        <w:rPr>
          <w:b/>
          <w:spacing w:val="-8"/>
          <w:sz w:val="24"/>
        </w:rPr>
        <w:t xml:space="preserve"> </w:t>
      </w:r>
      <w:r>
        <w:rPr>
          <w:b/>
          <w:spacing w:val="-10"/>
          <w:sz w:val="24"/>
        </w:rPr>
        <w:t>m</w:t>
      </w:r>
    </w:p>
    <w:p w14:paraId="7B269E67" w14:textId="77777777" w:rsidR="0069596D" w:rsidRDefault="0069596D">
      <w:pPr>
        <w:pStyle w:val="BodyText"/>
        <w:spacing w:before="69"/>
        <w:rPr>
          <w:b/>
        </w:rPr>
      </w:pPr>
    </w:p>
    <w:p w14:paraId="1397C391" w14:textId="77777777" w:rsidR="0069596D" w:rsidRDefault="00000000">
      <w:pPr>
        <w:pStyle w:val="BodyText"/>
        <w:spacing w:line="360" w:lineRule="auto"/>
        <w:ind w:left="432" w:right="741" w:firstLine="720"/>
        <w:jc w:val="both"/>
      </w:pPr>
      <w:r>
        <w:t xml:space="preserve">This sample consists of a fine to medium-grained limestone matrix dominated by microcrystalline calcite and lime mud (micrite), characteristic of the Upper Sylhet Limestone. It contains an abundance of Discocyclina sp., with megafossils distinctly visible. Fossil cores exhibit partial to complete replacement by microcrystalline calcite, while the matrix remains micritic, embedding terrigenous components. The presence of lime mud and calcitic infillings in fossil chambers suggests a low-energy, shallow marine depositional setting. Photomicrographs shown in </w:t>
      </w:r>
      <w:r>
        <w:rPr>
          <w:b/>
          <w:spacing w:val="-2"/>
        </w:rPr>
        <w:t>Fig.5.16</w:t>
      </w:r>
      <w:r>
        <w:rPr>
          <w:spacing w:val="-2"/>
        </w:rPr>
        <w:t>.</w:t>
      </w:r>
    </w:p>
    <w:p w14:paraId="403645C0" w14:textId="77777777" w:rsidR="0069596D" w:rsidRDefault="0069596D">
      <w:pPr>
        <w:pStyle w:val="BodyText"/>
        <w:spacing w:before="235"/>
      </w:pPr>
    </w:p>
    <w:p w14:paraId="7D1EB9CD" w14:textId="77777777" w:rsidR="0069596D" w:rsidRDefault="00000000">
      <w:pPr>
        <w:pStyle w:val="ListParagraph"/>
        <w:numPr>
          <w:ilvl w:val="2"/>
          <w:numId w:val="9"/>
        </w:numPr>
        <w:tabs>
          <w:tab w:val="left" w:pos="972"/>
        </w:tabs>
        <w:spacing w:line="242" w:lineRule="auto"/>
        <w:ind w:left="432" w:right="5657" w:firstLine="0"/>
        <w:rPr>
          <w:b/>
          <w:sz w:val="24"/>
        </w:rPr>
      </w:pPr>
      <w:r>
        <w:rPr>
          <w:b/>
          <w:spacing w:val="-4"/>
          <w:sz w:val="24"/>
        </w:rPr>
        <w:t>SAMPLE</w:t>
      </w:r>
      <w:r>
        <w:rPr>
          <w:b/>
          <w:spacing w:val="-17"/>
          <w:sz w:val="24"/>
        </w:rPr>
        <w:t xml:space="preserve"> </w:t>
      </w:r>
      <w:r>
        <w:rPr>
          <w:b/>
          <w:spacing w:val="-4"/>
          <w:sz w:val="24"/>
        </w:rPr>
        <w:t>ID:</w:t>
      </w:r>
      <w:r>
        <w:rPr>
          <w:b/>
          <w:spacing w:val="-22"/>
          <w:sz w:val="24"/>
        </w:rPr>
        <w:t xml:space="preserve"> </w:t>
      </w:r>
      <w:r>
        <w:rPr>
          <w:b/>
          <w:spacing w:val="-4"/>
          <w:sz w:val="24"/>
        </w:rPr>
        <w:t>BLD/C2(CORE</w:t>
      </w:r>
      <w:r>
        <w:rPr>
          <w:b/>
          <w:spacing w:val="-14"/>
          <w:sz w:val="24"/>
        </w:rPr>
        <w:t xml:space="preserve"> </w:t>
      </w:r>
      <w:r>
        <w:rPr>
          <w:b/>
          <w:spacing w:val="-4"/>
          <w:sz w:val="24"/>
        </w:rPr>
        <w:t xml:space="preserve">SAMPLE) </w:t>
      </w:r>
      <w:r>
        <w:rPr>
          <w:b/>
          <w:sz w:val="24"/>
        </w:rPr>
        <w:t>BOREHOLE No.: PBH-02</w:t>
      </w:r>
    </w:p>
    <w:p w14:paraId="1ECAF29F" w14:textId="77777777" w:rsidR="0069596D" w:rsidRDefault="00000000">
      <w:pPr>
        <w:spacing w:before="57"/>
        <w:ind w:left="432"/>
        <w:rPr>
          <w:b/>
          <w:sz w:val="24"/>
        </w:rPr>
      </w:pPr>
      <w:r>
        <w:rPr>
          <w:b/>
          <w:sz w:val="24"/>
        </w:rPr>
        <w:t>DEPTH</w:t>
      </w:r>
      <w:r>
        <w:rPr>
          <w:b/>
          <w:spacing w:val="-2"/>
          <w:sz w:val="24"/>
        </w:rPr>
        <w:t xml:space="preserve"> </w:t>
      </w:r>
      <w:r>
        <w:rPr>
          <w:b/>
          <w:sz w:val="24"/>
        </w:rPr>
        <w:t>OF</w:t>
      </w:r>
      <w:r>
        <w:rPr>
          <w:b/>
          <w:spacing w:val="-15"/>
          <w:sz w:val="24"/>
        </w:rPr>
        <w:t xml:space="preserve"> </w:t>
      </w:r>
      <w:r>
        <w:rPr>
          <w:b/>
          <w:sz w:val="24"/>
        </w:rPr>
        <w:t>SAMPLE:</w:t>
      </w:r>
      <w:r>
        <w:rPr>
          <w:b/>
          <w:spacing w:val="-19"/>
          <w:sz w:val="24"/>
        </w:rPr>
        <w:t xml:space="preserve"> </w:t>
      </w:r>
      <w:r>
        <w:rPr>
          <w:b/>
          <w:sz w:val="24"/>
        </w:rPr>
        <w:t xml:space="preserve">96.70 </w:t>
      </w:r>
      <w:r>
        <w:rPr>
          <w:b/>
          <w:spacing w:val="-10"/>
          <w:sz w:val="24"/>
        </w:rPr>
        <w:t>m</w:t>
      </w:r>
    </w:p>
    <w:p w14:paraId="6ACA8F0E" w14:textId="77777777" w:rsidR="0069596D" w:rsidRDefault="0069596D">
      <w:pPr>
        <w:pStyle w:val="BodyText"/>
        <w:spacing w:before="72"/>
        <w:rPr>
          <w:b/>
        </w:rPr>
      </w:pPr>
    </w:p>
    <w:p w14:paraId="77DF0F5B" w14:textId="77777777" w:rsidR="0069596D" w:rsidRDefault="00000000">
      <w:pPr>
        <w:pStyle w:val="BodyText"/>
        <w:spacing w:before="1" w:line="360" w:lineRule="auto"/>
        <w:ind w:left="432" w:right="726" w:firstLine="720"/>
        <w:jc w:val="both"/>
      </w:pPr>
      <w:r>
        <w:t>This limestone sample is dominated by Nummulites sp., which are almost entirely replaced by granular calcite. The matrix consists of sparry calcite cement, filling pore spaces and fossil chambers,</w:t>
      </w:r>
      <w:r>
        <w:rPr>
          <w:spacing w:val="-10"/>
        </w:rPr>
        <w:t xml:space="preserve"> </w:t>
      </w:r>
      <w:r>
        <w:t>indicating</w:t>
      </w:r>
      <w:r>
        <w:rPr>
          <w:spacing w:val="-11"/>
        </w:rPr>
        <w:t xml:space="preserve"> </w:t>
      </w:r>
      <w:r>
        <w:t>post-depositional</w:t>
      </w:r>
      <w:r>
        <w:rPr>
          <w:spacing w:val="-12"/>
        </w:rPr>
        <w:t xml:space="preserve"> </w:t>
      </w:r>
      <w:r>
        <w:t>recrystallization.</w:t>
      </w:r>
      <w:r>
        <w:rPr>
          <w:spacing w:val="-12"/>
        </w:rPr>
        <w:t xml:space="preserve"> </w:t>
      </w:r>
      <w:r>
        <w:t>Other</w:t>
      </w:r>
      <w:r>
        <w:rPr>
          <w:spacing w:val="-9"/>
        </w:rPr>
        <w:t xml:space="preserve"> </w:t>
      </w:r>
      <w:r>
        <w:t>completely</w:t>
      </w:r>
      <w:r>
        <w:rPr>
          <w:spacing w:val="-5"/>
        </w:rPr>
        <w:t xml:space="preserve"> </w:t>
      </w:r>
      <w:r>
        <w:t>calcified</w:t>
      </w:r>
      <w:r>
        <w:rPr>
          <w:spacing w:val="-10"/>
        </w:rPr>
        <w:t xml:space="preserve"> </w:t>
      </w:r>
      <w:r>
        <w:t>fossil</w:t>
      </w:r>
      <w:r>
        <w:rPr>
          <w:spacing w:val="-12"/>
        </w:rPr>
        <w:t xml:space="preserve"> </w:t>
      </w:r>
      <w:r>
        <w:t xml:space="preserve">fragments are embedded within the calcite groundmass, with occasional intraclasts present as fine-grained, dark grey fragments. The reduced presence of micrite compared of other samples and increase of sparry cement suggest a higher-energy setting with significant diagenetic overprinting. Photomicrographs shown in </w:t>
      </w:r>
      <w:r>
        <w:rPr>
          <w:b/>
        </w:rPr>
        <w:t>Fig.5.17</w:t>
      </w:r>
      <w:r>
        <w:t>.</w:t>
      </w:r>
    </w:p>
    <w:p w14:paraId="435D1F41" w14:textId="77777777" w:rsidR="0069596D" w:rsidRDefault="0069596D">
      <w:pPr>
        <w:pStyle w:val="BodyText"/>
        <w:spacing w:before="232"/>
      </w:pPr>
    </w:p>
    <w:p w14:paraId="6684CA91" w14:textId="77777777" w:rsidR="0069596D" w:rsidRDefault="00000000">
      <w:pPr>
        <w:pStyle w:val="ListParagraph"/>
        <w:numPr>
          <w:ilvl w:val="2"/>
          <w:numId w:val="9"/>
        </w:numPr>
        <w:tabs>
          <w:tab w:val="left" w:pos="972"/>
        </w:tabs>
        <w:ind w:left="432" w:right="5657" w:firstLine="0"/>
        <w:rPr>
          <w:b/>
          <w:sz w:val="24"/>
        </w:rPr>
      </w:pPr>
      <w:r>
        <w:rPr>
          <w:b/>
          <w:spacing w:val="-4"/>
          <w:sz w:val="24"/>
        </w:rPr>
        <w:t>SAMPLE</w:t>
      </w:r>
      <w:r>
        <w:rPr>
          <w:b/>
          <w:spacing w:val="-17"/>
          <w:sz w:val="24"/>
        </w:rPr>
        <w:t xml:space="preserve"> </w:t>
      </w:r>
      <w:r>
        <w:rPr>
          <w:b/>
          <w:spacing w:val="-4"/>
          <w:sz w:val="24"/>
        </w:rPr>
        <w:t>ID:</w:t>
      </w:r>
      <w:r>
        <w:rPr>
          <w:b/>
          <w:spacing w:val="-22"/>
          <w:sz w:val="24"/>
        </w:rPr>
        <w:t xml:space="preserve"> </w:t>
      </w:r>
      <w:r>
        <w:rPr>
          <w:b/>
          <w:spacing w:val="-4"/>
          <w:sz w:val="24"/>
        </w:rPr>
        <w:t>BLD/C3(CORE</w:t>
      </w:r>
      <w:r>
        <w:rPr>
          <w:b/>
          <w:spacing w:val="-14"/>
          <w:sz w:val="24"/>
        </w:rPr>
        <w:t xml:space="preserve"> </w:t>
      </w:r>
      <w:r>
        <w:rPr>
          <w:b/>
          <w:spacing w:val="-4"/>
          <w:sz w:val="24"/>
        </w:rPr>
        <w:t xml:space="preserve">SAMPLE) </w:t>
      </w:r>
      <w:r>
        <w:rPr>
          <w:b/>
          <w:sz w:val="24"/>
        </w:rPr>
        <w:t>BOREHOLE No.: PBH-04</w:t>
      </w:r>
    </w:p>
    <w:p w14:paraId="0F5C013C" w14:textId="77777777" w:rsidR="0069596D" w:rsidRDefault="00000000">
      <w:pPr>
        <w:spacing w:before="70"/>
        <w:ind w:left="432"/>
        <w:rPr>
          <w:b/>
          <w:sz w:val="24"/>
        </w:rPr>
      </w:pPr>
      <w:r>
        <w:rPr>
          <w:b/>
          <w:sz w:val="24"/>
        </w:rPr>
        <w:t>DEPTH</w:t>
      </w:r>
      <w:r>
        <w:rPr>
          <w:b/>
          <w:spacing w:val="-2"/>
          <w:sz w:val="24"/>
        </w:rPr>
        <w:t xml:space="preserve"> </w:t>
      </w:r>
      <w:r>
        <w:rPr>
          <w:b/>
          <w:sz w:val="24"/>
        </w:rPr>
        <w:t>OF</w:t>
      </w:r>
      <w:r>
        <w:rPr>
          <w:b/>
          <w:spacing w:val="-15"/>
          <w:sz w:val="24"/>
        </w:rPr>
        <w:t xml:space="preserve"> </w:t>
      </w:r>
      <w:r>
        <w:rPr>
          <w:b/>
          <w:sz w:val="24"/>
        </w:rPr>
        <w:t>SAMPLE:</w:t>
      </w:r>
      <w:r>
        <w:rPr>
          <w:b/>
          <w:spacing w:val="-19"/>
          <w:sz w:val="24"/>
        </w:rPr>
        <w:t xml:space="preserve"> </w:t>
      </w:r>
      <w:r>
        <w:rPr>
          <w:b/>
          <w:sz w:val="24"/>
        </w:rPr>
        <w:t xml:space="preserve">62.50 </w:t>
      </w:r>
      <w:r>
        <w:rPr>
          <w:b/>
          <w:spacing w:val="-10"/>
          <w:sz w:val="24"/>
        </w:rPr>
        <w:t>m</w:t>
      </w:r>
    </w:p>
    <w:p w14:paraId="57A80521" w14:textId="77777777" w:rsidR="0069596D" w:rsidRDefault="0069596D">
      <w:pPr>
        <w:pStyle w:val="BodyText"/>
        <w:spacing w:before="84"/>
        <w:rPr>
          <w:b/>
        </w:rPr>
      </w:pPr>
    </w:p>
    <w:p w14:paraId="63D9B4E1" w14:textId="77777777" w:rsidR="0069596D" w:rsidRDefault="00000000">
      <w:pPr>
        <w:pStyle w:val="BodyText"/>
        <w:spacing w:line="360" w:lineRule="auto"/>
        <w:ind w:left="432" w:right="723" w:firstLine="720"/>
        <w:jc w:val="both"/>
      </w:pPr>
      <w:r>
        <w:t>This sample is primarily composed of microcrystalline calcite, forming a dense micritic groundmass. Nummulites sp. dominates the allochemical fraction, with Discocyclina also present</w:t>
      </w:r>
      <w:r>
        <w:rPr>
          <w:spacing w:val="40"/>
        </w:rPr>
        <w:t xml:space="preserve"> </w:t>
      </w:r>
      <w:r>
        <w:t xml:space="preserve">in notable amounts. Some fossil shells show partial calcite replacement, while others retain well- preserved structures. The presence of fine-grained lime mud, coupled with embedded allochems, indicates a low-energy depositional environment, characteristic of the Upper Sylhet Limestone. Photomicrographs shown in </w:t>
      </w:r>
      <w:r>
        <w:rPr>
          <w:b/>
        </w:rPr>
        <w:t>Fig.5.18</w:t>
      </w:r>
      <w:r>
        <w:t>.</w:t>
      </w:r>
    </w:p>
    <w:p w14:paraId="31FCF92D" w14:textId="77777777" w:rsidR="0069596D" w:rsidRDefault="0069596D">
      <w:pPr>
        <w:spacing w:line="360" w:lineRule="auto"/>
        <w:jc w:val="both"/>
        <w:sectPr w:rsidR="0069596D">
          <w:pgSz w:w="11940" w:h="16860"/>
          <w:pgMar w:top="1100" w:right="380" w:bottom="720" w:left="840" w:header="535" w:footer="520" w:gutter="0"/>
          <w:cols w:space="720"/>
        </w:sectPr>
      </w:pPr>
    </w:p>
    <w:p w14:paraId="50EFFA3B" w14:textId="77777777" w:rsidR="0069596D" w:rsidRDefault="0069596D">
      <w:pPr>
        <w:pStyle w:val="BodyText"/>
        <w:rPr>
          <w:sz w:val="20"/>
        </w:rPr>
      </w:pPr>
    </w:p>
    <w:p w14:paraId="215F7CD5" w14:textId="77777777" w:rsidR="0069596D" w:rsidRDefault="0069596D">
      <w:pPr>
        <w:pStyle w:val="BodyText"/>
        <w:rPr>
          <w:sz w:val="20"/>
        </w:rPr>
      </w:pPr>
    </w:p>
    <w:p w14:paraId="6744B139" w14:textId="77777777" w:rsidR="0069596D" w:rsidRDefault="0069596D">
      <w:pPr>
        <w:pStyle w:val="BodyText"/>
        <w:spacing w:before="203"/>
        <w:rPr>
          <w:sz w:val="20"/>
        </w:rPr>
      </w:pPr>
    </w:p>
    <w:p w14:paraId="514FBA3D" w14:textId="77777777" w:rsidR="0069596D" w:rsidRDefault="00000000">
      <w:pPr>
        <w:tabs>
          <w:tab w:val="left" w:pos="5265"/>
        </w:tabs>
        <w:ind w:left="593"/>
        <w:rPr>
          <w:sz w:val="20"/>
        </w:rPr>
      </w:pPr>
      <w:r>
        <w:rPr>
          <w:noProof/>
          <w:sz w:val="20"/>
        </w:rPr>
        <w:drawing>
          <wp:inline distT="0" distB="0" distL="0" distR="0" wp14:anchorId="64CC6C8D" wp14:editId="116D5C14">
            <wp:extent cx="2726883" cy="1814702"/>
            <wp:effectExtent l="0" t="0" r="0" b="0"/>
            <wp:docPr id="41" name="Image 41" descr="A close-up of a rock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A close-up of a rock  AI-generated content may be incorrect."/>
                    <pic:cNvPicPr/>
                  </pic:nvPicPr>
                  <pic:blipFill>
                    <a:blip r:embed="rId35" cstate="print"/>
                    <a:stretch>
                      <a:fillRect/>
                    </a:stretch>
                  </pic:blipFill>
                  <pic:spPr>
                    <a:xfrm>
                      <a:off x="0" y="0"/>
                      <a:ext cx="2726883" cy="1814702"/>
                    </a:xfrm>
                    <a:prstGeom prst="rect">
                      <a:avLst/>
                    </a:prstGeom>
                  </pic:spPr>
                </pic:pic>
              </a:graphicData>
            </a:graphic>
          </wp:inline>
        </w:drawing>
      </w:r>
      <w:r>
        <w:rPr>
          <w:sz w:val="20"/>
        </w:rPr>
        <w:tab/>
      </w:r>
      <w:r>
        <w:rPr>
          <w:noProof/>
          <w:position w:val="2"/>
          <w:sz w:val="20"/>
        </w:rPr>
        <w:drawing>
          <wp:inline distT="0" distB="0" distL="0" distR="0" wp14:anchorId="2B723299" wp14:editId="570BEE6C">
            <wp:extent cx="2696146" cy="1796796"/>
            <wp:effectExtent l="0" t="0" r="0" b="0"/>
            <wp:docPr id="42" name="Image 42" descr="A close-up of a leaf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A close-up of a leaf  AI-generated content may be incorrect."/>
                    <pic:cNvPicPr/>
                  </pic:nvPicPr>
                  <pic:blipFill>
                    <a:blip r:embed="rId36" cstate="print"/>
                    <a:stretch>
                      <a:fillRect/>
                    </a:stretch>
                  </pic:blipFill>
                  <pic:spPr>
                    <a:xfrm>
                      <a:off x="0" y="0"/>
                      <a:ext cx="2696146" cy="1796796"/>
                    </a:xfrm>
                    <a:prstGeom prst="rect">
                      <a:avLst/>
                    </a:prstGeom>
                  </pic:spPr>
                </pic:pic>
              </a:graphicData>
            </a:graphic>
          </wp:inline>
        </w:drawing>
      </w:r>
    </w:p>
    <w:p w14:paraId="7AA88A87" w14:textId="77777777" w:rsidR="0069596D" w:rsidRDefault="00000000">
      <w:pPr>
        <w:pStyle w:val="BodyText"/>
        <w:spacing w:before="1"/>
        <w:rPr>
          <w:sz w:val="8"/>
        </w:rPr>
      </w:pPr>
      <w:r>
        <w:rPr>
          <w:noProof/>
        </w:rPr>
        <mc:AlternateContent>
          <mc:Choice Requires="wps">
            <w:drawing>
              <wp:anchor distT="0" distB="0" distL="0" distR="0" simplePos="0" relativeHeight="487597056" behindDoc="1" locked="0" layoutInCell="1" allowOverlap="1" wp14:anchorId="7FC69313" wp14:editId="00054B0C">
                <wp:simplePos x="0" y="0"/>
                <wp:positionH relativeFrom="page">
                  <wp:posOffset>909955</wp:posOffset>
                </wp:positionH>
                <wp:positionV relativeFrom="paragraph">
                  <wp:posOffset>79375</wp:posOffset>
                </wp:positionV>
                <wp:extent cx="5720080" cy="546735"/>
                <wp:effectExtent l="0" t="0" r="0" b="0"/>
                <wp:wrapTopAndBottom/>
                <wp:docPr id="43" name="Text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20080" cy="546735"/>
                        </a:xfrm>
                        <a:prstGeom prst="rect">
                          <a:avLst/>
                        </a:prstGeom>
                        <a:ln w="9525">
                          <a:solidFill>
                            <a:srgbClr val="000000"/>
                          </a:solidFill>
                          <a:prstDash val="solid"/>
                        </a:ln>
                      </wps:spPr>
                      <wps:txbx>
                        <w:txbxContent>
                          <w:p w14:paraId="0C87F677" w14:textId="77777777" w:rsidR="0069596D" w:rsidRDefault="00000000">
                            <w:pPr>
                              <w:spacing w:before="71" w:line="259" w:lineRule="auto"/>
                              <w:ind w:left="283" w:right="840" w:hanging="87"/>
                              <w:rPr>
                                <w:b/>
                              </w:rPr>
                            </w:pPr>
                            <w:r>
                              <w:rPr>
                                <w:b/>
                                <w:spacing w:val="-2"/>
                              </w:rPr>
                              <w:t>Fig</w:t>
                            </w:r>
                            <w:r>
                              <w:rPr>
                                <w:b/>
                                <w:spacing w:val="-12"/>
                              </w:rPr>
                              <w:t xml:space="preserve"> </w:t>
                            </w:r>
                            <w:r>
                              <w:rPr>
                                <w:b/>
                                <w:spacing w:val="-2"/>
                              </w:rPr>
                              <w:t>5.16:</w:t>
                            </w:r>
                            <w:r>
                              <w:rPr>
                                <w:b/>
                                <w:spacing w:val="-12"/>
                              </w:rPr>
                              <w:t xml:space="preserve"> </w:t>
                            </w:r>
                            <w:r>
                              <w:rPr>
                                <w:b/>
                                <w:spacing w:val="-2"/>
                              </w:rPr>
                              <w:t>Photomicrograph</w:t>
                            </w:r>
                            <w:r>
                              <w:rPr>
                                <w:b/>
                                <w:spacing w:val="-11"/>
                              </w:rPr>
                              <w:t xml:space="preserve"> </w:t>
                            </w:r>
                            <w:r>
                              <w:rPr>
                                <w:b/>
                                <w:spacing w:val="-2"/>
                              </w:rPr>
                              <w:t>from</w:t>
                            </w:r>
                            <w:r>
                              <w:rPr>
                                <w:b/>
                                <w:spacing w:val="-10"/>
                              </w:rPr>
                              <w:t xml:space="preserve"> </w:t>
                            </w:r>
                            <w:r>
                              <w:rPr>
                                <w:b/>
                                <w:spacing w:val="-2"/>
                              </w:rPr>
                              <w:t>BLD/C1</w:t>
                            </w:r>
                            <w:r>
                              <w:rPr>
                                <w:b/>
                                <w:spacing w:val="-8"/>
                              </w:rPr>
                              <w:t xml:space="preserve"> </w:t>
                            </w:r>
                            <w:r>
                              <w:rPr>
                                <w:b/>
                                <w:spacing w:val="-2"/>
                              </w:rPr>
                              <w:t>showing</w:t>
                            </w:r>
                            <w:r>
                              <w:rPr>
                                <w:b/>
                                <w:spacing w:val="-11"/>
                              </w:rPr>
                              <w:t xml:space="preserve"> </w:t>
                            </w:r>
                            <w:r>
                              <w:rPr>
                                <w:b/>
                                <w:spacing w:val="-2"/>
                              </w:rPr>
                              <w:t>Discocyclina</w:t>
                            </w:r>
                            <w:r>
                              <w:rPr>
                                <w:b/>
                                <w:spacing w:val="-12"/>
                              </w:rPr>
                              <w:t xml:space="preserve"> </w:t>
                            </w:r>
                            <w:r>
                              <w:rPr>
                                <w:b/>
                                <w:spacing w:val="-2"/>
                              </w:rPr>
                              <w:t>sp</w:t>
                            </w:r>
                            <w:r>
                              <w:rPr>
                                <w:b/>
                                <w:spacing w:val="-8"/>
                              </w:rPr>
                              <w:t xml:space="preserve"> </w:t>
                            </w:r>
                            <w:r>
                              <w:rPr>
                                <w:b/>
                                <w:spacing w:val="-2"/>
                              </w:rPr>
                              <w:t>foraminifera</w:t>
                            </w:r>
                            <w:r>
                              <w:rPr>
                                <w:b/>
                                <w:spacing w:val="-15"/>
                              </w:rPr>
                              <w:t xml:space="preserve"> </w:t>
                            </w:r>
                            <w:r>
                              <w:rPr>
                                <w:b/>
                                <w:spacing w:val="-2"/>
                              </w:rPr>
                              <w:t>in</w:t>
                            </w:r>
                            <w:r>
                              <w:rPr>
                                <w:b/>
                                <w:spacing w:val="-15"/>
                              </w:rPr>
                              <w:t xml:space="preserve"> </w:t>
                            </w:r>
                            <w:r>
                              <w:rPr>
                                <w:b/>
                                <w:spacing w:val="-2"/>
                              </w:rPr>
                              <w:t xml:space="preserve">PPL </w:t>
                            </w:r>
                            <w:r>
                              <w:rPr>
                                <w:b/>
                              </w:rPr>
                              <w:t>embedded</w:t>
                            </w:r>
                            <w:r>
                              <w:rPr>
                                <w:b/>
                                <w:spacing w:val="-1"/>
                              </w:rPr>
                              <w:t xml:space="preserve"> </w:t>
                            </w:r>
                            <w:r>
                              <w:rPr>
                                <w:b/>
                              </w:rPr>
                              <w:t>in micritic cement and some fossil cores being altered to calcite grains.</w:t>
                            </w:r>
                          </w:p>
                        </w:txbxContent>
                      </wps:txbx>
                      <wps:bodyPr wrap="square" lIns="0" tIns="0" rIns="0" bIns="0" rtlCol="0">
                        <a:noAutofit/>
                      </wps:bodyPr>
                    </wps:wsp>
                  </a:graphicData>
                </a:graphic>
              </wp:anchor>
            </w:drawing>
          </mc:Choice>
          <mc:Fallback>
            <w:pict>
              <v:shape w14:anchorId="7FC69313" id="Textbox 43" o:spid="_x0000_s1030" type="#_x0000_t202" style="position:absolute;margin-left:71.65pt;margin-top:6.25pt;width:450.4pt;height:43.05pt;z-index:-157194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" filled="f">
                <v:path arrowok="t"/>
                <v:textbox inset="0,0,0,0">
                  <w:txbxContent>
                    <w:p w14:paraId="0C87F677" w14:textId="77777777" w:rsidR="0069596D" w:rsidRDefault="00000000">
                      <w:pPr>
                        <w:spacing w:before="71" w:line="259" w:lineRule="auto"/>
                        <w:ind w:left="283" w:right="840" w:hanging="87"/>
                        <w:rPr>
                          <w:b/>
                        </w:rPr>
                      </w:pPr>
                      <w:r>
                        <w:rPr>
                          <w:b/>
                          <w:spacing w:val="-2"/>
                        </w:rPr>
                        <w:t>Fig</w:t>
                      </w:r>
                      <w:r>
                        <w:rPr>
                          <w:b/>
                          <w:spacing w:val="-12"/>
                        </w:rPr>
                        <w:t xml:space="preserve"> </w:t>
                      </w:r>
                      <w:r>
                        <w:rPr>
                          <w:b/>
                          <w:spacing w:val="-2"/>
                        </w:rPr>
                        <w:t>5.16:</w:t>
                      </w:r>
                      <w:r>
                        <w:rPr>
                          <w:b/>
                          <w:spacing w:val="-12"/>
                        </w:rPr>
                        <w:t xml:space="preserve"> </w:t>
                      </w:r>
                      <w:r>
                        <w:rPr>
                          <w:b/>
                          <w:spacing w:val="-2"/>
                        </w:rPr>
                        <w:t>Photomicrograph</w:t>
                      </w:r>
                      <w:r>
                        <w:rPr>
                          <w:b/>
                          <w:spacing w:val="-11"/>
                        </w:rPr>
                        <w:t xml:space="preserve"> </w:t>
                      </w:r>
                      <w:r>
                        <w:rPr>
                          <w:b/>
                          <w:spacing w:val="-2"/>
                        </w:rPr>
                        <w:t>from</w:t>
                      </w:r>
                      <w:r>
                        <w:rPr>
                          <w:b/>
                          <w:spacing w:val="-10"/>
                        </w:rPr>
                        <w:t xml:space="preserve"> </w:t>
                      </w:r>
                      <w:r>
                        <w:rPr>
                          <w:b/>
                          <w:spacing w:val="-2"/>
                        </w:rPr>
                        <w:t>BLD/C1</w:t>
                      </w:r>
                      <w:r>
                        <w:rPr>
                          <w:b/>
                          <w:spacing w:val="-8"/>
                        </w:rPr>
                        <w:t xml:space="preserve"> </w:t>
                      </w:r>
                      <w:r>
                        <w:rPr>
                          <w:b/>
                          <w:spacing w:val="-2"/>
                        </w:rPr>
                        <w:t>showing</w:t>
                      </w:r>
                      <w:r>
                        <w:rPr>
                          <w:b/>
                          <w:spacing w:val="-11"/>
                        </w:rPr>
                        <w:t xml:space="preserve"> </w:t>
                      </w:r>
                      <w:r>
                        <w:rPr>
                          <w:b/>
                          <w:spacing w:val="-2"/>
                        </w:rPr>
                        <w:t>Discocyclina</w:t>
                      </w:r>
                      <w:r>
                        <w:rPr>
                          <w:b/>
                          <w:spacing w:val="-12"/>
                        </w:rPr>
                        <w:t xml:space="preserve"> </w:t>
                      </w:r>
                      <w:r>
                        <w:rPr>
                          <w:b/>
                          <w:spacing w:val="-2"/>
                        </w:rPr>
                        <w:t>sp</w:t>
                      </w:r>
                      <w:r>
                        <w:rPr>
                          <w:b/>
                          <w:spacing w:val="-8"/>
                        </w:rPr>
                        <w:t xml:space="preserve"> </w:t>
                      </w:r>
                      <w:r>
                        <w:rPr>
                          <w:b/>
                          <w:spacing w:val="-2"/>
                        </w:rPr>
                        <w:t>foraminifera</w:t>
                      </w:r>
                      <w:r>
                        <w:rPr>
                          <w:b/>
                          <w:spacing w:val="-15"/>
                        </w:rPr>
                        <w:t xml:space="preserve"> </w:t>
                      </w:r>
                      <w:r>
                        <w:rPr>
                          <w:b/>
                          <w:spacing w:val="-2"/>
                        </w:rPr>
                        <w:t>in</w:t>
                      </w:r>
                      <w:r>
                        <w:rPr>
                          <w:b/>
                          <w:spacing w:val="-15"/>
                        </w:rPr>
                        <w:t xml:space="preserve"> </w:t>
                      </w:r>
                      <w:r>
                        <w:rPr>
                          <w:b/>
                          <w:spacing w:val="-2"/>
                        </w:rPr>
                        <w:t xml:space="preserve">PPL </w:t>
                      </w:r>
                      <w:r>
                        <w:rPr>
                          <w:b/>
                        </w:rPr>
                        <w:t>embedded</w:t>
                      </w:r>
                      <w:r>
                        <w:rPr>
                          <w:b/>
                          <w:spacing w:val="-1"/>
                        </w:rPr>
                        <w:t xml:space="preserve"> </w:t>
                      </w:r>
                      <w:r>
                        <w:rPr>
                          <w:b/>
                        </w:rPr>
                        <w:t>in micritic cement and some fossil cores being altered to calcite grains.</w:t>
                      </w:r>
                    </w:p>
                  </w:txbxContent>
                </v:textbox>
                <w10:wrap type="topAndBottom" anchorx="page"/>
              </v:shape>
            </w:pict>
          </mc:Fallback>
        </mc:AlternateContent>
      </w:r>
    </w:p>
    <w:p w14:paraId="2ED74B1D" w14:textId="77777777" w:rsidR="0069596D" w:rsidRDefault="0069596D">
      <w:pPr>
        <w:pStyle w:val="BodyText"/>
        <w:rPr>
          <w:sz w:val="20"/>
        </w:rPr>
      </w:pPr>
    </w:p>
    <w:p w14:paraId="14696AEF" w14:textId="77777777" w:rsidR="0069596D" w:rsidRDefault="00000000">
      <w:pPr>
        <w:pStyle w:val="BodyText"/>
        <w:spacing w:before="155"/>
        <w:rPr>
          <w:sz w:val="20"/>
        </w:rPr>
      </w:pPr>
      <w:r>
        <w:rPr>
          <w:noProof/>
        </w:rPr>
        <w:drawing>
          <wp:anchor distT="0" distB="0" distL="0" distR="0" simplePos="0" relativeHeight="487597568" behindDoc="1" locked="0" layoutInCell="1" allowOverlap="1" wp14:anchorId="661CCAAC" wp14:editId="799814FB">
            <wp:simplePos x="0" y="0"/>
            <wp:positionH relativeFrom="page">
              <wp:posOffset>909955</wp:posOffset>
            </wp:positionH>
            <wp:positionV relativeFrom="paragraph">
              <wp:posOffset>259727</wp:posOffset>
            </wp:positionV>
            <wp:extent cx="2695638" cy="1796796"/>
            <wp:effectExtent l="0" t="0" r="0" b="0"/>
            <wp:wrapTopAndBottom/>
            <wp:docPr id="44" name="Image 44" descr="A close-up of a white surface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descr="A close-up of a white surface  AI-generated content may be incorrect."/>
                    <pic:cNvPicPr/>
                  </pic:nvPicPr>
                  <pic:blipFill>
                    <a:blip r:embed="rId37" cstate="print"/>
                    <a:stretch>
                      <a:fillRect/>
                    </a:stretch>
                  </pic:blipFill>
                  <pic:spPr>
                    <a:xfrm>
                      <a:off x="0" y="0"/>
                      <a:ext cx="2695638" cy="1796796"/>
                    </a:xfrm>
                    <a:prstGeom prst="rect">
                      <a:avLst/>
                    </a:prstGeom>
                  </pic:spPr>
                </pic:pic>
              </a:graphicData>
            </a:graphic>
          </wp:anchor>
        </w:drawing>
      </w:r>
      <w:r>
        <w:rPr>
          <w:noProof/>
        </w:rPr>
        <w:drawing>
          <wp:anchor distT="0" distB="0" distL="0" distR="0" simplePos="0" relativeHeight="487598080" behindDoc="1" locked="0" layoutInCell="1" allowOverlap="1" wp14:anchorId="5A69C97C" wp14:editId="27636DE5">
            <wp:simplePos x="0" y="0"/>
            <wp:positionH relativeFrom="page">
              <wp:posOffset>3917950</wp:posOffset>
            </wp:positionH>
            <wp:positionV relativeFrom="paragraph">
              <wp:posOffset>259727</wp:posOffset>
            </wp:positionV>
            <wp:extent cx="2695638" cy="1796796"/>
            <wp:effectExtent l="0" t="0" r="0" b="0"/>
            <wp:wrapTopAndBottom/>
            <wp:docPr id="45" name="Image 45" descr="A close-up of a stone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descr="A close-up of a stone  AI-generated content may be incorrect."/>
                    <pic:cNvPicPr/>
                  </pic:nvPicPr>
                  <pic:blipFill>
                    <a:blip r:embed="rId38" cstate="print"/>
                    <a:stretch>
                      <a:fillRect/>
                    </a:stretch>
                  </pic:blipFill>
                  <pic:spPr>
                    <a:xfrm>
                      <a:off x="0" y="0"/>
                      <a:ext cx="2695638" cy="1796796"/>
                    </a:xfrm>
                    <a:prstGeom prst="rect">
                      <a:avLst/>
                    </a:prstGeom>
                  </pic:spPr>
                </pic:pic>
              </a:graphicData>
            </a:graphic>
          </wp:anchor>
        </w:drawing>
      </w:r>
      <w:r>
        <w:rPr>
          <w:noProof/>
        </w:rPr>
        <mc:AlternateContent>
          <mc:Choice Requires="wps">
            <w:drawing>
              <wp:anchor distT="0" distB="0" distL="0" distR="0" simplePos="0" relativeHeight="487598592" behindDoc="1" locked="0" layoutInCell="1" allowOverlap="1" wp14:anchorId="2C7BA77C" wp14:editId="1ED509DB">
                <wp:simplePos x="0" y="0"/>
                <wp:positionH relativeFrom="page">
                  <wp:posOffset>909955</wp:posOffset>
                </wp:positionH>
                <wp:positionV relativeFrom="paragraph">
                  <wp:posOffset>2254389</wp:posOffset>
                </wp:positionV>
                <wp:extent cx="5720080" cy="369570"/>
                <wp:effectExtent l="0" t="0" r="0" b="0"/>
                <wp:wrapTopAndBottom/>
                <wp:docPr id="46" name="Text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20080" cy="369570"/>
                        </a:xfrm>
                        <a:prstGeom prst="rect">
                          <a:avLst/>
                        </a:prstGeom>
                        <a:ln w="9525">
                          <a:solidFill>
                            <a:srgbClr val="000000"/>
                          </a:solidFill>
                          <a:prstDash val="solid"/>
                        </a:ln>
                      </wps:spPr>
                      <wps:txbx>
                        <w:txbxContent>
                          <w:p w14:paraId="3D40D146" w14:textId="77777777" w:rsidR="0069596D" w:rsidRDefault="00000000">
                            <w:pPr>
                              <w:spacing w:before="70"/>
                              <w:ind w:left="136"/>
                              <w:rPr>
                                <w:b/>
                                <w:sz w:val="24"/>
                              </w:rPr>
                            </w:pPr>
                            <w:r>
                              <w:rPr>
                                <w:b/>
                                <w:spacing w:val="-6"/>
                                <w:sz w:val="24"/>
                              </w:rPr>
                              <w:t>Fig</w:t>
                            </w:r>
                            <w:r>
                              <w:rPr>
                                <w:b/>
                                <w:spacing w:val="-19"/>
                                <w:sz w:val="24"/>
                              </w:rPr>
                              <w:t xml:space="preserve"> </w:t>
                            </w:r>
                            <w:r>
                              <w:rPr>
                                <w:b/>
                                <w:spacing w:val="-6"/>
                                <w:sz w:val="24"/>
                              </w:rPr>
                              <w:t>5.17:</w:t>
                            </w:r>
                            <w:r>
                              <w:rPr>
                                <w:b/>
                                <w:spacing w:val="-18"/>
                                <w:sz w:val="24"/>
                              </w:rPr>
                              <w:t xml:space="preserve"> </w:t>
                            </w:r>
                            <w:r>
                              <w:rPr>
                                <w:b/>
                                <w:spacing w:val="-6"/>
                                <w:sz w:val="24"/>
                              </w:rPr>
                              <w:t>Photomicrograph</w:t>
                            </w:r>
                            <w:r>
                              <w:rPr>
                                <w:b/>
                                <w:spacing w:val="-3"/>
                                <w:sz w:val="24"/>
                              </w:rPr>
                              <w:t xml:space="preserve"> </w:t>
                            </w:r>
                            <w:r>
                              <w:rPr>
                                <w:b/>
                                <w:spacing w:val="-6"/>
                                <w:sz w:val="24"/>
                              </w:rPr>
                              <w:t>from</w:t>
                            </w:r>
                            <w:r>
                              <w:rPr>
                                <w:b/>
                                <w:spacing w:val="-9"/>
                                <w:sz w:val="24"/>
                              </w:rPr>
                              <w:t xml:space="preserve"> </w:t>
                            </w:r>
                            <w:r>
                              <w:rPr>
                                <w:b/>
                                <w:spacing w:val="-6"/>
                                <w:sz w:val="24"/>
                              </w:rPr>
                              <w:t>BLD/C2</w:t>
                            </w:r>
                            <w:r>
                              <w:rPr>
                                <w:b/>
                                <w:spacing w:val="-2"/>
                                <w:sz w:val="24"/>
                              </w:rPr>
                              <w:t xml:space="preserve"> </w:t>
                            </w:r>
                            <w:r>
                              <w:rPr>
                                <w:b/>
                                <w:spacing w:val="-6"/>
                                <w:sz w:val="24"/>
                              </w:rPr>
                              <w:t>showing</w:t>
                            </w:r>
                            <w:r>
                              <w:rPr>
                                <w:b/>
                                <w:spacing w:val="-8"/>
                                <w:sz w:val="24"/>
                              </w:rPr>
                              <w:t xml:space="preserve"> </w:t>
                            </w:r>
                            <w:r>
                              <w:rPr>
                                <w:b/>
                                <w:spacing w:val="-6"/>
                                <w:sz w:val="24"/>
                              </w:rPr>
                              <w:t>calcified</w:t>
                            </w:r>
                            <w:r>
                              <w:rPr>
                                <w:b/>
                                <w:spacing w:val="1"/>
                                <w:sz w:val="24"/>
                              </w:rPr>
                              <w:t xml:space="preserve"> </w:t>
                            </w:r>
                            <w:r>
                              <w:rPr>
                                <w:b/>
                                <w:spacing w:val="-6"/>
                                <w:sz w:val="24"/>
                              </w:rPr>
                              <w:t>fossils</w:t>
                            </w:r>
                            <w:r>
                              <w:rPr>
                                <w:b/>
                                <w:sz w:val="24"/>
                              </w:rPr>
                              <w:t xml:space="preserve"> </w:t>
                            </w:r>
                            <w:r>
                              <w:rPr>
                                <w:b/>
                                <w:spacing w:val="-6"/>
                                <w:sz w:val="24"/>
                              </w:rPr>
                              <w:t>within</w:t>
                            </w:r>
                            <w:r>
                              <w:rPr>
                                <w:b/>
                                <w:spacing w:val="1"/>
                                <w:sz w:val="24"/>
                              </w:rPr>
                              <w:t xml:space="preserve"> </w:t>
                            </w:r>
                            <w:r>
                              <w:rPr>
                                <w:b/>
                                <w:spacing w:val="-6"/>
                                <w:sz w:val="24"/>
                              </w:rPr>
                              <w:t>spary</w:t>
                            </w:r>
                            <w:r>
                              <w:rPr>
                                <w:b/>
                                <w:spacing w:val="-5"/>
                                <w:sz w:val="24"/>
                              </w:rPr>
                              <w:t xml:space="preserve"> </w:t>
                            </w:r>
                            <w:r>
                              <w:rPr>
                                <w:b/>
                                <w:spacing w:val="-6"/>
                                <w:sz w:val="24"/>
                              </w:rPr>
                              <w:t>cement</w:t>
                            </w:r>
                          </w:p>
                        </w:txbxContent>
                      </wps:txbx>
                      <wps:bodyPr wrap="square" lIns="0" tIns="0" rIns="0" bIns="0" rtlCol="0">
                        <a:noAutofit/>
                      </wps:bodyPr>
                    </wps:wsp>
                  </a:graphicData>
                </a:graphic>
              </wp:anchor>
            </w:drawing>
          </mc:Choice>
          <mc:Fallback>
            <w:pict>
              <v:shape w14:anchorId="2C7BA77C" id="Textbox 46" o:spid="_x0000_s1031" type="#_x0000_t202" style="position:absolute;margin-left:71.65pt;margin-top:177.5pt;width:450.4pt;height:29.1pt;z-index:-157178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" filled="f">
                <v:path arrowok="t"/>
                <v:textbox inset="0,0,0,0">
                  <w:txbxContent>
                    <w:p w14:paraId="3D40D146" w14:textId="77777777" w:rsidR="0069596D" w:rsidRDefault="00000000">
                      <w:pPr>
                        <w:spacing w:before="70"/>
                        <w:ind w:left="136"/>
                        <w:rPr>
                          <w:b/>
                          <w:sz w:val="24"/>
                        </w:rPr>
                      </w:pPr>
                      <w:r>
                        <w:rPr>
                          <w:b/>
                          <w:spacing w:val="-6"/>
                          <w:sz w:val="24"/>
                        </w:rPr>
                        <w:t>Fig</w:t>
                      </w:r>
                      <w:r>
                        <w:rPr>
                          <w:b/>
                          <w:spacing w:val="-19"/>
                          <w:sz w:val="24"/>
                        </w:rPr>
                        <w:t xml:space="preserve"> </w:t>
                      </w:r>
                      <w:r>
                        <w:rPr>
                          <w:b/>
                          <w:spacing w:val="-6"/>
                          <w:sz w:val="24"/>
                        </w:rPr>
                        <w:t>5.17:</w:t>
                      </w:r>
                      <w:r>
                        <w:rPr>
                          <w:b/>
                          <w:spacing w:val="-18"/>
                          <w:sz w:val="24"/>
                        </w:rPr>
                        <w:t xml:space="preserve"> </w:t>
                      </w:r>
                      <w:r>
                        <w:rPr>
                          <w:b/>
                          <w:spacing w:val="-6"/>
                          <w:sz w:val="24"/>
                        </w:rPr>
                        <w:t>Photomicrograph</w:t>
                      </w:r>
                      <w:r>
                        <w:rPr>
                          <w:b/>
                          <w:spacing w:val="-3"/>
                          <w:sz w:val="24"/>
                        </w:rPr>
                        <w:t xml:space="preserve"> </w:t>
                      </w:r>
                      <w:r>
                        <w:rPr>
                          <w:b/>
                          <w:spacing w:val="-6"/>
                          <w:sz w:val="24"/>
                        </w:rPr>
                        <w:t>from</w:t>
                      </w:r>
                      <w:r>
                        <w:rPr>
                          <w:b/>
                          <w:spacing w:val="-9"/>
                          <w:sz w:val="24"/>
                        </w:rPr>
                        <w:t xml:space="preserve"> </w:t>
                      </w:r>
                      <w:r>
                        <w:rPr>
                          <w:b/>
                          <w:spacing w:val="-6"/>
                          <w:sz w:val="24"/>
                        </w:rPr>
                        <w:t>BLD/C2</w:t>
                      </w:r>
                      <w:r>
                        <w:rPr>
                          <w:b/>
                          <w:spacing w:val="-2"/>
                          <w:sz w:val="24"/>
                        </w:rPr>
                        <w:t xml:space="preserve"> </w:t>
                      </w:r>
                      <w:r>
                        <w:rPr>
                          <w:b/>
                          <w:spacing w:val="-6"/>
                          <w:sz w:val="24"/>
                        </w:rPr>
                        <w:t>showing</w:t>
                      </w:r>
                      <w:r>
                        <w:rPr>
                          <w:b/>
                          <w:spacing w:val="-8"/>
                          <w:sz w:val="24"/>
                        </w:rPr>
                        <w:t xml:space="preserve"> </w:t>
                      </w:r>
                      <w:r>
                        <w:rPr>
                          <w:b/>
                          <w:spacing w:val="-6"/>
                          <w:sz w:val="24"/>
                        </w:rPr>
                        <w:t>calcified</w:t>
                      </w:r>
                      <w:r>
                        <w:rPr>
                          <w:b/>
                          <w:spacing w:val="1"/>
                          <w:sz w:val="24"/>
                        </w:rPr>
                        <w:t xml:space="preserve"> </w:t>
                      </w:r>
                      <w:r>
                        <w:rPr>
                          <w:b/>
                          <w:spacing w:val="-6"/>
                          <w:sz w:val="24"/>
                        </w:rPr>
                        <w:t>fossils</w:t>
                      </w:r>
                      <w:r>
                        <w:rPr>
                          <w:b/>
                          <w:sz w:val="24"/>
                        </w:rPr>
                        <w:t xml:space="preserve"> </w:t>
                      </w:r>
                      <w:r>
                        <w:rPr>
                          <w:b/>
                          <w:spacing w:val="-6"/>
                          <w:sz w:val="24"/>
                        </w:rPr>
                        <w:t>within</w:t>
                      </w:r>
                      <w:r>
                        <w:rPr>
                          <w:b/>
                          <w:spacing w:val="1"/>
                          <w:sz w:val="24"/>
                        </w:rPr>
                        <w:t xml:space="preserve"> </w:t>
                      </w:r>
                      <w:r>
                        <w:rPr>
                          <w:b/>
                          <w:spacing w:val="-6"/>
                          <w:sz w:val="24"/>
                        </w:rPr>
                        <w:t>spary</w:t>
                      </w:r>
                      <w:r>
                        <w:rPr>
                          <w:b/>
                          <w:spacing w:val="-5"/>
                          <w:sz w:val="24"/>
                        </w:rPr>
                        <w:t xml:space="preserve"> </w:t>
                      </w:r>
                      <w:r>
                        <w:rPr>
                          <w:b/>
                          <w:spacing w:val="-6"/>
                          <w:sz w:val="24"/>
                        </w:rPr>
                        <w:t>cement</w:t>
                      </w:r>
                    </w:p>
                  </w:txbxContent>
                </v:textbox>
                <w10:wrap type="topAndBottom" anchorx="page"/>
              </v:shape>
            </w:pict>
          </mc:Fallback>
        </mc:AlternateContent>
      </w:r>
      <w:r>
        <w:rPr>
          <w:noProof/>
        </w:rPr>
        <w:drawing>
          <wp:anchor distT="0" distB="0" distL="0" distR="0" simplePos="0" relativeHeight="487599104" behindDoc="1" locked="0" layoutInCell="1" allowOverlap="1" wp14:anchorId="6DE7C6CF" wp14:editId="6FC2F280">
            <wp:simplePos x="0" y="0"/>
            <wp:positionH relativeFrom="page">
              <wp:posOffset>946785</wp:posOffset>
            </wp:positionH>
            <wp:positionV relativeFrom="paragraph">
              <wp:posOffset>2882912</wp:posOffset>
            </wp:positionV>
            <wp:extent cx="2695638" cy="1796795"/>
            <wp:effectExtent l="0" t="0" r="0" b="0"/>
            <wp:wrapTopAndBottom/>
            <wp:docPr id="47" name="Image 47" descr="A close-up of a stone surface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descr="A close-up of a stone surface  AI-generated content may be incorrect."/>
                    <pic:cNvPicPr/>
                  </pic:nvPicPr>
                  <pic:blipFill>
                    <a:blip r:embed="rId39" cstate="print"/>
                    <a:stretch>
                      <a:fillRect/>
                    </a:stretch>
                  </pic:blipFill>
                  <pic:spPr>
                    <a:xfrm>
                      <a:off x="0" y="0"/>
                      <a:ext cx="2695638" cy="1796795"/>
                    </a:xfrm>
                    <a:prstGeom prst="rect">
                      <a:avLst/>
                    </a:prstGeom>
                  </pic:spPr>
                </pic:pic>
              </a:graphicData>
            </a:graphic>
          </wp:anchor>
        </w:drawing>
      </w:r>
      <w:r>
        <w:rPr>
          <w:noProof/>
        </w:rPr>
        <w:drawing>
          <wp:anchor distT="0" distB="0" distL="0" distR="0" simplePos="0" relativeHeight="487599616" behindDoc="1" locked="0" layoutInCell="1" allowOverlap="1" wp14:anchorId="24DE09B8" wp14:editId="75279D00">
            <wp:simplePos x="0" y="0"/>
            <wp:positionH relativeFrom="page">
              <wp:posOffset>3873500</wp:posOffset>
            </wp:positionH>
            <wp:positionV relativeFrom="paragraph">
              <wp:posOffset>2895612</wp:posOffset>
            </wp:positionV>
            <wp:extent cx="2695638" cy="1796795"/>
            <wp:effectExtent l="0" t="0" r="0" b="0"/>
            <wp:wrapTopAndBottom/>
            <wp:docPr id="48" name="Image 48" descr="A close-up of a rock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descr="A close-up of a rock  AI-generated content may be incorrect."/>
                    <pic:cNvPicPr/>
                  </pic:nvPicPr>
                  <pic:blipFill>
                    <a:blip r:embed="rId40" cstate="print"/>
                    <a:stretch>
                      <a:fillRect/>
                    </a:stretch>
                  </pic:blipFill>
                  <pic:spPr>
                    <a:xfrm>
                      <a:off x="0" y="0"/>
                      <a:ext cx="2695638" cy="1796795"/>
                    </a:xfrm>
                    <a:prstGeom prst="rect">
                      <a:avLst/>
                    </a:prstGeom>
                  </pic:spPr>
                </pic:pic>
              </a:graphicData>
            </a:graphic>
          </wp:anchor>
        </w:drawing>
      </w:r>
      <w:r>
        <w:rPr>
          <w:noProof/>
        </w:rPr>
        <mc:AlternateContent>
          <mc:Choice Requires="wps">
            <w:drawing>
              <wp:anchor distT="0" distB="0" distL="0" distR="0" simplePos="0" relativeHeight="487600128" behindDoc="1" locked="0" layoutInCell="1" allowOverlap="1" wp14:anchorId="0BBEFBF2" wp14:editId="38D4189B">
                <wp:simplePos x="0" y="0"/>
                <wp:positionH relativeFrom="page">
                  <wp:posOffset>946785</wp:posOffset>
                </wp:positionH>
                <wp:positionV relativeFrom="paragraph">
                  <wp:posOffset>4781620</wp:posOffset>
                </wp:positionV>
                <wp:extent cx="5626100" cy="546735"/>
                <wp:effectExtent l="0" t="0" r="0" b="0"/>
                <wp:wrapTopAndBottom/>
                <wp:docPr id="49" name="Text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26100" cy="546735"/>
                        </a:xfrm>
                        <a:prstGeom prst="rect">
                          <a:avLst/>
                        </a:prstGeom>
                        <a:ln w="9525">
                          <a:solidFill>
                            <a:srgbClr val="000000"/>
                          </a:solidFill>
                          <a:prstDash val="solid"/>
                        </a:ln>
                      </wps:spPr>
                      <wps:txbx>
                        <w:txbxContent>
                          <w:p w14:paraId="4998E927" w14:textId="77777777" w:rsidR="0069596D" w:rsidRDefault="00000000">
                            <w:pPr>
                              <w:ind w:left="-1" w:right="188"/>
                              <w:rPr>
                                <w:b/>
                                <w:sz w:val="24"/>
                              </w:rPr>
                            </w:pPr>
                            <w:r>
                              <w:rPr>
                                <w:b/>
                                <w:sz w:val="24"/>
                              </w:rPr>
                              <w:t>Fig</w:t>
                            </w:r>
                            <w:r>
                              <w:rPr>
                                <w:b/>
                                <w:spacing w:val="-15"/>
                                <w:sz w:val="24"/>
                              </w:rPr>
                              <w:t xml:space="preserve"> </w:t>
                            </w:r>
                            <w:r>
                              <w:rPr>
                                <w:b/>
                                <w:sz w:val="24"/>
                              </w:rPr>
                              <w:t>5.18:</w:t>
                            </w:r>
                            <w:r>
                              <w:rPr>
                                <w:b/>
                                <w:spacing w:val="-15"/>
                                <w:sz w:val="24"/>
                              </w:rPr>
                              <w:t xml:space="preserve"> </w:t>
                            </w:r>
                            <w:r>
                              <w:rPr>
                                <w:b/>
                                <w:sz w:val="24"/>
                              </w:rPr>
                              <w:t>Photomicrograph</w:t>
                            </w:r>
                            <w:r>
                              <w:rPr>
                                <w:b/>
                                <w:spacing w:val="-15"/>
                                <w:sz w:val="24"/>
                              </w:rPr>
                              <w:t xml:space="preserve"> </w:t>
                            </w:r>
                            <w:r>
                              <w:rPr>
                                <w:b/>
                                <w:sz w:val="24"/>
                              </w:rPr>
                              <w:t>from</w:t>
                            </w:r>
                            <w:r>
                              <w:rPr>
                                <w:b/>
                                <w:spacing w:val="-15"/>
                                <w:sz w:val="24"/>
                              </w:rPr>
                              <w:t xml:space="preserve"> </w:t>
                            </w:r>
                            <w:r>
                              <w:rPr>
                                <w:b/>
                                <w:sz w:val="24"/>
                              </w:rPr>
                              <w:t>BLD/C3</w:t>
                            </w:r>
                            <w:r>
                              <w:rPr>
                                <w:b/>
                                <w:spacing w:val="-15"/>
                                <w:sz w:val="24"/>
                              </w:rPr>
                              <w:t xml:space="preserve"> </w:t>
                            </w:r>
                            <w:r>
                              <w:rPr>
                                <w:b/>
                                <w:sz w:val="24"/>
                              </w:rPr>
                              <w:t>showing</w:t>
                            </w:r>
                            <w:r>
                              <w:rPr>
                                <w:b/>
                                <w:spacing w:val="-15"/>
                                <w:sz w:val="24"/>
                              </w:rPr>
                              <w:t xml:space="preserve"> </w:t>
                            </w:r>
                            <w:r>
                              <w:rPr>
                                <w:b/>
                                <w:i/>
                                <w:sz w:val="24"/>
                              </w:rPr>
                              <w:t>Nummulites</w:t>
                            </w:r>
                            <w:r>
                              <w:rPr>
                                <w:b/>
                                <w:i/>
                                <w:spacing w:val="-15"/>
                                <w:sz w:val="24"/>
                              </w:rPr>
                              <w:t xml:space="preserve"> </w:t>
                            </w:r>
                            <w:r>
                              <w:rPr>
                                <w:b/>
                                <w:i/>
                                <w:sz w:val="24"/>
                              </w:rPr>
                              <w:t>and</w:t>
                            </w:r>
                            <w:r>
                              <w:rPr>
                                <w:b/>
                                <w:i/>
                                <w:spacing w:val="-5"/>
                                <w:sz w:val="24"/>
                              </w:rPr>
                              <w:t xml:space="preserve"> </w:t>
                            </w:r>
                            <w:r>
                              <w:rPr>
                                <w:b/>
                                <w:i/>
                                <w:sz w:val="24"/>
                              </w:rPr>
                              <w:t>some</w:t>
                            </w:r>
                            <w:r>
                              <w:rPr>
                                <w:b/>
                                <w:i/>
                                <w:spacing w:val="-20"/>
                                <w:sz w:val="24"/>
                              </w:rPr>
                              <w:t xml:space="preserve"> </w:t>
                            </w:r>
                            <w:r>
                              <w:rPr>
                                <w:b/>
                                <w:i/>
                                <w:sz w:val="24"/>
                              </w:rPr>
                              <w:t xml:space="preserve">Discocyclina sp </w:t>
                            </w:r>
                            <w:r>
                              <w:rPr>
                                <w:b/>
                                <w:sz w:val="24"/>
                              </w:rPr>
                              <w:t>foraminifera in micritic cement (in PPL)</w:t>
                            </w:r>
                          </w:p>
                        </w:txbxContent>
                      </wps:txbx>
                      <wps:bodyPr wrap="square" lIns="0" tIns="0" rIns="0" bIns="0" rtlCol="0">
                        <a:noAutofit/>
                      </wps:bodyPr>
                    </wps:wsp>
                  </a:graphicData>
                </a:graphic>
              </wp:anchor>
            </w:drawing>
          </mc:Choice>
          <mc:Fallback>
            <w:pict>
              <v:shape w14:anchorId="0BBEFBF2" id="Textbox 49" o:spid="_x0000_s1032" type="#_x0000_t202" style="position:absolute;margin-left:74.55pt;margin-top:376.5pt;width:443pt;height:43.05pt;z-index:-1571635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" filled="f">
                <v:path arrowok="t"/>
                <v:textbox inset="0,0,0,0">
                  <w:txbxContent>
                    <w:p w14:paraId="4998E927" w14:textId="77777777" w:rsidR="0069596D" w:rsidRDefault="00000000">
                      <w:pPr>
                        <w:ind w:left="-1" w:right="188"/>
                        <w:rPr>
                          <w:b/>
                          <w:sz w:val="24"/>
                        </w:rPr>
                      </w:pPr>
                      <w:r>
                        <w:rPr>
                          <w:b/>
                          <w:sz w:val="24"/>
                        </w:rPr>
                        <w:t>Fig</w:t>
                      </w:r>
                      <w:r>
                        <w:rPr>
                          <w:b/>
                          <w:spacing w:val="-15"/>
                          <w:sz w:val="24"/>
                        </w:rPr>
                        <w:t xml:space="preserve"> </w:t>
                      </w:r>
                      <w:r>
                        <w:rPr>
                          <w:b/>
                          <w:sz w:val="24"/>
                        </w:rPr>
                        <w:t>5.18:</w:t>
                      </w:r>
                      <w:r>
                        <w:rPr>
                          <w:b/>
                          <w:spacing w:val="-15"/>
                          <w:sz w:val="24"/>
                        </w:rPr>
                        <w:t xml:space="preserve"> </w:t>
                      </w:r>
                      <w:r>
                        <w:rPr>
                          <w:b/>
                          <w:sz w:val="24"/>
                        </w:rPr>
                        <w:t>Photomicrograph</w:t>
                      </w:r>
                      <w:r>
                        <w:rPr>
                          <w:b/>
                          <w:spacing w:val="-15"/>
                          <w:sz w:val="24"/>
                        </w:rPr>
                        <w:t xml:space="preserve"> </w:t>
                      </w:r>
                      <w:r>
                        <w:rPr>
                          <w:b/>
                          <w:sz w:val="24"/>
                        </w:rPr>
                        <w:t>from</w:t>
                      </w:r>
                      <w:r>
                        <w:rPr>
                          <w:b/>
                          <w:spacing w:val="-15"/>
                          <w:sz w:val="24"/>
                        </w:rPr>
                        <w:t xml:space="preserve"> </w:t>
                      </w:r>
                      <w:r>
                        <w:rPr>
                          <w:b/>
                          <w:sz w:val="24"/>
                        </w:rPr>
                        <w:t>BLD/C3</w:t>
                      </w:r>
                      <w:r>
                        <w:rPr>
                          <w:b/>
                          <w:spacing w:val="-15"/>
                          <w:sz w:val="24"/>
                        </w:rPr>
                        <w:t xml:space="preserve"> </w:t>
                      </w:r>
                      <w:r>
                        <w:rPr>
                          <w:b/>
                          <w:sz w:val="24"/>
                        </w:rPr>
                        <w:t>showing</w:t>
                      </w:r>
                      <w:r>
                        <w:rPr>
                          <w:b/>
                          <w:spacing w:val="-15"/>
                          <w:sz w:val="24"/>
                        </w:rPr>
                        <w:t xml:space="preserve"> </w:t>
                      </w:r>
                      <w:r>
                        <w:rPr>
                          <w:b/>
                          <w:i/>
                          <w:sz w:val="24"/>
                        </w:rPr>
                        <w:t>Nummulites</w:t>
                      </w:r>
                      <w:r>
                        <w:rPr>
                          <w:b/>
                          <w:i/>
                          <w:spacing w:val="-15"/>
                          <w:sz w:val="24"/>
                        </w:rPr>
                        <w:t xml:space="preserve"> </w:t>
                      </w:r>
                      <w:r>
                        <w:rPr>
                          <w:b/>
                          <w:i/>
                          <w:sz w:val="24"/>
                        </w:rPr>
                        <w:t>and</w:t>
                      </w:r>
                      <w:r>
                        <w:rPr>
                          <w:b/>
                          <w:i/>
                          <w:spacing w:val="-5"/>
                          <w:sz w:val="24"/>
                        </w:rPr>
                        <w:t xml:space="preserve"> </w:t>
                      </w:r>
                      <w:r>
                        <w:rPr>
                          <w:b/>
                          <w:i/>
                          <w:sz w:val="24"/>
                        </w:rPr>
                        <w:t>some</w:t>
                      </w:r>
                      <w:r>
                        <w:rPr>
                          <w:b/>
                          <w:i/>
                          <w:spacing w:val="-20"/>
                          <w:sz w:val="24"/>
                        </w:rPr>
                        <w:t xml:space="preserve"> </w:t>
                      </w:r>
                      <w:r>
                        <w:rPr>
                          <w:b/>
                          <w:i/>
                          <w:sz w:val="24"/>
                        </w:rPr>
                        <w:t xml:space="preserve">Discocyclina sp </w:t>
                      </w:r>
                      <w:r>
                        <w:rPr>
                          <w:b/>
                          <w:sz w:val="24"/>
                        </w:rPr>
                        <w:t>foraminifera in micritic cement (in PPL)</w:t>
                      </w:r>
                    </w:p>
                  </w:txbxContent>
                </v:textbox>
                <w10:wrap type="topAndBottom" anchorx="page"/>
              </v:shape>
            </w:pict>
          </mc:Fallback>
        </mc:AlternateContent>
      </w:r>
    </w:p>
    <w:p w14:paraId="2B380CAC" w14:textId="77777777" w:rsidR="0069596D" w:rsidRDefault="0069596D">
      <w:pPr>
        <w:pStyle w:val="BodyText"/>
        <w:spacing w:before="49"/>
        <w:rPr>
          <w:sz w:val="20"/>
        </w:rPr>
      </w:pPr>
    </w:p>
    <w:p w14:paraId="204ADEA7" w14:textId="77777777" w:rsidR="0069596D" w:rsidRDefault="0069596D">
      <w:pPr>
        <w:pStyle w:val="BodyText"/>
        <w:spacing w:before="154"/>
        <w:rPr>
          <w:sz w:val="20"/>
        </w:rPr>
      </w:pPr>
    </w:p>
    <w:p w14:paraId="734C8109" w14:textId="77777777" w:rsidR="0069596D" w:rsidRDefault="0069596D">
      <w:pPr>
        <w:pStyle w:val="BodyText"/>
        <w:spacing w:before="5"/>
        <w:rPr>
          <w:sz w:val="9"/>
        </w:rPr>
      </w:pPr>
    </w:p>
    <w:p w14:paraId="58FF2457" w14:textId="77777777" w:rsidR="0069596D" w:rsidRDefault="0069596D">
      <w:pPr>
        <w:rPr>
          <w:sz w:val="9"/>
        </w:rPr>
        <w:sectPr w:rsidR="0069596D">
          <w:pgSz w:w="11940" w:h="16860"/>
          <w:pgMar w:top="1100" w:right="380" w:bottom="720" w:left="840" w:header="535" w:footer="520" w:gutter="0"/>
          <w:cols w:space="720"/>
        </w:sectPr>
      </w:pPr>
    </w:p>
    <w:p w14:paraId="4F21F100" w14:textId="77777777" w:rsidR="0069596D" w:rsidRDefault="00000000">
      <w:pPr>
        <w:pStyle w:val="Heading3"/>
        <w:spacing w:before="136"/>
        <w:ind w:left="432" w:firstLine="0"/>
      </w:pPr>
      <w:r>
        <w:lastRenderedPageBreak/>
        <w:t>OVERVIEW</w:t>
      </w:r>
      <w:r>
        <w:rPr>
          <w:spacing w:val="-9"/>
        </w:rPr>
        <w:t xml:space="preserve"> </w:t>
      </w:r>
      <w:r>
        <w:t>OF</w:t>
      </w:r>
      <w:r>
        <w:rPr>
          <w:spacing w:val="-6"/>
        </w:rPr>
        <w:t xml:space="preserve"> </w:t>
      </w:r>
      <w:r>
        <w:t>THE</w:t>
      </w:r>
      <w:r>
        <w:rPr>
          <w:spacing w:val="-7"/>
        </w:rPr>
        <w:t xml:space="preserve"> </w:t>
      </w:r>
      <w:r>
        <w:rPr>
          <w:spacing w:val="-2"/>
        </w:rPr>
        <w:t>OBSERVATIONS:</w:t>
      </w:r>
    </w:p>
    <w:p w14:paraId="64276D35" w14:textId="77777777" w:rsidR="0069596D" w:rsidRDefault="0069596D">
      <w:pPr>
        <w:pStyle w:val="BodyText"/>
        <w:spacing w:before="137"/>
        <w:rPr>
          <w:b/>
        </w:rPr>
      </w:pPr>
    </w:p>
    <w:p w14:paraId="57956CC9" w14:textId="77777777" w:rsidR="0069596D" w:rsidRDefault="00000000">
      <w:pPr>
        <w:ind w:left="432"/>
        <w:rPr>
          <w:b/>
          <w:sz w:val="24"/>
        </w:rPr>
      </w:pPr>
      <w:r>
        <w:rPr>
          <w:b/>
          <w:spacing w:val="-2"/>
          <w:sz w:val="24"/>
        </w:rPr>
        <w:t>MEGASCOPIC</w:t>
      </w:r>
      <w:r>
        <w:rPr>
          <w:b/>
          <w:sz w:val="24"/>
        </w:rPr>
        <w:t xml:space="preserve"> </w:t>
      </w:r>
      <w:r>
        <w:rPr>
          <w:b/>
          <w:spacing w:val="-2"/>
          <w:sz w:val="24"/>
        </w:rPr>
        <w:t>DESCRIPTION</w:t>
      </w:r>
    </w:p>
    <w:p w14:paraId="1A7B2F64" w14:textId="77777777" w:rsidR="0069596D" w:rsidRDefault="0069596D">
      <w:pPr>
        <w:pStyle w:val="BodyText"/>
        <w:rPr>
          <w:b/>
        </w:rPr>
      </w:pPr>
    </w:p>
    <w:p w14:paraId="02D5D70A" w14:textId="77777777" w:rsidR="0069596D" w:rsidRDefault="00000000">
      <w:pPr>
        <w:pStyle w:val="BodyText"/>
        <w:spacing w:line="360" w:lineRule="auto"/>
        <w:ind w:left="432" w:right="738" w:firstLine="720"/>
        <w:jc w:val="both"/>
      </w:pPr>
      <w:r>
        <w:t>The</w:t>
      </w:r>
      <w:r>
        <w:rPr>
          <w:spacing w:val="-9"/>
        </w:rPr>
        <w:t xml:space="preserve"> </w:t>
      </w:r>
      <w:r>
        <w:t>limestones in the</w:t>
      </w:r>
      <w:r>
        <w:rPr>
          <w:spacing w:val="-2"/>
        </w:rPr>
        <w:t xml:space="preserve"> </w:t>
      </w:r>
      <w:r>
        <w:t>study</w:t>
      </w:r>
      <w:r>
        <w:rPr>
          <w:spacing w:val="-4"/>
        </w:rPr>
        <w:t xml:space="preserve"> </w:t>
      </w:r>
      <w:r>
        <w:t>area</w:t>
      </w:r>
      <w:r>
        <w:rPr>
          <w:spacing w:val="-1"/>
        </w:rPr>
        <w:t xml:space="preserve"> </w:t>
      </w:r>
      <w:r>
        <w:t>exhibit a color range</w:t>
      </w:r>
      <w:r>
        <w:rPr>
          <w:spacing w:val="-7"/>
        </w:rPr>
        <w:t xml:space="preserve"> </w:t>
      </w:r>
      <w:r>
        <w:t>from light greyish-</w:t>
      </w:r>
      <w:r>
        <w:rPr>
          <w:spacing w:val="-6"/>
        </w:rPr>
        <w:t xml:space="preserve"> </w:t>
      </w:r>
      <w:r>
        <w:t>white</w:t>
      </w:r>
      <w:r>
        <w:rPr>
          <w:spacing w:val="-8"/>
        </w:rPr>
        <w:t xml:space="preserve"> </w:t>
      </w:r>
      <w:r>
        <w:t>to</w:t>
      </w:r>
      <w:r>
        <w:rPr>
          <w:spacing w:val="-4"/>
        </w:rPr>
        <w:t xml:space="preserve"> </w:t>
      </w:r>
      <w:r>
        <w:t>dark</w:t>
      </w:r>
      <w:r>
        <w:rPr>
          <w:spacing w:val="-3"/>
        </w:rPr>
        <w:t xml:space="preserve"> </w:t>
      </w:r>
      <w:r>
        <w:t>grey and are predominantly fine- to medium-grained.</w:t>
      </w:r>
    </w:p>
    <w:p w14:paraId="60A74797" w14:textId="77777777" w:rsidR="0069596D" w:rsidRDefault="00000000">
      <w:pPr>
        <w:pStyle w:val="Heading3"/>
        <w:spacing w:before="161"/>
        <w:ind w:left="432" w:firstLine="0"/>
      </w:pPr>
      <w:r>
        <w:rPr>
          <w:spacing w:val="-4"/>
        </w:rPr>
        <w:t>MICROSCOPIC</w:t>
      </w:r>
      <w:r>
        <w:rPr>
          <w:spacing w:val="5"/>
        </w:rPr>
        <w:t xml:space="preserve"> </w:t>
      </w:r>
      <w:r>
        <w:rPr>
          <w:spacing w:val="-2"/>
        </w:rPr>
        <w:t>DESCRIPTION</w:t>
      </w:r>
    </w:p>
    <w:p w14:paraId="0C72451A" w14:textId="77777777" w:rsidR="0069596D" w:rsidRDefault="0069596D">
      <w:pPr>
        <w:pStyle w:val="BodyText"/>
        <w:spacing w:before="24"/>
        <w:rPr>
          <w:b/>
        </w:rPr>
      </w:pPr>
    </w:p>
    <w:p w14:paraId="16D1A760" w14:textId="77777777" w:rsidR="0069596D" w:rsidRDefault="00000000">
      <w:pPr>
        <w:pStyle w:val="BodyText"/>
        <w:spacing w:line="360" w:lineRule="auto"/>
        <w:ind w:left="432" w:right="717" w:firstLine="720"/>
        <w:jc w:val="both"/>
      </w:pPr>
      <w:r>
        <w:t>Petrographic examination reveals that the limestones are primarily composed of microcrystalline</w:t>
      </w:r>
      <w:r>
        <w:rPr>
          <w:spacing w:val="-14"/>
        </w:rPr>
        <w:t xml:space="preserve"> </w:t>
      </w:r>
      <w:r>
        <w:t>calcite,</w:t>
      </w:r>
      <w:r>
        <w:rPr>
          <w:spacing w:val="-11"/>
        </w:rPr>
        <w:t xml:space="preserve"> </w:t>
      </w:r>
      <w:r>
        <w:t>classifying</w:t>
      </w:r>
      <w:r>
        <w:rPr>
          <w:spacing w:val="-11"/>
        </w:rPr>
        <w:t xml:space="preserve"> </w:t>
      </w:r>
      <w:r>
        <w:t>them</w:t>
      </w:r>
      <w:r>
        <w:rPr>
          <w:spacing w:val="-14"/>
        </w:rPr>
        <w:t xml:space="preserve"> </w:t>
      </w:r>
      <w:r>
        <w:t>within</w:t>
      </w:r>
      <w:r>
        <w:rPr>
          <w:spacing w:val="-11"/>
        </w:rPr>
        <w:t xml:space="preserve"> </w:t>
      </w:r>
      <w:r>
        <w:t>the</w:t>
      </w:r>
      <w:r>
        <w:rPr>
          <w:spacing w:val="-15"/>
        </w:rPr>
        <w:t xml:space="preserve"> </w:t>
      </w:r>
      <w:r>
        <w:t>orthochemical</w:t>
      </w:r>
      <w:r>
        <w:rPr>
          <w:spacing w:val="-11"/>
        </w:rPr>
        <w:t xml:space="preserve"> </w:t>
      </w:r>
      <w:r>
        <w:t>group.</w:t>
      </w:r>
      <w:r>
        <w:rPr>
          <w:spacing w:val="-7"/>
        </w:rPr>
        <w:t xml:space="preserve"> </w:t>
      </w:r>
      <w:r>
        <w:t>Fossils</w:t>
      </w:r>
      <w:r>
        <w:rPr>
          <w:spacing w:val="-11"/>
        </w:rPr>
        <w:t xml:space="preserve"> </w:t>
      </w:r>
      <w:r>
        <w:t>form</w:t>
      </w:r>
      <w:r>
        <w:rPr>
          <w:spacing w:val="-14"/>
        </w:rPr>
        <w:t xml:space="preserve"> </w:t>
      </w:r>
      <w:r>
        <w:t>the</w:t>
      </w:r>
      <w:r>
        <w:rPr>
          <w:spacing w:val="-14"/>
        </w:rPr>
        <w:t xml:space="preserve"> </w:t>
      </w:r>
      <w:r>
        <w:t>dominant allochemical component, primarily composed of Nummulites sp., along with other foraminifera such as Assilina sp., Alvelina sp. and Discocyclina sp. The detailed petrographic observations are described below.</w:t>
      </w:r>
    </w:p>
    <w:p w14:paraId="040ED8CF" w14:textId="77777777" w:rsidR="0069596D" w:rsidRDefault="0069596D">
      <w:pPr>
        <w:pStyle w:val="BodyText"/>
        <w:spacing w:before="13"/>
      </w:pPr>
    </w:p>
    <w:p w14:paraId="48A022E3" w14:textId="77777777" w:rsidR="0069596D" w:rsidRDefault="00000000">
      <w:pPr>
        <w:pStyle w:val="ListParagraph"/>
        <w:numPr>
          <w:ilvl w:val="0"/>
          <w:numId w:val="8"/>
        </w:numPr>
        <w:tabs>
          <w:tab w:val="left" w:pos="863"/>
        </w:tabs>
        <w:ind w:left="863" w:hanging="431"/>
        <w:rPr>
          <w:b/>
          <w:sz w:val="24"/>
        </w:rPr>
      </w:pPr>
      <w:r>
        <w:rPr>
          <w:b/>
          <w:spacing w:val="-5"/>
          <w:sz w:val="24"/>
        </w:rPr>
        <w:t>Mineralogical</w:t>
      </w:r>
      <w:r>
        <w:rPr>
          <w:b/>
          <w:spacing w:val="6"/>
          <w:sz w:val="24"/>
        </w:rPr>
        <w:t xml:space="preserve"> </w:t>
      </w:r>
      <w:r>
        <w:rPr>
          <w:b/>
          <w:spacing w:val="-2"/>
          <w:sz w:val="24"/>
        </w:rPr>
        <w:t>Composition</w:t>
      </w:r>
    </w:p>
    <w:p w14:paraId="42674651" w14:textId="77777777" w:rsidR="0069596D" w:rsidRDefault="00000000">
      <w:pPr>
        <w:pStyle w:val="ListParagraph"/>
        <w:numPr>
          <w:ilvl w:val="3"/>
          <w:numId w:val="9"/>
        </w:numPr>
        <w:tabs>
          <w:tab w:val="left" w:pos="710"/>
        </w:tabs>
        <w:spacing w:before="202"/>
        <w:ind w:hanging="278"/>
        <w:rPr>
          <w:b/>
          <w:sz w:val="24"/>
        </w:rPr>
      </w:pPr>
      <w:r>
        <w:rPr>
          <w:b/>
          <w:spacing w:val="-5"/>
          <w:sz w:val="24"/>
        </w:rPr>
        <w:t>Orthochemical</w:t>
      </w:r>
      <w:r>
        <w:rPr>
          <w:b/>
          <w:spacing w:val="8"/>
          <w:sz w:val="24"/>
        </w:rPr>
        <w:t xml:space="preserve"> </w:t>
      </w:r>
      <w:r>
        <w:rPr>
          <w:b/>
          <w:spacing w:val="-2"/>
          <w:sz w:val="24"/>
        </w:rPr>
        <w:t>Constituents</w:t>
      </w:r>
    </w:p>
    <w:p w14:paraId="0F0161D4" w14:textId="77777777" w:rsidR="0069596D" w:rsidRDefault="0069596D">
      <w:pPr>
        <w:pStyle w:val="BodyText"/>
        <w:spacing w:before="4"/>
        <w:rPr>
          <w:b/>
        </w:rPr>
      </w:pPr>
    </w:p>
    <w:p w14:paraId="4312B1AC" w14:textId="77777777" w:rsidR="0069596D" w:rsidRDefault="00000000">
      <w:pPr>
        <w:pStyle w:val="BodyText"/>
        <w:spacing w:line="360" w:lineRule="auto"/>
        <w:ind w:left="432" w:right="714" w:firstLine="720"/>
        <w:jc w:val="both"/>
      </w:pPr>
      <w:r>
        <w:t>The</w:t>
      </w:r>
      <w:r>
        <w:rPr>
          <w:spacing w:val="-7"/>
        </w:rPr>
        <w:t xml:space="preserve"> </w:t>
      </w:r>
      <w:r>
        <w:t>matrix of</w:t>
      </w:r>
      <w:r>
        <w:rPr>
          <w:spacing w:val="-6"/>
        </w:rPr>
        <w:t xml:space="preserve"> </w:t>
      </w:r>
      <w:r>
        <w:t>the limestone</w:t>
      </w:r>
      <w:r>
        <w:rPr>
          <w:spacing w:val="-4"/>
        </w:rPr>
        <w:t xml:space="preserve"> </w:t>
      </w:r>
      <w:r>
        <w:t>is composed of</w:t>
      </w:r>
      <w:r>
        <w:rPr>
          <w:spacing w:val="-5"/>
        </w:rPr>
        <w:t xml:space="preserve"> </w:t>
      </w:r>
      <w:r>
        <w:t>microcrystalline calcite and lime mud (micrite). These micritic calcium carbonate muds play a crucial role in the formation of the Upper Sylhet Limestone.</w:t>
      </w:r>
      <w:r>
        <w:rPr>
          <w:spacing w:val="-6"/>
        </w:rPr>
        <w:t xml:space="preserve"> </w:t>
      </w:r>
      <w:r>
        <w:t>The terrigenous components and allochemical constituents are embedded within a fine- grained</w:t>
      </w:r>
      <w:r>
        <w:rPr>
          <w:spacing w:val="-9"/>
        </w:rPr>
        <w:t xml:space="preserve"> </w:t>
      </w:r>
      <w:r>
        <w:t>calcite</w:t>
      </w:r>
      <w:r>
        <w:rPr>
          <w:spacing w:val="-12"/>
        </w:rPr>
        <w:t xml:space="preserve"> </w:t>
      </w:r>
      <w:r>
        <w:t>groundmass.</w:t>
      </w:r>
      <w:r>
        <w:rPr>
          <w:spacing w:val="-1"/>
        </w:rPr>
        <w:t xml:space="preserve"> </w:t>
      </w:r>
      <w:r>
        <w:t>In</w:t>
      </w:r>
      <w:r>
        <w:rPr>
          <w:spacing w:val="-2"/>
        </w:rPr>
        <w:t xml:space="preserve"> </w:t>
      </w:r>
      <w:r>
        <w:t>some</w:t>
      </w:r>
      <w:r>
        <w:rPr>
          <w:spacing w:val="-4"/>
        </w:rPr>
        <w:t xml:space="preserve"> </w:t>
      </w:r>
      <w:r>
        <w:t>cases, fossil</w:t>
      </w:r>
      <w:r>
        <w:rPr>
          <w:spacing w:val="-9"/>
        </w:rPr>
        <w:t xml:space="preserve"> </w:t>
      </w:r>
      <w:r>
        <w:t>shells</w:t>
      </w:r>
      <w:r>
        <w:rPr>
          <w:spacing w:val="-11"/>
        </w:rPr>
        <w:t xml:space="preserve"> </w:t>
      </w:r>
      <w:r>
        <w:t>and</w:t>
      </w:r>
      <w:r>
        <w:rPr>
          <w:spacing w:val="-10"/>
        </w:rPr>
        <w:t xml:space="preserve"> </w:t>
      </w:r>
      <w:r>
        <w:t>quartz</w:t>
      </w:r>
      <w:r>
        <w:rPr>
          <w:spacing w:val="-10"/>
        </w:rPr>
        <w:t xml:space="preserve"> </w:t>
      </w:r>
      <w:r>
        <w:t>grains</w:t>
      </w:r>
      <w:r>
        <w:rPr>
          <w:spacing w:val="-2"/>
        </w:rPr>
        <w:t xml:space="preserve"> </w:t>
      </w:r>
      <w:r>
        <w:t>exhibit</w:t>
      </w:r>
      <w:r>
        <w:rPr>
          <w:spacing w:val="-11"/>
        </w:rPr>
        <w:t xml:space="preserve"> </w:t>
      </w:r>
      <w:r>
        <w:t>partial</w:t>
      </w:r>
      <w:r>
        <w:rPr>
          <w:spacing w:val="-9"/>
        </w:rPr>
        <w:t xml:space="preserve"> </w:t>
      </w:r>
      <w:r>
        <w:t>to</w:t>
      </w:r>
      <w:r>
        <w:rPr>
          <w:spacing w:val="-6"/>
        </w:rPr>
        <w:t xml:space="preserve"> </w:t>
      </w:r>
      <w:r>
        <w:t>complete replacement by microcrystalline calcite. Certain samples display a matrix composed entirely of micrite, with occasional polysynthetic twinning observed in calcite grains. The microcrystalline calcite also occupies pore spaces within fossil chambers and sometimes replaces quartz.</w:t>
      </w:r>
    </w:p>
    <w:p w14:paraId="3F36DB0B" w14:textId="77777777" w:rsidR="0069596D" w:rsidRDefault="0069596D">
      <w:pPr>
        <w:pStyle w:val="BodyText"/>
      </w:pPr>
    </w:p>
    <w:p w14:paraId="367DFA61" w14:textId="77777777" w:rsidR="0069596D" w:rsidRDefault="00000000">
      <w:pPr>
        <w:pStyle w:val="ListParagraph"/>
        <w:numPr>
          <w:ilvl w:val="3"/>
          <w:numId w:val="9"/>
        </w:numPr>
        <w:tabs>
          <w:tab w:val="left" w:pos="710"/>
        </w:tabs>
        <w:ind w:hanging="278"/>
        <w:rPr>
          <w:b/>
          <w:sz w:val="24"/>
        </w:rPr>
      </w:pPr>
      <w:r>
        <w:rPr>
          <w:b/>
          <w:sz w:val="24"/>
        </w:rPr>
        <w:t xml:space="preserve">Allochemical </w:t>
      </w:r>
      <w:r>
        <w:rPr>
          <w:b/>
          <w:spacing w:val="-2"/>
          <w:sz w:val="24"/>
        </w:rPr>
        <w:t>Constituents</w:t>
      </w:r>
    </w:p>
    <w:p w14:paraId="19FB3CB9" w14:textId="77777777" w:rsidR="0069596D" w:rsidRDefault="0069596D">
      <w:pPr>
        <w:pStyle w:val="BodyText"/>
        <w:spacing w:before="1"/>
        <w:rPr>
          <w:b/>
        </w:rPr>
      </w:pPr>
    </w:p>
    <w:p w14:paraId="565544BF" w14:textId="77777777" w:rsidR="0069596D" w:rsidRDefault="00000000">
      <w:pPr>
        <w:pStyle w:val="BodyText"/>
        <w:spacing w:line="360" w:lineRule="auto"/>
        <w:ind w:left="432" w:right="719" w:firstLine="720"/>
        <w:jc w:val="both"/>
      </w:pPr>
      <w:r>
        <w:t xml:space="preserve">Allochems are chemically or biochemically precipitated materials that have undergone limited transportation within the depositional basin. The allochemical fraction in the Upper Sylhet Limestone predominantly comprises fossil allochems, constituting &gt;50% of the rock. The foraminiferal assemblage includes Nummulites sp., Assilina sp., Alveolina sp., and Discocyclina sp. </w:t>
      </w:r>
      <w:r>
        <w:rPr>
          <w:b/>
        </w:rPr>
        <w:t>(Fig. 5.16–5.19)</w:t>
      </w:r>
      <w:r>
        <w:t>, forming the major allochemical components. Broken skeletal fragments are also</w:t>
      </w:r>
      <w:r>
        <w:rPr>
          <w:spacing w:val="-12"/>
        </w:rPr>
        <w:t xml:space="preserve"> </w:t>
      </w:r>
      <w:r>
        <w:t>prevalent.</w:t>
      </w:r>
      <w:r>
        <w:rPr>
          <w:spacing w:val="-13"/>
        </w:rPr>
        <w:t xml:space="preserve"> </w:t>
      </w:r>
      <w:r>
        <w:t>There</w:t>
      </w:r>
      <w:r>
        <w:rPr>
          <w:spacing w:val="-11"/>
        </w:rPr>
        <w:t xml:space="preserve"> </w:t>
      </w:r>
      <w:r>
        <w:t>are some</w:t>
      </w:r>
      <w:r>
        <w:rPr>
          <w:spacing w:val="-15"/>
        </w:rPr>
        <w:t xml:space="preserve"> </w:t>
      </w:r>
      <w:r>
        <w:t>bivalve</w:t>
      </w:r>
      <w:r>
        <w:rPr>
          <w:spacing w:val="-13"/>
        </w:rPr>
        <w:t xml:space="preserve"> </w:t>
      </w:r>
      <w:r>
        <w:t>fossils</w:t>
      </w:r>
      <w:r>
        <w:rPr>
          <w:spacing w:val="-12"/>
        </w:rPr>
        <w:t xml:space="preserve"> </w:t>
      </w:r>
      <w:r>
        <w:t>also</w:t>
      </w:r>
      <w:r>
        <w:rPr>
          <w:spacing w:val="-3"/>
        </w:rPr>
        <w:t xml:space="preserve"> </w:t>
      </w:r>
      <w:r>
        <w:t>present</w:t>
      </w:r>
      <w:r>
        <w:rPr>
          <w:spacing w:val="-8"/>
        </w:rPr>
        <w:t xml:space="preserve"> </w:t>
      </w:r>
      <w:r>
        <w:t>within</w:t>
      </w:r>
      <w:r>
        <w:rPr>
          <w:spacing w:val="-14"/>
        </w:rPr>
        <w:t xml:space="preserve"> </w:t>
      </w:r>
      <w:r>
        <w:t>these</w:t>
      </w:r>
      <w:r>
        <w:rPr>
          <w:spacing w:val="-13"/>
        </w:rPr>
        <w:t xml:space="preserve"> </w:t>
      </w:r>
      <w:r>
        <w:t>samples.</w:t>
      </w:r>
      <w:r>
        <w:rPr>
          <w:spacing w:val="-4"/>
        </w:rPr>
        <w:t xml:space="preserve"> </w:t>
      </w:r>
      <w:r>
        <w:t>In</w:t>
      </w:r>
      <w:r>
        <w:rPr>
          <w:spacing w:val="-11"/>
        </w:rPr>
        <w:t xml:space="preserve"> </w:t>
      </w:r>
      <w:r>
        <w:t>most</w:t>
      </w:r>
      <w:r>
        <w:rPr>
          <w:spacing w:val="-7"/>
        </w:rPr>
        <w:t xml:space="preserve"> </w:t>
      </w:r>
      <w:r>
        <w:t>cases,</w:t>
      </w:r>
      <w:r>
        <w:rPr>
          <w:spacing w:val="-8"/>
        </w:rPr>
        <w:t xml:space="preserve"> </w:t>
      </w:r>
      <w:r>
        <w:t>these fossils</w:t>
      </w:r>
      <w:r>
        <w:rPr>
          <w:spacing w:val="-14"/>
        </w:rPr>
        <w:t xml:space="preserve"> </w:t>
      </w:r>
      <w:r>
        <w:t>are</w:t>
      </w:r>
      <w:r>
        <w:rPr>
          <w:spacing w:val="-15"/>
        </w:rPr>
        <w:t xml:space="preserve"> </w:t>
      </w:r>
      <w:r>
        <w:t>composed</w:t>
      </w:r>
      <w:r>
        <w:rPr>
          <w:spacing w:val="-12"/>
        </w:rPr>
        <w:t xml:space="preserve"> </w:t>
      </w:r>
      <w:r>
        <w:t>of</w:t>
      </w:r>
      <w:r>
        <w:rPr>
          <w:spacing w:val="-8"/>
        </w:rPr>
        <w:t xml:space="preserve"> </w:t>
      </w:r>
      <w:r>
        <w:t>calcite,</w:t>
      </w:r>
      <w:r>
        <w:rPr>
          <w:spacing w:val="-13"/>
        </w:rPr>
        <w:t xml:space="preserve"> </w:t>
      </w:r>
      <w:r>
        <w:t>with</w:t>
      </w:r>
      <w:r>
        <w:rPr>
          <w:spacing w:val="-13"/>
        </w:rPr>
        <w:t xml:space="preserve"> </w:t>
      </w:r>
      <w:r>
        <w:t>granular</w:t>
      </w:r>
      <w:r>
        <w:rPr>
          <w:spacing w:val="-14"/>
        </w:rPr>
        <w:t xml:space="preserve"> </w:t>
      </w:r>
      <w:r>
        <w:t>calcitic</w:t>
      </w:r>
      <w:r>
        <w:rPr>
          <w:spacing w:val="-14"/>
        </w:rPr>
        <w:t xml:space="preserve"> </w:t>
      </w:r>
      <w:r>
        <w:t>material</w:t>
      </w:r>
      <w:r>
        <w:rPr>
          <w:spacing w:val="-9"/>
        </w:rPr>
        <w:t xml:space="preserve"> </w:t>
      </w:r>
      <w:r>
        <w:t>infilling</w:t>
      </w:r>
      <w:r>
        <w:rPr>
          <w:spacing w:val="-12"/>
        </w:rPr>
        <w:t xml:space="preserve"> </w:t>
      </w:r>
      <w:r>
        <w:t>their</w:t>
      </w:r>
      <w:r>
        <w:rPr>
          <w:spacing w:val="-15"/>
        </w:rPr>
        <w:t xml:space="preserve"> </w:t>
      </w:r>
      <w:r>
        <w:t>internal</w:t>
      </w:r>
      <w:r>
        <w:rPr>
          <w:spacing w:val="-10"/>
        </w:rPr>
        <w:t xml:space="preserve"> </w:t>
      </w:r>
      <w:r>
        <w:t>cavities.</w:t>
      </w:r>
      <w:r>
        <w:rPr>
          <w:spacing w:val="-10"/>
        </w:rPr>
        <w:t xml:space="preserve"> </w:t>
      </w:r>
      <w:r>
        <w:t>Oolites and pellets are rarely observed, while intraclasts appear as fine-grained, dark grey fragments.</w:t>
      </w:r>
    </w:p>
    <w:p w14:paraId="203B2E6D" w14:textId="77777777" w:rsidR="0069596D" w:rsidRDefault="0069596D">
      <w:pPr>
        <w:spacing w:line="360" w:lineRule="auto"/>
        <w:jc w:val="both"/>
        <w:sectPr w:rsidR="0069596D">
          <w:pgSz w:w="11940" w:h="16860"/>
          <w:pgMar w:top="1100" w:right="380" w:bottom="720" w:left="840" w:header="535" w:footer="520" w:gutter="0"/>
          <w:cols w:space="720"/>
        </w:sectPr>
      </w:pPr>
    </w:p>
    <w:p w14:paraId="1970D9AD" w14:textId="77777777" w:rsidR="0069596D" w:rsidRDefault="0069596D">
      <w:pPr>
        <w:pStyle w:val="BodyText"/>
      </w:pPr>
    </w:p>
    <w:p w14:paraId="195B7FAB" w14:textId="77777777" w:rsidR="0069596D" w:rsidRDefault="0069596D">
      <w:pPr>
        <w:pStyle w:val="BodyText"/>
        <w:spacing w:before="165"/>
      </w:pPr>
    </w:p>
    <w:p w14:paraId="663D70FA" w14:textId="77777777" w:rsidR="0069596D" w:rsidRDefault="00000000">
      <w:pPr>
        <w:pStyle w:val="BodyText"/>
        <w:spacing w:line="360" w:lineRule="auto"/>
        <w:ind w:left="432" w:right="981" w:firstLine="720"/>
      </w:pPr>
      <w:r>
        <w:t>Based</w:t>
      </w:r>
      <w:r>
        <w:rPr>
          <w:spacing w:val="-6"/>
        </w:rPr>
        <w:t xml:space="preserve"> </w:t>
      </w:r>
      <w:r>
        <w:t>on</w:t>
      </w:r>
      <w:r>
        <w:rPr>
          <w:spacing w:val="-11"/>
        </w:rPr>
        <w:t xml:space="preserve"> </w:t>
      </w:r>
      <w:r>
        <w:t>Folk’s</w:t>
      </w:r>
      <w:r>
        <w:rPr>
          <w:spacing w:val="19"/>
        </w:rPr>
        <w:t xml:space="preserve"> </w:t>
      </w:r>
      <w:r>
        <w:t>(1959)</w:t>
      </w:r>
      <w:r>
        <w:rPr>
          <w:spacing w:val="23"/>
        </w:rPr>
        <w:t xml:space="preserve"> </w:t>
      </w:r>
      <w:r>
        <w:t>classification, the</w:t>
      </w:r>
      <w:r>
        <w:rPr>
          <w:spacing w:val="-6"/>
        </w:rPr>
        <w:t xml:space="preserve"> </w:t>
      </w:r>
      <w:r>
        <w:t>fossiliferous</w:t>
      </w:r>
      <w:r>
        <w:rPr>
          <w:spacing w:val="-6"/>
        </w:rPr>
        <w:t xml:space="preserve"> </w:t>
      </w:r>
      <w:r>
        <w:t>limestone</w:t>
      </w:r>
      <w:r>
        <w:rPr>
          <w:spacing w:val="-11"/>
        </w:rPr>
        <w:t xml:space="preserve"> </w:t>
      </w:r>
      <w:r>
        <w:t>of</w:t>
      </w:r>
      <w:r>
        <w:rPr>
          <w:spacing w:val="-11"/>
        </w:rPr>
        <w:t xml:space="preserve"> </w:t>
      </w:r>
      <w:r>
        <w:t>the</w:t>
      </w:r>
      <w:r>
        <w:rPr>
          <w:spacing w:val="17"/>
        </w:rPr>
        <w:t xml:space="preserve"> </w:t>
      </w:r>
      <w:r>
        <w:t>Upper</w:t>
      </w:r>
      <w:r>
        <w:rPr>
          <w:spacing w:val="-14"/>
        </w:rPr>
        <w:t xml:space="preserve"> </w:t>
      </w:r>
      <w:r>
        <w:t>Sylhet Limestone is categorized as a biomicrite.</w:t>
      </w:r>
    </w:p>
    <w:p w14:paraId="5E2406F4" w14:textId="77777777" w:rsidR="0069596D" w:rsidRDefault="0069596D">
      <w:pPr>
        <w:pStyle w:val="BodyText"/>
      </w:pPr>
    </w:p>
    <w:p w14:paraId="272B9A34" w14:textId="77777777" w:rsidR="0069596D" w:rsidRDefault="0069596D">
      <w:pPr>
        <w:pStyle w:val="BodyText"/>
        <w:spacing w:before="120"/>
      </w:pPr>
    </w:p>
    <w:p w14:paraId="4EC79561" w14:textId="77777777" w:rsidR="0069596D" w:rsidRDefault="00000000">
      <w:pPr>
        <w:ind w:left="672"/>
        <w:rPr>
          <w:b/>
          <w:sz w:val="24"/>
        </w:rPr>
      </w:pPr>
      <w:r>
        <w:rPr>
          <w:b/>
          <w:sz w:val="24"/>
        </w:rPr>
        <w:t>Identifying</w:t>
      </w:r>
      <w:r>
        <w:rPr>
          <w:b/>
          <w:spacing w:val="-18"/>
          <w:sz w:val="24"/>
        </w:rPr>
        <w:t xml:space="preserve"> </w:t>
      </w:r>
      <w:r>
        <w:rPr>
          <w:b/>
          <w:sz w:val="24"/>
        </w:rPr>
        <w:t>Properties</w:t>
      </w:r>
      <w:r>
        <w:rPr>
          <w:b/>
          <w:spacing w:val="-15"/>
          <w:sz w:val="24"/>
        </w:rPr>
        <w:t xml:space="preserve"> </w:t>
      </w:r>
      <w:r>
        <w:rPr>
          <w:b/>
          <w:sz w:val="24"/>
        </w:rPr>
        <w:t>of</w:t>
      </w:r>
      <w:r>
        <w:rPr>
          <w:b/>
          <w:spacing w:val="-15"/>
          <w:sz w:val="24"/>
        </w:rPr>
        <w:t xml:space="preserve"> </w:t>
      </w:r>
      <w:r>
        <w:rPr>
          <w:b/>
          <w:sz w:val="24"/>
        </w:rPr>
        <w:t>Limestone</w:t>
      </w:r>
      <w:r>
        <w:rPr>
          <w:b/>
          <w:spacing w:val="-15"/>
          <w:sz w:val="24"/>
        </w:rPr>
        <w:t xml:space="preserve"> </w:t>
      </w:r>
      <w:r>
        <w:rPr>
          <w:b/>
          <w:sz w:val="24"/>
        </w:rPr>
        <w:t>in</w:t>
      </w:r>
      <w:r>
        <w:rPr>
          <w:b/>
          <w:spacing w:val="-4"/>
          <w:sz w:val="24"/>
        </w:rPr>
        <w:t xml:space="preserve"> </w:t>
      </w:r>
      <w:r>
        <w:rPr>
          <w:b/>
          <w:sz w:val="24"/>
        </w:rPr>
        <w:t>this</w:t>
      </w:r>
      <w:r>
        <w:rPr>
          <w:b/>
          <w:spacing w:val="-6"/>
          <w:sz w:val="24"/>
        </w:rPr>
        <w:t xml:space="preserve"> </w:t>
      </w:r>
      <w:r>
        <w:rPr>
          <w:b/>
          <w:sz w:val="24"/>
        </w:rPr>
        <w:t>thin</w:t>
      </w:r>
      <w:r>
        <w:rPr>
          <w:b/>
          <w:spacing w:val="-16"/>
          <w:sz w:val="24"/>
        </w:rPr>
        <w:t xml:space="preserve"> </w:t>
      </w:r>
      <w:r>
        <w:rPr>
          <w:b/>
          <w:spacing w:val="-2"/>
          <w:sz w:val="24"/>
        </w:rPr>
        <w:t>section</w:t>
      </w:r>
    </w:p>
    <w:p w14:paraId="59BA97EF" w14:textId="77777777" w:rsidR="0069596D" w:rsidRDefault="0069596D">
      <w:pPr>
        <w:pStyle w:val="BodyText"/>
        <w:spacing w:before="24"/>
        <w:rPr>
          <w:b/>
        </w:rPr>
      </w:pPr>
    </w:p>
    <w:p w14:paraId="666382AA" w14:textId="77777777" w:rsidR="0069596D" w:rsidRDefault="00000000">
      <w:pPr>
        <w:pStyle w:val="ListParagraph"/>
        <w:numPr>
          <w:ilvl w:val="1"/>
          <w:numId w:val="8"/>
        </w:numPr>
        <w:tabs>
          <w:tab w:val="left" w:pos="606"/>
        </w:tabs>
        <w:ind w:left="606" w:hanging="174"/>
        <w:rPr>
          <w:b/>
          <w:sz w:val="24"/>
        </w:rPr>
      </w:pPr>
      <w:r>
        <w:rPr>
          <w:b/>
          <w:sz w:val="24"/>
        </w:rPr>
        <w:t>Optical</w:t>
      </w:r>
      <w:r>
        <w:rPr>
          <w:b/>
          <w:spacing w:val="-2"/>
          <w:sz w:val="24"/>
        </w:rPr>
        <w:t xml:space="preserve"> Properties</w:t>
      </w:r>
    </w:p>
    <w:p w14:paraId="1298A19B" w14:textId="77777777" w:rsidR="0069596D" w:rsidRDefault="0069596D">
      <w:pPr>
        <w:pStyle w:val="BodyText"/>
        <w:spacing w:before="142"/>
        <w:rPr>
          <w:b/>
        </w:rPr>
      </w:pPr>
    </w:p>
    <w:p w14:paraId="047C75BA" w14:textId="77777777" w:rsidR="0069596D" w:rsidRDefault="00000000">
      <w:pPr>
        <w:pStyle w:val="ListParagraph"/>
        <w:numPr>
          <w:ilvl w:val="2"/>
          <w:numId w:val="8"/>
        </w:numPr>
        <w:tabs>
          <w:tab w:val="left" w:pos="1706"/>
        </w:tabs>
        <w:ind w:hanging="278"/>
        <w:rPr>
          <w:sz w:val="24"/>
        </w:rPr>
      </w:pPr>
      <w:r>
        <w:rPr>
          <w:b/>
          <w:sz w:val="24"/>
        </w:rPr>
        <w:t>PPL:</w:t>
      </w:r>
      <w:r>
        <w:rPr>
          <w:b/>
          <w:spacing w:val="-32"/>
          <w:sz w:val="24"/>
        </w:rPr>
        <w:t xml:space="preserve"> </w:t>
      </w:r>
      <w:r>
        <w:rPr>
          <w:sz w:val="24"/>
        </w:rPr>
        <w:t>Light</w:t>
      </w:r>
      <w:r>
        <w:rPr>
          <w:spacing w:val="-6"/>
          <w:sz w:val="24"/>
        </w:rPr>
        <w:t xml:space="preserve"> </w:t>
      </w:r>
      <w:r>
        <w:rPr>
          <w:sz w:val="24"/>
        </w:rPr>
        <w:t>to</w:t>
      </w:r>
      <w:r>
        <w:rPr>
          <w:spacing w:val="-11"/>
          <w:sz w:val="24"/>
        </w:rPr>
        <w:t xml:space="preserve"> </w:t>
      </w:r>
      <w:r>
        <w:rPr>
          <w:sz w:val="24"/>
        </w:rPr>
        <w:t>dark</w:t>
      </w:r>
      <w:r>
        <w:rPr>
          <w:spacing w:val="-18"/>
          <w:sz w:val="24"/>
        </w:rPr>
        <w:t xml:space="preserve"> </w:t>
      </w:r>
      <w:r>
        <w:rPr>
          <w:sz w:val="24"/>
        </w:rPr>
        <w:t>brown</w:t>
      </w:r>
      <w:r>
        <w:rPr>
          <w:spacing w:val="-15"/>
          <w:sz w:val="24"/>
        </w:rPr>
        <w:t xml:space="preserve"> </w:t>
      </w:r>
      <w:r>
        <w:rPr>
          <w:sz w:val="24"/>
        </w:rPr>
        <w:t>(micrite)</w:t>
      </w:r>
      <w:r>
        <w:rPr>
          <w:spacing w:val="-7"/>
          <w:sz w:val="24"/>
        </w:rPr>
        <w:t xml:space="preserve"> </w:t>
      </w:r>
      <w:r>
        <w:rPr>
          <w:sz w:val="24"/>
        </w:rPr>
        <w:t>or</w:t>
      </w:r>
      <w:r>
        <w:rPr>
          <w:spacing w:val="-8"/>
          <w:sz w:val="24"/>
        </w:rPr>
        <w:t xml:space="preserve"> </w:t>
      </w:r>
      <w:r>
        <w:rPr>
          <w:sz w:val="24"/>
        </w:rPr>
        <w:t>colorless</w:t>
      </w:r>
      <w:r>
        <w:rPr>
          <w:spacing w:val="-4"/>
          <w:sz w:val="24"/>
        </w:rPr>
        <w:t xml:space="preserve"> </w:t>
      </w:r>
      <w:r>
        <w:rPr>
          <w:sz w:val="24"/>
        </w:rPr>
        <w:t>(pure</w:t>
      </w:r>
      <w:r>
        <w:rPr>
          <w:spacing w:val="-5"/>
          <w:sz w:val="24"/>
        </w:rPr>
        <w:t xml:space="preserve"> </w:t>
      </w:r>
      <w:r>
        <w:rPr>
          <w:spacing w:val="-2"/>
          <w:sz w:val="24"/>
        </w:rPr>
        <w:t>calcite).</w:t>
      </w:r>
    </w:p>
    <w:p w14:paraId="35BD1FD0" w14:textId="77777777" w:rsidR="0069596D" w:rsidRDefault="00000000">
      <w:pPr>
        <w:pStyle w:val="ListParagraph"/>
        <w:numPr>
          <w:ilvl w:val="2"/>
          <w:numId w:val="8"/>
        </w:numPr>
        <w:tabs>
          <w:tab w:val="left" w:pos="1706"/>
        </w:tabs>
        <w:spacing w:before="136"/>
        <w:ind w:hanging="278"/>
        <w:rPr>
          <w:sz w:val="24"/>
        </w:rPr>
      </w:pPr>
      <w:r>
        <w:rPr>
          <w:b/>
          <w:sz w:val="24"/>
        </w:rPr>
        <w:t>XPL:</w:t>
      </w:r>
      <w:r>
        <w:rPr>
          <w:b/>
          <w:spacing w:val="-25"/>
          <w:sz w:val="24"/>
        </w:rPr>
        <w:t xml:space="preserve"> </w:t>
      </w:r>
      <w:r>
        <w:rPr>
          <w:sz w:val="24"/>
        </w:rPr>
        <w:t>Low</w:t>
      </w:r>
      <w:r>
        <w:rPr>
          <w:spacing w:val="-15"/>
          <w:sz w:val="24"/>
        </w:rPr>
        <w:t xml:space="preserve"> </w:t>
      </w:r>
      <w:r>
        <w:rPr>
          <w:sz w:val="24"/>
        </w:rPr>
        <w:t>to</w:t>
      </w:r>
      <w:r>
        <w:rPr>
          <w:spacing w:val="-15"/>
          <w:sz w:val="24"/>
        </w:rPr>
        <w:t xml:space="preserve"> </w:t>
      </w:r>
      <w:r>
        <w:rPr>
          <w:sz w:val="24"/>
        </w:rPr>
        <w:t>high</w:t>
      </w:r>
      <w:r>
        <w:rPr>
          <w:spacing w:val="-6"/>
          <w:sz w:val="24"/>
        </w:rPr>
        <w:t xml:space="preserve"> </w:t>
      </w:r>
      <w:r>
        <w:rPr>
          <w:sz w:val="24"/>
        </w:rPr>
        <w:t>birefringence,</w:t>
      </w:r>
      <w:r>
        <w:rPr>
          <w:spacing w:val="-2"/>
          <w:sz w:val="24"/>
        </w:rPr>
        <w:t xml:space="preserve"> </w:t>
      </w:r>
      <w:r>
        <w:rPr>
          <w:sz w:val="24"/>
        </w:rPr>
        <w:t>depending</w:t>
      </w:r>
      <w:r>
        <w:rPr>
          <w:spacing w:val="-5"/>
          <w:sz w:val="24"/>
        </w:rPr>
        <w:t xml:space="preserve"> </w:t>
      </w:r>
      <w:r>
        <w:rPr>
          <w:sz w:val="24"/>
        </w:rPr>
        <w:t>on</w:t>
      </w:r>
      <w:r>
        <w:rPr>
          <w:spacing w:val="-20"/>
          <w:sz w:val="24"/>
        </w:rPr>
        <w:t xml:space="preserve"> </w:t>
      </w:r>
      <w:r>
        <w:rPr>
          <w:sz w:val="24"/>
        </w:rPr>
        <w:t xml:space="preserve">grain </w:t>
      </w:r>
      <w:r>
        <w:rPr>
          <w:spacing w:val="-2"/>
          <w:sz w:val="24"/>
        </w:rPr>
        <w:t>size.</w:t>
      </w:r>
    </w:p>
    <w:p w14:paraId="337A2DBA" w14:textId="77777777" w:rsidR="0069596D" w:rsidRDefault="00000000">
      <w:pPr>
        <w:pStyle w:val="ListParagraph"/>
        <w:numPr>
          <w:ilvl w:val="2"/>
          <w:numId w:val="8"/>
        </w:numPr>
        <w:tabs>
          <w:tab w:val="left" w:pos="1706"/>
        </w:tabs>
        <w:spacing w:before="133"/>
        <w:ind w:hanging="278"/>
        <w:rPr>
          <w:b/>
          <w:sz w:val="24"/>
        </w:rPr>
      </w:pPr>
      <w:r>
        <w:rPr>
          <w:b/>
          <w:spacing w:val="-6"/>
          <w:sz w:val="24"/>
        </w:rPr>
        <w:t>Relief:</w:t>
      </w:r>
      <w:r>
        <w:rPr>
          <w:b/>
          <w:spacing w:val="-9"/>
          <w:sz w:val="24"/>
        </w:rPr>
        <w:t xml:space="preserve"> </w:t>
      </w:r>
      <w:r>
        <w:rPr>
          <w:spacing w:val="-4"/>
          <w:sz w:val="24"/>
        </w:rPr>
        <w:t>Low</w:t>
      </w:r>
      <w:r>
        <w:rPr>
          <w:b/>
          <w:spacing w:val="-4"/>
          <w:sz w:val="24"/>
        </w:rPr>
        <w:t>.</w:t>
      </w:r>
    </w:p>
    <w:p w14:paraId="71391721" w14:textId="77777777" w:rsidR="0069596D" w:rsidRDefault="00000000">
      <w:pPr>
        <w:pStyle w:val="ListParagraph"/>
        <w:numPr>
          <w:ilvl w:val="1"/>
          <w:numId w:val="8"/>
        </w:numPr>
        <w:tabs>
          <w:tab w:val="left" w:pos="670"/>
        </w:tabs>
        <w:spacing w:before="129"/>
        <w:ind w:left="670" w:hanging="238"/>
        <w:rPr>
          <w:b/>
          <w:sz w:val="24"/>
        </w:rPr>
      </w:pPr>
      <w:r>
        <w:rPr>
          <w:b/>
          <w:spacing w:val="-2"/>
          <w:sz w:val="24"/>
        </w:rPr>
        <w:t>Mineralogy</w:t>
      </w:r>
    </w:p>
    <w:p w14:paraId="36392FAB" w14:textId="77777777" w:rsidR="0069596D" w:rsidRDefault="0069596D">
      <w:pPr>
        <w:pStyle w:val="BodyText"/>
        <w:spacing w:before="146"/>
        <w:rPr>
          <w:b/>
        </w:rPr>
      </w:pPr>
    </w:p>
    <w:p w14:paraId="4AE69580" w14:textId="77777777" w:rsidR="0069596D" w:rsidRDefault="00000000">
      <w:pPr>
        <w:pStyle w:val="ListParagraph"/>
        <w:numPr>
          <w:ilvl w:val="2"/>
          <w:numId w:val="8"/>
        </w:numPr>
        <w:tabs>
          <w:tab w:val="left" w:pos="1680"/>
        </w:tabs>
        <w:ind w:left="1680" w:hanging="360"/>
        <w:rPr>
          <w:sz w:val="24"/>
        </w:rPr>
      </w:pPr>
      <w:r>
        <w:rPr>
          <w:b/>
          <w:spacing w:val="-2"/>
          <w:sz w:val="24"/>
        </w:rPr>
        <w:t>Dominant:</w:t>
      </w:r>
      <w:r>
        <w:rPr>
          <w:b/>
          <w:spacing w:val="-27"/>
          <w:sz w:val="24"/>
        </w:rPr>
        <w:t xml:space="preserve"> </w:t>
      </w:r>
      <w:r>
        <w:rPr>
          <w:spacing w:val="-2"/>
          <w:sz w:val="24"/>
        </w:rPr>
        <w:t>Microcrystalline</w:t>
      </w:r>
      <w:r>
        <w:rPr>
          <w:spacing w:val="-1"/>
          <w:sz w:val="24"/>
        </w:rPr>
        <w:t xml:space="preserve"> </w:t>
      </w:r>
      <w:r>
        <w:rPr>
          <w:spacing w:val="-2"/>
          <w:sz w:val="24"/>
        </w:rPr>
        <w:t>calcite</w:t>
      </w:r>
      <w:r>
        <w:rPr>
          <w:spacing w:val="-1"/>
          <w:sz w:val="24"/>
        </w:rPr>
        <w:t xml:space="preserve"> </w:t>
      </w:r>
      <w:r>
        <w:rPr>
          <w:spacing w:val="-2"/>
          <w:sz w:val="24"/>
        </w:rPr>
        <w:t>(micrite)</w:t>
      </w:r>
      <w:r>
        <w:rPr>
          <w:spacing w:val="-4"/>
          <w:sz w:val="24"/>
        </w:rPr>
        <w:t xml:space="preserve"> </w:t>
      </w:r>
      <w:r>
        <w:rPr>
          <w:spacing w:val="-2"/>
          <w:sz w:val="24"/>
        </w:rPr>
        <w:t>or</w:t>
      </w:r>
      <w:r>
        <w:rPr>
          <w:spacing w:val="-4"/>
          <w:sz w:val="24"/>
        </w:rPr>
        <w:t xml:space="preserve"> </w:t>
      </w:r>
      <w:r>
        <w:rPr>
          <w:spacing w:val="-2"/>
          <w:sz w:val="24"/>
        </w:rPr>
        <w:t>sparry</w:t>
      </w:r>
      <w:r>
        <w:rPr>
          <w:spacing w:val="7"/>
          <w:sz w:val="24"/>
        </w:rPr>
        <w:t xml:space="preserve"> </w:t>
      </w:r>
      <w:r>
        <w:rPr>
          <w:spacing w:val="-2"/>
          <w:sz w:val="24"/>
        </w:rPr>
        <w:t>calcite.</w:t>
      </w:r>
    </w:p>
    <w:p w14:paraId="0B023C4D" w14:textId="77777777" w:rsidR="0069596D" w:rsidRDefault="00000000">
      <w:pPr>
        <w:pStyle w:val="ListParagraph"/>
        <w:numPr>
          <w:ilvl w:val="2"/>
          <w:numId w:val="8"/>
        </w:numPr>
        <w:tabs>
          <w:tab w:val="left" w:pos="1680"/>
        </w:tabs>
        <w:spacing w:before="131"/>
        <w:ind w:left="1680" w:hanging="360"/>
        <w:rPr>
          <w:sz w:val="24"/>
        </w:rPr>
      </w:pPr>
      <w:r>
        <w:rPr>
          <w:b/>
          <w:spacing w:val="-2"/>
          <w:sz w:val="24"/>
        </w:rPr>
        <w:t>Secondary:</w:t>
      </w:r>
      <w:r>
        <w:rPr>
          <w:b/>
          <w:spacing w:val="-13"/>
          <w:sz w:val="24"/>
        </w:rPr>
        <w:t xml:space="preserve"> </w:t>
      </w:r>
      <w:r>
        <w:rPr>
          <w:spacing w:val="-2"/>
          <w:sz w:val="24"/>
        </w:rPr>
        <w:t>Quartz</w:t>
      </w:r>
      <w:r>
        <w:rPr>
          <w:spacing w:val="-15"/>
          <w:sz w:val="24"/>
        </w:rPr>
        <w:t xml:space="preserve"> </w:t>
      </w:r>
      <w:r>
        <w:rPr>
          <w:spacing w:val="-2"/>
          <w:sz w:val="24"/>
        </w:rPr>
        <w:t>(undulatory</w:t>
      </w:r>
      <w:r>
        <w:rPr>
          <w:spacing w:val="-13"/>
          <w:sz w:val="24"/>
        </w:rPr>
        <w:t xml:space="preserve"> </w:t>
      </w:r>
      <w:r>
        <w:rPr>
          <w:spacing w:val="-2"/>
          <w:sz w:val="24"/>
        </w:rPr>
        <w:t>extinction),</w:t>
      </w:r>
      <w:r>
        <w:rPr>
          <w:spacing w:val="-8"/>
          <w:sz w:val="24"/>
        </w:rPr>
        <w:t xml:space="preserve"> </w:t>
      </w:r>
      <w:r>
        <w:rPr>
          <w:spacing w:val="-4"/>
          <w:sz w:val="24"/>
        </w:rPr>
        <w:t>clay.</w:t>
      </w:r>
    </w:p>
    <w:p w14:paraId="6FCFFF8E" w14:textId="77777777" w:rsidR="0069596D" w:rsidRDefault="00000000">
      <w:pPr>
        <w:pStyle w:val="ListParagraph"/>
        <w:numPr>
          <w:ilvl w:val="1"/>
          <w:numId w:val="8"/>
        </w:numPr>
        <w:tabs>
          <w:tab w:val="left" w:pos="737"/>
        </w:tabs>
        <w:spacing w:before="128"/>
        <w:ind w:left="737" w:hanging="305"/>
        <w:rPr>
          <w:b/>
          <w:sz w:val="24"/>
        </w:rPr>
      </w:pPr>
      <w:r>
        <w:rPr>
          <w:b/>
          <w:sz w:val="24"/>
        </w:rPr>
        <w:t>Texture</w:t>
      </w:r>
      <w:r>
        <w:rPr>
          <w:b/>
          <w:spacing w:val="-19"/>
          <w:sz w:val="24"/>
        </w:rPr>
        <w:t xml:space="preserve"> </w:t>
      </w:r>
      <w:r>
        <w:rPr>
          <w:b/>
          <w:sz w:val="24"/>
        </w:rPr>
        <w:t>&amp;</w:t>
      </w:r>
      <w:r>
        <w:rPr>
          <w:b/>
          <w:spacing w:val="-2"/>
          <w:sz w:val="24"/>
        </w:rPr>
        <w:t xml:space="preserve"> Fabric</w:t>
      </w:r>
    </w:p>
    <w:p w14:paraId="198BE386" w14:textId="77777777" w:rsidR="0069596D" w:rsidRDefault="0069596D">
      <w:pPr>
        <w:pStyle w:val="BodyText"/>
        <w:spacing w:before="142"/>
        <w:rPr>
          <w:b/>
        </w:rPr>
      </w:pPr>
    </w:p>
    <w:p w14:paraId="26A445C0" w14:textId="77777777" w:rsidR="0069596D" w:rsidRDefault="00000000">
      <w:pPr>
        <w:pStyle w:val="ListParagraph"/>
        <w:numPr>
          <w:ilvl w:val="2"/>
          <w:numId w:val="8"/>
        </w:numPr>
        <w:tabs>
          <w:tab w:val="left" w:pos="1680"/>
        </w:tabs>
        <w:ind w:left="1680" w:hanging="360"/>
        <w:rPr>
          <w:sz w:val="24"/>
        </w:rPr>
      </w:pPr>
      <w:r>
        <w:rPr>
          <w:b/>
          <w:spacing w:val="-2"/>
          <w:sz w:val="24"/>
        </w:rPr>
        <w:t>Micrite</w:t>
      </w:r>
      <w:r>
        <w:rPr>
          <w:b/>
          <w:spacing w:val="-5"/>
          <w:sz w:val="24"/>
        </w:rPr>
        <w:t xml:space="preserve"> </w:t>
      </w:r>
      <w:r>
        <w:rPr>
          <w:b/>
          <w:spacing w:val="-2"/>
          <w:sz w:val="24"/>
        </w:rPr>
        <w:t>Matrix:</w:t>
      </w:r>
      <w:r>
        <w:rPr>
          <w:b/>
          <w:spacing w:val="1"/>
          <w:sz w:val="24"/>
        </w:rPr>
        <w:t xml:space="preserve"> </w:t>
      </w:r>
      <w:r>
        <w:rPr>
          <w:spacing w:val="-2"/>
          <w:sz w:val="24"/>
        </w:rPr>
        <w:t>Fine-grained,</w:t>
      </w:r>
      <w:r>
        <w:rPr>
          <w:spacing w:val="-5"/>
          <w:sz w:val="24"/>
        </w:rPr>
        <w:t xml:space="preserve"> </w:t>
      </w:r>
      <w:r>
        <w:rPr>
          <w:spacing w:val="-2"/>
          <w:sz w:val="24"/>
        </w:rPr>
        <w:t>dense</w:t>
      </w:r>
      <w:r>
        <w:rPr>
          <w:spacing w:val="-3"/>
          <w:sz w:val="24"/>
        </w:rPr>
        <w:t xml:space="preserve"> </w:t>
      </w:r>
      <w:r>
        <w:rPr>
          <w:spacing w:val="-2"/>
          <w:sz w:val="24"/>
        </w:rPr>
        <w:t>groundmass.</w:t>
      </w:r>
    </w:p>
    <w:p w14:paraId="0714A7D4" w14:textId="77777777" w:rsidR="0069596D" w:rsidRDefault="00000000">
      <w:pPr>
        <w:pStyle w:val="ListParagraph"/>
        <w:numPr>
          <w:ilvl w:val="2"/>
          <w:numId w:val="8"/>
        </w:numPr>
        <w:tabs>
          <w:tab w:val="left" w:pos="1680"/>
        </w:tabs>
        <w:spacing w:before="140"/>
        <w:ind w:left="1680" w:hanging="360"/>
        <w:rPr>
          <w:sz w:val="24"/>
        </w:rPr>
      </w:pPr>
      <w:r>
        <w:rPr>
          <w:b/>
          <w:sz w:val="24"/>
        </w:rPr>
        <w:t>Sparry</w:t>
      </w:r>
      <w:r>
        <w:rPr>
          <w:b/>
          <w:spacing w:val="-15"/>
          <w:sz w:val="24"/>
        </w:rPr>
        <w:t xml:space="preserve"> </w:t>
      </w:r>
      <w:r>
        <w:rPr>
          <w:b/>
          <w:sz w:val="24"/>
        </w:rPr>
        <w:t>Calcite:</w:t>
      </w:r>
      <w:r>
        <w:rPr>
          <w:b/>
          <w:spacing w:val="-16"/>
          <w:sz w:val="24"/>
        </w:rPr>
        <w:t xml:space="preserve"> </w:t>
      </w:r>
      <w:r>
        <w:rPr>
          <w:sz w:val="24"/>
        </w:rPr>
        <w:t>Coarser</w:t>
      </w:r>
      <w:r>
        <w:rPr>
          <w:spacing w:val="-12"/>
          <w:sz w:val="24"/>
        </w:rPr>
        <w:t xml:space="preserve"> </w:t>
      </w:r>
      <w:r>
        <w:rPr>
          <w:sz w:val="24"/>
        </w:rPr>
        <w:t>cement</w:t>
      </w:r>
      <w:r>
        <w:rPr>
          <w:spacing w:val="-8"/>
          <w:sz w:val="24"/>
        </w:rPr>
        <w:t xml:space="preserve"> </w:t>
      </w:r>
      <w:r>
        <w:rPr>
          <w:sz w:val="24"/>
        </w:rPr>
        <w:t>filling</w:t>
      </w:r>
      <w:r>
        <w:rPr>
          <w:spacing w:val="-8"/>
          <w:sz w:val="24"/>
        </w:rPr>
        <w:t xml:space="preserve"> </w:t>
      </w:r>
      <w:r>
        <w:rPr>
          <w:sz w:val="24"/>
        </w:rPr>
        <w:t>pore</w:t>
      </w:r>
      <w:r>
        <w:rPr>
          <w:spacing w:val="-21"/>
          <w:sz w:val="24"/>
        </w:rPr>
        <w:t xml:space="preserve"> </w:t>
      </w:r>
      <w:r>
        <w:rPr>
          <w:spacing w:val="-2"/>
          <w:sz w:val="24"/>
        </w:rPr>
        <w:t>spaces.</w:t>
      </w:r>
    </w:p>
    <w:p w14:paraId="3E7711A9" w14:textId="77777777" w:rsidR="0069596D" w:rsidRDefault="00000000">
      <w:pPr>
        <w:pStyle w:val="ListParagraph"/>
        <w:numPr>
          <w:ilvl w:val="2"/>
          <w:numId w:val="8"/>
        </w:numPr>
        <w:tabs>
          <w:tab w:val="left" w:pos="1680"/>
        </w:tabs>
        <w:spacing w:before="138" w:line="295" w:lineRule="auto"/>
        <w:ind w:left="1680" w:right="2500" w:hanging="360"/>
        <w:rPr>
          <w:sz w:val="24"/>
        </w:rPr>
      </w:pPr>
      <w:r>
        <w:rPr>
          <w:b/>
          <w:spacing w:val="-2"/>
          <w:sz w:val="24"/>
        </w:rPr>
        <w:t>Fossils:</w:t>
      </w:r>
      <w:r>
        <w:rPr>
          <w:b/>
          <w:spacing w:val="-24"/>
          <w:sz w:val="24"/>
        </w:rPr>
        <w:t xml:space="preserve"> </w:t>
      </w:r>
      <w:r>
        <w:rPr>
          <w:i/>
          <w:spacing w:val="-2"/>
          <w:sz w:val="24"/>
        </w:rPr>
        <w:t>Nummulites</w:t>
      </w:r>
      <w:r>
        <w:rPr>
          <w:spacing w:val="-2"/>
          <w:sz w:val="24"/>
        </w:rPr>
        <w:t>,</w:t>
      </w:r>
      <w:r>
        <w:rPr>
          <w:spacing w:val="-15"/>
          <w:sz w:val="24"/>
        </w:rPr>
        <w:t xml:space="preserve"> </w:t>
      </w:r>
      <w:r>
        <w:rPr>
          <w:spacing w:val="-2"/>
          <w:sz w:val="24"/>
        </w:rPr>
        <w:t>Discocyclina,</w:t>
      </w:r>
      <w:r>
        <w:rPr>
          <w:spacing w:val="-14"/>
          <w:sz w:val="24"/>
        </w:rPr>
        <w:t xml:space="preserve"> </w:t>
      </w:r>
      <w:r>
        <w:rPr>
          <w:i/>
          <w:spacing w:val="-2"/>
          <w:sz w:val="24"/>
        </w:rPr>
        <w:t>Assilina</w:t>
      </w:r>
      <w:r>
        <w:rPr>
          <w:spacing w:val="-2"/>
          <w:sz w:val="24"/>
        </w:rPr>
        <w:t>,</w:t>
      </w:r>
      <w:r>
        <w:rPr>
          <w:spacing w:val="-17"/>
          <w:sz w:val="24"/>
        </w:rPr>
        <w:t xml:space="preserve"> </w:t>
      </w:r>
      <w:r>
        <w:rPr>
          <w:i/>
          <w:spacing w:val="-2"/>
          <w:sz w:val="24"/>
        </w:rPr>
        <w:t>Alveolina</w:t>
      </w:r>
      <w:r>
        <w:rPr>
          <w:i/>
          <w:spacing w:val="-17"/>
          <w:sz w:val="24"/>
        </w:rPr>
        <w:t xml:space="preserve"> </w:t>
      </w:r>
      <w:r>
        <w:rPr>
          <w:spacing w:val="-2"/>
          <w:sz w:val="24"/>
        </w:rPr>
        <w:t>sp.,</w:t>
      </w:r>
      <w:r>
        <w:rPr>
          <w:spacing w:val="-17"/>
          <w:sz w:val="24"/>
        </w:rPr>
        <w:t xml:space="preserve"> </w:t>
      </w:r>
      <w:r>
        <w:rPr>
          <w:spacing w:val="-2"/>
          <w:sz w:val="24"/>
        </w:rPr>
        <w:t>often</w:t>
      </w:r>
      <w:r>
        <w:rPr>
          <w:spacing w:val="-17"/>
          <w:sz w:val="24"/>
        </w:rPr>
        <w:t xml:space="preserve"> </w:t>
      </w:r>
      <w:r>
        <w:rPr>
          <w:spacing w:val="-2"/>
          <w:sz w:val="24"/>
        </w:rPr>
        <w:t>well- preserved.</w:t>
      </w:r>
    </w:p>
    <w:p w14:paraId="78ED4939" w14:textId="77777777" w:rsidR="0069596D" w:rsidRDefault="00000000">
      <w:pPr>
        <w:pStyle w:val="ListParagraph"/>
        <w:numPr>
          <w:ilvl w:val="2"/>
          <w:numId w:val="8"/>
        </w:numPr>
        <w:tabs>
          <w:tab w:val="left" w:pos="1680"/>
        </w:tabs>
        <w:spacing w:before="94" w:line="295" w:lineRule="auto"/>
        <w:ind w:left="1680" w:right="2327" w:hanging="360"/>
        <w:rPr>
          <w:sz w:val="24"/>
        </w:rPr>
      </w:pPr>
      <w:r>
        <w:rPr>
          <w:b/>
          <w:sz w:val="24"/>
        </w:rPr>
        <w:t>Ooids/Peloids:</w:t>
      </w:r>
      <w:r>
        <w:rPr>
          <w:b/>
          <w:spacing w:val="-15"/>
          <w:sz w:val="24"/>
        </w:rPr>
        <w:t xml:space="preserve"> </w:t>
      </w:r>
      <w:r>
        <w:rPr>
          <w:sz w:val="24"/>
        </w:rPr>
        <w:t>Rare,</w:t>
      </w:r>
      <w:r>
        <w:rPr>
          <w:spacing w:val="-5"/>
          <w:sz w:val="24"/>
        </w:rPr>
        <w:t xml:space="preserve"> </w:t>
      </w:r>
      <w:r>
        <w:rPr>
          <w:sz w:val="24"/>
        </w:rPr>
        <w:t>but</w:t>
      </w:r>
      <w:r>
        <w:rPr>
          <w:spacing w:val="-5"/>
          <w:sz w:val="24"/>
        </w:rPr>
        <w:t xml:space="preserve"> </w:t>
      </w:r>
      <w:r>
        <w:rPr>
          <w:sz w:val="24"/>
        </w:rPr>
        <w:t>some</w:t>
      </w:r>
      <w:r>
        <w:rPr>
          <w:spacing w:val="-15"/>
          <w:sz w:val="24"/>
        </w:rPr>
        <w:t xml:space="preserve"> </w:t>
      </w:r>
      <w:r>
        <w:rPr>
          <w:sz w:val="24"/>
        </w:rPr>
        <w:t>in</w:t>
      </w:r>
      <w:r>
        <w:rPr>
          <w:spacing w:val="-14"/>
          <w:sz w:val="24"/>
        </w:rPr>
        <w:t xml:space="preserve"> </w:t>
      </w:r>
      <w:r>
        <w:rPr>
          <w:sz w:val="24"/>
        </w:rPr>
        <w:t>some</w:t>
      </w:r>
      <w:r>
        <w:rPr>
          <w:spacing w:val="-15"/>
          <w:sz w:val="24"/>
        </w:rPr>
        <w:t xml:space="preserve"> </w:t>
      </w:r>
      <w:r>
        <w:rPr>
          <w:sz w:val="24"/>
        </w:rPr>
        <w:t>places</w:t>
      </w:r>
      <w:r>
        <w:rPr>
          <w:spacing w:val="-15"/>
          <w:sz w:val="24"/>
        </w:rPr>
        <w:t xml:space="preserve"> </w:t>
      </w:r>
      <w:r>
        <w:rPr>
          <w:sz w:val="24"/>
        </w:rPr>
        <w:t>indicating</w:t>
      </w:r>
      <w:r>
        <w:rPr>
          <w:spacing w:val="11"/>
          <w:sz w:val="24"/>
        </w:rPr>
        <w:t xml:space="preserve"> </w:t>
      </w:r>
      <w:r>
        <w:rPr>
          <w:sz w:val="24"/>
        </w:rPr>
        <w:t>high-</w:t>
      </w:r>
      <w:r>
        <w:rPr>
          <w:spacing w:val="-15"/>
          <w:sz w:val="24"/>
        </w:rPr>
        <w:t xml:space="preserve"> </w:t>
      </w:r>
      <w:r>
        <w:rPr>
          <w:sz w:val="24"/>
        </w:rPr>
        <w:t xml:space="preserve">energy </w:t>
      </w:r>
      <w:r>
        <w:rPr>
          <w:spacing w:val="-2"/>
          <w:sz w:val="24"/>
        </w:rPr>
        <w:t>settings.</w:t>
      </w:r>
    </w:p>
    <w:p w14:paraId="421EFED3" w14:textId="77777777" w:rsidR="0069596D" w:rsidRDefault="00000000">
      <w:pPr>
        <w:pStyle w:val="ListParagraph"/>
        <w:numPr>
          <w:ilvl w:val="1"/>
          <w:numId w:val="8"/>
        </w:numPr>
        <w:tabs>
          <w:tab w:val="left" w:pos="731"/>
        </w:tabs>
        <w:spacing w:before="67"/>
        <w:ind w:left="731" w:hanging="299"/>
        <w:rPr>
          <w:b/>
          <w:sz w:val="24"/>
        </w:rPr>
      </w:pPr>
      <w:r>
        <w:rPr>
          <w:b/>
          <w:spacing w:val="-2"/>
          <w:sz w:val="24"/>
        </w:rPr>
        <w:t>Diagenetic</w:t>
      </w:r>
      <w:r>
        <w:rPr>
          <w:b/>
          <w:spacing w:val="-4"/>
          <w:sz w:val="24"/>
        </w:rPr>
        <w:t xml:space="preserve"> </w:t>
      </w:r>
      <w:r>
        <w:rPr>
          <w:b/>
          <w:spacing w:val="-2"/>
          <w:sz w:val="24"/>
        </w:rPr>
        <w:t>Features</w:t>
      </w:r>
    </w:p>
    <w:p w14:paraId="3A22CCE1" w14:textId="77777777" w:rsidR="0069596D" w:rsidRDefault="0069596D">
      <w:pPr>
        <w:pStyle w:val="BodyText"/>
        <w:spacing w:before="142"/>
        <w:rPr>
          <w:b/>
        </w:rPr>
      </w:pPr>
    </w:p>
    <w:p w14:paraId="641AA09D" w14:textId="77777777" w:rsidR="0069596D" w:rsidRDefault="00000000">
      <w:pPr>
        <w:pStyle w:val="ListParagraph"/>
        <w:numPr>
          <w:ilvl w:val="2"/>
          <w:numId w:val="8"/>
        </w:numPr>
        <w:tabs>
          <w:tab w:val="left" w:pos="1680"/>
        </w:tabs>
        <w:ind w:left="1680" w:hanging="360"/>
        <w:rPr>
          <w:sz w:val="24"/>
        </w:rPr>
      </w:pPr>
      <w:r>
        <w:rPr>
          <w:b/>
          <w:spacing w:val="-2"/>
          <w:sz w:val="24"/>
        </w:rPr>
        <w:t>Recrystallization:</w:t>
      </w:r>
      <w:r>
        <w:rPr>
          <w:b/>
          <w:spacing w:val="-17"/>
          <w:sz w:val="24"/>
        </w:rPr>
        <w:t xml:space="preserve"> </w:t>
      </w:r>
      <w:r>
        <w:rPr>
          <w:spacing w:val="-2"/>
          <w:sz w:val="24"/>
        </w:rPr>
        <w:t>Micrite</w:t>
      </w:r>
      <w:r>
        <w:rPr>
          <w:spacing w:val="-13"/>
          <w:sz w:val="24"/>
        </w:rPr>
        <w:t xml:space="preserve"> </w:t>
      </w:r>
      <w:r>
        <w:rPr>
          <w:spacing w:val="-2"/>
          <w:sz w:val="24"/>
        </w:rPr>
        <w:t>transforming</w:t>
      </w:r>
      <w:r>
        <w:rPr>
          <w:spacing w:val="-9"/>
          <w:sz w:val="24"/>
        </w:rPr>
        <w:t xml:space="preserve"> </w:t>
      </w:r>
      <w:r>
        <w:rPr>
          <w:spacing w:val="-2"/>
          <w:sz w:val="24"/>
        </w:rPr>
        <w:t>into</w:t>
      </w:r>
      <w:r>
        <w:rPr>
          <w:spacing w:val="-6"/>
          <w:sz w:val="24"/>
        </w:rPr>
        <w:t xml:space="preserve"> </w:t>
      </w:r>
      <w:r>
        <w:rPr>
          <w:spacing w:val="-2"/>
          <w:sz w:val="24"/>
        </w:rPr>
        <w:t>sparry</w:t>
      </w:r>
      <w:r>
        <w:rPr>
          <w:sz w:val="24"/>
        </w:rPr>
        <w:t xml:space="preserve"> </w:t>
      </w:r>
      <w:r>
        <w:rPr>
          <w:spacing w:val="-2"/>
          <w:sz w:val="24"/>
        </w:rPr>
        <w:t>calcite.</w:t>
      </w:r>
    </w:p>
    <w:p w14:paraId="6C908ECF" w14:textId="77777777" w:rsidR="0069596D" w:rsidRDefault="00000000">
      <w:pPr>
        <w:pStyle w:val="ListParagraph"/>
        <w:numPr>
          <w:ilvl w:val="2"/>
          <w:numId w:val="8"/>
        </w:numPr>
        <w:tabs>
          <w:tab w:val="left" w:pos="1680"/>
        </w:tabs>
        <w:spacing w:before="138"/>
        <w:ind w:left="1680" w:hanging="360"/>
        <w:rPr>
          <w:sz w:val="24"/>
        </w:rPr>
      </w:pPr>
      <w:r>
        <w:rPr>
          <w:b/>
          <w:spacing w:val="-2"/>
          <w:sz w:val="24"/>
        </w:rPr>
        <w:t>Stylolites:</w:t>
      </w:r>
      <w:r>
        <w:rPr>
          <w:b/>
          <w:spacing w:val="-4"/>
          <w:sz w:val="24"/>
        </w:rPr>
        <w:t xml:space="preserve"> </w:t>
      </w:r>
      <w:r>
        <w:rPr>
          <w:spacing w:val="-2"/>
          <w:sz w:val="24"/>
        </w:rPr>
        <w:t>Wavy</w:t>
      </w:r>
      <w:r>
        <w:rPr>
          <w:spacing w:val="-8"/>
          <w:sz w:val="24"/>
        </w:rPr>
        <w:t xml:space="preserve"> </w:t>
      </w:r>
      <w:r>
        <w:rPr>
          <w:spacing w:val="-2"/>
          <w:sz w:val="24"/>
        </w:rPr>
        <w:t>pressure-solution seams.</w:t>
      </w:r>
    </w:p>
    <w:p w14:paraId="00C38AFF" w14:textId="77777777" w:rsidR="0069596D" w:rsidRDefault="00000000">
      <w:pPr>
        <w:pStyle w:val="ListParagraph"/>
        <w:numPr>
          <w:ilvl w:val="2"/>
          <w:numId w:val="8"/>
        </w:numPr>
        <w:tabs>
          <w:tab w:val="left" w:pos="1680"/>
        </w:tabs>
        <w:spacing w:before="131"/>
        <w:ind w:left="1680" w:hanging="360"/>
        <w:rPr>
          <w:sz w:val="24"/>
        </w:rPr>
      </w:pPr>
      <w:r>
        <w:rPr>
          <w:b/>
          <w:spacing w:val="-2"/>
          <w:sz w:val="24"/>
        </w:rPr>
        <w:t>Compaction</w:t>
      </w:r>
      <w:r>
        <w:rPr>
          <w:b/>
          <w:spacing w:val="-15"/>
          <w:sz w:val="24"/>
        </w:rPr>
        <w:t xml:space="preserve"> </w:t>
      </w:r>
      <w:r>
        <w:rPr>
          <w:b/>
          <w:spacing w:val="-2"/>
          <w:sz w:val="24"/>
        </w:rPr>
        <w:t>Effects:</w:t>
      </w:r>
      <w:r>
        <w:rPr>
          <w:b/>
          <w:spacing w:val="-9"/>
          <w:sz w:val="24"/>
        </w:rPr>
        <w:t xml:space="preserve"> </w:t>
      </w:r>
      <w:r>
        <w:rPr>
          <w:spacing w:val="-2"/>
          <w:sz w:val="24"/>
        </w:rPr>
        <w:t>Fossil</w:t>
      </w:r>
      <w:r>
        <w:rPr>
          <w:spacing w:val="-6"/>
          <w:sz w:val="24"/>
        </w:rPr>
        <w:t xml:space="preserve"> </w:t>
      </w:r>
      <w:r>
        <w:rPr>
          <w:spacing w:val="-2"/>
          <w:sz w:val="24"/>
        </w:rPr>
        <w:t>compression</w:t>
      </w:r>
      <w:r>
        <w:rPr>
          <w:spacing w:val="-6"/>
          <w:sz w:val="24"/>
        </w:rPr>
        <w:t xml:space="preserve"> </w:t>
      </w:r>
      <w:r>
        <w:rPr>
          <w:spacing w:val="-2"/>
          <w:sz w:val="24"/>
        </w:rPr>
        <w:t>under</w:t>
      </w:r>
      <w:r>
        <w:rPr>
          <w:spacing w:val="-16"/>
          <w:sz w:val="24"/>
        </w:rPr>
        <w:t xml:space="preserve"> </w:t>
      </w:r>
      <w:r>
        <w:rPr>
          <w:spacing w:val="-2"/>
          <w:sz w:val="24"/>
        </w:rPr>
        <w:t>burial</w:t>
      </w:r>
      <w:r>
        <w:rPr>
          <w:spacing w:val="-5"/>
          <w:sz w:val="24"/>
        </w:rPr>
        <w:t xml:space="preserve"> </w:t>
      </w:r>
      <w:r>
        <w:rPr>
          <w:spacing w:val="-2"/>
          <w:sz w:val="24"/>
        </w:rPr>
        <w:t>stress.</w:t>
      </w:r>
    </w:p>
    <w:p w14:paraId="68B80C69" w14:textId="77777777" w:rsidR="0069596D" w:rsidRDefault="00000000">
      <w:pPr>
        <w:spacing w:before="128"/>
        <w:ind w:left="432"/>
        <w:rPr>
          <w:b/>
          <w:sz w:val="24"/>
        </w:rPr>
      </w:pPr>
      <w:r>
        <w:rPr>
          <w:b/>
          <w:spacing w:val="-2"/>
          <w:sz w:val="24"/>
        </w:rPr>
        <w:t>Classification</w:t>
      </w:r>
    </w:p>
    <w:p w14:paraId="77C105B0" w14:textId="77777777" w:rsidR="0069596D" w:rsidRDefault="0069596D">
      <w:pPr>
        <w:pStyle w:val="BodyText"/>
        <w:spacing w:before="149"/>
        <w:rPr>
          <w:b/>
        </w:rPr>
      </w:pPr>
    </w:p>
    <w:p w14:paraId="43042BAC" w14:textId="77777777" w:rsidR="0069596D" w:rsidRDefault="00000000">
      <w:pPr>
        <w:pStyle w:val="ListParagraph"/>
        <w:numPr>
          <w:ilvl w:val="2"/>
          <w:numId w:val="8"/>
        </w:numPr>
        <w:tabs>
          <w:tab w:val="left" w:pos="1680"/>
        </w:tabs>
        <w:ind w:left="1680" w:hanging="360"/>
        <w:rPr>
          <w:sz w:val="24"/>
        </w:rPr>
      </w:pPr>
      <w:r>
        <w:rPr>
          <w:b/>
          <w:spacing w:val="-4"/>
          <w:sz w:val="24"/>
        </w:rPr>
        <w:t>Micrite-Dominated:</w:t>
      </w:r>
      <w:r>
        <w:rPr>
          <w:b/>
          <w:spacing w:val="-12"/>
          <w:sz w:val="24"/>
        </w:rPr>
        <w:t xml:space="preserve"> </w:t>
      </w:r>
      <w:r>
        <w:rPr>
          <w:spacing w:val="-4"/>
          <w:sz w:val="24"/>
        </w:rPr>
        <w:t>Low-energy</w:t>
      </w:r>
      <w:r>
        <w:rPr>
          <w:spacing w:val="3"/>
          <w:sz w:val="24"/>
        </w:rPr>
        <w:t xml:space="preserve"> </w:t>
      </w:r>
      <w:r>
        <w:rPr>
          <w:spacing w:val="-4"/>
          <w:sz w:val="24"/>
        </w:rPr>
        <w:t>settings</w:t>
      </w:r>
      <w:r>
        <w:rPr>
          <w:spacing w:val="7"/>
          <w:sz w:val="24"/>
        </w:rPr>
        <w:t xml:space="preserve"> </w:t>
      </w:r>
      <w:r>
        <w:rPr>
          <w:spacing w:val="-4"/>
          <w:sz w:val="24"/>
        </w:rPr>
        <w:t>(lagoon,</w:t>
      </w:r>
      <w:r>
        <w:rPr>
          <w:spacing w:val="-1"/>
          <w:sz w:val="24"/>
        </w:rPr>
        <w:t xml:space="preserve"> </w:t>
      </w:r>
      <w:r>
        <w:rPr>
          <w:spacing w:val="-4"/>
          <w:sz w:val="24"/>
        </w:rPr>
        <w:t>deep</w:t>
      </w:r>
      <w:r>
        <w:rPr>
          <w:spacing w:val="11"/>
          <w:sz w:val="24"/>
        </w:rPr>
        <w:t xml:space="preserve"> </w:t>
      </w:r>
      <w:r>
        <w:rPr>
          <w:spacing w:val="-4"/>
          <w:sz w:val="24"/>
        </w:rPr>
        <w:t>marine).</w:t>
      </w:r>
    </w:p>
    <w:p w14:paraId="120C2D58" w14:textId="77777777" w:rsidR="0069596D" w:rsidRDefault="00000000">
      <w:pPr>
        <w:pStyle w:val="ListParagraph"/>
        <w:numPr>
          <w:ilvl w:val="2"/>
          <w:numId w:val="8"/>
        </w:numPr>
        <w:tabs>
          <w:tab w:val="left" w:pos="1680"/>
        </w:tabs>
        <w:spacing w:before="131"/>
        <w:ind w:left="1680" w:hanging="360"/>
        <w:rPr>
          <w:sz w:val="24"/>
        </w:rPr>
      </w:pPr>
      <w:r>
        <w:rPr>
          <w:b/>
          <w:spacing w:val="-2"/>
          <w:sz w:val="24"/>
        </w:rPr>
        <w:t>Fossiliferous:</w:t>
      </w:r>
      <w:r>
        <w:rPr>
          <w:b/>
          <w:spacing w:val="-12"/>
          <w:sz w:val="24"/>
        </w:rPr>
        <w:t xml:space="preserve"> </w:t>
      </w:r>
      <w:r>
        <w:rPr>
          <w:spacing w:val="-2"/>
          <w:sz w:val="24"/>
        </w:rPr>
        <w:t>High</w:t>
      </w:r>
      <w:r>
        <w:rPr>
          <w:spacing w:val="-8"/>
          <w:sz w:val="24"/>
        </w:rPr>
        <w:t xml:space="preserve"> </w:t>
      </w:r>
      <w:r>
        <w:rPr>
          <w:spacing w:val="-2"/>
          <w:sz w:val="24"/>
        </w:rPr>
        <w:t>biogenic</w:t>
      </w:r>
      <w:r>
        <w:rPr>
          <w:spacing w:val="-13"/>
          <w:sz w:val="24"/>
        </w:rPr>
        <w:t xml:space="preserve"> </w:t>
      </w:r>
      <w:r>
        <w:rPr>
          <w:spacing w:val="-2"/>
          <w:sz w:val="24"/>
        </w:rPr>
        <w:t>productivity.</w:t>
      </w:r>
    </w:p>
    <w:p w14:paraId="783443DC" w14:textId="77777777" w:rsidR="0069596D" w:rsidRDefault="0069596D">
      <w:pPr>
        <w:rPr>
          <w:sz w:val="24"/>
        </w:rPr>
        <w:sectPr w:rsidR="0069596D">
          <w:pgSz w:w="11940" w:h="16860"/>
          <w:pgMar w:top="1100" w:right="380" w:bottom="720" w:left="840" w:header="535" w:footer="520" w:gutter="0"/>
          <w:cols w:space="720"/>
        </w:sectPr>
      </w:pPr>
    </w:p>
    <w:p w14:paraId="081C4649" w14:textId="77777777" w:rsidR="0069596D" w:rsidRDefault="0069596D">
      <w:pPr>
        <w:pStyle w:val="BodyText"/>
        <w:rPr>
          <w:sz w:val="20"/>
        </w:rPr>
      </w:pPr>
    </w:p>
    <w:p w14:paraId="3FC11FA2" w14:textId="77777777" w:rsidR="0069596D" w:rsidRDefault="0069596D">
      <w:pPr>
        <w:pStyle w:val="BodyText"/>
        <w:rPr>
          <w:sz w:val="20"/>
        </w:rPr>
      </w:pPr>
    </w:p>
    <w:p w14:paraId="6EE75DC5" w14:textId="77777777" w:rsidR="0069596D" w:rsidRDefault="0069596D">
      <w:pPr>
        <w:pStyle w:val="BodyText"/>
        <w:rPr>
          <w:sz w:val="20"/>
        </w:rPr>
      </w:pPr>
    </w:p>
    <w:p w14:paraId="3D053931" w14:textId="77777777" w:rsidR="0069596D" w:rsidRDefault="0069596D">
      <w:pPr>
        <w:pStyle w:val="BodyText"/>
        <w:spacing w:before="163"/>
        <w:rPr>
          <w:sz w:val="20"/>
        </w:rPr>
      </w:pPr>
    </w:p>
    <w:tbl>
      <w:tblPr>
        <w:tblW w:w="0" w:type="auto"/>
        <w:tblInd w:w="2692"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1896"/>
        <w:gridCol w:w="2494"/>
      </w:tblGrid>
      <w:tr w:rsidR="0069596D" w14:paraId="0D9CDCF2" w14:textId="77777777">
        <w:trPr>
          <w:trHeight w:val="373"/>
        </w:trPr>
        <w:tc>
          <w:tcPr>
            <w:tcW w:w="1896" w:type="dxa"/>
          </w:tcPr>
          <w:p w14:paraId="0C6FD290" w14:textId="77777777" w:rsidR="0069596D" w:rsidRDefault="00000000">
            <w:pPr>
              <w:pStyle w:val="TableParagraph"/>
              <w:spacing w:before="8"/>
              <w:ind w:left="479"/>
              <w:jc w:val="left"/>
              <w:rPr>
                <w:b/>
                <w:sz w:val="24"/>
              </w:rPr>
            </w:pPr>
            <w:r>
              <w:rPr>
                <w:b/>
                <w:spacing w:val="-2"/>
                <w:sz w:val="24"/>
              </w:rPr>
              <w:t>Feature</w:t>
            </w:r>
          </w:p>
        </w:tc>
        <w:tc>
          <w:tcPr>
            <w:tcW w:w="2494" w:type="dxa"/>
          </w:tcPr>
          <w:p w14:paraId="38ED95E9" w14:textId="77777777" w:rsidR="0069596D" w:rsidRDefault="00000000">
            <w:pPr>
              <w:pStyle w:val="TableParagraph"/>
              <w:spacing w:before="8"/>
              <w:ind w:left="74"/>
              <w:jc w:val="left"/>
              <w:rPr>
                <w:b/>
                <w:sz w:val="24"/>
              </w:rPr>
            </w:pPr>
            <w:r>
              <w:rPr>
                <w:b/>
                <w:spacing w:val="-5"/>
                <w:sz w:val="24"/>
              </w:rPr>
              <w:t>Micritic</w:t>
            </w:r>
            <w:r>
              <w:rPr>
                <w:b/>
                <w:spacing w:val="-1"/>
                <w:sz w:val="24"/>
              </w:rPr>
              <w:t xml:space="preserve"> </w:t>
            </w:r>
            <w:r>
              <w:rPr>
                <w:b/>
                <w:spacing w:val="-2"/>
                <w:sz w:val="24"/>
              </w:rPr>
              <w:t>Limestone</w:t>
            </w:r>
          </w:p>
        </w:tc>
      </w:tr>
      <w:tr w:rsidR="0069596D" w14:paraId="2ABEDFE9" w14:textId="77777777">
        <w:trPr>
          <w:trHeight w:val="373"/>
        </w:trPr>
        <w:tc>
          <w:tcPr>
            <w:tcW w:w="1896" w:type="dxa"/>
          </w:tcPr>
          <w:p w14:paraId="55D4E676" w14:textId="77777777" w:rsidR="0069596D" w:rsidRDefault="00000000">
            <w:pPr>
              <w:pStyle w:val="TableParagraph"/>
              <w:spacing w:before="13"/>
              <w:ind w:left="73"/>
              <w:jc w:val="left"/>
              <w:rPr>
                <w:b/>
                <w:sz w:val="24"/>
              </w:rPr>
            </w:pPr>
            <w:r>
              <w:rPr>
                <w:b/>
                <w:sz w:val="24"/>
              </w:rPr>
              <w:t>Grain</w:t>
            </w:r>
            <w:r>
              <w:rPr>
                <w:b/>
                <w:spacing w:val="-15"/>
                <w:sz w:val="24"/>
              </w:rPr>
              <w:t xml:space="preserve"> </w:t>
            </w:r>
            <w:r>
              <w:rPr>
                <w:b/>
                <w:spacing w:val="-4"/>
                <w:sz w:val="24"/>
              </w:rPr>
              <w:t>Size</w:t>
            </w:r>
          </w:p>
        </w:tc>
        <w:tc>
          <w:tcPr>
            <w:tcW w:w="2494" w:type="dxa"/>
          </w:tcPr>
          <w:p w14:paraId="639A1FB2" w14:textId="77777777" w:rsidR="0069596D" w:rsidRDefault="00000000">
            <w:pPr>
              <w:pStyle w:val="TableParagraph"/>
              <w:spacing w:before="13"/>
              <w:ind w:left="74"/>
              <w:jc w:val="left"/>
              <w:rPr>
                <w:sz w:val="24"/>
              </w:rPr>
            </w:pPr>
            <w:r>
              <w:rPr>
                <w:sz w:val="24"/>
              </w:rPr>
              <w:t>&lt;4</w:t>
            </w:r>
            <w:r>
              <w:rPr>
                <w:spacing w:val="-22"/>
                <w:sz w:val="24"/>
              </w:rPr>
              <w:t xml:space="preserve"> </w:t>
            </w:r>
            <w:r>
              <w:rPr>
                <w:sz w:val="24"/>
              </w:rPr>
              <w:t xml:space="preserve">µm </w:t>
            </w:r>
            <w:r>
              <w:rPr>
                <w:spacing w:val="-2"/>
                <w:sz w:val="24"/>
              </w:rPr>
              <w:t>(fine)</w:t>
            </w:r>
          </w:p>
        </w:tc>
      </w:tr>
      <w:tr w:rsidR="0069596D" w14:paraId="34C89FBF" w14:textId="77777777">
        <w:trPr>
          <w:trHeight w:val="375"/>
        </w:trPr>
        <w:tc>
          <w:tcPr>
            <w:tcW w:w="1896" w:type="dxa"/>
          </w:tcPr>
          <w:p w14:paraId="77A0A4DD" w14:textId="77777777" w:rsidR="0069596D" w:rsidRDefault="00000000">
            <w:pPr>
              <w:pStyle w:val="TableParagraph"/>
              <w:spacing w:before="17"/>
              <w:ind w:left="73"/>
              <w:jc w:val="left"/>
              <w:rPr>
                <w:b/>
                <w:sz w:val="24"/>
              </w:rPr>
            </w:pPr>
            <w:r>
              <w:rPr>
                <w:b/>
                <w:spacing w:val="-2"/>
                <w:sz w:val="24"/>
              </w:rPr>
              <w:t>Birefringence</w:t>
            </w:r>
          </w:p>
        </w:tc>
        <w:tc>
          <w:tcPr>
            <w:tcW w:w="2494" w:type="dxa"/>
          </w:tcPr>
          <w:p w14:paraId="68E1AD77" w14:textId="77777777" w:rsidR="0069596D" w:rsidRDefault="00000000">
            <w:pPr>
              <w:pStyle w:val="TableParagraph"/>
              <w:spacing w:before="17"/>
              <w:ind w:left="74"/>
              <w:jc w:val="left"/>
              <w:rPr>
                <w:sz w:val="24"/>
              </w:rPr>
            </w:pPr>
            <w:r>
              <w:rPr>
                <w:spacing w:val="-5"/>
                <w:sz w:val="24"/>
              </w:rPr>
              <w:t>Low</w:t>
            </w:r>
          </w:p>
        </w:tc>
      </w:tr>
      <w:tr w:rsidR="0069596D" w14:paraId="196EF407" w14:textId="77777777">
        <w:trPr>
          <w:trHeight w:val="373"/>
        </w:trPr>
        <w:tc>
          <w:tcPr>
            <w:tcW w:w="1896" w:type="dxa"/>
          </w:tcPr>
          <w:p w14:paraId="0FA54359" w14:textId="77777777" w:rsidR="0069596D" w:rsidRDefault="00000000">
            <w:pPr>
              <w:pStyle w:val="TableParagraph"/>
              <w:spacing w:before="13"/>
              <w:ind w:left="73"/>
              <w:jc w:val="left"/>
              <w:rPr>
                <w:b/>
                <w:sz w:val="24"/>
              </w:rPr>
            </w:pPr>
            <w:r>
              <w:rPr>
                <w:b/>
                <w:spacing w:val="-2"/>
                <w:sz w:val="24"/>
              </w:rPr>
              <w:t>Texture</w:t>
            </w:r>
          </w:p>
        </w:tc>
        <w:tc>
          <w:tcPr>
            <w:tcW w:w="2494" w:type="dxa"/>
          </w:tcPr>
          <w:p w14:paraId="52156275" w14:textId="77777777" w:rsidR="0069596D" w:rsidRDefault="00000000">
            <w:pPr>
              <w:pStyle w:val="TableParagraph"/>
              <w:spacing w:before="13"/>
              <w:ind w:left="74"/>
              <w:jc w:val="left"/>
              <w:rPr>
                <w:sz w:val="24"/>
              </w:rPr>
            </w:pPr>
            <w:r>
              <w:rPr>
                <w:spacing w:val="-4"/>
                <w:sz w:val="24"/>
              </w:rPr>
              <w:t>Dense,</w:t>
            </w:r>
            <w:r>
              <w:rPr>
                <w:spacing w:val="-10"/>
                <w:sz w:val="24"/>
              </w:rPr>
              <w:t xml:space="preserve"> </w:t>
            </w:r>
            <w:r>
              <w:rPr>
                <w:spacing w:val="-2"/>
                <w:sz w:val="24"/>
              </w:rPr>
              <w:t>compact</w:t>
            </w:r>
          </w:p>
        </w:tc>
      </w:tr>
      <w:tr w:rsidR="0069596D" w14:paraId="38EE22D0" w14:textId="77777777">
        <w:trPr>
          <w:trHeight w:val="373"/>
        </w:trPr>
        <w:tc>
          <w:tcPr>
            <w:tcW w:w="1896" w:type="dxa"/>
          </w:tcPr>
          <w:p w14:paraId="50947BFF" w14:textId="77777777" w:rsidR="0069596D" w:rsidRDefault="00000000">
            <w:pPr>
              <w:pStyle w:val="TableParagraph"/>
              <w:spacing w:before="15"/>
              <w:ind w:left="73"/>
              <w:jc w:val="left"/>
              <w:rPr>
                <w:b/>
                <w:sz w:val="24"/>
              </w:rPr>
            </w:pPr>
            <w:r>
              <w:rPr>
                <w:b/>
                <w:sz w:val="24"/>
              </w:rPr>
              <w:t>Fossil</w:t>
            </w:r>
            <w:r>
              <w:rPr>
                <w:b/>
                <w:spacing w:val="-2"/>
                <w:sz w:val="24"/>
              </w:rPr>
              <w:t xml:space="preserve"> Content</w:t>
            </w:r>
          </w:p>
        </w:tc>
        <w:tc>
          <w:tcPr>
            <w:tcW w:w="2494" w:type="dxa"/>
          </w:tcPr>
          <w:p w14:paraId="6B65BC1A" w14:textId="77777777" w:rsidR="0069596D" w:rsidRDefault="00000000">
            <w:pPr>
              <w:pStyle w:val="TableParagraph"/>
              <w:spacing w:before="15"/>
              <w:ind w:left="74"/>
              <w:jc w:val="left"/>
              <w:rPr>
                <w:sz w:val="24"/>
              </w:rPr>
            </w:pPr>
            <w:r>
              <w:rPr>
                <w:spacing w:val="-4"/>
                <w:sz w:val="24"/>
              </w:rPr>
              <w:t>High</w:t>
            </w:r>
          </w:p>
        </w:tc>
      </w:tr>
      <w:tr w:rsidR="0069596D" w14:paraId="1EB04596" w14:textId="77777777">
        <w:trPr>
          <w:trHeight w:val="383"/>
        </w:trPr>
        <w:tc>
          <w:tcPr>
            <w:tcW w:w="1896" w:type="dxa"/>
          </w:tcPr>
          <w:p w14:paraId="22BA58A9" w14:textId="77777777" w:rsidR="0069596D" w:rsidRDefault="00000000">
            <w:pPr>
              <w:pStyle w:val="TableParagraph"/>
              <w:spacing w:before="20"/>
              <w:ind w:left="73"/>
              <w:jc w:val="left"/>
              <w:rPr>
                <w:b/>
                <w:sz w:val="24"/>
              </w:rPr>
            </w:pPr>
            <w:r>
              <w:rPr>
                <w:b/>
                <w:spacing w:val="-5"/>
                <w:sz w:val="24"/>
              </w:rPr>
              <w:t>Cement</w:t>
            </w:r>
            <w:r>
              <w:rPr>
                <w:b/>
                <w:spacing w:val="-8"/>
                <w:sz w:val="24"/>
              </w:rPr>
              <w:t xml:space="preserve"> </w:t>
            </w:r>
            <w:r>
              <w:rPr>
                <w:b/>
                <w:spacing w:val="-4"/>
                <w:sz w:val="24"/>
              </w:rPr>
              <w:t>Type</w:t>
            </w:r>
          </w:p>
        </w:tc>
        <w:tc>
          <w:tcPr>
            <w:tcW w:w="2494" w:type="dxa"/>
          </w:tcPr>
          <w:p w14:paraId="61E80FBA" w14:textId="77777777" w:rsidR="0069596D" w:rsidRDefault="00000000">
            <w:pPr>
              <w:pStyle w:val="TableParagraph"/>
              <w:spacing w:before="20"/>
              <w:ind w:left="74"/>
              <w:jc w:val="left"/>
              <w:rPr>
                <w:sz w:val="24"/>
              </w:rPr>
            </w:pPr>
            <w:r>
              <w:rPr>
                <w:sz w:val="24"/>
              </w:rPr>
              <w:t>Calcitic</w:t>
            </w:r>
            <w:r>
              <w:rPr>
                <w:spacing w:val="-9"/>
                <w:sz w:val="24"/>
              </w:rPr>
              <w:t xml:space="preserve"> </w:t>
            </w:r>
            <w:r>
              <w:rPr>
                <w:spacing w:val="-2"/>
                <w:sz w:val="24"/>
              </w:rPr>
              <w:t>cement</w:t>
            </w:r>
          </w:p>
        </w:tc>
      </w:tr>
    </w:tbl>
    <w:p w14:paraId="6B6A5E5C" w14:textId="77777777" w:rsidR="0069596D" w:rsidRDefault="0069596D">
      <w:pPr>
        <w:pStyle w:val="BodyText"/>
        <w:spacing w:before="232"/>
      </w:pPr>
    </w:p>
    <w:p w14:paraId="6AB2EB93" w14:textId="77777777" w:rsidR="0069596D" w:rsidRDefault="00000000">
      <w:pPr>
        <w:pStyle w:val="BodyText"/>
        <w:spacing w:line="360" w:lineRule="auto"/>
        <w:ind w:left="432" w:right="735" w:firstLine="720"/>
        <w:jc w:val="both"/>
      </w:pPr>
      <w:r>
        <w:t>The</w:t>
      </w:r>
      <w:r>
        <w:rPr>
          <w:spacing w:val="-5"/>
        </w:rPr>
        <w:t xml:space="preserve"> </w:t>
      </w:r>
      <w:r>
        <w:t>presence</w:t>
      </w:r>
      <w:r>
        <w:rPr>
          <w:spacing w:val="-1"/>
        </w:rPr>
        <w:t xml:space="preserve"> </w:t>
      </w:r>
      <w:r>
        <w:t>of Nummulites sp., Assilina sp., Alveolina sp., and Discocyclina sp. confirms the Eocene age (Lutetian–Bartonian) of the deposit, aligning with the known fossil assemblage of the Upper Sylhet Limestone. This validates the formation classification and its deposition in a shallow marine setting.</w:t>
      </w:r>
    </w:p>
    <w:p w14:paraId="6D0465DA" w14:textId="77777777" w:rsidR="0069596D" w:rsidRDefault="00000000">
      <w:pPr>
        <w:pStyle w:val="BodyText"/>
        <w:spacing w:before="168" w:line="360" w:lineRule="auto"/>
        <w:ind w:left="432" w:right="728" w:firstLine="720"/>
        <w:jc w:val="both"/>
      </w:pPr>
      <w:r>
        <w:t>The</w:t>
      </w:r>
      <w:r>
        <w:rPr>
          <w:spacing w:val="-15"/>
        </w:rPr>
        <w:t xml:space="preserve"> </w:t>
      </w:r>
      <w:r>
        <w:t>following</w:t>
      </w:r>
      <w:r>
        <w:rPr>
          <w:spacing w:val="-12"/>
        </w:rPr>
        <w:t xml:space="preserve"> </w:t>
      </w:r>
      <w:r>
        <w:t>photomicrographs</w:t>
      </w:r>
      <w:r>
        <w:rPr>
          <w:spacing w:val="-12"/>
        </w:rPr>
        <w:t xml:space="preserve"> </w:t>
      </w:r>
      <w:r>
        <w:t>visually</w:t>
      </w:r>
      <w:r>
        <w:rPr>
          <w:spacing w:val="-12"/>
        </w:rPr>
        <w:t xml:space="preserve"> </w:t>
      </w:r>
      <w:r>
        <w:t>depict</w:t>
      </w:r>
      <w:r>
        <w:rPr>
          <w:spacing w:val="-14"/>
        </w:rPr>
        <w:t xml:space="preserve"> </w:t>
      </w:r>
      <w:r>
        <w:t>the</w:t>
      </w:r>
      <w:r>
        <w:rPr>
          <w:spacing w:val="-15"/>
        </w:rPr>
        <w:t xml:space="preserve"> </w:t>
      </w:r>
      <w:r>
        <w:t>discussed</w:t>
      </w:r>
      <w:r>
        <w:rPr>
          <w:spacing w:val="-14"/>
        </w:rPr>
        <w:t xml:space="preserve"> </w:t>
      </w:r>
      <w:r>
        <w:t>fossil</w:t>
      </w:r>
      <w:r>
        <w:rPr>
          <w:spacing w:val="-12"/>
        </w:rPr>
        <w:t xml:space="preserve"> </w:t>
      </w:r>
      <w:r>
        <w:t>assemblage</w:t>
      </w:r>
      <w:r>
        <w:rPr>
          <w:spacing w:val="-15"/>
        </w:rPr>
        <w:t xml:space="preserve"> </w:t>
      </w:r>
      <w:r>
        <w:t>and</w:t>
      </w:r>
      <w:r>
        <w:rPr>
          <w:spacing w:val="-14"/>
        </w:rPr>
        <w:t xml:space="preserve"> </w:t>
      </w:r>
      <w:r>
        <w:t xml:space="preserve">micritic groundmass, confirming the petrographic characteristics of the Upper Sylhet Limestone </w:t>
      </w:r>
      <w:r>
        <w:rPr>
          <w:b/>
        </w:rPr>
        <w:t xml:space="preserve">(Fig.5.19- </w:t>
      </w:r>
      <w:r>
        <w:rPr>
          <w:b/>
          <w:spacing w:val="-2"/>
        </w:rPr>
        <w:t>5.48)</w:t>
      </w:r>
      <w:r>
        <w:rPr>
          <w:spacing w:val="-2"/>
        </w:rPr>
        <w:t>.</w:t>
      </w:r>
    </w:p>
    <w:p w14:paraId="5CC45B46" w14:textId="77777777" w:rsidR="0069596D" w:rsidRDefault="0069596D">
      <w:pPr>
        <w:spacing w:line="360" w:lineRule="auto"/>
        <w:jc w:val="both"/>
        <w:sectPr w:rsidR="0069596D">
          <w:pgSz w:w="11940" w:h="16860"/>
          <w:pgMar w:top="1100" w:right="380" w:bottom="720" w:left="840" w:header="535" w:footer="520" w:gutter="0"/>
          <w:cols w:space="720"/>
        </w:sectPr>
      </w:pPr>
    </w:p>
    <w:p w14:paraId="73EE68AA" w14:textId="77777777" w:rsidR="0069596D" w:rsidRDefault="0069596D">
      <w:pPr>
        <w:pStyle w:val="BodyText"/>
        <w:rPr>
          <w:sz w:val="20"/>
        </w:rPr>
      </w:pPr>
    </w:p>
    <w:p w14:paraId="1C32329A" w14:textId="77777777" w:rsidR="0069596D" w:rsidRDefault="0069596D">
      <w:pPr>
        <w:pStyle w:val="BodyText"/>
        <w:spacing w:before="42"/>
        <w:rPr>
          <w:sz w:val="20"/>
        </w:rPr>
      </w:pPr>
    </w:p>
    <w:p w14:paraId="4CCC06B3" w14:textId="77777777" w:rsidR="0069596D" w:rsidRDefault="00000000">
      <w:pPr>
        <w:tabs>
          <w:tab w:val="left" w:pos="5232"/>
        </w:tabs>
        <w:ind w:left="566"/>
        <w:rPr>
          <w:sz w:val="20"/>
        </w:rPr>
      </w:pPr>
      <w:r>
        <w:rPr>
          <w:noProof/>
          <w:sz w:val="20"/>
        </w:rPr>
        <w:drawing>
          <wp:inline distT="0" distB="0" distL="0" distR="0" wp14:anchorId="3BC0B3CC" wp14:editId="6ABE6981">
            <wp:extent cx="2724659" cy="1814702"/>
            <wp:effectExtent l="0" t="0" r="0" b="0"/>
            <wp:docPr id="50" name="Image 50" descr="A close-up of a rock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descr="A close-up of a rock  AI-generated content may be incorrect."/>
                    <pic:cNvPicPr/>
                  </pic:nvPicPr>
                  <pic:blipFill>
                    <a:blip r:embed="rId41" cstate="print"/>
                    <a:stretch>
                      <a:fillRect/>
                    </a:stretch>
                  </pic:blipFill>
                  <pic:spPr>
                    <a:xfrm>
                      <a:off x="0" y="0"/>
                      <a:ext cx="2724659" cy="1814702"/>
                    </a:xfrm>
                    <a:prstGeom prst="rect">
                      <a:avLst/>
                    </a:prstGeom>
                  </pic:spPr>
                </pic:pic>
              </a:graphicData>
            </a:graphic>
          </wp:inline>
        </w:drawing>
      </w:r>
      <w:r>
        <w:rPr>
          <w:sz w:val="20"/>
        </w:rPr>
        <w:tab/>
      </w:r>
      <w:r>
        <w:rPr>
          <w:noProof/>
          <w:position w:val="3"/>
          <w:sz w:val="20"/>
        </w:rPr>
        <w:drawing>
          <wp:inline distT="0" distB="0" distL="0" distR="0" wp14:anchorId="25E2763F" wp14:editId="7BDF1671">
            <wp:extent cx="2694241" cy="1796796"/>
            <wp:effectExtent l="0" t="0" r="0" b="0"/>
            <wp:docPr id="51" name="Image 51" descr="A close-up of a fossil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descr="A close-up of a fossil  AI-generated content may be incorrect."/>
                    <pic:cNvPicPr/>
                  </pic:nvPicPr>
                  <pic:blipFill>
                    <a:blip r:embed="rId42" cstate="print"/>
                    <a:stretch>
                      <a:fillRect/>
                    </a:stretch>
                  </pic:blipFill>
                  <pic:spPr>
                    <a:xfrm>
                      <a:off x="0" y="0"/>
                      <a:ext cx="2694241" cy="1796796"/>
                    </a:xfrm>
                    <a:prstGeom prst="rect">
                      <a:avLst/>
                    </a:prstGeom>
                  </pic:spPr>
                </pic:pic>
              </a:graphicData>
            </a:graphic>
          </wp:inline>
        </w:drawing>
      </w:r>
    </w:p>
    <w:p w14:paraId="4A29E92D" w14:textId="77777777" w:rsidR="0069596D" w:rsidRDefault="00000000">
      <w:pPr>
        <w:pStyle w:val="BodyText"/>
        <w:spacing w:before="2"/>
        <w:rPr>
          <w:sz w:val="7"/>
        </w:rPr>
      </w:pPr>
      <w:r>
        <w:rPr>
          <w:noProof/>
        </w:rPr>
        <mc:AlternateContent>
          <mc:Choice Requires="wps">
            <w:drawing>
              <wp:anchor distT="0" distB="0" distL="0" distR="0" simplePos="0" relativeHeight="487600640" behindDoc="1" locked="0" layoutInCell="1" allowOverlap="1" wp14:anchorId="386CD8CC" wp14:editId="42C5EBBE">
                <wp:simplePos x="0" y="0"/>
                <wp:positionH relativeFrom="page">
                  <wp:posOffset>892810</wp:posOffset>
                </wp:positionH>
                <wp:positionV relativeFrom="paragraph">
                  <wp:posOffset>73025</wp:posOffset>
                </wp:positionV>
                <wp:extent cx="2698750" cy="546735"/>
                <wp:effectExtent l="0" t="0" r="0" b="0"/>
                <wp:wrapTopAndBottom/>
                <wp:docPr id="52"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98750" cy="546735"/>
                        </a:xfrm>
                        <a:prstGeom prst="rect">
                          <a:avLst/>
                        </a:prstGeom>
                        <a:ln w="9525">
                          <a:solidFill>
                            <a:srgbClr val="000000"/>
                          </a:solidFill>
                          <a:prstDash val="solid"/>
                        </a:ln>
                      </wps:spPr>
                      <wps:txbx>
                        <w:txbxContent>
                          <w:p w14:paraId="3D182539" w14:textId="77777777" w:rsidR="0069596D" w:rsidRDefault="00000000">
                            <w:pPr>
                              <w:spacing w:before="67"/>
                              <w:ind w:left="137"/>
                            </w:pPr>
                            <w:r>
                              <w:rPr>
                                <w:spacing w:val="-6"/>
                              </w:rPr>
                              <w:t>Fig</w:t>
                            </w:r>
                            <w:r>
                              <w:rPr>
                                <w:spacing w:val="-3"/>
                              </w:rPr>
                              <w:t xml:space="preserve"> </w:t>
                            </w:r>
                            <w:r>
                              <w:rPr>
                                <w:spacing w:val="-6"/>
                              </w:rPr>
                              <w:t>5.19:</w:t>
                            </w:r>
                            <w:r>
                              <w:rPr>
                                <w:spacing w:val="-11"/>
                              </w:rPr>
                              <w:t xml:space="preserve"> </w:t>
                            </w:r>
                            <w:r>
                              <w:rPr>
                                <w:spacing w:val="-6"/>
                              </w:rPr>
                              <w:t>Photomicrograph</w:t>
                            </w:r>
                            <w:r>
                              <w:rPr>
                                <w:spacing w:val="5"/>
                              </w:rPr>
                              <w:t xml:space="preserve"> </w:t>
                            </w:r>
                            <w:r>
                              <w:rPr>
                                <w:spacing w:val="-6"/>
                              </w:rPr>
                              <w:t>showing</w:t>
                            </w:r>
                          </w:p>
                          <w:p w14:paraId="6258DE63" w14:textId="77777777" w:rsidR="0069596D" w:rsidRDefault="00000000">
                            <w:pPr>
                              <w:spacing w:before="25"/>
                              <w:ind w:left="137"/>
                            </w:pPr>
                            <w:r>
                              <w:rPr>
                                <w:i/>
                                <w:spacing w:val="-4"/>
                              </w:rPr>
                              <w:t>Nummulitesattacius</w:t>
                            </w:r>
                            <w:r>
                              <w:rPr>
                                <w:i/>
                                <w:spacing w:val="-14"/>
                              </w:rPr>
                              <w:t xml:space="preserve"> </w:t>
                            </w:r>
                            <w:r>
                              <w:rPr>
                                <w:spacing w:val="-4"/>
                              </w:rPr>
                              <w:t>foraminifera</w:t>
                            </w:r>
                            <w:r>
                              <w:rPr>
                                <w:spacing w:val="-6"/>
                              </w:rPr>
                              <w:t xml:space="preserve"> </w:t>
                            </w:r>
                            <w:r>
                              <w:rPr>
                                <w:spacing w:val="-4"/>
                              </w:rPr>
                              <w:t>(in</w:t>
                            </w:r>
                            <w:r>
                              <w:rPr>
                                <w:spacing w:val="-12"/>
                              </w:rPr>
                              <w:t xml:space="preserve"> </w:t>
                            </w:r>
                            <w:r>
                              <w:rPr>
                                <w:spacing w:val="-4"/>
                              </w:rPr>
                              <w:t>PPL)</w:t>
                            </w:r>
                          </w:p>
                        </w:txbxContent>
                      </wps:txbx>
                      <wps:bodyPr wrap="square" lIns="0" tIns="0" rIns="0" bIns="0" rtlCol="0">
                        <a:noAutofit/>
                      </wps:bodyPr>
                    </wps:wsp>
                  </a:graphicData>
                </a:graphic>
              </wp:anchor>
            </w:drawing>
          </mc:Choice>
          <mc:Fallback>
            <w:pict>
              <v:shape w14:anchorId="386CD8CC" id="Textbox 52" o:spid="_x0000_s1033" type="#_x0000_t202" style="position:absolute;margin-left:70.3pt;margin-top:5.75pt;width:212.5pt;height:43.05pt;z-index:-157158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" filled="f">
                <v:path arrowok="t"/>
                <v:textbox inset="0,0,0,0">
                  <w:txbxContent>
                    <w:p w14:paraId="3D182539" w14:textId="77777777" w:rsidR="0069596D" w:rsidRDefault="00000000">
                      <w:pPr>
                        <w:spacing w:before="67"/>
                        <w:ind w:left="137"/>
                      </w:pPr>
                      <w:r>
                        <w:rPr>
                          <w:spacing w:val="-6"/>
                        </w:rPr>
                        <w:t>Fig</w:t>
                      </w:r>
                      <w:r>
                        <w:rPr>
                          <w:spacing w:val="-3"/>
                        </w:rPr>
                        <w:t xml:space="preserve"> </w:t>
                      </w:r>
                      <w:r>
                        <w:rPr>
                          <w:spacing w:val="-6"/>
                        </w:rPr>
                        <w:t>5.19:</w:t>
                      </w:r>
                      <w:r>
                        <w:rPr>
                          <w:spacing w:val="-11"/>
                        </w:rPr>
                        <w:t xml:space="preserve"> </w:t>
                      </w:r>
                      <w:r>
                        <w:rPr>
                          <w:spacing w:val="-6"/>
                        </w:rPr>
                        <w:t>Photomicrograph</w:t>
                      </w:r>
                      <w:r>
                        <w:rPr>
                          <w:spacing w:val="5"/>
                        </w:rPr>
                        <w:t xml:space="preserve"> </w:t>
                      </w:r>
                      <w:r>
                        <w:rPr>
                          <w:spacing w:val="-6"/>
                        </w:rPr>
                        <w:t>showing</w:t>
                      </w:r>
                    </w:p>
                    <w:p w14:paraId="6258DE63" w14:textId="77777777" w:rsidR="0069596D" w:rsidRDefault="00000000">
                      <w:pPr>
                        <w:spacing w:before="25"/>
                        <w:ind w:left="137"/>
                      </w:pPr>
                      <w:r>
                        <w:rPr>
                          <w:i/>
                          <w:spacing w:val="-4"/>
                        </w:rPr>
                        <w:t>Nummulitesattacius</w:t>
                      </w:r>
                      <w:r>
                        <w:rPr>
                          <w:i/>
                          <w:spacing w:val="-14"/>
                        </w:rPr>
                        <w:t xml:space="preserve"> </w:t>
                      </w:r>
                      <w:r>
                        <w:rPr>
                          <w:spacing w:val="-4"/>
                        </w:rPr>
                        <w:t>foraminifera</w:t>
                      </w:r>
                      <w:r>
                        <w:rPr>
                          <w:spacing w:val="-6"/>
                        </w:rPr>
                        <w:t xml:space="preserve"> </w:t>
                      </w:r>
                      <w:r>
                        <w:rPr>
                          <w:spacing w:val="-4"/>
                        </w:rPr>
                        <w:t>(in</w:t>
                      </w:r>
                      <w:r>
                        <w:rPr>
                          <w:spacing w:val="-12"/>
                        </w:rPr>
                        <w:t xml:space="preserve"> </w:t>
                      </w:r>
                      <w:r>
                        <w:rPr>
                          <w:spacing w:val="-4"/>
                        </w:rPr>
                        <w:t>PPL)</w:t>
                      </w:r>
                    </w:p>
                  </w:txbxContent>
                </v:textbox>
                <w10:wrap type="topAndBottom" anchorx="page"/>
              </v:shape>
            </w:pict>
          </mc:Fallback>
        </mc:AlternateContent>
      </w:r>
      <w:r>
        <w:rPr>
          <w:noProof/>
        </w:rPr>
        <mc:AlternateContent>
          <mc:Choice Requires="wps">
            <w:drawing>
              <wp:anchor distT="0" distB="0" distL="0" distR="0" simplePos="0" relativeHeight="487601152" behindDoc="1" locked="0" layoutInCell="1" allowOverlap="1" wp14:anchorId="3DF1A580" wp14:editId="7A66F24B">
                <wp:simplePos x="0" y="0"/>
                <wp:positionH relativeFrom="page">
                  <wp:posOffset>3854450</wp:posOffset>
                </wp:positionH>
                <wp:positionV relativeFrom="paragraph">
                  <wp:posOffset>73025</wp:posOffset>
                </wp:positionV>
                <wp:extent cx="2698750" cy="546735"/>
                <wp:effectExtent l="0" t="0" r="0" b="0"/>
                <wp:wrapTopAndBottom/>
                <wp:docPr id="53" name="Text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98750" cy="546735"/>
                        </a:xfrm>
                        <a:prstGeom prst="rect">
                          <a:avLst/>
                        </a:prstGeom>
                        <a:ln w="9525">
                          <a:solidFill>
                            <a:srgbClr val="000000"/>
                          </a:solidFill>
                          <a:prstDash val="solid"/>
                        </a:ln>
                      </wps:spPr>
                      <wps:txbx>
                        <w:txbxContent>
                          <w:p w14:paraId="072562E6" w14:textId="77777777" w:rsidR="0069596D" w:rsidRDefault="00000000">
                            <w:pPr>
                              <w:spacing w:before="67"/>
                              <w:ind w:left="137"/>
                            </w:pPr>
                            <w:r>
                              <w:rPr>
                                <w:spacing w:val="-4"/>
                              </w:rPr>
                              <w:t>Fig</w:t>
                            </w:r>
                            <w:r>
                              <w:rPr>
                                <w:spacing w:val="-10"/>
                              </w:rPr>
                              <w:t xml:space="preserve"> </w:t>
                            </w:r>
                            <w:r>
                              <w:rPr>
                                <w:spacing w:val="-4"/>
                              </w:rPr>
                              <w:t>5.20:</w:t>
                            </w:r>
                            <w:r>
                              <w:rPr>
                                <w:spacing w:val="-10"/>
                              </w:rPr>
                              <w:t xml:space="preserve"> </w:t>
                            </w:r>
                            <w:r>
                              <w:rPr>
                                <w:spacing w:val="-4"/>
                              </w:rPr>
                              <w:t>Photomicrograph</w:t>
                            </w:r>
                            <w:r>
                              <w:rPr>
                                <w:spacing w:val="-10"/>
                              </w:rPr>
                              <w:t xml:space="preserve"> </w:t>
                            </w:r>
                            <w:r>
                              <w:rPr>
                                <w:spacing w:val="-4"/>
                              </w:rPr>
                              <w:t>showing</w:t>
                            </w:r>
                            <w:r>
                              <w:rPr>
                                <w:spacing w:val="-10"/>
                              </w:rPr>
                              <w:t xml:space="preserve"> </w:t>
                            </w:r>
                            <w:r>
                              <w:rPr>
                                <w:spacing w:val="-4"/>
                              </w:rPr>
                              <w:t xml:space="preserve">bivalve </w:t>
                            </w:r>
                            <w:r>
                              <w:t>fossil under PPL</w:t>
                            </w:r>
                          </w:p>
                        </w:txbxContent>
                      </wps:txbx>
                      <wps:bodyPr wrap="square" lIns="0" tIns="0" rIns="0" bIns="0" rtlCol="0">
                        <a:noAutofit/>
                      </wps:bodyPr>
                    </wps:wsp>
                  </a:graphicData>
                </a:graphic>
              </wp:anchor>
            </w:drawing>
          </mc:Choice>
          <mc:Fallback>
            <w:pict>
              <v:shape w14:anchorId="3DF1A580" id="Textbox 53" o:spid="_x0000_s1034" type="#_x0000_t202" style="position:absolute;margin-left:303.5pt;margin-top:5.75pt;width:212.5pt;height:43.05pt;z-index:-157153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" filled="f">
                <v:path arrowok="t"/>
                <v:textbox inset="0,0,0,0">
                  <w:txbxContent>
                    <w:p w14:paraId="072562E6" w14:textId="77777777" w:rsidR="0069596D" w:rsidRDefault="00000000">
                      <w:pPr>
                        <w:spacing w:before="67"/>
                        <w:ind w:left="137"/>
                      </w:pPr>
                      <w:r>
                        <w:rPr>
                          <w:spacing w:val="-4"/>
                        </w:rPr>
                        <w:t>Fig</w:t>
                      </w:r>
                      <w:r>
                        <w:rPr>
                          <w:spacing w:val="-10"/>
                        </w:rPr>
                        <w:t xml:space="preserve"> </w:t>
                      </w:r>
                      <w:r>
                        <w:rPr>
                          <w:spacing w:val="-4"/>
                        </w:rPr>
                        <w:t>5.20:</w:t>
                      </w:r>
                      <w:r>
                        <w:rPr>
                          <w:spacing w:val="-10"/>
                        </w:rPr>
                        <w:t xml:space="preserve"> </w:t>
                      </w:r>
                      <w:r>
                        <w:rPr>
                          <w:spacing w:val="-4"/>
                        </w:rPr>
                        <w:t>Photomicrograph</w:t>
                      </w:r>
                      <w:r>
                        <w:rPr>
                          <w:spacing w:val="-10"/>
                        </w:rPr>
                        <w:t xml:space="preserve"> </w:t>
                      </w:r>
                      <w:r>
                        <w:rPr>
                          <w:spacing w:val="-4"/>
                        </w:rPr>
                        <w:t>showing</w:t>
                      </w:r>
                      <w:r>
                        <w:rPr>
                          <w:spacing w:val="-10"/>
                        </w:rPr>
                        <w:t xml:space="preserve"> </w:t>
                      </w:r>
                      <w:r>
                        <w:rPr>
                          <w:spacing w:val="-4"/>
                        </w:rPr>
                        <w:t xml:space="preserve">bivalve </w:t>
                      </w:r>
                      <w:r>
                        <w:t>fossil under PPL</w:t>
                      </w:r>
                    </w:p>
                  </w:txbxContent>
                </v:textbox>
                <w10:wrap type="topAndBottom" anchorx="page"/>
              </v:shape>
            </w:pict>
          </mc:Fallback>
        </mc:AlternateContent>
      </w:r>
    </w:p>
    <w:p w14:paraId="44E34F9E" w14:textId="77777777" w:rsidR="0069596D" w:rsidRDefault="0069596D">
      <w:pPr>
        <w:pStyle w:val="BodyText"/>
        <w:rPr>
          <w:sz w:val="20"/>
        </w:rPr>
      </w:pPr>
    </w:p>
    <w:p w14:paraId="5F724C4B" w14:textId="77777777" w:rsidR="0069596D" w:rsidRDefault="00000000">
      <w:pPr>
        <w:pStyle w:val="BodyText"/>
        <w:spacing w:before="94"/>
        <w:rPr>
          <w:sz w:val="20"/>
        </w:rPr>
      </w:pPr>
      <w:r>
        <w:rPr>
          <w:noProof/>
        </w:rPr>
        <w:drawing>
          <wp:anchor distT="0" distB="0" distL="0" distR="0" simplePos="0" relativeHeight="487601664" behindDoc="1" locked="0" layoutInCell="1" allowOverlap="1" wp14:anchorId="5A6A1C6F" wp14:editId="33D1AB76">
            <wp:simplePos x="0" y="0"/>
            <wp:positionH relativeFrom="page">
              <wp:posOffset>892810</wp:posOffset>
            </wp:positionH>
            <wp:positionV relativeFrom="paragraph">
              <wp:posOffset>220992</wp:posOffset>
            </wp:positionV>
            <wp:extent cx="2694114" cy="1796796"/>
            <wp:effectExtent l="0" t="0" r="0" b="0"/>
            <wp:wrapTopAndBottom/>
            <wp:docPr id="54" name="Image 54" descr="A close-up of a rock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descr="A close-up of a rock  AI-generated content may be incorrect."/>
                    <pic:cNvPicPr/>
                  </pic:nvPicPr>
                  <pic:blipFill>
                    <a:blip r:embed="rId43" cstate="print"/>
                    <a:stretch>
                      <a:fillRect/>
                    </a:stretch>
                  </pic:blipFill>
                  <pic:spPr>
                    <a:xfrm>
                      <a:off x="0" y="0"/>
                      <a:ext cx="2694114" cy="1796796"/>
                    </a:xfrm>
                    <a:prstGeom prst="rect">
                      <a:avLst/>
                    </a:prstGeom>
                  </pic:spPr>
                </pic:pic>
              </a:graphicData>
            </a:graphic>
          </wp:anchor>
        </w:drawing>
      </w:r>
      <w:r>
        <w:rPr>
          <w:noProof/>
        </w:rPr>
        <w:drawing>
          <wp:anchor distT="0" distB="0" distL="0" distR="0" simplePos="0" relativeHeight="487602176" behindDoc="1" locked="0" layoutInCell="1" allowOverlap="1" wp14:anchorId="0DAB9F3E" wp14:editId="0C08CB0B">
            <wp:simplePos x="0" y="0"/>
            <wp:positionH relativeFrom="page">
              <wp:posOffset>3855720</wp:posOffset>
            </wp:positionH>
            <wp:positionV relativeFrom="paragraph">
              <wp:posOffset>220992</wp:posOffset>
            </wp:positionV>
            <wp:extent cx="2694114" cy="1796796"/>
            <wp:effectExtent l="0" t="0" r="0" b="0"/>
            <wp:wrapTopAndBottom/>
            <wp:docPr id="55" name="Image 55" descr="A close-up of a stone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descr="A close-up of a stone  AI-generated content may be incorrect."/>
                    <pic:cNvPicPr/>
                  </pic:nvPicPr>
                  <pic:blipFill>
                    <a:blip r:embed="rId44" cstate="print"/>
                    <a:stretch>
                      <a:fillRect/>
                    </a:stretch>
                  </pic:blipFill>
                  <pic:spPr>
                    <a:xfrm>
                      <a:off x="0" y="0"/>
                      <a:ext cx="2694114" cy="1796796"/>
                    </a:xfrm>
                    <a:prstGeom prst="rect">
                      <a:avLst/>
                    </a:prstGeom>
                  </pic:spPr>
                </pic:pic>
              </a:graphicData>
            </a:graphic>
          </wp:anchor>
        </w:drawing>
      </w:r>
      <w:r>
        <w:rPr>
          <w:noProof/>
        </w:rPr>
        <mc:AlternateContent>
          <mc:Choice Requires="wps">
            <w:drawing>
              <wp:anchor distT="0" distB="0" distL="0" distR="0" simplePos="0" relativeHeight="487602688" behindDoc="1" locked="0" layoutInCell="1" allowOverlap="1" wp14:anchorId="48621D58" wp14:editId="770C8338">
                <wp:simplePos x="0" y="0"/>
                <wp:positionH relativeFrom="page">
                  <wp:posOffset>892810</wp:posOffset>
                </wp:positionH>
                <wp:positionV relativeFrom="paragraph">
                  <wp:posOffset>2167267</wp:posOffset>
                </wp:positionV>
                <wp:extent cx="2698750" cy="546735"/>
                <wp:effectExtent l="0" t="0" r="0" b="0"/>
                <wp:wrapTopAndBottom/>
                <wp:docPr id="56" name="Text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98750" cy="546735"/>
                        </a:xfrm>
                        <a:prstGeom prst="rect">
                          <a:avLst/>
                        </a:prstGeom>
                        <a:ln w="9525">
                          <a:solidFill>
                            <a:srgbClr val="000000"/>
                          </a:solidFill>
                          <a:prstDash val="solid"/>
                        </a:ln>
                      </wps:spPr>
                      <wps:txbx>
                        <w:txbxContent>
                          <w:p w14:paraId="4E693F89" w14:textId="77777777" w:rsidR="0069596D" w:rsidRDefault="00000000">
                            <w:pPr>
                              <w:spacing w:before="68"/>
                              <w:ind w:left="137"/>
                            </w:pPr>
                            <w:r>
                              <w:rPr>
                                <w:spacing w:val="-4"/>
                              </w:rPr>
                              <w:t>Fig</w:t>
                            </w:r>
                            <w:r>
                              <w:rPr>
                                <w:spacing w:val="-10"/>
                              </w:rPr>
                              <w:t xml:space="preserve"> </w:t>
                            </w:r>
                            <w:r>
                              <w:rPr>
                                <w:spacing w:val="-4"/>
                              </w:rPr>
                              <w:t>5.21:</w:t>
                            </w:r>
                            <w:r>
                              <w:rPr>
                                <w:spacing w:val="-10"/>
                              </w:rPr>
                              <w:t xml:space="preserve"> </w:t>
                            </w:r>
                            <w:r>
                              <w:rPr>
                                <w:spacing w:val="-4"/>
                              </w:rPr>
                              <w:t>Photomicrograph</w:t>
                            </w:r>
                            <w:r>
                              <w:rPr>
                                <w:spacing w:val="-10"/>
                              </w:rPr>
                              <w:t xml:space="preserve"> </w:t>
                            </w:r>
                            <w:r>
                              <w:rPr>
                                <w:spacing w:val="-4"/>
                              </w:rPr>
                              <w:t>showing</w:t>
                            </w:r>
                            <w:r>
                              <w:rPr>
                                <w:spacing w:val="-10"/>
                              </w:rPr>
                              <w:t xml:space="preserve"> </w:t>
                            </w:r>
                            <w:r>
                              <w:rPr>
                                <w:spacing w:val="-4"/>
                              </w:rPr>
                              <w:t xml:space="preserve">rotalida </w:t>
                            </w:r>
                            <w:r>
                              <w:t>foraminifera in PPL</w:t>
                            </w:r>
                          </w:p>
                        </w:txbxContent>
                      </wps:txbx>
                      <wps:bodyPr wrap="square" lIns="0" tIns="0" rIns="0" bIns="0" rtlCol="0">
                        <a:noAutofit/>
                      </wps:bodyPr>
                    </wps:wsp>
                  </a:graphicData>
                </a:graphic>
              </wp:anchor>
            </w:drawing>
          </mc:Choice>
          <mc:Fallback>
            <w:pict>
              <v:shape w14:anchorId="48621D58" id="Textbox 56" o:spid="_x0000_s1035" type="#_x0000_t202" style="position:absolute;margin-left:70.3pt;margin-top:170.65pt;width:212.5pt;height:43.05pt;z-index:-157137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" filled="f">
                <v:path arrowok="t"/>
                <v:textbox inset="0,0,0,0">
                  <w:txbxContent>
                    <w:p w14:paraId="4E693F89" w14:textId="77777777" w:rsidR="0069596D" w:rsidRDefault="00000000">
                      <w:pPr>
                        <w:spacing w:before="68"/>
                        <w:ind w:left="137"/>
                      </w:pPr>
                      <w:r>
                        <w:rPr>
                          <w:spacing w:val="-4"/>
                        </w:rPr>
                        <w:t>Fig</w:t>
                      </w:r>
                      <w:r>
                        <w:rPr>
                          <w:spacing w:val="-10"/>
                        </w:rPr>
                        <w:t xml:space="preserve"> </w:t>
                      </w:r>
                      <w:r>
                        <w:rPr>
                          <w:spacing w:val="-4"/>
                        </w:rPr>
                        <w:t>5.21:</w:t>
                      </w:r>
                      <w:r>
                        <w:rPr>
                          <w:spacing w:val="-10"/>
                        </w:rPr>
                        <w:t xml:space="preserve"> </w:t>
                      </w:r>
                      <w:r>
                        <w:rPr>
                          <w:spacing w:val="-4"/>
                        </w:rPr>
                        <w:t>Photomicrograph</w:t>
                      </w:r>
                      <w:r>
                        <w:rPr>
                          <w:spacing w:val="-10"/>
                        </w:rPr>
                        <w:t xml:space="preserve"> </w:t>
                      </w:r>
                      <w:r>
                        <w:rPr>
                          <w:spacing w:val="-4"/>
                        </w:rPr>
                        <w:t>showing</w:t>
                      </w:r>
                      <w:r>
                        <w:rPr>
                          <w:spacing w:val="-10"/>
                        </w:rPr>
                        <w:t xml:space="preserve"> </w:t>
                      </w:r>
                      <w:r>
                        <w:rPr>
                          <w:spacing w:val="-4"/>
                        </w:rPr>
                        <w:t xml:space="preserve">rotalida </w:t>
                      </w:r>
                      <w:r>
                        <w:t>foraminifera in PPL</w:t>
                      </w:r>
                    </w:p>
                  </w:txbxContent>
                </v:textbox>
                <w10:wrap type="topAndBottom" anchorx="page"/>
              </v:shape>
            </w:pict>
          </mc:Fallback>
        </mc:AlternateContent>
      </w:r>
      <w:r>
        <w:rPr>
          <w:noProof/>
        </w:rPr>
        <mc:AlternateContent>
          <mc:Choice Requires="wps">
            <w:drawing>
              <wp:anchor distT="0" distB="0" distL="0" distR="0" simplePos="0" relativeHeight="487603200" behindDoc="1" locked="0" layoutInCell="1" allowOverlap="1" wp14:anchorId="3612FBC6" wp14:editId="11519B4C">
                <wp:simplePos x="0" y="0"/>
                <wp:positionH relativeFrom="page">
                  <wp:posOffset>3854450</wp:posOffset>
                </wp:positionH>
                <wp:positionV relativeFrom="paragraph">
                  <wp:posOffset>2145677</wp:posOffset>
                </wp:positionV>
                <wp:extent cx="2698750" cy="546735"/>
                <wp:effectExtent l="0" t="0" r="0" b="0"/>
                <wp:wrapTopAndBottom/>
                <wp:docPr id="57" name="Text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98750" cy="546735"/>
                        </a:xfrm>
                        <a:prstGeom prst="rect">
                          <a:avLst/>
                        </a:prstGeom>
                        <a:ln w="9525">
                          <a:solidFill>
                            <a:srgbClr val="000000"/>
                          </a:solidFill>
                          <a:prstDash val="solid"/>
                        </a:ln>
                      </wps:spPr>
                      <wps:txbx>
                        <w:txbxContent>
                          <w:p w14:paraId="314E3525" w14:textId="77777777" w:rsidR="0069596D" w:rsidRDefault="00000000">
                            <w:pPr>
                              <w:spacing w:before="69" w:line="304" w:lineRule="auto"/>
                              <w:ind w:left="137"/>
                            </w:pPr>
                            <w:r>
                              <w:t>Fig</w:t>
                            </w:r>
                            <w:r>
                              <w:rPr>
                                <w:spacing w:val="-14"/>
                              </w:rPr>
                              <w:t xml:space="preserve"> </w:t>
                            </w:r>
                            <w:r>
                              <w:t>5.22:</w:t>
                            </w:r>
                            <w:r>
                              <w:rPr>
                                <w:spacing w:val="-14"/>
                              </w:rPr>
                              <w:t xml:space="preserve"> </w:t>
                            </w:r>
                            <w:r>
                              <w:t>Photomicrograph</w:t>
                            </w:r>
                            <w:r>
                              <w:rPr>
                                <w:spacing w:val="-14"/>
                              </w:rPr>
                              <w:t xml:space="preserve"> </w:t>
                            </w:r>
                            <w:r>
                              <w:t xml:space="preserve">showing </w:t>
                            </w:r>
                            <w:r>
                              <w:rPr>
                                <w:spacing w:val="-4"/>
                              </w:rPr>
                              <w:t>Nummulitessp.</w:t>
                            </w:r>
                            <w:r>
                              <w:rPr>
                                <w:spacing w:val="-10"/>
                              </w:rPr>
                              <w:t xml:space="preserve"> </w:t>
                            </w:r>
                            <w:r>
                              <w:rPr>
                                <w:spacing w:val="-4"/>
                              </w:rPr>
                              <w:t>foraminifera</w:t>
                            </w:r>
                            <w:r>
                              <w:rPr>
                                <w:spacing w:val="-10"/>
                              </w:rPr>
                              <w:t xml:space="preserve"> </w:t>
                            </w:r>
                            <w:r>
                              <w:rPr>
                                <w:spacing w:val="-4"/>
                              </w:rPr>
                              <w:t>(in</w:t>
                            </w:r>
                            <w:r>
                              <w:rPr>
                                <w:spacing w:val="-10"/>
                              </w:rPr>
                              <w:t xml:space="preserve"> </w:t>
                            </w:r>
                            <w:r>
                              <w:rPr>
                                <w:spacing w:val="-4"/>
                              </w:rPr>
                              <w:t>PPL)</w:t>
                            </w:r>
                          </w:p>
                        </w:txbxContent>
                      </wps:txbx>
                      <wps:bodyPr wrap="square" lIns="0" tIns="0" rIns="0" bIns="0" rtlCol="0">
                        <a:noAutofit/>
                      </wps:bodyPr>
                    </wps:wsp>
                  </a:graphicData>
                </a:graphic>
              </wp:anchor>
            </w:drawing>
          </mc:Choice>
          <mc:Fallback>
            <w:pict>
              <v:shape w14:anchorId="3612FBC6" id="Textbox 57" o:spid="_x0000_s1036" type="#_x0000_t202" style="position:absolute;margin-left:303.5pt;margin-top:168.95pt;width:212.5pt;height:43.05pt;z-index:-157132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" filled="f">
                <v:path arrowok="t"/>
                <v:textbox inset="0,0,0,0">
                  <w:txbxContent>
                    <w:p w14:paraId="314E3525" w14:textId="77777777" w:rsidR="0069596D" w:rsidRDefault="00000000">
                      <w:pPr>
                        <w:spacing w:before="69" w:line="304" w:lineRule="auto"/>
                        <w:ind w:left="137"/>
                      </w:pPr>
                      <w:r>
                        <w:t>Fig</w:t>
                      </w:r>
                      <w:r>
                        <w:rPr>
                          <w:spacing w:val="-14"/>
                        </w:rPr>
                        <w:t xml:space="preserve"> </w:t>
                      </w:r>
                      <w:r>
                        <w:t>5.22:</w:t>
                      </w:r>
                      <w:r>
                        <w:rPr>
                          <w:spacing w:val="-14"/>
                        </w:rPr>
                        <w:t xml:space="preserve"> </w:t>
                      </w:r>
                      <w:r>
                        <w:t>Photomicrograph</w:t>
                      </w:r>
                      <w:r>
                        <w:rPr>
                          <w:spacing w:val="-14"/>
                        </w:rPr>
                        <w:t xml:space="preserve"> </w:t>
                      </w:r>
                      <w:r>
                        <w:t xml:space="preserve">showing </w:t>
                      </w:r>
                      <w:r>
                        <w:rPr>
                          <w:spacing w:val="-4"/>
                        </w:rPr>
                        <w:t>Nummulitessp.</w:t>
                      </w:r>
                      <w:r>
                        <w:rPr>
                          <w:spacing w:val="-10"/>
                        </w:rPr>
                        <w:t xml:space="preserve"> </w:t>
                      </w:r>
                      <w:r>
                        <w:rPr>
                          <w:spacing w:val="-4"/>
                        </w:rPr>
                        <w:t>foraminifera</w:t>
                      </w:r>
                      <w:r>
                        <w:rPr>
                          <w:spacing w:val="-10"/>
                        </w:rPr>
                        <w:t xml:space="preserve"> </w:t>
                      </w:r>
                      <w:r>
                        <w:rPr>
                          <w:spacing w:val="-4"/>
                        </w:rPr>
                        <w:t>(in</w:t>
                      </w:r>
                      <w:r>
                        <w:rPr>
                          <w:spacing w:val="-10"/>
                        </w:rPr>
                        <w:t xml:space="preserve"> </w:t>
                      </w:r>
                      <w:r>
                        <w:rPr>
                          <w:spacing w:val="-4"/>
                        </w:rPr>
                        <w:t>PPL)</w:t>
                      </w:r>
                    </w:p>
                  </w:txbxContent>
                </v:textbox>
                <w10:wrap type="topAndBottom" anchorx="page"/>
              </v:shape>
            </w:pict>
          </mc:Fallback>
        </mc:AlternateContent>
      </w:r>
    </w:p>
    <w:p w14:paraId="3EE5C8AA" w14:textId="77777777" w:rsidR="0069596D" w:rsidRDefault="0069596D">
      <w:pPr>
        <w:pStyle w:val="BodyText"/>
        <w:spacing w:before="8"/>
        <w:rPr>
          <w:sz w:val="14"/>
        </w:rPr>
      </w:pPr>
    </w:p>
    <w:p w14:paraId="104FFF6C" w14:textId="77777777" w:rsidR="0069596D" w:rsidRDefault="0069596D">
      <w:pPr>
        <w:pStyle w:val="BodyText"/>
        <w:rPr>
          <w:sz w:val="20"/>
        </w:rPr>
      </w:pPr>
    </w:p>
    <w:p w14:paraId="680687A8" w14:textId="77777777" w:rsidR="0069596D" w:rsidRDefault="00000000">
      <w:pPr>
        <w:pStyle w:val="BodyText"/>
        <w:spacing w:before="15"/>
        <w:rPr>
          <w:sz w:val="20"/>
        </w:rPr>
      </w:pPr>
      <w:r>
        <w:rPr>
          <w:noProof/>
        </w:rPr>
        <w:drawing>
          <wp:anchor distT="0" distB="0" distL="0" distR="0" simplePos="0" relativeHeight="487603712" behindDoc="1" locked="0" layoutInCell="1" allowOverlap="1" wp14:anchorId="02BF6737" wp14:editId="03E749BA">
            <wp:simplePos x="0" y="0"/>
            <wp:positionH relativeFrom="page">
              <wp:posOffset>892810</wp:posOffset>
            </wp:positionH>
            <wp:positionV relativeFrom="paragraph">
              <wp:posOffset>170827</wp:posOffset>
            </wp:positionV>
            <wp:extent cx="2694114" cy="1796795"/>
            <wp:effectExtent l="0" t="0" r="0" b="0"/>
            <wp:wrapTopAndBottom/>
            <wp:docPr id="58" name="Image 58" descr="A close-up of a rock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descr="A close-up of a rock  AI-generated content may be incorrect."/>
                    <pic:cNvPicPr/>
                  </pic:nvPicPr>
                  <pic:blipFill>
                    <a:blip r:embed="rId45" cstate="print"/>
                    <a:stretch>
                      <a:fillRect/>
                    </a:stretch>
                  </pic:blipFill>
                  <pic:spPr>
                    <a:xfrm>
                      <a:off x="0" y="0"/>
                      <a:ext cx="2694114" cy="1796795"/>
                    </a:xfrm>
                    <a:prstGeom prst="rect">
                      <a:avLst/>
                    </a:prstGeom>
                  </pic:spPr>
                </pic:pic>
              </a:graphicData>
            </a:graphic>
          </wp:anchor>
        </w:drawing>
      </w:r>
      <w:r>
        <w:rPr>
          <w:noProof/>
        </w:rPr>
        <w:drawing>
          <wp:anchor distT="0" distB="0" distL="0" distR="0" simplePos="0" relativeHeight="487604224" behindDoc="1" locked="0" layoutInCell="1" allowOverlap="1" wp14:anchorId="5B042682" wp14:editId="49463411">
            <wp:simplePos x="0" y="0"/>
            <wp:positionH relativeFrom="page">
              <wp:posOffset>3855720</wp:posOffset>
            </wp:positionH>
            <wp:positionV relativeFrom="paragraph">
              <wp:posOffset>170827</wp:posOffset>
            </wp:positionV>
            <wp:extent cx="2694114" cy="1796795"/>
            <wp:effectExtent l="0" t="0" r="0" b="0"/>
            <wp:wrapTopAndBottom/>
            <wp:docPr id="59" name="Image 59" descr="A close-up of a rock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descr="A close-up of a rock  AI-generated content may be incorrect."/>
                    <pic:cNvPicPr/>
                  </pic:nvPicPr>
                  <pic:blipFill>
                    <a:blip r:embed="rId46" cstate="print"/>
                    <a:stretch>
                      <a:fillRect/>
                    </a:stretch>
                  </pic:blipFill>
                  <pic:spPr>
                    <a:xfrm>
                      <a:off x="0" y="0"/>
                      <a:ext cx="2694114" cy="1796795"/>
                    </a:xfrm>
                    <a:prstGeom prst="rect">
                      <a:avLst/>
                    </a:prstGeom>
                  </pic:spPr>
                </pic:pic>
              </a:graphicData>
            </a:graphic>
          </wp:anchor>
        </w:drawing>
      </w:r>
      <w:r>
        <w:rPr>
          <w:noProof/>
        </w:rPr>
        <mc:AlternateContent>
          <mc:Choice Requires="wps">
            <w:drawing>
              <wp:anchor distT="0" distB="0" distL="0" distR="0" simplePos="0" relativeHeight="487604736" behindDoc="1" locked="0" layoutInCell="1" allowOverlap="1" wp14:anchorId="25483B7B" wp14:editId="5F1EA636">
                <wp:simplePos x="0" y="0"/>
                <wp:positionH relativeFrom="page">
                  <wp:posOffset>892810</wp:posOffset>
                </wp:positionH>
                <wp:positionV relativeFrom="paragraph">
                  <wp:posOffset>2090174</wp:posOffset>
                </wp:positionV>
                <wp:extent cx="2698750" cy="546735"/>
                <wp:effectExtent l="0" t="0" r="0" b="0"/>
                <wp:wrapTopAndBottom/>
                <wp:docPr id="60" name="Text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98750" cy="546735"/>
                        </a:xfrm>
                        <a:prstGeom prst="rect">
                          <a:avLst/>
                        </a:prstGeom>
                        <a:ln w="9525">
                          <a:solidFill>
                            <a:srgbClr val="000000"/>
                          </a:solidFill>
                          <a:prstDash val="solid"/>
                        </a:ln>
                      </wps:spPr>
                      <wps:txbx>
                        <w:txbxContent>
                          <w:p w14:paraId="28951D9E" w14:textId="77777777" w:rsidR="0069596D" w:rsidRDefault="00000000">
                            <w:pPr>
                              <w:spacing w:before="68"/>
                              <w:ind w:left="137"/>
                            </w:pPr>
                            <w:r>
                              <w:rPr>
                                <w:spacing w:val="-4"/>
                              </w:rPr>
                              <w:t>Fig</w:t>
                            </w:r>
                            <w:r>
                              <w:rPr>
                                <w:spacing w:val="-10"/>
                              </w:rPr>
                              <w:t xml:space="preserve"> </w:t>
                            </w:r>
                            <w:r>
                              <w:rPr>
                                <w:spacing w:val="-4"/>
                              </w:rPr>
                              <w:t>5.23:</w:t>
                            </w:r>
                            <w:r>
                              <w:rPr>
                                <w:spacing w:val="-10"/>
                              </w:rPr>
                              <w:t xml:space="preserve"> </w:t>
                            </w:r>
                            <w:r>
                              <w:rPr>
                                <w:spacing w:val="-4"/>
                              </w:rPr>
                              <w:t>Photomicrograph</w:t>
                            </w:r>
                            <w:r>
                              <w:rPr>
                                <w:spacing w:val="-10"/>
                              </w:rPr>
                              <w:t xml:space="preserve"> </w:t>
                            </w:r>
                            <w:r>
                              <w:rPr>
                                <w:spacing w:val="-4"/>
                              </w:rPr>
                              <w:t>showing</w:t>
                            </w:r>
                            <w:r>
                              <w:rPr>
                                <w:spacing w:val="-10"/>
                              </w:rPr>
                              <w:t xml:space="preserve"> </w:t>
                            </w:r>
                            <w:r>
                              <w:rPr>
                                <w:spacing w:val="-4"/>
                              </w:rPr>
                              <w:t xml:space="preserve">broken </w:t>
                            </w:r>
                            <w:r>
                              <w:t>skeletal</w:t>
                            </w:r>
                            <w:r>
                              <w:rPr>
                                <w:spacing w:val="-4"/>
                              </w:rPr>
                              <w:t xml:space="preserve"> </w:t>
                            </w:r>
                            <w:r>
                              <w:t>fragments</w:t>
                            </w:r>
                          </w:p>
                        </w:txbxContent>
                      </wps:txbx>
                      <wps:bodyPr wrap="square" lIns="0" tIns="0" rIns="0" bIns="0" rtlCol="0">
                        <a:noAutofit/>
                      </wps:bodyPr>
                    </wps:wsp>
                  </a:graphicData>
                </a:graphic>
              </wp:anchor>
            </w:drawing>
          </mc:Choice>
          <mc:Fallback>
            <w:pict>
              <v:shape w14:anchorId="25483B7B" id="Textbox 60" o:spid="_x0000_s1037" type="#_x0000_t202" style="position:absolute;margin-left:70.3pt;margin-top:164.6pt;width:212.5pt;height:43.05pt;z-index:-1571174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" filled="f">
                <v:path arrowok="t"/>
                <v:textbox inset="0,0,0,0">
                  <w:txbxContent>
                    <w:p w14:paraId="28951D9E" w14:textId="77777777" w:rsidR="0069596D" w:rsidRDefault="00000000">
                      <w:pPr>
                        <w:spacing w:before="68"/>
                        <w:ind w:left="137"/>
                      </w:pPr>
                      <w:r>
                        <w:rPr>
                          <w:spacing w:val="-4"/>
                        </w:rPr>
                        <w:t>Fig</w:t>
                      </w:r>
                      <w:r>
                        <w:rPr>
                          <w:spacing w:val="-10"/>
                        </w:rPr>
                        <w:t xml:space="preserve"> </w:t>
                      </w:r>
                      <w:r>
                        <w:rPr>
                          <w:spacing w:val="-4"/>
                        </w:rPr>
                        <w:t>5.23:</w:t>
                      </w:r>
                      <w:r>
                        <w:rPr>
                          <w:spacing w:val="-10"/>
                        </w:rPr>
                        <w:t xml:space="preserve"> </w:t>
                      </w:r>
                      <w:r>
                        <w:rPr>
                          <w:spacing w:val="-4"/>
                        </w:rPr>
                        <w:t>Photomicrograph</w:t>
                      </w:r>
                      <w:r>
                        <w:rPr>
                          <w:spacing w:val="-10"/>
                        </w:rPr>
                        <w:t xml:space="preserve"> </w:t>
                      </w:r>
                      <w:r>
                        <w:rPr>
                          <w:spacing w:val="-4"/>
                        </w:rPr>
                        <w:t>showing</w:t>
                      </w:r>
                      <w:r>
                        <w:rPr>
                          <w:spacing w:val="-10"/>
                        </w:rPr>
                        <w:t xml:space="preserve"> </w:t>
                      </w:r>
                      <w:r>
                        <w:rPr>
                          <w:spacing w:val="-4"/>
                        </w:rPr>
                        <w:t xml:space="preserve">broken </w:t>
                      </w:r>
                      <w:r>
                        <w:t>skeletal</w:t>
                      </w:r>
                      <w:r>
                        <w:rPr>
                          <w:spacing w:val="-4"/>
                        </w:rPr>
                        <w:t xml:space="preserve"> </w:t>
                      </w:r>
                      <w:r>
                        <w:t>fragments</w:t>
                      </w:r>
                    </w:p>
                  </w:txbxContent>
                </v:textbox>
                <w10:wrap type="topAndBottom" anchorx="page"/>
              </v:shape>
            </w:pict>
          </mc:Fallback>
        </mc:AlternateContent>
      </w:r>
      <w:r>
        <w:rPr>
          <w:noProof/>
        </w:rPr>
        <mc:AlternateContent>
          <mc:Choice Requires="wps">
            <w:drawing>
              <wp:anchor distT="0" distB="0" distL="0" distR="0" simplePos="0" relativeHeight="487605248" behindDoc="1" locked="0" layoutInCell="1" allowOverlap="1" wp14:anchorId="35DB5F3A" wp14:editId="3BE10658">
                <wp:simplePos x="0" y="0"/>
                <wp:positionH relativeFrom="page">
                  <wp:posOffset>3779520</wp:posOffset>
                </wp:positionH>
                <wp:positionV relativeFrom="paragraph">
                  <wp:posOffset>2037469</wp:posOffset>
                </wp:positionV>
                <wp:extent cx="2961640" cy="723265"/>
                <wp:effectExtent l="0" t="0" r="0" b="0"/>
                <wp:wrapTopAndBottom/>
                <wp:docPr id="61" name="Text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61640" cy="723265"/>
                        </a:xfrm>
                        <a:prstGeom prst="rect">
                          <a:avLst/>
                        </a:prstGeom>
                        <a:ln w="9525">
                          <a:solidFill>
                            <a:srgbClr val="000000"/>
                          </a:solidFill>
                          <a:prstDash val="solid"/>
                        </a:ln>
                      </wps:spPr>
                      <wps:txbx>
                        <w:txbxContent>
                          <w:p w14:paraId="7691CBFB" w14:textId="77777777" w:rsidR="0069596D" w:rsidRDefault="00000000">
                            <w:pPr>
                              <w:spacing w:before="70"/>
                              <w:ind w:left="137" w:right="152"/>
                            </w:pPr>
                            <w:r>
                              <w:rPr>
                                <w:spacing w:val="-4"/>
                              </w:rPr>
                              <w:t>Fig</w:t>
                            </w:r>
                            <w:r>
                              <w:rPr>
                                <w:spacing w:val="-10"/>
                              </w:rPr>
                              <w:t xml:space="preserve"> </w:t>
                            </w:r>
                            <w:r>
                              <w:rPr>
                                <w:spacing w:val="-4"/>
                              </w:rPr>
                              <w:t>5.24:</w:t>
                            </w:r>
                            <w:r>
                              <w:rPr>
                                <w:spacing w:val="-10"/>
                              </w:rPr>
                              <w:t xml:space="preserve"> </w:t>
                            </w:r>
                            <w:r>
                              <w:rPr>
                                <w:spacing w:val="-4"/>
                              </w:rPr>
                              <w:t>Photomicrograph</w:t>
                            </w:r>
                            <w:r>
                              <w:rPr>
                                <w:spacing w:val="-10"/>
                              </w:rPr>
                              <w:t xml:space="preserve"> </w:t>
                            </w:r>
                            <w:r>
                              <w:rPr>
                                <w:spacing w:val="-4"/>
                              </w:rPr>
                              <w:t>showing</w:t>
                            </w:r>
                            <w:r>
                              <w:rPr>
                                <w:spacing w:val="-10"/>
                              </w:rPr>
                              <w:t xml:space="preserve"> </w:t>
                            </w:r>
                            <w:r>
                              <w:rPr>
                                <w:spacing w:val="-4"/>
                              </w:rPr>
                              <w:t>broken</w:t>
                            </w:r>
                            <w:r>
                              <w:rPr>
                                <w:spacing w:val="-10"/>
                              </w:rPr>
                              <w:t xml:space="preserve"> </w:t>
                            </w:r>
                            <w:r>
                              <w:rPr>
                                <w:spacing w:val="-4"/>
                              </w:rPr>
                              <w:t>shell</w:t>
                            </w:r>
                            <w:r>
                              <w:rPr>
                                <w:spacing w:val="-10"/>
                              </w:rPr>
                              <w:t xml:space="preserve"> </w:t>
                            </w:r>
                            <w:r>
                              <w:rPr>
                                <w:spacing w:val="-4"/>
                              </w:rPr>
                              <w:t xml:space="preserve">of </w:t>
                            </w:r>
                            <w:r>
                              <w:t>Nummulites</w:t>
                            </w:r>
                            <w:r>
                              <w:rPr>
                                <w:spacing w:val="-5"/>
                              </w:rPr>
                              <w:t xml:space="preserve"> </w:t>
                            </w:r>
                            <w:r>
                              <w:t>atacicus</w:t>
                            </w:r>
                            <w:r>
                              <w:rPr>
                                <w:spacing w:val="-5"/>
                              </w:rPr>
                              <w:t xml:space="preserve"> </w:t>
                            </w:r>
                            <w:r>
                              <w:t>Foraminifera</w:t>
                            </w:r>
                            <w:r>
                              <w:rPr>
                                <w:spacing w:val="-6"/>
                              </w:rPr>
                              <w:t xml:space="preserve"> </w:t>
                            </w:r>
                            <w:r>
                              <w:t>and</w:t>
                            </w:r>
                            <w:r>
                              <w:rPr>
                                <w:spacing w:val="-6"/>
                              </w:rPr>
                              <w:t xml:space="preserve"> </w:t>
                            </w:r>
                            <w:r>
                              <w:t>a</w:t>
                            </w:r>
                            <w:r>
                              <w:rPr>
                                <w:spacing w:val="-6"/>
                              </w:rPr>
                              <w:t xml:space="preserve"> </w:t>
                            </w:r>
                            <w:r>
                              <w:t>small echinoderm (in PPL)</w:t>
                            </w:r>
                          </w:p>
                        </w:txbxContent>
                      </wps:txbx>
                      <wps:bodyPr wrap="square" lIns="0" tIns="0" rIns="0" bIns="0" rtlCol="0">
                        <a:noAutofit/>
                      </wps:bodyPr>
                    </wps:wsp>
                  </a:graphicData>
                </a:graphic>
              </wp:anchor>
            </w:drawing>
          </mc:Choice>
          <mc:Fallback>
            <w:pict>
              <v:shape w14:anchorId="35DB5F3A" id="Textbox 61" o:spid="_x0000_s1038" type="#_x0000_t202" style="position:absolute;margin-left:297.6pt;margin-top:160.45pt;width:233.2pt;height:56.95pt;z-index:-157112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" filled="f">
                <v:path arrowok="t"/>
                <v:textbox inset="0,0,0,0">
                  <w:txbxContent>
                    <w:p w14:paraId="7691CBFB" w14:textId="77777777" w:rsidR="0069596D" w:rsidRDefault="00000000">
                      <w:pPr>
                        <w:spacing w:before="70"/>
                        <w:ind w:left="137" w:right="152"/>
                      </w:pPr>
                      <w:r>
                        <w:rPr>
                          <w:spacing w:val="-4"/>
                        </w:rPr>
                        <w:t>Fig</w:t>
                      </w:r>
                      <w:r>
                        <w:rPr>
                          <w:spacing w:val="-10"/>
                        </w:rPr>
                        <w:t xml:space="preserve"> </w:t>
                      </w:r>
                      <w:r>
                        <w:rPr>
                          <w:spacing w:val="-4"/>
                        </w:rPr>
                        <w:t>5.24:</w:t>
                      </w:r>
                      <w:r>
                        <w:rPr>
                          <w:spacing w:val="-10"/>
                        </w:rPr>
                        <w:t xml:space="preserve"> </w:t>
                      </w:r>
                      <w:r>
                        <w:rPr>
                          <w:spacing w:val="-4"/>
                        </w:rPr>
                        <w:t>Photomicrograph</w:t>
                      </w:r>
                      <w:r>
                        <w:rPr>
                          <w:spacing w:val="-10"/>
                        </w:rPr>
                        <w:t xml:space="preserve"> </w:t>
                      </w:r>
                      <w:r>
                        <w:rPr>
                          <w:spacing w:val="-4"/>
                        </w:rPr>
                        <w:t>showing</w:t>
                      </w:r>
                      <w:r>
                        <w:rPr>
                          <w:spacing w:val="-10"/>
                        </w:rPr>
                        <w:t xml:space="preserve"> </w:t>
                      </w:r>
                      <w:r>
                        <w:rPr>
                          <w:spacing w:val="-4"/>
                        </w:rPr>
                        <w:t>broken</w:t>
                      </w:r>
                      <w:r>
                        <w:rPr>
                          <w:spacing w:val="-10"/>
                        </w:rPr>
                        <w:t xml:space="preserve"> </w:t>
                      </w:r>
                      <w:r>
                        <w:rPr>
                          <w:spacing w:val="-4"/>
                        </w:rPr>
                        <w:t>shell</w:t>
                      </w:r>
                      <w:r>
                        <w:rPr>
                          <w:spacing w:val="-10"/>
                        </w:rPr>
                        <w:t xml:space="preserve"> </w:t>
                      </w:r>
                      <w:r>
                        <w:rPr>
                          <w:spacing w:val="-4"/>
                        </w:rPr>
                        <w:t xml:space="preserve">of </w:t>
                      </w:r>
                      <w:r>
                        <w:t>Nummulites</w:t>
                      </w:r>
                      <w:r>
                        <w:rPr>
                          <w:spacing w:val="-5"/>
                        </w:rPr>
                        <w:t xml:space="preserve"> </w:t>
                      </w:r>
                      <w:r>
                        <w:t>atacicus</w:t>
                      </w:r>
                      <w:r>
                        <w:rPr>
                          <w:spacing w:val="-5"/>
                        </w:rPr>
                        <w:t xml:space="preserve"> </w:t>
                      </w:r>
                      <w:r>
                        <w:t>Foraminifera</w:t>
                      </w:r>
                      <w:r>
                        <w:rPr>
                          <w:spacing w:val="-6"/>
                        </w:rPr>
                        <w:t xml:space="preserve"> </w:t>
                      </w:r>
                      <w:r>
                        <w:t>and</w:t>
                      </w:r>
                      <w:r>
                        <w:rPr>
                          <w:spacing w:val="-6"/>
                        </w:rPr>
                        <w:t xml:space="preserve"> </w:t>
                      </w:r>
                      <w:r>
                        <w:t>a</w:t>
                      </w:r>
                      <w:r>
                        <w:rPr>
                          <w:spacing w:val="-6"/>
                        </w:rPr>
                        <w:t xml:space="preserve"> </w:t>
                      </w:r>
                      <w:r>
                        <w:t>small echinoderm (in PPL)</w:t>
                      </w:r>
                    </w:p>
                  </w:txbxContent>
                </v:textbox>
                <w10:wrap type="topAndBottom" anchorx="page"/>
              </v:shape>
            </w:pict>
          </mc:Fallback>
        </mc:AlternateContent>
      </w:r>
    </w:p>
    <w:p w14:paraId="5D8F256D" w14:textId="77777777" w:rsidR="0069596D" w:rsidRDefault="0069596D">
      <w:pPr>
        <w:pStyle w:val="BodyText"/>
        <w:spacing w:before="9"/>
        <w:rPr>
          <w:sz w:val="6"/>
        </w:rPr>
      </w:pPr>
    </w:p>
    <w:p w14:paraId="579BA7EE" w14:textId="77777777" w:rsidR="0069596D" w:rsidRDefault="0069596D">
      <w:pPr>
        <w:rPr>
          <w:sz w:val="6"/>
        </w:rPr>
        <w:sectPr w:rsidR="0069596D">
          <w:pgSz w:w="11940" w:h="16860"/>
          <w:pgMar w:top="1100" w:right="380" w:bottom="720" w:left="840" w:header="535" w:footer="520" w:gutter="0"/>
          <w:cols w:space="720"/>
        </w:sectPr>
      </w:pPr>
    </w:p>
    <w:p w14:paraId="09862D6E" w14:textId="77777777" w:rsidR="0069596D" w:rsidRDefault="0069596D">
      <w:pPr>
        <w:pStyle w:val="BodyText"/>
        <w:spacing w:before="10"/>
        <w:rPr>
          <w:sz w:val="10"/>
        </w:rPr>
      </w:pPr>
    </w:p>
    <w:p w14:paraId="7B8991E0" w14:textId="77777777" w:rsidR="0069596D" w:rsidRDefault="00000000">
      <w:pPr>
        <w:tabs>
          <w:tab w:val="left" w:pos="5377"/>
        </w:tabs>
        <w:ind w:left="735"/>
        <w:rPr>
          <w:sz w:val="20"/>
        </w:rPr>
      </w:pPr>
      <w:r>
        <w:rPr>
          <w:noProof/>
          <w:position w:val="9"/>
          <w:sz w:val="20"/>
        </w:rPr>
        <w:drawing>
          <wp:inline distT="0" distB="0" distL="0" distR="0" wp14:anchorId="42BD2261" wp14:editId="6CDCB6DB">
            <wp:extent cx="2750903" cy="1806321"/>
            <wp:effectExtent l="0" t="0" r="0" b="0"/>
            <wp:docPr id="62" name="Image 62" descr="A close-up of a rock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descr="A close-up of a rock  AI-generated content may be incorrect."/>
                    <pic:cNvPicPr/>
                  </pic:nvPicPr>
                  <pic:blipFill>
                    <a:blip r:embed="rId47" cstate="print"/>
                    <a:stretch>
                      <a:fillRect/>
                    </a:stretch>
                  </pic:blipFill>
                  <pic:spPr>
                    <a:xfrm>
                      <a:off x="0" y="0"/>
                      <a:ext cx="2750903" cy="1806321"/>
                    </a:xfrm>
                    <a:prstGeom prst="rect">
                      <a:avLst/>
                    </a:prstGeom>
                  </pic:spPr>
                </pic:pic>
              </a:graphicData>
            </a:graphic>
          </wp:inline>
        </w:drawing>
      </w:r>
      <w:r>
        <w:rPr>
          <w:position w:val="9"/>
          <w:sz w:val="20"/>
        </w:rPr>
        <w:tab/>
      </w:r>
      <w:r>
        <w:rPr>
          <w:noProof/>
          <w:sz w:val="20"/>
        </w:rPr>
        <w:drawing>
          <wp:inline distT="0" distB="0" distL="0" distR="0" wp14:anchorId="6A5FE4AB" wp14:editId="7BD470B9">
            <wp:extent cx="2698416" cy="1862137"/>
            <wp:effectExtent l="0" t="0" r="0" b="0"/>
            <wp:docPr id="63" name="Image 63" descr="A close-up of a stone surface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descr="A close-up of a stone surface  AI-generated content may be incorrect."/>
                    <pic:cNvPicPr/>
                  </pic:nvPicPr>
                  <pic:blipFill>
                    <a:blip r:embed="rId48" cstate="print"/>
                    <a:stretch>
                      <a:fillRect/>
                    </a:stretch>
                  </pic:blipFill>
                  <pic:spPr>
                    <a:xfrm>
                      <a:off x="0" y="0"/>
                      <a:ext cx="2698416" cy="1862137"/>
                    </a:xfrm>
                    <a:prstGeom prst="rect">
                      <a:avLst/>
                    </a:prstGeom>
                  </pic:spPr>
                </pic:pic>
              </a:graphicData>
            </a:graphic>
          </wp:inline>
        </w:drawing>
      </w:r>
    </w:p>
    <w:p w14:paraId="67AE3210" w14:textId="77777777" w:rsidR="0069596D" w:rsidRDefault="0069596D">
      <w:pPr>
        <w:pStyle w:val="BodyText"/>
        <w:spacing w:before="4"/>
        <w:rPr>
          <w:sz w:val="3"/>
        </w:rPr>
      </w:pPr>
    </w:p>
    <w:p w14:paraId="20C37B0A" w14:textId="77777777" w:rsidR="0069596D" w:rsidRDefault="00000000">
      <w:pPr>
        <w:tabs>
          <w:tab w:val="left" w:pos="5364"/>
        </w:tabs>
        <w:ind w:left="762"/>
        <w:rPr>
          <w:sz w:val="20"/>
        </w:rPr>
      </w:pPr>
      <w:r>
        <w:rPr>
          <w:noProof/>
          <w:sz w:val="20"/>
        </w:rPr>
        <mc:AlternateContent>
          <mc:Choice Requires="wps">
            <w:drawing>
              <wp:inline distT="0" distB="0" distL="0" distR="0" wp14:anchorId="1FF56C09" wp14:editId="253E4E71">
                <wp:extent cx="2725420" cy="625475"/>
                <wp:effectExtent l="9525" t="0" r="0" b="12700"/>
                <wp:docPr id="64" name="Text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25420" cy="625475"/>
                        </a:xfrm>
                        <a:prstGeom prst="rect">
                          <a:avLst/>
                        </a:prstGeom>
                        <a:ln w="9525">
                          <a:solidFill>
                            <a:srgbClr val="000000"/>
                          </a:solidFill>
                          <a:prstDash val="solid"/>
                        </a:ln>
                      </wps:spPr>
                      <wps:txbx>
                        <w:txbxContent>
                          <w:p w14:paraId="2E4CA8EC" w14:textId="77777777" w:rsidR="0069596D" w:rsidRDefault="00000000">
                            <w:pPr>
                              <w:spacing w:before="68"/>
                              <w:ind w:left="137"/>
                            </w:pPr>
                            <w:r>
                              <w:rPr>
                                <w:spacing w:val="-2"/>
                              </w:rPr>
                              <w:t>Fig</w:t>
                            </w:r>
                            <w:r>
                              <w:rPr>
                                <w:spacing w:val="-9"/>
                              </w:rPr>
                              <w:t xml:space="preserve"> </w:t>
                            </w:r>
                            <w:r>
                              <w:rPr>
                                <w:spacing w:val="-2"/>
                              </w:rPr>
                              <w:t>5.25:</w:t>
                            </w:r>
                            <w:r>
                              <w:rPr>
                                <w:spacing w:val="-6"/>
                              </w:rPr>
                              <w:t xml:space="preserve"> </w:t>
                            </w:r>
                            <w:r>
                              <w:rPr>
                                <w:spacing w:val="-2"/>
                              </w:rPr>
                              <w:t>Photomicrograph</w:t>
                            </w:r>
                            <w:r>
                              <w:rPr>
                                <w:spacing w:val="-9"/>
                              </w:rPr>
                              <w:t xml:space="preserve"> </w:t>
                            </w:r>
                            <w:r>
                              <w:rPr>
                                <w:spacing w:val="-2"/>
                              </w:rPr>
                              <w:t>showing</w:t>
                            </w:r>
                            <w:r>
                              <w:rPr>
                                <w:spacing w:val="-9"/>
                              </w:rPr>
                              <w:t xml:space="preserve"> </w:t>
                            </w:r>
                            <w:r>
                              <w:rPr>
                                <w:spacing w:val="-2"/>
                              </w:rPr>
                              <w:t>ooid</w:t>
                            </w:r>
                            <w:r>
                              <w:rPr>
                                <w:spacing w:val="-9"/>
                              </w:rPr>
                              <w:t xml:space="preserve"> </w:t>
                            </w:r>
                            <w:r>
                              <w:rPr>
                                <w:spacing w:val="-2"/>
                              </w:rPr>
                              <w:t xml:space="preserve">with </w:t>
                            </w:r>
                            <w:r>
                              <w:rPr>
                                <w:spacing w:val="-4"/>
                              </w:rPr>
                              <w:t>concentric</w:t>
                            </w:r>
                            <w:r>
                              <w:rPr>
                                <w:spacing w:val="-10"/>
                              </w:rPr>
                              <w:t xml:space="preserve"> </w:t>
                            </w:r>
                            <w:r>
                              <w:rPr>
                                <w:spacing w:val="-4"/>
                              </w:rPr>
                              <w:t>rings</w:t>
                            </w:r>
                            <w:r>
                              <w:rPr>
                                <w:spacing w:val="-9"/>
                              </w:rPr>
                              <w:t xml:space="preserve"> </w:t>
                            </w:r>
                            <w:r>
                              <w:rPr>
                                <w:spacing w:val="-4"/>
                              </w:rPr>
                              <w:t>of</w:t>
                            </w:r>
                            <w:r>
                              <w:rPr>
                                <w:spacing w:val="-9"/>
                              </w:rPr>
                              <w:t xml:space="preserve"> </w:t>
                            </w:r>
                            <w:r>
                              <w:rPr>
                                <w:spacing w:val="-4"/>
                              </w:rPr>
                              <w:t>numulites</w:t>
                            </w:r>
                            <w:r>
                              <w:rPr>
                                <w:spacing w:val="-9"/>
                              </w:rPr>
                              <w:t xml:space="preserve"> </w:t>
                            </w:r>
                            <w:r>
                              <w:rPr>
                                <w:spacing w:val="-4"/>
                              </w:rPr>
                              <w:t>and</w:t>
                            </w:r>
                            <w:r>
                              <w:rPr>
                                <w:spacing w:val="-10"/>
                              </w:rPr>
                              <w:t xml:space="preserve"> </w:t>
                            </w:r>
                            <w:r>
                              <w:rPr>
                                <w:spacing w:val="-4"/>
                              </w:rPr>
                              <w:t>a</w:t>
                            </w:r>
                            <w:r>
                              <w:rPr>
                                <w:spacing w:val="-10"/>
                              </w:rPr>
                              <w:t xml:space="preserve"> </w:t>
                            </w:r>
                            <w:r>
                              <w:rPr>
                                <w:spacing w:val="-4"/>
                              </w:rPr>
                              <w:t>central</w:t>
                            </w:r>
                            <w:r>
                              <w:rPr>
                                <w:spacing w:val="-9"/>
                              </w:rPr>
                              <w:t xml:space="preserve"> </w:t>
                            </w:r>
                            <w:r>
                              <w:rPr>
                                <w:spacing w:val="-4"/>
                              </w:rPr>
                              <w:t xml:space="preserve">core </w:t>
                            </w:r>
                            <w:r>
                              <w:t>replaced by calcite (in PPL)</w:t>
                            </w:r>
                          </w:p>
                        </w:txbxContent>
                      </wps:txbx>
                      <wps:bodyPr wrap="square" lIns="0" tIns="0" rIns="0" bIns="0" rtlCol="0">
                        <a:noAutofit/>
                      </wps:bodyPr>
                    </wps:wsp>
                  </a:graphicData>
                </a:graphic>
              </wp:inline>
            </w:drawing>
          </mc:Choice>
          <mc:Fallback>
            <w:pict>
              <v:shape w14:anchorId="1FF56C09" id="Textbox 64" o:spid="_x0000_s1039" type="#_x0000_t202" style="width:214.6pt;height:4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" filled="f">
                <v:path arrowok="t"/>
                <v:textbox inset="0,0,0,0">
                  <w:txbxContent>
                    <w:p w14:paraId="2E4CA8EC" w14:textId="77777777" w:rsidR="0069596D" w:rsidRDefault="00000000">
                      <w:pPr>
                        <w:spacing w:before="68"/>
                        <w:ind w:left="137"/>
                      </w:pPr>
                      <w:r>
                        <w:rPr>
                          <w:spacing w:val="-2"/>
                        </w:rPr>
                        <w:t>Fig</w:t>
                      </w:r>
                      <w:r>
                        <w:rPr>
                          <w:spacing w:val="-9"/>
                        </w:rPr>
                        <w:t xml:space="preserve"> </w:t>
                      </w:r>
                      <w:r>
                        <w:rPr>
                          <w:spacing w:val="-2"/>
                        </w:rPr>
                        <w:t>5.25:</w:t>
                      </w:r>
                      <w:r>
                        <w:rPr>
                          <w:spacing w:val="-6"/>
                        </w:rPr>
                        <w:t xml:space="preserve"> </w:t>
                      </w:r>
                      <w:r>
                        <w:rPr>
                          <w:spacing w:val="-2"/>
                        </w:rPr>
                        <w:t>Photomicrograph</w:t>
                      </w:r>
                      <w:r>
                        <w:rPr>
                          <w:spacing w:val="-9"/>
                        </w:rPr>
                        <w:t xml:space="preserve"> </w:t>
                      </w:r>
                      <w:r>
                        <w:rPr>
                          <w:spacing w:val="-2"/>
                        </w:rPr>
                        <w:t>showing</w:t>
                      </w:r>
                      <w:r>
                        <w:rPr>
                          <w:spacing w:val="-9"/>
                        </w:rPr>
                        <w:t xml:space="preserve"> </w:t>
                      </w:r>
                      <w:r>
                        <w:rPr>
                          <w:spacing w:val="-2"/>
                        </w:rPr>
                        <w:t>ooid</w:t>
                      </w:r>
                      <w:r>
                        <w:rPr>
                          <w:spacing w:val="-9"/>
                        </w:rPr>
                        <w:t xml:space="preserve"> </w:t>
                      </w:r>
                      <w:r>
                        <w:rPr>
                          <w:spacing w:val="-2"/>
                        </w:rPr>
                        <w:t xml:space="preserve">with </w:t>
                      </w:r>
                      <w:r>
                        <w:rPr>
                          <w:spacing w:val="-4"/>
                        </w:rPr>
                        <w:t>concentric</w:t>
                      </w:r>
                      <w:r>
                        <w:rPr>
                          <w:spacing w:val="-10"/>
                        </w:rPr>
                        <w:t xml:space="preserve"> </w:t>
                      </w:r>
                      <w:r>
                        <w:rPr>
                          <w:spacing w:val="-4"/>
                        </w:rPr>
                        <w:t>rings</w:t>
                      </w:r>
                      <w:r>
                        <w:rPr>
                          <w:spacing w:val="-9"/>
                        </w:rPr>
                        <w:t xml:space="preserve"> </w:t>
                      </w:r>
                      <w:r>
                        <w:rPr>
                          <w:spacing w:val="-4"/>
                        </w:rPr>
                        <w:t>of</w:t>
                      </w:r>
                      <w:r>
                        <w:rPr>
                          <w:spacing w:val="-9"/>
                        </w:rPr>
                        <w:t xml:space="preserve"> </w:t>
                      </w:r>
                      <w:r>
                        <w:rPr>
                          <w:spacing w:val="-4"/>
                        </w:rPr>
                        <w:t>numulites</w:t>
                      </w:r>
                      <w:r>
                        <w:rPr>
                          <w:spacing w:val="-9"/>
                        </w:rPr>
                        <w:t xml:space="preserve"> </w:t>
                      </w:r>
                      <w:r>
                        <w:rPr>
                          <w:spacing w:val="-4"/>
                        </w:rPr>
                        <w:t>and</w:t>
                      </w:r>
                      <w:r>
                        <w:rPr>
                          <w:spacing w:val="-10"/>
                        </w:rPr>
                        <w:t xml:space="preserve"> </w:t>
                      </w:r>
                      <w:r>
                        <w:rPr>
                          <w:spacing w:val="-4"/>
                        </w:rPr>
                        <w:t>a</w:t>
                      </w:r>
                      <w:r>
                        <w:rPr>
                          <w:spacing w:val="-10"/>
                        </w:rPr>
                        <w:t xml:space="preserve"> </w:t>
                      </w:r>
                      <w:r>
                        <w:rPr>
                          <w:spacing w:val="-4"/>
                        </w:rPr>
                        <w:t>central</w:t>
                      </w:r>
                      <w:r>
                        <w:rPr>
                          <w:spacing w:val="-9"/>
                        </w:rPr>
                        <w:t xml:space="preserve"> </w:t>
                      </w:r>
                      <w:r>
                        <w:rPr>
                          <w:spacing w:val="-4"/>
                        </w:rPr>
                        <w:t xml:space="preserve">core </w:t>
                      </w:r>
                      <w:r>
                        <w:t>replaced by calcite (in PPL)</w:t>
                      </w:r>
                    </w:p>
                  </w:txbxContent>
                </v:textbox>
                <w10:anchorlock/>
              </v:shape>
            </w:pict>
          </mc:Fallback>
        </mc:AlternateContent>
      </w:r>
      <w:r>
        <w:rPr>
          <w:sz w:val="20"/>
        </w:rPr>
        <w:tab/>
      </w:r>
      <w:r>
        <w:rPr>
          <w:noProof/>
          <w:position w:val="14"/>
          <w:sz w:val="20"/>
        </w:rPr>
        <mc:AlternateContent>
          <mc:Choice Requires="wps">
            <w:drawing>
              <wp:inline distT="0" distB="0" distL="0" distR="0" wp14:anchorId="62540F3A" wp14:editId="4DD91D87">
                <wp:extent cx="2699385" cy="546735"/>
                <wp:effectExtent l="9525" t="0" r="0" b="5715"/>
                <wp:docPr id="65" name="Text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99385" cy="546735"/>
                        </a:xfrm>
                        <a:prstGeom prst="rect">
                          <a:avLst/>
                        </a:prstGeom>
                        <a:ln w="9525">
                          <a:solidFill>
                            <a:srgbClr val="000000"/>
                          </a:solidFill>
                          <a:prstDash val="solid"/>
                        </a:ln>
                      </wps:spPr>
                      <wps:txbx>
                        <w:txbxContent>
                          <w:p w14:paraId="6CCF6A2B" w14:textId="77777777" w:rsidR="0069596D" w:rsidRDefault="00000000">
                            <w:pPr>
                              <w:spacing w:before="66" w:line="304" w:lineRule="auto"/>
                              <w:ind w:left="137" w:right="252"/>
                            </w:pPr>
                            <w:r>
                              <w:t>Fig</w:t>
                            </w:r>
                            <w:r>
                              <w:rPr>
                                <w:spacing w:val="-14"/>
                              </w:rPr>
                              <w:t xml:space="preserve"> </w:t>
                            </w:r>
                            <w:r>
                              <w:t>5.26:</w:t>
                            </w:r>
                            <w:r>
                              <w:rPr>
                                <w:spacing w:val="-14"/>
                              </w:rPr>
                              <w:t xml:space="preserve"> </w:t>
                            </w:r>
                            <w:r>
                              <w:t>Photomicrograph</w:t>
                            </w:r>
                            <w:r>
                              <w:rPr>
                                <w:spacing w:val="-14"/>
                              </w:rPr>
                              <w:t xml:space="preserve"> </w:t>
                            </w:r>
                            <w:r>
                              <w:t xml:space="preserve">showing </w:t>
                            </w:r>
                            <w:r>
                              <w:rPr>
                                <w:spacing w:val="-4"/>
                              </w:rPr>
                              <w:t>Nummulitessp.</w:t>
                            </w:r>
                            <w:r>
                              <w:rPr>
                                <w:spacing w:val="-10"/>
                              </w:rPr>
                              <w:t xml:space="preserve"> </w:t>
                            </w:r>
                            <w:r>
                              <w:rPr>
                                <w:spacing w:val="-4"/>
                              </w:rPr>
                              <w:t>foraminifera</w:t>
                            </w:r>
                            <w:r>
                              <w:rPr>
                                <w:spacing w:val="-10"/>
                              </w:rPr>
                              <w:t xml:space="preserve"> </w:t>
                            </w:r>
                            <w:r>
                              <w:rPr>
                                <w:spacing w:val="-4"/>
                              </w:rPr>
                              <w:t>(in</w:t>
                            </w:r>
                            <w:r>
                              <w:rPr>
                                <w:spacing w:val="-10"/>
                              </w:rPr>
                              <w:t xml:space="preserve"> </w:t>
                            </w:r>
                            <w:r>
                              <w:rPr>
                                <w:spacing w:val="-4"/>
                              </w:rPr>
                              <w:t>PPL)</w:t>
                            </w:r>
                          </w:p>
                        </w:txbxContent>
                      </wps:txbx>
                      <wps:bodyPr wrap="square" lIns="0" tIns="0" rIns="0" bIns="0" rtlCol="0">
                        <a:noAutofit/>
                      </wps:bodyPr>
                    </wps:wsp>
                  </a:graphicData>
                </a:graphic>
              </wp:inline>
            </w:drawing>
          </mc:Choice>
          <mc:Fallback>
            <w:pict>
              <v:shape w14:anchorId="62540F3A" id="Textbox 65" o:spid="_x0000_s1040" type="#_x0000_t202" style="width:212.55pt;height:43.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" filled="f">
                <v:path arrowok="t"/>
                <v:textbox inset="0,0,0,0">
                  <w:txbxContent>
                    <w:p w14:paraId="6CCF6A2B" w14:textId="77777777" w:rsidR="0069596D" w:rsidRDefault="00000000">
                      <w:pPr>
                        <w:spacing w:before="66" w:line="304" w:lineRule="auto"/>
                        <w:ind w:left="137" w:right="252"/>
                      </w:pPr>
                      <w:r>
                        <w:t>Fig</w:t>
                      </w:r>
                      <w:r>
                        <w:rPr>
                          <w:spacing w:val="-14"/>
                        </w:rPr>
                        <w:t xml:space="preserve"> </w:t>
                      </w:r>
                      <w:r>
                        <w:t>5.26:</w:t>
                      </w:r>
                      <w:r>
                        <w:rPr>
                          <w:spacing w:val="-14"/>
                        </w:rPr>
                        <w:t xml:space="preserve"> </w:t>
                      </w:r>
                      <w:r>
                        <w:t>Photomicrograph</w:t>
                      </w:r>
                      <w:r>
                        <w:rPr>
                          <w:spacing w:val="-14"/>
                        </w:rPr>
                        <w:t xml:space="preserve"> </w:t>
                      </w:r>
                      <w:r>
                        <w:t xml:space="preserve">showing </w:t>
                      </w:r>
                      <w:r>
                        <w:rPr>
                          <w:spacing w:val="-4"/>
                        </w:rPr>
                        <w:t>Nummulitessp.</w:t>
                      </w:r>
                      <w:r>
                        <w:rPr>
                          <w:spacing w:val="-10"/>
                        </w:rPr>
                        <w:t xml:space="preserve"> </w:t>
                      </w:r>
                      <w:r>
                        <w:rPr>
                          <w:spacing w:val="-4"/>
                        </w:rPr>
                        <w:t>foraminifera</w:t>
                      </w:r>
                      <w:r>
                        <w:rPr>
                          <w:spacing w:val="-10"/>
                        </w:rPr>
                        <w:t xml:space="preserve"> </w:t>
                      </w:r>
                      <w:r>
                        <w:rPr>
                          <w:spacing w:val="-4"/>
                        </w:rPr>
                        <w:t>(in</w:t>
                      </w:r>
                      <w:r>
                        <w:rPr>
                          <w:spacing w:val="-10"/>
                        </w:rPr>
                        <w:t xml:space="preserve"> </w:t>
                      </w:r>
                      <w:r>
                        <w:rPr>
                          <w:spacing w:val="-4"/>
                        </w:rPr>
                        <w:t>PPL)</w:t>
                      </w:r>
                    </w:p>
                  </w:txbxContent>
                </v:textbox>
                <w10:anchorlock/>
              </v:shape>
            </w:pict>
          </mc:Fallback>
        </mc:AlternateContent>
      </w:r>
    </w:p>
    <w:p w14:paraId="0653DF57" w14:textId="77777777" w:rsidR="0069596D" w:rsidRDefault="00000000">
      <w:pPr>
        <w:pStyle w:val="BodyText"/>
        <w:spacing w:before="141"/>
        <w:rPr>
          <w:sz w:val="20"/>
        </w:rPr>
      </w:pPr>
      <w:r>
        <w:rPr>
          <w:noProof/>
        </w:rPr>
        <w:drawing>
          <wp:anchor distT="0" distB="0" distL="0" distR="0" simplePos="0" relativeHeight="487606784" behindDoc="1" locked="0" layoutInCell="1" allowOverlap="1" wp14:anchorId="1D4EAEBE" wp14:editId="6E927BAC">
            <wp:simplePos x="0" y="0"/>
            <wp:positionH relativeFrom="page">
              <wp:posOffset>997585</wp:posOffset>
            </wp:positionH>
            <wp:positionV relativeFrom="paragraph">
              <wp:posOffset>250890</wp:posOffset>
            </wp:positionV>
            <wp:extent cx="2695514" cy="1787652"/>
            <wp:effectExtent l="0" t="0" r="0" b="0"/>
            <wp:wrapTopAndBottom/>
            <wp:docPr id="66" name="Image 66" descr="A close-up of a stone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descr="A close-up of a stone  AI-generated content may be incorrect."/>
                    <pic:cNvPicPr/>
                  </pic:nvPicPr>
                  <pic:blipFill>
                    <a:blip r:embed="rId49" cstate="print"/>
                    <a:stretch>
                      <a:fillRect/>
                    </a:stretch>
                  </pic:blipFill>
                  <pic:spPr>
                    <a:xfrm>
                      <a:off x="0" y="0"/>
                      <a:ext cx="2695514" cy="1787652"/>
                    </a:xfrm>
                    <a:prstGeom prst="rect">
                      <a:avLst/>
                    </a:prstGeom>
                  </pic:spPr>
                </pic:pic>
              </a:graphicData>
            </a:graphic>
          </wp:anchor>
        </w:drawing>
      </w:r>
      <w:r>
        <w:rPr>
          <w:noProof/>
        </w:rPr>
        <w:drawing>
          <wp:anchor distT="0" distB="0" distL="0" distR="0" simplePos="0" relativeHeight="487607296" behindDoc="1" locked="0" layoutInCell="1" allowOverlap="1" wp14:anchorId="049F6EB9" wp14:editId="73675EC9">
            <wp:simplePos x="0" y="0"/>
            <wp:positionH relativeFrom="page">
              <wp:posOffset>3922395</wp:posOffset>
            </wp:positionH>
            <wp:positionV relativeFrom="paragraph">
              <wp:posOffset>250890</wp:posOffset>
            </wp:positionV>
            <wp:extent cx="2695514" cy="1787652"/>
            <wp:effectExtent l="0" t="0" r="0" b="0"/>
            <wp:wrapTopAndBottom/>
            <wp:docPr id="67" name="Image 67" descr="A close-up of a stone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descr="A close-up of a stone  AI-generated content may be incorrect."/>
                    <pic:cNvPicPr/>
                  </pic:nvPicPr>
                  <pic:blipFill>
                    <a:blip r:embed="rId50" cstate="print"/>
                    <a:stretch>
                      <a:fillRect/>
                    </a:stretch>
                  </pic:blipFill>
                  <pic:spPr>
                    <a:xfrm>
                      <a:off x="0" y="0"/>
                      <a:ext cx="2695514" cy="1787652"/>
                    </a:xfrm>
                    <a:prstGeom prst="rect">
                      <a:avLst/>
                    </a:prstGeom>
                  </pic:spPr>
                </pic:pic>
              </a:graphicData>
            </a:graphic>
          </wp:anchor>
        </w:drawing>
      </w:r>
      <w:r>
        <w:rPr>
          <w:noProof/>
        </w:rPr>
        <mc:AlternateContent>
          <mc:Choice Requires="wps">
            <w:drawing>
              <wp:anchor distT="0" distB="0" distL="0" distR="0" simplePos="0" relativeHeight="487607808" behindDoc="1" locked="0" layoutInCell="1" allowOverlap="1" wp14:anchorId="5FAC2BF8" wp14:editId="6B1FB91C">
                <wp:simplePos x="0" y="0"/>
                <wp:positionH relativeFrom="page">
                  <wp:posOffset>997585</wp:posOffset>
                </wp:positionH>
                <wp:positionV relativeFrom="paragraph">
                  <wp:posOffset>2138364</wp:posOffset>
                </wp:positionV>
                <wp:extent cx="2700020" cy="546735"/>
                <wp:effectExtent l="0" t="0" r="0" b="0"/>
                <wp:wrapTopAndBottom/>
                <wp:docPr id="68" name="Text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00020" cy="546735"/>
                        </a:xfrm>
                        <a:prstGeom prst="rect">
                          <a:avLst/>
                        </a:prstGeom>
                        <a:ln w="9525">
                          <a:solidFill>
                            <a:srgbClr val="000000"/>
                          </a:solidFill>
                          <a:prstDash val="solid"/>
                        </a:ln>
                      </wps:spPr>
                      <wps:txbx>
                        <w:txbxContent>
                          <w:p w14:paraId="78612B5E" w14:textId="77777777" w:rsidR="0069596D" w:rsidRDefault="00000000">
                            <w:pPr>
                              <w:spacing w:before="68" w:line="304" w:lineRule="auto"/>
                              <w:ind w:left="135"/>
                            </w:pPr>
                            <w:r>
                              <w:t>Fig</w:t>
                            </w:r>
                            <w:r>
                              <w:rPr>
                                <w:spacing w:val="-14"/>
                              </w:rPr>
                              <w:t xml:space="preserve"> </w:t>
                            </w:r>
                            <w:r>
                              <w:t>5.27:</w:t>
                            </w:r>
                            <w:r>
                              <w:rPr>
                                <w:spacing w:val="-14"/>
                              </w:rPr>
                              <w:t xml:space="preserve"> </w:t>
                            </w:r>
                            <w:r>
                              <w:t>Photomicrograph</w:t>
                            </w:r>
                            <w:r>
                              <w:rPr>
                                <w:spacing w:val="-14"/>
                              </w:rPr>
                              <w:t xml:space="preserve"> </w:t>
                            </w:r>
                            <w:r>
                              <w:t xml:space="preserve">showing </w:t>
                            </w:r>
                            <w:r>
                              <w:rPr>
                                <w:spacing w:val="-4"/>
                              </w:rPr>
                              <w:t>Nummulitessp.</w:t>
                            </w:r>
                            <w:r>
                              <w:rPr>
                                <w:spacing w:val="-10"/>
                              </w:rPr>
                              <w:t xml:space="preserve"> </w:t>
                            </w:r>
                            <w:r>
                              <w:rPr>
                                <w:spacing w:val="-4"/>
                              </w:rPr>
                              <w:t>foraminifera</w:t>
                            </w:r>
                            <w:r>
                              <w:rPr>
                                <w:spacing w:val="-10"/>
                              </w:rPr>
                              <w:t xml:space="preserve"> </w:t>
                            </w:r>
                            <w:r>
                              <w:rPr>
                                <w:spacing w:val="-4"/>
                              </w:rPr>
                              <w:t>(in</w:t>
                            </w:r>
                            <w:r>
                              <w:rPr>
                                <w:spacing w:val="-10"/>
                              </w:rPr>
                              <w:t xml:space="preserve"> </w:t>
                            </w:r>
                            <w:r>
                              <w:rPr>
                                <w:spacing w:val="-4"/>
                              </w:rPr>
                              <w:t>PPL)</w:t>
                            </w:r>
                          </w:p>
                        </w:txbxContent>
                      </wps:txbx>
                      <wps:bodyPr wrap="square" lIns="0" tIns="0" rIns="0" bIns="0" rtlCol="0">
                        <a:noAutofit/>
                      </wps:bodyPr>
                    </wps:wsp>
                  </a:graphicData>
                </a:graphic>
              </wp:anchor>
            </w:drawing>
          </mc:Choice>
          <mc:Fallback>
            <w:pict>
              <v:shape w14:anchorId="5FAC2BF8" id="Textbox 68" o:spid="_x0000_s1041" type="#_x0000_t202" style="position:absolute;margin-left:78.55pt;margin-top:168.4pt;width:212.6pt;height:43.05pt;z-index:-1570867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" filled="f">
                <v:path arrowok="t"/>
                <v:textbox inset="0,0,0,0">
                  <w:txbxContent>
                    <w:p w14:paraId="78612B5E" w14:textId="77777777" w:rsidR="0069596D" w:rsidRDefault="00000000">
                      <w:pPr>
                        <w:spacing w:before="68" w:line="304" w:lineRule="auto"/>
                        <w:ind w:left="135"/>
                      </w:pPr>
                      <w:r>
                        <w:t>Fig</w:t>
                      </w:r>
                      <w:r>
                        <w:rPr>
                          <w:spacing w:val="-14"/>
                        </w:rPr>
                        <w:t xml:space="preserve"> </w:t>
                      </w:r>
                      <w:r>
                        <w:t>5.27:</w:t>
                      </w:r>
                      <w:r>
                        <w:rPr>
                          <w:spacing w:val="-14"/>
                        </w:rPr>
                        <w:t xml:space="preserve"> </w:t>
                      </w:r>
                      <w:r>
                        <w:t>Photomicrograph</w:t>
                      </w:r>
                      <w:r>
                        <w:rPr>
                          <w:spacing w:val="-14"/>
                        </w:rPr>
                        <w:t xml:space="preserve"> </w:t>
                      </w:r>
                      <w:r>
                        <w:t xml:space="preserve">showing </w:t>
                      </w:r>
                      <w:r>
                        <w:rPr>
                          <w:spacing w:val="-4"/>
                        </w:rPr>
                        <w:t>Nummulitessp.</w:t>
                      </w:r>
                      <w:r>
                        <w:rPr>
                          <w:spacing w:val="-10"/>
                        </w:rPr>
                        <w:t xml:space="preserve"> </w:t>
                      </w:r>
                      <w:r>
                        <w:rPr>
                          <w:spacing w:val="-4"/>
                        </w:rPr>
                        <w:t>foraminifera</w:t>
                      </w:r>
                      <w:r>
                        <w:rPr>
                          <w:spacing w:val="-10"/>
                        </w:rPr>
                        <w:t xml:space="preserve"> </w:t>
                      </w:r>
                      <w:r>
                        <w:rPr>
                          <w:spacing w:val="-4"/>
                        </w:rPr>
                        <w:t>(in</w:t>
                      </w:r>
                      <w:r>
                        <w:rPr>
                          <w:spacing w:val="-10"/>
                        </w:rPr>
                        <w:t xml:space="preserve"> </w:t>
                      </w:r>
                      <w:r>
                        <w:rPr>
                          <w:spacing w:val="-4"/>
                        </w:rPr>
                        <w:t>PPL)</w:t>
                      </w:r>
                    </w:p>
                  </w:txbxContent>
                </v:textbox>
                <w10:wrap type="topAndBottom" anchorx="page"/>
              </v:shape>
            </w:pict>
          </mc:Fallback>
        </mc:AlternateContent>
      </w:r>
      <w:r>
        <w:rPr>
          <w:noProof/>
        </w:rPr>
        <mc:AlternateContent>
          <mc:Choice Requires="wps">
            <w:drawing>
              <wp:anchor distT="0" distB="0" distL="0" distR="0" simplePos="0" relativeHeight="487608320" behindDoc="1" locked="0" layoutInCell="1" allowOverlap="1" wp14:anchorId="3B0D5637" wp14:editId="09B15D51">
                <wp:simplePos x="0" y="0"/>
                <wp:positionH relativeFrom="page">
                  <wp:posOffset>3922395</wp:posOffset>
                </wp:positionH>
                <wp:positionV relativeFrom="paragraph">
                  <wp:posOffset>2116139</wp:posOffset>
                </wp:positionV>
                <wp:extent cx="2699385" cy="546735"/>
                <wp:effectExtent l="0" t="0" r="0" b="0"/>
                <wp:wrapTopAndBottom/>
                <wp:docPr id="69" name="Text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99385" cy="546735"/>
                        </a:xfrm>
                        <a:prstGeom prst="rect">
                          <a:avLst/>
                        </a:prstGeom>
                        <a:ln w="9525">
                          <a:solidFill>
                            <a:srgbClr val="000000"/>
                          </a:solidFill>
                          <a:prstDash val="solid"/>
                        </a:ln>
                      </wps:spPr>
                      <wps:txbx>
                        <w:txbxContent>
                          <w:p w14:paraId="4D2E273D" w14:textId="77777777" w:rsidR="0069596D" w:rsidRDefault="00000000">
                            <w:pPr>
                              <w:spacing w:before="69"/>
                              <w:ind w:left="138" w:right="252"/>
                            </w:pPr>
                            <w:r>
                              <w:rPr>
                                <w:spacing w:val="-4"/>
                              </w:rPr>
                              <w:t>Fig</w:t>
                            </w:r>
                            <w:r>
                              <w:rPr>
                                <w:spacing w:val="-10"/>
                              </w:rPr>
                              <w:t xml:space="preserve"> </w:t>
                            </w:r>
                            <w:r>
                              <w:rPr>
                                <w:spacing w:val="-4"/>
                              </w:rPr>
                              <w:t>5.28:</w:t>
                            </w:r>
                            <w:r>
                              <w:rPr>
                                <w:spacing w:val="-10"/>
                              </w:rPr>
                              <w:t xml:space="preserve"> </w:t>
                            </w:r>
                            <w:r>
                              <w:rPr>
                                <w:spacing w:val="-4"/>
                              </w:rPr>
                              <w:t>Photomicrograph</w:t>
                            </w:r>
                            <w:r>
                              <w:rPr>
                                <w:spacing w:val="-10"/>
                              </w:rPr>
                              <w:t xml:space="preserve"> </w:t>
                            </w:r>
                            <w:r>
                              <w:rPr>
                                <w:spacing w:val="-4"/>
                              </w:rPr>
                              <w:t>showing</w:t>
                            </w:r>
                            <w:r>
                              <w:rPr>
                                <w:spacing w:val="-10"/>
                              </w:rPr>
                              <w:t xml:space="preserve"> </w:t>
                            </w:r>
                            <w:r>
                              <w:rPr>
                                <w:spacing w:val="-4"/>
                              </w:rPr>
                              <w:t xml:space="preserve">Rotalida </w:t>
                            </w:r>
                            <w:r>
                              <w:t>foraminifera in PPL</w:t>
                            </w:r>
                          </w:p>
                        </w:txbxContent>
                      </wps:txbx>
                      <wps:bodyPr wrap="square" lIns="0" tIns="0" rIns="0" bIns="0" rtlCol="0">
                        <a:noAutofit/>
                      </wps:bodyPr>
                    </wps:wsp>
                  </a:graphicData>
                </a:graphic>
              </wp:anchor>
            </w:drawing>
          </mc:Choice>
          <mc:Fallback>
            <w:pict>
              <v:shape w14:anchorId="3B0D5637" id="Textbox 69" o:spid="_x0000_s1042" type="#_x0000_t202" style="position:absolute;margin-left:308.85pt;margin-top:166.65pt;width:212.55pt;height:43.05pt;z-index:-157081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" filled="f">
                <v:path arrowok="t"/>
                <v:textbox inset="0,0,0,0">
                  <w:txbxContent>
                    <w:p w14:paraId="4D2E273D" w14:textId="77777777" w:rsidR="0069596D" w:rsidRDefault="00000000">
                      <w:pPr>
                        <w:spacing w:before="69"/>
                        <w:ind w:left="138" w:right="252"/>
                      </w:pPr>
                      <w:r>
                        <w:rPr>
                          <w:spacing w:val="-4"/>
                        </w:rPr>
                        <w:t>Fig</w:t>
                      </w:r>
                      <w:r>
                        <w:rPr>
                          <w:spacing w:val="-10"/>
                        </w:rPr>
                        <w:t xml:space="preserve"> </w:t>
                      </w:r>
                      <w:r>
                        <w:rPr>
                          <w:spacing w:val="-4"/>
                        </w:rPr>
                        <w:t>5.28:</w:t>
                      </w:r>
                      <w:r>
                        <w:rPr>
                          <w:spacing w:val="-10"/>
                        </w:rPr>
                        <w:t xml:space="preserve"> </w:t>
                      </w:r>
                      <w:r>
                        <w:rPr>
                          <w:spacing w:val="-4"/>
                        </w:rPr>
                        <w:t>Photomicrograph</w:t>
                      </w:r>
                      <w:r>
                        <w:rPr>
                          <w:spacing w:val="-10"/>
                        </w:rPr>
                        <w:t xml:space="preserve"> </w:t>
                      </w:r>
                      <w:r>
                        <w:rPr>
                          <w:spacing w:val="-4"/>
                        </w:rPr>
                        <w:t>showing</w:t>
                      </w:r>
                      <w:r>
                        <w:rPr>
                          <w:spacing w:val="-10"/>
                        </w:rPr>
                        <w:t xml:space="preserve"> </w:t>
                      </w:r>
                      <w:r>
                        <w:rPr>
                          <w:spacing w:val="-4"/>
                        </w:rPr>
                        <w:t xml:space="preserve">Rotalida </w:t>
                      </w:r>
                      <w:r>
                        <w:t>foraminifera in PPL</w:t>
                      </w:r>
                    </w:p>
                  </w:txbxContent>
                </v:textbox>
                <w10:wrap type="topAndBottom" anchorx="page"/>
              </v:shape>
            </w:pict>
          </mc:Fallback>
        </mc:AlternateContent>
      </w:r>
    </w:p>
    <w:p w14:paraId="5AABC2A1" w14:textId="77777777" w:rsidR="0069596D" w:rsidRDefault="0069596D">
      <w:pPr>
        <w:pStyle w:val="BodyText"/>
        <w:spacing w:before="9"/>
        <w:rPr>
          <w:sz w:val="7"/>
        </w:rPr>
      </w:pPr>
    </w:p>
    <w:p w14:paraId="0A5672E8" w14:textId="77777777" w:rsidR="0069596D" w:rsidRDefault="0069596D">
      <w:pPr>
        <w:pStyle w:val="BodyText"/>
        <w:rPr>
          <w:sz w:val="20"/>
        </w:rPr>
      </w:pPr>
    </w:p>
    <w:p w14:paraId="3182EEA5" w14:textId="77777777" w:rsidR="0069596D" w:rsidRDefault="00000000">
      <w:pPr>
        <w:pStyle w:val="BodyText"/>
        <w:spacing w:before="73"/>
        <w:rPr>
          <w:sz w:val="20"/>
        </w:rPr>
      </w:pPr>
      <w:r>
        <w:rPr>
          <w:noProof/>
        </w:rPr>
        <w:drawing>
          <wp:anchor distT="0" distB="0" distL="0" distR="0" simplePos="0" relativeHeight="487608832" behindDoc="1" locked="0" layoutInCell="1" allowOverlap="1" wp14:anchorId="74559E07" wp14:editId="139C55D3">
            <wp:simplePos x="0" y="0"/>
            <wp:positionH relativeFrom="page">
              <wp:posOffset>997585</wp:posOffset>
            </wp:positionH>
            <wp:positionV relativeFrom="paragraph">
              <wp:posOffset>207657</wp:posOffset>
            </wp:positionV>
            <wp:extent cx="2695131" cy="1787652"/>
            <wp:effectExtent l="0" t="0" r="0" b="0"/>
            <wp:wrapTopAndBottom/>
            <wp:docPr id="70" name="Image 70" descr="A close-up of a microscopic view of a plant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 name="Image 70" descr="A close-up of a microscopic view of a plant  AI-generated content may be incorrect."/>
                    <pic:cNvPicPr/>
                  </pic:nvPicPr>
                  <pic:blipFill>
                    <a:blip r:embed="rId51" cstate="print"/>
                    <a:stretch>
                      <a:fillRect/>
                    </a:stretch>
                  </pic:blipFill>
                  <pic:spPr>
                    <a:xfrm>
                      <a:off x="0" y="0"/>
                      <a:ext cx="2695131" cy="1787652"/>
                    </a:xfrm>
                    <a:prstGeom prst="rect">
                      <a:avLst/>
                    </a:prstGeom>
                  </pic:spPr>
                </pic:pic>
              </a:graphicData>
            </a:graphic>
          </wp:anchor>
        </w:drawing>
      </w:r>
      <w:r>
        <w:rPr>
          <w:noProof/>
        </w:rPr>
        <w:drawing>
          <wp:anchor distT="0" distB="0" distL="0" distR="0" simplePos="0" relativeHeight="487609344" behindDoc="1" locked="0" layoutInCell="1" allowOverlap="1" wp14:anchorId="6F954D0D" wp14:editId="4DB9DDEA">
            <wp:simplePos x="0" y="0"/>
            <wp:positionH relativeFrom="page">
              <wp:posOffset>3949065</wp:posOffset>
            </wp:positionH>
            <wp:positionV relativeFrom="paragraph">
              <wp:posOffset>207657</wp:posOffset>
            </wp:positionV>
            <wp:extent cx="2695131" cy="1787652"/>
            <wp:effectExtent l="0" t="0" r="0" b="0"/>
            <wp:wrapTopAndBottom/>
            <wp:docPr id="71" name="Image 71" descr="A close-up of a coral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Image 71" descr="A close-up of a coral  AI-generated content may be incorrect."/>
                    <pic:cNvPicPr/>
                  </pic:nvPicPr>
                  <pic:blipFill>
                    <a:blip r:embed="rId52" cstate="print"/>
                    <a:stretch>
                      <a:fillRect/>
                    </a:stretch>
                  </pic:blipFill>
                  <pic:spPr>
                    <a:xfrm>
                      <a:off x="0" y="0"/>
                      <a:ext cx="2695131" cy="1787652"/>
                    </a:xfrm>
                    <a:prstGeom prst="rect">
                      <a:avLst/>
                    </a:prstGeom>
                  </pic:spPr>
                </pic:pic>
              </a:graphicData>
            </a:graphic>
          </wp:anchor>
        </w:drawing>
      </w:r>
      <w:r>
        <w:rPr>
          <w:noProof/>
        </w:rPr>
        <mc:AlternateContent>
          <mc:Choice Requires="wps">
            <w:drawing>
              <wp:anchor distT="0" distB="0" distL="0" distR="0" simplePos="0" relativeHeight="487609856" behindDoc="1" locked="0" layoutInCell="1" allowOverlap="1" wp14:anchorId="6E832CF3" wp14:editId="39606967">
                <wp:simplePos x="0" y="0"/>
                <wp:positionH relativeFrom="page">
                  <wp:posOffset>997585</wp:posOffset>
                </wp:positionH>
                <wp:positionV relativeFrom="paragraph">
                  <wp:posOffset>2090872</wp:posOffset>
                </wp:positionV>
                <wp:extent cx="2700020" cy="546735"/>
                <wp:effectExtent l="0" t="0" r="0" b="0"/>
                <wp:wrapTopAndBottom/>
                <wp:docPr id="72" name="Text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00020" cy="546735"/>
                        </a:xfrm>
                        <a:prstGeom prst="rect">
                          <a:avLst/>
                        </a:prstGeom>
                        <a:ln w="9525">
                          <a:solidFill>
                            <a:srgbClr val="000000"/>
                          </a:solidFill>
                          <a:prstDash val="solid"/>
                        </a:ln>
                      </wps:spPr>
                      <wps:txbx>
                        <w:txbxContent>
                          <w:p w14:paraId="7A66DAF0" w14:textId="77777777" w:rsidR="0069596D" w:rsidRDefault="00000000">
                            <w:pPr>
                              <w:spacing w:before="69" w:line="304" w:lineRule="auto"/>
                              <w:ind w:left="135"/>
                            </w:pPr>
                            <w:r>
                              <w:rPr>
                                <w:spacing w:val="-4"/>
                              </w:rPr>
                              <w:t>Fig</w:t>
                            </w:r>
                            <w:r>
                              <w:rPr>
                                <w:spacing w:val="-9"/>
                              </w:rPr>
                              <w:t xml:space="preserve"> </w:t>
                            </w:r>
                            <w:r>
                              <w:rPr>
                                <w:spacing w:val="-4"/>
                              </w:rPr>
                              <w:t>5.29:</w:t>
                            </w:r>
                            <w:r>
                              <w:rPr>
                                <w:spacing w:val="-5"/>
                              </w:rPr>
                              <w:t xml:space="preserve"> </w:t>
                            </w:r>
                            <w:r>
                              <w:rPr>
                                <w:spacing w:val="-4"/>
                              </w:rPr>
                              <w:t>Photomicrograph</w:t>
                            </w:r>
                            <w:r>
                              <w:rPr>
                                <w:spacing w:val="-9"/>
                              </w:rPr>
                              <w:t xml:space="preserve"> </w:t>
                            </w:r>
                            <w:r>
                              <w:rPr>
                                <w:spacing w:val="-4"/>
                              </w:rPr>
                              <w:t xml:space="preserve">showing </w:t>
                            </w:r>
                            <w:r>
                              <w:rPr>
                                <w:spacing w:val="-6"/>
                              </w:rPr>
                              <w:t>Nummulitessp.</w:t>
                            </w:r>
                            <w:r>
                              <w:rPr>
                                <w:spacing w:val="5"/>
                              </w:rPr>
                              <w:t xml:space="preserve"> </w:t>
                            </w:r>
                            <w:r>
                              <w:rPr>
                                <w:spacing w:val="-6"/>
                              </w:rPr>
                              <w:t>Foraminifera</w:t>
                            </w:r>
                            <w:r>
                              <w:rPr>
                                <w:spacing w:val="7"/>
                              </w:rPr>
                              <w:t xml:space="preserve"> </w:t>
                            </w:r>
                            <w:r>
                              <w:rPr>
                                <w:spacing w:val="-6"/>
                              </w:rPr>
                              <w:t>in</w:t>
                            </w:r>
                            <w:r>
                              <w:rPr>
                                <w:spacing w:val="8"/>
                              </w:rPr>
                              <w:t xml:space="preserve"> </w:t>
                            </w:r>
                            <w:r>
                              <w:rPr>
                                <w:spacing w:val="-6"/>
                              </w:rPr>
                              <w:t>PPL</w:t>
                            </w:r>
                          </w:p>
                        </w:txbxContent>
                      </wps:txbx>
                      <wps:bodyPr wrap="square" lIns="0" tIns="0" rIns="0" bIns="0" rtlCol="0">
                        <a:noAutofit/>
                      </wps:bodyPr>
                    </wps:wsp>
                  </a:graphicData>
                </a:graphic>
              </wp:anchor>
            </w:drawing>
          </mc:Choice>
          <mc:Fallback>
            <w:pict>
              <v:shape w14:anchorId="6E832CF3" id="Textbox 72" o:spid="_x0000_s1043" type="#_x0000_t202" style="position:absolute;margin-left:78.55pt;margin-top:164.65pt;width:212.6pt;height:43.05pt;z-index:-157066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" filled="f">
                <v:path arrowok="t"/>
                <v:textbox inset="0,0,0,0">
                  <w:txbxContent>
                    <w:p w14:paraId="7A66DAF0" w14:textId="77777777" w:rsidR="0069596D" w:rsidRDefault="00000000">
                      <w:pPr>
                        <w:spacing w:before="69" w:line="304" w:lineRule="auto"/>
                        <w:ind w:left="135"/>
                      </w:pPr>
                      <w:r>
                        <w:rPr>
                          <w:spacing w:val="-4"/>
                        </w:rPr>
                        <w:t>Fig</w:t>
                      </w:r>
                      <w:r>
                        <w:rPr>
                          <w:spacing w:val="-9"/>
                        </w:rPr>
                        <w:t xml:space="preserve"> </w:t>
                      </w:r>
                      <w:r>
                        <w:rPr>
                          <w:spacing w:val="-4"/>
                        </w:rPr>
                        <w:t>5.29:</w:t>
                      </w:r>
                      <w:r>
                        <w:rPr>
                          <w:spacing w:val="-5"/>
                        </w:rPr>
                        <w:t xml:space="preserve"> </w:t>
                      </w:r>
                      <w:r>
                        <w:rPr>
                          <w:spacing w:val="-4"/>
                        </w:rPr>
                        <w:t>Photomicrograph</w:t>
                      </w:r>
                      <w:r>
                        <w:rPr>
                          <w:spacing w:val="-9"/>
                        </w:rPr>
                        <w:t xml:space="preserve"> </w:t>
                      </w:r>
                      <w:r>
                        <w:rPr>
                          <w:spacing w:val="-4"/>
                        </w:rPr>
                        <w:t xml:space="preserve">showing </w:t>
                      </w:r>
                      <w:r>
                        <w:rPr>
                          <w:spacing w:val="-6"/>
                        </w:rPr>
                        <w:t>Nummulitessp.</w:t>
                      </w:r>
                      <w:r>
                        <w:rPr>
                          <w:spacing w:val="5"/>
                        </w:rPr>
                        <w:t xml:space="preserve"> </w:t>
                      </w:r>
                      <w:r>
                        <w:rPr>
                          <w:spacing w:val="-6"/>
                        </w:rPr>
                        <w:t>Foraminifera</w:t>
                      </w:r>
                      <w:r>
                        <w:rPr>
                          <w:spacing w:val="7"/>
                        </w:rPr>
                        <w:t xml:space="preserve"> </w:t>
                      </w:r>
                      <w:r>
                        <w:rPr>
                          <w:spacing w:val="-6"/>
                        </w:rPr>
                        <w:t>in</w:t>
                      </w:r>
                      <w:r>
                        <w:rPr>
                          <w:spacing w:val="8"/>
                        </w:rPr>
                        <w:t xml:space="preserve"> </w:t>
                      </w:r>
                      <w:r>
                        <w:rPr>
                          <w:spacing w:val="-6"/>
                        </w:rPr>
                        <w:t>PPL</w:t>
                      </w:r>
                    </w:p>
                  </w:txbxContent>
                </v:textbox>
                <w10:wrap type="topAndBottom" anchorx="page"/>
              </v:shape>
            </w:pict>
          </mc:Fallback>
        </mc:AlternateContent>
      </w:r>
      <w:r>
        <w:rPr>
          <w:noProof/>
        </w:rPr>
        <mc:AlternateContent>
          <mc:Choice Requires="wps">
            <w:drawing>
              <wp:anchor distT="0" distB="0" distL="0" distR="0" simplePos="0" relativeHeight="487610368" behindDoc="1" locked="0" layoutInCell="1" allowOverlap="1" wp14:anchorId="42B86976" wp14:editId="37B2B3ED">
                <wp:simplePos x="0" y="0"/>
                <wp:positionH relativeFrom="page">
                  <wp:posOffset>3922395</wp:posOffset>
                </wp:positionH>
                <wp:positionV relativeFrom="paragraph">
                  <wp:posOffset>2068012</wp:posOffset>
                </wp:positionV>
                <wp:extent cx="2699385" cy="546735"/>
                <wp:effectExtent l="0" t="0" r="0" b="0"/>
                <wp:wrapTopAndBottom/>
                <wp:docPr id="73" name="Text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99385" cy="546735"/>
                        </a:xfrm>
                        <a:prstGeom prst="rect">
                          <a:avLst/>
                        </a:prstGeom>
                        <a:ln w="9525">
                          <a:solidFill>
                            <a:srgbClr val="000000"/>
                          </a:solidFill>
                          <a:prstDash val="solid"/>
                        </a:ln>
                      </wps:spPr>
                      <wps:txbx>
                        <w:txbxContent>
                          <w:p w14:paraId="6D9691DA" w14:textId="77777777" w:rsidR="0069596D" w:rsidRDefault="00000000">
                            <w:pPr>
                              <w:spacing w:before="69" w:line="304" w:lineRule="auto"/>
                              <w:ind w:left="138" w:right="252"/>
                            </w:pPr>
                            <w:r>
                              <w:rPr>
                                <w:spacing w:val="-4"/>
                              </w:rPr>
                              <w:t>Fig</w:t>
                            </w:r>
                            <w:r>
                              <w:rPr>
                                <w:spacing w:val="-9"/>
                              </w:rPr>
                              <w:t xml:space="preserve"> </w:t>
                            </w:r>
                            <w:r>
                              <w:rPr>
                                <w:spacing w:val="-4"/>
                              </w:rPr>
                              <w:t>5.30:</w:t>
                            </w:r>
                            <w:r>
                              <w:rPr>
                                <w:spacing w:val="-5"/>
                              </w:rPr>
                              <w:t xml:space="preserve"> </w:t>
                            </w:r>
                            <w:r>
                              <w:rPr>
                                <w:spacing w:val="-4"/>
                              </w:rPr>
                              <w:t>Photomicrograph</w:t>
                            </w:r>
                            <w:r>
                              <w:rPr>
                                <w:spacing w:val="-9"/>
                              </w:rPr>
                              <w:t xml:space="preserve"> </w:t>
                            </w:r>
                            <w:r>
                              <w:rPr>
                                <w:spacing w:val="-4"/>
                              </w:rPr>
                              <w:t xml:space="preserve">showing </w:t>
                            </w:r>
                            <w:r>
                              <w:rPr>
                                <w:spacing w:val="-6"/>
                              </w:rPr>
                              <w:t>Nummulitessp.</w:t>
                            </w:r>
                            <w:r>
                              <w:rPr>
                                <w:spacing w:val="5"/>
                              </w:rPr>
                              <w:t xml:space="preserve"> </w:t>
                            </w:r>
                            <w:r>
                              <w:rPr>
                                <w:spacing w:val="-6"/>
                              </w:rPr>
                              <w:t>Foraminifera</w:t>
                            </w:r>
                            <w:r>
                              <w:rPr>
                                <w:spacing w:val="7"/>
                              </w:rPr>
                              <w:t xml:space="preserve"> </w:t>
                            </w:r>
                            <w:r>
                              <w:rPr>
                                <w:spacing w:val="-6"/>
                              </w:rPr>
                              <w:t>in</w:t>
                            </w:r>
                            <w:r>
                              <w:rPr>
                                <w:spacing w:val="8"/>
                              </w:rPr>
                              <w:t xml:space="preserve"> </w:t>
                            </w:r>
                            <w:r>
                              <w:rPr>
                                <w:spacing w:val="-6"/>
                              </w:rPr>
                              <w:t>PPL</w:t>
                            </w:r>
                          </w:p>
                        </w:txbxContent>
                      </wps:txbx>
                      <wps:bodyPr wrap="square" lIns="0" tIns="0" rIns="0" bIns="0" rtlCol="0">
                        <a:noAutofit/>
                      </wps:bodyPr>
                    </wps:wsp>
                  </a:graphicData>
                </a:graphic>
              </wp:anchor>
            </w:drawing>
          </mc:Choice>
          <mc:Fallback>
            <w:pict>
              <v:shape w14:anchorId="42B86976" id="Textbox 73" o:spid="_x0000_s1044" type="#_x0000_t202" style="position:absolute;margin-left:308.85pt;margin-top:162.85pt;width:212.55pt;height:43.05pt;z-index:-157061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" filled="f">
                <v:path arrowok="t"/>
                <v:textbox inset="0,0,0,0">
                  <w:txbxContent>
                    <w:p w14:paraId="6D9691DA" w14:textId="77777777" w:rsidR="0069596D" w:rsidRDefault="00000000">
                      <w:pPr>
                        <w:spacing w:before="69" w:line="304" w:lineRule="auto"/>
                        <w:ind w:left="138" w:right="252"/>
                      </w:pPr>
                      <w:r>
                        <w:rPr>
                          <w:spacing w:val="-4"/>
                        </w:rPr>
                        <w:t>Fig</w:t>
                      </w:r>
                      <w:r>
                        <w:rPr>
                          <w:spacing w:val="-9"/>
                        </w:rPr>
                        <w:t xml:space="preserve"> </w:t>
                      </w:r>
                      <w:r>
                        <w:rPr>
                          <w:spacing w:val="-4"/>
                        </w:rPr>
                        <w:t>5.30:</w:t>
                      </w:r>
                      <w:r>
                        <w:rPr>
                          <w:spacing w:val="-5"/>
                        </w:rPr>
                        <w:t xml:space="preserve"> </w:t>
                      </w:r>
                      <w:r>
                        <w:rPr>
                          <w:spacing w:val="-4"/>
                        </w:rPr>
                        <w:t>Photomicrograph</w:t>
                      </w:r>
                      <w:r>
                        <w:rPr>
                          <w:spacing w:val="-9"/>
                        </w:rPr>
                        <w:t xml:space="preserve"> </w:t>
                      </w:r>
                      <w:r>
                        <w:rPr>
                          <w:spacing w:val="-4"/>
                        </w:rPr>
                        <w:t xml:space="preserve">showing </w:t>
                      </w:r>
                      <w:r>
                        <w:rPr>
                          <w:spacing w:val="-6"/>
                        </w:rPr>
                        <w:t>Nummulitessp.</w:t>
                      </w:r>
                      <w:r>
                        <w:rPr>
                          <w:spacing w:val="5"/>
                        </w:rPr>
                        <w:t xml:space="preserve"> </w:t>
                      </w:r>
                      <w:r>
                        <w:rPr>
                          <w:spacing w:val="-6"/>
                        </w:rPr>
                        <w:t>Foraminifera</w:t>
                      </w:r>
                      <w:r>
                        <w:rPr>
                          <w:spacing w:val="7"/>
                        </w:rPr>
                        <w:t xml:space="preserve"> </w:t>
                      </w:r>
                      <w:r>
                        <w:rPr>
                          <w:spacing w:val="-6"/>
                        </w:rPr>
                        <w:t>in</w:t>
                      </w:r>
                      <w:r>
                        <w:rPr>
                          <w:spacing w:val="8"/>
                        </w:rPr>
                        <w:t xml:space="preserve"> </w:t>
                      </w:r>
                      <w:r>
                        <w:rPr>
                          <w:spacing w:val="-6"/>
                        </w:rPr>
                        <w:t>PPL</w:t>
                      </w:r>
                    </w:p>
                  </w:txbxContent>
                </v:textbox>
                <w10:wrap type="topAndBottom" anchorx="page"/>
              </v:shape>
            </w:pict>
          </mc:Fallback>
        </mc:AlternateContent>
      </w:r>
    </w:p>
    <w:p w14:paraId="070A0AE8" w14:textId="77777777" w:rsidR="0069596D" w:rsidRDefault="0069596D">
      <w:pPr>
        <w:pStyle w:val="BodyText"/>
        <w:spacing w:before="2"/>
        <w:rPr>
          <w:sz w:val="7"/>
        </w:rPr>
      </w:pPr>
    </w:p>
    <w:p w14:paraId="27512D64" w14:textId="77777777" w:rsidR="0069596D" w:rsidRDefault="0069596D">
      <w:pPr>
        <w:rPr>
          <w:sz w:val="7"/>
        </w:rPr>
        <w:sectPr w:rsidR="0069596D">
          <w:pgSz w:w="11940" w:h="16860"/>
          <w:pgMar w:top="1100" w:right="380" w:bottom="720" w:left="840" w:header="535" w:footer="520" w:gutter="0"/>
          <w:cols w:space="720"/>
        </w:sectPr>
      </w:pPr>
    </w:p>
    <w:p w14:paraId="70471743" w14:textId="77777777" w:rsidR="0069596D" w:rsidRDefault="00000000">
      <w:pPr>
        <w:tabs>
          <w:tab w:val="left" w:pos="5360"/>
        </w:tabs>
        <w:ind w:left="687"/>
        <w:rPr>
          <w:sz w:val="20"/>
        </w:rPr>
      </w:pPr>
      <w:r>
        <w:rPr>
          <w:noProof/>
          <w:sz w:val="20"/>
        </w:rPr>
        <w:lastRenderedPageBreak/>
        <w:drawing>
          <wp:inline distT="0" distB="0" distL="0" distR="0" wp14:anchorId="5DAD5FB1" wp14:editId="5F3CE5E9">
            <wp:extent cx="2819014" cy="2024252"/>
            <wp:effectExtent l="0" t="0" r="0" b="0"/>
            <wp:docPr id="74" name="Image 74" descr="A close-up of a microscopic view of a brown surface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descr="A close-up of a microscopic view of a brown surface  AI-generated content may be incorrect."/>
                    <pic:cNvPicPr/>
                  </pic:nvPicPr>
                  <pic:blipFill>
                    <a:blip r:embed="rId53" cstate="print"/>
                    <a:stretch>
                      <a:fillRect/>
                    </a:stretch>
                  </pic:blipFill>
                  <pic:spPr>
                    <a:xfrm>
                      <a:off x="0" y="0"/>
                      <a:ext cx="2819014" cy="2024252"/>
                    </a:xfrm>
                    <a:prstGeom prst="rect">
                      <a:avLst/>
                    </a:prstGeom>
                  </pic:spPr>
                </pic:pic>
              </a:graphicData>
            </a:graphic>
          </wp:inline>
        </w:drawing>
      </w:r>
      <w:r>
        <w:rPr>
          <w:sz w:val="20"/>
        </w:rPr>
        <w:tab/>
      </w:r>
      <w:r>
        <w:rPr>
          <w:noProof/>
          <w:position w:val="6"/>
          <w:sz w:val="20"/>
        </w:rPr>
        <w:drawing>
          <wp:inline distT="0" distB="0" distL="0" distR="0" wp14:anchorId="3E4D08F7" wp14:editId="2C5DC618">
            <wp:extent cx="2756959" cy="2002535"/>
            <wp:effectExtent l="0" t="0" r="0" b="0"/>
            <wp:docPr id="75" name="Image 75" descr="A close-up of a rock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 name="Image 75" descr="A close-up of a rock  AI-generated content may be incorrect."/>
                    <pic:cNvPicPr/>
                  </pic:nvPicPr>
                  <pic:blipFill>
                    <a:blip r:embed="rId54" cstate="print"/>
                    <a:stretch>
                      <a:fillRect/>
                    </a:stretch>
                  </pic:blipFill>
                  <pic:spPr>
                    <a:xfrm>
                      <a:off x="0" y="0"/>
                      <a:ext cx="2756959" cy="2002535"/>
                    </a:xfrm>
                    <a:prstGeom prst="rect">
                      <a:avLst/>
                    </a:prstGeom>
                  </pic:spPr>
                </pic:pic>
              </a:graphicData>
            </a:graphic>
          </wp:inline>
        </w:drawing>
      </w:r>
    </w:p>
    <w:p w14:paraId="72545F8C" w14:textId="77777777" w:rsidR="0069596D" w:rsidRDefault="00000000">
      <w:pPr>
        <w:pStyle w:val="BodyText"/>
        <w:spacing w:before="6"/>
        <w:rPr>
          <w:sz w:val="9"/>
        </w:rPr>
      </w:pPr>
      <w:r>
        <w:rPr>
          <w:noProof/>
        </w:rPr>
        <mc:AlternateContent>
          <mc:Choice Requires="wps">
            <w:drawing>
              <wp:anchor distT="0" distB="0" distL="0" distR="0" simplePos="0" relativeHeight="487610880" behindDoc="1" locked="0" layoutInCell="1" allowOverlap="1" wp14:anchorId="248562CF" wp14:editId="2C2C5BBE">
                <wp:simplePos x="0" y="0"/>
                <wp:positionH relativeFrom="page">
                  <wp:posOffset>962660</wp:posOffset>
                </wp:positionH>
                <wp:positionV relativeFrom="paragraph">
                  <wp:posOffset>90297</wp:posOffset>
                </wp:positionV>
                <wp:extent cx="2792095" cy="612775"/>
                <wp:effectExtent l="0" t="0" r="0" b="0"/>
                <wp:wrapTopAndBottom/>
                <wp:docPr id="76" name="Text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92095" cy="612775"/>
                        </a:xfrm>
                        <a:prstGeom prst="rect">
                          <a:avLst/>
                        </a:prstGeom>
                        <a:ln w="9525">
                          <a:solidFill>
                            <a:srgbClr val="000000"/>
                          </a:solidFill>
                          <a:prstDash val="solid"/>
                        </a:ln>
                      </wps:spPr>
                      <wps:txbx>
                        <w:txbxContent>
                          <w:p w14:paraId="23D60430" w14:textId="77777777" w:rsidR="0069596D" w:rsidRDefault="00000000">
                            <w:pPr>
                              <w:spacing w:before="67" w:line="304" w:lineRule="auto"/>
                              <w:ind w:left="137" w:right="398"/>
                            </w:pPr>
                            <w:r>
                              <w:t xml:space="preserve">Fig 5.31: Photomicrograph showing </w:t>
                            </w:r>
                            <w:r>
                              <w:rPr>
                                <w:spacing w:val="-4"/>
                              </w:rPr>
                              <w:t>Assilina</w:t>
                            </w:r>
                            <w:r>
                              <w:rPr>
                                <w:spacing w:val="-10"/>
                              </w:rPr>
                              <w:t xml:space="preserve"> </w:t>
                            </w:r>
                            <w:r>
                              <w:rPr>
                                <w:spacing w:val="-4"/>
                              </w:rPr>
                              <w:t>spinosa</w:t>
                            </w:r>
                            <w:r>
                              <w:rPr>
                                <w:spacing w:val="-10"/>
                              </w:rPr>
                              <w:t xml:space="preserve"> </w:t>
                            </w:r>
                            <w:r>
                              <w:rPr>
                                <w:spacing w:val="-4"/>
                              </w:rPr>
                              <w:t>foraminifera</w:t>
                            </w:r>
                            <w:r>
                              <w:rPr>
                                <w:spacing w:val="-10"/>
                              </w:rPr>
                              <w:t xml:space="preserve"> </w:t>
                            </w:r>
                            <w:r>
                              <w:rPr>
                                <w:spacing w:val="-4"/>
                              </w:rPr>
                              <w:t>(in</w:t>
                            </w:r>
                            <w:r>
                              <w:rPr>
                                <w:spacing w:val="-10"/>
                              </w:rPr>
                              <w:t xml:space="preserve"> </w:t>
                            </w:r>
                            <w:r>
                              <w:rPr>
                                <w:spacing w:val="-4"/>
                              </w:rPr>
                              <w:t>PPL)</w:t>
                            </w:r>
                          </w:p>
                        </w:txbxContent>
                      </wps:txbx>
                      <wps:bodyPr wrap="square" lIns="0" tIns="0" rIns="0" bIns="0" rtlCol="0">
                        <a:noAutofit/>
                      </wps:bodyPr>
                    </wps:wsp>
                  </a:graphicData>
                </a:graphic>
              </wp:anchor>
            </w:drawing>
          </mc:Choice>
          <mc:Fallback>
            <w:pict>
              <v:shape w14:anchorId="248562CF" id="Textbox 76" o:spid="_x0000_s1045" type="#_x0000_t202" style="position:absolute;margin-left:75.8pt;margin-top:7.1pt;width:219.85pt;height:48.25pt;z-index:-157056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" filled="f">
                <v:path arrowok="t"/>
                <v:textbox inset="0,0,0,0">
                  <w:txbxContent>
                    <w:p w14:paraId="23D60430" w14:textId="77777777" w:rsidR="0069596D" w:rsidRDefault="00000000">
                      <w:pPr>
                        <w:spacing w:before="67" w:line="304" w:lineRule="auto"/>
                        <w:ind w:left="137" w:right="398"/>
                      </w:pPr>
                      <w:r>
                        <w:t xml:space="preserve">Fig 5.31: Photomicrograph showing </w:t>
                      </w:r>
                      <w:r>
                        <w:rPr>
                          <w:spacing w:val="-4"/>
                        </w:rPr>
                        <w:t>Assilina</w:t>
                      </w:r>
                      <w:r>
                        <w:rPr>
                          <w:spacing w:val="-10"/>
                        </w:rPr>
                        <w:t xml:space="preserve"> </w:t>
                      </w:r>
                      <w:r>
                        <w:rPr>
                          <w:spacing w:val="-4"/>
                        </w:rPr>
                        <w:t>spinosa</w:t>
                      </w:r>
                      <w:r>
                        <w:rPr>
                          <w:spacing w:val="-10"/>
                        </w:rPr>
                        <w:t xml:space="preserve"> </w:t>
                      </w:r>
                      <w:r>
                        <w:rPr>
                          <w:spacing w:val="-4"/>
                        </w:rPr>
                        <w:t>foraminifera</w:t>
                      </w:r>
                      <w:r>
                        <w:rPr>
                          <w:spacing w:val="-10"/>
                        </w:rPr>
                        <w:t xml:space="preserve"> </w:t>
                      </w:r>
                      <w:r>
                        <w:rPr>
                          <w:spacing w:val="-4"/>
                        </w:rPr>
                        <w:t>(in</w:t>
                      </w:r>
                      <w:r>
                        <w:rPr>
                          <w:spacing w:val="-10"/>
                        </w:rPr>
                        <w:t xml:space="preserve"> </w:t>
                      </w:r>
                      <w:r>
                        <w:rPr>
                          <w:spacing w:val="-4"/>
                        </w:rPr>
                        <w:t>PPL)</w:t>
                      </w:r>
                    </w:p>
                  </w:txbxContent>
                </v:textbox>
                <w10:wrap type="topAndBottom" anchorx="page"/>
              </v:shape>
            </w:pict>
          </mc:Fallback>
        </mc:AlternateContent>
      </w:r>
      <w:r>
        <w:rPr>
          <w:noProof/>
        </w:rPr>
        <mc:AlternateContent>
          <mc:Choice Requires="wps">
            <w:drawing>
              <wp:anchor distT="0" distB="0" distL="0" distR="0" simplePos="0" relativeHeight="487611392" behindDoc="1" locked="0" layoutInCell="1" allowOverlap="1" wp14:anchorId="3CC858DF" wp14:editId="6D063C79">
                <wp:simplePos x="0" y="0"/>
                <wp:positionH relativeFrom="page">
                  <wp:posOffset>3937000</wp:posOffset>
                </wp:positionH>
                <wp:positionV relativeFrom="paragraph">
                  <wp:posOffset>94742</wp:posOffset>
                </wp:positionV>
                <wp:extent cx="2792095" cy="612775"/>
                <wp:effectExtent l="0" t="0" r="0" b="0"/>
                <wp:wrapTopAndBottom/>
                <wp:docPr id="77" name="Text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92095" cy="612775"/>
                        </a:xfrm>
                        <a:prstGeom prst="rect">
                          <a:avLst/>
                        </a:prstGeom>
                        <a:ln w="9525">
                          <a:solidFill>
                            <a:srgbClr val="000000"/>
                          </a:solidFill>
                          <a:prstDash val="solid"/>
                        </a:ln>
                      </wps:spPr>
                      <wps:txbx>
                        <w:txbxContent>
                          <w:p w14:paraId="08105A39" w14:textId="77777777" w:rsidR="0069596D" w:rsidRDefault="00000000">
                            <w:pPr>
                              <w:spacing w:before="68"/>
                              <w:ind w:left="137" w:right="12"/>
                            </w:pPr>
                            <w:r>
                              <w:rPr>
                                <w:spacing w:val="-4"/>
                              </w:rPr>
                              <w:t>Fig</w:t>
                            </w:r>
                            <w:r>
                              <w:rPr>
                                <w:spacing w:val="-10"/>
                              </w:rPr>
                              <w:t xml:space="preserve"> </w:t>
                            </w:r>
                            <w:r>
                              <w:rPr>
                                <w:spacing w:val="-4"/>
                              </w:rPr>
                              <w:t>5.32:</w:t>
                            </w:r>
                            <w:r>
                              <w:rPr>
                                <w:spacing w:val="-10"/>
                              </w:rPr>
                              <w:t xml:space="preserve"> </w:t>
                            </w:r>
                            <w:r>
                              <w:rPr>
                                <w:spacing w:val="-4"/>
                              </w:rPr>
                              <w:t>Photomicrograph</w:t>
                            </w:r>
                            <w:r>
                              <w:rPr>
                                <w:spacing w:val="-10"/>
                              </w:rPr>
                              <w:t xml:space="preserve"> </w:t>
                            </w:r>
                            <w:r>
                              <w:rPr>
                                <w:spacing w:val="-4"/>
                              </w:rPr>
                              <w:t>showing</w:t>
                            </w:r>
                            <w:r>
                              <w:rPr>
                                <w:spacing w:val="-10"/>
                              </w:rPr>
                              <w:t xml:space="preserve"> </w:t>
                            </w:r>
                            <w:r>
                              <w:rPr>
                                <w:spacing w:val="-4"/>
                              </w:rPr>
                              <w:t>Cuneolina</w:t>
                            </w:r>
                            <w:r>
                              <w:rPr>
                                <w:spacing w:val="-10"/>
                              </w:rPr>
                              <w:t xml:space="preserve"> </w:t>
                            </w:r>
                            <w:r>
                              <w:rPr>
                                <w:spacing w:val="-4"/>
                              </w:rPr>
                              <w:t>in PPL</w:t>
                            </w:r>
                          </w:p>
                        </w:txbxContent>
                      </wps:txbx>
                      <wps:bodyPr wrap="square" lIns="0" tIns="0" rIns="0" bIns="0" rtlCol="0">
                        <a:noAutofit/>
                      </wps:bodyPr>
                    </wps:wsp>
                  </a:graphicData>
                </a:graphic>
              </wp:anchor>
            </w:drawing>
          </mc:Choice>
          <mc:Fallback>
            <w:pict>
              <v:shape w14:anchorId="3CC858DF" id="Textbox 77" o:spid="_x0000_s1046" type="#_x0000_t202" style="position:absolute;margin-left:310pt;margin-top:7.45pt;width:219.85pt;height:48.25pt;z-index:-157050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" filled="f">
                <v:path arrowok="t"/>
                <v:textbox inset="0,0,0,0">
                  <w:txbxContent>
                    <w:p w14:paraId="08105A39" w14:textId="77777777" w:rsidR="0069596D" w:rsidRDefault="00000000">
                      <w:pPr>
                        <w:spacing w:before="68"/>
                        <w:ind w:left="137" w:right="12"/>
                      </w:pPr>
                      <w:r>
                        <w:rPr>
                          <w:spacing w:val="-4"/>
                        </w:rPr>
                        <w:t>Fig</w:t>
                      </w:r>
                      <w:r>
                        <w:rPr>
                          <w:spacing w:val="-10"/>
                        </w:rPr>
                        <w:t xml:space="preserve"> </w:t>
                      </w:r>
                      <w:r>
                        <w:rPr>
                          <w:spacing w:val="-4"/>
                        </w:rPr>
                        <w:t>5.32:</w:t>
                      </w:r>
                      <w:r>
                        <w:rPr>
                          <w:spacing w:val="-10"/>
                        </w:rPr>
                        <w:t xml:space="preserve"> </w:t>
                      </w:r>
                      <w:r>
                        <w:rPr>
                          <w:spacing w:val="-4"/>
                        </w:rPr>
                        <w:t>Photomicrograph</w:t>
                      </w:r>
                      <w:r>
                        <w:rPr>
                          <w:spacing w:val="-10"/>
                        </w:rPr>
                        <w:t xml:space="preserve"> </w:t>
                      </w:r>
                      <w:r>
                        <w:rPr>
                          <w:spacing w:val="-4"/>
                        </w:rPr>
                        <w:t>showing</w:t>
                      </w:r>
                      <w:r>
                        <w:rPr>
                          <w:spacing w:val="-10"/>
                        </w:rPr>
                        <w:t xml:space="preserve"> </w:t>
                      </w:r>
                      <w:r>
                        <w:rPr>
                          <w:spacing w:val="-4"/>
                        </w:rPr>
                        <w:t>Cuneolina</w:t>
                      </w:r>
                      <w:r>
                        <w:rPr>
                          <w:spacing w:val="-10"/>
                        </w:rPr>
                        <w:t xml:space="preserve"> </w:t>
                      </w:r>
                      <w:r>
                        <w:rPr>
                          <w:spacing w:val="-4"/>
                        </w:rPr>
                        <w:t>in PPL</w:t>
                      </w:r>
                    </w:p>
                  </w:txbxContent>
                </v:textbox>
                <w10:wrap type="topAndBottom" anchorx="page"/>
              </v:shape>
            </w:pict>
          </mc:Fallback>
        </mc:AlternateContent>
      </w:r>
      <w:r>
        <w:rPr>
          <w:noProof/>
        </w:rPr>
        <w:drawing>
          <wp:anchor distT="0" distB="0" distL="0" distR="0" simplePos="0" relativeHeight="487611904" behindDoc="1" locked="0" layoutInCell="1" allowOverlap="1" wp14:anchorId="234AE984" wp14:editId="0BED34AA">
            <wp:simplePos x="0" y="0"/>
            <wp:positionH relativeFrom="page">
              <wp:posOffset>969010</wp:posOffset>
            </wp:positionH>
            <wp:positionV relativeFrom="paragraph">
              <wp:posOffset>1006602</wp:posOffset>
            </wp:positionV>
            <wp:extent cx="2786021" cy="2002536"/>
            <wp:effectExtent l="0" t="0" r="0" b="0"/>
            <wp:wrapTopAndBottom/>
            <wp:docPr id="78" name="Image 78" descr="A close-up of a brown and black object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 name="Image 78" descr="A close-up of a brown and black object  AI-generated content may be incorrect."/>
                    <pic:cNvPicPr/>
                  </pic:nvPicPr>
                  <pic:blipFill>
                    <a:blip r:embed="rId55" cstate="print"/>
                    <a:stretch>
                      <a:fillRect/>
                    </a:stretch>
                  </pic:blipFill>
                  <pic:spPr>
                    <a:xfrm>
                      <a:off x="0" y="0"/>
                      <a:ext cx="2786021" cy="2002536"/>
                    </a:xfrm>
                    <a:prstGeom prst="rect">
                      <a:avLst/>
                    </a:prstGeom>
                  </pic:spPr>
                </pic:pic>
              </a:graphicData>
            </a:graphic>
          </wp:anchor>
        </w:drawing>
      </w:r>
      <w:r>
        <w:rPr>
          <w:noProof/>
        </w:rPr>
        <w:drawing>
          <wp:anchor distT="0" distB="0" distL="0" distR="0" simplePos="0" relativeHeight="487612416" behindDoc="1" locked="0" layoutInCell="1" allowOverlap="1" wp14:anchorId="260A0AB7" wp14:editId="6A49E7B8">
            <wp:simplePos x="0" y="0"/>
            <wp:positionH relativeFrom="page">
              <wp:posOffset>3926840</wp:posOffset>
            </wp:positionH>
            <wp:positionV relativeFrom="paragraph">
              <wp:posOffset>1006602</wp:posOffset>
            </wp:positionV>
            <wp:extent cx="2786021" cy="2002536"/>
            <wp:effectExtent l="0" t="0" r="0" b="0"/>
            <wp:wrapTopAndBottom/>
            <wp:docPr id="79" name="Image 79" descr="A close-up of a rock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9" name="Image 79" descr="A close-up of a rock  AI-generated content may be incorrect."/>
                    <pic:cNvPicPr/>
                  </pic:nvPicPr>
                  <pic:blipFill>
                    <a:blip r:embed="rId56" cstate="print"/>
                    <a:stretch>
                      <a:fillRect/>
                    </a:stretch>
                  </pic:blipFill>
                  <pic:spPr>
                    <a:xfrm>
                      <a:off x="0" y="0"/>
                      <a:ext cx="2786021" cy="2002536"/>
                    </a:xfrm>
                    <a:prstGeom prst="rect">
                      <a:avLst/>
                    </a:prstGeom>
                  </pic:spPr>
                </pic:pic>
              </a:graphicData>
            </a:graphic>
          </wp:anchor>
        </w:drawing>
      </w:r>
    </w:p>
    <w:p w14:paraId="29E26197" w14:textId="77777777" w:rsidR="0069596D" w:rsidRDefault="0069596D">
      <w:pPr>
        <w:pStyle w:val="BodyText"/>
        <w:spacing w:before="217"/>
        <w:rPr>
          <w:sz w:val="20"/>
        </w:rPr>
      </w:pPr>
    </w:p>
    <w:p w14:paraId="6CC6AEB3" w14:textId="77777777" w:rsidR="0069596D" w:rsidRDefault="0069596D">
      <w:pPr>
        <w:pStyle w:val="BodyText"/>
        <w:spacing w:before="2"/>
        <w:rPr>
          <w:sz w:val="5"/>
        </w:rPr>
      </w:pPr>
    </w:p>
    <w:p w14:paraId="1D2908DC" w14:textId="77777777" w:rsidR="0069596D" w:rsidRDefault="00000000">
      <w:pPr>
        <w:tabs>
          <w:tab w:val="left" w:pos="5337"/>
        </w:tabs>
        <w:ind w:left="682"/>
        <w:rPr>
          <w:sz w:val="20"/>
        </w:rPr>
      </w:pPr>
      <w:r>
        <w:rPr>
          <w:noProof/>
          <w:position w:val="6"/>
          <w:sz w:val="20"/>
        </w:rPr>
        <mc:AlternateContent>
          <mc:Choice Requires="wps">
            <w:drawing>
              <wp:inline distT="0" distB="0" distL="0" distR="0" wp14:anchorId="304B647F" wp14:editId="575B3021">
                <wp:extent cx="2792095" cy="593725"/>
                <wp:effectExtent l="9525" t="0" r="0" b="6350"/>
                <wp:docPr id="80" name="Text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92095" cy="593725"/>
                        </a:xfrm>
                        <a:prstGeom prst="rect">
                          <a:avLst/>
                        </a:prstGeom>
                        <a:ln w="9525">
                          <a:solidFill>
                            <a:srgbClr val="000000"/>
                          </a:solidFill>
                          <a:prstDash val="solid"/>
                        </a:ln>
                      </wps:spPr>
                      <wps:txbx>
                        <w:txbxContent>
                          <w:p w14:paraId="266D6B11" w14:textId="77777777" w:rsidR="0069596D" w:rsidRDefault="00000000">
                            <w:pPr>
                              <w:spacing w:before="68"/>
                              <w:ind w:left="135" w:right="12"/>
                            </w:pPr>
                            <w:r>
                              <w:t xml:space="preserve">Fig 5.33: Photomicrograph showing </w:t>
                            </w:r>
                            <w:r>
                              <w:rPr>
                                <w:spacing w:val="-4"/>
                              </w:rPr>
                              <w:t>Praechrysalidina</w:t>
                            </w:r>
                            <w:r>
                              <w:rPr>
                                <w:spacing w:val="-10"/>
                              </w:rPr>
                              <w:t xml:space="preserve"> </w:t>
                            </w:r>
                            <w:r>
                              <w:rPr>
                                <w:spacing w:val="-4"/>
                              </w:rPr>
                              <w:t>sp.</w:t>
                            </w:r>
                            <w:r>
                              <w:rPr>
                                <w:spacing w:val="-10"/>
                              </w:rPr>
                              <w:t xml:space="preserve"> </w:t>
                            </w:r>
                            <w:r>
                              <w:rPr>
                                <w:spacing w:val="-4"/>
                              </w:rPr>
                              <w:t>Longitudinal</w:t>
                            </w:r>
                            <w:r>
                              <w:rPr>
                                <w:spacing w:val="-10"/>
                              </w:rPr>
                              <w:t xml:space="preserve"> </w:t>
                            </w:r>
                            <w:r>
                              <w:rPr>
                                <w:spacing w:val="-4"/>
                              </w:rPr>
                              <w:t>sections</w:t>
                            </w:r>
                            <w:r>
                              <w:rPr>
                                <w:spacing w:val="-10"/>
                              </w:rPr>
                              <w:t xml:space="preserve"> </w:t>
                            </w:r>
                            <w:r>
                              <w:rPr>
                                <w:spacing w:val="-4"/>
                              </w:rPr>
                              <w:t>(in PPL)</w:t>
                            </w:r>
                          </w:p>
                        </w:txbxContent>
                      </wps:txbx>
                      <wps:bodyPr wrap="square" lIns="0" tIns="0" rIns="0" bIns="0" rtlCol="0">
                        <a:noAutofit/>
                      </wps:bodyPr>
                    </wps:wsp>
                  </a:graphicData>
                </a:graphic>
              </wp:inline>
            </w:drawing>
          </mc:Choice>
          <mc:Fallback>
            <w:pict>
              <v:shape w14:anchorId="304B647F" id="Textbox 80" o:spid="_x0000_s1047" type="#_x0000_t202" style="width:219.85pt;height:4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" filled="f">
                <v:path arrowok="t"/>
                <v:textbox inset="0,0,0,0">
                  <w:txbxContent>
                    <w:p w14:paraId="266D6B11" w14:textId="77777777" w:rsidR="0069596D" w:rsidRDefault="00000000">
                      <w:pPr>
                        <w:spacing w:before="68"/>
                        <w:ind w:left="135" w:right="12"/>
                      </w:pPr>
                      <w:r>
                        <w:t xml:space="preserve">Fig 5.33: Photomicrograph showing </w:t>
                      </w:r>
                      <w:r>
                        <w:rPr>
                          <w:spacing w:val="-4"/>
                        </w:rPr>
                        <w:t>Praechrysalidina</w:t>
                      </w:r>
                      <w:r>
                        <w:rPr>
                          <w:spacing w:val="-10"/>
                        </w:rPr>
                        <w:t xml:space="preserve"> </w:t>
                      </w:r>
                      <w:r>
                        <w:rPr>
                          <w:spacing w:val="-4"/>
                        </w:rPr>
                        <w:t>sp.</w:t>
                      </w:r>
                      <w:r>
                        <w:rPr>
                          <w:spacing w:val="-10"/>
                        </w:rPr>
                        <w:t xml:space="preserve"> </w:t>
                      </w:r>
                      <w:r>
                        <w:rPr>
                          <w:spacing w:val="-4"/>
                        </w:rPr>
                        <w:t>Longitudinal</w:t>
                      </w:r>
                      <w:r>
                        <w:rPr>
                          <w:spacing w:val="-10"/>
                        </w:rPr>
                        <w:t xml:space="preserve"> </w:t>
                      </w:r>
                      <w:r>
                        <w:rPr>
                          <w:spacing w:val="-4"/>
                        </w:rPr>
                        <w:t>sections</w:t>
                      </w:r>
                      <w:r>
                        <w:rPr>
                          <w:spacing w:val="-10"/>
                        </w:rPr>
                        <w:t xml:space="preserve"> </w:t>
                      </w:r>
                      <w:r>
                        <w:rPr>
                          <w:spacing w:val="-4"/>
                        </w:rPr>
                        <w:t>(in PPL)</w:t>
                      </w:r>
                    </w:p>
                  </w:txbxContent>
                </v:textbox>
                <w10:anchorlock/>
              </v:shape>
            </w:pict>
          </mc:Fallback>
        </mc:AlternateContent>
      </w:r>
      <w:r>
        <w:rPr>
          <w:position w:val="6"/>
          <w:sz w:val="20"/>
        </w:rPr>
        <w:tab/>
      </w:r>
      <w:r>
        <w:rPr>
          <w:noProof/>
          <w:sz w:val="20"/>
        </w:rPr>
        <mc:AlternateContent>
          <mc:Choice Requires="wps">
            <w:drawing>
              <wp:inline distT="0" distB="0" distL="0" distR="0" wp14:anchorId="60525394" wp14:editId="515D3CB1">
                <wp:extent cx="2792095" cy="612775"/>
                <wp:effectExtent l="9525" t="0" r="0" b="6350"/>
                <wp:docPr id="81" name="Text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92095" cy="612775"/>
                        </a:xfrm>
                        <a:prstGeom prst="rect">
                          <a:avLst/>
                        </a:prstGeom>
                        <a:ln w="9525">
                          <a:solidFill>
                            <a:srgbClr val="000000"/>
                          </a:solidFill>
                          <a:prstDash val="solid"/>
                        </a:ln>
                      </wps:spPr>
                      <wps:txbx>
                        <w:txbxContent>
                          <w:p w14:paraId="7F5B9705" w14:textId="77777777" w:rsidR="0069596D" w:rsidRDefault="00000000">
                            <w:pPr>
                              <w:spacing w:before="69"/>
                              <w:ind w:left="137" w:right="12"/>
                            </w:pPr>
                            <w:r>
                              <w:rPr>
                                <w:spacing w:val="-4"/>
                              </w:rPr>
                              <w:t>Fig</w:t>
                            </w:r>
                            <w:r>
                              <w:rPr>
                                <w:spacing w:val="-10"/>
                              </w:rPr>
                              <w:t xml:space="preserve"> </w:t>
                            </w:r>
                            <w:r>
                              <w:rPr>
                                <w:spacing w:val="-4"/>
                              </w:rPr>
                              <w:t>5.34:</w:t>
                            </w:r>
                            <w:r>
                              <w:rPr>
                                <w:spacing w:val="-10"/>
                              </w:rPr>
                              <w:t xml:space="preserve"> </w:t>
                            </w:r>
                            <w:r>
                              <w:rPr>
                                <w:spacing w:val="-4"/>
                              </w:rPr>
                              <w:t>Photomicrograph</w:t>
                            </w:r>
                            <w:r>
                              <w:rPr>
                                <w:spacing w:val="-10"/>
                              </w:rPr>
                              <w:t xml:space="preserve"> </w:t>
                            </w:r>
                            <w:r>
                              <w:rPr>
                                <w:spacing w:val="-4"/>
                              </w:rPr>
                              <w:t>showing</w:t>
                            </w:r>
                            <w:r>
                              <w:rPr>
                                <w:spacing w:val="-10"/>
                              </w:rPr>
                              <w:t xml:space="preserve"> </w:t>
                            </w:r>
                            <w:r>
                              <w:rPr>
                                <w:spacing w:val="-4"/>
                              </w:rPr>
                              <w:t>bivalve</w:t>
                            </w:r>
                            <w:r>
                              <w:rPr>
                                <w:spacing w:val="-10"/>
                              </w:rPr>
                              <w:t xml:space="preserve"> </w:t>
                            </w:r>
                            <w:r>
                              <w:rPr>
                                <w:spacing w:val="-4"/>
                              </w:rPr>
                              <w:t xml:space="preserve">fossil </w:t>
                            </w:r>
                            <w:r>
                              <w:t>in PPL</w:t>
                            </w:r>
                          </w:p>
                        </w:txbxContent>
                      </wps:txbx>
                      <wps:bodyPr wrap="square" lIns="0" tIns="0" rIns="0" bIns="0" rtlCol="0">
                        <a:noAutofit/>
                      </wps:bodyPr>
                    </wps:wsp>
                  </a:graphicData>
                </a:graphic>
              </wp:inline>
            </w:drawing>
          </mc:Choice>
          <mc:Fallback>
            <w:pict>
              <v:shape w14:anchorId="60525394" id="Textbox 81" o:spid="_x0000_s1048" type="#_x0000_t202" style="width:219.85pt;height:4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" filled="f">
                <v:path arrowok="t"/>
                <v:textbox inset="0,0,0,0">
                  <w:txbxContent>
                    <w:p w14:paraId="7F5B9705" w14:textId="77777777" w:rsidR="0069596D" w:rsidRDefault="00000000">
                      <w:pPr>
                        <w:spacing w:before="69"/>
                        <w:ind w:left="137" w:right="12"/>
                      </w:pPr>
                      <w:r>
                        <w:rPr>
                          <w:spacing w:val="-4"/>
                        </w:rPr>
                        <w:t>Fig</w:t>
                      </w:r>
                      <w:r>
                        <w:rPr>
                          <w:spacing w:val="-10"/>
                        </w:rPr>
                        <w:t xml:space="preserve"> </w:t>
                      </w:r>
                      <w:r>
                        <w:rPr>
                          <w:spacing w:val="-4"/>
                        </w:rPr>
                        <w:t>5.34:</w:t>
                      </w:r>
                      <w:r>
                        <w:rPr>
                          <w:spacing w:val="-10"/>
                        </w:rPr>
                        <w:t xml:space="preserve"> </w:t>
                      </w:r>
                      <w:r>
                        <w:rPr>
                          <w:spacing w:val="-4"/>
                        </w:rPr>
                        <w:t>Photomicrograph</w:t>
                      </w:r>
                      <w:r>
                        <w:rPr>
                          <w:spacing w:val="-10"/>
                        </w:rPr>
                        <w:t xml:space="preserve"> </w:t>
                      </w:r>
                      <w:r>
                        <w:rPr>
                          <w:spacing w:val="-4"/>
                        </w:rPr>
                        <w:t>showing</w:t>
                      </w:r>
                      <w:r>
                        <w:rPr>
                          <w:spacing w:val="-10"/>
                        </w:rPr>
                        <w:t xml:space="preserve"> </w:t>
                      </w:r>
                      <w:r>
                        <w:rPr>
                          <w:spacing w:val="-4"/>
                        </w:rPr>
                        <w:t>bivalve</w:t>
                      </w:r>
                      <w:r>
                        <w:rPr>
                          <w:spacing w:val="-10"/>
                        </w:rPr>
                        <w:t xml:space="preserve"> </w:t>
                      </w:r>
                      <w:r>
                        <w:rPr>
                          <w:spacing w:val="-4"/>
                        </w:rPr>
                        <w:t xml:space="preserve">fossil </w:t>
                      </w:r>
                      <w:r>
                        <w:t>in PPL</w:t>
                      </w:r>
                    </w:p>
                  </w:txbxContent>
                </v:textbox>
                <w10:anchorlock/>
              </v:shape>
            </w:pict>
          </mc:Fallback>
        </mc:AlternateContent>
      </w:r>
    </w:p>
    <w:p w14:paraId="4A458EE7" w14:textId="77777777" w:rsidR="0069596D" w:rsidRDefault="00000000">
      <w:pPr>
        <w:pStyle w:val="BodyText"/>
        <w:spacing w:before="199"/>
        <w:rPr>
          <w:sz w:val="20"/>
        </w:rPr>
      </w:pPr>
      <w:r>
        <w:rPr>
          <w:noProof/>
        </w:rPr>
        <w:drawing>
          <wp:anchor distT="0" distB="0" distL="0" distR="0" simplePos="0" relativeHeight="487613952" behindDoc="1" locked="0" layoutInCell="1" allowOverlap="1" wp14:anchorId="00EE29AC" wp14:editId="4BC15704">
            <wp:simplePos x="0" y="0"/>
            <wp:positionH relativeFrom="page">
              <wp:posOffset>1000760</wp:posOffset>
            </wp:positionH>
            <wp:positionV relativeFrom="paragraph">
              <wp:posOffset>294579</wp:posOffset>
            </wp:positionV>
            <wp:extent cx="2786910" cy="2002536"/>
            <wp:effectExtent l="0" t="0" r="0" b="0"/>
            <wp:wrapTopAndBottom/>
            <wp:docPr id="82" name="Image 82" descr="A close-up of a rock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Image 82" descr="A close-up of a rock  AI-generated content may be incorrect."/>
                    <pic:cNvPicPr/>
                  </pic:nvPicPr>
                  <pic:blipFill>
                    <a:blip r:embed="rId57" cstate="print"/>
                    <a:stretch>
                      <a:fillRect/>
                    </a:stretch>
                  </pic:blipFill>
                  <pic:spPr>
                    <a:xfrm>
                      <a:off x="0" y="0"/>
                      <a:ext cx="2786910" cy="2002536"/>
                    </a:xfrm>
                    <a:prstGeom prst="rect">
                      <a:avLst/>
                    </a:prstGeom>
                  </pic:spPr>
                </pic:pic>
              </a:graphicData>
            </a:graphic>
          </wp:anchor>
        </w:drawing>
      </w:r>
      <w:r>
        <w:rPr>
          <w:noProof/>
        </w:rPr>
        <w:drawing>
          <wp:anchor distT="0" distB="0" distL="0" distR="0" simplePos="0" relativeHeight="487614464" behindDoc="1" locked="0" layoutInCell="1" allowOverlap="1" wp14:anchorId="533422BF" wp14:editId="1225ED14">
            <wp:simplePos x="0" y="0"/>
            <wp:positionH relativeFrom="page">
              <wp:posOffset>3937000</wp:posOffset>
            </wp:positionH>
            <wp:positionV relativeFrom="paragraph">
              <wp:posOffset>288229</wp:posOffset>
            </wp:positionV>
            <wp:extent cx="2786021" cy="2002536"/>
            <wp:effectExtent l="0" t="0" r="0" b="0"/>
            <wp:wrapTopAndBottom/>
            <wp:docPr id="83" name="Image 83" descr="A close-up of a fossilized rock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Image 83" descr="A close-up of a fossilized rock  AI-generated content may be incorrect."/>
                    <pic:cNvPicPr/>
                  </pic:nvPicPr>
                  <pic:blipFill>
                    <a:blip r:embed="rId58" cstate="print"/>
                    <a:stretch>
                      <a:fillRect/>
                    </a:stretch>
                  </pic:blipFill>
                  <pic:spPr>
                    <a:xfrm>
                      <a:off x="0" y="0"/>
                      <a:ext cx="2786021" cy="2002536"/>
                    </a:xfrm>
                    <a:prstGeom prst="rect">
                      <a:avLst/>
                    </a:prstGeom>
                  </pic:spPr>
                </pic:pic>
              </a:graphicData>
            </a:graphic>
          </wp:anchor>
        </w:drawing>
      </w:r>
      <w:r>
        <w:rPr>
          <w:noProof/>
        </w:rPr>
        <mc:AlternateContent>
          <mc:Choice Requires="wps">
            <w:drawing>
              <wp:anchor distT="0" distB="0" distL="0" distR="0" simplePos="0" relativeHeight="487614976" behindDoc="1" locked="0" layoutInCell="1" allowOverlap="1" wp14:anchorId="5404DD20" wp14:editId="59A3EBB1">
                <wp:simplePos x="0" y="0"/>
                <wp:positionH relativeFrom="page">
                  <wp:posOffset>969010</wp:posOffset>
                </wp:positionH>
                <wp:positionV relativeFrom="paragraph">
                  <wp:posOffset>2405376</wp:posOffset>
                </wp:positionV>
                <wp:extent cx="2792095" cy="612775"/>
                <wp:effectExtent l="0" t="0" r="0" b="0"/>
                <wp:wrapTopAndBottom/>
                <wp:docPr id="84" name="Text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92095" cy="612775"/>
                        </a:xfrm>
                        <a:prstGeom prst="rect">
                          <a:avLst/>
                        </a:prstGeom>
                        <a:ln w="9525">
                          <a:solidFill>
                            <a:srgbClr val="000000"/>
                          </a:solidFill>
                          <a:prstDash val="solid"/>
                        </a:ln>
                      </wps:spPr>
                      <wps:txbx>
                        <w:txbxContent>
                          <w:p w14:paraId="41D98A94" w14:textId="77777777" w:rsidR="0069596D" w:rsidRDefault="00000000">
                            <w:pPr>
                              <w:spacing w:before="69" w:line="304" w:lineRule="auto"/>
                              <w:ind w:left="137" w:right="398"/>
                            </w:pPr>
                            <w:r>
                              <w:rPr>
                                <w:spacing w:val="-4"/>
                              </w:rPr>
                              <w:t>Fig</w:t>
                            </w:r>
                            <w:r>
                              <w:rPr>
                                <w:spacing w:val="-10"/>
                              </w:rPr>
                              <w:t xml:space="preserve"> </w:t>
                            </w:r>
                            <w:r>
                              <w:rPr>
                                <w:spacing w:val="-4"/>
                              </w:rPr>
                              <w:t>5.35:</w:t>
                            </w:r>
                            <w:r>
                              <w:rPr>
                                <w:spacing w:val="-10"/>
                              </w:rPr>
                              <w:t xml:space="preserve"> </w:t>
                            </w:r>
                            <w:r>
                              <w:rPr>
                                <w:spacing w:val="-4"/>
                              </w:rPr>
                              <w:t>Photomicrograph</w:t>
                            </w:r>
                            <w:r>
                              <w:rPr>
                                <w:spacing w:val="-10"/>
                              </w:rPr>
                              <w:t xml:space="preserve"> </w:t>
                            </w:r>
                            <w:r>
                              <w:rPr>
                                <w:spacing w:val="-4"/>
                              </w:rPr>
                              <w:t xml:space="preserve">showing </w:t>
                            </w:r>
                            <w:r>
                              <w:t>Alveolina oblonga (in PPL).</w:t>
                            </w:r>
                          </w:p>
                        </w:txbxContent>
                      </wps:txbx>
                      <wps:bodyPr wrap="square" lIns="0" tIns="0" rIns="0" bIns="0" rtlCol="0">
                        <a:noAutofit/>
                      </wps:bodyPr>
                    </wps:wsp>
                  </a:graphicData>
                </a:graphic>
              </wp:anchor>
            </w:drawing>
          </mc:Choice>
          <mc:Fallback>
            <w:pict>
              <v:shape w14:anchorId="5404DD20" id="Textbox 84" o:spid="_x0000_s1049" type="#_x0000_t202" style="position:absolute;margin-left:76.3pt;margin-top:189.4pt;width:219.85pt;height:48.25pt;z-index:-157015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" filled="f">
                <v:path arrowok="t"/>
                <v:textbox inset="0,0,0,0">
                  <w:txbxContent>
                    <w:p w14:paraId="41D98A94" w14:textId="77777777" w:rsidR="0069596D" w:rsidRDefault="00000000">
                      <w:pPr>
                        <w:spacing w:before="69" w:line="304" w:lineRule="auto"/>
                        <w:ind w:left="137" w:right="398"/>
                      </w:pPr>
                      <w:r>
                        <w:rPr>
                          <w:spacing w:val="-4"/>
                        </w:rPr>
                        <w:t>Fig</w:t>
                      </w:r>
                      <w:r>
                        <w:rPr>
                          <w:spacing w:val="-10"/>
                        </w:rPr>
                        <w:t xml:space="preserve"> </w:t>
                      </w:r>
                      <w:r>
                        <w:rPr>
                          <w:spacing w:val="-4"/>
                        </w:rPr>
                        <w:t>5.35:</w:t>
                      </w:r>
                      <w:r>
                        <w:rPr>
                          <w:spacing w:val="-10"/>
                        </w:rPr>
                        <w:t xml:space="preserve"> </w:t>
                      </w:r>
                      <w:r>
                        <w:rPr>
                          <w:spacing w:val="-4"/>
                        </w:rPr>
                        <w:t>Photomicrograph</w:t>
                      </w:r>
                      <w:r>
                        <w:rPr>
                          <w:spacing w:val="-10"/>
                        </w:rPr>
                        <w:t xml:space="preserve"> </w:t>
                      </w:r>
                      <w:r>
                        <w:rPr>
                          <w:spacing w:val="-4"/>
                        </w:rPr>
                        <w:t xml:space="preserve">showing </w:t>
                      </w:r>
                      <w:r>
                        <w:t>Alveolina oblonga (in PPL).</w:t>
                      </w:r>
                    </w:p>
                  </w:txbxContent>
                </v:textbox>
                <w10:wrap type="topAndBottom" anchorx="page"/>
              </v:shape>
            </w:pict>
          </mc:Fallback>
        </mc:AlternateContent>
      </w:r>
      <w:r>
        <w:rPr>
          <w:noProof/>
        </w:rPr>
        <mc:AlternateContent>
          <mc:Choice Requires="wps">
            <w:drawing>
              <wp:anchor distT="0" distB="0" distL="0" distR="0" simplePos="0" relativeHeight="487615488" behindDoc="1" locked="0" layoutInCell="1" allowOverlap="1" wp14:anchorId="0095C1B1" wp14:editId="0C34555B">
                <wp:simplePos x="0" y="0"/>
                <wp:positionH relativeFrom="page">
                  <wp:posOffset>3937000</wp:posOffset>
                </wp:positionH>
                <wp:positionV relativeFrom="paragraph">
                  <wp:posOffset>2399026</wp:posOffset>
                </wp:positionV>
                <wp:extent cx="2792095" cy="612775"/>
                <wp:effectExtent l="0" t="0" r="0" b="0"/>
                <wp:wrapTopAndBottom/>
                <wp:docPr id="85" name="Text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92095" cy="612775"/>
                        </a:xfrm>
                        <a:prstGeom prst="rect">
                          <a:avLst/>
                        </a:prstGeom>
                        <a:ln w="9525">
                          <a:solidFill>
                            <a:srgbClr val="000000"/>
                          </a:solidFill>
                          <a:prstDash val="solid"/>
                        </a:ln>
                      </wps:spPr>
                      <wps:txbx>
                        <w:txbxContent>
                          <w:p w14:paraId="6E12B6ED" w14:textId="77777777" w:rsidR="0069596D" w:rsidRDefault="00000000">
                            <w:pPr>
                              <w:spacing w:before="69"/>
                              <w:ind w:left="137" w:right="12"/>
                            </w:pPr>
                            <w:r>
                              <w:rPr>
                                <w:spacing w:val="-4"/>
                              </w:rPr>
                              <w:t>Fig</w:t>
                            </w:r>
                            <w:r>
                              <w:rPr>
                                <w:spacing w:val="-10"/>
                              </w:rPr>
                              <w:t xml:space="preserve"> </w:t>
                            </w:r>
                            <w:r>
                              <w:rPr>
                                <w:spacing w:val="-4"/>
                              </w:rPr>
                              <w:t>5.36:</w:t>
                            </w:r>
                            <w:r>
                              <w:rPr>
                                <w:spacing w:val="-10"/>
                              </w:rPr>
                              <w:t xml:space="preserve"> </w:t>
                            </w:r>
                            <w:r>
                              <w:rPr>
                                <w:spacing w:val="-4"/>
                              </w:rPr>
                              <w:t>Photomicrograph</w:t>
                            </w:r>
                            <w:r>
                              <w:rPr>
                                <w:spacing w:val="-10"/>
                              </w:rPr>
                              <w:t xml:space="preserve"> </w:t>
                            </w:r>
                            <w:r>
                              <w:rPr>
                                <w:spacing w:val="-4"/>
                              </w:rPr>
                              <w:t>showing</w:t>
                            </w:r>
                            <w:r>
                              <w:rPr>
                                <w:spacing w:val="-10"/>
                              </w:rPr>
                              <w:t xml:space="preserve"> </w:t>
                            </w:r>
                            <w:r>
                              <w:rPr>
                                <w:spacing w:val="-4"/>
                              </w:rPr>
                              <w:t>Assilina</w:t>
                            </w:r>
                            <w:r>
                              <w:rPr>
                                <w:spacing w:val="-10"/>
                              </w:rPr>
                              <w:t xml:space="preserve"> </w:t>
                            </w:r>
                            <w:r>
                              <w:rPr>
                                <w:spacing w:val="-4"/>
                              </w:rPr>
                              <w:t xml:space="preserve">sp. </w:t>
                            </w:r>
                            <w:r>
                              <w:t>Foraminifera (in PPL)</w:t>
                            </w:r>
                          </w:p>
                        </w:txbxContent>
                      </wps:txbx>
                      <wps:bodyPr wrap="square" lIns="0" tIns="0" rIns="0" bIns="0" rtlCol="0">
                        <a:noAutofit/>
                      </wps:bodyPr>
                    </wps:wsp>
                  </a:graphicData>
                </a:graphic>
              </wp:anchor>
            </w:drawing>
          </mc:Choice>
          <mc:Fallback>
            <w:pict>
              <v:shape w14:anchorId="0095C1B1" id="Textbox 85" o:spid="_x0000_s1050" type="#_x0000_t202" style="position:absolute;margin-left:310pt;margin-top:188.9pt;width:219.85pt;height:48.25pt;z-index:-157009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" filled="f">
                <v:path arrowok="t"/>
                <v:textbox inset="0,0,0,0">
                  <w:txbxContent>
                    <w:p w14:paraId="6E12B6ED" w14:textId="77777777" w:rsidR="0069596D" w:rsidRDefault="00000000">
                      <w:pPr>
                        <w:spacing w:before="69"/>
                        <w:ind w:left="137" w:right="12"/>
                      </w:pPr>
                      <w:r>
                        <w:rPr>
                          <w:spacing w:val="-4"/>
                        </w:rPr>
                        <w:t>Fig</w:t>
                      </w:r>
                      <w:r>
                        <w:rPr>
                          <w:spacing w:val="-10"/>
                        </w:rPr>
                        <w:t xml:space="preserve"> </w:t>
                      </w:r>
                      <w:r>
                        <w:rPr>
                          <w:spacing w:val="-4"/>
                        </w:rPr>
                        <w:t>5.36:</w:t>
                      </w:r>
                      <w:r>
                        <w:rPr>
                          <w:spacing w:val="-10"/>
                        </w:rPr>
                        <w:t xml:space="preserve"> </w:t>
                      </w:r>
                      <w:r>
                        <w:rPr>
                          <w:spacing w:val="-4"/>
                        </w:rPr>
                        <w:t>Photomicrograph</w:t>
                      </w:r>
                      <w:r>
                        <w:rPr>
                          <w:spacing w:val="-10"/>
                        </w:rPr>
                        <w:t xml:space="preserve"> </w:t>
                      </w:r>
                      <w:r>
                        <w:rPr>
                          <w:spacing w:val="-4"/>
                        </w:rPr>
                        <w:t>showing</w:t>
                      </w:r>
                      <w:r>
                        <w:rPr>
                          <w:spacing w:val="-10"/>
                        </w:rPr>
                        <w:t xml:space="preserve"> </w:t>
                      </w:r>
                      <w:r>
                        <w:rPr>
                          <w:spacing w:val="-4"/>
                        </w:rPr>
                        <w:t>Assilina</w:t>
                      </w:r>
                      <w:r>
                        <w:rPr>
                          <w:spacing w:val="-10"/>
                        </w:rPr>
                        <w:t xml:space="preserve"> </w:t>
                      </w:r>
                      <w:r>
                        <w:rPr>
                          <w:spacing w:val="-4"/>
                        </w:rPr>
                        <w:t xml:space="preserve">sp. </w:t>
                      </w:r>
                      <w:r>
                        <w:t>Foraminifera (in PPL)</w:t>
                      </w:r>
                    </w:p>
                  </w:txbxContent>
                </v:textbox>
                <w10:wrap type="topAndBottom" anchorx="page"/>
              </v:shape>
            </w:pict>
          </mc:Fallback>
        </mc:AlternateContent>
      </w:r>
    </w:p>
    <w:p w14:paraId="6988097C" w14:textId="77777777" w:rsidR="0069596D" w:rsidRDefault="0069596D">
      <w:pPr>
        <w:pStyle w:val="BodyText"/>
        <w:spacing w:before="2"/>
        <w:rPr>
          <w:sz w:val="11"/>
        </w:rPr>
      </w:pPr>
    </w:p>
    <w:p w14:paraId="22E0C486" w14:textId="77777777" w:rsidR="0069596D" w:rsidRDefault="0069596D">
      <w:pPr>
        <w:rPr>
          <w:sz w:val="11"/>
        </w:rPr>
        <w:sectPr w:rsidR="0069596D">
          <w:pgSz w:w="11940" w:h="16860"/>
          <w:pgMar w:top="1100" w:right="380" w:bottom="720" w:left="840" w:header="535" w:footer="520" w:gutter="0"/>
          <w:cols w:space="720"/>
        </w:sectPr>
      </w:pPr>
    </w:p>
    <w:p w14:paraId="23E0006E" w14:textId="77777777" w:rsidR="0069596D" w:rsidRDefault="0069596D">
      <w:pPr>
        <w:pStyle w:val="BodyText"/>
        <w:spacing w:before="7"/>
        <w:rPr>
          <w:sz w:val="19"/>
        </w:rPr>
      </w:pPr>
    </w:p>
    <w:p w14:paraId="637D34D4" w14:textId="77777777" w:rsidR="0069596D" w:rsidRDefault="00000000">
      <w:pPr>
        <w:tabs>
          <w:tab w:val="left" w:pos="5309"/>
        </w:tabs>
        <w:ind w:left="746"/>
        <w:rPr>
          <w:sz w:val="20"/>
        </w:rPr>
      </w:pPr>
      <w:r>
        <w:rPr>
          <w:noProof/>
          <w:sz w:val="20"/>
        </w:rPr>
        <w:drawing>
          <wp:inline distT="0" distB="0" distL="0" distR="0" wp14:anchorId="4EBB446C" wp14:editId="013CC9B4">
            <wp:extent cx="2698630" cy="1787652"/>
            <wp:effectExtent l="0" t="0" r="0" b="0"/>
            <wp:docPr id="86" name="Image 86" descr="A close-up of a grey and white rock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 name="Image 86" descr="A close-up of a grey and white rock  AI-generated content may be incorrect."/>
                    <pic:cNvPicPr/>
                  </pic:nvPicPr>
                  <pic:blipFill>
                    <a:blip r:embed="rId59" cstate="print"/>
                    <a:stretch>
                      <a:fillRect/>
                    </a:stretch>
                  </pic:blipFill>
                  <pic:spPr>
                    <a:xfrm>
                      <a:off x="0" y="0"/>
                      <a:ext cx="2698630" cy="1787652"/>
                    </a:xfrm>
                    <a:prstGeom prst="rect">
                      <a:avLst/>
                    </a:prstGeom>
                  </pic:spPr>
                </pic:pic>
              </a:graphicData>
            </a:graphic>
          </wp:inline>
        </w:drawing>
      </w:r>
      <w:r>
        <w:rPr>
          <w:sz w:val="20"/>
        </w:rPr>
        <w:tab/>
      </w:r>
      <w:r>
        <w:rPr>
          <w:noProof/>
          <w:sz w:val="20"/>
        </w:rPr>
        <w:drawing>
          <wp:inline distT="0" distB="0" distL="0" distR="0" wp14:anchorId="1412ADC0" wp14:editId="2BA04A70">
            <wp:extent cx="2698630" cy="1787652"/>
            <wp:effectExtent l="0" t="0" r="0" b="0"/>
            <wp:docPr id="87" name="Image 87" descr="A close-up of a microscope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 name="Image 87" descr="A close-up of a microscope  AI-generated content may be incorrect."/>
                    <pic:cNvPicPr/>
                  </pic:nvPicPr>
                  <pic:blipFill>
                    <a:blip r:embed="rId60" cstate="print"/>
                    <a:stretch>
                      <a:fillRect/>
                    </a:stretch>
                  </pic:blipFill>
                  <pic:spPr>
                    <a:xfrm>
                      <a:off x="0" y="0"/>
                      <a:ext cx="2698630" cy="1787652"/>
                    </a:xfrm>
                    <a:prstGeom prst="rect">
                      <a:avLst/>
                    </a:prstGeom>
                  </pic:spPr>
                </pic:pic>
              </a:graphicData>
            </a:graphic>
          </wp:inline>
        </w:drawing>
      </w:r>
    </w:p>
    <w:p w14:paraId="5560A40C" w14:textId="77777777" w:rsidR="0069596D" w:rsidRDefault="00000000">
      <w:pPr>
        <w:pStyle w:val="BodyText"/>
        <w:spacing w:before="4"/>
        <w:rPr>
          <w:sz w:val="6"/>
        </w:rPr>
      </w:pPr>
      <w:r>
        <w:rPr>
          <w:noProof/>
        </w:rPr>
        <mc:AlternateContent>
          <mc:Choice Requires="wps">
            <w:drawing>
              <wp:anchor distT="0" distB="0" distL="0" distR="0" simplePos="0" relativeHeight="487616000" behindDoc="1" locked="0" layoutInCell="1" allowOverlap="1" wp14:anchorId="3F5465B2" wp14:editId="23CE25EF">
                <wp:simplePos x="0" y="0"/>
                <wp:positionH relativeFrom="page">
                  <wp:posOffset>1007110</wp:posOffset>
                </wp:positionH>
                <wp:positionV relativeFrom="paragraph">
                  <wp:posOffset>66802</wp:posOffset>
                </wp:positionV>
                <wp:extent cx="2700020" cy="546735"/>
                <wp:effectExtent l="0" t="0" r="0" b="0"/>
                <wp:wrapTopAndBottom/>
                <wp:docPr id="88" name="Text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00020" cy="546735"/>
                        </a:xfrm>
                        <a:prstGeom prst="rect">
                          <a:avLst/>
                        </a:prstGeom>
                        <a:ln w="9525">
                          <a:solidFill>
                            <a:srgbClr val="000000"/>
                          </a:solidFill>
                          <a:prstDash val="solid"/>
                        </a:ln>
                      </wps:spPr>
                      <wps:txbx>
                        <w:txbxContent>
                          <w:p w14:paraId="35F7BA60" w14:textId="77777777" w:rsidR="0069596D" w:rsidRDefault="00000000">
                            <w:pPr>
                              <w:spacing w:before="68" w:line="242" w:lineRule="auto"/>
                              <w:ind w:left="137"/>
                            </w:pPr>
                            <w:r>
                              <w:rPr>
                                <w:spacing w:val="-4"/>
                              </w:rPr>
                              <w:t>Fig</w:t>
                            </w:r>
                            <w:r>
                              <w:rPr>
                                <w:spacing w:val="-10"/>
                              </w:rPr>
                              <w:t xml:space="preserve"> </w:t>
                            </w:r>
                            <w:r>
                              <w:rPr>
                                <w:spacing w:val="-4"/>
                              </w:rPr>
                              <w:t>5.37:</w:t>
                            </w:r>
                            <w:r>
                              <w:rPr>
                                <w:spacing w:val="-10"/>
                              </w:rPr>
                              <w:t xml:space="preserve"> </w:t>
                            </w:r>
                            <w:r>
                              <w:rPr>
                                <w:spacing w:val="-4"/>
                              </w:rPr>
                              <w:t>Photomicrograph</w:t>
                            </w:r>
                            <w:r>
                              <w:rPr>
                                <w:spacing w:val="-10"/>
                              </w:rPr>
                              <w:t xml:space="preserve"> </w:t>
                            </w:r>
                            <w:r>
                              <w:rPr>
                                <w:spacing w:val="-4"/>
                              </w:rPr>
                              <w:t>showing</w:t>
                            </w:r>
                            <w:r>
                              <w:rPr>
                                <w:spacing w:val="-10"/>
                              </w:rPr>
                              <w:t xml:space="preserve"> </w:t>
                            </w:r>
                            <w:r>
                              <w:rPr>
                                <w:spacing w:val="-4"/>
                              </w:rPr>
                              <w:t>broken</w:t>
                            </w:r>
                            <w:r>
                              <w:rPr>
                                <w:spacing w:val="-10"/>
                              </w:rPr>
                              <w:t xml:space="preserve"> </w:t>
                            </w:r>
                            <w:r>
                              <w:rPr>
                                <w:spacing w:val="-4"/>
                              </w:rPr>
                              <w:t xml:space="preserve">part </w:t>
                            </w:r>
                            <w:r>
                              <w:t>of Alveolina nuttalli. (in PPL).</w:t>
                            </w:r>
                          </w:p>
                        </w:txbxContent>
                      </wps:txbx>
                      <wps:bodyPr wrap="square" lIns="0" tIns="0" rIns="0" bIns="0" rtlCol="0">
                        <a:noAutofit/>
                      </wps:bodyPr>
                    </wps:wsp>
                  </a:graphicData>
                </a:graphic>
              </wp:anchor>
            </w:drawing>
          </mc:Choice>
          <mc:Fallback>
            <w:pict>
              <v:shape w14:anchorId="3F5465B2" id="Textbox 88" o:spid="_x0000_s1051" type="#_x0000_t202" style="position:absolute;margin-left:79.3pt;margin-top:5.25pt;width:212.6pt;height:43.05pt;z-index:-157004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" filled="f">
                <v:path arrowok="t"/>
                <v:textbox inset="0,0,0,0">
                  <w:txbxContent>
                    <w:p w14:paraId="35F7BA60" w14:textId="77777777" w:rsidR="0069596D" w:rsidRDefault="00000000">
                      <w:pPr>
                        <w:spacing w:before="68" w:line="242" w:lineRule="auto"/>
                        <w:ind w:left="137"/>
                      </w:pPr>
                      <w:r>
                        <w:rPr>
                          <w:spacing w:val="-4"/>
                        </w:rPr>
                        <w:t>Fig</w:t>
                      </w:r>
                      <w:r>
                        <w:rPr>
                          <w:spacing w:val="-10"/>
                        </w:rPr>
                        <w:t xml:space="preserve"> </w:t>
                      </w:r>
                      <w:r>
                        <w:rPr>
                          <w:spacing w:val="-4"/>
                        </w:rPr>
                        <w:t>5.37:</w:t>
                      </w:r>
                      <w:r>
                        <w:rPr>
                          <w:spacing w:val="-10"/>
                        </w:rPr>
                        <w:t xml:space="preserve"> </w:t>
                      </w:r>
                      <w:r>
                        <w:rPr>
                          <w:spacing w:val="-4"/>
                        </w:rPr>
                        <w:t>Photomicrograph</w:t>
                      </w:r>
                      <w:r>
                        <w:rPr>
                          <w:spacing w:val="-10"/>
                        </w:rPr>
                        <w:t xml:space="preserve"> </w:t>
                      </w:r>
                      <w:r>
                        <w:rPr>
                          <w:spacing w:val="-4"/>
                        </w:rPr>
                        <w:t>showing</w:t>
                      </w:r>
                      <w:r>
                        <w:rPr>
                          <w:spacing w:val="-10"/>
                        </w:rPr>
                        <w:t xml:space="preserve"> </w:t>
                      </w:r>
                      <w:r>
                        <w:rPr>
                          <w:spacing w:val="-4"/>
                        </w:rPr>
                        <w:t>broken</w:t>
                      </w:r>
                      <w:r>
                        <w:rPr>
                          <w:spacing w:val="-10"/>
                        </w:rPr>
                        <w:t xml:space="preserve"> </w:t>
                      </w:r>
                      <w:r>
                        <w:rPr>
                          <w:spacing w:val="-4"/>
                        </w:rPr>
                        <w:t xml:space="preserve">part </w:t>
                      </w:r>
                      <w:r>
                        <w:t>of Alveolina nuttalli. (in PPL).</w:t>
                      </w:r>
                    </w:p>
                  </w:txbxContent>
                </v:textbox>
                <w10:wrap type="topAndBottom" anchorx="page"/>
              </v:shape>
            </w:pict>
          </mc:Fallback>
        </mc:AlternateContent>
      </w:r>
      <w:r>
        <w:rPr>
          <w:noProof/>
        </w:rPr>
        <mc:AlternateContent>
          <mc:Choice Requires="wps">
            <w:drawing>
              <wp:anchor distT="0" distB="0" distL="0" distR="0" simplePos="0" relativeHeight="487616512" behindDoc="1" locked="0" layoutInCell="1" allowOverlap="1" wp14:anchorId="36920FE7" wp14:editId="1C78CEBC">
                <wp:simplePos x="0" y="0"/>
                <wp:positionH relativeFrom="page">
                  <wp:posOffset>3924300</wp:posOffset>
                </wp:positionH>
                <wp:positionV relativeFrom="paragraph">
                  <wp:posOffset>68072</wp:posOffset>
                </wp:positionV>
                <wp:extent cx="2700020" cy="565785"/>
                <wp:effectExtent l="0" t="0" r="0" b="0"/>
                <wp:wrapTopAndBottom/>
                <wp:docPr id="89" name="Text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00020" cy="565785"/>
                        </a:xfrm>
                        <a:prstGeom prst="rect">
                          <a:avLst/>
                        </a:prstGeom>
                        <a:ln w="9525">
                          <a:solidFill>
                            <a:srgbClr val="000000"/>
                          </a:solidFill>
                          <a:prstDash val="solid"/>
                        </a:ln>
                      </wps:spPr>
                      <wps:txbx>
                        <w:txbxContent>
                          <w:p w14:paraId="08FEB1B3" w14:textId="77777777" w:rsidR="0069596D" w:rsidRDefault="00000000">
                            <w:pPr>
                              <w:spacing w:before="68" w:line="304" w:lineRule="auto"/>
                              <w:ind w:left="137" w:right="1049"/>
                            </w:pPr>
                            <w:r>
                              <w:rPr>
                                <w:spacing w:val="-4"/>
                              </w:rPr>
                              <w:t>Fig</w:t>
                            </w:r>
                            <w:r>
                              <w:rPr>
                                <w:spacing w:val="-10"/>
                              </w:rPr>
                              <w:t xml:space="preserve"> </w:t>
                            </w:r>
                            <w:r>
                              <w:rPr>
                                <w:spacing w:val="-4"/>
                              </w:rPr>
                              <w:t>5.38:</w:t>
                            </w:r>
                            <w:r>
                              <w:rPr>
                                <w:spacing w:val="-10"/>
                              </w:rPr>
                              <w:t xml:space="preserve"> </w:t>
                            </w:r>
                            <w:r>
                              <w:rPr>
                                <w:spacing w:val="-4"/>
                              </w:rPr>
                              <w:t>Photomicrograph</w:t>
                            </w:r>
                            <w:r>
                              <w:rPr>
                                <w:spacing w:val="-10"/>
                              </w:rPr>
                              <w:t xml:space="preserve"> </w:t>
                            </w:r>
                            <w:r>
                              <w:rPr>
                                <w:spacing w:val="-4"/>
                              </w:rPr>
                              <w:t xml:space="preserve">showing </w:t>
                            </w:r>
                            <w:r>
                              <w:t>Assilina</w:t>
                            </w:r>
                            <w:r>
                              <w:rPr>
                                <w:spacing w:val="-7"/>
                              </w:rPr>
                              <w:t xml:space="preserve"> </w:t>
                            </w:r>
                            <w:r>
                              <w:t>sp.</w:t>
                            </w:r>
                            <w:r>
                              <w:rPr>
                                <w:spacing w:val="-7"/>
                              </w:rPr>
                              <w:t xml:space="preserve"> </w:t>
                            </w:r>
                            <w:r>
                              <w:t>Foraminifera</w:t>
                            </w:r>
                            <w:r>
                              <w:rPr>
                                <w:spacing w:val="-7"/>
                              </w:rPr>
                              <w:t xml:space="preserve"> </w:t>
                            </w:r>
                            <w:r>
                              <w:t>(in</w:t>
                            </w:r>
                            <w:r>
                              <w:rPr>
                                <w:spacing w:val="-7"/>
                              </w:rPr>
                              <w:t xml:space="preserve"> </w:t>
                            </w:r>
                            <w:r>
                              <w:t>PPL)</w:t>
                            </w:r>
                          </w:p>
                        </w:txbxContent>
                      </wps:txbx>
                      <wps:bodyPr wrap="square" lIns="0" tIns="0" rIns="0" bIns="0" rtlCol="0">
                        <a:noAutofit/>
                      </wps:bodyPr>
                    </wps:wsp>
                  </a:graphicData>
                </a:graphic>
              </wp:anchor>
            </w:drawing>
          </mc:Choice>
          <mc:Fallback>
            <w:pict>
              <v:shape w14:anchorId="36920FE7" id="Textbox 89" o:spid="_x0000_s1052" type="#_x0000_t202" style="position:absolute;margin-left:309pt;margin-top:5.35pt;width:212.6pt;height:44.55pt;z-index:-156999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" filled="f">
                <v:path arrowok="t"/>
                <v:textbox inset="0,0,0,0">
                  <w:txbxContent>
                    <w:p w14:paraId="08FEB1B3" w14:textId="77777777" w:rsidR="0069596D" w:rsidRDefault="00000000">
                      <w:pPr>
                        <w:spacing w:before="68" w:line="304" w:lineRule="auto"/>
                        <w:ind w:left="137" w:right="1049"/>
                      </w:pPr>
                      <w:r>
                        <w:rPr>
                          <w:spacing w:val="-4"/>
                        </w:rPr>
                        <w:t>Fig</w:t>
                      </w:r>
                      <w:r>
                        <w:rPr>
                          <w:spacing w:val="-10"/>
                        </w:rPr>
                        <w:t xml:space="preserve"> </w:t>
                      </w:r>
                      <w:r>
                        <w:rPr>
                          <w:spacing w:val="-4"/>
                        </w:rPr>
                        <w:t>5.38:</w:t>
                      </w:r>
                      <w:r>
                        <w:rPr>
                          <w:spacing w:val="-10"/>
                        </w:rPr>
                        <w:t xml:space="preserve"> </w:t>
                      </w:r>
                      <w:r>
                        <w:rPr>
                          <w:spacing w:val="-4"/>
                        </w:rPr>
                        <w:t>Photomicrograph</w:t>
                      </w:r>
                      <w:r>
                        <w:rPr>
                          <w:spacing w:val="-10"/>
                        </w:rPr>
                        <w:t xml:space="preserve"> </w:t>
                      </w:r>
                      <w:r>
                        <w:rPr>
                          <w:spacing w:val="-4"/>
                        </w:rPr>
                        <w:t xml:space="preserve">showing </w:t>
                      </w:r>
                      <w:r>
                        <w:t>Assilina</w:t>
                      </w:r>
                      <w:r>
                        <w:rPr>
                          <w:spacing w:val="-7"/>
                        </w:rPr>
                        <w:t xml:space="preserve"> </w:t>
                      </w:r>
                      <w:r>
                        <w:t>sp.</w:t>
                      </w:r>
                      <w:r>
                        <w:rPr>
                          <w:spacing w:val="-7"/>
                        </w:rPr>
                        <w:t xml:space="preserve"> </w:t>
                      </w:r>
                      <w:r>
                        <w:t>Foraminifera</w:t>
                      </w:r>
                      <w:r>
                        <w:rPr>
                          <w:spacing w:val="-7"/>
                        </w:rPr>
                        <w:t xml:space="preserve"> </w:t>
                      </w:r>
                      <w:r>
                        <w:t>(in</w:t>
                      </w:r>
                      <w:r>
                        <w:rPr>
                          <w:spacing w:val="-7"/>
                        </w:rPr>
                        <w:t xml:space="preserve"> </w:t>
                      </w:r>
                      <w:r>
                        <w:t>PPL)</w:t>
                      </w:r>
                    </w:p>
                  </w:txbxContent>
                </v:textbox>
                <w10:wrap type="topAndBottom" anchorx="page"/>
              </v:shape>
            </w:pict>
          </mc:Fallback>
        </mc:AlternateContent>
      </w:r>
    </w:p>
    <w:p w14:paraId="778243F0" w14:textId="77777777" w:rsidR="0069596D" w:rsidRDefault="0069596D">
      <w:pPr>
        <w:pStyle w:val="BodyText"/>
        <w:rPr>
          <w:sz w:val="20"/>
        </w:rPr>
      </w:pPr>
    </w:p>
    <w:p w14:paraId="5B753763" w14:textId="77777777" w:rsidR="0069596D" w:rsidRDefault="00000000">
      <w:pPr>
        <w:pStyle w:val="BodyText"/>
        <w:spacing w:before="106"/>
        <w:rPr>
          <w:sz w:val="20"/>
        </w:rPr>
      </w:pPr>
      <w:r>
        <w:rPr>
          <w:noProof/>
        </w:rPr>
        <w:drawing>
          <wp:anchor distT="0" distB="0" distL="0" distR="0" simplePos="0" relativeHeight="487617024" behindDoc="1" locked="0" layoutInCell="1" allowOverlap="1" wp14:anchorId="619FD684" wp14:editId="4BF56616">
            <wp:simplePos x="0" y="0"/>
            <wp:positionH relativeFrom="page">
              <wp:posOffset>1007110</wp:posOffset>
            </wp:positionH>
            <wp:positionV relativeFrom="paragraph">
              <wp:posOffset>228612</wp:posOffset>
            </wp:positionV>
            <wp:extent cx="2695004" cy="1787652"/>
            <wp:effectExtent l="0" t="0" r="0" b="0"/>
            <wp:wrapTopAndBottom/>
            <wp:docPr id="90" name="Image 90" descr="A close-up of a stone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 name="Image 90" descr="A close-up of a stone  AI-generated content may be incorrect."/>
                    <pic:cNvPicPr/>
                  </pic:nvPicPr>
                  <pic:blipFill>
                    <a:blip r:embed="rId61" cstate="print"/>
                    <a:stretch>
                      <a:fillRect/>
                    </a:stretch>
                  </pic:blipFill>
                  <pic:spPr>
                    <a:xfrm>
                      <a:off x="0" y="0"/>
                      <a:ext cx="2695004" cy="1787652"/>
                    </a:xfrm>
                    <a:prstGeom prst="rect">
                      <a:avLst/>
                    </a:prstGeom>
                  </pic:spPr>
                </pic:pic>
              </a:graphicData>
            </a:graphic>
          </wp:anchor>
        </w:drawing>
      </w:r>
      <w:r>
        <w:rPr>
          <w:noProof/>
        </w:rPr>
        <w:drawing>
          <wp:anchor distT="0" distB="0" distL="0" distR="0" simplePos="0" relativeHeight="487617536" behindDoc="1" locked="0" layoutInCell="1" allowOverlap="1" wp14:anchorId="205A358F" wp14:editId="3FC56114">
            <wp:simplePos x="0" y="0"/>
            <wp:positionH relativeFrom="page">
              <wp:posOffset>3904615</wp:posOffset>
            </wp:positionH>
            <wp:positionV relativeFrom="paragraph">
              <wp:posOffset>228612</wp:posOffset>
            </wp:positionV>
            <wp:extent cx="2695004" cy="1787652"/>
            <wp:effectExtent l="0" t="0" r="0" b="0"/>
            <wp:wrapTopAndBottom/>
            <wp:docPr id="91" name="Image 91" descr="A close-up of a white and black swirl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 name="Image 91" descr="A close-up of a white and black swirl  AI-generated content may be incorrect."/>
                    <pic:cNvPicPr/>
                  </pic:nvPicPr>
                  <pic:blipFill>
                    <a:blip r:embed="rId62" cstate="print"/>
                    <a:stretch>
                      <a:fillRect/>
                    </a:stretch>
                  </pic:blipFill>
                  <pic:spPr>
                    <a:xfrm>
                      <a:off x="0" y="0"/>
                      <a:ext cx="2695004" cy="1787652"/>
                    </a:xfrm>
                    <a:prstGeom prst="rect">
                      <a:avLst/>
                    </a:prstGeom>
                  </pic:spPr>
                </pic:pic>
              </a:graphicData>
            </a:graphic>
          </wp:anchor>
        </w:drawing>
      </w:r>
      <w:r>
        <w:rPr>
          <w:noProof/>
        </w:rPr>
        <mc:AlternateContent>
          <mc:Choice Requires="wps">
            <w:drawing>
              <wp:anchor distT="0" distB="0" distL="0" distR="0" simplePos="0" relativeHeight="487618048" behindDoc="1" locked="0" layoutInCell="1" allowOverlap="1" wp14:anchorId="122A039A" wp14:editId="70D8DB6C">
                <wp:simplePos x="0" y="0"/>
                <wp:positionH relativeFrom="page">
                  <wp:posOffset>1002030</wp:posOffset>
                </wp:positionH>
                <wp:positionV relativeFrom="paragraph">
                  <wp:posOffset>2074557</wp:posOffset>
                </wp:positionV>
                <wp:extent cx="2700020" cy="546735"/>
                <wp:effectExtent l="0" t="0" r="0" b="0"/>
                <wp:wrapTopAndBottom/>
                <wp:docPr id="92" name="Text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00020" cy="546735"/>
                        </a:xfrm>
                        <a:prstGeom prst="rect">
                          <a:avLst/>
                        </a:prstGeom>
                        <a:ln w="9525">
                          <a:solidFill>
                            <a:srgbClr val="000000"/>
                          </a:solidFill>
                          <a:prstDash val="solid"/>
                        </a:ln>
                      </wps:spPr>
                      <wps:txbx>
                        <w:txbxContent>
                          <w:p w14:paraId="7DBB10E5" w14:textId="77777777" w:rsidR="0069596D" w:rsidRDefault="00000000">
                            <w:pPr>
                              <w:spacing w:before="68" w:line="304" w:lineRule="auto"/>
                              <w:ind w:left="135"/>
                            </w:pPr>
                            <w:r>
                              <w:t>Fig</w:t>
                            </w:r>
                            <w:r>
                              <w:rPr>
                                <w:spacing w:val="-3"/>
                              </w:rPr>
                              <w:t xml:space="preserve"> </w:t>
                            </w:r>
                            <w:r>
                              <w:t>5.39: Photomicrograph</w:t>
                            </w:r>
                            <w:r>
                              <w:rPr>
                                <w:spacing w:val="-3"/>
                              </w:rPr>
                              <w:t xml:space="preserve"> </w:t>
                            </w:r>
                            <w:r>
                              <w:t xml:space="preserve">showing </w:t>
                            </w:r>
                            <w:r>
                              <w:rPr>
                                <w:spacing w:val="-4"/>
                              </w:rPr>
                              <w:t>Nummulitessp.</w:t>
                            </w:r>
                            <w:r>
                              <w:rPr>
                                <w:spacing w:val="-10"/>
                              </w:rPr>
                              <w:t xml:space="preserve"> </w:t>
                            </w:r>
                            <w:r>
                              <w:rPr>
                                <w:spacing w:val="-4"/>
                              </w:rPr>
                              <w:t>Foraminifera</w:t>
                            </w:r>
                            <w:r>
                              <w:rPr>
                                <w:spacing w:val="-10"/>
                              </w:rPr>
                              <w:t xml:space="preserve"> </w:t>
                            </w:r>
                            <w:r>
                              <w:rPr>
                                <w:spacing w:val="-4"/>
                              </w:rPr>
                              <w:t>(in</w:t>
                            </w:r>
                            <w:r>
                              <w:rPr>
                                <w:spacing w:val="-10"/>
                              </w:rPr>
                              <w:t xml:space="preserve"> </w:t>
                            </w:r>
                            <w:r>
                              <w:rPr>
                                <w:spacing w:val="-4"/>
                              </w:rPr>
                              <w:t>PPL)</w:t>
                            </w:r>
                          </w:p>
                        </w:txbxContent>
                      </wps:txbx>
                      <wps:bodyPr wrap="square" lIns="0" tIns="0" rIns="0" bIns="0" rtlCol="0">
                        <a:noAutofit/>
                      </wps:bodyPr>
                    </wps:wsp>
                  </a:graphicData>
                </a:graphic>
              </wp:anchor>
            </w:drawing>
          </mc:Choice>
          <mc:Fallback>
            <w:pict>
              <v:shape w14:anchorId="122A039A" id="Textbox 92" o:spid="_x0000_s1053" type="#_x0000_t202" style="position:absolute;margin-left:78.9pt;margin-top:163.35pt;width:212.6pt;height:43.05pt;z-index:-156984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" filled="f">
                <v:path arrowok="t"/>
                <v:textbox inset="0,0,0,0">
                  <w:txbxContent>
                    <w:p w14:paraId="7DBB10E5" w14:textId="77777777" w:rsidR="0069596D" w:rsidRDefault="00000000">
                      <w:pPr>
                        <w:spacing w:before="68" w:line="304" w:lineRule="auto"/>
                        <w:ind w:left="135"/>
                      </w:pPr>
                      <w:r>
                        <w:t>Fig</w:t>
                      </w:r>
                      <w:r>
                        <w:rPr>
                          <w:spacing w:val="-3"/>
                        </w:rPr>
                        <w:t xml:space="preserve"> </w:t>
                      </w:r>
                      <w:r>
                        <w:t>5.39: Photomicrograph</w:t>
                      </w:r>
                      <w:r>
                        <w:rPr>
                          <w:spacing w:val="-3"/>
                        </w:rPr>
                        <w:t xml:space="preserve"> </w:t>
                      </w:r>
                      <w:r>
                        <w:t xml:space="preserve">showing </w:t>
                      </w:r>
                      <w:r>
                        <w:rPr>
                          <w:spacing w:val="-4"/>
                        </w:rPr>
                        <w:t>Nummulitessp.</w:t>
                      </w:r>
                      <w:r>
                        <w:rPr>
                          <w:spacing w:val="-10"/>
                        </w:rPr>
                        <w:t xml:space="preserve"> </w:t>
                      </w:r>
                      <w:r>
                        <w:rPr>
                          <w:spacing w:val="-4"/>
                        </w:rPr>
                        <w:t>Foraminifera</w:t>
                      </w:r>
                      <w:r>
                        <w:rPr>
                          <w:spacing w:val="-10"/>
                        </w:rPr>
                        <w:t xml:space="preserve"> </w:t>
                      </w:r>
                      <w:r>
                        <w:rPr>
                          <w:spacing w:val="-4"/>
                        </w:rPr>
                        <w:t>(in</w:t>
                      </w:r>
                      <w:r>
                        <w:rPr>
                          <w:spacing w:val="-10"/>
                        </w:rPr>
                        <w:t xml:space="preserve"> </w:t>
                      </w:r>
                      <w:r>
                        <w:rPr>
                          <w:spacing w:val="-4"/>
                        </w:rPr>
                        <w:t>PPL)</w:t>
                      </w:r>
                    </w:p>
                  </w:txbxContent>
                </v:textbox>
                <w10:wrap type="topAndBottom" anchorx="page"/>
              </v:shape>
            </w:pict>
          </mc:Fallback>
        </mc:AlternateContent>
      </w:r>
      <w:r>
        <w:rPr>
          <w:noProof/>
        </w:rPr>
        <mc:AlternateContent>
          <mc:Choice Requires="wps">
            <w:drawing>
              <wp:anchor distT="0" distB="0" distL="0" distR="0" simplePos="0" relativeHeight="487618560" behindDoc="1" locked="0" layoutInCell="1" allowOverlap="1" wp14:anchorId="4A66AC14" wp14:editId="5FE46031">
                <wp:simplePos x="0" y="0"/>
                <wp:positionH relativeFrom="page">
                  <wp:posOffset>3905250</wp:posOffset>
                </wp:positionH>
                <wp:positionV relativeFrom="paragraph">
                  <wp:posOffset>2076462</wp:posOffset>
                </wp:positionV>
                <wp:extent cx="2700020" cy="600075"/>
                <wp:effectExtent l="0" t="0" r="0" b="0"/>
                <wp:wrapTopAndBottom/>
                <wp:docPr id="93" name="Text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00020" cy="600075"/>
                        </a:xfrm>
                        <a:prstGeom prst="rect">
                          <a:avLst/>
                        </a:prstGeom>
                        <a:ln w="9525">
                          <a:solidFill>
                            <a:srgbClr val="000000"/>
                          </a:solidFill>
                          <a:prstDash val="solid"/>
                        </a:ln>
                      </wps:spPr>
                      <wps:txbx>
                        <w:txbxContent>
                          <w:p w14:paraId="42BFFFEC" w14:textId="77777777" w:rsidR="0069596D" w:rsidRDefault="00000000">
                            <w:pPr>
                              <w:spacing w:before="68"/>
                              <w:ind w:left="136" w:right="267"/>
                            </w:pPr>
                            <w:r>
                              <w:t xml:space="preserve">Fig 5.40: Photomicrograph showing </w:t>
                            </w:r>
                            <w:r>
                              <w:rPr>
                                <w:spacing w:val="-4"/>
                              </w:rPr>
                              <w:t>Asterocyclinasp.</w:t>
                            </w:r>
                            <w:r>
                              <w:rPr>
                                <w:spacing w:val="-10"/>
                              </w:rPr>
                              <w:t xml:space="preserve"> </w:t>
                            </w:r>
                            <w:r>
                              <w:rPr>
                                <w:spacing w:val="-4"/>
                              </w:rPr>
                              <w:t>Completelyalteredby</w:t>
                            </w:r>
                            <w:r>
                              <w:rPr>
                                <w:spacing w:val="-10"/>
                              </w:rPr>
                              <w:t xml:space="preserve"> </w:t>
                            </w:r>
                            <w:r>
                              <w:rPr>
                                <w:spacing w:val="-4"/>
                              </w:rPr>
                              <w:t>calcite</w:t>
                            </w:r>
                          </w:p>
                        </w:txbxContent>
                      </wps:txbx>
                      <wps:bodyPr wrap="square" lIns="0" tIns="0" rIns="0" bIns="0" rtlCol="0">
                        <a:noAutofit/>
                      </wps:bodyPr>
                    </wps:wsp>
                  </a:graphicData>
                </a:graphic>
              </wp:anchor>
            </w:drawing>
          </mc:Choice>
          <mc:Fallback>
            <w:pict>
              <v:shape w14:anchorId="4A66AC14" id="Textbox 93" o:spid="_x0000_s1054" type="#_x0000_t202" style="position:absolute;margin-left:307.5pt;margin-top:163.5pt;width:212.6pt;height:47.25pt;z-index:-1569792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" filled="f">
                <v:path arrowok="t"/>
                <v:textbox inset="0,0,0,0">
                  <w:txbxContent>
                    <w:p w14:paraId="42BFFFEC" w14:textId="77777777" w:rsidR="0069596D" w:rsidRDefault="00000000">
                      <w:pPr>
                        <w:spacing w:before="68"/>
                        <w:ind w:left="136" w:right="267"/>
                      </w:pPr>
                      <w:r>
                        <w:t xml:space="preserve">Fig 5.40: Photomicrograph showing </w:t>
                      </w:r>
                      <w:r>
                        <w:rPr>
                          <w:spacing w:val="-4"/>
                        </w:rPr>
                        <w:t>Asterocyclinasp.</w:t>
                      </w:r>
                      <w:r>
                        <w:rPr>
                          <w:spacing w:val="-10"/>
                        </w:rPr>
                        <w:t xml:space="preserve"> </w:t>
                      </w:r>
                      <w:r>
                        <w:rPr>
                          <w:spacing w:val="-4"/>
                        </w:rPr>
                        <w:t>Completelyalteredby</w:t>
                      </w:r>
                      <w:r>
                        <w:rPr>
                          <w:spacing w:val="-10"/>
                        </w:rPr>
                        <w:t xml:space="preserve"> </w:t>
                      </w:r>
                      <w:r>
                        <w:rPr>
                          <w:spacing w:val="-4"/>
                        </w:rPr>
                        <w:t>calcite</w:t>
                      </w:r>
                    </w:p>
                  </w:txbxContent>
                </v:textbox>
                <w10:wrap type="topAndBottom" anchorx="page"/>
              </v:shape>
            </w:pict>
          </mc:Fallback>
        </mc:AlternateContent>
      </w:r>
    </w:p>
    <w:p w14:paraId="3ADAABB4" w14:textId="77777777" w:rsidR="0069596D" w:rsidRDefault="0069596D">
      <w:pPr>
        <w:pStyle w:val="BodyText"/>
        <w:spacing w:before="2"/>
        <w:rPr>
          <w:sz w:val="5"/>
        </w:rPr>
      </w:pPr>
    </w:p>
    <w:p w14:paraId="71F9F0F4" w14:textId="77777777" w:rsidR="0069596D" w:rsidRDefault="0069596D">
      <w:pPr>
        <w:pStyle w:val="BodyText"/>
        <w:rPr>
          <w:sz w:val="20"/>
        </w:rPr>
      </w:pPr>
    </w:p>
    <w:p w14:paraId="1C9DB54E" w14:textId="77777777" w:rsidR="0069596D" w:rsidRDefault="00000000">
      <w:pPr>
        <w:pStyle w:val="BodyText"/>
        <w:spacing w:before="195"/>
        <w:rPr>
          <w:sz w:val="20"/>
        </w:rPr>
      </w:pPr>
      <w:r>
        <w:rPr>
          <w:noProof/>
        </w:rPr>
        <w:drawing>
          <wp:anchor distT="0" distB="0" distL="0" distR="0" simplePos="0" relativeHeight="487619072" behindDoc="1" locked="0" layoutInCell="1" allowOverlap="1" wp14:anchorId="574B2B57" wp14:editId="79CA85E3">
            <wp:simplePos x="0" y="0"/>
            <wp:positionH relativeFrom="page">
              <wp:posOffset>1007110</wp:posOffset>
            </wp:positionH>
            <wp:positionV relativeFrom="paragraph">
              <wp:posOffset>297827</wp:posOffset>
            </wp:positionV>
            <wp:extent cx="2695004" cy="1787652"/>
            <wp:effectExtent l="0" t="0" r="0" b="0"/>
            <wp:wrapTopAndBottom/>
            <wp:docPr id="94" name="Image 94" descr="A close-up of a metal surface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descr="A close-up of a metal surface  AI-generated content may be incorrect."/>
                    <pic:cNvPicPr/>
                  </pic:nvPicPr>
                  <pic:blipFill>
                    <a:blip r:embed="rId63" cstate="print"/>
                    <a:stretch>
                      <a:fillRect/>
                    </a:stretch>
                  </pic:blipFill>
                  <pic:spPr>
                    <a:xfrm>
                      <a:off x="0" y="0"/>
                      <a:ext cx="2695004" cy="1787652"/>
                    </a:xfrm>
                    <a:prstGeom prst="rect">
                      <a:avLst/>
                    </a:prstGeom>
                  </pic:spPr>
                </pic:pic>
              </a:graphicData>
            </a:graphic>
          </wp:anchor>
        </w:drawing>
      </w:r>
      <w:r>
        <w:rPr>
          <w:noProof/>
        </w:rPr>
        <w:drawing>
          <wp:anchor distT="0" distB="0" distL="0" distR="0" simplePos="0" relativeHeight="487619584" behindDoc="1" locked="0" layoutInCell="1" allowOverlap="1" wp14:anchorId="697F5B22" wp14:editId="55D8295A">
            <wp:simplePos x="0" y="0"/>
            <wp:positionH relativeFrom="page">
              <wp:posOffset>3905250</wp:posOffset>
            </wp:positionH>
            <wp:positionV relativeFrom="paragraph">
              <wp:posOffset>285127</wp:posOffset>
            </wp:positionV>
            <wp:extent cx="2723585" cy="1806320"/>
            <wp:effectExtent l="0" t="0" r="0" b="0"/>
            <wp:wrapTopAndBottom/>
            <wp:docPr id="95" name="Image 95" descr="A close-up of a stone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 name="Image 95" descr="A close-up of a stone  AI-generated content may be incorrect."/>
                    <pic:cNvPicPr/>
                  </pic:nvPicPr>
                  <pic:blipFill>
                    <a:blip r:embed="rId64" cstate="print"/>
                    <a:stretch>
                      <a:fillRect/>
                    </a:stretch>
                  </pic:blipFill>
                  <pic:spPr>
                    <a:xfrm>
                      <a:off x="0" y="0"/>
                      <a:ext cx="2723585" cy="1806320"/>
                    </a:xfrm>
                    <a:prstGeom prst="rect">
                      <a:avLst/>
                    </a:prstGeom>
                  </pic:spPr>
                </pic:pic>
              </a:graphicData>
            </a:graphic>
          </wp:anchor>
        </w:drawing>
      </w:r>
      <w:r>
        <w:rPr>
          <w:noProof/>
        </w:rPr>
        <mc:AlternateContent>
          <mc:Choice Requires="wps">
            <w:drawing>
              <wp:anchor distT="0" distB="0" distL="0" distR="0" simplePos="0" relativeHeight="487620096" behindDoc="1" locked="0" layoutInCell="1" allowOverlap="1" wp14:anchorId="60B74127" wp14:editId="714B5EBD">
                <wp:simplePos x="0" y="0"/>
                <wp:positionH relativeFrom="page">
                  <wp:posOffset>1028700</wp:posOffset>
                </wp:positionH>
                <wp:positionV relativeFrom="paragraph">
                  <wp:posOffset>2160659</wp:posOffset>
                </wp:positionV>
                <wp:extent cx="2700020" cy="656590"/>
                <wp:effectExtent l="0" t="0" r="0" b="0"/>
                <wp:wrapTopAndBottom/>
                <wp:docPr id="96" name="Text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00020" cy="656590"/>
                        </a:xfrm>
                        <a:prstGeom prst="rect">
                          <a:avLst/>
                        </a:prstGeom>
                        <a:ln w="9525">
                          <a:solidFill>
                            <a:srgbClr val="000000"/>
                          </a:solidFill>
                          <a:prstDash val="solid"/>
                        </a:ln>
                      </wps:spPr>
                      <wps:txbx>
                        <w:txbxContent>
                          <w:p w14:paraId="0DFB1DC2" w14:textId="77777777" w:rsidR="0069596D" w:rsidRDefault="00000000">
                            <w:pPr>
                              <w:spacing w:before="69"/>
                              <w:ind w:left="136"/>
                            </w:pPr>
                            <w:r>
                              <w:rPr>
                                <w:spacing w:val="-4"/>
                              </w:rPr>
                              <w:t>Fig</w:t>
                            </w:r>
                            <w:r>
                              <w:rPr>
                                <w:spacing w:val="-10"/>
                              </w:rPr>
                              <w:t xml:space="preserve"> </w:t>
                            </w:r>
                            <w:r>
                              <w:rPr>
                                <w:spacing w:val="-4"/>
                              </w:rPr>
                              <w:t>5.41:</w:t>
                            </w:r>
                            <w:r>
                              <w:rPr>
                                <w:spacing w:val="-10"/>
                              </w:rPr>
                              <w:t xml:space="preserve"> </w:t>
                            </w:r>
                            <w:r>
                              <w:rPr>
                                <w:spacing w:val="-4"/>
                              </w:rPr>
                              <w:t>Photomicrograph</w:t>
                            </w:r>
                            <w:r>
                              <w:rPr>
                                <w:spacing w:val="-10"/>
                              </w:rPr>
                              <w:t xml:space="preserve"> </w:t>
                            </w:r>
                            <w:r>
                              <w:rPr>
                                <w:spacing w:val="-4"/>
                              </w:rPr>
                              <w:t>showing</w:t>
                            </w:r>
                            <w:r>
                              <w:rPr>
                                <w:spacing w:val="-10"/>
                              </w:rPr>
                              <w:t xml:space="preserve"> </w:t>
                            </w:r>
                            <w:r>
                              <w:rPr>
                                <w:spacing w:val="-4"/>
                              </w:rPr>
                              <w:t xml:space="preserve">benthic </w:t>
                            </w:r>
                            <w:r>
                              <w:rPr>
                                <w:spacing w:val="-2"/>
                              </w:rPr>
                              <w:t>foraminifera</w:t>
                            </w:r>
                            <w:r>
                              <w:rPr>
                                <w:spacing w:val="-12"/>
                              </w:rPr>
                              <w:t xml:space="preserve"> </w:t>
                            </w:r>
                            <w:r>
                              <w:rPr>
                                <w:spacing w:val="-2"/>
                              </w:rPr>
                              <w:t>lepidocylina</w:t>
                            </w:r>
                            <w:r>
                              <w:rPr>
                                <w:spacing w:val="-12"/>
                              </w:rPr>
                              <w:t xml:space="preserve"> </w:t>
                            </w:r>
                            <w:r>
                              <w:rPr>
                                <w:spacing w:val="-2"/>
                              </w:rPr>
                              <w:t>sp.</w:t>
                            </w:r>
                            <w:r>
                              <w:rPr>
                                <w:spacing w:val="-12"/>
                              </w:rPr>
                              <w:t xml:space="preserve"> </w:t>
                            </w:r>
                            <w:r>
                              <w:rPr>
                                <w:spacing w:val="-2"/>
                              </w:rPr>
                              <w:t>(Dicyclina</w:t>
                            </w:r>
                            <w:r>
                              <w:rPr>
                                <w:spacing w:val="-11"/>
                              </w:rPr>
                              <w:t xml:space="preserve"> </w:t>
                            </w:r>
                            <w:r>
                              <w:rPr>
                                <w:spacing w:val="-2"/>
                              </w:rPr>
                              <w:t xml:space="preserve">cf. </w:t>
                            </w:r>
                            <w:r>
                              <w:t>schlumbergeri) in PPL</w:t>
                            </w:r>
                          </w:p>
                        </w:txbxContent>
                      </wps:txbx>
                      <wps:bodyPr wrap="square" lIns="0" tIns="0" rIns="0" bIns="0" rtlCol="0">
                        <a:noAutofit/>
                      </wps:bodyPr>
                    </wps:wsp>
                  </a:graphicData>
                </a:graphic>
              </wp:anchor>
            </w:drawing>
          </mc:Choice>
          <mc:Fallback>
            <w:pict>
              <v:shape w14:anchorId="60B74127" id="Textbox 96" o:spid="_x0000_s1055" type="#_x0000_t202" style="position:absolute;margin-left:81pt;margin-top:170.15pt;width:212.6pt;height:51.7pt;z-index:-156963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" filled="f">
                <v:path arrowok="t"/>
                <v:textbox inset="0,0,0,0">
                  <w:txbxContent>
                    <w:p w14:paraId="0DFB1DC2" w14:textId="77777777" w:rsidR="0069596D" w:rsidRDefault="00000000">
                      <w:pPr>
                        <w:spacing w:before="69"/>
                        <w:ind w:left="136"/>
                      </w:pPr>
                      <w:r>
                        <w:rPr>
                          <w:spacing w:val="-4"/>
                        </w:rPr>
                        <w:t>Fig</w:t>
                      </w:r>
                      <w:r>
                        <w:rPr>
                          <w:spacing w:val="-10"/>
                        </w:rPr>
                        <w:t xml:space="preserve"> </w:t>
                      </w:r>
                      <w:r>
                        <w:rPr>
                          <w:spacing w:val="-4"/>
                        </w:rPr>
                        <w:t>5.41:</w:t>
                      </w:r>
                      <w:r>
                        <w:rPr>
                          <w:spacing w:val="-10"/>
                        </w:rPr>
                        <w:t xml:space="preserve"> </w:t>
                      </w:r>
                      <w:r>
                        <w:rPr>
                          <w:spacing w:val="-4"/>
                        </w:rPr>
                        <w:t>Photomicrograph</w:t>
                      </w:r>
                      <w:r>
                        <w:rPr>
                          <w:spacing w:val="-10"/>
                        </w:rPr>
                        <w:t xml:space="preserve"> </w:t>
                      </w:r>
                      <w:r>
                        <w:rPr>
                          <w:spacing w:val="-4"/>
                        </w:rPr>
                        <w:t>showing</w:t>
                      </w:r>
                      <w:r>
                        <w:rPr>
                          <w:spacing w:val="-10"/>
                        </w:rPr>
                        <w:t xml:space="preserve"> </w:t>
                      </w:r>
                      <w:r>
                        <w:rPr>
                          <w:spacing w:val="-4"/>
                        </w:rPr>
                        <w:t xml:space="preserve">benthic </w:t>
                      </w:r>
                      <w:r>
                        <w:rPr>
                          <w:spacing w:val="-2"/>
                        </w:rPr>
                        <w:t>foraminifera</w:t>
                      </w:r>
                      <w:r>
                        <w:rPr>
                          <w:spacing w:val="-12"/>
                        </w:rPr>
                        <w:t xml:space="preserve"> </w:t>
                      </w:r>
                      <w:r>
                        <w:rPr>
                          <w:spacing w:val="-2"/>
                        </w:rPr>
                        <w:t>lepidocylina</w:t>
                      </w:r>
                      <w:r>
                        <w:rPr>
                          <w:spacing w:val="-12"/>
                        </w:rPr>
                        <w:t xml:space="preserve"> </w:t>
                      </w:r>
                      <w:r>
                        <w:rPr>
                          <w:spacing w:val="-2"/>
                        </w:rPr>
                        <w:t>sp.</w:t>
                      </w:r>
                      <w:r>
                        <w:rPr>
                          <w:spacing w:val="-12"/>
                        </w:rPr>
                        <w:t xml:space="preserve"> </w:t>
                      </w:r>
                      <w:r>
                        <w:rPr>
                          <w:spacing w:val="-2"/>
                        </w:rPr>
                        <w:t>(Dicyclina</w:t>
                      </w:r>
                      <w:r>
                        <w:rPr>
                          <w:spacing w:val="-11"/>
                        </w:rPr>
                        <w:t xml:space="preserve"> </w:t>
                      </w:r>
                      <w:r>
                        <w:rPr>
                          <w:spacing w:val="-2"/>
                        </w:rPr>
                        <w:t xml:space="preserve">cf. </w:t>
                      </w:r>
                      <w:r>
                        <w:t>schlumbergeri) in PPL</w:t>
                      </w:r>
                    </w:p>
                  </w:txbxContent>
                </v:textbox>
                <w10:wrap type="topAndBottom" anchorx="page"/>
              </v:shape>
            </w:pict>
          </mc:Fallback>
        </mc:AlternateContent>
      </w:r>
      <w:r>
        <w:rPr>
          <w:noProof/>
        </w:rPr>
        <mc:AlternateContent>
          <mc:Choice Requires="wps">
            <w:drawing>
              <wp:anchor distT="0" distB="0" distL="0" distR="0" simplePos="0" relativeHeight="487620608" behindDoc="1" locked="0" layoutInCell="1" allowOverlap="1" wp14:anchorId="737E763D" wp14:editId="558AEC7B">
                <wp:simplePos x="0" y="0"/>
                <wp:positionH relativeFrom="page">
                  <wp:posOffset>3926840</wp:posOffset>
                </wp:positionH>
                <wp:positionV relativeFrom="paragraph">
                  <wp:posOffset>2160659</wp:posOffset>
                </wp:positionV>
                <wp:extent cx="2700020" cy="652780"/>
                <wp:effectExtent l="0" t="0" r="0" b="0"/>
                <wp:wrapTopAndBottom/>
                <wp:docPr id="97" name="Text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00020" cy="652780"/>
                        </a:xfrm>
                        <a:prstGeom prst="rect">
                          <a:avLst/>
                        </a:prstGeom>
                        <a:ln w="9525">
                          <a:solidFill>
                            <a:srgbClr val="000000"/>
                          </a:solidFill>
                          <a:prstDash val="solid"/>
                        </a:ln>
                      </wps:spPr>
                      <wps:txbx>
                        <w:txbxContent>
                          <w:p w14:paraId="2DBE9D5C" w14:textId="77777777" w:rsidR="0069596D" w:rsidRDefault="00000000">
                            <w:pPr>
                              <w:spacing w:before="69" w:line="242" w:lineRule="auto"/>
                              <w:ind w:left="138" w:right="52"/>
                            </w:pPr>
                            <w:r>
                              <w:t xml:space="preserve">Fig 5.42: Photomicrograph showing </w:t>
                            </w:r>
                            <w:r>
                              <w:rPr>
                                <w:spacing w:val="-4"/>
                              </w:rPr>
                              <w:t>Nummulites</w:t>
                            </w:r>
                            <w:r>
                              <w:rPr>
                                <w:spacing w:val="-10"/>
                              </w:rPr>
                              <w:t xml:space="preserve"> </w:t>
                            </w:r>
                            <w:r>
                              <w:rPr>
                                <w:spacing w:val="-4"/>
                              </w:rPr>
                              <w:t>sp.</w:t>
                            </w:r>
                            <w:r>
                              <w:rPr>
                                <w:spacing w:val="-10"/>
                              </w:rPr>
                              <w:t xml:space="preserve"> </w:t>
                            </w:r>
                            <w:r>
                              <w:rPr>
                                <w:spacing w:val="-4"/>
                              </w:rPr>
                              <w:t>Foraminifera</w:t>
                            </w:r>
                            <w:r>
                              <w:rPr>
                                <w:spacing w:val="-10"/>
                              </w:rPr>
                              <w:t xml:space="preserve"> </w:t>
                            </w:r>
                            <w:r>
                              <w:rPr>
                                <w:spacing w:val="-4"/>
                              </w:rPr>
                              <w:t>of</w:t>
                            </w:r>
                            <w:r>
                              <w:rPr>
                                <w:spacing w:val="-10"/>
                              </w:rPr>
                              <w:t xml:space="preserve"> </w:t>
                            </w:r>
                            <w:r>
                              <w:rPr>
                                <w:spacing w:val="-4"/>
                              </w:rPr>
                              <w:t>age</w:t>
                            </w:r>
                            <w:r>
                              <w:rPr>
                                <w:spacing w:val="-10"/>
                              </w:rPr>
                              <w:t xml:space="preserve"> </w:t>
                            </w:r>
                            <w:r>
                              <w:rPr>
                                <w:spacing w:val="-4"/>
                              </w:rPr>
                              <w:t xml:space="preserve">Miocene </w:t>
                            </w:r>
                            <w:r>
                              <w:t>(in</w:t>
                            </w:r>
                            <w:r>
                              <w:rPr>
                                <w:spacing w:val="-6"/>
                              </w:rPr>
                              <w:t xml:space="preserve"> </w:t>
                            </w:r>
                            <w:r>
                              <w:t>PPL)</w:t>
                            </w:r>
                          </w:p>
                        </w:txbxContent>
                      </wps:txbx>
                      <wps:bodyPr wrap="square" lIns="0" tIns="0" rIns="0" bIns="0" rtlCol="0">
                        <a:noAutofit/>
                      </wps:bodyPr>
                    </wps:wsp>
                  </a:graphicData>
                </a:graphic>
              </wp:anchor>
            </w:drawing>
          </mc:Choice>
          <mc:Fallback>
            <w:pict>
              <v:shape w14:anchorId="737E763D" id="Textbox 97" o:spid="_x0000_s1056" type="#_x0000_t202" style="position:absolute;margin-left:309.2pt;margin-top:170.15pt;width:212.6pt;height:51.4pt;z-index:-1569587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" filled="f">
                <v:path arrowok="t"/>
                <v:textbox inset="0,0,0,0">
                  <w:txbxContent>
                    <w:p w14:paraId="2DBE9D5C" w14:textId="77777777" w:rsidR="0069596D" w:rsidRDefault="00000000">
                      <w:pPr>
                        <w:spacing w:before="69" w:line="242" w:lineRule="auto"/>
                        <w:ind w:left="138" w:right="52"/>
                      </w:pPr>
                      <w:r>
                        <w:t xml:space="preserve">Fig 5.42: Photomicrograph showing </w:t>
                      </w:r>
                      <w:r>
                        <w:rPr>
                          <w:spacing w:val="-4"/>
                        </w:rPr>
                        <w:t>Nummulites</w:t>
                      </w:r>
                      <w:r>
                        <w:rPr>
                          <w:spacing w:val="-10"/>
                        </w:rPr>
                        <w:t xml:space="preserve"> </w:t>
                      </w:r>
                      <w:r>
                        <w:rPr>
                          <w:spacing w:val="-4"/>
                        </w:rPr>
                        <w:t>sp.</w:t>
                      </w:r>
                      <w:r>
                        <w:rPr>
                          <w:spacing w:val="-10"/>
                        </w:rPr>
                        <w:t xml:space="preserve"> </w:t>
                      </w:r>
                      <w:r>
                        <w:rPr>
                          <w:spacing w:val="-4"/>
                        </w:rPr>
                        <w:t>Foraminifera</w:t>
                      </w:r>
                      <w:r>
                        <w:rPr>
                          <w:spacing w:val="-10"/>
                        </w:rPr>
                        <w:t xml:space="preserve"> </w:t>
                      </w:r>
                      <w:r>
                        <w:rPr>
                          <w:spacing w:val="-4"/>
                        </w:rPr>
                        <w:t>of</w:t>
                      </w:r>
                      <w:r>
                        <w:rPr>
                          <w:spacing w:val="-10"/>
                        </w:rPr>
                        <w:t xml:space="preserve"> </w:t>
                      </w:r>
                      <w:r>
                        <w:rPr>
                          <w:spacing w:val="-4"/>
                        </w:rPr>
                        <w:t>age</w:t>
                      </w:r>
                      <w:r>
                        <w:rPr>
                          <w:spacing w:val="-10"/>
                        </w:rPr>
                        <w:t xml:space="preserve"> </w:t>
                      </w:r>
                      <w:r>
                        <w:rPr>
                          <w:spacing w:val="-4"/>
                        </w:rPr>
                        <w:t xml:space="preserve">Miocene </w:t>
                      </w:r>
                      <w:r>
                        <w:t>(in</w:t>
                      </w:r>
                      <w:r>
                        <w:rPr>
                          <w:spacing w:val="-6"/>
                        </w:rPr>
                        <w:t xml:space="preserve"> </w:t>
                      </w:r>
                      <w:r>
                        <w:t>PPL)</w:t>
                      </w:r>
                    </w:p>
                  </w:txbxContent>
                </v:textbox>
                <w10:wrap type="topAndBottom" anchorx="page"/>
              </v:shape>
            </w:pict>
          </mc:Fallback>
        </mc:AlternateContent>
      </w:r>
    </w:p>
    <w:p w14:paraId="69414421" w14:textId="77777777" w:rsidR="0069596D" w:rsidRDefault="0069596D">
      <w:pPr>
        <w:pStyle w:val="BodyText"/>
        <w:spacing w:before="8"/>
        <w:rPr>
          <w:sz w:val="6"/>
        </w:rPr>
      </w:pPr>
    </w:p>
    <w:p w14:paraId="07DF9B2E" w14:textId="77777777" w:rsidR="0069596D" w:rsidRDefault="0069596D">
      <w:pPr>
        <w:rPr>
          <w:sz w:val="6"/>
        </w:rPr>
        <w:sectPr w:rsidR="0069596D">
          <w:pgSz w:w="11940" w:h="16860"/>
          <w:pgMar w:top="1100" w:right="380" w:bottom="720" w:left="840" w:header="535" w:footer="520" w:gutter="0"/>
          <w:cols w:space="720"/>
        </w:sectPr>
      </w:pPr>
    </w:p>
    <w:p w14:paraId="2850EA7C" w14:textId="77777777" w:rsidR="0069596D" w:rsidRDefault="00000000">
      <w:pPr>
        <w:pStyle w:val="BodyText"/>
        <w:rPr>
          <w:sz w:val="20"/>
        </w:rPr>
      </w:pPr>
      <w:r>
        <w:rPr>
          <w:noProof/>
        </w:rPr>
        <w:lastRenderedPageBreak/>
        <w:drawing>
          <wp:anchor distT="0" distB="0" distL="0" distR="0" simplePos="0" relativeHeight="15764992" behindDoc="0" locked="0" layoutInCell="1" allowOverlap="1" wp14:anchorId="4D9F214B" wp14:editId="6CCD28B0">
            <wp:simplePos x="0" y="0"/>
            <wp:positionH relativeFrom="page">
              <wp:posOffset>1089025</wp:posOffset>
            </wp:positionH>
            <wp:positionV relativeFrom="page">
              <wp:posOffset>6412865</wp:posOffset>
            </wp:positionV>
            <wp:extent cx="2695322" cy="1787652"/>
            <wp:effectExtent l="0" t="0" r="0" b="0"/>
            <wp:wrapNone/>
            <wp:docPr id="98" name="Image 98" descr="A close-up of a stone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Image 98" descr="A close-up of a stone  AI-generated content may be incorrect."/>
                    <pic:cNvPicPr/>
                  </pic:nvPicPr>
                  <pic:blipFill>
                    <a:blip r:embed="rId65" cstate="print"/>
                    <a:stretch>
                      <a:fillRect/>
                    </a:stretch>
                  </pic:blipFill>
                  <pic:spPr>
                    <a:xfrm>
                      <a:off x="0" y="0"/>
                      <a:ext cx="2695322" cy="1787652"/>
                    </a:xfrm>
                    <a:prstGeom prst="rect">
                      <a:avLst/>
                    </a:prstGeom>
                  </pic:spPr>
                </pic:pic>
              </a:graphicData>
            </a:graphic>
          </wp:anchor>
        </w:drawing>
      </w:r>
      <w:r>
        <w:rPr>
          <w:noProof/>
        </w:rPr>
        <w:drawing>
          <wp:anchor distT="0" distB="0" distL="0" distR="0" simplePos="0" relativeHeight="15765504" behindDoc="0" locked="0" layoutInCell="1" allowOverlap="1" wp14:anchorId="159EDE1A" wp14:editId="0ABB5028">
            <wp:simplePos x="0" y="0"/>
            <wp:positionH relativeFrom="page">
              <wp:posOffset>4044950</wp:posOffset>
            </wp:positionH>
            <wp:positionV relativeFrom="page">
              <wp:posOffset>6412865</wp:posOffset>
            </wp:positionV>
            <wp:extent cx="2723454" cy="1806320"/>
            <wp:effectExtent l="0" t="0" r="0" b="0"/>
            <wp:wrapNone/>
            <wp:docPr id="99" name="Image 99" descr="A close-up of a rock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 name="Image 99" descr="A close-up of a rock  AI-generated content may be incorrect."/>
                    <pic:cNvPicPr/>
                  </pic:nvPicPr>
                  <pic:blipFill>
                    <a:blip r:embed="rId66" cstate="print"/>
                    <a:stretch>
                      <a:fillRect/>
                    </a:stretch>
                  </pic:blipFill>
                  <pic:spPr>
                    <a:xfrm>
                      <a:off x="0" y="0"/>
                      <a:ext cx="2723454" cy="1806320"/>
                    </a:xfrm>
                    <a:prstGeom prst="rect">
                      <a:avLst/>
                    </a:prstGeom>
                  </pic:spPr>
                </pic:pic>
              </a:graphicData>
            </a:graphic>
          </wp:anchor>
        </w:drawing>
      </w:r>
      <w:r>
        <w:rPr>
          <w:noProof/>
        </w:rPr>
        <mc:AlternateContent>
          <mc:Choice Requires="wps">
            <w:drawing>
              <wp:anchor distT="0" distB="0" distL="0" distR="0" simplePos="0" relativeHeight="15766016" behindDoc="0" locked="0" layoutInCell="1" allowOverlap="1" wp14:anchorId="4EFED7A9" wp14:editId="21A45307">
                <wp:simplePos x="0" y="0"/>
                <wp:positionH relativeFrom="page">
                  <wp:posOffset>4046220</wp:posOffset>
                </wp:positionH>
                <wp:positionV relativeFrom="page">
                  <wp:posOffset>8225155</wp:posOffset>
                </wp:positionV>
                <wp:extent cx="2698750" cy="546735"/>
                <wp:effectExtent l="0" t="0" r="0" b="0"/>
                <wp:wrapNone/>
                <wp:docPr id="100" name="Text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98750" cy="546735"/>
                        </a:xfrm>
                        <a:prstGeom prst="rect">
                          <a:avLst/>
                        </a:prstGeom>
                        <a:ln w="9525">
                          <a:solidFill>
                            <a:srgbClr val="000000"/>
                          </a:solidFill>
                          <a:prstDash val="solid"/>
                        </a:ln>
                      </wps:spPr>
                      <wps:txbx>
                        <w:txbxContent>
                          <w:p w14:paraId="2AD10E55" w14:textId="77777777" w:rsidR="0069596D" w:rsidRDefault="00000000">
                            <w:pPr>
                              <w:spacing w:before="69" w:line="304" w:lineRule="auto"/>
                              <w:ind w:left="137"/>
                            </w:pPr>
                            <w:r>
                              <w:t>Fig</w:t>
                            </w:r>
                            <w:r>
                              <w:rPr>
                                <w:spacing w:val="-3"/>
                              </w:rPr>
                              <w:t xml:space="preserve"> </w:t>
                            </w:r>
                            <w:r>
                              <w:t>5.48: Photomicrograph</w:t>
                            </w:r>
                            <w:r>
                              <w:rPr>
                                <w:spacing w:val="-3"/>
                              </w:rPr>
                              <w:t xml:space="preserve"> </w:t>
                            </w:r>
                            <w:r>
                              <w:t xml:space="preserve">showing </w:t>
                            </w:r>
                            <w:r>
                              <w:rPr>
                                <w:spacing w:val="-4"/>
                              </w:rPr>
                              <w:t>Nummulitessp.</w:t>
                            </w:r>
                            <w:r>
                              <w:rPr>
                                <w:spacing w:val="-10"/>
                              </w:rPr>
                              <w:t xml:space="preserve"> </w:t>
                            </w:r>
                            <w:r>
                              <w:rPr>
                                <w:spacing w:val="-4"/>
                              </w:rPr>
                              <w:t>Foraminifera</w:t>
                            </w:r>
                            <w:r>
                              <w:rPr>
                                <w:spacing w:val="-10"/>
                              </w:rPr>
                              <w:t xml:space="preserve"> </w:t>
                            </w:r>
                            <w:r>
                              <w:rPr>
                                <w:spacing w:val="-4"/>
                              </w:rPr>
                              <w:t>(in</w:t>
                            </w:r>
                            <w:r>
                              <w:rPr>
                                <w:spacing w:val="-10"/>
                              </w:rPr>
                              <w:t xml:space="preserve"> </w:t>
                            </w:r>
                            <w:r>
                              <w:rPr>
                                <w:spacing w:val="-4"/>
                              </w:rPr>
                              <w:t>PPL)</w:t>
                            </w:r>
                          </w:p>
                        </w:txbxContent>
                      </wps:txbx>
                      <wps:bodyPr wrap="square" lIns="0" tIns="0" rIns="0" bIns="0" rtlCol="0">
                        <a:noAutofit/>
                      </wps:bodyPr>
                    </wps:wsp>
                  </a:graphicData>
                </a:graphic>
              </wp:anchor>
            </w:drawing>
          </mc:Choice>
          <mc:Fallback>
            <w:pict>
              <v:shape w14:anchorId="4EFED7A9" id="Textbox 100" o:spid="_x0000_s1057" type="#_x0000_t202" style="position:absolute;margin-left:318.6pt;margin-top:647.65pt;width:212.5pt;height:43.05pt;z-index:15766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" filled="f">
                <v:path arrowok="t"/>
                <v:textbox inset="0,0,0,0">
                  <w:txbxContent>
                    <w:p w14:paraId="2AD10E55" w14:textId="77777777" w:rsidR="0069596D" w:rsidRDefault="00000000">
                      <w:pPr>
                        <w:spacing w:before="69" w:line="304" w:lineRule="auto"/>
                        <w:ind w:left="137"/>
                      </w:pPr>
                      <w:r>
                        <w:t>Fig</w:t>
                      </w:r>
                      <w:r>
                        <w:rPr>
                          <w:spacing w:val="-3"/>
                        </w:rPr>
                        <w:t xml:space="preserve"> </w:t>
                      </w:r>
                      <w:r>
                        <w:t>5.48: Photomicrograph</w:t>
                      </w:r>
                      <w:r>
                        <w:rPr>
                          <w:spacing w:val="-3"/>
                        </w:rPr>
                        <w:t xml:space="preserve"> </w:t>
                      </w:r>
                      <w:r>
                        <w:t xml:space="preserve">showing </w:t>
                      </w:r>
                      <w:r>
                        <w:rPr>
                          <w:spacing w:val="-4"/>
                        </w:rPr>
                        <w:t>Nummulitessp.</w:t>
                      </w:r>
                      <w:r>
                        <w:rPr>
                          <w:spacing w:val="-10"/>
                        </w:rPr>
                        <w:t xml:space="preserve"> </w:t>
                      </w:r>
                      <w:r>
                        <w:rPr>
                          <w:spacing w:val="-4"/>
                        </w:rPr>
                        <w:t>Foraminifera</w:t>
                      </w:r>
                      <w:r>
                        <w:rPr>
                          <w:spacing w:val="-10"/>
                        </w:rPr>
                        <w:t xml:space="preserve"> </w:t>
                      </w:r>
                      <w:r>
                        <w:rPr>
                          <w:spacing w:val="-4"/>
                        </w:rPr>
                        <w:t>(in</w:t>
                      </w:r>
                      <w:r>
                        <w:rPr>
                          <w:spacing w:val="-10"/>
                        </w:rPr>
                        <w:t xml:space="preserve"> </w:t>
                      </w:r>
                      <w:r>
                        <w:rPr>
                          <w:spacing w:val="-4"/>
                        </w:rPr>
                        <w:t>PPL)</w:t>
                      </w:r>
                    </w:p>
                  </w:txbxContent>
                </v:textbox>
                <w10:wrap anchorx="page" anchory="page"/>
              </v:shape>
            </w:pict>
          </mc:Fallback>
        </mc:AlternateContent>
      </w:r>
      <w:r>
        <w:rPr>
          <w:noProof/>
        </w:rPr>
        <mc:AlternateContent>
          <mc:Choice Requires="wps">
            <w:drawing>
              <wp:anchor distT="0" distB="0" distL="0" distR="0" simplePos="0" relativeHeight="15766528" behindDoc="0" locked="0" layoutInCell="1" allowOverlap="1" wp14:anchorId="3811E4D9" wp14:editId="2185203E">
                <wp:simplePos x="0" y="0"/>
                <wp:positionH relativeFrom="page">
                  <wp:posOffset>1102360</wp:posOffset>
                </wp:positionH>
                <wp:positionV relativeFrom="page">
                  <wp:posOffset>8218805</wp:posOffset>
                </wp:positionV>
                <wp:extent cx="2698750" cy="546735"/>
                <wp:effectExtent l="0" t="0" r="0" b="0"/>
                <wp:wrapNone/>
                <wp:docPr id="101" name="Text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98750" cy="546735"/>
                        </a:xfrm>
                        <a:prstGeom prst="rect">
                          <a:avLst/>
                        </a:prstGeom>
                        <a:ln w="9525">
                          <a:solidFill>
                            <a:srgbClr val="000000"/>
                          </a:solidFill>
                          <a:prstDash val="solid"/>
                        </a:ln>
                      </wps:spPr>
                      <wps:txbx>
                        <w:txbxContent>
                          <w:p w14:paraId="220D5BC0" w14:textId="77777777" w:rsidR="0069596D" w:rsidRDefault="00000000">
                            <w:pPr>
                              <w:spacing w:before="70" w:line="304" w:lineRule="auto"/>
                              <w:ind w:left="136" w:right="45"/>
                            </w:pPr>
                            <w:r>
                              <w:t>Fig</w:t>
                            </w:r>
                            <w:r>
                              <w:rPr>
                                <w:spacing w:val="-14"/>
                              </w:rPr>
                              <w:t xml:space="preserve"> </w:t>
                            </w:r>
                            <w:r>
                              <w:t>5.47:</w:t>
                            </w:r>
                            <w:r>
                              <w:rPr>
                                <w:spacing w:val="-14"/>
                              </w:rPr>
                              <w:t xml:space="preserve"> </w:t>
                            </w:r>
                            <w:r>
                              <w:t>Photomicrograph</w:t>
                            </w:r>
                            <w:r>
                              <w:rPr>
                                <w:spacing w:val="-14"/>
                              </w:rPr>
                              <w:t xml:space="preserve"> </w:t>
                            </w:r>
                            <w:r>
                              <w:t xml:space="preserve">showing </w:t>
                            </w:r>
                            <w:r>
                              <w:rPr>
                                <w:spacing w:val="-4"/>
                              </w:rPr>
                              <w:t>Operculina</w:t>
                            </w:r>
                            <w:r>
                              <w:rPr>
                                <w:spacing w:val="-10"/>
                              </w:rPr>
                              <w:t xml:space="preserve"> </w:t>
                            </w:r>
                            <w:r>
                              <w:rPr>
                                <w:spacing w:val="-4"/>
                              </w:rPr>
                              <w:t>sp.</w:t>
                            </w:r>
                            <w:r>
                              <w:rPr>
                                <w:spacing w:val="-10"/>
                              </w:rPr>
                              <w:t xml:space="preserve"> </w:t>
                            </w:r>
                            <w:r>
                              <w:rPr>
                                <w:spacing w:val="-4"/>
                              </w:rPr>
                              <w:t>foraminifera</w:t>
                            </w:r>
                            <w:r>
                              <w:rPr>
                                <w:spacing w:val="-10"/>
                              </w:rPr>
                              <w:t xml:space="preserve"> </w:t>
                            </w:r>
                            <w:r>
                              <w:rPr>
                                <w:spacing w:val="-4"/>
                              </w:rPr>
                              <w:t>(in</w:t>
                            </w:r>
                            <w:r>
                              <w:rPr>
                                <w:spacing w:val="-10"/>
                              </w:rPr>
                              <w:t xml:space="preserve"> </w:t>
                            </w:r>
                            <w:r>
                              <w:rPr>
                                <w:spacing w:val="-4"/>
                              </w:rPr>
                              <w:t>PPL).</w:t>
                            </w:r>
                          </w:p>
                        </w:txbxContent>
                      </wps:txbx>
                      <wps:bodyPr wrap="square" lIns="0" tIns="0" rIns="0" bIns="0" rtlCol="0">
                        <a:noAutofit/>
                      </wps:bodyPr>
                    </wps:wsp>
                  </a:graphicData>
                </a:graphic>
              </wp:anchor>
            </w:drawing>
          </mc:Choice>
          <mc:Fallback>
            <w:pict>
              <v:shape w14:anchorId="3811E4D9" id="Textbox 101" o:spid="_x0000_s1058" type="#_x0000_t202" style="position:absolute;margin-left:86.8pt;margin-top:647.15pt;width:212.5pt;height:43.05pt;z-index:15766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" filled="f">
                <v:path arrowok="t"/>
                <v:textbox inset="0,0,0,0">
                  <w:txbxContent>
                    <w:p w14:paraId="220D5BC0" w14:textId="77777777" w:rsidR="0069596D" w:rsidRDefault="00000000">
                      <w:pPr>
                        <w:spacing w:before="70" w:line="304" w:lineRule="auto"/>
                        <w:ind w:left="136" w:right="45"/>
                      </w:pPr>
                      <w:r>
                        <w:t>Fig</w:t>
                      </w:r>
                      <w:r>
                        <w:rPr>
                          <w:spacing w:val="-14"/>
                        </w:rPr>
                        <w:t xml:space="preserve"> </w:t>
                      </w:r>
                      <w:r>
                        <w:t>5.47:</w:t>
                      </w:r>
                      <w:r>
                        <w:rPr>
                          <w:spacing w:val="-14"/>
                        </w:rPr>
                        <w:t xml:space="preserve"> </w:t>
                      </w:r>
                      <w:r>
                        <w:t>Photomicrograph</w:t>
                      </w:r>
                      <w:r>
                        <w:rPr>
                          <w:spacing w:val="-14"/>
                        </w:rPr>
                        <w:t xml:space="preserve"> </w:t>
                      </w:r>
                      <w:r>
                        <w:t xml:space="preserve">showing </w:t>
                      </w:r>
                      <w:r>
                        <w:rPr>
                          <w:spacing w:val="-4"/>
                        </w:rPr>
                        <w:t>Operculina</w:t>
                      </w:r>
                      <w:r>
                        <w:rPr>
                          <w:spacing w:val="-10"/>
                        </w:rPr>
                        <w:t xml:space="preserve"> </w:t>
                      </w:r>
                      <w:r>
                        <w:rPr>
                          <w:spacing w:val="-4"/>
                        </w:rPr>
                        <w:t>sp.</w:t>
                      </w:r>
                      <w:r>
                        <w:rPr>
                          <w:spacing w:val="-10"/>
                        </w:rPr>
                        <w:t xml:space="preserve"> </w:t>
                      </w:r>
                      <w:r>
                        <w:rPr>
                          <w:spacing w:val="-4"/>
                        </w:rPr>
                        <w:t>foraminifera</w:t>
                      </w:r>
                      <w:r>
                        <w:rPr>
                          <w:spacing w:val="-10"/>
                        </w:rPr>
                        <w:t xml:space="preserve"> </w:t>
                      </w:r>
                      <w:r>
                        <w:rPr>
                          <w:spacing w:val="-4"/>
                        </w:rPr>
                        <w:t>(in</w:t>
                      </w:r>
                      <w:r>
                        <w:rPr>
                          <w:spacing w:val="-10"/>
                        </w:rPr>
                        <w:t xml:space="preserve"> </w:t>
                      </w:r>
                      <w:r>
                        <w:rPr>
                          <w:spacing w:val="-4"/>
                        </w:rPr>
                        <w:t>PPL).</w:t>
                      </w:r>
                    </w:p>
                  </w:txbxContent>
                </v:textbox>
                <w10:wrap anchorx="page" anchory="page"/>
              </v:shape>
            </w:pict>
          </mc:Fallback>
        </mc:AlternateContent>
      </w:r>
    </w:p>
    <w:p w14:paraId="4340686B" w14:textId="77777777" w:rsidR="0069596D" w:rsidRDefault="0069596D">
      <w:pPr>
        <w:pStyle w:val="BodyText"/>
        <w:spacing w:before="119"/>
        <w:rPr>
          <w:sz w:val="20"/>
        </w:rPr>
      </w:pPr>
    </w:p>
    <w:p w14:paraId="18F2B4C1" w14:textId="77777777" w:rsidR="0069596D" w:rsidRDefault="00000000">
      <w:pPr>
        <w:tabs>
          <w:tab w:val="left" w:pos="5531"/>
        </w:tabs>
        <w:ind w:left="807"/>
        <w:rPr>
          <w:sz w:val="20"/>
        </w:rPr>
      </w:pPr>
      <w:r>
        <w:rPr>
          <w:noProof/>
          <w:sz w:val="20"/>
        </w:rPr>
        <w:drawing>
          <wp:inline distT="0" distB="0" distL="0" distR="0" wp14:anchorId="0B32A1F9" wp14:editId="307C90D2">
            <wp:extent cx="2697863" cy="1787652"/>
            <wp:effectExtent l="0" t="0" r="0" b="0"/>
            <wp:docPr id="102" name="Image 102" descr="A close-up of a stone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 name="Image 102" descr="A close-up of a stone  AI-generated content may be incorrect."/>
                    <pic:cNvPicPr/>
                  </pic:nvPicPr>
                  <pic:blipFill>
                    <a:blip r:embed="rId67" cstate="print"/>
                    <a:stretch>
                      <a:fillRect/>
                    </a:stretch>
                  </pic:blipFill>
                  <pic:spPr>
                    <a:xfrm>
                      <a:off x="0" y="0"/>
                      <a:ext cx="2697863" cy="1787652"/>
                    </a:xfrm>
                    <a:prstGeom prst="rect">
                      <a:avLst/>
                    </a:prstGeom>
                  </pic:spPr>
                </pic:pic>
              </a:graphicData>
            </a:graphic>
          </wp:inline>
        </w:drawing>
      </w:r>
      <w:r>
        <w:rPr>
          <w:sz w:val="20"/>
        </w:rPr>
        <w:tab/>
      </w:r>
      <w:r>
        <w:rPr>
          <w:noProof/>
          <w:sz w:val="20"/>
        </w:rPr>
        <w:drawing>
          <wp:inline distT="0" distB="0" distL="0" distR="0" wp14:anchorId="35CC8714" wp14:editId="0266EC5A">
            <wp:extent cx="2697863" cy="1787652"/>
            <wp:effectExtent l="0" t="0" r="0" b="0"/>
            <wp:docPr id="103" name="Image 103" descr="A close-up of a stone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 name="Image 103" descr="A close-up of a stone  AI-generated content may be incorrect."/>
                    <pic:cNvPicPr/>
                  </pic:nvPicPr>
                  <pic:blipFill>
                    <a:blip r:embed="rId68" cstate="print"/>
                    <a:stretch>
                      <a:fillRect/>
                    </a:stretch>
                  </pic:blipFill>
                  <pic:spPr>
                    <a:xfrm>
                      <a:off x="0" y="0"/>
                      <a:ext cx="2697863" cy="1787652"/>
                    </a:xfrm>
                    <a:prstGeom prst="rect">
                      <a:avLst/>
                    </a:prstGeom>
                  </pic:spPr>
                </pic:pic>
              </a:graphicData>
            </a:graphic>
          </wp:inline>
        </w:drawing>
      </w:r>
    </w:p>
    <w:p w14:paraId="320D0876" w14:textId="77777777" w:rsidR="0069596D" w:rsidRDefault="00000000">
      <w:pPr>
        <w:pStyle w:val="BodyText"/>
        <w:spacing w:before="9"/>
        <w:rPr>
          <w:sz w:val="4"/>
        </w:rPr>
      </w:pPr>
      <w:r>
        <w:rPr>
          <w:noProof/>
        </w:rPr>
        <mc:AlternateContent>
          <mc:Choice Requires="wps">
            <w:drawing>
              <wp:anchor distT="0" distB="0" distL="0" distR="0" simplePos="0" relativeHeight="487621120" behindDoc="1" locked="0" layoutInCell="1" allowOverlap="1" wp14:anchorId="4185E341" wp14:editId="486C150C">
                <wp:simplePos x="0" y="0"/>
                <wp:positionH relativeFrom="page">
                  <wp:posOffset>1045210</wp:posOffset>
                </wp:positionH>
                <wp:positionV relativeFrom="paragraph">
                  <wp:posOffset>55244</wp:posOffset>
                </wp:positionV>
                <wp:extent cx="2699385" cy="546735"/>
                <wp:effectExtent l="0" t="0" r="0" b="0"/>
                <wp:wrapTopAndBottom/>
                <wp:docPr id="104" name="Text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99385" cy="546735"/>
                        </a:xfrm>
                        <a:prstGeom prst="rect">
                          <a:avLst/>
                        </a:prstGeom>
                        <a:ln w="9525">
                          <a:solidFill>
                            <a:srgbClr val="000000"/>
                          </a:solidFill>
                          <a:prstDash val="solid"/>
                        </a:ln>
                      </wps:spPr>
                      <wps:txbx>
                        <w:txbxContent>
                          <w:p w14:paraId="1FDBDE54" w14:textId="77777777" w:rsidR="0069596D" w:rsidRDefault="00000000">
                            <w:pPr>
                              <w:spacing w:before="67" w:line="304" w:lineRule="auto"/>
                              <w:ind w:left="137" w:right="252"/>
                            </w:pPr>
                            <w:r>
                              <w:t xml:space="preserve">Fig 5.43: Photomicrograph showing </w:t>
                            </w:r>
                            <w:r>
                              <w:rPr>
                                <w:spacing w:val="-4"/>
                              </w:rPr>
                              <w:t>Assilina</w:t>
                            </w:r>
                            <w:r>
                              <w:rPr>
                                <w:spacing w:val="-10"/>
                              </w:rPr>
                              <w:t xml:space="preserve"> </w:t>
                            </w:r>
                            <w:r>
                              <w:rPr>
                                <w:spacing w:val="-4"/>
                              </w:rPr>
                              <w:t>spinosa</w:t>
                            </w:r>
                            <w:r>
                              <w:rPr>
                                <w:spacing w:val="-10"/>
                              </w:rPr>
                              <w:t xml:space="preserve"> </w:t>
                            </w:r>
                            <w:r>
                              <w:rPr>
                                <w:spacing w:val="-4"/>
                              </w:rPr>
                              <w:t>foraminifera</w:t>
                            </w:r>
                            <w:r>
                              <w:rPr>
                                <w:spacing w:val="-10"/>
                              </w:rPr>
                              <w:t xml:space="preserve"> </w:t>
                            </w:r>
                            <w:r>
                              <w:rPr>
                                <w:spacing w:val="-4"/>
                              </w:rPr>
                              <w:t>(in</w:t>
                            </w:r>
                            <w:r>
                              <w:rPr>
                                <w:spacing w:val="-10"/>
                              </w:rPr>
                              <w:t xml:space="preserve"> </w:t>
                            </w:r>
                            <w:r>
                              <w:rPr>
                                <w:spacing w:val="-4"/>
                              </w:rPr>
                              <w:t>PPL)</w:t>
                            </w:r>
                          </w:p>
                        </w:txbxContent>
                      </wps:txbx>
                      <wps:bodyPr wrap="square" lIns="0" tIns="0" rIns="0" bIns="0" rtlCol="0">
                        <a:noAutofit/>
                      </wps:bodyPr>
                    </wps:wsp>
                  </a:graphicData>
                </a:graphic>
              </wp:anchor>
            </w:drawing>
          </mc:Choice>
          <mc:Fallback>
            <w:pict>
              <v:shape w14:anchorId="4185E341" id="Textbox 104" o:spid="_x0000_s1059" type="#_x0000_t202" style="position:absolute;margin-left:82.3pt;margin-top:4.35pt;width:212.55pt;height:43.05pt;z-index:-156953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" filled="f">
                <v:path arrowok="t"/>
                <v:textbox inset="0,0,0,0">
                  <w:txbxContent>
                    <w:p w14:paraId="1FDBDE54" w14:textId="77777777" w:rsidR="0069596D" w:rsidRDefault="00000000">
                      <w:pPr>
                        <w:spacing w:before="67" w:line="304" w:lineRule="auto"/>
                        <w:ind w:left="137" w:right="252"/>
                      </w:pPr>
                      <w:r>
                        <w:t xml:space="preserve">Fig 5.43: Photomicrograph showing </w:t>
                      </w:r>
                      <w:r>
                        <w:rPr>
                          <w:spacing w:val="-4"/>
                        </w:rPr>
                        <w:t>Assilina</w:t>
                      </w:r>
                      <w:r>
                        <w:rPr>
                          <w:spacing w:val="-10"/>
                        </w:rPr>
                        <w:t xml:space="preserve"> </w:t>
                      </w:r>
                      <w:r>
                        <w:rPr>
                          <w:spacing w:val="-4"/>
                        </w:rPr>
                        <w:t>spinosa</w:t>
                      </w:r>
                      <w:r>
                        <w:rPr>
                          <w:spacing w:val="-10"/>
                        </w:rPr>
                        <w:t xml:space="preserve"> </w:t>
                      </w:r>
                      <w:r>
                        <w:rPr>
                          <w:spacing w:val="-4"/>
                        </w:rPr>
                        <w:t>foraminifera</w:t>
                      </w:r>
                      <w:r>
                        <w:rPr>
                          <w:spacing w:val="-10"/>
                        </w:rPr>
                        <w:t xml:space="preserve"> </w:t>
                      </w:r>
                      <w:r>
                        <w:rPr>
                          <w:spacing w:val="-4"/>
                        </w:rPr>
                        <w:t>(in</w:t>
                      </w:r>
                      <w:r>
                        <w:rPr>
                          <w:spacing w:val="-10"/>
                        </w:rPr>
                        <w:t xml:space="preserve"> </w:t>
                      </w:r>
                      <w:r>
                        <w:rPr>
                          <w:spacing w:val="-4"/>
                        </w:rPr>
                        <w:t>PPL)</w:t>
                      </w:r>
                    </w:p>
                  </w:txbxContent>
                </v:textbox>
                <w10:wrap type="topAndBottom" anchorx="page"/>
              </v:shape>
            </w:pict>
          </mc:Fallback>
        </mc:AlternateContent>
      </w:r>
      <w:r>
        <w:rPr>
          <w:noProof/>
        </w:rPr>
        <mc:AlternateContent>
          <mc:Choice Requires="wps">
            <w:drawing>
              <wp:anchor distT="0" distB="0" distL="0" distR="0" simplePos="0" relativeHeight="487621632" behindDoc="1" locked="0" layoutInCell="1" allowOverlap="1" wp14:anchorId="7570556F" wp14:editId="718A68A0">
                <wp:simplePos x="0" y="0"/>
                <wp:positionH relativeFrom="page">
                  <wp:posOffset>4044950</wp:posOffset>
                </wp:positionH>
                <wp:positionV relativeFrom="paragraph">
                  <wp:posOffset>67944</wp:posOffset>
                </wp:positionV>
                <wp:extent cx="2698750" cy="723265"/>
                <wp:effectExtent l="0" t="0" r="0" b="0"/>
                <wp:wrapTopAndBottom/>
                <wp:docPr id="105" name="Text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98750" cy="723265"/>
                        </a:xfrm>
                        <a:prstGeom prst="rect">
                          <a:avLst/>
                        </a:prstGeom>
                        <a:ln w="9525">
                          <a:solidFill>
                            <a:srgbClr val="000000"/>
                          </a:solidFill>
                          <a:prstDash val="solid"/>
                        </a:ln>
                      </wps:spPr>
                      <wps:txbx>
                        <w:txbxContent>
                          <w:p w14:paraId="30A807F1" w14:textId="77777777" w:rsidR="0069596D" w:rsidRDefault="00000000">
                            <w:pPr>
                              <w:spacing w:before="68"/>
                              <w:ind w:left="137"/>
                            </w:pPr>
                            <w:r>
                              <w:t xml:space="preserve">Fig 5.44: Photomicrograph showing </w:t>
                            </w:r>
                            <w:r>
                              <w:rPr>
                                <w:spacing w:val="-4"/>
                              </w:rPr>
                              <w:t>Praechrysalidina</w:t>
                            </w:r>
                            <w:r>
                              <w:rPr>
                                <w:spacing w:val="-10"/>
                              </w:rPr>
                              <w:t xml:space="preserve"> </w:t>
                            </w:r>
                            <w:r>
                              <w:rPr>
                                <w:spacing w:val="-4"/>
                              </w:rPr>
                              <w:t>sp.</w:t>
                            </w:r>
                            <w:r>
                              <w:rPr>
                                <w:spacing w:val="-10"/>
                              </w:rPr>
                              <w:t xml:space="preserve"> </w:t>
                            </w:r>
                            <w:r>
                              <w:rPr>
                                <w:spacing w:val="-4"/>
                              </w:rPr>
                              <w:t>Longitudinal</w:t>
                            </w:r>
                            <w:r>
                              <w:rPr>
                                <w:spacing w:val="-10"/>
                              </w:rPr>
                              <w:t xml:space="preserve"> </w:t>
                            </w:r>
                            <w:r>
                              <w:rPr>
                                <w:spacing w:val="-4"/>
                              </w:rPr>
                              <w:t>sections</w:t>
                            </w:r>
                            <w:r>
                              <w:rPr>
                                <w:spacing w:val="-10"/>
                              </w:rPr>
                              <w:t xml:space="preserve"> </w:t>
                            </w:r>
                            <w:r>
                              <w:rPr>
                                <w:spacing w:val="-4"/>
                              </w:rPr>
                              <w:t>(in PPL)</w:t>
                            </w:r>
                          </w:p>
                        </w:txbxContent>
                      </wps:txbx>
                      <wps:bodyPr wrap="square" lIns="0" tIns="0" rIns="0" bIns="0" rtlCol="0">
                        <a:noAutofit/>
                      </wps:bodyPr>
                    </wps:wsp>
                  </a:graphicData>
                </a:graphic>
              </wp:anchor>
            </w:drawing>
          </mc:Choice>
          <mc:Fallback>
            <w:pict>
              <v:shape w14:anchorId="7570556F" id="Textbox 105" o:spid="_x0000_s1060" type="#_x0000_t202" style="position:absolute;margin-left:318.5pt;margin-top:5.35pt;width:212.5pt;height:56.95pt;z-index:-1569484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" filled="f">
                <v:path arrowok="t"/>
                <v:textbox inset="0,0,0,0">
                  <w:txbxContent>
                    <w:p w14:paraId="30A807F1" w14:textId="77777777" w:rsidR="0069596D" w:rsidRDefault="00000000">
                      <w:pPr>
                        <w:spacing w:before="68"/>
                        <w:ind w:left="137"/>
                      </w:pPr>
                      <w:r>
                        <w:t xml:space="preserve">Fig 5.44: Photomicrograph showing </w:t>
                      </w:r>
                      <w:r>
                        <w:rPr>
                          <w:spacing w:val="-4"/>
                        </w:rPr>
                        <w:t>Praechrysalidina</w:t>
                      </w:r>
                      <w:r>
                        <w:rPr>
                          <w:spacing w:val="-10"/>
                        </w:rPr>
                        <w:t xml:space="preserve"> </w:t>
                      </w:r>
                      <w:r>
                        <w:rPr>
                          <w:spacing w:val="-4"/>
                        </w:rPr>
                        <w:t>sp.</w:t>
                      </w:r>
                      <w:r>
                        <w:rPr>
                          <w:spacing w:val="-10"/>
                        </w:rPr>
                        <w:t xml:space="preserve"> </w:t>
                      </w:r>
                      <w:r>
                        <w:rPr>
                          <w:spacing w:val="-4"/>
                        </w:rPr>
                        <w:t>Longitudinal</w:t>
                      </w:r>
                      <w:r>
                        <w:rPr>
                          <w:spacing w:val="-10"/>
                        </w:rPr>
                        <w:t xml:space="preserve"> </w:t>
                      </w:r>
                      <w:r>
                        <w:rPr>
                          <w:spacing w:val="-4"/>
                        </w:rPr>
                        <w:t>sections</w:t>
                      </w:r>
                      <w:r>
                        <w:rPr>
                          <w:spacing w:val="-10"/>
                        </w:rPr>
                        <w:t xml:space="preserve"> </w:t>
                      </w:r>
                      <w:r>
                        <w:rPr>
                          <w:spacing w:val="-4"/>
                        </w:rPr>
                        <w:t>(in PPL)</w:t>
                      </w:r>
                    </w:p>
                  </w:txbxContent>
                </v:textbox>
                <w10:wrap type="topAndBottom" anchorx="page"/>
              </v:shape>
            </w:pict>
          </mc:Fallback>
        </mc:AlternateContent>
      </w:r>
      <w:r>
        <w:rPr>
          <w:noProof/>
        </w:rPr>
        <w:drawing>
          <wp:anchor distT="0" distB="0" distL="0" distR="0" simplePos="0" relativeHeight="487622144" behindDoc="1" locked="0" layoutInCell="1" allowOverlap="1" wp14:anchorId="65DCB224" wp14:editId="5EAAFE32">
            <wp:simplePos x="0" y="0"/>
            <wp:positionH relativeFrom="page">
              <wp:posOffset>1045210</wp:posOffset>
            </wp:positionH>
            <wp:positionV relativeFrom="paragraph">
              <wp:posOffset>861694</wp:posOffset>
            </wp:positionV>
            <wp:extent cx="2695322" cy="1787652"/>
            <wp:effectExtent l="0" t="0" r="0" b="0"/>
            <wp:wrapTopAndBottom/>
            <wp:docPr id="106" name="Image 106" descr="A close-up of a rock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6" name="Image 106" descr="A close-up of a rock  AI-generated content may be incorrect."/>
                    <pic:cNvPicPr/>
                  </pic:nvPicPr>
                  <pic:blipFill>
                    <a:blip r:embed="rId69" cstate="print"/>
                    <a:stretch>
                      <a:fillRect/>
                    </a:stretch>
                  </pic:blipFill>
                  <pic:spPr>
                    <a:xfrm>
                      <a:off x="0" y="0"/>
                      <a:ext cx="2695322" cy="1787652"/>
                    </a:xfrm>
                    <a:prstGeom prst="rect">
                      <a:avLst/>
                    </a:prstGeom>
                  </pic:spPr>
                </pic:pic>
              </a:graphicData>
            </a:graphic>
          </wp:anchor>
        </w:drawing>
      </w:r>
      <w:r>
        <w:rPr>
          <w:noProof/>
        </w:rPr>
        <w:drawing>
          <wp:anchor distT="0" distB="0" distL="0" distR="0" simplePos="0" relativeHeight="487622656" behindDoc="1" locked="0" layoutInCell="1" allowOverlap="1" wp14:anchorId="60E6AC50" wp14:editId="0C6D6556">
            <wp:simplePos x="0" y="0"/>
            <wp:positionH relativeFrom="page">
              <wp:posOffset>4087495</wp:posOffset>
            </wp:positionH>
            <wp:positionV relativeFrom="paragraph">
              <wp:posOffset>861694</wp:posOffset>
            </wp:positionV>
            <wp:extent cx="2695322" cy="1787652"/>
            <wp:effectExtent l="0" t="0" r="0" b="0"/>
            <wp:wrapTopAndBottom/>
            <wp:docPr id="107" name="Image 107" descr="A close-up of a rock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 name="Image 107" descr="A close-up of a rock  AI-generated content may be incorrect."/>
                    <pic:cNvPicPr/>
                  </pic:nvPicPr>
                  <pic:blipFill>
                    <a:blip r:embed="rId70" cstate="print"/>
                    <a:stretch>
                      <a:fillRect/>
                    </a:stretch>
                  </pic:blipFill>
                  <pic:spPr>
                    <a:xfrm>
                      <a:off x="0" y="0"/>
                      <a:ext cx="2695322" cy="1787652"/>
                    </a:xfrm>
                    <a:prstGeom prst="rect">
                      <a:avLst/>
                    </a:prstGeom>
                  </pic:spPr>
                </pic:pic>
              </a:graphicData>
            </a:graphic>
          </wp:anchor>
        </w:drawing>
      </w:r>
      <w:r>
        <w:rPr>
          <w:noProof/>
        </w:rPr>
        <mc:AlternateContent>
          <mc:Choice Requires="wps">
            <w:drawing>
              <wp:anchor distT="0" distB="0" distL="0" distR="0" simplePos="0" relativeHeight="487623168" behindDoc="1" locked="0" layoutInCell="1" allowOverlap="1" wp14:anchorId="5BD559C6" wp14:editId="22E1F05A">
                <wp:simplePos x="0" y="0"/>
                <wp:positionH relativeFrom="page">
                  <wp:posOffset>1045210</wp:posOffset>
                </wp:positionH>
                <wp:positionV relativeFrom="paragraph">
                  <wp:posOffset>2733675</wp:posOffset>
                </wp:positionV>
                <wp:extent cx="2741930" cy="546735"/>
                <wp:effectExtent l="0" t="0" r="0" b="0"/>
                <wp:wrapTopAndBottom/>
                <wp:docPr id="108" name="Text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41930" cy="546735"/>
                        </a:xfrm>
                        <a:prstGeom prst="rect">
                          <a:avLst/>
                        </a:prstGeom>
                        <a:ln w="9525">
                          <a:solidFill>
                            <a:srgbClr val="000000"/>
                          </a:solidFill>
                          <a:prstDash val="solid"/>
                        </a:ln>
                      </wps:spPr>
                      <wps:txbx>
                        <w:txbxContent>
                          <w:p w14:paraId="38636220" w14:textId="77777777" w:rsidR="0069596D" w:rsidRDefault="00000000">
                            <w:pPr>
                              <w:spacing w:before="68"/>
                              <w:ind w:left="137" w:right="252"/>
                            </w:pPr>
                            <w:r>
                              <w:rPr>
                                <w:spacing w:val="-4"/>
                              </w:rPr>
                              <w:t>Fig</w:t>
                            </w:r>
                            <w:r>
                              <w:rPr>
                                <w:spacing w:val="-10"/>
                              </w:rPr>
                              <w:t xml:space="preserve"> </w:t>
                            </w:r>
                            <w:r>
                              <w:rPr>
                                <w:spacing w:val="-4"/>
                              </w:rPr>
                              <w:t>5.45:</w:t>
                            </w:r>
                            <w:r>
                              <w:rPr>
                                <w:spacing w:val="-10"/>
                              </w:rPr>
                              <w:t xml:space="preserve"> </w:t>
                            </w:r>
                            <w:r>
                              <w:rPr>
                                <w:spacing w:val="-4"/>
                              </w:rPr>
                              <w:t>Photomicrograph</w:t>
                            </w:r>
                            <w:r>
                              <w:rPr>
                                <w:spacing w:val="-10"/>
                              </w:rPr>
                              <w:t xml:space="preserve"> </w:t>
                            </w:r>
                            <w:r>
                              <w:rPr>
                                <w:spacing w:val="-4"/>
                              </w:rPr>
                              <w:t>showing</w:t>
                            </w:r>
                            <w:r>
                              <w:rPr>
                                <w:spacing w:val="-10"/>
                              </w:rPr>
                              <w:t xml:space="preserve"> </w:t>
                            </w:r>
                            <w:r>
                              <w:rPr>
                                <w:spacing w:val="-4"/>
                              </w:rPr>
                              <w:t>of</w:t>
                            </w:r>
                            <w:r>
                              <w:rPr>
                                <w:spacing w:val="-10"/>
                              </w:rPr>
                              <w:t xml:space="preserve"> </w:t>
                            </w:r>
                            <w:r>
                              <w:rPr>
                                <w:spacing w:val="-4"/>
                              </w:rPr>
                              <w:t xml:space="preserve">broken </w:t>
                            </w:r>
                            <w:r>
                              <w:t>parts of lepidocylina sp. in PPL</w:t>
                            </w:r>
                          </w:p>
                        </w:txbxContent>
                      </wps:txbx>
                      <wps:bodyPr wrap="square" lIns="0" tIns="0" rIns="0" bIns="0" rtlCol="0">
                        <a:noAutofit/>
                      </wps:bodyPr>
                    </wps:wsp>
                  </a:graphicData>
                </a:graphic>
              </wp:anchor>
            </w:drawing>
          </mc:Choice>
          <mc:Fallback>
            <w:pict>
              <v:shape w14:anchorId="5BD559C6" id="Textbox 108" o:spid="_x0000_s1061" type="#_x0000_t202" style="position:absolute;margin-left:82.3pt;margin-top:215.25pt;width:215.9pt;height:43.05pt;z-index:-156933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" filled="f">
                <v:path arrowok="t"/>
                <v:textbox inset="0,0,0,0">
                  <w:txbxContent>
                    <w:p w14:paraId="38636220" w14:textId="77777777" w:rsidR="0069596D" w:rsidRDefault="00000000">
                      <w:pPr>
                        <w:spacing w:before="68"/>
                        <w:ind w:left="137" w:right="252"/>
                      </w:pPr>
                      <w:r>
                        <w:rPr>
                          <w:spacing w:val="-4"/>
                        </w:rPr>
                        <w:t>Fig</w:t>
                      </w:r>
                      <w:r>
                        <w:rPr>
                          <w:spacing w:val="-10"/>
                        </w:rPr>
                        <w:t xml:space="preserve"> </w:t>
                      </w:r>
                      <w:r>
                        <w:rPr>
                          <w:spacing w:val="-4"/>
                        </w:rPr>
                        <w:t>5.45:</w:t>
                      </w:r>
                      <w:r>
                        <w:rPr>
                          <w:spacing w:val="-10"/>
                        </w:rPr>
                        <w:t xml:space="preserve"> </w:t>
                      </w:r>
                      <w:r>
                        <w:rPr>
                          <w:spacing w:val="-4"/>
                        </w:rPr>
                        <w:t>Photomicrograph</w:t>
                      </w:r>
                      <w:r>
                        <w:rPr>
                          <w:spacing w:val="-10"/>
                        </w:rPr>
                        <w:t xml:space="preserve"> </w:t>
                      </w:r>
                      <w:r>
                        <w:rPr>
                          <w:spacing w:val="-4"/>
                        </w:rPr>
                        <w:t>showing</w:t>
                      </w:r>
                      <w:r>
                        <w:rPr>
                          <w:spacing w:val="-10"/>
                        </w:rPr>
                        <w:t xml:space="preserve"> </w:t>
                      </w:r>
                      <w:r>
                        <w:rPr>
                          <w:spacing w:val="-4"/>
                        </w:rPr>
                        <w:t>of</w:t>
                      </w:r>
                      <w:r>
                        <w:rPr>
                          <w:spacing w:val="-10"/>
                        </w:rPr>
                        <w:t xml:space="preserve"> </w:t>
                      </w:r>
                      <w:r>
                        <w:rPr>
                          <w:spacing w:val="-4"/>
                        </w:rPr>
                        <w:t xml:space="preserve">broken </w:t>
                      </w:r>
                      <w:r>
                        <w:t>parts of lepidocylina sp. in PPL</w:t>
                      </w:r>
                    </w:p>
                  </w:txbxContent>
                </v:textbox>
                <w10:wrap type="topAndBottom" anchorx="page"/>
              </v:shape>
            </w:pict>
          </mc:Fallback>
        </mc:AlternateContent>
      </w:r>
      <w:r>
        <w:rPr>
          <w:noProof/>
        </w:rPr>
        <mc:AlternateContent>
          <mc:Choice Requires="wps">
            <w:drawing>
              <wp:anchor distT="0" distB="0" distL="0" distR="0" simplePos="0" relativeHeight="487623680" behindDoc="1" locked="0" layoutInCell="1" allowOverlap="1" wp14:anchorId="50CE63FE" wp14:editId="18DEE310">
                <wp:simplePos x="0" y="0"/>
                <wp:positionH relativeFrom="page">
                  <wp:posOffset>4087495</wp:posOffset>
                </wp:positionH>
                <wp:positionV relativeFrom="paragraph">
                  <wp:posOffset>2719070</wp:posOffset>
                </wp:positionV>
                <wp:extent cx="2699385" cy="546735"/>
                <wp:effectExtent l="0" t="0" r="0" b="0"/>
                <wp:wrapTopAndBottom/>
                <wp:docPr id="109" name="Text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99385" cy="546735"/>
                        </a:xfrm>
                        <a:prstGeom prst="rect">
                          <a:avLst/>
                        </a:prstGeom>
                        <a:ln w="9525">
                          <a:solidFill>
                            <a:srgbClr val="000000"/>
                          </a:solidFill>
                          <a:prstDash val="solid"/>
                        </a:ln>
                      </wps:spPr>
                      <wps:txbx>
                        <w:txbxContent>
                          <w:p w14:paraId="509B9E98" w14:textId="77777777" w:rsidR="0069596D" w:rsidRDefault="00000000">
                            <w:pPr>
                              <w:spacing w:before="67" w:line="304" w:lineRule="auto"/>
                              <w:ind w:left="137" w:right="252"/>
                            </w:pPr>
                            <w:r>
                              <w:t xml:space="preserve">Fig 5.46: Photomicrograph showing </w:t>
                            </w:r>
                            <w:r>
                              <w:rPr>
                                <w:spacing w:val="-4"/>
                              </w:rPr>
                              <w:t>Assilina</w:t>
                            </w:r>
                            <w:r>
                              <w:rPr>
                                <w:spacing w:val="-10"/>
                              </w:rPr>
                              <w:t xml:space="preserve"> </w:t>
                            </w:r>
                            <w:r>
                              <w:rPr>
                                <w:spacing w:val="-4"/>
                              </w:rPr>
                              <w:t>spinosa</w:t>
                            </w:r>
                            <w:r>
                              <w:rPr>
                                <w:spacing w:val="-10"/>
                              </w:rPr>
                              <w:t xml:space="preserve"> </w:t>
                            </w:r>
                            <w:r>
                              <w:rPr>
                                <w:spacing w:val="-4"/>
                              </w:rPr>
                              <w:t>foraminifera</w:t>
                            </w:r>
                            <w:r>
                              <w:rPr>
                                <w:spacing w:val="-10"/>
                              </w:rPr>
                              <w:t xml:space="preserve"> </w:t>
                            </w:r>
                            <w:r>
                              <w:rPr>
                                <w:spacing w:val="-4"/>
                              </w:rPr>
                              <w:t>(in</w:t>
                            </w:r>
                            <w:r>
                              <w:rPr>
                                <w:spacing w:val="-10"/>
                              </w:rPr>
                              <w:t xml:space="preserve"> </w:t>
                            </w:r>
                            <w:r>
                              <w:rPr>
                                <w:spacing w:val="-4"/>
                              </w:rPr>
                              <w:t>PPL)</w:t>
                            </w:r>
                          </w:p>
                        </w:txbxContent>
                      </wps:txbx>
                      <wps:bodyPr wrap="square" lIns="0" tIns="0" rIns="0" bIns="0" rtlCol="0">
                        <a:noAutofit/>
                      </wps:bodyPr>
                    </wps:wsp>
                  </a:graphicData>
                </a:graphic>
              </wp:anchor>
            </w:drawing>
          </mc:Choice>
          <mc:Fallback>
            <w:pict>
              <v:shape w14:anchorId="50CE63FE" id="Textbox 109" o:spid="_x0000_s1062" type="#_x0000_t202" style="position:absolute;margin-left:321.85pt;margin-top:214.1pt;width:212.55pt;height:43.05pt;z-index:-156928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" filled="f">
                <v:path arrowok="t"/>
                <v:textbox inset="0,0,0,0">
                  <w:txbxContent>
                    <w:p w14:paraId="509B9E98" w14:textId="77777777" w:rsidR="0069596D" w:rsidRDefault="00000000">
                      <w:pPr>
                        <w:spacing w:before="67" w:line="304" w:lineRule="auto"/>
                        <w:ind w:left="137" w:right="252"/>
                      </w:pPr>
                      <w:r>
                        <w:t xml:space="preserve">Fig 5.46: Photomicrograph showing </w:t>
                      </w:r>
                      <w:r>
                        <w:rPr>
                          <w:spacing w:val="-4"/>
                        </w:rPr>
                        <w:t>Assilina</w:t>
                      </w:r>
                      <w:r>
                        <w:rPr>
                          <w:spacing w:val="-10"/>
                        </w:rPr>
                        <w:t xml:space="preserve"> </w:t>
                      </w:r>
                      <w:r>
                        <w:rPr>
                          <w:spacing w:val="-4"/>
                        </w:rPr>
                        <w:t>spinosa</w:t>
                      </w:r>
                      <w:r>
                        <w:rPr>
                          <w:spacing w:val="-10"/>
                        </w:rPr>
                        <w:t xml:space="preserve"> </w:t>
                      </w:r>
                      <w:r>
                        <w:rPr>
                          <w:spacing w:val="-4"/>
                        </w:rPr>
                        <w:t>foraminifera</w:t>
                      </w:r>
                      <w:r>
                        <w:rPr>
                          <w:spacing w:val="-10"/>
                        </w:rPr>
                        <w:t xml:space="preserve"> </w:t>
                      </w:r>
                      <w:r>
                        <w:rPr>
                          <w:spacing w:val="-4"/>
                        </w:rPr>
                        <w:t>(in</w:t>
                      </w:r>
                      <w:r>
                        <w:rPr>
                          <w:spacing w:val="-10"/>
                        </w:rPr>
                        <w:t xml:space="preserve"> </w:t>
                      </w:r>
                      <w:r>
                        <w:rPr>
                          <w:spacing w:val="-4"/>
                        </w:rPr>
                        <w:t>PPL)</w:t>
                      </w:r>
                    </w:p>
                  </w:txbxContent>
                </v:textbox>
                <w10:wrap type="topAndBottom" anchorx="page"/>
              </v:shape>
            </w:pict>
          </mc:Fallback>
        </mc:AlternateContent>
      </w:r>
    </w:p>
    <w:p w14:paraId="390A611F" w14:textId="77777777" w:rsidR="0069596D" w:rsidRDefault="0069596D">
      <w:pPr>
        <w:pStyle w:val="BodyText"/>
        <w:spacing w:before="6"/>
        <w:rPr>
          <w:sz w:val="7"/>
        </w:rPr>
      </w:pPr>
    </w:p>
    <w:p w14:paraId="5E3CBC53" w14:textId="77777777" w:rsidR="0069596D" w:rsidRDefault="0069596D">
      <w:pPr>
        <w:pStyle w:val="BodyText"/>
        <w:spacing w:before="8"/>
        <w:rPr>
          <w:sz w:val="6"/>
        </w:rPr>
      </w:pPr>
    </w:p>
    <w:p w14:paraId="5B11A2BA" w14:textId="77777777" w:rsidR="0069596D" w:rsidRDefault="0069596D">
      <w:pPr>
        <w:rPr>
          <w:sz w:val="6"/>
        </w:rPr>
        <w:sectPr w:rsidR="0069596D">
          <w:pgSz w:w="11940" w:h="16860"/>
          <w:pgMar w:top="1100" w:right="380" w:bottom="720" w:left="840" w:header="535" w:footer="520" w:gutter="0"/>
          <w:cols w:space="720"/>
        </w:sectPr>
      </w:pPr>
    </w:p>
    <w:p w14:paraId="4E9CACF6" w14:textId="77777777" w:rsidR="0069596D" w:rsidRDefault="00000000">
      <w:pPr>
        <w:pStyle w:val="Heading3"/>
        <w:spacing w:before="208"/>
        <w:ind w:left="600" w:firstLine="0"/>
      </w:pPr>
      <w:r>
        <w:lastRenderedPageBreak/>
        <w:t>PETROGRAPHIC</w:t>
      </w:r>
      <w:r>
        <w:rPr>
          <w:spacing w:val="-23"/>
        </w:rPr>
        <w:t xml:space="preserve"> </w:t>
      </w:r>
      <w:r>
        <w:t>STUDY</w:t>
      </w:r>
      <w:r>
        <w:rPr>
          <w:spacing w:val="-15"/>
        </w:rPr>
        <w:t xml:space="preserve"> </w:t>
      </w:r>
      <w:r>
        <w:t>OF</w:t>
      </w:r>
      <w:r>
        <w:rPr>
          <w:spacing w:val="-15"/>
        </w:rPr>
        <w:t xml:space="preserve"> </w:t>
      </w:r>
      <w:r>
        <w:t>OTHER</w:t>
      </w:r>
      <w:r>
        <w:rPr>
          <w:spacing w:val="-15"/>
        </w:rPr>
        <w:t xml:space="preserve"> </w:t>
      </w:r>
      <w:r>
        <w:t>LITHOLOGICAL</w:t>
      </w:r>
      <w:r>
        <w:rPr>
          <w:spacing w:val="-14"/>
        </w:rPr>
        <w:t xml:space="preserve"> </w:t>
      </w:r>
      <w:r>
        <w:rPr>
          <w:spacing w:val="-2"/>
        </w:rPr>
        <w:t>SAMPLES:</w:t>
      </w:r>
    </w:p>
    <w:p w14:paraId="6BA428B7" w14:textId="77777777" w:rsidR="0069596D" w:rsidRDefault="0069596D">
      <w:pPr>
        <w:pStyle w:val="BodyText"/>
        <w:spacing w:before="87"/>
        <w:rPr>
          <w:b/>
        </w:rPr>
      </w:pPr>
    </w:p>
    <w:p w14:paraId="13BADC09" w14:textId="77777777" w:rsidR="0069596D" w:rsidRDefault="00000000">
      <w:pPr>
        <w:ind w:left="600"/>
        <w:rPr>
          <w:b/>
          <w:sz w:val="24"/>
        </w:rPr>
      </w:pPr>
      <w:r>
        <w:rPr>
          <w:b/>
          <w:sz w:val="24"/>
        </w:rPr>
        <w:t>SAMPLE</w:t>
      </w:r>
      <w:r>
        <w:rPr>
          <w:b/>
          <w:spacing w:val="-8"/>
          <w:sz w:val="24"/>
        </w:rPr>
        <w:t xml:space="preserve"> </w:t>
      </w:r>
      <w:r>
        <w:rPr>
          <w:b/>
          <w:sz w:val="24"/>
        </w:rPr>
        <w:t>ID:</w:t>
      </w:r>
      <w:r>
        <w:rPr>
          <w:b/>
          <w:spacing w:val="-23"/>
          <w:sz w:val="24"/>
        </w:rPr>
        <w:t xml:space="preserve"> </w:t>
      </w:r>
      <w:r>
        <w:rPr>
          <w:b/>
          <w:sz w:val="24"/>
        </w:rPr>
        <w:t>BLD</w:t>
      </w:r>
      <w:r>
        <w:rPr>
          <w:b/>
          <w:spacing w:val="-13"/>
          <w:sz w:val="24"/>
        </w:rPr>
        <w:t xml:space="preserve"> </w:t>
      </w:r>
      <w:r>
        <w:rPr>
          <w:b/>
          <w:sz w:val="24"/>
        </w:rPr>
        <w:t>41(BEDROCK</w:t>
      </w:r>
      <w:r>
        <w:rPr>
          <w:b/>
          <w:spacing w:val="-6"/>
          <w:sz w:val="24"/>
        </w:rPr>
        <w:t xml:space="preserve"> </w:t>
      </w:r>
      <w:r>
        <w:rPr>
          <w:b/>
          <w:spacing w:val="-2"/>
          <w:sz w:val="24"/>
        </w:rPr>
        <w:t>SAMPLE)</w:t>
      </w:r>
    </w:p>
    <w:p w14:paraId="0297F9F3" w14:textId="77777777" w:rsidR="0069596D" w:rsidRDefault="0069596D">
      <w:pPr>
        <w:pStyle w:val="BodyText"/>
        <w:spacing w:before="9"/>
        <w:rPr>
          <w:b/>
        </w:rPr>
      </w:pPr>
    </w:p>
    <w:p w14:paraId="1B5C86FE" w14:textId="77777777" w:rsidR="0069596D" w:rsidRDefault="00000000">
      <w:pPr>
        <w:pStyle w:val="BodyText"/>
        <w:spacing w:before="1" w:line="360" w:lineRule="auto"/>
        <w:ind w:left="600" w:right="577" w:firstLine="719"/>
        <w:jc w:val="both"/>
      </w:pPr>
      <w:r>
        <w:t xml:space="preserve">The thin section reveals a composition primarily of quartz and feldspar grains, bound by a ferruginous cement. Lithic fragments are also present. Quartz grains are medium to fine-grained, sub-angular to sub-rounded, and exhibit moderate sphericity </w:t>
      </w:r>
      <w:r>
        <w:rPr>
          <w:b/>
        </w:rPr>
        <w:t>(Fig.5.49)</w:t>
      </w:r>
      <w:r>
        <w:t>. Both monocrystalline and polycrystalline quartz, the latter displaying undulose extinction, are observed. Grain contacts are predominantly long-contact, though concavo-convex contacts are also noted. In some instances, three or more grains are in direct contact. Heavy minerals are present in minor amounts.Modal analysis indicates quartz content exceeding 95%, with a matrix proportion of less than 15%. Based on this composition, the sandstone is classified as quartz arenite.</w:t>
      </w:r>
    </w:p>
    <w:p w14:paraId="47B37C17" w14:textId="77777777" w:rsidR="0069596D" w:rsidRDefault="0069596D">
      <w:pPr>
        <w:pStyle w:val="BodyText"/>
        <w:rPr>
          <w:sz w:val="20"/>
        </w:rPr>
      </w:pPr>
    </w:p>
    <w:p w14:paraId="4BAC6994" w14:textId="77777777" w:rsidR="0069596D" w:rsidRDefault="00000000">
      <w:pPr>
        <w:pStyle w:val="BodyText"/>
        <w:spacing w:before="4"/>
        <w:rPr>
          <w:sz w:val="20"/>
        </w:rPr>
      </w:pPr>
      <w:r>
        <w:rPr>
          <w:noProof/>
        </w:rPr>
        <w:drawing>
          <wp:anchor distT="0" distB="0" distL="0" distR="0" simplePos="0" relativeHeight="487626240" behindDoc="1" locked="0" layoutInCell="1" allowOverlap="1" wp14:anchorId="39B9A3D8" wp14:editId="21CF76CE">
            <wp:simplePos x="0" y="0"/>
            <wp:positionH relativeFrom="page">
              <wp:posOffset>914400</wp:posOffset>
            </wp:positionH>
            <wp:positionV relativeFrom="paragraph">
              <wp:posOffset>164207</wp:posOffset>
            </wp:positionV>
            <wp:extent cx="5582102" cy="5097303"/>
            <wp:effectExtent l="0" t="0" r="0" b="0"/>
            <wp:wrapTopAndBottom/>
            <wp:docPr id="110" name="Image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0" name="Image 110"/>
                    <pic:cNvPicPr/>
                  </pic:nvPicPr>
                  <pic:blipFill>
                    <a:blip r:embed="rId71" cstate="print"/>
                    <a:stretch>
                      <a:fillRect/>
                    </a:stretch>
                  </pic:blipFill>
                  <pic:spPr>
                    <a:xfrm>
                      <a:off x="0" y="0"/>
                      <a:ext cx="5582102" cy="5097303"/>
                    </a:xfrm>
                    <a:prstGeom prst="rect">
                      <a:avLst/>
                    </a:prstGeom>
                  </pic:spPr>
                </pic:pic>
              </a:graphicData>
            </a:graphic>
          </wp:anchor>
        </w:drawing>
      </w:r>
      <w:r>
        <w:rPr>
          <w:noProof/>
        </w:rPr>
        <mc:AlternateContent>
          <mc:Choice Requires="wps">
            <w:drawing>
              <wp:anchor distT="0" distB="0" distL="0" distR="0" simplePos="0" relativeHeight="487626752" behindDoc="1" locked="0" layoutInCell="1" allowOverlap="1" wp14:anchorId="2F0D6E71" wp14:editId="3152A1F8">
                <wp:simplePos x="0" y="0"/>
                <wp:positionH relativeFrom="page">
                  <wp:posOffset>914400</wp:posOffset>
                </wp:positionH>
                <wp:positionV relativeFrom="paragraph">
                  <wp:posOffset>5421202</wp:posOffset>
                </wp:positionV>
                <wp:extent cx="5485765" cy="427990"/>
                <wp:effectExtent l="0" t="0" r="0" b="0"/>
                <wp:wrapTopAndBottom/>
                <wp:docPr id="111" name="Text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85765" cy="427990"/>
                        </a:xfrm>
                        <a:prstGeom prst="rect">
                          <a:avLst/>
                        </a:prstGeom>
                        <a:ln w="9525">
                          <a:solidFill>
                            <a:srgbClr val="000000"/>
                          </a:solidFill>
                          <a:prstDash val="solid"/>
                        </a:ln>
                      </wps:spPr>
                      <wps:txbx>
                        <w:txbxContent>
                          <w:p w14:paraId="51BE507B" w14:textId="77777777" w:rsidR="0069596D" w:rsidRDefault="00000000">
                            <w:pPr>
                              <w:ind w:left="3893" w:right="114" w:hanging="3776"/>
                              <w:rPr>
                                <w:b/>
                              </w:rPr>
                            </w:pPr>
                            <w:r>
                              <w:rPr>
                                <w:b/>
                              </w:rPr>
                              <w:t>Fig</w:t>
                            </w:r>
                            <w:r>
                              <w:rPr>
                                <w:b/>
                                <w:spacing w:val="-14"/>
                              </w:rPr>
                              <w:t xml:space="preserve"> </w:t>
                            </w:r>
                            <w:r>
                              <w:rPr>
                                <w:b/>
                              </w:rPr>
                              <w:t>5.49:</w:t>
                            </w:r>
                            <w:r>
                              <w:rPr>
                                <w:b/>
                                <w:spacing w:val="-14"/>
                              </w:rPr>
                              <w:t xml:space="preserve"> </w:t>
                            </w:r>
                            <w:r>
                              <w:rPr>
                                <w:b/>
                              </w:rPr>
                              <w:t>Photomicrograph</w:t>
                            </w:r>
                            <w:r>
                              <w:rPr>
                                <w:b/>
                                <w:spacing w:val="-21"/>
                              </w:rPr>
                              <w:t xml:space="preserve"> </w:t>
                            </w:r>
                            <w:r>
                              <w:rPr>
                                <w:b/>
                              </w:rPr>
                              <w:t>showing</w:t>
                            </w:r>
                            <w:r>
                              <w:rPr>
                                <w:b/>
                                <w:spacing w:val="-15"/>
                              </w:rPr>
                              <w:t xml:space="preserve"> </w:t>
                            </w:r>
                            <w:r>
                              <w:rPr>
                                <w:b/>
                              </w:rPr>
                              <w:t>of</w:t>
                            </w:r>
                            <w:r>
                              <w:rPr>
                                <w:b/>
                                <w:spacing w:val="-14"/>
                              </w:rPr>
                              <w:t xml:space="preserve"> </w:t>
                            </w:r>
                            <w:r>
                              <w:rPr>
                                <w:b/>
                              </w:rPr>
                              <w:t>quartz</w:t>
                            </w:r>
                            <w:r>
                              <w:rPr>
                                <w:b/>
                                <w:spacing w:val="-14"/>
                              </w:rPr>
                              <w:t xml:space="preserve"> </w:t>
                            </w:r>
                            <w:r>
                              <w:rPr>
                                <w:b/>
                              </w:rPr>
                              <w:t>grains</w:t>
                            </w:r>
                            <w:r>
                              <w:rPr>
                                <w:b/>
                                <w:spacing w:val="-24"/>
                              </w:rPr>
                              <w:t xml:space="preserve"> </w:t>
                            </w:r>
                            <w:r>
                              <w:rPr>
                                <w:b/>
                              </w:rPr>
                              <w:t>within</w:t>
                            </w:r>
                            <w:r>
                              <w:rPr>
                                <w:b/>
                                <w:spacing w:val="-14"/>
                              </w:rPr>
                              <w:t xml:space="preserve"> </w:t>
                            </w:r>
                            <w:r>
                              <w:rPr>
                                <w:b/>
                              </w:rPr>
                              <w:t>ferruginous</w:t>
                            </w:r>
                            <w:r>
                              <w:rPr>
                                <w:b/>
                                <w:spacing w:val="-14"/>
                              </w:rPr>
                              <w:t xml:space="preserve"> </w:t>
                            </w:r>
                            <w:r>
                              <w:rPr>
                                <w:b/>
                              </w:rPr>
                              <w:t>cement</w:t>
                            </w:r>
                            <w:r>
                              <w:rPr>
                                <w:b/>
                                <w:spacing w:val="-13"/>
                              </w:rPr>
                              <w:t xml:space="preserve"> </w:t>
                            </w:r>
                            <w:r>
                              <w:rPr>
                                <w:b/>
                              </w:rPr>
                              <w:t>under</w:t>
                            </w:r>
                            <w:r>
                              <w:rPr>
                                <w:b/>
                                <w:spacing w:val="-14"/>
                              </w:rPr>
                              <w:t xml:space="preserve"> </w:t>
                            </w:r>
                            <w:r>
                              <w:rPr>
                                <w:b/>
                              </w:rPr>
                              <w:t>PPL and XPL</w:t>
                            </w:r>
                          </w:p>
                        </w:txbxContent>
                      </wps:txbx>
                      <wps:bodyPr wrap="square" lIns="0" tIns="0" rIns="0" bIns="0" rtlCol="0">
                        <a:noAutofit/>
                      </wps:bodyPr>
                    </wps:wsp>
                  </a:graphicData>
                </a:graphic>
              </wp:anchor>
            </w:drawing>
          </mc:Choice>
          <mc:Fallback>
            <w:pict>
              <v:shape w14:anchorId="2F0D6E71" id="Textbox 111" o:spid="_x0000_s1063" type="#_x0000_t202" style="position:absolute;margin-left:1in;margin-top:426.85pt;width:431.95pt;height:33.7pt;z-index:-156897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" filled="f">
                <v:path arrowok="t"/>
                <v:textbox inset="0,0,0,0">
                  <w:txbxContent>
                    <w:p w14:paraId="51BE507B" w14:textId="77777777" w:rsidR="0069596D" w:rsidRDefault="00000000">
                      <w:pPr>
                        <w:ind w:left="3893" w:right="114" w:hanging="3776"/>
                        <w:rPr>
                          <w:b/>
                        </w:rPr>
                      </w:pPr>
                      <w:r>
                        <w:rPr>
                          <w:b/>
                        </w:rPr>
                        <w:t>Fig</w:t>
                      </w:r>
                      <w:r>
                        <w:rPr>
                          <w:b/>
                          <w:spacing w:val="-14"/>
                        </w:rPr>
                        <w:t xml:space="preserve"> </w:t>
                      </w:r>
                      <w:r>
                        <w:rPr>
                          <w:b/>
                        </w:rPr>
                        <w:t>5.49:</w:t>
                      </w:r>
                      <w:r>
                        <w:rPr>
                          <w:b/>
                          <w:spacing w:val="-14"/>
                        </w:rPr>
                        <w:t xml:space="preserve"> </w:t>
                      </w:r>
                      <w:r>
                        <w:rPr>
                          <w:b/>
                        </w:rPr>
                        <w:t>Photomicrograph</w:t>
                      </w:r>
                      <w:r>
                        <w:rPr>
                          <w:b/>
                          <w:spacing w:val="-21"/>
                        </w:rPr>
                        <w:t xml:space="preserve"> </w:t>
                      </w:r>
                      <w:r>
                        <w:rPr>
                          <w:b/>
                        </w:rPr>
                        <w:t>showing</w:t>
                      </w:r>
                      <w:r>
                        <w:rPr>
                          <w:b/>
                          <w:spacing w:val="-15"/>
                        </w:rPr>
                        <w:t xml:space="preserve"> </w:t>
                      </w:r>
                      <w:r>
                        <w:rPr>
                          <w:b/>
                        </w:rPr>
                        <w:t>of</w:t>
                      </w:r>
                      <w:r>
                        <w:rPr>
                          <w:b/>
                          <w:spacing w:val="-14"/>
                        </w:rPr>
                        <w:t xml:space="preserve"> </w:t>
                      </w:r>
                      <w:r>
                        <w:rPr>
                          <w:b/>
                        </w:rPr>
                        <w:t>quartz</w:t>
                      </w:r>
                      <w:r>
                        <w:rPr>
                          <w:b/>
                          <w:spacing w:val="-14"/>
                        </w:rPr>
                        <w:t xml:space="preserve"> </w:t>
                      </w:r>
                      <w:r>
                        <w:rPr>
                          <w:b/>
                        </w:rPr>
                        <w:t>grains</w:t>
                      </w:r>
                      <w:r>
                        <w:rPr>
                          <w:b/>
                          <w:spacing w:val="-24"/>
                        </w:rPr>
                        <w:t xml:space="preserve"> </w:t>
                      </w:r>
                      <w:r>
                        <w:rPr>
                          <w:b/>
                        </w:rPr>
                        <w:t>within</w:t>
                      </w:r>
                      <w:r>
                        <w:rPr>
                          <w:b/>
                          <w:spacing w:val="-14"/>
                        </w:rPr>
                        <w:t xml:space="preserve"> </w:t>
                      </w:r>
                      <w:r>
                        <w:rPr>
                          <w:b/>
                        </w:rPr>
                        <w:t>ferruginous</w:t>
                      </w:r>
                      <w:r>
                        <w:rPr>
                          <w:b/>
                          <w:spacing w:val="-14"/>
                        </w:rPr>
                        <w:t xml:space="preserve"> </w:t>
                      </w:r>
                      <w:r>
                        <w:rPr>
                          <w:b/>
                        </w:rPr>
                        <w:t>cement</w:t>
                      </w:r>
                      <w:r>
                        <w:rPr>
                          <w:b/>
                          <w:spacing w:val="-13"/>
                        </w:rPr>
                        <w:t xml:space="preserve"> </w:t>
                      </w:r>
                      <w:r>
                        <w:rPr>
                          <w:b/>
                        </w:rPr>
                        <w:t>under</w:t>
                      </w:r>
                      <w:r>
                        <w:rPr>
                          <w:b/>
                          <w:spacing w:val="-14"/>
                        </w:rPr>
                        <w:t xml:space="preserve"> </w:t>
                      </w:r>
                      <w:r>
                        <w:rPr>
                          <w:b/>
                        </w:rPr>
                        <w:t>PPL and XPL</w:t>
                      </w:r>
                    </w:p>
                  </w:txbxContent>
                </v:textbox>
                <w10:wrap type="topAndBottom" anchorx="page"/>
              </v:shape>
            </w:pict>
          </mc:Fallback>
        </mc:AlternateContent>
      </w:r>
    </w:p>
    <w:p w14:paraId="305B29D5" w14:textId="77777777" w:rsidR="0069596D" w:rsidRDefault="0069596D">
      <w:pPr>
        <w:pStyle w:val="BodyText"/>
        <w:spacing w:before="1"/>
        <w:rPr>
          <w:sz w:val="19"/>
        </w:rPr>
      </w:pPr>
    </w:p>
    <w:p w14:paraId="3460ACC4" w14:textId="77777777" w:rsidR="0069596D" w:rsidRDefault="0069596D">
      <w:pPr>
        <w:rPr>
          <w:sz w:val="19"/>
        </w:rPr>
        <w:sectPr w:rsidR="0069596D">
          <w:pgSz w:w="11940" w:h="16860"/>
          <w:pgMar w:top="1100" w:right="380" w:bottom="720" w:left="840" w:header="535" w:footer="520" w:gutter="0"/>
          <w:cols w:space="720"/>
        </w:sectPr>
      </w:pPr>
    </w:p>
    <w:p w14:paraId="7BD0B39D" w14:textId="77777777" w:rsidR="0069596D" w:rsidRDefault="0069596D">
      <w:pPr>
        <w:pStyle w:val="BodyText"/>
        <w:spacing w:before="256"/>
      </w:pPr>
    </w:p>
    <w:p w14:paraId="10879B21" w14:textId="77777777" w:rsidR="0069596D" w:rsidRDefault="00000000">
      <w:pPr>
        <w:pStyle w:val="Heading3"/>
        <w:numPr>
          <w:ilvl w:val="1"/>
          <w:numId w:val="9"/>
        </w:numPr>
        <w:tabs>
          <w:tab w:val="left" w:pos="960"/>
        </w:tabs>
      </w:pPr>
      <w:r>
        <w:rPr>
          <w:spacing w:val="-2"/>
        </w:rPr>
        <w:t>STRUCTURE</w:t>
      </w:r>
    </w:p>
    <w:p w14:paraId="3D56F5AA" w14:textId="77777777" w:rsidR="0069596D" w:rsidRDefault="0069596D">
      <w:pPr>
        <w:pStyle w:val="BodyText"/>
        <w:spacing w:before="197"/>
        <w:rPr>
          <w:b/>
        </w:rPr>
      </w:pPr>
    </w:p>
    <w:p w14:paraId="4C1B48D5" w14:textId="77777777" w:rsidR="0069596D" w:rsidRDefault="00000000">
      <w:pPr>
        <w:pStyle w:val="BodyText"/>
        <w:spacing w:line="360" w:lineRule="auto"/>
        <w:ind w:left="600" w:right="578"/>
        <w:jc w:val="both"/>
      </w:pPr>
      <w:r>
        <w:rPr>
          <w:b/>
        </w:rPr>
        <w:t xml:space="preserve">Primary structures: </w:t>
      </w:r>
      <w:r>
        <w:t xml:space="preserve">Bedding planes </w:t>
      </w:r>
      <w:r>
        <w:rPr>
          <w:b/>
        </w:rPr>
        <w:t xml:space="preserve">(Fig.5.8) </w:t>
      </w:r>
      <w:r>
        <w:t>are the most common primary structures. The general attitude of all the litho-units (Kopili Formation &amp; Shella Formation) is sub-horizontal to horizontal in nature with a strike of N10°E-S10°W, dipping 1°-4° towards east and south-east. Laminations of dark grey shale are present in Fossiliferous Limestone, especially near the contact zone with overlying and underlying litho-units.</w:t>
      </w:r>
    </w:p>
    <w:p w14:paraId="4DC5F78F" w14:textId="77777777" w:rsidR="0069596D" w:rsidRDefault="0069596D">
      <w:pPr>
        <w:pStyle w:val="BodyText"/>
      </w:pPr>
    </w:p>
    <w:p w14:paraId="3EB6FD2B" w14:textId="77777777" w:rsidR="0069596D" w:rsidRDefault="0069596D">
      <w:pPr>
        <w:pStyle w:val="BodyText"/>
        <w:spacing w:before="108"/>
      </w:pPr>
    </w:p>
    <w:p w14:paraId="0D1B3AC2" w14:textId="77777777" w:rsidR="0069596D" w:rsidRDefault="00000000">
      <w:pPr>
        <w:pStyle w:val="BodyText"/>
        <w:spacing w:line="360" w:lineRule="auto"/>
        <w:ind w:left="600" w:right="616"/>
        <w:jc w:val="both"/>
      </w:pPr>
      <w:r>
        <w:rPr>
          <w:b/>
        </w:rPr>
        <w:t xml:space="preserve">Secondary structures: </w:t>
      </w:r>
      <w:r>
        <w:t xml:space="preserve">Bedding-parallel stylolites </w:t>
      </w:r>
      <w:r>
        <w:rPr>
          <w:b/>
        </w:rPr>
        <w:t>(Fig.5.11)</w:t>
      </w:r>
      <w:r>
        <w:t>, consisting of a series of relatively small, alternating, interlocked, toothlike columns of stone, are found abundantly in limestone and are also observed within the core sections. Some vertical fractures are also observed in the cores.</w:t>
      </w:r>
    </w:p>
    <w:p w14:paraId="68A9D9AC" w14:textId="77777777" w:rsidR="0069596D" w:rsidRDefault="0069596D">
      <w:pPr>
        <w:pStyle w:val="BodyText"/>
      </w:pPr>
    </w:p>
    <w:p w14:paraId="57109A56" w14:textId="77777777" w:rsidR="0069596D" w:rsidRDefault="0069596D">
      <w:pPr>
        <w:pStyle w:val="BodyText"/>
        <w:spacing w:before="183"/>
      </w:pPr>
    </w:p>
    <w:p w14:paraId="32FDC2F0" w14:textId="77777777" w:rsidR="0069596D" w:rsidRDefault="00000000">
      <w:pPr>
        <w:pStyle w:val="BodyText"/>
        <w:spacing w:before="1" w:line="360" w:lineRule="auto"/>
        <w:ind w:left="600" w:right="572" w:firstLine="719"/>
        <w:jc w:val="both"/>
      </w:pPr>
      <w:r>
        <w:t>On</w:t>
      </w:r>
      <w:r>
        <w:rPr>
          <w:spacing w:val="-15"/>
        </w:rPr>
        <w:t xml:space="preserve"> </w:t>
      </w:r>
      <w:r>
        <w:t>the</w:t>
      </w:r>
      <w:r>
        <w:rPr>
          <w:spacing w:val="-15"/>
        </w:rPr>
        <w:t xml:space="preserve"> </w:t>
      </w:r>
      <w:r>
        <w:t>basis</w:t>
      </w:r>
      <w:r>
        <w:rPr>
          <w:spacing w:val="-6"/>
        </w:rPr>
        <w:t xml:space="preserve"> </w:t>
      </w:r>
      <w:r>
        <w:t>of</w:t>
      </w:r>
      <w:r>
        <w:rPr>
          <w:spacing w:val="-10"/>
        </w:rPr>
        <w:t xml:space="preserve"> </w:t>
      </w:r>
      <w:r>
        <w:t>drilling</w:t>
      </w:r>
      <w:r>
        <w:rPr>
          <w:spacing w:val="-12"/>
        </w:rPr>
        <w:t xml:space="preserve"> </w:t>
      </w:r>
      <w:r>
        <w:t>data,</w:t>
      </w:r>
      <w:r>
        <w:rPr>
          <w:spacing w:val="-15"/>
        </w:rPr>
        <w:t xml:space="preserve"> </w:t>
      </w:r>
      <w:r>
        <w:t>there</w:t>
      </w:r>
      <w:r>
        <w:rPr>
          <w:spacing w:val="-10"/>
        </w:rPr>
        <w:t xml:space="preserve"> </w:t>
      </w:r>
      <w:r>
        <w:t>may</w:t>
      </w:r>
      <w:r>
        <w:rPr>
          <w:spacing w:val="-10"/>
        </w:rPr>
        <w:t xml:space="preserve"> </w:t>
      </w:r>
      <w:r>
        <w:t>be</w:t>
      </w:r>
      <w:r>
        <w:rPr>
          <w:spacing w:val="-6"/>
        </w:rPr>
        <w:t xml:space="preserve"> </w:t>
      </w:r>
      <w:r>
        <w:t>a</w:t>
      </w:r>
      <w:r>
        <w:rPr>
          <w:spacing w:val="-15"/>
        </w:rPr>
        <w:t xml:space="preserve"> </w:t>
      </w:r>
      <w:r>
        <w:t>presence</w:t>
      </w:r>
      <w:r>
        <w:rPr>
          <w:spacing w:val="-15"/>
        </w:rPr>
        <w:t xml:space="preserve"> </w:t>
      </w:r>
      <w:r>
        <w:t>of</w:t>
      </w:r>
      <w:r>
        <w:rPr>
          <w:spacing w:val="-6"/>
        </w:rPr>
        <w:t xml:space="preserve"> </w:t>
      </w:r>
      <w:r>
        <w:t>fault</w:t>
      </w:r>
      <w:r>
        <w:rPr>
          <w:spacing w:val="-3"/>
        </w:rPr>
        <w:t xml:space="preserve"> </w:t>
      </w:r>
      <w:r>
        <w:t>deciphered in</w:t>
      </w:r>
      <w:r>
        <w:rPr>
          <w:spacing w:val="-8"/>
        </w:rPr>
        <w:t xml:space="preserve"> </w:t>
      </w:r>
      <w:r>
        <w:t>the</w:t>
      </w:r>
      <w:r>
        <w:rPr>
          <w:spacing w:val="-13"/>
        </w:rPr>
        <w:t xml:space="preserve"> </w:t>
      </w:r>
      <w:r>
        <w:t>north</w:t>
      </w:r>
      <w:r>
        <w:rPr>
          <w:spacing w:val="-9"/>
        </w:rPr>
        <w:t xml:space="preserve"> </w:t>
      </w:r>
      <w:r>
        <w:t xml:space="preserve">western part of the block. According to the graphical lithologs correlation of drilled data a prominent shale layer is present in all the drilled boreholes except PBH-01 and Upper Sylhet Sandstone is encountered in PBH-01 at a depth of 82.76m </w:t>
      </w:r>
      <w:r>
        <w:rPr>
          <w:b/>
        </w:rPr>
        <w:t>(PLATE-IV)</w:t>
      </w:r>
      <w:r>
        <w:t xml:space="preserve">. Whereas in the other boreholes, the Upper Sylhet Limestone is continuing upto 100m depth. So, there may be a presence of low-angle dip fault or upliftment of strata due to some tectonic movements within the block. The fault is shown in detailed geological map as F-F between PBH-1 &amp; 2, trending N27°E, with a throw of 25m towards ESE </w:t>
      </w:r>
      <w:r>
        <w:rPr>
          <w:b/>
        </w:rPr>
        <w:t>(PLATE-II)</w:t>
      </w:r>
      <w:r>
        <w:t>. There is no surficial evidence of the presence of the fault.</w:t>
      </w:r>
    </w:p>
    <w:p w14:paraId="4C2C4807" w14:textId="77777777" w:rsidR="0069596D" w:rsidRDefault="0069596D">
      <w:pPr>
        <w:spacing w:line="360" w:lineRule="auto"/>
        <w:jc w:val="both"/>
        <w:sectPr w:rsidR="0069596D">
          <w:pgSz w:w="11940" w:h="16860"/>
          <w:pgMar w:top="1100" w:right="380" w:bottom="720" w:left="840" w:header="535" w:footer="520" w:gutter="0"/>
          <w:cols w:space="720"/>
        </w:sectPr>
      </w:pPr>
    </w:p>
    <w:p w14:paraId="59D42263" w14:textId="77777777" w:rsidR="0069596D" w:rsidRDefault="00000000">
      <w:pPr>
        <w:pStyle w:val="Heading3"/>
        <w:numPr>
          <w:ilvl w:val="1"/>
          <w:numId w:val="9"/>
        </w:numPr>
        <w:tabs>
          <w:tab w:val="left" w:pos="960"/>
        </w:tabs>
        <w:spacing w:before="132"/>
      </w:pPr>
      <w:r>
        <w:rPr>
          <w:spacing w:val="-2"/>
        </w:rPr>
        <w:lastRenderedPageBreak/>
        <w:t>METAMORPHISM</w:t>
      </w:r>
    </w:p>
    <w:p w14:paraId="3A3814BE" w14:textId="77777777" w:rsidR="0069596D" w:rsidRDefault="00000000">
      <w:pPr>
        <w:pStyle w:val="BodyText"/>
        <w:spacing w:before="276" w:line="360" w:lineRule="auto"/>
        <w:ind w:left="600" w:right="631" w:firstLine="719"/>
        <w:jc w:val="both"/>
      </w:pPr>
      <w:r>
        <w:t>No metamorphism has been observed within the study area as the area is comprises of fossiliferous limestone, Sandstone and Shale of Shella and Kopili Formation.</w:t>
      </w:r>
    </w:p>
    <w:p w14:paraId="1480A2A1" w14:textId="77777777" w:rsidR="0069596D" w:rsidRDefault="0069596D">
      <w:pPr>
        <w:pStyle w:val="BodyText"/>
      </w:pPr>
    </w:p>
    <w:p w14:paraId="25EBB9A8" w14:textId="77777777" w:rsidR="0069596D" w:rsidRDefault="0069596D">
      <w:pPr>
        <w:pStyle w:val="BodyText"/>
        <w:spacing w:before="177"/>
      </w:pPr>
    </w:p>
    <w:p w14:paraId="5F3E1A3A" w14:textId="77777777" w:rsidR="0069596D" w:rsidRDefault="00000000">
      <w:pPr>
        <w:pStyle w:val="Heading3"/>
        <w:numPr>
          <w:ilvl w:val="1"/>
          <w:numId w:val="9"/>
        </w:numPr>
        <w:tabs>
          <w:tab w:val="left" w:pos="960"/>
        </w:tabs>
      </w:pPr>
      <w:r>
        <w:t>MINERALOGY</w:t>
      </w:r>
      <w:r>
        <w:rPr>
          <w:spacing w:val="-27"/>
        </w:rPr>
        <w:t xml:space="preserve"> </w:t>
      </w:r>
      <w:r>
        <w:t>OF</w:t>
      </w:r>
      <w:r>
        <w:rPr>
          <w:spacing w:val="-15"/>
        </w:rPr>
        <w:t xml:space="preserve"> </w:t>
      </w:r>
      <w:r>
        <w:t>THE</w:t>
      </w:r>
      <w:r>
        <w:rPr>
          <w:spacing w:val="-15"/>
        </w:rPr>
        <w:t xml:space="preserve"> </w:t>
      </w:r>
      <w:r>
        <w:t>ORE</w:t>
      </w:r>
      <w:r>
        <w:rPr>
          <w:spacing w:val="-17"/>
        </w:rPr>
        <w:t xml:space="preserve"> </w:t>
      </w:r>
      <w:r>
        <w:t>ZONES</w:t>
      </w:r>
      <w:r>
        <w:rPr>
          <w:spacing w:val="-15"/>
        </w:rPr>
        <w:t xml:space="preserve"> </w:t>
      </w:r>
      <w:r>
        <w:t>AND</w:t>
      </w:r>
      <w:r>
        <w:rPr>
          <w:spacing w:val="-18"/>
        </w:rPr>
        <w:t xml:space="preserve"> </w:t>
      </w:r>
      <w:r>
        <w:t>ORE</w:t>
      </w:r>
      <w:r>
        <w:rPr>
          <w:spacing w:val="-12"/>
        </w:rPr>
        <w:t xml:space="preserve"> </w:t>
      </w:r>
      <w:r>
        <w:rPr>
          <w:spacing w:val="-2"/>
        </w:rPr>
        <w:t>TEXTURES</w:t>
      </w:r>
    </w:p>
    <w:p w14:paraId="6C8105C0" w14:textId="77777777" w:rsidR="0069596D" w:rsidRDefault="00000000">
      <w:pPr>
        <w:pStyle w:val="BodyText"/>
        <w:spacing w:before="272" w:line="360" w:lineRule="auto"/>
        <w:ind w:left="600" w:right="582" w:firstLine="719"/>
        <w:jc w:val="both"/>
      </w:pPr>
      <w:r>
        <w:t>Fossiliferous Limestones exposed in the study areas are fine-medium grained and mainly composed of calcite mineral. Calcite form the major mineral of the shell of the fossils which is the major allochemical constituent of the limestone of Shella Formation. The microcrystalline calcite grained also occurred as groundmass where allochems are embedded.</w:t>
      </w:r>
    </w:p>
    <w:p w14:paraId="2CC6790F" w14:textId="77777777" w:rsidR="0069596D" w:rsidRDefault="0069596D">
      <w:pPr>
        <w:pStyle w:val="BodyText"/>
      </w:pPr>
    </w:p>
    <w:p w14:paraId="551EF3EA" w14:textId="77777777" w:rsidR="0069596D" w:rsidRDefault="0069596D">
      <w:pPr>
        <w:pStyle w:val="BodyText"/>
        <w:spacing w:before="183"/>
      </w:pPr>
    </w:p>
    <w:p w14:paraId="1F802C14" w14:textId="77777777" w:rsidR="0069596D" w:rsidRDefault="00000000">
      <w:pPr>
        <w:pStyle w:val="Heading3"/>
        <w:numPr>
          <w:ilvl w:val="1"/>
          <w:numId w:val="9"/>
        </w:numPr>
        <w:tabs>
          <w:tab w:val="left" w:pos="960"/>
        </w:tabs>
      </w:pPr>
      <w:r>
        <w:rPr>
          <w:spacing w:val="-2"/>
        </w:rPr>
        <w:t>SAMPLING</w:t>
      </w:r>
    </w:p>
    <w:p w14:paraId="1327CD77" w14:textId="77777777" w:rsidR="0069596D" w:rsidRDefault="00000000">
      <w:pPr>
        <w:pStyle w:val="ListParagraph"/>
        <w:numPr>
          <w:ilvl w:val="2"/>
          <w:numId w:val="9"/>
        </w:numPr>
        <w:tabs>
          <w:tab w:val="left" w:pos="1144"/>
        </w:tabs>
        <w:spacing w:before="271" w:line="360" w:lineRule="auto"/>
        <w:ind w:left="600" w:right="612" w:firstLine="0"/>
        <w:jc w:val="both"/>
        <w:rPr>
          <w:sz w:val="24"/>
        </w:rPr>
      </w:pPr>
      <w:r>
        <w:rPr>
          <w:b/>
          <w:sz w:val="24"/>
        </w:rPr>
        <w:t xml:space="preserve">Petrological samples: </w:t>
      </w:r>
      <w:r>
        <w:rPr>
          <w:sz w:val="24"/>
        </w:rPr>
        <w:t>5 nos of petrological samples of different rock types or lithology</w:t>
      </w:r>
      <w:r>
        <w:rPr>
          <w:spacing w:val="80"/>
          <w:sz w:val="24"/>
        </w:rPr>
        <w:t xml:space="preserve"> </w:t>
      </w:r>
      <w:r>
        <w:rPr>
          <w:sz w:val="24"/>
        </w:rPr>
        <w:t>have been collected from cores and outcrop of different lithology. Thin sections have been prepared in Shiva Analytical (INDIA) Private Limited. Petrographical study of the thin sections</w:t>
      </w:r>
      <w:r>
        <w:rPr>
          <w:spacing w:val="40"/>
          <w:sz w:val="24"/>
        </w:rPr>
        <w:t xml:space="preserve"> </w:t>
      </w:r>
      <w:r>
        <w:rPr>
          <w:sz w:val="24"/>
        </w:rPr>
        <w:t>are described in section 5.3.</w:t>
      </w:r>
    </w:p>
    <w:p w14:paraId="79020BAB" w14:textId="77777777" w:rsidR="0069596D" w:rsidRDefault="00000000">
      <w:pPr>
        <w:pStyle w:val="ListParagraph"/>
        <w:numPr>
          <w:ilvl w:val="2"/>
          <w:numId w:val="9"/>
        </w:numPr>
        <w:tabs>
          <w:tab w:val="left" w:pos="1149"/>
        </w:tabs>
        <w:spacing w:before="128" w:line="355" w:lineRule="auto"/>
        <w:ind w:left="600" w:right="621" w:firstLine="0"/>
        <w:jc w:val="both"/>
        <w:rPr>
          <w:sz w:val="24"/>
        </w:rPr>
      </w:pPr>
      <w:r>
        <w:rPr>
          <w:b/>
          <w:sz w:val="24"/>
        </w:rPr>
        <w:t xml:space="preserve">Petrochemical samples: </w:t>
      </w:r>
      <w:r>
        <w:rPr>
          <w:sz w:val="24"/>
        </w:rPr>
        <w:t>10 nos of samples from both bed rock and core samples have been chemically analysed at Shiva Analytical (INDIA) Private Limited. (ANNEXURE-VI)</w:t>
      </w:r>
    </w:p>
    <w:p w14:paraId="5E869D39" w14:textId="77777777" w:rsidR="0069596D" w:rsidRDefault="00000000">
      <w:pPr>
        <w:pStyle w:val="ListParagraph"/>
        <w:numPr>
          <w:ilvl w:val="2"/>
          <w:numId w:val="9"/>
        </w:numPr>
        <w:tabs>
          <w:tab w:val="left" w:pos="1130"/>
        </w:tabs>
        <w:spacing w:before="117" w:line="360" w:lineRule="auto"/>
        <w:ind w:left="600" w:right="597" w:firstLine="0"/>
        <w:jc w:val="both"/>
        <w:rPr>
          <w:sz w:val="24"/>
        </w:rPr>
      </w:pPr>
      <w:r>
        <w:rPr>
          <w:b/>
          <w:sz w:val="24"/>
        </w:rPr>
        <w:t>Core sampling</w:t>
      </w:r>
      <w:r>
        <w:rPr>
          <w:rFonts w:ascii="Calibri Light"/>
          <w:sz w:val="24"/>
        </w:rPr>
        <w:t xml:space="preserve">: </w:t>
      </w:r>
      <w:r>
        <w:rPr>
          <w:sz w:val="24"/>
        </w:rPr>
        <w:t>451 nos. of core samples have been collected from the mineralized zone of the cores and chemical analysis have been done at Shiva Analytical (INDIA) Private Limited (Annexure-IV).</w:t>
      </w:r>
      <w:r>
        <w:rPr>
          <w:spacing w:val="31"/>
          <w:sz w:val="24"/>
        </w:rPr>
        <w:t xml:space="preserve"> </w:t>
      </w:r>
      <w:r>
        <w:rPr>
          <w:sz w:val="24"/>
        </w:rPr>
        <w:t>The</w:t>
      </w:r>
      <w:r>
        <w:rPr>
          <w:spacing w:val="31"/>
          <w:sz w:val="24"/>
        </w:rPr>
        <w:t xml:space="preserve"> </w:t>
      </w:r>
      <w:r>
        <w:rPr>
          <w:sz w:val="24"/>
        </w:rPr>
        <w:t>processing</w:t>
      </w:r>
      <w:r>
        <w:rPr>
          <w:spacing w:val="32"/>
          <w:sz w:val="24"/>
        </w:rPr>
        <w:t xml:space="preserve"> </w:t>
      </w:r>
      <w:r>
        <w:rPr>
          <w:sz w:val="24"/>
        </w:rPr>
        <w:t>of</w:t>
      </w:r>
      <w:r>
        <w:rPr>
          <w:spacing w:val="31"/>
          <w:sz w:val="24"/>
        </w:rPr>
        <w:t xml:space="preserve"> </w:t>
      </w:r>
      <w:r>
        <w:rPr>
          <w:sz w:val="24"/>
        </w:rPr>
        <w:t>the</w:t>
      </w:r>
      <w:r>
        <w:rPr>
          <w:spacing w:val="31"/>
          <w:sz w:val="24"/>
        </w:rPr>
        <w:t xml:space="preserve"> </w:t>
      </w:r>
      <w:r>
        <w:rPr>
          <w:sz w:val="24"/>
        </w:rPr>
        <w:t>analysed</w:t>
      </w:r>
      <w:r>
        <w:rPr>
          <w:spacing w:val="35"/>
          <w:sz w:val="24"/>
        </w:rPr>
        <w:t xml:space="preserve"> </w:t>
      </w:r>
      <w:r>
        <w:rPr>
          <w:sz w:val="24"/>
        </w:rPr>
        <w:t>samples</w:t>
      </w:r>
      <w:r>
        <w:rPr>
          <w:spacing w:val="32"/>
          <w:sz w:val="24"/>
        </w:rPr>
        <w:t xml:space="preserve"> </w:t>
      </w:r>
      <w:r>
        <w:rPr>
          <w:sz w:val="24"/>
        </w:rPr>
        <w:t>has</w:t>
      </w:r>
      <w:r>
        <w:rPr>
          <w:spacing w:val="32"/>
          <w:sz w:val="24"/>
        </w:rPr>
        <w:t xml:space="preserve"> </w:t>
      </w:r>
      <w:r>
        <w:rPr>
          <w:sz w:val="24"/>
        </w:rPr>
        <w:t>been</w:t>
      </w:r>
      <w:r>
        <w:rPr>
          <w:spacing w:val="33"/>
          <w:sz w:val="24"/>
        </w:rPr>
        <w:t xml:space="preserve"> </w:t>
      </w:r>
      <w:r>
        <w:rPr>
          <w:sz w:val="24"/>
        </w:rPr>
        <w:t>described</w:t>
      </w:r>
      <w:r>
        <w:rPr>
          <w:spacing w:val="32"/>
          <w:sz w:val="24"/>
        </w:rPr>
        <w:t xml:space="preserve"> </w:t>
      </w:r>
      <w:r>
        <w:rPr>
          <w:sz w:val="24"/>
        </w:rPr>
        <w:t>in</w:t>
      </w:r>
      <w:r>
        <w:rPr>
          <w:spacing w:val="32"/>
          <w:sz w:val="24"/>
        </w:rPr>
        <w:t xml:space="preserve"> </w:t>
      </w:r>
      <w:r>
        <w:rPr>
          <w:sz w:val="24"/>
        </w:rPr>
        <w:t>the</w:t>
      </w:r>
      <w:r>
        <w:rPr>
          <w:spacing w:val="32"/>
          <w:sz w:val="24"/>
        </w:rPr>
        <w:t xml:space="preserve"> </w:t>
      </w:r>
      <w:r>
        <w:rPr>
          <w:sz w:val="24"/>
        </w:rPr>
        <w:t>later</w:t>
      </w:r>
      <w:r>
        <w:rPr>
          <w:spacing w:val="31"/>
          <w:sz w:val="24"/>
        </w:rPr>
        <w:t xml:space="preserve"> </w:t>
      </w:r>
      <w:r>
        <w:rPr>
          <w:sz w:val="24"/>
        </w:rPr>
        <w:t>section</w:t>
      </w:r>
    </w:p>
    <w:p w14:paraId="6D4A8885" w14:textId="77777777" w:rsidR="0069596D" w:rsidRDefault="00000000">
      <w:pPr>
        <w:pStyle w:val="BodyText"/>
        <w:spacing w:line="271" w:lineRule="exact"/>
        <w:ind w:left="600"/>
        <w:jc w:val="both"/>
      </w:pPr>
      <w:r>
        <w:t>8.11</w:t>
      </w:r>
      <w:r>
        <w:rPr>
          <w:spacing w:val="-7"/>
        </w:rPr>
        <w:t xml:space="preserve"> </w:t>
      </w:r>
      <w:r>
        <w:t>of</w:t>
      </w:r>
      <w:r>
        <w:rPr>
          <w:spacing w:val="-2"/>
        </w:rPr>
        <w:t xml:space="preserve"> </w:t>
      </w:r>
      <w:r>
        <w:t>Chapter</w:t>
      </w:r>
      <w:r>
        <w:rPr>
          <w:spacing w:val="-5"/>
        </w:rPr>
        <w:t xml:space="preserve"> </w:t>
      </w:r>
      <w:r>
        <w:t>8.</w:t>
      </w:r>
      <w:r>
        <w:rPr>
          <w:spacing w:val="-1"/>
        </w:rPr>
        <w:t xml:space="preserve"> </w:t>
      </w:r>
      <w:r>
        <w:t>Core</w:t>
      </w:r>
      <w:r>
        <w:rPr>
          <w:spacing w:val="-5"/>
        </w:rPr>
        <w:t xml:space="preserve"> </w:t>
      </w:r>
      <w:r>
        <w:t>samples</w:t>
      </w:r>
      <w:r>
        <w:rPr>
          <w:spacing w:val="-1"/>
        </w:rPr>
        <w:t xml:space="preserve"> </w:t>
      </w:r>
      <w:r>
        <w:t>were</w:t>
      </w:r>
      <w:r>
        <w:rPr>
          <w:spacing w:val="-3"/>
        </w:rPr>
        <w:t xml:space="preserve"> </w:t>
      </w:r>
      <w:r>
        <w:t>collected at</w:t>
      </w:r>
      <w:r>
        <w:rPr>
          <w:spacing w:val="1"/>
        </w:rPr>
        <w:t xml:space="preserve"> </w:t>
      </w:r>
      <w:r>
        <w:t>1.00</w:t>
      </w:r>
      <w:r>
        <w:rPr>
          <w:spacing w:val="-1"/>
        </w:rPr>
        <w:t xml:space="preserve"> </w:t>
      </w:r>
      <w:r>
        <w:t>m</w:t>
      </w:r>
      <w:r>
        <w:rPr>
          <w:spacing w:val="-1"/>
        </w:rPr>
        <w:t xml:space="preserve"> </w:t>
      </w:r>
      <w:r>
        <w:t>interval from</w:t>
      </w:r>
      <w:r>
        <w:rPr>
          <w:spacing w:val="-1"/>
        </w:rPr>
        <w:t xml:space="preserve"> </w:t>
      </w:r>
      <w:r>
        <w:t>the</w:t>
      </w:r>
      <w:r>
        <w:rPr>
          <w:spacing w:val="-1"/>
        </w:rPr>
        <w:t xml:space="preserve"> </w:t>
      </w:r>
      <w:r>
        <w:t>mineral</w:t>
      </w:r>
      <w:r>
        <w:rPr>
          <w:spacing w:val="-1"/>
        </w:rPr>
        <w:t xml:space="preserve"> </w:t>
      </w:r>
      <w:r>
        <w:rPr>
          <w:spacing w:val="-2"/>
        </w:rPr>
        <w:t>zone.</w:t>
      </w:r>
    </w:p>
    <w:p w14:paraId="5F6436F9" w14:textId="77777777" w:rsidR="0069596D" w:rsidRDefault="0069596D">
      <w:pPr>
        <w:pStyle w:val="BodyText"/>
      </w:pPr>
    </w:p>
    <w:p w14:paraId="229DD496" w14:textId="77777777" w:rsidR="0069596D" w:rsidRDefault="0069596D">
      <w:pPr>
        <w:pStyle w:val="BodyText"/>
        <w:spacing w:before="247"/>
      </w:pPr>
    </w:p>
    <w:p w14:paraId="1BF14813" w14:textId="77777777" w:rsidR="0069596D" w:rsidRDefault="00000000">
      <w:pPr>
        <w:pStyle w:val="Heading3"/>
        <w:numPr>
          <w:ilvl w:val="1"/>
          <w:numId w:val="9"/>
        </w:numPr>
        <w:tabs>
          <w:tab w:val="left" w:pos="960"/>
        </w:tabs>
      </w:pPr>
      <w:r>
        <w:rPr>
          <w:spacing w:val="-2"/>
        </w:rPr>
        <w:t>DETAILS</w:t>
      </w:r>
      <w:r>
        <w:rPr>
          <w:spacing w:val="-19"/>
        </w:rPr>
        <w:t xml:space="preserve"> </w:t>
      </w:r>
      <w:r>
        <w:rPr>
          <w:spacing w:val="-2"/>
        </w:rPr>
        <w:t>OF</w:t>
      </w:r>
      <w:r>
        <w:rPr>
          <w:spacing w:val="-19"/>
        </w:rPr>
        <w:t xml:space="preserve"> </w:t>
      </w:r>
      <w:r>
        <w:rPr>
          <w:spacing w:val="-2"/>
        </w:rPr>
        <w:t>INTERPRETED</w:t>
      </w:r>
      <w:r>
        <w:rPr>
          <w:spacing w:val="-20"/>
        </w:rPr>
        <w:t xml:space="preserve"> </w:t>
      </w:r>
      <w:r>
        <w:rPr>
          <w:spacing w:val="-2"/>
        </w:rPr>
        <w:t>ORE</w:t>
      </w:r>
      <w:r>
        <w:rPr>
          <w:spacing w:val="-9"/>
        </w:rPr>
        <w:t xml:space="preserve"> </w:t>
      </w:r>
      <w:r>
        <w:rPr>
          <w:spacing w:val="-4"/>
        </w:rPr>
        <w:t>ZONES</w:t>
      </w:r>
    </w:p>
    <w:p w14:paraId="1266C29E" w14:textId="77777777" w:rsidR="0069596D" w:rsidRDefault="00000000">
      <w:pPr>
        <w:pStyle w:val="BodyText"/>
        <w:spacing w:before="264"/>
        <w:ind w:left="1320"/>
        <w:jc w:val="both"/>
      </w:pPr>
      <w:r>
        <w:t>In</w:t>
      </w:r>
      <w:r>
        <w:rPr>
          <w:spacing w:val="-14"/>
        </w:rPr>
        <w:t xml:space="preserve"> </w:t>
      </w:r>
      <w:r>
        <w:t>the</w:t>
      </w:r>
      <w:r>
        <w:rPr>
          <w:spacing w:val="-9"/>
        </w:rPr>
        <w:t xml:space="preserve"> </w:t>
      </w:r>
      <w:r>
        <w:t>exploration</w:t>
      </w:r>
      <w:r>
        <w:rPr>
          <w:spacing w:val="-1"/>
        </w:rPr>
        <w:t xml:space="preserve"> </w:t>
      </w:r>
      <w:r>
        <w:t>block,</w:t>
      </w:r>
      <w:r>
        <w:rPr>
          <w:spacing w:val="-3"/>
        </w:rPr>
        <w:t xml:space="preserve"> </w:t>
      </w:r>
      <w:r>
        <w:t>the</w:t>
      </w:r>
      <w:r>
        <w:rPr>
          <w:spacing w:val="-12"/>
        </w:rPr>
        <w:t xml:space="preserve"> </w:t>
      </w:r>
      <w:r>
        <w:t>fossiliferous</w:t>
      </w:r>
      <w:r>
        <w:rPr>
          <w:spacing w:val="-2"/>
        </w:rPr>
        <w:t xml:space="preserve"> </w:t>
      </w:r>
      <w:r>
        <w:t>limestone</w:t>
      </w:r>
      <w:r>
        <w:rPr>
          <w:spacing w:val="-14"/>
        </w:rPr>
        <w:t xml:space="preserve"> </w:t>
      </w:r>
      <w:r>
        <w:t>of</w:t>
      </w:r>
      <w:r>
        <w:rPr>
          <w:spacing w:val="-9"/>
        </w:rPr>
        <w:t xml:space="preserve"> </w:t>
      </w:r>
      <w:r>
        <w:t>Upper</w:t>
      </w:r>
      <w:r>
        <w:rPr>
          <w:spacing w:val="-12"/>
        </w:rPr>
        <w:t xml:space="preserve"> </w:t>
      </w:r>
      <w:r>
        <w:t>Sylhet</w:t>
      </w:r>
      <w:r>
        <w:rPr>
          <w:spacing w:val="-8"/>
        </w:rPr>
        <w:t xml:space="preserve"> </w:t>
      </w:r>
      <w:r>
        <w:t>Limestone</w:t>
      </w:r>
      <w:r>
        <w:rPr>
          <w:spacing w:val="-12"/>
        </w:rPr>
        <w:t xml:space="preserve"> </w:t>
      </w:r>
      <w:r>
        <w:t>covered</w:t>
      </w:r>
      <w:r>
        <w:rPr>
          <w:spacing w:val="6"/>
        </w:rPr>
        <w:t xml:space="preserve"> </w:t>
      </w:r>
      <w:r>
        <w:rPr>
          <w:spacing w:val="-5"/>
        </w:rPr>
        <w:t>60</w:t>
      </w:r>
    </w:p>
    <w:p w14:paraId="0B44E657" w14:textId="77777777" w:rsidR="0069596D" w:rsidRDefault="00000000">
      <w:pPr>
        <w:pStyle w:val="BodyText"/>
        <w:spacing w:before="144" w:line="360" w:lineRule="auto"/>
        <w:ind w:left="600" w:right="598"/>
        <w:jc w:val="both"/>
      </w:pPr>
      <w:r>
        <w:t>% of the block. This limestone occurred as thick bedded deposit and it exposed on the surface mainly on the north-western and southern side as an isolated outcrop within the soil covered near the nala sections. This limestone body have horizontal to sub-horizontal bedding with strike trending NNE-SSW to NE-SW with moderate dipping of 2 to 3° south-easterly.</w:t>
      </w:r>
    </w:p>
    <w:p w14:paraId="6D456142" w14:textId="77777777" w:rsidR="0069596D" w:rsidRDefault="0069596D">
      <w:pPr>
        <w:spacing w:line="360" w:lineRule="auto"/>
        <w:jc w:val="both"/>
        <w:sectPr w:rsidR="0069596D">
          <w:pgSz w:w="11940" w:h="16860"/>
          <w:pgMar w:top="1100" w:right="380" w:bottom="720" w:left="840" w:header="535" w:footer="520" w:gutter="0"/>
          <w:cols w:space="720"/>
        </w:sectPr>
      </w:pPr>
    </w:p>
    <w:p w14:paraId="19B11006" w14:textId="77777777" w:rsidR="0069596D" w:rsidRDefault="00000000">
      <w:pPr>
        <w:pStyle w:val="Heading3"/>
        <w:numPr>
          <w:ilvl w:val="1"/>
          <w:numId w:val="9"/>
        </w:numPr>
        <w:tabs>
          <w:tab w:val="left" w:pos="960"/>
        </w:tabs>
        <w:spacing w:before="132"/>
      </w:pPr>
      <w:r>
        <w:rPr>
          <w:spacing w:val="-2"/>
        </w:rPr>
        <w:lastRenderedPageBreak/>
        <w:t>ENVIRONMENT</w:t>
      </w:r>
      <w:r>
        <w:rPr>
          <w:spacing w:val="-19"/>
        </w:rPr>
        <w:t xml:space="preserve"> </w:t>
      </w:r>
      <w:r>
        <w:rPr>
          <w:spacing w:val="-2"/>
        </w:rPr>
        <w:t>OF</w:t>
      </w:r>
      <w:r>
        <w:rPr>
          <w:spacing w:val="-16"/>
        </w:rPr>
        <w:t xml:space="preserve"> </w:t>
      </w:r>
      <w:r>
        <w:rPr>
          <w:spacing w:val="-2"/>
        </w:rPr>
        <w:t>DEPOSITION</w:t>
      </w:r>
    </w:p>
    <w:p w14:paraId="38C07126" w14:textId="77777777" w:rsidR="0069596D" w:rsidRDefault="00000000">
      <w:pPr>
        <w:pStyle w:val="BodyText"/>
        <w:spacing w:before="153" w:line="360" w:lineRule="auto"/>
        <w:ind w:left="600" w:right="569"/>
        <w:jc w:val="both"/>
      </w:pPr>
      <w:r>
        <w:t>The collision of the Indian and Eurasian plates during the Paleocene marked the beginning of the extensive Himalayan foreland basin's formation, which subsequently became a depocenter for Paleocene-Eocene sequences, including the Kopili shale (Alam et al., 2003). Previous studies have documented</w:t>
      </w:r>
      <w:r>
        <w:rPr>
          <w:spacing w:val="-11"/>
        </w:rPr>
        <w:t xml:space="preserve"> </w:t>
      </w:r>
      <w:r>
        <w:t>various</w:t>
      </w:r>
      <w:r>
        <w:rPr>
          <w:spacing w:val="-3"/>
        </w:rPr>
        <w:t xml:space="preserve"> </w:t>
      </w:r>
      <w:r>
        <w:t>diagenetic</w:t>
      </w:r>
      <w:r>
        <w:rPr>
          <w:spacing w:val="-11"/>
        </w:rPr>
        <w:t xml:space="preserve"> </w:t>
      </w:r>
      <w:r>
        <w:t>alterations in the</w:t>
      </w:r>
      <w:r>
        <w:rPr>
          <w:spacing w:val="-11"/>
        </w:rPr>
        <w:t xml:space="preserve"> </w:t>
      </w:r>
      <w:r>
        <w:t>sandstones</w:t>
      </w:r>
      <w:r>
        <w:rPr>
          <w:spacing w:val="-1"/>
        </w:rPr>
        <w:t xml:space="preserve"> </w:t>
      </w:r>
      <w:r>
        <w:t>of</w:t>
      </w:r>
      <w:r>
        <w:rPr>
          <w:spacing w:val="-11"/>
        </w:rPr>
        <w:t xml:space="preserve"> </w:t>
      </w:r>
      <w:r>
        <w:t>the</w:t>
      </w:r>
      <w:r>
        <w:rPr>
          <w:spacing w:val="-11"/>
        </w:rPr>
        <w:t xml:space="preserve"> </w:t>
      </w:r>
      <w:r>
        <w:t>Kopili Formation, such</w:t>
      </w:r>
      <w:r>
        <w:rPr>
          <w:spacing w:val="-6"/>
        </w:rPr>
        <w:t xml:space="preserve"> </w:t>
      </w:r>
      <w:r>
        <w:t>as</w:t>
      </w:r>
      <w:r>
        <w:rPr>
          <w:spacing w:val="-3"/>
        </w:rPr>
        <w:t xml:space="preserve"> </w:t>
      </w:r>
      <w:r>
        <w:t>quartz grain fracturing, sutured grain boundaries, reduced porosity due to quartz replacement, and the precipitation</w:t>
      </w:r>
      <w:r>
        <w:rPr>
          <w:spacing w:val="-4"/>
        </w:rPr>
        <w:t xml:space="preserve"> </w:t>
      </w:r>
      <w:r>
        <w:t>of</w:t>
      </w:r>
      <w:r>
        <w:rPr>
          <w:spacing w:val="-6"/>
        </w:rPr>
        <w:t xml:space="preserve"> </w:t>
      </w:r>
      <w:r>
        <w:t>silica</w:t>
      </w:r>
      <w:r>
        <w:rPr>
          <w:spacing w:val="-8"/>
        </w:rPr>
        <w:t xml:space="preserve"> </w:t>
      </w:r>
      <w:r>
        <w:t>and iron</w:t>
      </w:r>
      <w:r>
        <w:rPr>
          <w:spacing w:val="-7"/>
        </w:rPr>
        <w:t xml:space="preserve"> </w:t>
      </w:r>
      <w:r>
        <w:t>oxide</w:t>
      </w:r>
      <w:r>
        <w:rPr>
          <w:spacing w:val="-1"/>
        </w:rPr>
        <w:t xml:space="preserve"> </w:t>
      </w:r>
      <w:r>
        <w:t>cement (Boruah</w:t>
      </w:r>
      <w:r>
        <w:rPr>
          <w:spacing w:val="-4"/>
        </w:rPr>
        <w:t xml:space="preserve"> </w:t>
      </w:r>
      <w:r>
        <w:t>and</w:t>
      </w:r>
      <w:r>
        <w:rPr>
          <w:spacing w:val="-2"/>
        </w:rPr>
        <w:t xml:space="preserve"> </w:t>
      </w:r>
      <w:r>
        <w:t>Pandey,</w:t>
      </w:r>
      <w:r>
        <w:rPr>
          <w:spacing w:val="-1"/>
        </w:rPr>
        <w:t xml:space="preserve"> </w:t>
      </w:r>
      <w:r>
        <w:t>2023;</w:t>
      </w:r>
      <w:r>
        <w:rPr>
          <w:spacing w:val="-2"/>
        </w:rPr>
        <w:t xml:space="preserve"> </w:t>
      </w:r>
      <w:r>
        <w:t>Mout</w:t>
      </w:r>
      <w:r>
        <w:rPr>
          <w:spacing w:val="-4"/>
        </w:rPr>
        <w:t xml:space="preserve"> </w:t>
      </w:r>
      <w:r>
        <w:t>and</w:t>
      </w:r>
      <w:r>
        <w:rPr>
          <w:spacing w:val="-7"/>
        </w:rPr>
        <w:t xml:space="preserve"> </w:t>
      </w:r>
      <w:r>
        <w:t>Sarmah, 2024a). The</w:t>
      </w:r>
      <w:r>
        <w:rPr>
          <w:spacing w:val="-12"/>
        </w:rPr>
        <w:t xml:space="preserve"> </w:t>
      </w:r>
      <w:r>
        <w:t>depositional environment of</w:t>
      </w:r>
      <w:r>
        <w:rPr>
          <w:spacing w:val="-5"/>
        </w:rPr>
        <w:t xml:space="preserve"> </w:t>
      </w:r>
      <w:r>
        <w:t>the</w:t>
      </w:r>
      <w:r>
        <w:rPr>
          <w:spacing w:val="-6"/>
        </w:rPr>
        <w:t xml:space="preserve"> </w:t>
      </w:r>
      <w:r>
        <w:t>Kopili</w:t>
      </w:r>
      <w:r>
        <w:rPr>
          <w:spacing w:val="-3"/>
        </w:rPr>
        <w:t xml:space="preserve"> </w:t>
      </w:r>
      <w:r>
        <w:t>shale</w:t>
      </w:r>
      <w:r>
        <w:rPr>
          <w:spacing w:val="-6"/>
        </w:rPr>
        <w:t xml:space="preserve"> </w:t>
      </w:r>
      <w:r>
        <w:t>transitioned</w:t>
      </w:r>
      <w:r>
        <w:rPr>
          <w:spacing w:val="-6"/>
        </w:rPr>
        <w:t xml:space="preserve"> </w:t>
      </w:r>
      <w:r>
        <w:t>from shallow marine</w:t>
      </w:r>
      <w:r>
        <w:rPr>
          <w:spacing w:val="-7"/>
        </w:rPr>
        <w:t xml:space="preserve"> </w:t>
      </w:r>
      <w:r>
        <w:t>to estuarine</w:t>
      </w:r>
      <w:r>
        <w:rPr>
          <w:spacing w:val="-6"/>
        </w:rPr>
        <w:t xml:space="preserve"> </w:t>
      </w:r>
      <w:r>
        <w:t>and deltaic facies (Sarmah and Borgohain, 2012; Trivedi and Ranhotra, 2015; Devi et al., 2021; Mout and Sarmah, 2024a).</w:t>
      </w:r>
    </w:p>
    <w:p w14:paraId="49C196C5" w14:textId="77777777" w:rsidR="0069596D" w:rsidRDefault="00000000">
      <w:pPr>
        <w:pStyle w:val="BodyText"/>
        <w:spacing w:before="122" w:line="360" w:lineRule="auto"/>
        <w:ind w:left="600" w:right="583" w:firstLine="719"/>
        <w:jc w:val="both"/>
      </w:pPr>
      <w:r>
        <w:t>Despite</w:t>
      </w:r>
      <w:r>
        <w:rPr>
          <w:spacing w:val="-15"/>
        </w:rPr>
        <w:t xml:space="preserve"> </w:t>
      </w:r>
      <w:r>
        <w:t>these</w:t>
      </w:r>
      <w:r>
        <w:rPr>
          <w:spacing w:val="-15"/>
        </w:rPr>
        <w:t xml:space="preserve"> </w:t>
      </w:r>
      <w:r>
        <w:t>findings,</w:t>
      </w:r>
      <w:r>
        <w:rPr>
          <w:spacing w:val="-9"/>
        </w:rPr>
        <w:t xml:space="preserve"> </w:t>
      </w:r>
      <w:r>
        <w:t>inconsistencies</w:t>
      </w:r>
      <w:r>
        <w:rPr>
          <w:spacing w:val="-9"/>
        </w:rPr>
        <w:t xml:space="preserve"> </w:t>
      </w:r>
      <w:r>
        <w:t>remain</w:t>
      </w:r>
      <w:r>
        <w:rPr>
          <w:spacing w:val="-9"/>
        </w:rPr>
        <w:t xml:space="preserve"> </w:t>
      </w:r>
      <w:r>
        <w:t>in</w:t>
      </w:r>
      <w:r>
        <w:rPr>
          <w:spacing w:val="-12"/>
        </w:rPr>
        <w:t xml:space="preserve"> </w:t>
      </w:r>
      <w:r>
        <w:t>the</w:t>
      </w:r>
      <w:r>
        <w:rPr>
          <w:spacing w:val="-12"/>
        </w:rPr>
        <w:t xml:space="preserve"> </w:t>
      </w:r>
      <w:r>
        <w:t>interpretations of</w:t>
      </w:r>
      <w:r>
        <w:rPr>
          <w:spacing w:val="-15"/>
        </w:rPr>
        <w:t xml:space="preserve"> </w:t>
      </w:r>
      <w:r>
        <w:t>the</w:t>
      </w:r>
      <w:r>
        <w:rPr>
          <w:spacing w:val="-12"/>
        </w:rPr>
        <w:t xml:space="preserve"> </w:t>
      </w:r>
      <w:r>
        <w:t>paleo-weathering, redox conditions, provenance, and tectonic settings associated with the deposition of the Kopili shale. Geochemical proxies, such as CIA, CIW, and ICV, indicate intense chemical weathering under</w:t>
      </w:r>
      <w:r>
        <w:rPr>
          <w:spacing w:val="-2"/>
        </w:rPr>
        <w:t xml:space="preserve"> </w:t>
      </w:r>
      <w:r>
        <w:t>semi-arid to semi-humid conditions during the paleo-weathering of the Kopili shale (Boruah and Pandey, 2023).</w:t>
      </w:r>
    </w:p>
    <w:p w14:paraId="22C1E6D9" w14:textId="77777777" w:rsidR="0069596D" w:rsidRDefault="00000000">
      <w:pPr>
        <w:pStyle w:val="BodyText"/>
        <w:spacing w:before="163" w:line="360" w:lineRule="auto"/>
        <w:ind w:left="600" w:right="567" w:firstLine="719"/>
        <w:jc w:val="both"/>
      </w:pPr>
      <w:r>
        <w:t>The</w:t>
      </w:r>
      <w:r>
        <w:rPr>
          <w:spacing w:val="-7"/>
        </w:rPr>
        <w:t xml:space="preserve"> </w:t>
      </w:r>
      <w:r>
        <w:t>Upper</w:t>
      </w:r>
      <w:r>
        <w:rPr>
          <w:spacing w:val="-6"/>
        </w:rPr>
        <w:t xml:space="preserve"> </w:t>
      </w:r>
      <w:r>
        <w:t>Sylhet Limestone</w:t>
      </w:r>
      <w:r>
        <w:rPr>
          <w:spacing w:val="-4"/>
        </w:rPr>
        <w:t xml:space="preserve"> </w:t>
      </w:r>
      <w:r>
        <w:t>consists of</w:t>
      </w:r>
      <w:r>
        <w:rPr>
          <w:spacing w:val="-3"/>
        </w:rPr>
        <w:t xml:space="preserve"> </w:t>
      </w:r>
      <w:r>
        <w:t>thick</w:t>
      </w:r>
      <w:r>
        <w:rPr>
          <w:spacing w:val="-1"/>
        </w:rPr>
        <w:t xml:space="preserve"> </w:t>
      </w:r>
      <w:r>
        <w:t>nummulitic</w:t>
      </w:r>
      <w:r>
        <w:rPr>
          <w:spacing w:val="-3"/>
        </w:rPr>
        <w:t xml:space="preserve"> </w:t>
      </w:r>
      <w:r>
        <w:t>limestones that</w:t>
      </w:r>
      <w:r>
        <w:rPr>
          <w:spacing w:val="-1"/>
        </w:rPr>
        <w:t xml:space="preserve"> </w:t>
      </w:r>
      <w:r>
        <w:t>were</w:t>
      </w:r>
      <w:r>
        <w:rPr>
          <w:spacing w:val="-12"/>
        </w:rPr>
        <w:t xml:space="preserve"> </w:t>
      </w:r>
      <w:r>
        <w:t>deposited</w:t>
      </w:r>
      <w:r>
        <w:rPr>
          <w:spacing w:val="-1"/>
        </w:rPr>
        <w:t xml:space="preserve"> </w:t>
      </w:r>
      <w:r>
        <w:t>in a</w:t>
      </w:r>
      <w:r>
        <w:rPr>
          <w:spacing w:val="-14"/>
        </w:rPr>
        <w:t xml:space="preserve"> </w:t>
      </w:r>
      <w:r>
        <w:t>shallow</w:t>
      </w:r>
      <w:r>
        <w:rPr>
          <w:spacing w:val="-9"/>
        </w:rPr>
        <w:t xml:space="preserve"> </w:t>
      </w:r>
      <w:r>
        <w:t>marine</w:t>
      </w:r>
      <w:r>
        <w:rPr>
          <w:spacing w:val="-9"/>
        </w:rPr>
        <w:t xml:space="preserve"> </w:t>
      </w:r>
      <w:r>
        <w:t>environment</w:t>
      </w:r>
      <w:r>
        <w:rPr>
          <w:spacing w:val="-4"/>
        </w:rPr>
        <w:t xml:space="preserve"> </w:t>
      </w:r>
      <w:r>
        <w:t>within</w:t>
      </w:r>
      <w:r>
        <w:rPr>
          <w:spacing w:val="-8"/>
        </w:rPr>
        <w:t xml:space="preserve"> </w:t>
      </w:r>
      <w:r>
        <w:t>a</w:t>
      </w:r>
      <w:r>
        <w:rPr>
          <w:spacing w:val="-14"/>
        </w:rPr>
        <w:t xml:space="preserve"> </w:t>
      </w:r>
      <w:r>
        <w:t>gradually</w:t>
      </w:r>
      <w:r>
        <w:rPr>
          <w:spacing w:val="-4"/>
        </w:rPr>
        <w:t xml:space="preserve"> </w:t>
      </w:r>
      <w:r>
        <w:t>shallowing</w:t>
      </w:r>
      <w:r>
        <w:rPr>
          <w:spacing w:val="-6"/>
        </w:rPr>
        <w:t xml:space="preserve"> </w:t>
      </w:r>
      <w:r>
        <w:t>basin.</w:t>
      </w:r>
      <w:r>
        <w:rPr>
          <w:spacing w:val="-3"/>
        </w:rPr>
        <w:t xml:space="preserve"> </w:t>
      </w:r>
      <w:r>
        <w:t>This</w:t>
      </w:r>
      <w:r>
        <w:rPr>
          <w:spacing w:val="-5"/>
        </w:rPr>
        <w:t xml:space="preserve"> </w:t>
      </w:r>
      <w:r>
        <w:t>led</w:t>
      </w:r>
      <w:r>
        <w:rPr>
          <w:spacing w:val="-13"/>
        </w:rPr>
        <w:t xml:space="preserve"> </w:t>
      </w:r>
      <w:r>
        <w:t>to</w:t>
      </w:r>
      <w:r>
        <w:rPr>
          <w:spacing w:val="-6"/>
        </w:rPr>
        <w:t xml:space="preserve"> </w:t>
      </w:r>
      <w:r>
        <w:t>a</w:t>
      </w:r>
      <w:r>
        <w:rPr>
          <w:spacing w:val="-9"/>
        </w:rPr>
        <w:t xml:space="preserve"> </w:t>
      </w:r>
      <w:r>
        <w:t>coarsening-upward sedimentary sequence (Najman et al., 2008; Whiso et al., 2009; Biswal et al., 2021, 2022). The deposition of</w:t>
      </w:r>
      <w:r>
        <w:rPr>
          <w:spacing w:val="-6"/>
        </w:rPr>
        <w:t xml:space="preserve"> </w:t>
      </w:r>
      <w:r>
        <w:t>the Upper Sylhet Limestone began with the</w:t>
      </w:r>
      <w:r>
        <w:rPr>
          <w:spacing w:val="-4"/>
        </w:rPr>
        <w:t xml:space="preserve"> </w:t>
      </w:r>
      <w:r>
        <w:t>formation of</w:t>
      </w:r>
      <w:r>
        <w:rPr>
          <w:spacing w:val="-6"/>
        </w:rPr>
        <w:t xml:space="preserve"> </w:t>
      </w:r>
      <w:r>
        <w:t>a carbonate platform, where carbonate</w:t>
      </w:r>
      <w:r>
        <w:rPr>
          <w:spacing w:val="-7"/>
        </w:rPr>
        <w:t xml:space="preserve"> </w:t>
      </w:r>
      <w:r>
        <w:t>sediments, similar to those found in the</w:t>
      </w:r>
      <w:r>
        <w:rPr>
          <w:spacing w:val="-1"/>
        </w:rPr>
        <w:t xml:space="preserve"> </w:t>
      </w:r>
      <w:r>
        <w:t>sedimentary cycles of the Mediterranean and the Middle</w:t>
      </w:r>
      <w:r>
        <w:rPr>
          <w:spacing w:val="-13"/>
        </w:rPr>
        <w:t xml:space="preserve"> </w:t>
      </w:r>
      <w:r>
        <w:t>East,</w:t>
      </w:r>
      <w:r>
        <w:rPr>
          <w:spacing w:val="-10"/>
        </w:rPr>
        <w:t xml:space="preserve"> </w:t>
      </w:r>
      <w:r>
        <w:t>were</w:t>
      </w:r>
      <w:r>
        <w:rPr>
          <w:spacing w:val="-15"/>
        </w:rPr>
        <w:t xml:space="preserve"> </w:t>
      </w:r>
      <w:r>
        <w:t>deposited</w:t>
      </w:r>
      <w:r>
        <w:rPr>
          <w:spacing w:val="-13"/>
        </w:rPr>
        <w:t xml:space="preserve"> </w:t>
      </w:r>
      <w:r>
        <w:t>(Jauhri</w:t>
      </w:r>
      <w:r>
        <w:rPr>
          <w:spacing w:val="-11"/>
        </w:rPr>
        <w:t xml:space="preserve"> </w:t>
      </w:r>
      <w:r>
        <w:t>and</w:t>
      </w:r>
      <w:r>
        <w:rPr>
          <w:spacing w:val="-11"/>
        </w:rPr>
        <w:t xml:space="preserve"> </w:t>
      </w:r>
      <w:r>
        <w:t>Agarwal, 2001).</w:t>
      </w:r>
      <w:r>
        <w:rPr>
          <w:spacing w:val="-10"/>
        </w:rPr>
        <w:t xml:space="preserve"> </w:t>
      </w:r>
      <w:r>
        <w:t>Fossil</w:t>
      </w:r>
      <w:r>
        <w:rPr>
          <w:spacing w:val="-12"/>
        </w:rPr>
        <w:t xml:space="preserve"> </w:t>
      </w:r>
      <w:r>
        <w:t>assemblages</w:t>
      </w:r>
      <w:r>
        <w:rPr>
          <w:spacing w:val="-7"/>
        </w:rPr>
        <w:t xml:space="preserve"> </w:t>
      </w:r>
      <w:r>
        <w:t>indicate</w:t>
      </w:r>
      <w:r>
        <w:rPr>
          <w:spacing w:val="-13"/>
        </w:rPr>
        <w:t xml:space="preserve"> </w:t>
      </w:r>
      <w:r>
        <w:t>that</w:t>
      </w:r>
      <w:r>
        <w:rPr>
          <w:spacing w:val="-12"/>
        </w:rPr>
        <w:t xml:space="preserve"> </w:t>
      </w:r>
      <w:r>
        <w:t>the</w:t>
      </w:r>
      <w:r>
        <w:rPr>
          <w:spacing w:val="-11"/>
        </w:rPr>
        <w:t xml:space="preserve"> </w:t>
      </w:r>
      <w:r>
        <w:t>Upper Sylhet Limestone was deposited under warm, high-energy conditions in shallow-marine environments (Sarkar, 2019; Singh et al., 2023). The presence of coal patches in Upper Sylhet Sandstone towards the bottom of some core sections indicates an anoxic environment.</w:t>
      </w:r>
    </w:p>
    <w:p w14:paraId="03C1E029" w14:textId="77777777" w:rsidR="0069596D" w:rsidRDefault="0069596D">
      <w:pPr>
        <w:pStyle w:val="BodyText"/>
      </w:pPr>
    </w:p>
    <w:p w14:paraId="3FC149C1" w14:textId="77777777" w:rsidR="0069596D" w:rsidRDefault="0069596D">
      <w:pPr>
        <w:pStyle w:val="BodyText"/>
        <w:spacing w:before="182"/>
      </w:pPr>
    </w:p>
    <w:p w14:paraId="7537482D" w14:textId="77777777" w:rsidR="0069596D" w:rsidRDefault="00000000">
      <w:pPr>
        <w:pStyle w:val="Heading3"/>
        <w:numPr>
          <w:ilvl w:val="1"/>
          <w:numId w:val="9"/>
        </w:numPr>
        <w:tabs>
          <w:tab w:val="left" w:pos="1080"/>
        </w:tabs>
        <w:ind w:left="1080" w:hanging="480"/>
      </w:pPr>
      <w:r>
        <w:t>GEOPHYSICAL</w:t>
      </w:r>
      <w:r>
        <w:rPr>
          <w:spacing w:val="1"/>
        </w:rPr>
        <w:t xml:space="preserve"> </w:t>
      </w:r>
      <w:r>
        <w:rPr>
          <w:spacing w:val="-2"/>
        </w:rPr>
        <w:t>EXPLORATION</w:t>
      </w:r>
    </w:p>
    <w:p w14:paraId="64D8E918" w14:textId="77777777" w:rsidR="0069596D" w:rsidRDefault="00000000">
      <w:pPr>
        <w:pStyle w:val="BodyText"/>
        <w:spacing w:before="142"/>
        <w:ind w:left="600"/>
        <w:jc w:val="both"/>
      </w:pPr>
      <w:r>
        <w:t>Geophysical</w:t>
      </w:r>
      <w:r>
        <w:rPr>
          <w:spacing w:val="-17"/>
        </w:rPr>
        <w:t xml:space="preserve"> </w:t>
      </w:r>
      <w:r>
        <w:t>exploration</w:t>
      </w:r>
      <w:r>
        <w:rPr>
          <w:spacing w:val="2"/>
        </w:rPr>
        <w:t xml:space="preserve"> </w:t>
      </w:r>
      <w:r>
        <w:t>was</w:t>
      </w:r>
      <w:r>
        <w:rPr>
          <w:spacing w:val="-12"/>
        </w:rPr>
        <w:t xml:space="preserve"> </w:t>
      </w:r>
      <w:r>
        <w:t>not</w:t>
      </w:r>
      <w:r>
        <w:rPr>
          <w:spacing w:val="-3"/>
        </w:rPr>
        <w:t xml:space="preserve"> </w:t>
      </w:r>
      <w:r>
        <w:t>carried</w:t>
      </w:r>
      <w:r>
        <w:rPr>
          <w:spacing w:val="-11"/>
        </w:rPr>
        <w:t xml:space="preserve"> </w:t>
      </w:r>
      <w:r>
        <w:t>out</w:t>
      </w:r>
      <w:r>
        <w:rPr>
          <w:spacing w:val="-6"/>
        </w:rPr>
        <w:t xml:space="preserve"> </w:t>
      </w:r>
      <w:r>
        <w:t>in</w:t>
      </w:r>
      <w:r>
        <w:rPr>
          <w:spacing w:val="-15"/>
        </w:rPr>
        <w:t xml:space="preserve"> </w:t>
      </w:r>
      <w:r>
        <w:t>Northwest of</w:t>
      </w:r>
      <w:r>
        <w:rPr>
          <w:spacing w:val="-18"/>
        </w:rPr>
        <w:t xml:space="preserve"> </w:t>
      </w:r>
      <w:r>
        <w:t>Boro</w:t>
      </w:r>
      <w:r>
        <w:rPr>
          <w:spacing w:val="-15"/>
        </w:rPr>
        <w:t xml:space="preserve"> </w:t>
      </w:r>
      <w:r>
        <w:t>Lakhindong</w:t>
      </w:r>
      <w:r>
        <w:rPr>
          <w:spacing w:val="-1"/>
        </w:rPr>
        <w:t xml:space="preserve"> </w:t>
      </w:r>
      <w:r>
        <w:rPr>
          <w:spacing w:val="-2"/>
        </w:rPr>
        <w:t>block.</w:t>
      </w:r>
    </w:p>
    <w:p w14:paraId="70733C92" w14:textId="77777777" w:rsidR="0069596D" w:rsidRDefault="0069596D">
      <w:pPr>
        <w:pStyle w:val="BodyText"/>
      </w:pPr>
    </w:p>
    <w:p w14:paraId="0FE79ABD" w14:textId="77777777" w:rsidR="0069596D" w:rsidRDefault="0069596D">
      <w:pPr>
        <w:pStyle w:val="BodyText"/>
        <w:spacing w:before="242"/>
      </w:pPr>
    </w:p>
    <w:p w14:paraId="4327F524" w14:textId="77777777" w:rsidR="0069596D" w:rsidRDefault="00000000">
      <w:pPr>
        <w:pStyle w:val="Heading3"/>
        <w:numPr>
          <w:ilvl w:val="1"/>
          <w:numId w:val="9"/>
        </w:numPr>
        <w:tabs>
          <w:tab w:val="left" w:pos="1080"/>
        </w:tabs>
        <w:spacing w:before="1"/>
        <w:ind w:left="1080" w:hanging="480"/>
      </w:pPr>
      <w:r>
        <w:t>GEOCHEMICAL</w:t>
      </w:r>
      <w:r>
        <w:rPr>
          <w:spacing w:val="-10"/>
        </w:rPr>
        <w:t xml:space="preserve"> </w:t>
      </w:r>
      <w:r>
        <w:rPr>
          <w:spacing w:val="-2"/>
        </w:rPr>
        <w:t>EXPLORATION</w:t>
      </w:r>
    </w:p>
    <w:p w14:paraId="6EF42D8F" w14:textId="77777777" w:rsidR="0069596D" w:rsidRDefault="00000000">
      <w:pPr>
        <w:pStyle w:val="BodyText"/>
        <w:spacing w:before="31" w:line="360" w:lineRule="auto"/>
        <w:ind w:left="600" w:right="578" w:firstLine="719"/>
        <w:jc w:val="both"/>
      </w:pPr>
      <w:r>
        <w:t xml:space="preserve">Correlation matrix of the major oxide </w:t>
      </w:r>
      <w:r>
        <w:rPr>
          <w:b/>
        </w:rPr>
        <w:t xml:space="preserve">(Table 5.2) </w:t>
      </w:r>
      <w:r>
        <w:t>was prepared from the chemical analysis of</w:t>
      </w:r>
      <w:r>
        <w:rPr>
          <w:spacing w:val="-13"/>
        </w:rPr>
        <w:t xml:space="preserve"> </w:t>
      </w:r>
      <w:r>
        <w:t>451</w:t>
      </w:r>
      <w:r>
        <w:rPr>
          <w:spacing w:val="-12"/>
        </w:rPr>
        <w:t xml:space="preserve"> </w:t>
      </w:r>
      <w:r>
        <w:t>nos.</w:t>
      </w:r>
      <w:r>
        <w:rPr>
          <w:spacing w:val="-12"/>
        </w:rPr>
        <w:t xml:space="preserve"> </w:t>
      </w:r>
      <w:r>
        <w:t>of</w:t>
      </w:r>
      <w:r>
        <w:rPr>
          <w:spacing w:val="-8"/>
        </w:rPr>
        <w:t xml:space="preserve"> </w:t>
      </w:r>
      <w:r>
        <w:t>cores</w:t>
      </w:r>
      <w:r>
        <w:rPr>
          <w:spacing w:val="-5"/>
        </w:rPr>
        <w:t xml:space="preserve"> </w:t>
      </w:r>
      <w:r>
        <w:t>samples. It</w:t>
      </w:r>
      <w:r>
        <w:rPr>
          <w:spacing w:val="-9"/>
        </w:rPr>
        <w:t xml:space="preserve"> </w:t>
      </w:r>
      <w:r>
        <w:t>is</w:t>
      </w:r>
      <w:r>
        <w:rPr>
          <w:spacing w:val="-8"/>
        </w:rPr>
        <w:t xml:space="preserve"> </w:t>
      </w:r>
      <w:r>
        <w:t>observed</w:t>
      </w:r>
      <w:r>
        <w:rPr>
          <w:spacing w:val="-6"/>
        </w:rPr>
        <w:t xml:space="preserve"> </w:t>
      </w:r>
      <w:r>
        <w:t>that</w:t>
      </w:r>
      <w:r>
        <w:rPr>
          <w:spacing w:val="-8"/>
        </w:rPr>
        <w:t xml:space="preserve"> </w:t>
      </w:r>
      <w:r>
        <w:t>the CaO</w:t>
      </w:r>
      <w:r>
        <w:rPr>
          <w:spacing w:val="-12"/>
        </w:rPr>
        <w:t xml:space="preserve"> </w:t>
      </w:r>
      <w:r>
        <w:t>have</w:t>
      </w:r>
      <w:r>
        <w:rPr>
          <w:spacing w:val="-13"/>
        </w:rPr>
        <w:t xml:space="preserve"> </w:t>
      </w:r>
      <w:r>
        <w:t>negative</w:t>
      </w:r>
      <w:r>
        <w:rPr>
          <w:spacing w:val="-1"/>
        </w:rPr>
        <w:t xml:space="preserve"> </w:t>
      </w:r>
      <w:r>
        <w:t>correlation</w:t>
      </w:r>
      <w:r>
        <w:rPr>
          <w:spacing w:val="-7"/>
        </w:rPr>
        <w:t xml:space="preserve"> </w:t>
      </w:r>
      <w:r>
        <w:t>with</w:t>
      </w:r>
      <w:r>
        <w:rPr>
          <w:spacing w:val="-11"/>
        </w:rPr>
        <w:t xml:space="preserve"> </w:t>
      </w:r>
      <w:r>
        <w:t>other</w:t>
      </w:r>
      <w:r>
        <w:rPr>
          <w:spacing w:val="-13"/>
        </w:rPr>
        <w:t xml:space="preserve"> </w:t>
      </w:r>
      <w:r>
        <w:t xml:space="preserve">oxides </w:t>
      </w:r>
      <w:r>
        <w:rPr>
          <w:position w:val="2"/>
        </w:rPr>
        <w:t>i.e., Fe</w:t>
      </w:r>
      <w:r>
        <w:rPr>
          <w:sz w:val="16"/>
        </w:rPr>
        <w:t>2</w:t>
      </w:r>
      <w:r>
        <w:rPr>
          <w:position w:val="2"/>
        </w:rPr>
        <w:t>O</w:t>
      </w:r>
      <w:r>
        <w:rPr>
          <w:sz w:val="16"/>
        </w:rPr>
        <w:t>3</w:t>
      </w:r>
      <w:r>
        <w:rPr>
          <w:position w:val="2"/>
        </w:rPr>
        <w:t>, K</w:t>
      </w:r>
      <w:r>
        <w:rPr>
          <w:sz w:val="16"/>
        </w:rPr>
        <w:t>2</w:t>
      </w:r>
      <w:r>
        <w:rPr>
          <w:position w:val="2"/>
        </w:rPr>
        <w:t>O, MgO, TiO</w:t>
      </w:r>
      <w:r>
        <w:rPr>
          <w:sz w:val="16"/>
        </w:rPr>
        <w:t>2</w:t>
      </w:r>
      <w:r>
        <w:rPr>
          <w:spacing w:val="31"/>
          <w:sz w:val="16"/>
        </w:rPr>
        <w:t xml:space="preserve"> </w:t>
      </w:r>
      <w:r>
        <w:rPr>
          <w:position w:val="2"/>
        </w:rPr>
        <w:t>&amp; SiO</w:t>
      </w:r>
      <w:r>
        <w:rPr>
          <w:sz w:val="16"/>
        </w:rPr>
        <w:t>2</w:t>
      </w:r>
      <w:r>
        <w:rPr>
          <w:position w:val="2"/>
        </w:rPr>
        <w:t>. The grade of limestone decreases in ferruginous limestone</w:t>
      </w:r>
    </w:p>
    <w:p w14:paraId="2884ABBB" w14:textId="77777777" w:rsidR="0069596D" w:rsidRDefault="0069596D">
      <w:pPr>
        <w:spacing w:line="360" w:lineRule="auto"/>
        <w:jc w:val="both"/>
        <w:sectPr w:rsidR="0069596D">
          <w:pgSz w:w="11940" w:h="16860"/>
          <w:pgMar w:top="1100" w:right="380" w:bottom="720" w:left="840" w:header="535" w:footer="520" w:gutter="0"/>
          <w:cols w:space="720"/>
        </w:sectPr>
      </w:pPr>
    </w:p>
    <w:p w14:paraId="04BCE440" w14:textId="77777777" w:rsidR="0069596D" w:rsidRDefault="00000000">
      <w:pPr>
        <w:pStyle w:val="BodyText"/>
        <w:spacing w:before="222" w:line="357" w:lineRule="auto"/>
        <w:ind w:left="734" w:right="714" w:hanging="34"/>
        <w:jc w:val="center"/>
      </w:pPr>
      <w:r>
        <w:rPr>
          <w:position w:val="2"/>
        </w:rPr>
        <w:lastRenderedPageBreak/>
        <w:t>and intercalation with shale as the value of CaO have inverse correlation with Fe</w:t>
      </w:r>
      <w:r>
        <w:rPr>
          <w:sz w:val="16"/>
        </w:rPr>
        <w:t>2</w:t>
      </w:r>
      <w:r>
        <w:rPr>
          <w:position w:val="2"/>
        </w:rPr>
        <w:t>O</w:t>
      </w:r>
      <w:r>
        <w:rPr>
          <w:sz w:val="16"/>
        </w:rPr>
        <w:t>3</w:t>
      </w:r>
      <w:r>
        <w:rPr>
          <w:position w:val="2"/>
        </w:rPr>
        <w:t>, SiO</w:t>
      </w:r>
      <w:r>
        <w:rPr>
          <w:sz w:val="16"/>
        </w:rPr>
        <w:t>2</w:t>
      </w:r>
      <w:r>
        <w:rPr>
          <w:spacing w:val="31"/>
          <w:sz w:val="16"/>
        </w:rPr>
        <w:t xml:space="preserve"> </w:t>
      </w:r>
      <w:r>
        <w:rPr>
          <w:position w:val="2"/>
        </w:rPr>
        <w:t xml:space="preserve">and </w:t>
      </w:r>
      <w:r>
        <w:rPr>
          <w:spacing w:val="-2"/>
          <w:position w:val="2"/>
        </w:rPr>
        <w:t>Al</w:t>
      </w:r>
      <w:r>
        <w:rPr>
          <w:spacing w:val="-2"/>
          <w:sz w:val="16"/>
        </w:rPr>
        <w:t>2</w:t>
      </w:r>
      <w:r>
        <w:rPr>
          <w:spacing w:val="-2"/>
          <w:position w:val="2"/>
        </w:rPr>
        <w:t>O</w:t>
      </w:r>
      <w:r>
        <w:rPr>
          <w:spacing w:val="-2"/>
          <w:sz w:val="16"/>
        </w:rPr>
        <w:t>3</w:t>
      </w:r>
      <w:r>
        <w:rPr>
          <w:spacing w:val="-2"/>
          <w:position w:val="2"/>
        </w:rPr>
        <w:t>.The</w:t>
      </w:r>
      <w:r>
        <w:rPr>
          <w:spacing w:val="-25"/>
          <w:position w:val="2"/>
        </w:rPr>
        <w:t xml:space="preserve"> </w:t>
      </w:r>
      <w:r>
        <w:rPr>
          <w:spacing w:val="-2"/>
          <w:position w:val="2"/>
        </w:rPr>
        <w:t>inverse</w:t>
      </w:r>
      <w:r>
        <w:rPr>
          <w:spacing w:val="-15"/>
          <w:position w:val="2"/>
        </w:rPr>
        <w:t xml:space="preserve"> </w:t>
      </w:r>
      <w:r>
        <w:rPr>
          <w:spacing w:val="-2"/>
          <w:position w:val="2"/>
        </w:rPr>
        <w:t>relationship</w:t>
      </w:r>
      <w:r>
        <w:rPr>
          <w:spacing w:val="-10"/>
          <w:position w:val="2"/>
        </w:rPr>
        <w:t xml:space="preserve"> </w:t>
      </w:r>
      <w:r>
        <w:rPr>
          <w:spacing w:val="-2"/>
          <w:position w:val="2"/>
        </w:rPr>
        <w:t>of</w:t>
      </w:r>
      <w:r>
        <w:rPr>
          <w:spacing w:val="-18"/>
          <w:position w:val="2"/>
        </w:rPr>
        <w:t xml:space="preserve"> </w:t>
      </w:r>
      <w:r>
        <w:rPr>
          <w:spacing w:val="-2"/>
          <w:position w:val="2"/>
        </w:rPr>
        <w:t>CaO</w:t>
      </w:r>
      <w:r>
        <w:rPr>
          <w:spacing w:val="-11"/>
          <w:position w:val="2"/>
        </w:rPr>
        <w:t xml:space="preserve"> </w:t>
      </w:r>
      <w:r>
        <w:rPr>
          <w:spacing w:val="-2"/>
          <w:position w:val="2"/>
        </w:rPr>
        <w:t>with</w:t>
      </w:r>
      <w:r>
        <w:rPr>
          <w:spacing w:val="-9"/>
          <w:position w:val="2"/>
        </w:rPr>
        <w:t xml:space="preserve"> </w:t>
      </w:r>
      <w:r>
        <w:rPr>
          <w:spacing w:val="-2"/>
          <w:position w:val="2"/>
        </w:rPr>
        <w:t>other</w:t>
      </w:r>
      <w:r>
        <w:rPr>
          <w:spacing w:val="-25"/>
          <w:position w:val="2"/>
        </w:rPr>
        <w:t xml:space="preserve"> </w:t>
      </w:r>
      <w:r>
        <w:rPr>
          <w:spacing w:val="-2"/>
          <w:position w:val="2"/>
        </w:rPr>
        <w:t>oxides</w:t>
      </w:r>
      <w:r>
        <w:rPr>
          <w:spacing w:val="-12"/>
          <w:position w:val="2"/>
        </w:rPr>
        <w:t xml:space="preserve"> </w:t>
      </w:r>
      <w:r>
        <w:rPr>
          <w:spacing w:val="-2"/>
          <w:position w:val="2"/>
        </w:rPr>
        <w:t>is</w:t>
      </w:r>
      <w:r>
        <w:rPr>
          <w:spacing w:val="-7"/>
          <w:position w:val="2"/>
        </w:rPr>
        <w:t xml:space="preserve"> </w:t>
      </w:r>
      <w:r>
        <w:rPr>
          <w:spacing w:val="-2"/>
          <w:position w:val="2"/>
        </w:rPr>
        <w:t>also</w:t>
      </w:r>
      <w:r>
        <w:rPr>
          <w:spacing w:val="-10"/>
          <w:position w:val="2"/>
        </w:rPr>
        <w:t xml:space="preserve"> </w:t>
      </w:r>
      <w:r>
        <w:rPr>
          <w:spacing w:val="-2"/>
          <w:position w:val="2"/>
        </w:rPr>
        <w:t>shown</w:t>
      </w:r>
      <w:r>
        <w:rPr>
          <w:spacing w:val="-12"/>
          <w:position w:val="2"/>
        </w:rPr>
        <w:t xml:space="preserve"> </w:t>
      </w:r>
      <w:r>
        <w:rPr>
          <w:spacing w:val="-2"/>
          <w:position w:val="2"/>
        </w:rPr>
        <w:t>in</w:t>
      </w:r>
      <w:r>
        <w:rPr>
          <w:spacing w:val="-22"/>
          <w:position w:val="2"/>
        </w:rPr>
        <w:t xml:space="preserve"> </w:t>
      </w:r>
      <w:r>
        <w:rPr>
          <w:spacing w:val="-2"/>
          <w:position w:val="2"/>
        </w:rPr>
        <w:t>Bivariant</w:t>
      </w:r>
      <w:r>
        <w:rPr>
          <w:spacing w:val="-10"/>
          <w:position w:val="2"/>
        </w:rPr>
        <w:t xml:space="preserve"> </w:t>
      </w:r>
      <w:r>
        <w:rPr>
          <w:spacing w:val="-2"/>
          <w:position w:val="2"/>
        </w:rPr>
        <w:t>plot</w:t>
      </w:r>
      <w:r>
        <w:rPr>
          <w:spacing w:val="-9"/>
          <w:position w:val="2"/>
        </w:rPr>
        <w:t xml:space="preserve"> </w:t>
      </w:r>
      <w:r>
        <w:rPr>
          <w:spacing w:val="-2"/>
          <w:position w:val="2"/>
        </w:rPr>
        <w:t>in</w:t>
      </w:r>
      <w:r>
        <w:rPr>
          <w:spacing w:val="-10"/>
          <w:position w:val="2"/>
        </w:rPr>
        <w:t xml:space="preserve"> </w:t>
      </w:r>
      <w:r>
        <w:rPr>
          <w:b/>
          <w:spacing w:val="-2"/>
          <w:position w:val="2"/>
        </w:rPr>
        <w:t>Fig.5.50</w:t>
      </w:r>
      <w:r>
        <w:rPr>
          <w:spacing w:val="-2"/>
          <w:position w:val="2"/>
        </w:rPr>
        <w:t>.</w:t>
      </w:r>
    </w:p>
    <w:p w14:paraId="5D8D3162" w14:textId="77777777" w:rsidR="0069596D" w:rsidRDefault="00000000">
      <w:pPr>
        <w:spacing w:before="192" w:after="23"/>
        <w:ind w:right="34"/>
        <w:jc w:val="center"/>
        <w:rPr>
          <w:b/>
          <w:sz w:val="28"/>
        </w:rPr>
      </w:pPr>
      <w:r>
        <w:rPr>
          <w:b/>
          <w:spacing w:val="-4"/>
          <w:sz w:val="28"/>
        </w:rPr>
        <w:t>Table</w:t>
      </w:r>
      <w:r>
        <w:rPr>
          <w:b/>
          <w:spacing w:val="-24"/>
          <w:sz w:val="28"/>
        </w:rPr>
        <w:t xml:space="preserve"> </w:t>
      </w:r>
      <w:r>
        <w:rPr>
          <w:b/>
          <w:spacing w:val="-4"/>
          <w:sz w:val="28"/>
        </w:rPr>
        <w:t>5.2</w:t>
      </w:r>
      <w:r>
        <w:rPr>
          <w:b/>
          <w:spacing w:val="-10"/>
          <w:sz w:val="28"/>
        </w:rPr>
        <w:t xml:space="preserve"> </w:t>
      </w:r>
      <w:r>
        <w:rPr>
          <w:b/>
          <w:spacing w:val="-4"/>
          <w:sz w:val="28"/>
        </w:rPr>
        <w:t>Correlation</w:t>
      </w:r>
      <w:r>
        <w:rPr>
          <w:b/>
          <w:spacing w:val="-12"/>
          <w:sz w:val="28"/>
        </w:rPr>
        <w:t xml:space="preserve"> </w:t>
      </w:r>
      <w:r>
        <w:rPr>
          <w:b/>
          <w:spacing w:val="-4"/>
          <w:sz w:val="28"/>
        </w:rPr>
        <w:t>matrix</w:t>
      </w:r>
      <w:r>
        <w:rPr>
          <w:b/>
          <w:spacing w:val="-8"/>
          <w:sz w:val="28"/>
        </w:rPr>
        <w:t xml:space="preserve"> </w:t>
      </w:r>
      <w:r>
        <w:rPr>
          <w:b/>
          <w:spacing w:val="-4"/>
          <w:sz w:val="28"/>
        </w:rPr>
        <w:t>of</w:t>
      </w:r>
      <w:r>
        <w:rPr>
          <w:b/>
          <w:spacing w:val="-19"/>
          <w:sz w:val="28"/>
        </w:rPr>
        <w:t xml:space="preserve"> </w:t>
      </w:r>
      <w:r>
        <w:rPr>
          <w:b/>
          <w:spacing w:val="-4"/>
          <w:sz w:val="28"/>
        </w:rPr>
        <w:t>oxides</w:t>
      </w:r>
      <w:r>
        <w:rPr>
          <w:b/>
          <w:spacing w:val="-10"/>
          <w:sz w:val="28"/>
        </w:rPr>
        <w:t xml:space="preserve"> </w:t>
      </w:r>
      <w:r>
        <w:rPr>
          <w:b/>
          <w:spacing w:val="-4"/>
          <w:sz w:val="28"/>
        </w:rPr>
        <w:t>of</w:t>
      </w:r>
      <w:r>
        <w:rPr>
          <w:b/>
          <w:spacing w:val="-21"/>
          <w:sz w:val="28"/>
        </w:rPr>
        <w:t xml:space="preserve"> </w:t>
      </w:r>
      <w:r>
        <w:rPr>
          <w:b/>
          <w:spacing w:val="-4"/>
          <w:sz w:val="28"/>
        </w:rPr>
        <w:t>limestone</w:t>
      </w:r>
      <w:r>
        <w:rPr>
          <w:b/>
          <w:spacing w:val="-16"/>
          <w:sz w:val="28"/>
        </w:rPr>
        <w:t xml:space="preserve"> </w:t>
      </w:r>
      <w:r>
        <w:rPr>
          <w:b/>
          <w:spacing w:val="-4"/>
          <w:sz w:val="28"/>
        </w:rPr>
        <w:t>core</w:t>
      </w:r>
      <w:r>
        <w:rPr>
          <w:b/>
          <w:spacing w:val="-10"/>
          <w:sz w:val="28"/>
        </w:rPr>
        <w:t xml:space="preserve"> </w:t>
      </w:r>
      <w:r>
        <w:rPr>
          <w:b/>
          <w:spacing w:val="-4"/>
          <w:sz w:val="28"/>
        </w:rPr>
        <w:t>samples</w:t>
      </w:r>
    </w:p>
    <w:tbl>
      <w:tblPr>
        <w:tblW w:w="0" w:type="auto"/>
        <w:tblInd w:w="3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83"/>
        <w:gridCol w:w="1340"/>
        <w:gridCol w:w="1531"/>
        <w:gridCol w:w="883"/>
        <w:gridCol w:w="883"/>
        <w:gridCol w:w="1198"/>
        <w:gridCol w:w="1022"/>
        <w:gridCol w:w="753"/>
        <w:gridCol w:w="761"/>
        <w:gridCol w:w="720"/>
      </w:tblGrid>
      <w:tr w:rsidR="0069596D" w14:paraId="7912CA3B" w14:textId="77777777">
        <w:trPr>
          <w:trHeight w:val="621"/>
        </w:trPr>
        <w:tc>
          <w:tcPr>
            <w:tcW w:w="883" w:type="dxa"/>
          </w:tcPr>
          <w:p w14:paraId="0CAC570B" w14:textId="77777777" w:rsidR="0069596D" w:rsidRDefault="00000000">
            <w:pPr>
              <w:pStyle w:val="TableParagraph"/>
              <w:spacing w:before="164"/>
              <w:ind w:left="144" w:right="80"/>
              <w:rPr>
                <w:b/>
                <w:sz w:val="24"/>
              </w:rPr>
            </w:pPr>
            <w:r>
              <w:rPr>
                <w:b/>
                <w:sz w:val="24"/>
              </w:rPr>
              <w:t xml:space="preserve">Sr </w:t>
            </w:r>
            <w:r>
              <w:rPr>
                <w:b/>
                <w:spacing w:val="-5"/>
                <w:sz w:val="24"/>
              </w:rPr>
              <w:t>No</w:t>
            </w:r>
          </w:p>
        </w:tc>
        <w:tc>
          <w:tcPr>
            <w:tcW w:w="1340" w:type="dxa"/>
          </w:tcPr>
          <w:p w14:paraId="4A93FDB0" w14:textId="77777777" w:rsidR="0069596D" w:rsidRDefault="00000000">
            <w:pPr>
              <w:pStyle w:val="TableParagraph"/>
              <w:spacing w:before="27"/>
              <w:ind w:left="554" w:right="158" w:hanging="384"/>
              <w:jc w:val="left"/>
              <w:rPr>
                <w:b/>
                <w:sz w:val="24"/>
              </w:rPr>
            </w:pPr>
            <w:r>
              <w:rPr>
                <w:b/>
                <w:spacing w:val="-8"/>
                <w:sz w:val="24"/>
              </w:rPr>
              <w:t xml:space="preserve">Toposheet </w:t>
            </w:r>
            <w:r>
              <w:rPr>
                <w:b/>
                <w:spacing w:val="-6"/>
                <w:sz w:val="24"/>
              </w:rPr>
              <w:t>No</w:t>
            </w:r>
          </w:p>
        </w:tc>
        <w:tc>
          <w:tcPr>
            <w:tcW w:w="1531" w:type="dxa"/>
          </w:tcPr>
          <w:p w14:paraId="2A7827B9" w14:textId="77777777" w:rsidR="0069596D" w:rsidRDefault="00000000">
            <w:pPr>
              <w:pStyle w:val="TableParagraph"/>
              <w:spacing w:before="164"/>
              <w:ind w:left="93" w:right="17"/>
              <w:rPr>
                <w:b/>
                <w:sz w:val="24"/>
              </w:rPr>
            </w:pPr>
            <w:r>
              <w:rPr>
                <w:b/>
                <w:spacing w:val="-2"/>
                <w:sz w:val="24"/>
              </w:rPr>
              <w:t>Oxides</w:t>
            </w:r>
          </w:p>
        </w:tc>
        <w:tc>
          <w:tcPr>
            <w:tcW w:w="883" w:type="dxa"/>
          </w:tcPr>
          <w:p w14:paraId="5E98B56E" w14:textId="77777777" w:rsidR="0069596D" w:rsidRDefault="00000000">
            <w:pPr>
              <w:pStyle w:val="TableParagraph"/>
              <w:spacing w:before="27"/>
              <w:ind w:left="263" w:right="175" w:hanging="132"/>
              <w:jc w:val="left"/>
              <w:rPr>
                <w:b/>
                <w:sz w:val="24"/>
              </w:rPr>
            </w:pPr>
            <w:r>
              <w:rPr>
                <w:b/>
                <w:spacing w:val="-8"/>
                <w:position w:val="1"/>
                <w:sz w:val="24"/>
              </w:rPr>
              <w:t>Al</w:t>
            </w:r>
            <w:r>
              <w:rPr>
                <w:b/>
                <w:spacing w:val="-8"/>
                <w:sz w:val="16"/>
              </w:rPr>
              <w:t>2</w:t>
            </w:r>
            <w:r>
              <w:rPr>
                <w:b/>
                <w:spacing w:val="-8"/>
                <w:position w:val="1"/>
                <w:sz w:val="24"/>
              </w:rPr>
              <w:t>O</w:t>
            </w:r>
            <w:r>
              <w:rPr>
                <w:b/>
                <w:spacing w:val="-8"/>
                <w:sz w:val="16"/>
              </w:rPr>
              <w:t>3</w:t>
            </w:r>
            <w:r>
              <w:rPr>
                <w:b/>
                <w:spacing w:val="40"/>
                <w:sz w:val="16"/>
              </w:rPr>
              <w:t xml:space="preserve"> </w:t>
            </w:r>
            <w:r>
              <w:rPr>
                <w:b/>
                <w:spacing w:val="-5"/>
                <w:sz w:val="24"/>
              </w:rPr>
              <w:t>(%)</w:t>
            </w:r>
          </w:p>
        </w:tc>
        <w:tc>
          <w:tcPr>
            <w:tcW w:w="883" w:type="dxa"/>
          </w:tcPr>
          <w:p w14:paraId="237512E8" w14:textId="77777777" w:rsidR="0069596D" w:rsidRDefault="00000000">
            <w:pPr>
              <w:pStyle w:val="TableParagraph"/>
              <w:spacing w:before="27"/>
              <w:ind w:left="262" w:right="174" w:hanging="39"/>
              <w:jc w:val="left"/>
              <w:rPr>
                <w:b/>
                <w:sz w:val="24"/>
              </w:rPr>
            </w:pPr>
            <w:r>
              <w:rPr>
                <w:b/>
                <w:spacing w:val="-8"/>
                <w:sz w:val="24"/>
              </w:rPr>
              <w:t xml:space="preserve">CaO </w:t>
            </w:r>
            <w:r>
              <w:rPr>
                <w:b/>
                <w:spacing w:val="-5"/>
                <w:sz w:val="24"/>
              </w:rPr>
              <w:t>(%)</w:t>
            </w:r>
          </w:p>
        </w:tc>
        <w:tc>
          <w:tcPr>
            <w:tcW w:w="1198" w:type="dxa"/>
          </w:tcPr>
          <w:p w14:paraId="5D630EDE" w14:textId="77777777" w:rsidR="0069596D" w:rsidRDefault="00000000">
            <w:pPr>
              <w:pStyle w:val="TableParagraph"/>
              <w:spacing w:before="27"/>
              <w:ind w:left="420" w:right="330" w:hanging="142"/>
              <w:jc w:val="left"/>
              <w:rPr>
                <w:b/>
                <w:sz w:val="24"/>
              </w:rPr>
            </w:pPr>
            <w:r>
              <w:rPr>
                <w:b/>
                <w:spacing w:val="-8"/>
                <w:position w:val="1"/>
                <w:sz w:val="24"/>
              </w:rPr>
              <w:t>Fe</w:t>
            </w:r>
            <w:r>
              <w:rPr>
                <w:b/>
                <w:spacing w:val="-8"/>
                <w:sz w:val="16"/>
              </w:rPr>
              <w:t>2</w:t>
            </w:r>
            <w:r>
              <w:rPr>
                <w:b/>
                <w:spacing w:val="-8"/>
                <w:position w:val="1"/>
                <w:sz w:val="24"/>
              </w:rPr>
              <w:t>O</w:t>
            </w:r>
            <w:r>
              <w:rPr>
                <w:b/>
                <w:spacing w:val="-8"/>
                <w:sz w:val="16"/>
              </w:rPr>
              <w:t>3</w:t>
            </w:r>
            <w:r>
              <w:rPr>
                <w:b/>
                <w:spacing w:val="40"/>
                <w:sz w:val="16"/>
              </w:rPr>
              <w:t xml:space="preserve"> </w:t>
            </w:r>
            <w:r>
              <w:rPr>
                <w:b/>
                <w:spacing w:val="-5"/>
                <w:sz w:val="24"/>
              </w:rPr>
              <w:t>(%)</w:t>
            </w:r>
          </w:p>
        </w:tc>
        <w:tc>
          <w:tcPr>
            <w:tcW w:w="1022" w:type="dxa"/>
          </w:tcPr>
          <w:p w14:paraId="3C3E4A84" w14:textId="77777777" w:rsidR="0069596D" w:rsidRDefault="00000000">
            <w:pPr>
              <w:pStyle w:val="TableParagraph"/>
              <w:spacing w:before="27"/>
              <w:ind w:left="336" w:right="274" w:hanging="48"/>
              <w:jc w:val="left"/>
              <w:rPr>
                <w:b/>
                <w:sz w:val="24"/>
              </w:rPr>
            </w:pPr>
            <w:r>
              <w:rPr>
                <w:b/>
                <w:spacing w:val="-8"/>
                <w:position w:val="1"/>
                <w:sz w:val="24"/>
              </w:rPr>
              <w:t>K</w:t>
            </w:r>
            <w:r>
              <w:rPr>
                <w:b/>
                <w:spacing w:val="-8"/>
                <w:sz w:val="16"/>
              </w:rPr>
              <w:t>2</w:t>
            </w:r>
            <w:r>
              <w:rPr>
                <w:b/>
                <w:spacing w:val="-8"/>
                <w:position w:val="1"/>
                <w:sz w:val="24"/>
              </w:rPr>
              <w:t xml:space="preserve">O </w:t>
            </w:r>
            <w:r>
              <w:rPr>
                <w:b/>
                <w:spacing w:val="-7"/>
                <w:sz w:val="24"/>
              </w:rPr>
              <w:t>(%)</w:t>
            </w:r>
          </w:p>
        </w:tc>
        <w:tc>
          <w:tcPr>
            <w:tcW w:w="753" w:type="dxa"/>
          </w:tcPr>
          <w:p w14:paraId="3CBD8B10" w14:textId="77777777" w:rsidR="0069596D" w:rsidRDefault="00000000">
            <w:pPr>
              <w:pStyle w:val="TableParagraph"/>
              <w:spacing w:before="27"/>
              <w:ind w:left="202" w:right="81" w:hanging="70"/>
              <w:jc w:val="left"/>
              <w:rPr>
                <w:b/>
                <w:sz w:val="24"/>
              </w:rPr>
            </w:pPr>
            <w:r>
              <w:rPr>
                <w:b/>
                <w:spacing w:val="-8"/>
                <w:sz w:val="24"/>
              </w:rPr>
              <w:t xml:space="preserve">MgO </w:t>
            </w:r>
            <w:r>
              <w:rPr>
                <w:b/>
                <w:spacing w:val="-4"/>
                <w:sz w:val="24"/>
              </w:rPr>
              <w:t>(%)</w:t>
            </w:r>
          </w:p>
        </w:tc>
        <w:tc>
          <w:tcPr>
            <w:tcW w:w="761" w:type="dxa"/>
          </w:tcPr>
          <w:p w14:paraId="4E8CA7DF" w14:textId="77777777" w:rsidR="0069596D" w:rsidRDefault="00000000">
            <w:pPr>
              <w:pStyle w:val="TableParagraph"/>
              <w:spacing w:before="27"/>
              <w:ind w:left="203" w:right="134" w:hanging="68"/>
              <w:jc w:val="left"/>
              <w:rPr>
                <w:b/>
                <w:sz w:val="24"/>
              </w:rPr>
            </w:pPr>
            <w:r>
              <w:rPr>
                <w:b/>
                <w:spacing w:val="-8"/>
                <w:position w:val="1"/>
                <w:sz w:val="24"/>
              </w:rPr>
              <w:t>TiO</w:t>
            </w:r>
            <w:r>
              <w:rPr>
                <w:b/>
                <w:spacing w:val="-8"/>
                <w:sz w:val="16"/>
              </w:rPr>
              <w:t>2</w:t>
            </w:r>
            <w:r>
              <w:rPr>
                <w:b/>
                <w:spacing w:val="40"/>
                <w:sz w:val="16"/>
              </w:rPr>
              <w:t xml:space="preserve"> </w:t>
            </w:r>
            <w:r>
              <w:rPr>
                <w:b/>
                <w:spacing w:val="-5"/>
                <w:sz w:val="24"/>
              </w:rPr>
              <w:t>(%)</w:t>
            </w:r>
          </w:p>
        </w:tc>
        <w:tc>
          <w:tcPr>
            <w:tcW w:w="720" w:type="dxa"/>
          </w:tcPr>
          <w:p w14:paraId="051105A9" w14:textId="77777777" w:rsidR="0069596D" w:rsidRDefault="00000000">
            <w:pPr>
              <w:pStyle w:val="TableParagraph"/>
              <w:spacing w:before="27"/>
              <w:ind w:left="194" w:right="117" w:hanging="60"/>
              <w:jc w:val="left"/>
              <w:rPr>
                <w:b/>
                <w:sz w:val="24"/>
              </w:rPr>
            </w:pPr>
            <w:r>
              <w:rPr>
                <w:b/>
                <w:spacing w:val="-8"/>
                <w:position w:val="1"/>
                <w:sz w:val="24"/>
              </w:rPr>
              <w:t>SiO</w:t>
            </w:r>
            <w:r>
              <w:rPr>
                <w:b/>
                <w:spacing w:val="-8"/>
                <w:sz w:val="16"/>
              </w:rPr>
              <w:t>2</w:t>
            </w:r>
            <w:r>
              <w:rPr>
                <w:b/>
                <w:spacing w:val="40"/>
                <w:sz w:val="16"/>
              </w:rPr>
              <w:t xml:space="preserve"> </w:t>
            </w:r>
            <w:r>
              <w:rPr>
                <w:b/>
                <w:spacing w:val="-7"/>
                <w:sz w:val="24"/>
              </w:rPr>
              <w:t>(%)</w:t>
            </w:r>
          </w:p>
        </w:tc>
      </w:tr>
      <w:tr w:rsidR="0069596D" w14:paraId="205913FF" w14:textId="77777777">
        <w:trPr>
          <w:trHeight w:val="313"/>
        </w:trPr>
        <w:tc>
          <w:tcPr>
            <w:tcW w:w="883" w:type="dxa"/>
          </w:tcPr>
          <w:p w14:paraId="60E52F38" w14:textId="77777777" w:rsidR="0069596D" w:rsidRDefault="00000000">
            <w:pPr>
              <w:pStyle w:val="TableParagraph"/>
              <w:spacing w:before="11"/>
              <w:ind w:left="144"/>
              <w:rPr>
                <w:sz w:val="24"/>
              </w:rPr>
            </w:pPr>
            <w:r>
              <w:rPr>
                <w:spacing w:val="-10"/>
                <w:sz w:val="24"/>
              </w:rPr>
              <w:t>1</w:t>
            </w:r>
          </w:p>
        </w:tc>
        <w:tc>
          <w:tcPr>
            <w:tcW w:w="1340" w:type="dxa"/>
          </w:tcPr>
          <w:p w14:paraId="535165DD" w14:textId="77777777" w:rsidR="0069596D" w:rsidRDefault="00000000">
            <w:pPr>
              <w:pStyle w:val="TableParagraph"/>
              <w:spacing w:before="11"/>
              <w:ind w:left="54"/>
              <w:rPr>
                <w:sz w:val="24"/>
              </w:rPr>
            </w:pPr>
            <w:r>
              <w:rPr>
                <w:spacing w:val="-2"/>
                <w:sz w:val="24"/>
              </w:rPr>
              <w:t>83C11</w:t>
            </w:r>
          </w:p>
        </w:tc>
        <w:tc>
          <w:tcPr>
            <w:tcW w:w="1531" w:type="dxa"/>
          </w:tcPr>
          <w:p w14:paraId="74BDA60D" w14:textId="77777777" w:rsidR="0069596D" w:rsidRDefault="00000000">
            <w:pPr>
              <w:pStyle w:val="TableParagraph"/>
              <w:spacing w:before="10"/>
              <w:ind w:left="93" w:right="5"/>
              <w:rPr>
                <w:sz w:val="24"/>
              </w:rPr>
            </w:pPr>
            <w:r>
              <w:rPr>
                <w:position w:val="2"/>
                <w:sz w:val="24"/>
              </w:rPr>
              <w:t>Al</w:t>
            </w:r>
            <w:r>
              <w:rPr>
                <w:sz w:val="16"/>
              </w:rPr>
              <w:t>2</w:t>
            </w:r>
            <w:r>
              <w:rPr>
                <w:position w:val="2"/>
                <w:sz w:val="24"/>
              </w:rPr>
              <w:t>O</w:t>
            </w:r>
            <w:r>
              <w:rPr>
                <w:sz w:val="16"/>
              </w:rPr>
              <w:t>3</w:t>
            </w:r>
            <w:r>
              <w:rPr>
                <w:spacing w:val="17"/>
                <w:sz w:val="16"/>
              </w:rPr>
              <w:t xml:space="preserve"> </w:t>
            </w:r>
            <w:r>
              <w:rPr>
                <w:spacing w:val="-5"/>
                <w:position w:val="2"/>
                <w:sz w:val="24"/>
              </w:rPr>
              <w:t>(%)</w:t>
            </w:r>
          </w:p>
        </w:tc>
        <w:tc>
          <w:tcPr>
            <w:tcW w:w="883" w:type="dxa"/>
          </w:tcPr>
          <w:p w14:paraId="2A98279A" w14:textId="77777777" w:rsidR="0069596D" w:rsidRDefault="00000000">
            <w:pPr>
              <w:pStyle w:val="TableParagraph"/>
              <w:spacing w:before="11"/>
              <w:ind w:left="144" w:right="23"/>
              <w:rPr>
                <w:sz w:val="24"/>
              </w:rPr>
            </w:pPr>
            <w:r>
              <w:rPr>
                <w:spacing w:val="-10"/>
                <w:sz w:val="24"/>
              </w:rPr>
              <w:t>1</w:t>
            </w:r>
          </w:p>
        </w:tc>
        <w:tc>
          <w:tcPr>
            <w:tcW w:w="883" w:type="dxa"/>
          </w:tcPr>
          <w:p w14:paraId="2A34018F" w14:textId="77777777" w:rsidR="0069596D" w:rsidRDefault="0069596D">
            <w:pPr>
              <w:pStyle w:val="TableParagraph"/>
              <w:jc w:val="left"/>
            </w:pPr>
          </w:p>
        </w:tc>
        <w:tc>
          <w:tcPr>
            <w:tcW w:w="1198" w:type="dxa"/>
          </w:tcPr>
          <w:p w14:paraId="282C90C9" w14:textId="77777777" w:rsidR="0069596D" w:rsidRDefault="0069596D">
            <w:pPr>
              <w:pStyle w:val="TableParagraph"/>
              <w:jc w:val="left"/>
            </w:pPr>
          </w:p>
        </w:tc>
        <w:tc>
          <w:tcPr>
            <w:tcW w:w="1022" w:type="dxa"/>
          </w:tcPr>
          <w:p w14:paraId="50BB2D95" w14:textId="77777777" w:rsidR="0069596D" w:rsidRDefault="0069596D">
            <w:pPr>
              <w:pStyle w:val="TableParagraph"/>
              <w:jc w:val="left"/>
            </w:pPr>
          </w:p>
        </w:tc>
        <w:tc>
          <w:tcPr>
            <w:tcW w:w="753" w:type="dxa"/>
          </w:tcPr>
          <w:p w14:paraId="37D0A0AB" w14:textId="77777777" w:rsidR="0069596D" w:rsidRDefault="0069596D">
            <w:pPr>
              <w:pStyle w:val="TableParagraph"/>
              <w:jc w:val="left"/>
            </w:pPr>
          </w:p>
        </w:tc>
        <w:tc>
          <w:tcPr>
            <w:tcW w:w="761" w:type="dxa"/>
          </w:tcPr>
          <w:p w14:paraId="59B09D68" w14:textId="77777777" w:rsidR="0069596D" w:rsidRDefault="0069596D">
            <w:pPr>
              <w:pStyle w:val="TableParagraph"/>
              <w:jc w:val="left"/>
            </w:pPr>
          </w:p>
        </w:tc>
        <w:tc>
          <w:tcPr>
            <w:tcW w:w="720" w:type="dxa"/>
          </w:tcPr>
          <w:p w14:paraId="67937E17" w14:textId="77777777" w:rsidR="0069596D" w:rsidRDefault="0069596D">
            <w:pPr>
              <w:pStyle w:val="TableParagraph"/>
              <w:jc w:val="left"/>
            </w:pPr>
          </w:p>
        </w:tc>
      </w:tr>
      <w:tr w:rsidR="0069596D" w14:paraId="7F1AAA30" w14:textId="77777777">
        <w:trPr>
          <w:trHeight w:val="309"/>
        </w:trPr>
        <w:tc>
          <w:tcPr>
            <w:tcW w:w="883" w:type="dxa"/>
          </w:tcPr>
          <w:p w14:paraId="1460D6BC" w14:textId="77777777" w:rsidR="0069596D" w:rsidRDefault="00000000">
            <w:pPr>
              <w:pStyle w:val="TableParagraph"/>
              <w:spacing w:before="11"/>
              <w:ind w:left="144"/>
              <w:rPr>
                <w:sz w:val="24"/>
              </w:rPr>
            </w:pPr>
            <w:r>
              <w:rPr>
                <w:spacing w:val="-10"/>
                <w:sz w:val="24"/>
              </w:rPr>
              <w:t>2</w:t>
            </w:r>
          </w:p>
        </w:tc>
        <w:tc>
          <w:tcPr>
            <w:tcW w:w="1340" w:type="dxa"/>
          </w:tcPr>
          <w:p w14:paraId="621AAD81" w14:textId="77777777" w:rsidR="0069596D" w:rsidRDefault="00000000">
            <w:pPr>
              <w:pStyle w:val="TableParagraph"/>
              <w:spacing w:before="11"/>
              <w:ind w:left="54"/>
              <w:rPr>
                <w:sz w:val="24"/>
              </w:rPr>
            </w:pPr>
            <w:r>
              <w:rPr>
                <w:spacing w:val="-2"/>
                <w:sz w:val="24"/>
              </w:rPr>
              <w:t>83C11</w:t>
            </w:r>
          </w:p>
        </w:tc>
        <w:tc>
          <w:tcPr>
            <w:tcW w:w="1531" w:type="dxa"/>
          </w:tcPr>
          <w:p w14:paraId="347F2B72" w14:textId="77777777" w:rsidR="0069596D" w:rsidRDefault="00000000">
            <w:pPr>
              <w:pStyle w:val="TableParagraph"/>
              <w:spacing w:before="11"/>
              <w:ind w:left="93" w:right="17"/>
              <w:rPr>
                <w:sz w:val="24"/>
              </w:rPr>
            </w:pPr>
            <w:r>
              <w:rPr>
                <w:spacing w:val="-2"/>
                <w:sz w:val="24"/>
              </w:rPr>
              <w:t>CaO</w:t>
            </w:r>
            <w:r>
              <w:rPr>
                <w:spacing w:val="-13"/>
                <w:sz w:val="24"/>
              </w:rPr>
              <w:t xml:space="preserve"> </w:t>
            </w:r>
            <w:r>
              <w:rPr>
                <w:spacing w:val="-5"/>
                <w:sz w:val="24"/>
              </w:rPr>
              <w:t>(%)</w:t>
            </w:r>
          </w:p>
        </w:tc>
        <w:tc>
          <w:tcPr>
            <w:tcW w:w="883" w:type="dxa"/>
          </w:tcPr>
          <w:p w14:paraId="0DB27861" w14:textId="77777777" w:rsidR="0069596D" w:rsidRDefault="00000000">
            <w:pPr>
              <w:pStyle w:val="TableParagraph"/>
              <w:spacing w:before="11"/>
              <w:ind w:left="40" w:right="2"/>
              <w:rPr>
                <w:sz w:val="24"/>
              </w:rPr>
            </w:pPr>
            <w:r>
              <w:rPr>
                <w:spacing w:val="-8"/>
                <w:sz w:val="24"/>
              </w:rPr>
              <w:t>-</w:t>
            </w:r>
            <w:r>
              <w:rPr>
                <w:spacing w:val="-2"/>
                <w:sz w:val="24"/>
              </w:rPr>
              <w:t>0.929</w:t>
            </w:r>
          </w:p>
        </w:tc>
        <w:tc>
          <w:tcPr>
            <w:tcW w:w="883" w:type="dxa"/>
          </w:tcPr>
          <w:p w14:paraId="12C0CB0D" w14:textId="77777777" w:rsidR="0069596D" w:rsidRDefault="00000000">
            <w:pPr>
              <w:pStyle w:val="TableParagraph"/>
              <w:spacing w:before="11"/>
              <w:ind w:left="144" w:right="28"/>
              <w:rPr>
                <w:sz w:val="24"/>
              </w:rPr>
            </w:pPr>
            <w:r>
              <w:rPr>
                <w:spacing w:val="-10"/>
                <w:sz w:val="24"/>
              </w:rPr>
              <w:t>1</w:t>
            </w:r>
          </w:p>
        </w:tc>
        <w:tc>
          <w:tcPr>
            <w:tcW w:w="1198" w:type="dxa"/>
          </w:tcPr>
          <w:p w14:paraId="093A72D7" w14:textId="77777777" w:rsidR="0069596D" w:rsidRDefault="0069596D">
            <w:pPr>
              <w:pStyle w:val="TableParagraph"/>
              <w:jc w:val="left"/>
            </w:pPr>
          </w:p>
        </w:tc>
        <w:tc>
          <w:tcPr>
            <w:tcW w:w="1022" w:type="dxa"/>
          </w:tcPr>
          <w:p w14:paraId="22544FAA" w14:textId="77777777" w:rsidR="0069596D" w:rsidRDefault="0069596D">
            <w:pPr>
              <w:pStyle w:val="TableParagraph"/>
              <w:jc w:val="left"/>
            </w:pPr>
          </w:p>
        </w:tc>
        <w:tc>
          <w:tcPr>
            <w:tcW w:w="753" w:type="dxa"/>
          </w:tcPr>
          <w:p w14:paraId="1780F105" w14:textId="77777777" w:rsidR="0069596D" w:rsidRDefault="0069596D">
            <w:pPr>
              <w:pStyle w:val="TableParagraph"/>
              <w:jc w:val="left"/>
            </w:pPr>
          </w:p>
        </w:tc>
        <w:tc>
          <w:tcPr>
            <w:tcW w:w="761" w:type="dxa"/>
          </w:tcPr>
          <w:p w14:paraId="48AB1280" w14:textId="77777777" w:rsidR="0069596D" w:rsidRDefault="0069596D">
            <w:pPr>
              <w:pStyle w:val="TableParagraph"/>
              <w:jc w:val="left"/>
            </w:pPr>
          </w:p>
        </w:tc>
        <w:tc>
          <w:tcPr>
            <w:tcW w:w="720" w:type="dxa"/>
          </w:tcPr>
          <w:p w14:paraId="65F18F7D" w14:textId="77777777" w:rsidR="0069596D" w:rsidRDefault="0069596D">
            <w:pPr>
              <w:pStyle w:val="TableParagraph"/>
              <w:jc w:val="left"/>
            </w:pPr>
          </w:p>
        </w:tc>
      </w:tr>
      <w:tr w:rsidR="0069596D" w14:paraId="3782D87A" w14:textId="77777777">
        <w:trPr>
          <w:trHeight w:val="316"/>
        </w:trPr>
        <w:tc>
          <w:tcPr>
            <w:tcW w:w="883" w:type="dxa"/>
          </w:tcPr>
          <w:p w14:paraId="3CFFF656" w14:textId="77777777" w:rsidR="0069596D" w:rsidRDefault="00000000">
            <w:pPr>
              <w:pStyle w:val="TableParagraph"/>
              <w:spacing w:before="11"/>
              <w:ind w:left="144"/>
              <w:rPr>
                <w:sz w:val="24"/>
              </w:rPr>
            </w:pPr>
            <w:r>
              <w:rPr>
                <w:spacing w:val="-10"/>
                <w:sz w:val="24"/>
              </w:rPr>
              <w:t>3</w:t>
            </w:r>
          </w:p>
        </w:tc>
        <w:tc>
          <w:tcPr>
            <w:tcW w:w="1340" w:type="dxa"/>
          </w:tcPr>
          <w:p w14:paraId="429A27AB" w14:textId="77777777" w:rsidR="0069596D" w:rsidRDefault="00000000">
            <w:pPr>
              <w:pStyle w:val="TableParagraph"/>
              <w:spacing w:before="11"/>
              <w:ind w:left="54"/>
              <w:rPr>
                <w:sz w:val="24"/>
              </w:rPr>
            </w:pPr>
            <w:r>
              <w:rPr>
                <w:spacing w:val="-2"/>
                <w:sz w:val="24"/>
              </w:rPr>
              <w:t>83C11</w:t>
            </w:r>
          </w:p>
        </w:tc>
        <w:tc>
          <w:tcPr>
            <w:tcW w:w="1531" w:type="dxa"/>
          </w:tcPr>
          <w:p w14:paraId="2EF0B093" w14:textId="77777777" w:rsidR="0069596D" w:rsidRDefault="00000000">
            <w:pPr>
              <w:pStyle w:val="TableParagraph"/>
              <w:spacing w:before="10"/>
              <w:ind w:left="93" w:right="11"/>
              <w:rPr>
                <w:sz w:val="24"/>
              </w:rPr>
            </w:pPr>
            <w:r>
              <w:rPr>
                <w:position w:val="2"/>
                <w:sz w:val="24"/>
              </w:rPr>
              <w:t>Fe</w:t>
            </w:r>
            <w:r>
              <w:rPr>
                <w:sz w:val="16"/>
              </w:rPr>
              <w:t>2</w:t>
            </w:r>
            <w:r>
              <w:rPr>
                <w:position w:val="2"/>
                <w:sz w:val="24"/>
              </w:rPr>
              <w:t>O</w:t>
            </w:r>
            <w:r>
              <w:rPr>
                <w:sz w:val="16"/>
              </w:rPr>
              <w:t>3</w:t>
            </w:r>
            <w:r>
              <w:rPr>
                <w:spacing w:val="-2"/>
                <w:sz w:val="16"/>
              </w:rPr>
              <w:t xml:space="preserve"> </w:t>
            </w:r>
            <w:r>
              <w:rPr>
                <w:spacing w:val="-5"/>
                <w:position w:val="2"/>
                <w:sz w:val="24"/>
              </w:rPr>
              <w:t>(%)</w:t>
            </w:r>
          </w:p>
        </w:tc>
        <w:tc>
          <w:tcPr>
            <w:tcW w:w="883" w:type="dxa"/>
          </w:tcPr>
          <w:p w14:paraId="62B2CEFE" w14:textId="77777777" w:rsidR="0069596D" w:rsidRDefault="00000000">
            <w:pPr>
              <w:pStyle w:val="TableParagraph"/>
              <w:spacing w:before="11"/>
              <w:ind w:left="34"/>
              <w:rPr>
                <w:sz w:val="24"/>
              </w:rPr>
            </w:pPr>
            <w:r>
              <w:rPr>
                <w:spacing w:val="-2"/>
                <w:sz w:val="24"/>
              </w:rPr>
              <w:t>0.484</w:t>
            </w:r>
          </w:p>
        </w:tc>
        <w:tc>
          <w:tcPr>
            <w:tcW w:w="883" w:type="dxa"/>
            <w:shd w:val="clear" w:color="auto" w:fill="FFFF00"/>
          </w:tcPr>
          <w:p w14:paraId="00BBCD14" w14:textId="77777777" w:rsidR="0069596D" w:rsidRDefault="00000000">
            <w:pPr>
              <w:pStyle w:val="TableParagraph"/>
              <w:spacing w:before="11"/>
              <w:ind w:left="40"/>
              <w:rPr>
                <w:sz w:val="24"/>
              </w:rPr>
            </w:pPr>
            <w:r>
              <w:rPr>
                <w:spacing w:val="-8"/>
                <w:sz w:val="24"/>
              </w:rPr>
              <w:t>-</w:t>
            </w:r>
            <w:r>
              <w:rPr>
                <w:spacing w:val="-2"/>
                <w:sz w:val="24"/>
              </w:rPr>
              <w:t>0.601</w:t>
            </w:r>
          </w:p>
        </w:tc>
        <w:tc>
          <w:tcPr>
            <w:tcW w:w="1198" w:type="dxa"/>
          </w:tcPr>
          <w:p w14:paraId="3FB733D5" w14:textId="77777777" w:rsidR="0069596D" w:rsidRDefault="00000000">
            <w:pPr>
              <w:pStyle w:val="TableParagraph"/>
              <w:spacing w:before="11"/>
              <w:ind w:left="114"/>
              <w:rPr>
                <w:sz w:val="24"/>
              </w:rPr>
            </w:pPr>
            <w:r>
              <w:rPr>
                <w:spacing w:val="-10"/>
                <w:sz w:val="24"/>
              </w:rPr>
              <w:t>1</w:t>
            </w:r>
          </w:p>
        </w:tc>
        <w:tc>
          <w:tcPr>
            <w:tcW w:w="1022" w:type="dxa"/>
          </w:tcPr>
          <w:p w14:paraId="724C5BBA" w14:textId="77777777" w:rsidR="0069596D" w:rsidRDefault="0069596D">
            <w:pPr>
              <w:pStyle w:val="TableParagraph"/>
              <w:jc w:val="left"/>
              <w:rPr>
                <w:sz w:val="24"/>
              </w:rPr>
            </w:pPr>
          </w:p>
        </w:tc>
        <w:tc>
          <w:tcPr>
            <w:tcW w:w="753" w:type="dxa"/>
          </w:tcPr>
          <w:p w14:paraId="7667E2B5" w14:textId="77777777" w:rsidR="0069596D" w:rsidRDefault="0069596D">
            <w:pPr>
              <w:pStyle w:val="TableParagraph"/>
              <w:jc w:val="left"/>
              <w:rPr>
                <w:sz w:val="24"/>
              </w:rPr>
            </w:pPr>
          </w:p>
        </w:tc>
        <w:tc>
          <w:tcPr>
            <w:tcW w:w="761" w:type="dxa"/>
          </w:tcPr>
          <w:p w14:paraId="0A712894" w14:textId="77777777" w:rsidR="0069596D" w:rsidRDefault="0069596D">
            <w:pPr>
              <w:pStyle w:val="TableParagraph"/>
              <w:jc w:val="left"/>
              <w:rPr>
                <w:sz w:val="24"/>
              </w:rPr>
            </w:pPr>
          </w:p>
        </w:tc>
        <w:tc>
          <w:tcPr>
            <w:tcW w:w="720" w:type="dxa"/>
          </w:tcPr>
          <w:p w14:paraId="322E5BC1" w14:textId="77777777" w:rsidR="0069596D" w:rsidRDefault="0069596D">
            <w:pPr>
              <w:pStyle w:val="TableParagraph"/>
              <w:jc w:val="left"/>
              <w:rPr>
                <w:sz w:val="24"/>
              </w:rPr>
            </w:pPr>
          </w:p>
        </w:tc>
      </w:tr>
      <w:tr w:rsidR="0069596D" w14:paraId="64382487" w14:textId="77777777">
        <w:trPr>
          <w:trHeight w:val="314"/>
        </w:trPr>
        <w:tc>
          <w:tcPr>
            <w:tcW w:w="883" w:type="dxa"/>
          </w:tcPr>
          <w:p w14:paraId="31B7803C" w14:textId="77777777" w:rsidR="0069596D" w:rsidRDefault="00000000">
            <w:pPr>
              <w:pStyle w:val="TableParagraph"/>
              <w:spacing w:before="11"/>
              <w:ind w:left="144"/>
              <w:rPr>
                <w:sz w:val="24"/>
              </w:rPr>
            </w:pPr>
            <w:r>
              <w:rPr>
                <w:spacing w:val="-10"/>
                <w:sz w:val="24"/>
              </w:rPr>
              <w:t>4</w:t>
            </w:r>
          </w:p>
        </w:tc>
        <w:tc>
          <w:tcPr>
            <w:tcW w:w="1340" w:type="dxa"/>
          </w:tcPr>
          <w:p w14:paraId="67BF5550" w14:textId="77777777" w:rsidR="0069596D" w:rsidRDefault="00000000">
            <w:pPr>
              <w:pStyle w:val="TableParagraph"/>
              <w:spacing w:before="11"/>
              <w:ind w:left="54"/>
              <w:rPr>
                <w:sz w:val="24"/>
              </w:rPr>
            </w:pPr>
            <w:r>
              <w:rPr>
                <w:spacing w:val="-2"/>
                <w:sz w:val="24"/>
              </w:rPr>
              <w:t>83C11</w:t>
            </w:r>
          </w:p>
        </w:tc>
        <w:tc>
          <w:tcPr>
            <w:tcW w:w="1531" w:type="dxa"/>
          </w:tcPr>
          <w:p w14:paraId="3238BDE6" w14:textId="77777777" w:rsidR="0069596D" w:rsidRDefault="00000000">
            <w:pPr>
              <w:pStyle w:val="TableParagraph"/>
              <w:spacing w:before="10"/>
              <w:ind w:left="93" w:right="17"/>
              <w:rPr>
                <w:sz w:val="24"/>
              </w:rPr>
            </w:pPr>
            <w:r>
              <w:rPr>
                <w:position w:val="2"/>
                <w:sz w:val="24"/>
              </w:rPr>
              <w:t>K</w:t>
            </w:r>
            <w:r>
              <w:rPr>
                <w:sz w:val="16"/>
              </w:rPr>
              <w:t>2</w:t>
            </w:r>
            <w:r>
              <w:rPr>
                <w:position w:val="2"/>
                <w:sz w:val="24"/>
              </w:rPr>
              <w:t>O</w:t>
            </w:r>
            <w:r>
              <w:rPr>
                <w:spacing w:val="-15"/>
                <w:position w:val="2"/>
                <w:sz w:val="24"/>
              </w:rPr>
              <w:t xml:space="preserve"> </w:t>
            </w:r>
            <w:r>
              <w:rPr>
                <w:spacing w:val="-5"/>
                <w:position w:val="2"/>
                <w:sz w:val="24"/>
              </w:rPr>
              <w:t>(%)</w:t>
            </w:r>
          </w:p>
        </w:tc>
        <w:tc>
          <w:tcPr>
            <w:tcW w:w="883" w:type="dxa"/>
          </w:tcPr>
          <w:p w14:paraId="45D9E03E" w14:textId="77777777" w:rsidR="0069596D" w:rsidRDefault="00000000">
            <w:pPr>
              <w:pStyle w:val="TableParagraph"/>
              <w:spacing w:before="11"/>
              <w:ind w:left="34"/>
              <w:rPr>
                <w:sz w:val="24"/>
              </w:rPr>
            </w:pPr>
            <w:r>
              <w:rPr>
                <w:spacing w:val="-2"/>
                <w:sz w:val="24"/>
              </w:rPr>
              <w:t>0.983</w:t>
            </w:r>
          </w:p>
        </w:tc>
        <w:tc>
          <w:tcPr>
            <w:tcW w:w="883" w:type="dxa"/>
            <w:shd w:val="clear" w:color="auto" w:fill="FFFF00"/>
          </w:tcPr>
          <w:p w14:paraId="527C937F" w14:textId="77777777" w:rsidR="0069596D" w:rsidRDefault="00000000">
            <w:pPr>
              <w:pStyle w:val="TableParagraph"/>
              <w:spacing w:before="11"/>
              <w:ind w:left="40"/>
              <w:rPr>
                <w:sz w:val="24"/>
              </w:rPr>
            </w:pPr>
            <w:r>
              <w:rPr>
                <w:spacing w:val="-8"/>
                <w:sz w:val="24"/>
              </w:rPr>
              <w:t>-</w:t>
            </w:r>
            <w:r>
              <w:rPr>
                <w:spacing w:val="-2"/>
                <w:sz w:val="24"/>
              </w:rPr>
              <w:t>0.916</w:t>
            </w:r>
          </w:p>
        </w:tc>
        <w:tc>
          <w:tcPr>
            <w:tcW w:w="1198" w:type="dxa"/>
          </w:tcPr>
          <w:p w14:paraId="10335B56" w14:textId="77777777" w:rsidR="0069596D" w:rsidRDefault="00000000">
            <w:pPr>
              <w:pStyle w:val="TableParagraph"/>
              <w:spacing w:before="11"/>
              <w:ind w:left="114" w:right="82"/>
              <w:rPr>
                <w:sz w:val="24"/>
              </w:rPr>
            </w:pPr>
            <w:r>
              <w:rPr>
                <w:spacing w:val="-2"/>
                <w:sz w:val="24"/>
              </w:rPr>
              <w:t>0.438</w:t>
            </w:r>
          </w:p>
        </w:tc>
        <w:tc>
          <w:tcPr>
            <w:tcW w:w="1022" w:type="dxa"/>
          </w:tcPr>
          <w:p w14:paraId="1D43B0CF" w14:textId="77777777" w:rsidR="0069596D" w:rsidRDefault="00000000">
            <w:pPr>
              <w:pStyle w:val="TableParagraph"/>
              <w:spacing w:before="11"/>
              <w:ind w:left="132"/>
              <w:rPr>
                <w:sz w:val="24"/>
              </w:rPr>
            </w:pPr>
            <w:r>
              <w:rPr>
                <w:spacing w:val="-10"/>
                <w:sz w:val="24"/>
              </w:rPr>
              <w:t>1</w:t>
            </w:r>
          </w:p>
        </w:tc>
        <w:tc>
          <w:tcPr>
            <w:tcW w:w="753" w:type="dxa"/>
          </w:tcPr>
          <w:p w14:paraId="48E2C260" w14:textId="77777777" w:rsidR="0069596D" w:rsidRDefault="0069596D">
            <w:pPr>
              <w:pStyle w:val="TableParagraph"/>
              <w:jc w:val="left"/>
            </w:pPr>
          </w:p>
        </w:tc>
        <w:tc>
          <w:tcPr>
            <w:tcW w:w="761" w:type="dxa"/>
          </w:tcPr>
          <w:p w14:paraId="3E47BA29" w14:textId="77777777" w:rsidR="0069596D" w:rsidRDefault="0069596D">
            <w:pPr>
              <w:pStyle w:val="TableParagraph"/>
              <w:jc w:val="left"/>
            </w:pPr>
          </w:p>
        </w:tc>
        <w:tc>
          <w:tcPr>
            <w:tcW w:w="720" w:type="dxa"/>
          </w:tcPr>
          <w:p w14:paraId="60BD9634" w14:textId="77777777" w:rsidR="0069596D" w:rsidRDefault="0069596D">
            <w:pPr>
              <w:pStyle w:val="TableParagraph"/>
              <w:jc w:val="left"/>
            </w:pPr>
          </w:p>
        </w:tc>
      </w:tr>
      <w:tr w:rsidR="0069596D" w14:paraId="00CBA912" w14:textId="77777777">
        <w:trPr>
          <w:trHeight w:val="316"/>
        </w:trPr>
        <w:tc>
          <w:tcPr>
            <w:tcW w:w="883" w:type="dxa"/>
          </w:tcPr>
          <w:p w14:paraId="58DE2E80" w14:textId="77777777" w:rsidR="0069596D" w:rsidRDefault="00000000">
            <w:pPr>
              <w:pStyle w:val="TableParagraph"/>
              <w:spacing w:before="11"/>
              <w:ind w:left="144"/>
              <w:rPr>
                <w:sz w:val="24"/>
              </w:rPr>
            </w:pPr>
            <w:r>
              <w:rPr>
                <w:spacing w:val="-10"/>
                <w:sz w:val="24"/>
              </w:rPr>
              <w:t>5</w:t>
            </w:r>
          </w:p>
        </w:tc>
        <w:tc>
          <w:tcPr>
            <w:tcW w:w="1340" w:type="dxa"/>
          </w:tcPr>
          <w:p w14:paraId="5EAACE13" w14:textId="77777777" w:rsidR="0069596D" w:rsidRDefault="00000000">
            <w:pPr>
              <w:pStyle w:val="TableParagraph"/>
              <w:spacing w:before="11"/>
              <w:ind w:left="54"/>
              <w:rPr>
                <w:sz w:val="24"/>
              </w:rPr>
            </w:pPr>
            <w:r>
              <w:rPr>
                <w:spacing w:val="-2"/>
                <w:sz w:val="24"/>
              </w:rPr>
              <w:t>83C11</w:t>
            </w:r>
          </w:p>
        </w:tc>
        <w:tc>
          <w:tcPr>
            <w:tcW w:w="1531" w:type="dxa"/>
          </w:tcPr>
          <w:p w14:paraId="59B0861E" w14:textId="77777777" w:rsidR="0069596D" w:rsidRDefault="00000000">
            <w:pPr>
              <w:pStyle w:val="TableParagraph"/>
              <w:spacing w:before="11"/>
              <w:ind w:left="93"/>
              <w:rPr>
                <w:sz w:val="24"/>
              </w:rPr>
            </w:pPr>
            <w:r>
              <w:rPr>
                <w:sz w:val="24"/>
              </w:rPr>
              <w:t>MgO</w:t>
            </w:r>
            <w:r>
              <w:rPr>
                <w:spacing w:val="-5"/>
                <w:sz w:val="24"/>
              </w:rPr>
              <w:t xml:space="preserve"> (%)</w:t>
            </w:r>
          </w:p>
        </w:tc>
        <w:tc>
          <w:tcPr>
            <w:tcW w:w="883" w:type="dxa"/>
          </w:tcPr>
          <w:p w14:paraId="64161738" w14:textId="77777777" w:rsidR="0069596D" w:rsidRDefault="00000000">
            <w:pPr>
              <w:pStyle w:val="TableParagraph"/>
              <w:spacing w:before="11"/>
              <w:ind w:left="34"/>
              <w:rPr>
                <w:sz w:val="24"/>
              </w:rPr>
            </w:pPr>
            <w:r>
              <w:rPr>
                <w:spacing w:val="-2"/>
                <w:sz w:val="24"/>
              </w:rPr>
              <w:t>0.332</w:t>
            </w:r>
          </w:p>
        </w:tc>
        <w:tc>
          <w:tcPr>
            <w:tcW w:w="883" w:type="dxa"/>
            <w:shd w:val="clear" w:color="auto" w:fill="FFFF00"/>
          </w:tcPr>
          <w:p w14:paraId="3E85B5E1" w14:textId="77777777" w:rsidR="0069596D" w:rsidRDefault="00000000">
            <w:pPr>
              <w:pStyle w:val="TableParagraph"/>
              <w:spacing w:before="11"/>
              <w:ind w:left="40"/>
              <w:rPr>
                <w:sz w:val="24"/>
              </w:rPr>
            </w:pPr>
            <w:r>
              <w:rPr>
                <w:spacing w:val="-8"/>
                <w:sz w:val="24"/>
              </w:rPr>
              <w:t>-</w:t>
            </w:r>
            <w:r>
              <w:rPr>
                <w:spacing w:val="-2"/>
                <w:sz w:val="24"/>
              </w:rPr>
              <w:t>0.316</w:t>
            </w:r>
          </w:p>
        </w:tc>
        <w:tc>
          <w:tcPr>
            <w:tcW w:w="1198" w:type="dxa"/>
          </w:tcPr>
          <w:p w14:paraId="2A9F6037" w14:textId="77777777" w:rsidR="0069596D" w:rsidRDefault="00000000">
            <w:pPr>
              <w:pStyle w:val="TableParagraph"/>
              <w:spacing w:before="11"/>
              <w:ind w:left="114" w:right="75"/>
              <w:rPr>
                <w:sz w:val="24"/>
              </w:rPr>
            </w:pPr>
            <w:r>
              <w:rPr>
                <w:spacing w:val="-4"/>
                <w:sz w:val="24"/>
              </w:rPr>
              <w:t>0.52</w:t>
            </w:r>
          </w:p>
        </w:tc>
        <w:tc>
          <w:tcPr>
            <w:tcW w:w="1022" w:type="dxa"/>
          </w:tcPr>
          <w:p w14:paraId="3F3AF1E7" w14:textId="77777777" w:rsidR="0069596D" w:rsidRDefault="00000000">
            <w:pPr>
              <w:pStyle w:val="TableParagraph"/>
              <w:spacing w:before="11"/>
              <w:ind w:left="45"/>
              <w:rPr>
                <w:sz w:val="24"/>
              </w:rPr>
            </w:pPr>
            <w:r>
              <w:rPr>
                <w:spacing w:val="-2"/>
                <w:sz w:val="24"/>
              </w:rPr>
              <w:t>0.30209</w:t>
            </w:r>
          </w:p>
        </w:tc>
        <w:tc>
          <w:tcPr>
            <w:tcW w:w="753" w:type="dxa"/>
          </w:tcPr>
          <w:p w14:paraId="535EEF2D" w14:textId="77777777" w:rsidR="0069596D" w:rsidRDefault="00000000">
            <w:pPr>
              <w:pStyle w:val="TableParagraph"/>
              <w:spacing w:before="11"/>
              <w:ind w:left="118"/>
              <w:rPr>
                <w:sz w:val="24"/>
              </w:rPr>
            </w:pPr>
            <w:r>
              <w:rPr>
                <w:spacing w:val="-10"/>
                <w:sz w:val="24"/>
              </w:rPr>
              <w:t>1</w:t>
            </w:r>
          </w:p>
        </w:tc>
        <w:tc>
          <w:tcPr>
            <w:tcW w:w="761" w:type="dxa"/>
          </w:tcPr>
          <w:p w14:paraId="7C0A7D64" w14:textId="77777777" w:rsidR="0069596D" w:rsidRDefault="0069596D">
            <w:pPr>
              <w:pStyle w:val="TableParagraph"/>
              <w:jc w:val="left"/>
              <w:rPr>
                <w:sz w:val="24"/>
              </w:rPr>
            </w:pPr>
          </w:p>
        </w:tc>
        <w:tc>
          <w:tcPr>
            <w:tcW w:w="720" w:type="dxa"/>
          </w:tcPr>
          <w:p w14:paraId="397962AF" w14:textId="77777777" w:rsidR="0069596D" w:rsidRDefault="0069596D">
            <w:pPr>
              <w:pStyle w:val="TableParagraph"/>
              <w:jc w:val="left"/>
              <w:rPr>
                <w:sz w:val="24"/>
              </w:rPr>
            </w:pPr>
          </w:p>
        </w:tc>
      </w:tr>
      <w:tr w:rsidR="0069596D" w14:paraId="7EEC78F9" w14:textId="77777777">
        <w:trPr>
          <w:trHeight w:val="313"/>
        </w:trPr>
        <w:tc>
          <w:tcPr>
            <w:tcW w:w="883" w:type="dxa"/>
          </w:tcPr>
          <w:p w14:paraId="2021D4AF" w14:textId="77777777" w:rsidR="0069596D" w:rsidRDefault="00000000">
            <w:pPr>
              <w:pStyle w:val="TableParagraph"/>
              <w:spacing w:before="8"/>
              <w:ind w:left="144"/>
              <w:rPr>
                <w:sz w:val="24"/>
              </w:rPr>
            </w:pPr>
            <w:r>
              <w:rPr>
                <w:spacing w:val="-10"/>
                <w:sz w:val="24"/>
              </w:rPr>
              <w:t>6</w:t>
            </w:r>
          </w:p>
        </w:tc>
        <w:tc>
          <w:tcPr>
            <w:tcW w:w="1340" w:type="dxa"/>
          </w:tcPr>
          <w:p w14:paraId="4CE8F971" w14:textId="77777777" w:rsidR="0069596D" w:rsidRDefault="00000000">
            <w:pPr>
              <w:pStyle w:val="TableParagraph"/>
              <w:spacing w:before="8"/>
              <w:ind w:left="54"/>
              <w:rPr>
                <w:sz w:val="24"/>
              </w:rPr>
            </w:pPr>
            <w:r>
              <w:rPr>
                <w:spacing w:val="-2"/>
                <w:sz w:val="24"/>
              </w:rPr>
              <w:t>83C11</w:t>
            </w:r>
          </w:p>
        </w:tc>
        <w:tc>
          <w:tcPr>
            <w:tcW w:w="1531" w:type="dxa"/>
          </w:tcPr>
          <w:p w14:paraId="20B64E6A" w14:textId="77777777" w:rsidR="0069596D" w:rsidRDefault="00000000">
            <w:pPr>
              <w:pStyle w:val="TableParagraph"/>
              <w:spacing w:before="7"/>
              <w:ind w:left="93"/>
              <w:rPr>
                <w:sz w:val="24"/>
              </w:rPr>
            </w:pPr>
            <w:r>
              <w:rPr>
                <w:position w:val="2"/>
                <w:sz w:val="24"/>
              </w:rPr>
              <w:t>TiO</w:t>
            </w:r>
            <w:r>
              <w:rPr>
                <w:sz w:val="16"/>
              </w:rPr>
              <w:t>2</w:t>
            </w:r>
            <w:r>
              <w:rPr>
                <w:spacing w:val="18"/>
                <w:sz w:val="16"/>
              </w:rPr>
              <w:t xml:space="preserve"> </w:t>
            </w:r>
            <w:r>
              <w:rPr>
                <w:spacing w:val="-5"/>
                <w:position w:val="2"/>
                <w:sz w:val="24"/>
              </w:rPr>
              <w:t>(%)</w:t>
            </w:r>
          </w:p>
        </w:tc>
        <w:tc>
          <w:tcPr>
            <w:tcW w:w="883" w:type="dxa"/>
          </w:tcPr>
          <w:p w14:paraId="0CEAF8F3" w14:textId="77777777" w:rsidR="0069596D" w:rsidRDefault="00000000">
            <w:pPr>
              <w:pStyle w:val="TableParagraph"/>
              <w:spacing w:before="8"/>
              <w:ind w:left="34"/>
              <w:rPr>
                <w:sz w:val="24"/>
              </w:rPr>
            </w:pPr>
            <w:r>
              <w:rPr>
                <w:spacing w:val="-2"/>
                <w:sz w:val="24"/>
              </w:rPr>
              <w:t>0.913</w:t>
            </w:r>
          </w:p>
        </w:tc>
        <w:tc>
          <w:tcPr>
            <w:tcW w:w="883" w:type="dxa"/>
            <w:shd w:val="clear" w:color="auto" w:fill="FFFF00"/>
          </w:tcPr>
          <w:p w14:paraId="2D5D3DD9" w14:textId="77777777" w:rsidR="0069596D" w:rsidRDefault="00000000">
            <w:pPr>
              <w:pStyle w:val="TableParagraph"/>
              <w:spacing w:before="8"/>
              <w:ind w:left="40"/>
              <w:rPr>
                <w:sz w:val="24"/>
              </w:rPr>
            </w:pPr>
            <w:r>
              <w:rPr>
                <w:spacing w:val="-8"/>
                <w:sz w:val="24"/>
              </w:rPr>
              <w:t>-</w:t>
            </w:r>
            <w:r>
              <w:rPr>
                <w:spacing w:val="-2"/>
                <w:sz w:val="24"/>
              </w:rPr>
              <w:t>0.934</w:t>
            </w:r>
          </w:p>
        </w:tc>
        <w:tc>
          <w:tcPr>
            <w:tcW w:w="1198" w:type="dxa"/>
          </w:tcPr>
          <w:p w14:paraId="6D1A70D1" w14:textId="77777777" w:rsidR="0069596D" w:rsidRDefault="00000000">
            <w:pPr>
              <w:pStyle w:val="TableParagraph"/>
              <w:spacing w:before="8"/>
              <w:ind w:left="114" w:right="82"/>
              <w:rPr>
                <w:sz w:val="24"/>
              </w:rPr>
            </w:pPr>
            <w:r>
              <w:rPr>
                <w:spacing w:val="-2"/>
                <w:sz w:val="24"/>
              </w:rPr>
              <w:t>0.404</w:t>
            </w:r>
          </w:p>
        </w:tc>
        <w:tc>
          <w:tcPr>
            <w:tcW w:w="1022" w:type="dxa"/>
          </w:tcPr>
          <w:p w14:paraId="2A66EA9A" w14:textId="77777777" w:rsidR="0069596D" w:rsidRDefault="00000000">
            <w:pPr>
              <w:pStyle w:val="TableParagraph"/>
              <w:spacing w:before="8"/>
              <w:ind w:left="45"/>
              <w:rPr>
                <w:sz w:val="24"/>
              </w:rPr>
            </w:pPr>
            <w:r>
              <w:rPr>
                <w:spacing w:val="-2"/>
                <w:sz w:val="24"/>
              </w:rPr>
              <w:t>0.91692</w:t>
            </w:r>
          </w:p>
        </w:tc>
        <w:tc>
          <w:tcPr>
            <w:tcW w:w="753" w:type="dxa"/>
          </w:tcPr>
          <w:p w14:paraId="4942E658" w14:textId="77777777" w:rsidR="0069596D" w:rsidRDefault="00000000">
            <w:pPr>
              <w:pStyle w:val="TableParagraph"/>
              <w:spacing w:before="8"/>
              <w:ind w:left="42"/>
              <w:rPr>
                <w:sz w:val="24"/>
              </w:rPr>
            </w:pPr>
            <w:r>
              <w:rPr>
                <w:spacing w:val="-2"/>
                <w:sz w:val="24"/>
              </w:rPr>
              <w:t>0.167</w:t>
            </w:r>
          </w:p>
        </w:tc>
        <w:tc>
          <w:tcPr>
            <w:tcW w:w="761" w:type="dxa"/>
          </w:tcPr>
          <w:p w14:paraId="268B93FD" w14:textId="77777777" w:rsidR="0069596D" w:rsidRDefault="00000000">
            <w:pPr>
              <w:pStyle w:val="TableParagraph"/>
              <w:spacing w:before="8"/>
              <w:ind w:left="127"/>
              <w:rPr>
                <w:sz w:val="24"/>
              </w:rPr>
            </w:pPr>
            <w:r>
              <w:rPr>
                <w:spacing w:val="-10"/>
                <w:sz w:val="24"/>
              </w:rPr>
              <w:t>1</w:t>
            </w:r>
          </w:p>
        </w:tc>
        <w:tc>
          <w:tcPr>
            <w:tcW w:w="720" w:type="dxa"/>
          </w:tcPr>
          <w:p w14:paraId="53B91877" w14:textId="77777777" w:rsidR="0069596D" w:rsidRDefault="0069596D">
            <w:pPr>
              <w:pStyle w:val="TableParagraph"/>
              <w:jc w:val="left"/>
            </w:pPr>
          </w:p>
        </w:tc>
      </w:tr>
      <w:tr w:rsidR="0069596D" w14:paraId="385EB004" w14:textId="77777777">
        <w:trPr>
          <w:trHeight w:val="316"/>
        </w:trPr>
        <w:tc>
          <w:tcPr>
            <w:tcW w:w="883" w:type="dxa"/>
          </w:tcPr>
          <w:p w14:paraId="50E9F04D" w14:textId="77777777" w:rsidR="0069596D" w:rsidRDefault="00000000">
            <w:pPr>
              <w:pStyle w:val="TableParagraph"/>
              <w:spacing w:before="1"/>
              <w:ind w:left="144"/>
              <w:rPr>
                <w:sz w:val="24"/>
              </w:rPr>
            </w:pPr>
            <w:r>
              <w:rPr>
                <w:spacing w:val="-10"/>
                <w:sz w:val="24"/>
              </w:rPr>
              <w:t>7</w:t>
            </w:r>
          </w:p>
        </w:tc>
        <w:tc>
          <w:tcPr>
            <w:tcW w:w="1340" w:type="dxa"/>
          </w:tcPr>
          <w:p w14:paraId="39B49FF3" w14:textId="77777777" w:rsidR="0069596D" w:rsidRDefault="00000000">
            <w:pPr>
              <w:pStyle w:val="TableParagraph"/>
              <w:spacing w:before="1"/>
              <w:ind w:left="54"/>
              <w:rPr>
                <w:sz w:val="24"/>
              </w:rPr>
            </w:pPr>
            <w:r>
              <w:rPr>
                <w:spacing w:val="-2"/>
                <w:sz w:val="24"/>
              </w:rPr>
              <w:t>83C11</w:t>
            </w:r>
          </w:p>
        </w:tc>
        <w:tc>
          <w:tcPr>
            <w:tcW w:w="1531" w:type="dxa"/>
          </w:tcPr>
          <w:p w14:paraId="61690F48" w14:textId="77777777" w:rsidR="0069596D" w:rsidRDefault="00000000">
            <w:pPr>
              <w:pStyle w:val="TableParagraph"/>
              <w:ind w:left="93" w:right="2"/>
              <w:rPr>
                <w:sz w:val="24"/>
              </w:rPr>
            </w:pPr>
            <w:r>
              <w:rPr>
                <w:position w:val="2"/>
                <w:sz w:val="24"/>
              </w:rPr>
              <w:t>SiO</w:t>
            </w:r>
            <w:r>
              <w:rPr>
                <w:sz w:val="16"/>
              </w:rPr>
              <w:t>2</w:t>
            </w:r>
            <w:r>
              <w:rPr>
                <w:spacing w:val="1"/>
                <w:sz w:val="16"/>
              </w:rPr>
              <w:t xml:space="preserve"> </w:t>
            </w:r>
            <w:r>
              <w:rPr>
                <w:spacing w:val="-5"/>
                <w:position w:val="2"/>
                <w:sz w:val="24"/>
              </w:rPr>
              <w:t>(%)</w:t>
            </w:r>
          </w:p>
        </w:tc>
        <w:tc>
          <w:tcPr>
            <w:tcW w:w="883" w:type="dxa"/>
          </w:tcPr>
          <w:p w14:paraId="167C2D7A" w14:textId="77777777" w:rsidR="0069596D" w:rsidRDefault="00000000">
            <w:pPr>
              <w:pStyle w:val="TableParagraph"/>
              <w:spacing w:before="1"/>
              <w:ind w:left="34"/>
              <w:rPr>
                <w:sz w:val="24"/>
              </w:rPr>
            </w:pPr>
            <w:r>
              <w:rPr>
                <w:spacing w:val="-2"/>
                <w:sz w:val="24"/>
              </w:rPr>
              <w:t>0.852</w:t>
            </w:r>
          </w:p>
        </w:tc>
        <w:tc>
          <w:tcPr>
            <w:tcW w:w="883" w:type="dxa"/>
            <w:shd w:val="clear" w:color="auto" w:fill="FFFF00"/>
          </w:tcPr>
          <w:p w14:paraId="34E95F83" w14:textId="77777777" w:rsidR="0069596D" w:rsidRDefault="00000000">
            <w:pPr>
              <w:pStyle w:val="TableParagraph"/>
              <w:spacing w:before="1"/>
              <w:ind w:left="40"/>
              <w:rPr>
                <w:sz w:val="24"/>
              </w:rPr>
            </w:pPr>
            <w:r>
              <w:rPr>
                <w:spacing w:val="-8"/>
                <w:sz w:val="24"/>
              </w:rPr>
              <w:t>-</w:t>
            </w:r>
            <w:r>
              <w:rPr>
                <w:spacing w:val="-2"/>
                <w:sz w:val="24"/>
              </w:rPr>
              <w:t>0.948</w:t>
            </w:r>
          </w:p>
        </w:tc>
        <w:tc>
          <w:tcPr>
            <w:tcW w:w="1198" w:type="dxa"/>
          </w:tcPr>
          <w:p w14:paraId="7801F549" w14:textId="77777777" w:rsidR="0069596D" w:rsidRDefault="00000000">
            <w:pPr>
              <w:pStyle w:val="TableParagraph"/>
              <w:spacing w:before="1"/>
              <w:ind w:left="114" w:right="75"/>
              <w:rPr>
                <w:sz w:val="24"/>
              </w:rPr>
            </w:pPr>
            <w:r>
              <w:rPr>
                <w:spacing w:val="-4"/>
                <w:sz w:val="24"/>
              </w:rPr>
              <w:t>0.36</w:t>
            </w:r>
          </w:p>
        </w:tc>
        <w:tc>
          <w:tcPr>
            <w:tcW w:w="1022" w:type="dxa"/>
          </w:tcPr>
          <w:p w14:paraId="7E2BE368" w14:textId="77777777" w:rsidR="0069596D" w:rsidRDefault="00000000">
            <w:pPr>
              <w:pStyle w:val="TableParagraph"/>
              <w:spacing w:before="1"/>
              <w:ind w:left="45"/>
              <w:rPr>
                <w:sz w:val="24"/>
              </w:rPr>
            </w:pPr>
            <w:r>
              <w:rPr>
                <w:spacing w:val="-2"/>
                <w:sz w:val="24"/>
              </w:rPr>
              <w:t>0.85989</w:t>
            </w:r>
          </w:p>
        </w:tc>
        <w:tc>
          <w:tcPr>
            <w:tcW w:w="753" w:type="dxa"/>
          </w:tcPr>
          <w:p w14:paraId="74C01094" w14:textId="77777777" w:rsidR="0069596D" w:rsidRDefault="00000000">
            <w:pPr>
              <w:pStyle w:val="TableParagraph"/>
              <w:spacing w:before="1"/>
              <w:ind w:left="42"/>
              <w:rPr>
                <w:sz w:val="24"/>
              </w:rPr>
            </w:pPr>
            <w:r>
              <w:rPr>
                <w:spacing w:val="-2"/>
                <w:sz w:val="24"/>
              </w:rPr>
              <w:t>0.106</w:t>
            </w:r>
          </w:p>
        </w:tc>
        <w:tc>
          <w:tcPr>
            <w:tcW w:w="761" w:type="dxa"/>
          </w:tcPr>
          <w:p w14:paraId="0748EB17" w14:textId="77777777" w:rsidR="0069596D" w:rsidRDefault="00000000">
            <w:pPr>
              <w:pStyle w:val="TableParagraph"/>
              <w:spacing w:before="1"/>
              <w:ind w:left="50"/>
              <w:rPr>
                <w:sz w:val="24"/>
              </w:rPr>
            </w:pPr>
            <w:r>
              <w:rPr>
                <w:spacing w:val="-2"/>
                <w:sz w:val="24"/>
              </w:rPr>
              <w:t>0.929</w:t>
            </w:r>
          </w:p>
        </w:tc>
        <w:tc>
          <w:tcPr>
            <w:tcW w:w="720" w:type="dxa"/>
          </w:tcPr>
          <w:p w14:paraId="136F856F" w14:textId="77777777" w:rsidR="0069596D" w:rsidRDefault="00000000">
            <w:pPr>
              <w:pStyle w:val="TableParagraph"/>
              <w:spacing w:before="1"/>
              <w:ind w:left="362"/>
              <w:jc w:val="left"/>
              <w:rPr>
                <w:sz w:val="24"/>
              </w:rPr>
            </w:pPr>
            <w:r>
              <w:rPr>
                <w:spacing w:val="-10"/>
                <w:sz w:val="24"/>
              </w:rPr>
              <w:t>1</w:t>
            </w:r>
          </w:p>
        </w:tc>
      </w:tr>
    </w:tbl>
    <w:p w14:paraId="2393683D" w14:textId="77777777" w:rsidR="0069596D" w:rsidRDefault="0069596D">
      <w:pPr>
        <w:pStyle w:val="BodyText"/>
        <w:rPr>
          <w:b/>
          <w:sz w:val="20"/>
        </w:rPr>
      </w:pPr>
    </w:p>
    <w:p w14:paraId="6912BD61" w14:textId="77777777" w:rsidR="0069596D" w:rsidRDefault="0069596D">
      <w:pPr>
        <w:pStyle w:val="BodyText"/>
        <w:rPr>
          <w:b/>
          <w:sz w:val="20"/>
        </w:rPr>
      </w:pPr>
    </w:p>
    <w:p w14:paraId="0EF82E8C" w14:textId="77777777" w:rsidR="0069596D" w:rsidRDefault="00000000">
      <w:pPr>
        <w:pStyle w:val="BodyText"/>
        <w:spacing w:before="74"/>
        <w:rPr>
          <w:b/>
          <w:sz w:val="20"/>
        </w:rPr>
      </w:pPr>
      <w:r>
        <w:rPr>
          <w:noProof/>
        </w:rPr>
        <w:drawing>
          <wp:anchor distT="0" distB="0" distL="0" distR="0" simplePos="0" relativeHeight="487627264" behindDoc="1" locked="0" layoutInCell="1" allowOverlap="1" wp14:anchorId="4A1C746B" wp14:editId="40AB1818">
            <wp:simplePos x="0" y="0"/>
            <wp:positionH relativeFrom="page">
              <wp:posOffset>768350</wp:posOffset>
            </wp:positionH>
            <wp:positionV relativeFrom="paragraph">
              <wp:posOffset>208304</wp:posOffset>
            </wp:positionV>
            <wp:extent cx="6320253" cy="4058983"/>
            <wp:effectExtent l="0" t="0" r="0" b="0"/>
            <wp:wrapTopAndBottom/>
            <wp:docPr id="112" name="Image 1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 name="Image 112"/>
                    <pic:cNvPicPr/>
                  </pic:nvPicPr>
                  <pic:blipFill>
                    <a:blip r:embed="rId72" cstate="print"/>
                    <a:stretch>
                      <a:fillRect/>
                    </a:stretch>
                  </pic:blipFill>
                  <pic:spPr>
                    <a:xfrm>
                      <a:off x="0" y="0"/>
                      <a:ext cx="6320253" cy="4058983"/>
                    </a:xfrm>
                    <a:prstGeom prst="rect">
                      <a:avLst/>
                    </a:prstGeom>
                  </pic:spPr>
                </pic:pic>
              </a:graphicData>
            </a:graphic>
          </wp:anchor>
        </w:drawing>
      </w:r>
      <w:r>
        <w:rPr>
          <w:noProof/>
        </w:rPr>
        <mc:AlternateContent>
          <mc:Choice Requires="wps">
            <w:drawing>
              <wp:anchor distT="0" distB="0" distL="0" distR="0" simplePos="0" relativeHeight="487627776" behindDoc="1" locked="0" layoutInCell="1" allowOverlap="1" wp14:anchorId="7EC827C8" wp14:editId="5FAB2668">
                <wp:simplePos x="0" y="0"/>
                <wp:positionH relativeFrom="page">
                  <wp:posOffset>903605</wp:posOffset>
                </wp:positionH>
                <wp:positionV relativeFrom="paragraph">
                  <wp:posOffset>4459680</wp:posOffset>
                </wp:positionV>
                <wp:extent cx="6089015" cy="379095"/>
                <wp:effectExtent l="0" t="0" r="0" b="0"/>
                <wp:wrapTopAndBottom/>
                <wp:docPr id="113" name="Text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89015" cy="379095"/>
                        </a:xfrm>
                        <a:prstGeom prst="rect">
                          <a:avLst/>
                        </a:prstGeom>
                        <a:ln w="6350">
                          <a:solidFill>
                            <a:srgbClr val="000000"/>
                          </a:solidFill>
                          <a:prstDash val="solid"/>
                        </a:ln>
                      </wps:spPr>
                      <wps:txbx>
                        <w:txbxContent>
                          <w:p w14:paraId="7B824924" w14:textId="77777777" w:rsidR="0069596D" w:rsidRDefault="00000000">
                            <w:pPr>
                              <w:spacing w:before="91"/>
                              <w:ind w:left="144"/>
                              <w:rPr>
                                <w:b/>
                                <w:sz w:val="24"/>
                              </w:rPr>
                            </w:pPr>
                            <w:r>
                              <w:rPr>
                                <w:b/>
                                <w:position w:val="1"/>
                                <w:sz w:val="24"/>
                              </w:rPr>
                              <w:t>Fig</w:t>
                            </w:r>
                            <w:r>
                              <w:rPr>
                                <w:b/>
                                <w:spacing w:val="-17"/>
                                <w:position w:val="1"/>
                                <w:sz w:val="24"/>
                              </w:rPr>
                              <w:t xml:space="preserve"> </w:t>
                            </w:r>
                            <w:r>
                              <w:rPr>
                                <w:b/>
                                <w:position w:val="1"/>
                                <w:sz w:val="24"/>
                              </w:rPr>
                              <w:t>5.50.</w:t>
                            </w:r>
                            <w:r>
                              <w:rPr>
                                <w:b/>
                                <w:spacing w:val="-15"/>
                                <w:position w:val="1"/>
                                <w:sz w:val="24"/>
                              </w:rPr>
                              <w:t xml:space="preserve"> </w:t>
                            </w:r>
                            <w:r>
                              <w:rPr>
                                <w:b/>
                                <w:position w:val="1"/>
                                <w:sz w:val="24"/>
                              </w:rPr>
                              <w:t>Bivariate</w:t>
                            </w:r>
                            <w:r>
                              <w:rPr>
                                <w:b/>
                                <w:spacing w:val="-15"/>
                                <w:position w:val="1"/>
                                <w:sz w:val="24"/>
                              </w:rPr>
                              <w:t xml:space="preserve"> </w:t>
                            </w:r>
                            <w:r>
                              <w:rPr>
                                <w:b/>
                                <w:position w:val="1"/>
                                <w:sz w:val="24"/>
                              </w:rPr>
                              <w:t>plots</w:t>
                            </w:r>
                            <w:r>
                              <w:rPr>
                                <w:b/>
                                <w:spacing w:val="-15"/>
                                <w:position w:val="1"/>
                                <w:sz w:val="24"/>
                              </w:rPr>
                              <w:t xml:space="preserve"> </w:t>
                            </w:r>
                            <w:r>
                              <w:rPr>
                                <w:b/>
                                <w:position w:val="1"/>
                                <w:sz w:val="24"/>
                              </w:rPr>
                              <w:t>showing</w:t>
                            </w:r>
                            <w:r>
                              <w:rPr>
                                <w:b/>
                                <w:spacing w:val="-13"/>
                                <w:position w:val="1"/>
                                <w:sz w:val="24"/>
                              </w:rPr>
                              <w:t xml:space="preserve"> </w:t>
                            </w:r>
                            <w:r>
                              <w:rPr>
                                <w:b/>
                                <w:position w:val="1"/>
                                <w:sz w:val="24"/>
                              </w:rPr>
                              <w:t>relationship</w:t>
                            </w:r>
                            <w:r>
                              <w:rPr>
                                <w:b/>
                                <w:spacing w:val="-6"/>
                                <w:position w:val="1"/>
                                <w:sz w:val="24"/>
                              </w:rPr>
                              <w:t xml:space="preserve"> </w:t>
                            </w:r>
                            <w:r>
                              <w:rPr>
                                <w:b/>
                                <w:position w:val="1"/>
                                <w:sz w:val="24"/>
                              </w:rPr>
                              <w:t>between</w:t>
                            </w:r>
                            <w:r>
                              <w:rPr>
                                <w:b/>
                                <w:spacing w:val="-3"/>
                                <w:position w:val="1"/>
                                <w:sz w:val="24"/>
                              </w:rPr>
                              <w:t xml:space="preserve"> </w:t>
                            </w:r>
                            <w:r>
                              <w:rPr>
                                <w:b/>
                                <w:position w:val="1"/>
                                <w:sz w:val="24"/>
                              </w:rPr>
                              <w:t>CaO</w:t>
                            </w:r>
                            <w:r>
                              <w:rPr>
                                <w:b/>
                                <w:spacing w:val="-14"/>
                                <w:position w:val="1"/>
                                <w:sz w:val="24"/>
                              </w:rPr>
                              <w:t xml:space="preserve"> </w:t>
                            </w:r>
                            <w:r>
                              <w:rPr>
                                <w:b/>
                                <w:position w:val="1"/>
                                <w:sz w:val="24"/>
                              </w:rPr>
                              <w:t>and</w:t>
                            </w:r>
                            <w:r>
                              <w:rPr>
                                <w:b/>
                                <w:spacing w:val="-5"/>
                                <w:position w:val="1"/>
                                <w:sz w:val="24"/>
                              </w:rPr>
                              <w:t xml:space="preserve"> </w:t>
                            </w:r>
                            <w:r>
                              <w:rPr>
                                <w:b/>
                                <w:position w:val="1"/>
                                <w:sz w:val="24"/>
                              </w:rPr>
                              <w:t>Al</w:t>
                            </w:r>
                            <w:r>
                              <w:rPr>
                                <w:b/>
                                <w:sz w:val="16"/>
                              </w:rPr>
                              <w:t>2</w:t>
                            </w:r>
                            <w:r>
                              <w:rPr>
                                <w:b/>
                                <w:position w:val="1"/>
                                <w:sz w:val="24"/>
                              </w:rPr>
                              <w:t>O</w:t>
                            </w:r>
                            <w:r>
                              <w:rPr>
                                <w:b/>
                                <w:sz w:val="16"/>
                              </w:rPr>
                              <w:t>3,</w:t>
                            </w:r>
                            <w:r>
                              <w:rPr>
                                <w:b/>
                                <w:spacing w:val="-18"/>
                                <w:sz w:val="16"/>
                              </w:rPr>
                              <w:t xml:space="preserve"> </w:t>
                            </w:r>
                            <w:r>
                              <w:rPr>
                                <w:b/>
                                <w:position w:val="1"/>
                                <w:sz w:val="24"/>
                              </w:rPr>
                              <w:t>SiO</w:t>
                            </w:r>
                            <w:r>
                              <w:rPr>
                                <w:b/>
                                <w:sz w:val="16"/>
                              </w:rPr>
                              <w:t>2</w:t>
                            </w:r>
                            <w:r>
                              <w:rPr>
                                <w:b/>
                                <w:position w:val="1"/>
                                <w:sz w:val="24"/>
                              </w:rPr>
                              <w:t>,</w:t>
                            </w:r>
                            <w:r>
                              <w:rPr>
                                <w:b/>
                                <w:spacing w:val="-15"/>
                                <w:position w:val="1"/>
                                <w:sz w:val="24"/>
                              </w:rPr>
                              <w:t xml:space="preserve"> </w:t>
                            </w:r>
                            <w:r>
                              <w:rPr>
                                <w:b/>
                                <w:position w:val="1"/>
                                <w:sz w:val="24"/>
                              </w:rPr>
                              <w:t>Fe</w:t>
                            </w:r>
                            <w:r>
                              <w:rPr>
                                <w:b/>
                                <w:sz w:val="16"/>
                              </w:rPr>
                              <w:t>2</w:t>
                            </w:r>
                            <w:r>
                              <w:rPr>
                                <w:b/>
                                <w:position w:val="1"/>
                                <w:sz w:val="24"/>
                              </w:rPr>
                              <w:t>O</w:t>
                            </w:r>
                            <w:r>
                              <w:rPr>
                                <w:b/>
                                <w:sz w:val="16"/>
                              </w:rPr>
                              <w:t>3</w:t>
                            </w:r>
                            <w:r>
                              <w:rPr>
                                <w:b/>
                                <w:spacing w:val="18"/>
                                <w:sz w:val="16"/>
                              </w:rPr>
                              <w:t xml:space="preserve"> </w:t>
                            </w:r>
                            <w:r>
                              <w:rPr>
                                <w:b/>
                                <w:position w:val="1"/>
                                <w:sz w:val="24"/>
                              </w:rPr>
                              <w:t>&amp;</w:t>
                            </w:r>
                            <w:r>
                              <w:rPr>
                                <w:b/>
                                <w:spacing w:val="-16"/>
                                <w:position w:val="1"/>
                                <w:sz w:val="24"/>
                              </w:rPr>
                              <w:t xml:space="preserve"> </w:t>
                            </w:r>
                            <w:r>
                              <w:rPr>
                                <w:b/>
                                <w:spacing w:val="-5"/>
                                <w:position w:val="1"/>
                                <w:sz w:val="24"/>
                              </w:rPr>
                              <w:t>MgO</w:t>
                            </w:r>
                          </w:p>
                        </w:txbxContent>
                      </wps:txbx>
                      <wps:bodyPr wrap="square" lIns="0" tIns="0" rIns="0" bIns="0" rtlCol="0">
                        <a:noAutofit/>
                      </wps:bodyPr>
                    </wps:wsp>
                  </a:graphicData>
                </a:graphic>
              </wp:anchor>
            </w:drawing>
          </mc:Choice>
          <mc:Fallback>
            <w:pict>
              <v:shape w14:anchorId="7EC827C8" id="Textbox 113" o:spid="_x0000_s1064" type="#_x0000_t202" style="position:absolute;margin-left:71.15pt;margin-top:351.15pt;width:479.45pt;height:29.85pt;z-index:-156887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" filled="f" strokeweight=".5pt">
                <v:path arrowok="t"/>
                <v:textbox inset="0,0,0,0">
                  <w:txbxContent>
                    <w:p w14:paraId="7B824924" w14:textId="77777777" w:rsidR="0069596D" w:rsidRDefault="00000000">
                      <w:pPr>
                        <w:spacing w:before="91"/>
                        <w:ind w:left="144"/>
                        <w:rPr>
                          <w:b/>
                          <w:sz w:val="24"/>
                        </w:rPr>
                      </w:pPr>
                      <w:r>
                        <w:rPr>
                          <w:b/>
                          <w:position w:val="1"/>
                          <w:sz w:val="24"/>
                        </w:rPr>
                        <w:t>Fig</w:t>
                      </w:r>
                      <w:r>
                        <w:rPr>
                          <w:b/>
                          <w:spacing w:val="-17"/>
                          <w:position w:val="1"/>
                          <w:sz w:val="24"/>
                        </w:rPr>
                        <w:t xml:space="preserve"> </w:t>
                      </w:r>
                      <w:r>
                        <w:rPr>
                          <w:b/>
                          <w:position w:val="1"/>
                          <w:sz w:val="24"/>
                        </w:rPr>
                        <w:t>5.50.</w:t>
                      </w:r>
                      <w:r>
                        <w:rPr>
                          <w:b/>
                          <w:spacing w:val="-15"/>
                          <w:position w:val="1"/>
                          <w:sz w:val="24"/>
                        </w:rPr>
                        <w:t xml:space="preserve"> </w:t>
                      </w:r>
                      <w:r>
                        <w:rPr>
                          <w:b/>
                          <w:position w:val="1"/>
                          <w:sz w:val="24"/>
                        </w:rPr>
                        <w:t>Bivariate</w:t>
                      </w:r>
                      <w:r>
                        <w:rPr>
                          <w:b/>
                          <w:spacing w:val="-15"/>
                          <w:position w:val="1"/>
                          <w:sz w:val="24"/>
                        </w:rPr>
                        <w:t xml:space="preserve"> </w:t>
                      </w:r>
                      <w:r>
                        <w:rPr>
                          <w:b/>
                          <w:position w:val="1"/>
                          <w:sz w:val="24"/>
                        </w:rPr>
                        <w:t>plots</w:t>
                      </w:r>
                      <w:r>
                        <w:rPr>
                          <w:b/>
                          <w:spacing w:val="-15"/>
                          <w:position w:val="1"/>
                          <w:sz w:val="24"/>
                        </w:rPr>
                        <w:t xml:space="preserve"> </w:t>
                      </w:r>
                      <w:r>
                        <w:rPr>
                          <w:b/>
                          <w:position w:val="1"/>
                          <w:sz w:val="24"/>
                        </w:rPr>
                        <w:t>showing</w:t>
                      </w:r>
                      <w:r>
                        <w:rPr>
                          <w:b/>
                          <w:spacing w:val="-13"/>
                          <w:position w:val="1"/>
                          <w:sz w:val="24"/>
                        </w:rPr>
                        <w:t xml:space="preserve"> </w:t>
                      </w:r>
                      <w:r>
                        <w:rPr>
                          <w:b/>
                          <w:position w:val="1"/>
                          <w:sz w:val="24"/>
                        </w:rPr>
                        <w:t>relationship</w:t>
                      </w:r>
                      <w:r>
                        <w:rPr>
                          <w:b/>
                          <w:spacing w:val="-6"/>
                          <w:position w:val="1"/>
                          <w:sz w:val="24"/>
                        </w:rPr>
                        <w:t xml:space="preserve"> </w:t>
                      </w:r>
                      <w:r>
                        <w:rPr>
                          <w:b/>
                          <w:position w:val="1"/>
                          <w:sz w:val="24"/>
                        </w:rPr>
                        <w:t>between</w:t>
                      </w:r>
                      <w:r>
                        <w:rPr>
                          <w:b/>
                          <w:spacing w:val="-3"/>
                          <w:position w:val="1"/>
                          <w:sz w:val="24"/>
                        </w:rPr>
                        <w:t xml:space="preserve"> </w:t>
                      </w:r>
                      <w:r>
                        <w:rPr>
                          <w:b/>
                          <w:position w:val="1"/>
                          <w:sz w:val="24"/>
                        </w:rPr>
                        <w:t>CaO</w:t>
                      </w:r>
                      <w:r>
                        <w:rPr>
                          <w:b/>
                          <w:spacing w:val="-14"/>
                          <w:position w:val="1"/>
                          <w:sz w:val="24"/>
                        </w:rPr>
                        <w:t xml:space="preserve"> </w:t>
                      </w:r>
                      <w:r>
                        <w:rPr>
                          <w:b/>
                          <w:position w:val="1"/>
                          <w:sz w:val="24"/>
                        </w:rPr>
                        <w:t>and</w:t>
                      </w:r>
                      <w:r>
                        <w:rPr>
                          <w:b/>
                          <w:spacing w:val="-5"/>
                          <w:position w:val="1"/>
                          <w:sz w:val="24"/>
                        </w:rPr>
                        <w:t xml:space="preserve"> </w:t>
                      </w:r>
                      <w:r>
                        <w:rPr>
                          <w:b/>
                          <w:position w:val="1"/>
                          <w:sz w:val="24"/>
                        </w:rPr>
                        <w:t>Al</w:t>
                      </w:r>
                      <w:r>
                        <w:rPr>
                          <w:b/>
                          <w:sz w:val="16"/>
                        </w:rPr>
                        <w:t>2</w:t>
                      </w:r>
                      <w:r>
                        <w:rPr>
                          <w:b/>
                          <w:position w:val="1"/>
                          <w:sz w:val="24"/>
                        </w:rPr>
                        <w:t>O</w:t>
                      </w:r>
                      <w:r>
                        <w:rPr>
                          <w:b/>
                          <w:sz w:val="16"/>
                        </w:rPr>
                        <w:t>3,</w:t>
                      </w:r>
                      <w:r>
                        <w:rPr>
                          <w:b/>
                          <w:spacing w:val="-18"/>
                          <w:sz w:val="16"/>
                        </w:rPr>
                        <w:t xml:space="preserve"> </w:t>
                      </w:r>
                      <w:r>
                        <w:rPr>
                          <w:b/>
                          <w:position w:val="1"/>
                          <w:sz w:val="24"/>
                        </w:rPr>
                        <w:t>SiO</w:t>
                      </w:r>
                      <w:r>
                        <w:rPr>
                          <w:b/>
                          <w:sz w:val="16"/>
                        </w:rPr>
                        <w:t>2</w:t>
                      </w:r>
                      <w:r>
                        <w:rPr>
                          <w:b/>
                          <w:position w:val="1"/>
                          <w:sz w:val="24"/>
                        </w:rPr>
                        <w:t>,</w:t>
                      </w:r>
                      <w:r>
                        <w:rPr>
                          <w:b/>
                          <w:spacing w:val="-15"/>
                          <w:position w:val="1"/>
                          <w:sz w:val="24"/>
                        </w:rPr>
                        <w:t xml:space="preserve"> </w:t>
                      </w:r>
                      <w:r>
                        <w:rPr>
                          <w:b/>
                          <w:position w:val="1"/>
                          <w:sz w:val="24"/>
                        </w:rPr>
                        <w:t>Fe</w:t>
                      </w:r>
                      <w:r>
                        <w:rPr>
                          <w:b/>
                          <w:sz w:val="16"/>
                        </w:rPr>
                        <w:t>2</w:t>
                      </w:r>
                      <w:r>
                        <w:rPr>
                          <w:b/>
                          <w:position w:val="1"/>
                          <w:sz w:val="24"/>
                        </w:rPr>
                        <w:t>O</w:t>
                      </w:r>
                      <w:r>
                        <w:rPr>
                          <w:b/>
                          <w:sz w:val="16"/>
                        </w:rPr>
                        <w:t>3</w:t>
                      </w:r>
                      <w:r>
                        <w:rPr>
                          <w:b/>
                          <w:spacing w:val="18"/>
                          <w:sz w:val="16"/>
                        </w:rPr>
                        <w:t xml:space="preserve"> </w:t>
                      </w:r>
                      <w:r>
                        <w:rPr>
                          <w:b/>
                          <w:position w:val="1"/>
                          <w:sz w:val="24"/>
                        </w:rPr>
                        <w:t>&amp;</w:t>
                      </w:r>
                      <w:r>
                        <w:rPr>
                          <w:b/>
                          <w:spacing w:val="-16"/>
                          <w:position w:val="1"/>
                          <w:sz w:val="24"/>
                        </w:rPr>
                        <w:t xml:space="preserve"> </w:t>
                      </w:r>
                      <w:r>
                        <w:rPr>
                          <w:b/>
                          <w:spacing w:val="-5"/>
                          <w:position w:val="1"/>
                          <w:sz w:val="24"/>
                        </w:rPr>
                        <w:t>MgO</w:t>
                      </w:r>
                    </w:p>
                  </w:txbxContent>
                </v:textbox>
                <w10:wrap type="topAndBottom" anchorx="page"/>
              </v:shape>
            </w:pict>
          </mc:Fallback>
        </mc:AlternateContent>
      </w:r>
    </w:p>
    <w:p w14:paraId="621E7172" w14:textId="77777777" w:rsidR="0069596D" w:rsidRDefault="0069596D">
      <w:pPr>
        <w:pStyle w:val="BodyText"/>
        <w:spacing w:before="44"/>
        <w:rPr>
          <w:b/>
          <w:sz w:val="20"/>
        </w:rPr>
      </w:pPr>
    </w:p>
    <w:p w14:paraId="44F31248" w14:textId="77777777" w:rsidR="0069596D" w:rsidRDefault="0069596D">
      <w:pPr>
        <w:rPr>
          <w:sz w:val="20"/>
        </w:rPr>
        <w:sectPr w:rsidR="0069596D">
          <w:pgSz w:w="11940" w:h="16860"/>
          <w:pgMar w:top="1100" w:right="380" w:bottom="720" w:left="840" w:header="535" w:footer="520" w:gutter="0"/>
          <w:cols w:space="720"/>
        </w:sectPr>
      </w:pPr>
    </w:p>
    <w:p w14:paraId="3C113544" w14:textId="77777777" w:rsidR="0069596D" w:rsidRDefault="00000000">
      <w:pPr>
        <w:pStyle w:val="Heading1"/>
        <w:ind w:left="43"/>
      </w:pPr>
      <w:r>
        <w:rPr>
          <w:spacing w:val="-16"/>
        </w:rPr>
        <w:lastRenderedPageBreak/>
        <w:t>CHAPTER</w:t>
      </w:r>
      <w:r>
        <w:rPr>
          <w:spacing w:val="-24"/>
        </w:rPr>
        <w:t xml:space="preserve"> </w:t>
      </w:r>
      <w:r>
        <w:rPr>
          <w:spacing w:val="-10"/>
        </w:rPr>
        <w:t>6</w:t>
      </w:r>
    </w:p>
    <w:p w14:paraId="7B3534C3" w14:textId="77777777" w:rsidR="0069596D" w:rsidRDefault="00000000">
      <w:pPr>
        <w:pStyle w:val="Heading2"/>
        <w:spacing w:before="274" w:line="259" w:lineRule="auto"/>
        <w:ind w:left="941" w:right="951" w:hanging="37"/>
      </w:pPr>
      <w:r>
        <w:t xml:space="preserve">INTEGRATION OF GEOLOGY, GEOPHYSICS (WITH AVAILABLE </w:t>
      </w:r>
      <w:r>
        <w:rPr>
          <w:spacing w:val="-2"/>
        </w:rPr>
        <w:t>AERO</w:t>
      </w:r>
      <w:r>
        <w:rPr>
          <w:spacing w:val="-25"/>
        </w:rPr>
        <w:t xml:space="preserve"> </w:t>
      </w:r>
      <w:r>
        <w:rPr>
          <w:spacing w:val="-2"/>
        </w:rPr>
        <w:t>GEOPHYSICAL</w:t>
      </w:r>
      <w:r>
        <w:rPr>
          <w:spacing w:val="-24"/>
        </w:rPr>
        <w:t xml:space="preserve"> </w:t>
      </w:r>
      <w:r>
        <w:rPr>
          <w:spacing w:val="-2"/>
        </w:rPr>
        <w:t>DATA)</w:t>
      </w:r>
      <w:r>
        <w:rPr>
          <w:spacing w:val="-25"/>
        </w:rPr>
        <w:t xml:space="preserve"> </w:t>
      </w:r>
      <w:r>
        <w:rPr>
          <w:spacing w:val="-2"/>
        </w:rPr>
        <w:t>AND</w:t>
      </w:r>
      <w:r>
        <w:rPr>
          <w:spacing w:val="-21"/>
        </w:rPr>
        <w:t xml:space="preserve"> </w:t>
      </w:r>
      <w:r>
        <w:rPr>
          <w:spacing w:val="-2"/>
        </w:rPr>
        <w:t>GEOCHEMICAL</w:t>
      </w:r>
      <w:r>
        <w:rPr>
          <w:spacing w:val="-19"/>
        </w:rPr>
        <w:t xml:space="preserve"> </w:t>
      </w:r>
      <w:r>
        <w:rPr>
          <w:spacing w:val="-2"/>
        </w:rPr>
        <w:t xml:space="preserve">EXPLORATION </w:t>
      </w:r>
      <w:r>
        <w:t>DATA AND THE INTERPRETATION</w:t>
      </w:r>
    </w:p>
    <w:p w14:paraId="43360C7C" w14:textId="77777777" w:rsidR="0069596D" w:rsidRDefault="0069596D">
      <w:pPr>
        <w:pStyle w:val="BodyText"/>
        <w:spacing w:before="117"/>
        <w:rPr>
          <w:b/>
          <w:sz w:val="28"/>
        </w:rPr>
      </w:pPr>
    </w:p>
    <w:p w14:paraId="0B89BD67" w14:textId="77777777" w:rsidR="0069596D" w:rsidRDefault="00000000">
      <w:pPr>
        <w:pStyle w:val="BodyText"/>
        <w:ind w:left="1166"/>
      </w:pPr>
      <w:r>
        <w:t>Not</w:t>
      </w:r>
      <w:r>
        <w:rPr>
          <w:spacing w:val="-15"/>
        </w:rPr>
        <w:t xml:space="preserve"> </w:t>
      </w:r>
      <w:r>
        <w:t>required for</w:t>
      </w:r>
      <w:r>
        <w:rPr>
          <w:spacing w:val="-15"/>
        </w:rPr>
        <w:t xml:space="preserve"> </w:t>
      </w:r>
      <w:r>
        <w:t>bedded</w:t>
      </w:r>
      <w:r>
        <w:rPr>
          <w:spacing w:val="-5"/>
        </w:rPr>
        <w:t xml:space="preserve"> </w:t>
      </w:r>
      <w:r>
        <w:t>type</w:t>
      </w:r>
      <w:r>
        <w:rPr>
          <w:spacing w:val="-14"/>
        </w:rPr>
        <w:t xml:space="preserve"> </w:t>
      </w:r>
      <w:r>
        <w:t>deposit</w:t>
      </w:r>
      <w:r>
        <w:rPr>
          <w:spacing w:val="-3"/>
        </w:rPr>
        <w:t xml:space="preserve"> </w:t>
      </w:r>
      <w:r>
        <w:t>as</w:t>
      </w:r>
      <w:r>
        <w:rPr>
          <w:spacing w:val="-3"/>
        </w:rPr>
        <w:t xml:space="preserve"> </w:t>
      </w:r>
      <w:r>
        <w:t>well</w:t>
      </w:r>
      <w:r>
        <w:rPr>
          <w:spacing w:val="-1"/>
        </w:rPr>
        <w:t xml:space="preserve"> </w:t>
      </w:r>
      <w:r>
        <w:t>as</w:t>
      </w:r>
      <w:r>
        <w:rPr>
          <w:spacing w:val="-6"/>
        </w:rPr>
        <w:t xml:space="preserve"> </w:t>
      </w:r>
      <w:r>
        <w:t>it</w:t>
      </w:r>
      <w:r>
        <w:rPr>
          <w:spacing w:val="-2"/>
        </w:rPr>
        <w:t xml:space="preserve"> </w:t>
      </w:r>
      <w:r>
        <w:t>is</w:t>
      </w:r>
      <w:r>
        <w:rPr>
          <w:spacing w:val="-8"/>
        </w:rPr>
        <w:t xml:space="preserve"> </w:t>
      </w:r>
      <w:r>
        <w:t>also</w:t>
      </w:r>
      <w:r>
        <w:rPr>
          <w:spacing w:val="-3"/>
        </w:rPr>
        <w:t xml:space="preserve"> </w:t>
      </w:r>
      <w:r>
        <w:t>not a</w:t>
      </w:r>
      <w:r>
        <w:rPr>
          <w:spacing w:val="-16"/>
        </w:rPr>
        <w:t xml:space="preserve"> </w:t>
      </w:r>
      <w:r>
        <w:t>part</w:t>
      </w:r>
      <w:r>
        <w:rPr>
          <w:spacing w:val="-3"/>
        </w:rPr>
        <w:t xml:space="preserve"> </w:t>
      </w:r>
      <w:r>
        <w:t>of</w:t>
      </w:r>
      <w:r>
        <w:rPr>
          <w:spacing w:val="-12"/>
        </w:rPr>
        <w:t xml:space="preserve"> </w:t>
      </w:r>
      <w:r>
        <w:t>the</w:t>
      </w:r>
      <w:r>
        <w:rPr>
          <w:spacing w:val="-1"/>
        </w:rPr>
        <w:t xml:space="preserve"> </w:t>
      </w:r>
      <w:r>
        <w:rPr>
          <w:spacing w:val="-4"/>
        </w:rPr>
        <w:t>NQT.</w:t>
      </w:r>
    </w:p>
    <w:p w14:paraId="3E33CF6A" w14:textId="77777777" w:rsidR="0069596D" w:rsidRDefault="0069596D">
      <w:pPr>
        <w:sectPr w:rsidR="0069596D">
          <w:pgSz w:w="11940" w:h="16860"/>
          <w:pgMar w:top="1100" w:right="380" w:bottom="720" w:left="840" w:header="535" w:footer="520" w:gutter="0"/>
          <w:cols w:space="720"/>
        </w:sectPr>
      </w:pPr>
    </w:p>
    <w:p w14:paraId="64A8FBC8" w14:textId="77777777" w:rsidR="0069596D" w:rsidRDefault="00000000">
      <w:pPr>
        <w:pStyle w:val="Heading1"/>
        <w:ind w:left="475"/>
      </w:pPr>
      <w:r>
        <w:rPr>
          <w:spacing w:val="-16"/>
        </w:rPr>
        <w:lastRenderedPageBreak/>
        <w:t>CHAPTER</w:t>
      </w:r>
      <w:r>
        <w:rPr>
          <w:spacing w:val="-24"/>
        </w:rPr>
        <w:t xml:space="preserve"> </w:t>
      </w:r>
      <w:r>
        <w:rPr>
          <w:spacing w:val="-10"/>
        </w:rPr>
        <w:t>7</w:t>
      </w:r>
    </w:p>
    <w:p w14:paraId="41D02589" w14:textId="77777777" w:rsidR="0069596D" w:rsidRDefault="00000000">
      <w:pPr>
        <w:pStyle w:val="Heading2"/>
        <w:spacing w:before="308"/>
        <w:ind w:left="444"/>
      </w:pPr>
      <w:r>
        <w:rPr>
          <w:spacing w:val="-7"/>
        </w:rPr>
        <w:t xml:space="preserve">MINERAL </w:t>
      </w:r>
      <w:r>
        <w:rPr>
          <w:spacing w:val="-2"/>
        </w:rPr>
        <w:t>DEPOSIT</w:t>
      </w:r>
    </w:p>
    <w:p w14:paraId="693CD89A" w14:textId="77777777" w:rsidR="0069596D" w:rsidRDefault="00000000">
      <w:pPr>
        <w:pStyle w:val="Heading3"/>
        <w:numPr>
          <w:ilvl w:val="1"/>
          <w:numId w:val="7"/>
        </w:numPr>
        <w:tabs>
          <w:tab w:val="left" w:pos="960"/>
        </w:tabs>
        <w:spacing w:before="267"/>
      </w:pPr>
      <w:r>
        <w:t>SURFACE</w:t>
      </w:r>
      <w:r>
        <w:rPr>
          <w:spacing w:val="-15"/>
        </w:rPr>
        <w:t xml:space="preserve"> </w:t>
      </w:r>
      <w:r>
        <w:t>INDICATION</w:t>
      </w:r>
      <w:r>
        <w:rPr>
          <w:spacing w:val="-9"/>
        </w:rPr>
        <w:t xml:space="preserve"> </w:t>
      </w:r>
      <w:r>
        <w:t>OF</w:t>
      </w:r>
      <w:r>
        <w:rPr>
          <w:spacing w:val="-15"/>
        </w:rPr>
        <w:t xml:space="preserve"> </w:t>
      </w:r>
      <w:r>
        <w:t>MINERALIZED</w:t>
      </w:r>
      <w:r>
        <w:rPr>
          <w:spacing w:val="-7"/>
        </w:rPr>
        <w:t xml:space="preserve"> </w:t>
      </w:r>
      <w:r>
        <w:rPr>
          <w:spacing w:val="-4"/>
        </w:rPr>
        <w:t>ZONE</w:t>
      </w:r>
    </w:p>
    <w:p w14:paraId="5E4E71FF" w14:textId="77777777" w:rsidR="0069596D" w:rsidRDefault="0069596D">
      <w:pPr>
        <w:pStyle w:val="BodyText"/>
        <w:spacing w:before="206"/>
        <w:rPr>
          <w:b/>
        </w:rPr>
      </w:pPr>
    </w:p>
    <w:p w14:paraId="02782C9E" w14:textId="77777777" w:rsidR="0069596D" w:rsidRDefault="00000000">
      <w:pPr>
        <w:pStyle w:val="BodyText"/>
        <w:spacing w:line="360" w:lineRule="auto"/>
        <w:ind w:left="600" w:right="568" w:firstLine="719"/>
        <w:jc w:val="both"/>
      </w:pPr>
      <w:r>
        <w:t>The Upper Sylhet Limestone Member of Shella Formation is the target rock for limestone exploration in Northwest of Boro Lakhindong block and thick beds of limestones are exposed in sections in the block. The maximum thickness exposed is 3.25m (</w:t>
      </w:r>
      <w:r>
        <w:rPr>
          <w:b/>
        </w:rPr>
        <w:t>Fig.5.8)</w:t>
      </w:r>
      <w:r>
        <w:rPr>
          <w:b/>
          <w:spacing w:val="-2"/>
        </w:rPr>
        <w:t xml:space="preserve"> </w:t>
      </w:r>
      <w:r>
        <w:t>in central northwest part of the block. Upper Sylhet Limestone disposition is sub horizontal to horizontal, trending N20°E with 1°</w:t>
      </w:r>
      <w:r>
        <w:rPr>
          <w:spacing w:val="-15"/>
        </w:rPr>
        <w:t xml:space="preserve"> </w:t>
      </w:r>
      <w:r>
        <w:t>to 4°</w:t>
      </w:r>
      <w:r>
        <w:rPr>
          <w:spacing w:val="-3"/>
        </w:rPr>
        <w:t xml:space="preserve"> </w:t>
      </w:r>
      <w:r>
        <w:t>dip. The</w:t>
      </w:r>
      <w:r>
        <w:rPr>
          <w:spacing w:val="-1"/>
        </w:rPr>
        <w:t xml:space="preserve"> </w:t>
      </w:r>
      <w:r>
        <w:t>limestone bed is well exposed in approximately 60% of the block area and is mainly exposed along the hill slopes, nala section where it is covered by thick soil cover. The outcrops of limestone are fine to medium grained, hard &amp; compact fossiliferous with fossils of Nummulites</w:t>
      </w:r>
      <w:r>
        <w:rPr>
          <w:spacing w:val="-4"/>
        </w:rPr>
        <w:t xml:space="preserve"> </w:t>
      </w:r>
      <w:r>
        <w:t>sp., Alveolina sp. and Discocyclina sp., highly dissected, rugged with numerous small caves and fractures.</w:t>
      </w:r>
    </w:p>
    <w:p w14:paraId="575448DE" w14:textId="77777777" w:rsidR="0069596D" w:rsidRDefault="0069596D">
      <w:pPr>
        <w:pStyle w:val="BodyText"/>
      </w:pPr>
    </w:p>
    <w:p w14:paraId="577C5194" w14:textId="77777777" w:rsidR="0069596D" w:rsidRDefault="0069596D">
      <w:pPr>
        <w:pStyle w:val="BodyText"/>
        <w:spacing w:before="185"/>
      </w:pPr>
    </w:p>
    <w:p w14:paraId="57527EF2" w14:textId="77777777" w:rsidR="0069596D" w:rsidRDefault="00000000">
      <w:pPr>
        <w:pStyle w:val="Heading3"/>
        <w:numPr>
          <w:ilvl w:val="1"/>
          <w:numId w:val="7"/>
        </w:numPr>
        <w:tabs>
          <w:tab w:val="left" w:pos="960"/>
        </w:tabs>
      </w:pPr>
      <w:r>
        <w:t>MODE</w:t>
      </w:r>
      <w:r>
        <w:rPr>
          <w:spacing w:val="-1"/>
        </w:rPr>
        <w:t xml:space="preserve"> </w:t>
      </w:r>
      <w:r>
        <w:t xml:space="preserve">OF </w:t>
      </w:r>
      <w:r>
        <w:rPr>
          <w:spacing w:val="-2"/>
        </w:rPr>
        <w:t>OCCURRENCE</w:t>
      </w:r>
    </w:p>
    <w:p w14:paraId="12DCDE23" w14:textId="77777777" w:rsidR="0069596D" w:rsidRDefault="0069596D">
      <w:pPr>
        <w:pStyle w:val="BodyText"/>
        <w:spacing w:before="199"/>
        <w:rPr>
          <w:b/>
        </w:rPr>
      </w:pPr>
    </w:p>
    <w:p w14:paraId="3E429E7C" w14:textId="77777777" w:rsidR="0069596D" w:rsidRDefault="00000000">
      <w:pPr>
        <w:pStyle w:val="BodyText"/>
        <w:spacing w:before="1" w:line="360" w:lineRule="auto"/>
        <w:ind w:left="600" w:right="583" w:firstLine="719"/>
        <w:jc w:val="both"/>
      </w:pPr>
      <w:r>
        <w:t>The</w:t>
      </w:r>
      <w:r>
        <w:rPr>
          <w:spacing w:val="-7"/>
        </w:rPr>
        <w:t xml:space="preserve"> </w:t>
      </w:r>
      <w:r>
        <w:t>limestone</w:t>
      </w:r>
      <w:r>
        <w:rPr>
          <w:spacing w:val="-6"/>
        </w:rPr>
        <w:t xml:space="preserve"> </w:t>
      </w:r>
      <w:r>
        <w:t>in</w:t>
      </w:r>
      <w:r>
        <w:rPr>
          <w:spacing w:val="-6"/>
        </w:rPr>
        <w:t xml:space="preserve"> </w:t>
      </w:r>
      <w:r>
        <w:t>the</w:t>
      </w:r>
      <w:r>
        <w:rPr>
          <w:spacing w:val="-6"/>
        </w:rPr>
        <w:t xml:space="preserve"> </w:t>
      </w:r>
      <w:r>
        <w:t>Northwest Boro</w:t>
      </w:r>
      <w:r>
        <w:rPr>
          <w:spacing w:val="-1"/>
        </w:rPr>
        <w:t xml:space="preserve"> </w:t>
      </w:r>
      <w:r>
        <w:t>Lakhindong</w:t>
      </w:r>
      <w:r>
        <w:rPr>
          <w:spacing w:val="-1"/>
        </w:rPr>
        <w:t xml:space="preserve"> </w:t>
      </w:r>
      <w:r>
        <w:t>block</w:t>
      </w:r>
      <w:r>
        <w:rPr>
          <w:spacing w:val="-6"/>
        </w:rPr>
        <w:t xml:space="preserve"> </w:t>
      </w:r>
      <w:r>
        <w:t>is</w:t>
      </w:r>
      <w:r>
        <w:rPr>
          <w:spacing w:val="-6"/>
        </w:rPr>
        <w:t xml:space="preserve"> </w:t>
      </w:r>
      <w:r>
        <w:t>deposited from the</w:t>
      </w:r>
      <w:r>
        <w:rPr>
          <w:spacing w:val="-3"/>
        </w:rPr>
        <w:t xml:space="preserve"> </w:t>
      </w:r>
      <w:r>
        <w:t>accumulation of</w:t>
      </w:r>
      <w:r>
        <w:rPr>
          <w:spacing w:val="-10"/>
        </w:rPr>
        <w:t xml:space="preserve"> </w:t>
      </w:r>
      <w:r>
        <w:t>exoskeletons</w:t>
      </w:r>
      <w:r>
        <w:rPr>
          <w:spacing w:val="-7"/>
        </w:rPr>
        <w:t xml:space="preserve"> </w:t>
      </w:r>
      <w:r>
        <w:t>or</w:t>
      </w:r>
      <w:r>
        <w:rPr>
          <w:spacing w:val="-9"/>
        </w:rPr>
        <w:t xml:space="preserve"> </w:t>
      </w:r>
      <w:r>
        <w:t>tests of</w:t>
      </w:r>
      <w:r>
        <w:rPr>
          <w:spacing w:val="-10"/>
        </w:rPr>
        <w:t xml:space="preserve"> </w:t>
      </w:r>
      <w:r>
        <w:t>marine</w:t>
      </w:r>
      <w:r>
        <w:rPr>
          <w:spacing w:val="-7"/>
        </w:rPr>
        <w:t xml:space="preserve"> </w:t>
      </w:r>
      <w:r>
        <w:t>organisms and cemented</w:t>
      </w:r>
      <w:r>
        <w:rPr>
          <w:spacing w:val="-1"/>
        </w:rPr>
        <w:t xml:space="preserve"> </w:t>
      </w:r>
      <w:r>
        <w:t>by chemically precipitated carbonate. It occurs in the form of a regular, almost sub-horizontal to horizontal, primary bedded deposit with a N20°E, strike and dipping 1° to 4° towards the ESE.</w:t>
      </w:r>
    </w:p>
    <w:p w14:paraId="1CC6D69D" w14:textId="77777777" w:rsidR="0069596D" w:rsidRDefault="0069596D">
      <w:pPr>
        <w:pStyle w:val="BodyText"/>
      </w:pPr>
    </w:p>
    <w:p w14:paraId="1323F72A" w14:textId="77777777" w:rsidR="0069596D" w:rsidRDefault="0069596D">
      <w:pPr>
        <w:pStyle w:val="BodyText"/>
        <w:spacing w:before="183"/>
      </w:pPr>
    </w:p>
    <w:p w14:paraId="65CDCD96" w14:textId="77777777" w:rsidR="0069596D" w:rsidRDefault="00000000">
      <w:pPr>
        <w:pStyle w:val="Heading3"/>
        <w:numPr>
          <w:ilvl w:val="1"/>
          <w:numId w:val="7"/>
        </w:numPr>
        <w:tabs>
          <w:tab w:val="left" w:pos="960"/>
        </w:tabs>
      </w:pPr>
      <w:r>
        <w:t>NATURE</w:t>
      </w:r>
      <w:r>
        <w:rPr>
          <w:spacing w:val="-9"/>
        </w:rPr>
        <w:t xml:space="preserve"> </w:t>
      </w:r>
      <w:r>
        <w:t>OF</w:t>
      </w:r>
      <w:r>
        <w:rPr>
          <w:spacing w:val="-9"/>
        </w:rPr>
        <w:t xml:space="preserve"> </w:t>
      </w:r>
      <w:r>
        <w:rPr>
          <w:spacing w:val="-2"/>
        </w:rPr>
        <w:t>MINERALIZATION</w:t>
      </w:r>
    </w:p>
    <w:p w14:paraId="2354F0B3" w14:textId="77777777" w:rsidR="0069596D" w:rsidRDefault="0069596D">
      <w:pPr>
        <w:pStyle w:val="BodyText"/>
        <w:spacing w:before="199"/>
        <w:rPr>
          <w:b/>
        </w:rPr>
      </w:pPr>
    </w:p>
    <w:p w14:paraId="0CA2CA83" w14:textId="77777777" w:rsidR="0069596D" w:rsidRDefault="00000000">
      <w:pPr>
        <w:pStyle w:val="BodyText"/>
        <w:spacing w:line="360" w:lineRule="auto"/>
        <w:ind w:left="600" w:right="579" w:firstLine="719"/>
        <w:jc w:val="both"/>
      </w:pPr>
      <w:r>
        <w:t>The</w:t>
      </w:r>
      <w:r>
        <w:rPr>
          <w:spacing w:val="-15"/>
        </w:rPr>
        <w:t xml:space="preserve"> </w:t>
      </w:r>
      <w:r>
        <w:t>limestone</w:t>
      </w:r>
      <w:r>
        <w:rPr>
          <w:spacing w:val="-15"/>
        </w:rPr>
        <w:t xml:space="preserve"> </w:t>
      </w:r>
      <w:r>
        <w:t>is</w:t>
      </w:r>
      <w:r>
        <w:rPr>
          <w:spacing w:val="-15"/>
        </w:rPr>
        <w:t xml:space="preserve"> </w:t>
      </w:r>
      <w:r>
        <w:t>of</w:t>
      </w:r>
      <w:r>
        <w:rPr>
          <w:spacing w:val="-15"/>
        </w:rPr>
        <w:t xml:space="preserve"> </w:t>
      </w:r>
      <w:r>
        <w:t>marine</w:t>
      </w:r>
      <w:r>
        <w:rPr>
          <w:spacing w:val="-15"/>
        </w:rPr>
        <w:t xml:space="preserve"> </w:t>
      </w:r>
      <w:r>
        <w:t>origin,</w:t>
      </w:r>
      <w:r>
        <w:rPr>
          <w:spacing w:val="-15"/>
        </w:rPr>
        <w:t xml:space="preserve"> </w:t>
      </w:r>
      <w:r>
        <w:t>bioclastic, and</w:t>
      </w:r>
      <w:r>
        <w:rPr>
          <w:spacing w:val="-1"/>
        </w:rPr>
        <w:t xml:space="preserve"> </w:t>
      </w:r>
      <w:r>
        <w:t>was</w:t>
      </w:r>
      <w:r>
        <w:rPr>
          <w:spacing w:val="-15"/>
        </w:rPr>
        <w:t xml:space="preserve"> </w:t>
      </w:r>
      <w:r>
        <w:t>deposited</w:t>
      </w:r>
      <w:r>
        <w:rPr>
          <w:spacing w:val="-1"/>
        </w:rPr>
        <w:t xml:space="preserve"> </w:t>
      </w:r>
      <w:r>
        <w:t>as</w:t>
      </w:r>
      <w:r>
        <w:rPr>
          <w:spacing w:val="-6"/>
        </w:rPr>
        <w:t xml:space="preserve"> </w:t>
      </w:r>
      <w:r>
        <w:t>cemented</w:t>
      </w:r>
      <w:r>
        <w:rPr>
          <w:spacing w:val="-3"/>
        </w:rPr>
        <w:t xml:space="preserve"> </w:t>
      </w:r>
      <w:r>
        <w:t>shell</w:t>
      </w:r>
      <w:r>
        <w:rPr>
          <w:spacing w:val="-5"/>
        </w:rPr>
        <w:t xml:space="preserve"> </w:t>
      </w:r>
      <w:r>
        <w:t>fragments and biologically derived precipitates in a euxinic environment on a stable shelf. The Sylhet Limestone, which is exposed in the Mikir, Garo, Khasi and Jaintia Hills, was deposited in a shallow, open marine, warm water environment (Bhandari et al., 1973). The mineralization</w:t>
      </w:r>
      <w:r>
        <w:rPr>
          <w:spacing w:val="40"/>
        </w:rPr>
        <w:t xml:space="preserve"> </w:t>
      </w:r>
      <w:r>
        <w:t>exhibits a bedded sedimentary nature, formed by the accumulation of loose shells from dead marine organisms. Over time, these shells were transformed into bioclastic limestone through the addition of a chemically precipitated carbonate cement that binds the shell fragments together.</w:t>
      </w:r>
    </w:p>
    <w:p w14:paraId="5C3FC201" w14:textId="77777777" w:rsidR="0069596D" w:rsidRDefault="0069596D">
      <w:pPr>
        <w:spacing w:line="360" w:lineRule="auto"/>
        <w:jc w:val="both"/>
        <w:sectPr w:rsidR="0069596D">
          <w:pgSz w:w="11940" w:h="16860"/>
          <w:pgMar w:top="1100" w:right="380" w:bottom="720" w:left="840" w:header="535" w:footer="520" w:gutter="0"/>
          <w:cols w:space="720"/>
        </w:sectPr>
      </w:pPr>
    </w:p>
    <w:p w14:paraId="150285F8" w14:textId="77777777" w:rsidR="0069596D" w:rsidRDefault="00000000">
      <w:pPr>
        <w:pStyle w:val="Heading3"/>
        <w:numPr>
          <w:ilvl w:val="1"/>
          <w:numId w:val="7"/>
        </w:numPr>
        <w:tabs>
          <w:tab w:val="left" w:pos="960"/>
        </w:tabs>
        <w:spacing w:before="208"/>
      </w:pPr>
      <w:r>
        <w:lastRenderedPageBreak/>
        <w:t>DETAILS</w:t>
      </w:r>
      <w:r>
        <w:rPr>
          <w:spacing w:val="-3"/>
        </w:rPr>
        <w:t xml:space="preserve"> </w:t>
      </w:r>
      <w:r>
        <w:t>OF</w:t>
      </w:r>
      <w:r>
        <w:rPr>
          <w:spacing w:val="-3"/>
        </w:rPr>
        <w:t xml:space="preserve"> </w:t>
      </w:r>
      <w:r>
        <w:t>MINERALISED</w:t>
      </w:r>
      <w:r>
        <w:rPr>
          <w:spacing w:val="-3"/>
        </w:rPr>
        <w:t xml:space="preserve"> </w:t>
      </w:r>
      <w:r>
        <w:rPr>
          <w:spacing w:val="-4"/>
        </w:rPr>
        <w:t>ZONES</w:t>
      </w:r>
    </w:p>
    <w:p w14:paraId="1CDA3A43" w14:textId="77777777" w:rsidR="0069596D" w:rsidRDefault="0069596D">
      <w:pPr>
        <w:pStyle w:val="BodyText"/>
        <w:spacing w:before="204"/>
        <w:rPr>
          <w:b/>
        </w:rPr>
      </w:pPr>
    </w:p>
    <w:p w14:paraId="7AF9D488" w14:textId="77777777" w:rsidR="0069596D" w:rsidRDefault="00000000">
      <w:pPr>
        <w:pStyle w:val="BodyText"/>
        <w:spacing w:line="360" w:lineRule="auto"/>
        <w:ind w:left="600" w:right="579" w:firstLine="719"/>
        <w:jc w:val="both"/>
      </w:pPr>
      <w:r>
        <w:t>The Upper Sylhet Limestone is intersected in all drilled boreholes of Northwest of Boro Lakhindong</w:t>
      </w:r>
      <w:r>
        <w:rPr>
          <w:spacing w:val="-11"/>
        </w:rPr>
        <w:t xml:space="preserve"> </w:t>
      </w:r>
      <w:r>
        <w:t>Block.</w:t>
      </w:r>
      <w:r>
        <w:rPr>
          <w:spacing w:val="-11"/>
        </w:rPr>
        <w:t xml:space="preserve"> </w:t>
      </w:r>
      <w:r>
        <w:t>The</w:t>
      </w:r>
      <w:r>
        <w:rPr>
          <w:spacing w:val="-15"/>
        </w:rPr>
        <w:t xml:space="preserve"> </w:t>
      </w:r>
      <w:r>
        <w:t>Upper</w:t>
      </w:r>
      <w:r>
        <w:rPr>
          <w:spacing w:val="-15"/>
        </w:rPr>
        <w:t xml:space="preserve"> </w:t>
      </w:r>
      <w:r>
        <w:t>Sylhet</w:t>
      </w:r>
      <w:r>
        <w:rPr>
          <w:spacing w:val="-11"/>
        </w:rPr>
        <w:t xml:space="preserve"> </w:t>
      </w:r>
      <w:r>
        <w:t>Limestone</w:t>
      </w:r>
      <w:r>
        <w:rPr>
          <w:spacing w:val="-12"/>
        </w:rPr>
        <w:t xml:space="preserve"> </w:t>
      </w:r>
      <w:r>
        <w:t>is</w:t>
      </w:r>
      <w:r>
        <w:rPr>
          <w:spacing w:val="-11"/>
        </w:rPr>
        <w:t xml:space="preserve"> </w:t>
      </w:r>
      <w:r>
        <w:t>overlained</w:t>
      </w:r>
      <w:r>
        <w:rPr>
          <w:spacing w:val="-12"/>
        </w:rPr>
        <w:t xml:space="preserve"> </w:t>
      </w:r>
      <w:r>
        <w:t>by</w:t>
      </w:r>
      <w:r>
        <w:rPr>
          <w:spacing w:val="-6"/>
        </w:rPr>
        <w:t xml:space="preserve"> </w:t>
      </w:r>
      <w:r>
        <w:t>Kopili</w:t>
      </w:r>
      <w:r>
        <w:rPr>
          <w:spacing w:val="-1"/>
        </w:rPr>
        <w:t xml:space="preserve"> </w:t>
      </w:r>
      <w:r>
        <w:t>Formation</w:t>
      </w:r>
      <w:r>
        <w:rPr>
          <w:spacing w:val="-9"/>
        </w:rPr>
        <w:t xml:space="preserve"> </w:t>
      </w:r>
      <w:r>
        <w:t>and</w:t>
      </w:r>
      <w:r>
        <w:rPr>
          <w:spacing w:val="-11"/>
        </w:rPr>
        <w:t xml:space="preserve"> </w:t>
      </w:r>
      <w:r>
        <w:t xml:space="preserve">underlained by Upper Sylhet Sandstone. The borehole wise thicknesses of Upper Sylhet Limestone are </w:t>
      </w:r>
      <w:r>
        <w:rPr>
          <w:spacing w:val="-4"/>
        </w:rPr>
        <w:t>summarized</w:t>
      </w:r>
      <w:r>
        <w:rPr>
          <w:spacing w:val="-11"/>
        </w:rPr>
        <w:t xml:space="preserve"> </w:t>
      </w:r>
      <w:r>
        <w:rPr>
          <w:spacing w:val="-4"/>
        </w:rPr>
        <w:t>below</w:t>
      </w:r>
      <w:r>
        <w:rPr>
          <w:spacing w:val="-8"/>
        </w:rPr>
        <w:t xml:space="preserve"> </w:t>
      </w:r>
      <w:r>
        <w:rPr>
          <w:b/>
          <w:spacing w:val="-4"/>
        </w:rPr>
        <w:t>(Table</w:t>
      </w:r>
      <w:r>
        <w:rPr>
          <w:b/>
          <w:spacing w:val="-11"/>
        </w:rPr>
        <w:t xml:space="preserve"> </w:t>
      </w:r>
      <w:r>
        <w:rPr>
          <w:b/>
          <w:spacing w:val="-4"/>
        </w:rPr>
        <w:t>7.1)</w:t>
      </w:r>
      <w:r>
        <w:rPr>
          <w:b/>
          <w:spacing w:val="-11"/>
        </w:rPr>
        <w:t xml:space="preserve"> </w:t>
      </w:r>
      <w:r>
        <w:rPr>
          <w:spacing w:val="-4"/>
        </w:rPr>
        <w:t>and</w:t>
      </w:r>
      <w:r>
        <w:rPr>
          <w:spacing w:val="-11"/>
        </w:rPr>
        <w:t xml:space="preserve"> </w:t>
      </w:r>
      <w:r>
        <w:rPr>
          <w:spacing w:val="-4"/>
        </w:rPr>
        <w:t>graphical</w:t>
      </w:r>
      <w:r>
        <w:t xml:space="preserve"> </w:t>
      </w:r>
      <w:r>
        <w:rPr>
          <w:spacing w:val="-4"/>
        </w:rPr>
        <w:t xml:space="preserve">litholog of drilled boreholes in the block have been given </w:t>
      </w:r>
      <w:r>
        <w:t xml:space="preserve">in </w:t>
      </w:r>
      <w:r>
        <w:rPr>
          <w:b/>
        </w:rPr>
        <w:t>(Plate- IV)</w:t>
      </w:r>
      <w:r>
        <w:t>. Based on the limestone thicknesses recorded in all five boreholes, the average thickness has been calculated to be 85.32 m. The overburden comprises of regolith and Kopili Formation and its thickness ranges between 03.00m and 16.14m.</w:t>
      </w:r>
    </w:p>
    <w:p w14:paraId="5D5B6E73" w14:textId="77777777" w:rsidR="0069596D" w:rsidRDefault="0069596D">
      <w:pPr>
        <w:pStyle w:val="BodyText"/>
        <w:rPr>
          <w:sz w:val="20"/>
        </w:rPr>
      </w:pPr>
    </w:p>
    <w:p w14:paraId="17A91429" w14:textId="77777777" w:rsidR="0069596D" w:rsidRDefault="0069596D">
      <w:pPr>
        <w:pStyle w:val="BodyText"/>
        <w:rPr>
          <w:sz w:val="20"/>
        </w:rPr>
      </w:pPr>
    </w:p>
    <w:p w14:paraId="4C772F54" w14:textId="77777777" w:rsidR="0069596D" w:rsidRDefault="0069596D">
      <w:pPr>
        <w:pStyle w:val="BodyText"/>
        <w:spacing w:before="55"/>
        <w:rPr>
          <w:sz w:val="20"/>
        </w:rPr>
      </w:pPr>
    </w:p>
    <w:tbl>
      <w:tblPr>
        <w:tblW w:w="0" w:type="auto"/>
        <w:tblInd w:w="6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79"/>
        <w:gridCol w:w="1407"/>
        <w:gridCol w:w="1430"/>
        <w:gridCol w:w="1603"/>
        <w:gridCol w:w="926"/>
        <w:gridCol w:w="1397"/>
        <w:gridCol w:w="2023"/>
      </w:tblGrid>
      <w:tr w:rsidR="0069596D" w14:paraId="50C39CCD" w14:textId="77777777">
        <w:trPr>
          <w:trHeight w:val="412"/>
        </w:trPr>
        <w:tc>
          <w:tcPr>
            <w:tcW w:w="9465" w:type="dxa"/>
            <w:gridSpan w:val="7"/>
          </w:tcPr>
          <w:p w14:paraId="135F7978" w14:textId="77777777" w:rsidR="0069596D" w:rsidRDefault="00000000">
            <w:pPr>
              <w:pStyle w:val="TableParagraph"/>
              <w:spacing w:before="66"/>
              <w:ind w:left="12"/>
              <w:rPr>
                <w:b/>
                <w:sz w:val="24"/>
              </w:rPr>
            </w:pPr>
            <w:r>
              <w:rPr>
                <w:b/>
                <w:sz w:val="24"/>
              </w:rPr>
              <w:t>Table</w:t>
            </w:r>
            <w:r>
              <w:rPr>
                <w:b/>
                <w:spacing w:val="-21"/>
                <w:sz w:val="24"/>
              </w:rPr>
              <w:t xml:space="preserve"> </w:t>
            </w:r>
            <w:r>
              <w:rPr>
                <w:b/>
                <w:sz w:val="24"/>
              </w:rPr>
              <w:t>7.1:</w:t>
            </w:r>
            <w:r>
              <w:rPr>
                <w:b/>
                <w:spacing w:val="-15"/>
                <w:sz w:val="24"/>
              </w:rPr>
              <w:t xml:space="preserve"> </w:t>
            </w:r>
            <w:r>
              <w:rPr>
                <w:b/>
                <w:sz w:val="24"/>
              </w:rPr>
              <w:t>Borehole</w:t>
            </w:r>
            <w:r>
              <w:rPr>
                <w:b/>
                <w:spacing w:val="-7"/>
                <w:sz w:val="24"/>
              </w:rPr>
              <w:t xml:space="preserve"> </w:t>
            </w:r>
            <w:r>
              <w:rPr>
                <w:b/>
                <w:sz w:val="24"/>
              </w:rPr>
              <w:t>wise</w:t>
            </w:r>
            <w:r>
              <w:rPr>
                <w:b/>
                <w:spacing w:val="-14"/>
                <w:sz w:val="24"/>
              </w:rPr>
              <w:t xml:space="preserve"> </w:t>
            </w:r>
            <w:r>
              <w:rPr>
                <w:b/>
                <w:sz w:val="24"/>
              </w:rPr>
              <w:t>total</w:t>
            </w:r>
            <w:r>
              <w:rPr>
                <w:b/>
                <w:spacing w:val="-2"/>
                <w:sz w:val="24"/>
              </w:rPr>
              <w:t xml:space="preserve"> </w:t>
            </w:r>
            <w:r>
              <w:rPr>
                <w:b/>
                <w:sz w:val="24"/>
              </w:rPr>
              <w:t>thickness</w:t>
            </w:r>
            <w:r>
              <w:rPr>
                <w:b/>
                <w:spacing w:val="-4"/>
                <w:sz w:val="24"/>
              </w:rPr>
              <w:t xml:space="preserve"> </w:t>
            </w:r>
            <w:r>
              <w:rPr>
                <w:b/>
                <w:sz w:val="24"/>
              </w:rPr>
              <w:t>of</w:t>
            </w:r>
            <w:r>
              <w:rPr>
                <w:b/>
                <w:spacing w:val="-15"/>
                <w:sz w:val="24"/>
              </w:rPr>
              <w:t xml:space="preserve"> </w:t>
            </w:r>
            <w:r>
              <w:rPr>
                <w:b/>
                <w:sz w:val="24"/>
              </w:rPr>
              <w:t>Upper</w:t>
            </w:r>
            <w:r>
              <w:rPr>
                <w:b/>
                <w:spacing w:val="-14"/>
                <w:sz w:val="24"/>
              </w:rPr>
              <w:t xml:space="preserve"> </w:t>
            </w:r>
            <w:r>
              <w:rPr>
                <w:b/>
                <w:sz w:val="24"/>
              </w:rPr>
              <w:t>Sylhet</w:t>
            </w:r>
            <w:r>
              <w:rPr>
                <w:b/>
                <w:spacing w:val="-5"/>
                <w:sz w:val="24"/>
              </w:rPr>
              <w:t xml:space="preserve"> </w:t>
            </w:r>
            <w:r>
              <w:rPr>
                <w:b/>
                <w:spacing w:val="-2"/>
                <w:sz w:val="24"/>
              </w:rPr>
              <w:t>Limestone</w:t>
            </w:r>
          </w:p>
        </w:tc>
      </w:tr>
      <w:tr w:rsidR="0069596D" w14:paraId="2FCF49A3" w14:textId="77777777">
        <w:trPr>
          <w:trHeight w:val="830"/>
        </w:trPr>
        <w:tc>
          <w:tcPr>
            <w:tcW w:w="679" w:type="dxa"/>
            <w:vMerge w:val="restart"/>
          </w:tcPr>
          <w:p w14:paraId="7B6344C1" w14:textId="77777777" w:rsidR="0069596D" w:rsidRDefault="0069596D">
            <w:pPr>
              <w:pStyle w:val="TableParagraph"/>
              <w:jc w:val="left"/>
              <w:rPr>
                <w:sz w:val="24"/>
              </w:rPr>
            </w:pPr>
          </w:p>
          <w:p w14:paraId="2A51899D" w14:textId="77777777" w:rsidR="0069596D" w:rsidRDefault="0069596D">
            <w:pPr>
              <w:pStyle w:val="TableParagraph"/>
              <w:spacing w:before="140"/>
              <w:jc w:val="left"/>
              <w:rPr>
                <w:sz w:val="24"/>
              </w:rPr>
            </w:pPr>
          </w:p>
          <w:p w14:paraId="15191C49" w14:textId="77777777" w:rsidR="0069596D" w:rsidRDefault="00000000">
            <w:pPr>
              <w:pStyle w:val="TableParagraph"/>
              <w:ind w:left="79"/>
              <w:jc w:val="left"/>
              <w:rPr>
                <w:b/>
                <w:sz w:val="24"/>
              </w:rPr>
            </w:pPr>
            <w:r>
              <w:rPr>
                <w:b/>
                <w:spacing w:val="-5"/>
                <w:sz w:val="24"/>
              </w:rPr>
              <w:t>Sr</w:t>
            </w:r>
            <w:r>
              <w:rPr>
                <w:b/>
                <w:spacing w:val="-13"/>
                <w:sz w:val="24"/>
              </w:rPr>
              <w:t xml:space="preserve"> </w:t>
            </w:r>
            <w:r>
              <w:rPr>
                <w:b/>
                <w:spacing w:val="-5"/>
                <w:sz w:val="24"/>
              </w:rPr>
              <w:t>No</w:t>
            </w:r>
          </w:p>
        </w:tc>
        <w:tc>
          <w:tcPr>
            <w:tcW w:w="1407" w:type="dxa"/>
            <w:vMerge w:val="restart"/>
          </w:tcPr>
          <w:p w14:paraId="7F5EE499" w14:textId="77777777" w:rsidR="0069596D" w:rsidRDefault="0069596D">
            <w:pPr>
              <w:pStyle w:val="TableParagraph"/>
              <w:jc w:val="left"/>
              <w:rPr>
                <w:sz w:val="24"/>
              </w:rPr>
            </w:pPr>
          </w:p>
          <w:p w14:paraId="7674B7BE" w14:textId="77777777" w:rsidR="0069596D" w:rsidRDefault="0069596D">
            <w:pPr>
              <w:pStyle w:val="TableParagraph"/>
              <w:spacing w:before="140"/>
              <w:jc w:val="left"/>
              <w:rPr>
                <w:sz w:val="24"/>
              </w:rPr>
            </w:pPr>
          </w:p>
          <w:p w14:paraId="76B9DF18" w14:textId="77777777" w:rsidR="0069596D" w:rsidRDefault="00000000">
            <w:pPr>
              <w:pStyle w:val="TableParagraph"/>
              <w:ind w:left="45"/>
              <w:jc w:val="left"/>
              <w:rPr>
                <w:b/>
                <w:sz w:val="24"/>
              </w:rPr>
            </w:pPr>
            <w:r>
              <w:rPr>
                <w:b/>
                <w:spacing w:val="-9"/>
                <w:sz w:val="24"/>
              </w:rPr>
              <w:t>Toposheet</w:t>
            </w:r>
            <w:r>
              <w:rPr>
                <w:b/>
                <w:spacing w:val="-3"/>
                <w:sz w:val="24"/>
              </w:rPr>
              <w:t xml:space="preserve"> </w:t>
            </w:r>
            <w:r>
              <w:rPr>
                <w:b/>
                <w:spacing w:val="-5"/>
                <w:sz w:val="24"/>
              </w:rPr>
              <w:t>No</w:t>
            </w:r>
          </w:p>
        </w:tc>
        <w:tc>
          <w:tcPr>
            <w:tcW w:w="1430" w:type="dxa"/>
            <w:vMerge w:val="restart"/>
          </w:tcPr>
          <w:p w14:paraId="53B08B49" w14:textId="77777777" w:rsidR="0069596D" w:rsidRDefault="0069596D">
            <w:pPr>
              <w:pStyle w:val="TableParagraph"/>
              <w:jc w:val="left"/>
              <w:rPr>
                <w:sz w:val="24"/>
              </w:rPr>
            </w:pPr>
          </w:p>
          <w:p w14:paraId="36DC5B31" w14:textId="77777777" w:rsidR="0069596D" w:rsidRDefault="0069596D">
            <w:pPr>
              <w:pStyle w:val="TableParagraph"/>
              <w:spacing w:before="140"/>
              <w:jc w:val="left"/>
              <w:rPr>
                <w:sz w:val="24"/>
              </w:rPr>
            </w:pPr>
          </w:p>
          <w:p w14:paraId="3EA34151" w14:textId="77777777" w:rsidR="0069596D" w:rsidRDefault="00000000">
            <w:pPr>
              <w:pStyle w:val="TableParagraph"/>
              <w:ind w:left="119"/>
              <w:jc w:val="left"/>
              <w:rPr>
                <w:b/>
                <w:sz w:val="24"/>
              </w:rPr>
            </w:pPr>
            <w:r>
              <w:rPr>
                <w:b/>
                <w:spacing w:val="-9"/>
                <w:sz w:val="24"/>
              </w:rPr>
              <w:t>Borehole</w:t>
            </w:r>
            <w:r>
              <w:rPr>
                <w:b/>
                <w:spacing w:val="-3"/>
                <w:sz w:val="24"/>
              </w:rPr>
              <w:t xml:space="preserve"> </w:t>
            </w:r>
            <w:r>
              <w:rPr>
                <w:b/>
                <w:spacing w:val="-5"/>
                <w:sz w:val="24"/>
              </w:rPr>
              <w:t>No</w:t>
            </w:r>
          </w:p>
        </w:tc>
        <w:tc>
          <w:tcPr>
            <w:tcW w:w="1603" w:type="dxa"/>
            <w:vMerge w:val="restart"/>
          </w:tcPr>
          <w:p w14:paraId="180D8417" w14:textId="77777777" w:rsidR="0069596D" w:rsidRDefault="0069596D">
            <w:pPr>
              <w:pStyle w:val="TableParagraph"/>
              <w:jc w:val="left"/>
              <w:rPr>
                <w:sz w:val="24"/>
              </w:rPr>
            </w:pPr>
          </w:p>
          <w:p w14:paraId="59911AA7" w14:textId="77777777" w:rsidR="0069596D" w:rsidRDefault="0069596D">
            <w:pPr>
              <w:pStyle w:val="TableParagraph"/>
              <w:spacing w:before="140"/>
              <w:jc w:val="left"/>
              <w:rPr>
                <w:sz w:val="24"/>
              </w:rPr>
            </w:pPr>
          </w:p>
          <w:p w14:paraId="2EB870A1" w14:textId="77777777" w:rsidR="0069596D" w:rsidRDefault="00000000">
            <w:pPr>
              <w:pStyle w:val="TableParagraph"/>
              <w:ind w:left="38"/>
              <w:jc w:val="left"/>
              <w:rPr>
                <w:b/>
                <w:sz w:val="24"/>
              </w:rPr>
            </w:pPr>
            <w:r>
              <w:rPr>
                <w:b/>
                <w:spacing w:val="-6"/>
                <w:sz w:val="24"/>
              </w:rPr>
              <w:t>Total</w:t>
            </w:r>
            <w:r>
              <w:rPr>
                <w:b/>
                <w:spacing w:val="-16"/>
                <w:sz w:val="24"/>
              </w:rPr>
              <w:t xml:space="preserve"> </w:t>
            </w:r>
            <w:r>
              <w:rPr>
                <w:b/>
                <w:spacing w:val="-6"/>
                <w:sz w:val="24"/>
              </w:rPr>
              <w:t>depth</w:t>
            </w:r>
            <w:r>
              <w:rPr>
                <w:b/>
                <w:spacing w:val="-8"/>
                <w:sz w:val="24"/>
              </w:rPr>
              <w:t xml:space="preserve"> </w:t>
            </w:r>
            <w:r>
              <w:rPr>
                <w:b/>
                <w:spacing w:val="-6"/>
                <w:sz w:val="24"/>
              </w:rPr>
              <w:t>(m)</w:t>
            </w:r>
          </w:p>
        </w:tc>
        <w:tc>
          <w:tcPr>
            <w:tcW w:w="2323" w:type="dxa"/>
            <w:gridSpan w:val="2"/>
          </w:tcPr>
          <w:p w14:paraId="74C5A2E8" w14:textId="77777777" w:rsidR="0069596D" w:rsidRDefault="00000000">
            <w:pPr>
              <w:pStyle w:val="TableParagraph"/>
              <w:spacing w:before="138"/>
              <w:ind w:left="639" w:right="417" w:hanging="204"/>
              <w:jc w:val="left"/>
              <w:rPr>
                <w:b/>
                <w:sz w:val="24"/>
              </w:rPr>
            </w:pPr>
            <w:r>
              <w:rPr>
                <w:b/>
                <w:spacing w:val="-2"/>
                <w:sz w:val="24"/>
              </w:rPr>
              <w:t>Intersection</w:t>
            </w:r>
            <w:r>
              <w:rPr>
                <w:b/>
                <w:spacing w:val="-13"/>
                <w:sz w:val="24"/>
              </w:rPr>
              <w:t xml:space="preserve"> </w:t>
            </w:r>
            <w:r>
              <w:rPr>
                <w:b/>
                <w:spacing w:val="-2"/>
                <w:sz w:val="24"/>
              </w:rPr>
              <w:t>of Limestone</w:t>
            </w:r>
          </w:p>
        </w:tc>
        <w:tc>
          <w:tcPr>
            <w:tcW w:w="2023" w:type="dxa"/>
            <w:vMerge w:val="restart"/>
          </w:tcPr>
          <w:p w14:paraId="5D0796FD" w14:textId="77777777" w:rsidR="0069596D" w:rsidRDefault="0069596D">
            <w:pPr>
              <w:pStyle w:val="TableParagraph"/>
              <w:jc w:val="left"/>
              <w:rPr>
                <w:sz w:val="24"/>
              </w:rPr>
            </w:pPr>
          </w:p>
          <w:p w14:paraId="073859BB" w14:textId="77777777" w:rsidR="0069596D" w:rsidRDefault="0069596D">
            <w:pPr>
              <w:pStyle w:val="TableParagraph"/>
              <w:spacing w:before="3"/>
              <w:jc w:val="left"/>
              <w:rPr>
                <w:sz w:val="24"/>
              </w:rPr>
            </w:pPr>
          </w:p>
          <w:p w14:paraId="17D70B0A" w14:textId="77777777" w:rsidR="0069596D" w:rsidRDefault="00000000">
            <w:pPr>
              <w:pStyle w:val="TableParagraph"/>
              <w:ind w:left="330" w:right="306" w:firstLine="38"/>
              <w:jc w:val="left"/>
              <w:rPr>
                <w:b/>
                <w:sz w:val="24"/>
              </w:rPr>
            </w:pPr>
            <w:r>
              <w:rPr>
                <w:b/>
                <w:sz w:val="24"/>
              </w:rPr>
              <w:t>Thickness of limestone</w:t>
            </w:r>
            <w:r>
              <w:rPr>
                <w:b/>
                <w:spacing w:val="-3"/>
                <w:sz w:val="24"/>
              </w:rPr>
              <w:t xml:space="preserve"> </w:t>
            </w:r>
            <w:r>
              <w:rPr>
                <w:b/>
                <w:spacing w:val="-9"/>
                <w:sz w:val="24"/>
              </w:rPr>
              <w:t>(m)</w:t>
            </w:r>
          </w:p>
        </w:tc>
      </w:tr>
      <w:tr w:rsidR="0069596D" w14:paraId="034EC4B5" w14:textId="77777777">
        <w:trPr>
          <w:trHeight w:val="825"/>
        </w:trPr>
        <w:tc>
          <w:tcPr>
            <w:tcW w:w="679" w:type="dxa"/>
            <w:vMerge/>
            <w:tcBorders>
              <w:top w:val="nil"/>
            </w:tcBorders>
          </w:tcPr>
          <w:p w14:paraId="3E48C53C" w14:textId="77777777" w:rsidR="0069596D" w:rsidRDefault="0069596D">
            <w:pPr>
              <w:rPr>
                <w:sz w:val="2"/>
                <w:szCs w:val="2"/>
              </w:rPr>
            </w:pPr>
          </w:p>
        </w:tc>
        <w:tc>
          <w:tcPr>
            <w:tcW w:w="1407" w:type="dxa"/>
            <w:vMerge/>
            <w:tcBorders>
              <w:top w:val="nil"/>
            </w:tcBorders>
          </w:tcPr>
          <w:p w14:paraId="08C37288" w14:textId="77777777" w:rsidR="0069596D" w:rsidRDefault="0069596D">
            <w:pPr>
              <w:rPr>
                <w:sz w:val="2"/>
                <w:szCs w:val="2"/>
              </w:rPr>
            </w:pPr>
          </w:p>
        </w:tc>
        <w:tc>
          <w:tcPr>
            <w:tcW w:w="1430" w:type="dxa"/>
            <w:vMerge/>
            <w:tcBorders>
              <w:top w:val="nil"/>
            </w:tcBorders>
          </w:tcPr>
          <w:p w14:paraId="4D0D75D1" w14:textId="77777777" w:rsidR="0069596D" w:rsidRDefault="0069596D">
            <w:pPr>
              <w:rPr>
                <w:sz w:val="2"/>
                <w:szCs w:val="2"/>
              </w:rPr>
            </w:pPr>
          </w:p>
        </w:tc>
        <w:tc>
          <w:tcPr>
            <w:tcW w:w="1603" w:type="dxa"/>
            <w:vMerge/>
            <w:tcBorders>
              <w:top w:val="nil"/>
            </w:tcBorders>
          </w:tcPr>
          <w:p w14:paraId="186DA56D" w14:textId="77777777" w:rsidR="0069596D" w:rsidRDefault="0069596D">
            <w:pPr>
              <w:rPr>
                <w:sz w:val="2"/>
                <w:szCs w:val="2"/>
              </w:rPr>
            </w:pPr>
          </w:p>
        </w:tc>
        <w:tc>
          <w:tcPr>
            <w:tcW w:w="926" w:type="dxa"/>
          </w:tcPr>
          <w:p w14:paraId="416FF98D" w14:textId="77777777" w:rsidR="0069596D" w:rsidRDefault="00000000">
            <w:pPr>
              <w:pStyle w:val="TableParagraph"/>
              <w:spacing w:before="135"/>
              <w:ind w:left="291" w:right="161" w:hanging="106"/>
              <w:jc w:val="left"/>
              <w:rPr>
                <w:b/>
                <w:sz w:val="24"/>
              </w:rPr>
            </w:pPr>
            <w:r>
              <w:rPr>
                <w:b/>
                <w:spacing w:val="-6"/>
                <w:sz w:val="24"/>
              </w:rPr>
              <w:t xml:space="preserve">From </w:t>
            </w:r>
            <w:r>
              <w:rPr>
                <w:b/>
                <w:spacing w:val="-4"/>
                <w:sz w:val="24"/>
              </w:rPr>
              <w:t>(m)</w:t>
            </w:r>
          </w:p>
        </w:tc>
        <w:tc>
          <w:tcPr>
            <w:tcW w:w="1397" w:type="dxa"/>
          </w:tcPr>
          <w:p w14:paraId="7FC55D7A" w14:textId="77777777" w:rsidR="0069596D" w:rsidRDefault="00000000">
            <w:pPr>
              <w:pStyle w:val="TableParagraph"/>
              <w:spacing w:before="272"/>
              <w:ind w:left="19"/>
              <w:rPr>
                <w:b/>
                <w:sz w:val="24"/>
              </w:rPr>
            </w:pPr>
            <w:r>
              <w:rPr>
                <w:b/>
                <w:sz w:val="24"/>
              </w:rPr>
              <w:t xml:space="preserve">To </w:t>
            </w:r>
            <w:r>
              <w:rPr>
                <w:b/>
                <w:spacing w:val="-5"/>
                <w:sz w:val="24"/>
              </w:rPr>
              <w:t>(m)</w:t>
            </w:r>
          </w:p>
        </w:tc>
        <w:tc>
          <w:tcPr>
            <w:tcW w:w="2023" w:type="dxa"/>
            <w:vMerge/>
            <w:tcBorders>
              <w:top w:val="nil"/>
            </w:tcBorders>
          </w:tcPr>
          <w:p w14:paraId="51A0078E" w14:textId="77777777" w:rsidR="0069596D" w:rsidRDefault="0069596D">
            <w:pPr>
              <w:rPr>
                <w:sz w:val="2"/>
                <w:szCs w:val="2"/>
              </w:rPr>
            </w:pPr>
          </w:p>
        </w:tc>
      </w:tr>
      <w:tr w:rsidR="0069596D" w14:paraId="311B3FC0" w14:textId="77777777">
        <w:trPr>
          <w:trHeight w:val="410"/>
        </w:trPr>
        <w:tc>
          <w:tcPr>
            <w:tcW w:w="679" w:type="dxa"/>
          </w:tcPr>
          <w:p w14:paraId="7FDCF95D" w14:textId="77777777" w:rsidR="0069596D" w:rsidRDefault="00000000">
            <w:pPr>
              <w:pStyle w:val="TableParagraph"/>
              <w:spacing w:before="66"/>
              <w:ind w:left="17"/>
              <w:rPr>
                <w:sz w:val="24"/>
              </w:rPr>
            </w:pPr>
            <w:r>
              <w:rPr>
                <w:spacing w:val="-10"/>
                <w:sz w:val="24"/>
              </w:rPr>
              <w:t>1</w:t>
            </w:r>
          </w:p>
        </w:tc>
        <w:tc>
          <w:tcPr>
            <w:tcW w:w="1407" w:type="dxa"/>
          </w:tcPr>
          <w:p w14:paraId="5B576C08" w14:textId="77777777" w:rsidR="0069596D" w:rsidRDefault="00000000">
            <w:pPr>
              <w:pStyle w:val="TableParagraph"/>
              <w:spacing w:before="66"/>
              <w:ind w:left="6"/>
              <w:rPr>
                <w:sz w:val="24"/>
              </w:rPr>
            </w:pPr>
            <w:r>
              <w:rPr>
                <w:spacing w:val="-2"/>
                <w:sz w:val="24"/>
              </w:rPr>
              <w:t>83C11</w:t>
            </w:r>
          </w:p>
        </w:tc>
        <w:tc>
          <w:tcPr>
            <w:tcW w:w="1430" w:type="dxa"/>
          </w:tcPr>
          <w:p w14:paraId="43D85A6E" w14:textId="77777777" w:rsidR="0069596D" w:rsidRDefault="00000000">
            <w:pPr>
              <w:pStyle w:val="TableParagraph"/>
              <w:spacing w:before="66"/>
              <w:ind w:left="10"/>
              <w:rPr>
                <w:sz w:val="24"/>
              </w:rPr>
            </w:pPr>
            <w:r>
              <w:rPr>
                <w:spacing w:val="-10"/>
                <w:sz w:val="24"/>
              </w:rPr>
              <w:t>PBH-</w:t>
            </w:r>
            <w:r>
              <w:rPr>
                <w:spacing w:val="-5"/>
                <w:sz w:val="24"/>
              </w:rPr>
              <w:t>01</w:t>
            </w:r>
          </w:p>
        </w:tc>
        <w:tc>
          <w:tcPr>
            <w:tcW w:w="1603" w:type="dxa"/>
          </w:tcPr>
          <w:p w14:paraId="5E11FA89" w14:textId="77777777" w:rsidR="0069596D" w:rsidRDefault="00000000">
            <w:pPr>
              <w:pStyle w:val="TableParagraph"/>
              <w:spacing w:before="66"/>
              <w:ind w:left="9"/>
              <w:rPr>
                <w:sz w:val="24"/>
              </w:rPr>
            </w:pPr>
            <w:r>
              <w:rPr>
                <w:spacing w:val="-2"/>
                <w:sz w:val="24"/>
              </w:rPr>
              <w:t>100.00</w:t>
            </w:r>
          </w:p>
        </w:tc>
        <w:tc>
          <w:tcPr>
            <w:tcW w:w="926" w:type="dxa"/>
          </w:tcPr>
          <w:p w14:paraId="72C54C08" w14:textId="77777777" w:rsidR="0069596D" w:rsidRDefault="00000000">
            <w:pPr>
              <w:pStyle w:val="TableParagraph"/>
              <w:spacing w:before="66"/>
              <w:ind w:left="9"/>
              <w:rPr>
                <w:sz w:val="24"/>
              </w:rPr>
            </w:pPr>
            <w:r>
              <w:rPr>
                <w:spacing w:val="-4"/>
                <w:sz w:val="24"/>
              </w:rPr>
              <w:t>4.00</w:t>
            </w:r>
          </w:p>
        </w:tc>
        <w:tc>
          <w:tcPr>
            <w:tcW w:w="1397" w:type="dxa"/>
          </w:tcPr>
          <w:p w14:paraId="1602CF30" w14:textId="77777777" w:rsidR="0069596D" w:rsidRDefault="00000000">
            <w:pPr>
              <w:pStyle w:val="TableParagraph"/>
              <w:spacing w:before="66"/>
              <w:ind w:left="19" w:right="11"/>
              <w:rPr>
                <w:sz w:val="24"/>
              </w:rPr>
            </w:pPr>
            <w:r>
              <w:rPr>
                <w:spacing w:val="-2"/>
                <w:sz w:val="24"/>
              </w:rPr>
              <w:t>82.76</w:t>
            </w:r>
          </w:p>
        </w:tc>
        <w:tc>
          <w:tcPr>
            <w:tcW w:w="2023" w:type="dxa"/>
          </w:tcPr>
          <w:p w14:paraId="04D316B8" w14:textId="77777777" w:rsidR="0069596D" w:rsidRDefault="00000000">
            <w:pPr>
              <w:pStyle w:val="TableParagraph"/>
              <w:spacing w:before="66"/>
              <w:ind w:left="11"/>
              <w:rPr>
                <w:sz w:val="24"/>
              </w:rPr>
            </w:pPr>
            <w:r>
              <w:rPr>
                <w:spacing w:val="-2"/>
                <w:sz w:val="24"/>
              </w:rPr>
              <w:t>78.76</w:t>
            </w:r>
          </w:p>
        </w:tc>
      </w:tr>
      <w:tr w:rsidR="0069596D" w14:paraId="271434A0" w14:textId="77777777">
        <w:trPr>
          <w:trHeight w:val="414"/>
        </w:trPr>
        <w:tc>
          <w:tcPr>
            <w:tcW w:w="679" w:type="dxa"/>
          </w:tcPr>
          <w:p w14:paraId="7D697759" w14:textId="77777777" w:rsidR="0069596D" w:rsidRDefault="00000000">
            <w:pPr>
              <w:pStyle w:val="TableParagraph"/>
              <w:spacing w:before="68"/>
              <w:ind w:left="17"/>
              <w:rPr>
                <w:sz w:val="24"/>
              </w:rPr>
            </w:pPr>
            <w:r>
              <w:rPr>
                <w:spacing w:val="-10"/>
                <w:sz w:val="24"/>
              </w:rPr>
              <w:t>2</w:t>
            </w:r>
          </w:p>
        </w:tc>
        <w:tc>
          <w:tcPr>
            <w:tcW w:w="1407" w:type="dxa"/>
          </w:tcPr>
          <w:p w14:paraId="52147FED" w14:textId="77777777" w:rsidR="0069596D" w:rsidRDefault="00000000">
            <w:pPr>
              <w:pStyle w:val="TableParagraph"/>
              <w:spacing w:before="68"/>
              <w:ind w:left="6"/>
              <w:rPr>
                <w:sz w:val="24"/>
              </w:rPr>
            </w:pPr>
            <w:r>
              <w:rPr>
                <w:spacing w:val="-2"/>
                <w:sz w:val="24"/>
              </w:rPr>
              <w:t>83C11</w:t>
            </w:r>
          </w:p>
        </w:tc>
        <w:tc>
          <w:tcPr>
            <w:tcW w:w="1430" w:type="dxa"/>
          </w:tcPr>
          <w:p w14:paraId="777C84D4" w14:textId="77777777" w:rsidR="0069596D" w:rsidRDefault="00000000">
            <w:pPr>
              <w:pStyle w:val="TableParagraph"/>
              <w:spacing w:before="68"/>
              <w:ind w:left="10"/>
              <w:rPr>
                <w:sz w:val="24"/>
              </w:rPr>
            </w:pPr>
            <w:r>
              <w:rPr>
                <w:spacing w:val="-10"/>
                <w:sz w:val="24"/>
              </w:rPr>
              <w:t>PBH-</w:t>
            </w:r>
            <w:r>
              <w:rPr>
                <w:spacing w:val="-5"/>
                <w:sz w:val="24"/>
              </w:rPr>
              <w:t>02</w:t>
            </w:r>
          </w:p>
        </w:tc>
        <w:tc>
          <w:tcPr>
            <w:tcW w:w="1603" w:type="dxa"/>
          </w:tcPr>
          <w:p w14:paraId="7F00C222" w14:textId="77777777" w:rsidR="0069596D" w:rsidRDefault="00000000">
            <w:pPr>
              <w:pStyle w:val="TableParagraph"/>
              <w:spacing w:before="68"/>
              <w:ind w:left="9"/>
              <w:rPr>
                <w:sz w:val="24"/>
              </w:rPr>
            </w:pPr>
            <w:r>
              <w:rPr>
                <w:spacing w:val="-2"/>
                <w:sz w:val="24"/>
              </w:rPr>
              <w:t>100.00</w:t>
            </w:r>
          </w:p>
        </w:tc>
        <w:tc>
          <w:tcPr>
            <w:tcW w:w="926" w:type="dxa"/>
          </w:tcPr>
          <w:p w14:paraId="5B247BC6" w14:textId="77777777" w:rsidR="0069596D" w:rsidRDefault="00000000">
            <w:pPr>
              <w:pStyle w:val="TableParagraph"/>
              <w:spacing w:before="68"/>
              <w:ind w:left="9"/>
              <w:rPr>
                <w:sz w:val="24"/>
              </w:rPr>
            </w:pPr>
            <w:r>
              <w:rPr>
                <w:spacing w:val="-4"/>
                <w:sz w:val="24"/>
              </w:rPr>
              <w:t>4.40</w:t>
            </w:r>
          </w:p>
        </w:tc>
        <w:tc>
          <w:tcPr>
            <w:tcW w:w="1397" w:type="dxa"/>
          </w:tcPr>
          <w:p w14:paraId="21AD4AA6" w14:textId="77777777" w:rsidR="0069596D" w:rsidRDefault="00000000">
            <w:pPr>
              <w:pStyle w:val="TableParagraph"/>
              <w:spacing w:before="68"/>
              <w:ind w:left="19" w:right="8"/>
              <w:rPr>
                <w:sz w:val="24"/>
              </w:rPr>
            </w:pPr>
            <w:r>
              <w:rPr>
                <w:spacing w:val="-2"/>
                <w:sz w:val="24"/>
              </w:rPr>
              <w:t>100.00</w:t>
            </w:r>
          </w:p>
        </w:tc>
        <w:tc>
          <w:tcPr>
            <w:tcW w:w="2023" w:type="dxa"/>
          </w:tcPr>
          <w:p w14:paraId="1015957A" w14:textId="77777777" w:rsidR="0069596D" w:rsidRDefault="00000000">
            <w:pPr>
              <w:pStyle w:val="TableParagraph"/>
              <w:spacing w:before="68"/>
              <w:ind w:left="11"/>
              <w:rPr>
                <w:sz w:val="24"/>
              </w:rPr>
            </w:pPr>
            <w:r>
              <w:rPr>
                <w:spacing w:val="-2"/>
                <w:sz w:val="24"/>
              </w:rPr>
              <w:t>95.60</w:t>
            </w:r>
          </w:p>
        </w:tc>
      </w:tr>
      <w:tr w:rsidR="0069596D" w14:paraId="744E746E" w14:textId="77777777">
        <w:trPr>
          <w:trHeight w:val="412"/>
        </w:trPr>
        <w:tc>
          <w:tcPr>
            <w:tcW w:w="679" w:type="dxa"/>
          </w:tcPr>
          <w:p w14:paraId="4D33A6A8" w14:textId="77777777" w:rsidR="0069596D" w:rsidRDefault="00000000">
            <w:pPr>
              <w:pStyle w:val="TableParagraph"/>
              <w:spacing w:before="66"/>
              <w:ind w:left="17"/>
              <w:rPr>
                <w:sz w:val="24"/>
              </w:rPr>
            </w:pPr>
            <w:r>
              <w:rPr>
                <w:spacing w:val="-10"/>
                <w:sz w:val="24"/>
              </w:rPr>
              <w:t>3</w:t>
            </w:r>
          </w:p>
        </w:tc>
        <w:tc>
          <w:tcPr>
            <w:tcW w:w="1407" w:type="dxa"/>
          </w:tcPr>
          <w:p w14:paraId="518D4E47" w14:textId="77777777" w:rsidR="0069596D" w:rsidRDefault="00000000">
            <w:pPr>
              <w:pStyle w:val="TableParagraph"/>
              <w:spacing w:before="66"/>
              <w:ind w:left="6"/>
              <w:rPr>
                <w:sz w:val="24"/>
              </w:rPr>
            </w:pPr>
            <w:r>
              <w:rPr>
                <w:spacing w:val="-2"/>
                <w:sz w:val="24"/>
              </w:rPr>
              <w:t>83C11</w:t>
            </w:r>
          </w:p>
        </w:tc>
        <w:tc>
          <w:tcPr>
            <w:tcW w:w="1430" w:type="dxa"/>
          </w:tcPr>
          <w:p w14:paraId="3500CC11" w14:textId="77777777" w:rsidR="0069596D" w:rsidRDefault="00000000">
            <w:pPr>
              <w:pStyle w:val="TableParagraph"/>
              <w:spacing w:before="66"/>
              <w:ind w:left="10"/>
              <w:rPr>
                <w:sz w:val="24"/>
              </w:rPr>
            </w:pPr>
            <w:r>
              <w:rPr>
                <w:spacing w:val="-10"/>
                <w:sz w:val="24"/>
              </w:rPr>
              <w:t>PBH-</w:t>
            </w:r>
            <w:r>
              <w:rPr>
                <w:spacing w:val="-5"/>
                <w:sz w:val="24"/>
              </w:rPr>
              <w:t>03</w:t>
            </w:r>
          </w:p>
        </w:tc>
        <w:tc>
          <w:tcPr>
            <w:tcW w:w="1603" w:type="dxa"/>
          </w:tcPr>
          <w:p w14:paraId="7AA16C95" w14:textId="77777777" w:rsidR="0069596D" w:rsidRDefault="00000000">
            <w:pPr>
              <w:pStyle w:val="TableParagraph"/>
              <w:spacing w:before="66"/>
              <w:ind w:left="9"/>
              <w:rPr>
                <w:sz w:val="24"/>
              </w:rPr>
            </w:pPr>
            <w:r>
              <w:rPr>
                <w:spacing w:val="-2"/>
                <w:sz w:val="24"/>
              </w:rPr>
              <w:t>100.00</w:t>
            </w:r>
          </w:p>
        </w:tc>
        <w:tc>
          <w:tcPr>
            <w:tcW w:w="926" w:type="dxa"/>
          </w:tcPr>
          <w:p w14:paraId="1DCF8A1D" w14:textId="77777777" w:rsidR="0069596D" w:rsidRDefault="00000000">
            <w:pPr>
              <w:pStyle w:val="TableParagraph"/>
              <w:spacing w:before="66"/>
              <w:ind w:left="9" w:right="2"/>
              <w:rPr>
                <w:sz w:val="24"/>
              </w:rPr>
            </w:pPr>
            <w:r>
              <w:rPr>
                <w:spacing w:val="-2"/>
                <w:sz w:val="24"/>
              </w:rPr>
              <w:t>15.78</w:t>
            </w:r>
          </w:p>
        </w:tc>
        <w:tc>
          <w:tcPr>
            <w:tcW w:w="1397" w:type="dxa"/>
          </w:tcPr>
          <w:p w14:paraId="3DF24949" w14:textId="77777777" w:rsidR="0069596D" w:rsidRDefault="00000000">
            <w:pPr>
              <w:pStyle w:val="TableParagraph"/>
              <w:spacing w:before="66"/>
              <w:ind w:left="19" w:right="8"/>
              <w:rPr>
                <w:sz w:val="24"/>
              </w:rPr>
            </w:pPr>
            <w:r>
              <w:rPr>
                <w:spacing w:val="-2"/>
                <w:sz w:val="24"/>
              </w:rPr>
              <w:t>100.00</w:t>
            </w:r>
          </w:p>
        </w:tc>
        <w:tc>
          <w:tcPr>
            <w:tcW w:w="2023" w:type="dxa"/>
          </w:tcPr>
          <w:p w14:paraId="12F24BB1" w14:textId="77777777" w:rsidR="0069596D" w:rsidRDefault="00000000">
            <w:pPr>
              <w:pStyle w:val="TableParagraph"/>
              <w:spacing w:before="66"/>
              <w:ind w:left="11"/>
              <w:rPr>
                <w:sz w:val="24"/>
              </w:rPr>
            </w:pPr>
            <w:r>
              <w:rPr>
                <w:spacing w:val="-2"/>
                <w:sz w:val="24"/>
              </w:rPr>
              <w:t>84.22</w:t>
            </w:r>
          </w:p>
        </w:tc>
      </w:tr>
      <w:tr w:rsidR="0069596D" w14:paraId="1CBD7F80" w14:textId="77777777">
        <w:trPr>
          <w:trHeight w:val="410"/>
        </w:trPr>
        <w:tc>
          <w:tcPr>
            <w:tcW w:w="679" w:type="dxa"/>
          </w:tcPr>
          <w:p w14:paraId="00D58378" w14:textId="77777777" w:rsidR="0069596D" w:rsidRDefault="00000000">
            <w:pPr>
              <w:pStyle w:val="TableParagraph"/>
              <w:spacing w:before="66"/>
              <w:ind w:left="17"/>
              <w:rPr>
                <w:sz w:val="24"/>
              </w:rPr>
            </w:pPr>
            <w:r>
              <w:rPr>
                <w:spacing w:val="-10"/>
                <w:sz w:val="24"/>
              </w:rPr>
              <w:t>4</w:t>
            </w:r>
          </w:p>
        </w:tc>
        <w:tc>
          <w:tcPr>
            <w:tcW w:w="1407" w:type="dxa"/>
          </w:tcPr>
          <w:p w14:paraId="1A214E77" w14:textId="77777777" w:rsidR="0069596D" w:rsidRDefault="00000000">
            <w:pPr>
              <w:pStyle w:val="TableParagraph"/>
              <w:spacing w:before="66"/>
              <w:ind w:left="6"/>
              <w:rPr>
                <w:sz w:val="24"/>
              </w:rPr>
            </w:pPr>
            <w:r>
              <w:rPr>
                <w:spacing w:val="-2"/>
                <w:sz w:val="24"/>
              </w:rPr>
              <w:t>83C11</w:t>
            </w:r>
          </w:p>
        </w:tc>
        <w:tc>
          <w:tcPr>
            <w:tcW w:w="1430" w:type="dxa"/>
          </w:tcPr>
          <w:p w14:paraId="0ACBE3BB" w14:textId="77777777" w:rsidR="0069596D" w:rsidRDefault="00000000">
            <w:pPr>
              <w:pStyle w:val="TableParagraph"/>
              <w:spacing w:before="66"/>
              <w:ind w:left="10"/>
              <w:rPr>
                <w:sz w:val="24"/>
              </w:rPr>
            </w:pPr>
            <w:r>
              <w:rPr>
                <w:spacing w:val="-10"/>
                <w:sz w:val="24"/>
              </w:rPr>
              <w:t>PBH-</w:t>
            </w:r>
            <w:r>
              <w:rPr>
                <w:spacing w:val="-5"/>
                <w:sz w:val="24"/>
              </w:rPr>
              <w:t>04</w:t>
            </w:r>
          </w:p>
        </w:tc>
        <w:tc>
          <w:tcPr>
            <w:tcW w:w="1603" w:type="dxa"/>
          </w:tcPr>
          <w:p w14:paraId="4AEC3A43" w14:textId="77777777" w:rsidR="0069596D" w:rsidRDefault="00000000">
            <w:pPr>
              <w:pStyle w:val="TableParagraph"/>
              <w:spacing w:before="66"/>
              <w:ind w:left="9"/>
              <w:rPr>
                <w:sz w:val="24"/>
              </w:rPr>
            </w:pPr>
            <w:r>
              <w:rPr>
                <w:spacing w:val="-2"/>
                <w:sz w:val="24"/>
              </w:rPr>
              <w:t>100.00</w:t>
            </w:r>
          </w:p>
        </w:tc>
        <w:tc>
          <w:tcPr>
            <w:tcW w:w="926" w:type="dxa"/>
          </w:tcPr>
          <w:p w14:paraId="6383FCCF" w14:textId="77777777" w:rsidR="0069596D" w:rsidRDefault="00000000">
            <w:pPr>
              <w:pStyle w:val="TableParagraph"/>
              <w:spacing w:before="66"/>
              <w:ind w:left="9" w:right="2"/>
              <w:rPr>
                <w:sz w:val="24"/>
              </w:rPr>
            </w:pPr>
            <w:r>
              <w:rPr>
                <w:spacing w:val="-2"/>
                <w:sz w:val="24"/>
              </w:rPr>
              <w:t>15.80</w:t>
            </w:r>
          </w:p>
        </w:tc>
        <w:tc>
          <w:tcPr>
            <w:tcW w:w="1397" w:type="dxa"/>
          </w:tcPr>
          <w:p w14:paraId="598678E6" w14:textId="77777777" w:rsidR="0069596D" w:rsidRDefault="00000000">
            <w:pPr>
              <w:pStyle w:val="TableParagraph"/>
              <w:spacing w:before="66"/>
              <w:ind w:left="19" w:right="8"/>
              <w:rPr>
                <w:sz w:val="24"/>
              </w:rPr>
            </w:pPr>
            <w:r>
              <w:rPr>
                <w:spacing w:val="-2"/>
                <w:sz w:val="24"/>
              </w:rPr>
              <w:t>100.00</w:t>
            </w:r>
          </w:p>
        </w:tc>
        <w:tc>
          <w:tcPr>
            <w:tcW w:w="2023" w:type="dxa"/>
          </w:tcPr>
          <w:p w14:paraId="16D8F862" w14:textId="77777777" w:rsidR="0069596D" w:rsidRDefault="00000000">
            <w:pPr>
              <w:pStyle w:val="TableParagraph"/>
              <w:spacing w:before="66"/>
              <w:ind w:left="11"/>
              <w:rPr>
                <w:sz w:val="24"/>
              </w:rPr>
            </w:pPr>
            <w:r>
              <w:rPr>
                <w:spacing w:val="-2"/>
                <w:sz w:val="24"/>
              </w:rPr>
              <w:t>84.20</w:t>
            </w:r>
          </w:p>
        </w:tc>
      </w:tr>
      <w:tr w:rsidR="0069596D" w14:paraId="3B0BD972" w14:textId="77777777">
        <w:trPr>
          <w:trHeight w:val="412"/>
        </w:trPr>
        <w:tc>
          <w:tcPr>
            <w:tcW w:w="679" w:type="dxa"/>
          </w:tcPr>
          <w:p w14:paraId="2CD1184F" w14:textId="77777777" w:rsidR="0069596D" w:rsidRDefault="00000000">
            <w:pPr>
              <w:pStyle w:val="TableParagraph"/>
              <w:spacing w:before="66"/>
              <w:ind w:left="17"/>
              <w:rPr>
                <w:sz w:val="24"/>
              </w:rPr>
            </w:pPr>
            <w:r>
              <w:rPr>
                <w:spacing w:val="-10"/>
                <w:sz w:val="24"/>
              </w:rPr>
              <w:t>5</w:t>
            </w:r>
          </w:p>
        </w:tc>
        <w:tc>
          <w:tcPr>
            <w:tcW w:w="1407" w:type="dxa"/>
          </w:tcPr>
          <w:p w14:paraId="6C9E5B20" w14:textId="77777777" w:rsidR="0069596D" w:rsidRDefault="00000000">
            <w:pPr>
              <w:pStyle w:val="TableParagraph"/>
              <w:spacing w:before="66"/>
              <w:ind w:left="6"/>
              <w:rPr>
                <w:sz w:val="24"/>
              </w:rPr>
            </w:pPr>
            <w:r>
              <w:rPr>
                <w:spacing w:val="-2"/>
                <w:sz w:val="24"/>
              </w:rPr>
              <w:t>83C11</w:t>
            </w:r>
          </w:p>
        </w:tc>
        <w:tc>
          <w:tcPr>
            <w:tcW w:w="1430" w:type="dxa"/>
          </w:tcPr>
          <w:p w14:paraId="121ABEF5" w14:textId="77777777" w:rsidR="0069596D" w:rsidRDefault="00000000">
            <w:pPr>
              <w:pStyle w:val="TableParagraph"/>
              <w:spacing w:before="66"/>
              <w:ind w:left="10"/>
              <w:rPr>
                <w:sz w:val="24"/>
              </w:rPr>
            </w:pPr>
            <w:r>
              <w:rPr>
                <w:spacing w:val="-10"/>
                <w:sz w:val="24"/>
              </w:rPr>
              <w:t>PBH-</w:t>
            </w:r>
            <w:r>
              <w:rPr>
                <w:spacing w:val="-5"/>
                <w:sz w:val="24"/>
              </w:rPr>
              <w:t>05</w:t>
            </w:r>
          </w:p>
        </w:tc>
        <w:tc>
          <w:tcPr>
            <w:tcW w:w="1603" w:type="dxa"/>
          </w:tcPr>
          <w:p w14:paraId="271C78E0" w14:textId="77777777" w:rsidR="0069596D" w:rsidRDefault="00000000">
            <w:pPr>
              <w:pStyle w:val="TableParagraph"/>
              <w:spacing w:before="66"/>
              <w:ind w:left="9"/>
              <w:rPr>
                <w:sz w:val="24"/>
              </w:rPr>
            </w:pPr>
            <w:r>
              <w:rPr>
                <w:spacing w:val="-2"/>
                <w:sz w:val="24"/>
              </w:rPr>
              <w:t>100.00</w:t>
            </w:r>
          </w:p>
        </w:tc>
        <w:tc>
          <w:tcPr>
            <w:tcW w:w="926" w:type="dxa"/>
          </w:tcPr>
          <w:p w14:paraId="0A55E1E0" w14:textId="77777777" w:rsidR="0069596D" w:rsidRDefault="00000000">
            <w:pPr>
              <w:pStyle w:val="TableParagraph"/>
              <w:spacing w:before="66"/>
              <w:ind w:left="9" w:right="2"/>
              <w:rPr>
                <w:sz w:val="24"/>
              </w:rPr>
            </w:pPr>
            <w:r>
              <w:rPr>
                <w:spacing w:val="-2"/>
                <w:sz w:val="24"/>
              </w:rPr>
              <w:t>16.14</w:t>
            </w:r>
          </w:p>
        </w:tc>
        <w:tc>
          <w:tcPr>
            <w:tcW w:w="1397" w:type="dxa"/>
          </w:tcPr>
          <w:p w14:paraId="1BC70034" w14:textId="77777777" w:rsidR="0069596D" w:rsidRDefault="00000000">
            <w:pPr>
              <w:pStyle w:val="TableParagraph"/>
              <w:spacing w:before="66"/>
              <w:ind w:left="19" w:right="8"/>
              <w:rPr>
                <w:sz w:val="24"/>
              </w:rPr>
            </w:pPr>
            <w:r>
              <w:rPr>
                <w:spacing w:val="-2"/>
                <w:sz w:val="24"/>
              </w:rPr>
              <w:t>100.00</w:t>
            </w:r>
          </w:p>
        </w:tc>
        <w:tc>
          <w:tcPr>
            <w:tcW w:w="2023" w:type="dxa"/>
          </w:tcPr>
          <w:p w14:paraId="3C5F9CB6" w14:textId="77777777" w:rsidR="0069596D" w:rsidRDefault="00000000">
            <w:pPr>
              <w:pStyle w:val="TableParagraph"/>
              <w:spacing w:before="66"/>
              <w:ind w:left="11"/>
              <w:rPr>
                <w:sz w:val="24"/>
              </w:rPr>
            </w:pPr>
            <w:r>
              <w:rPr>
                <w:spacing w:val="-2"/>
                <w:sz w:val="24"/>
              </w:rPr>
              <w:t>83.86</w:t>
            </w:r>
          </w:p>
        </w:tc>
      </w:tr>
    </w:tbl>
    <w:p w14:paraId="50A1B065" w14:textId="77777777" w:rsidR="0069596D" w:rsidRDefault="0069596D">
      <w:pPr>
        <w:pStyle w:val="BodyText"/>
      </w:pPr>
    </w:p>
    <w:p w14:paraId="65F9058E" w14:textId="77777777" w:rsidR="0069596D" w:rsidRDefault="0069596D">
      <w:pPr>
        <w:pStyle w:val="BodyText"/>
        <w:spacing w:before="30"/>
      </w:pPr>
    </w:p>
    <w:p w14:paraId="1D5703E3" w14:textId="77777777" w:rsidR="0069596D" w:rsidRDefault="00000000">
      <w:pPr>
        <w:pStyle w:val="Heading3"/>
        <w:numPr>
          <w:ilvl w:val="1"/>
          <w:numId w:val="7"/>
        </w:numPr>
        <w:tabs>
          <w:tab w:val="left" w:pos="960"/>
        </w:tabs>
      </w:pPr>
      <w:r>
        <w:rPr>
          <w:spacing w:val="-2"/>
        </w:rPr>
        <w:t>GENESIS</w:t>
      </w:r>
      <w:r>
        <w:rPr>
          <w:spacing w:val="-18"/>
        </w:rPr>
        <w:t xml:space="preserve"> </w:t>
      </w:r>
      <w:r>
        <w:rPr>
          <w:spacing w:val="-2"/>
        </w:rPr>
        <w:t>OF MINERALIZATION/GENETIC</w:t>
      </w:r>
      <w:r>
        <w:rPr>
          <w:spacing w:val="-4"/>
        </w:rPr>
        <w:t xml:space="preserve"> </w:t>
      </w:r>
      <w:r>
        <w:rPr>
          <w:spacing w:val="-2"/>
        </w:rPr>
        <w:t>MODEL</w:t>
      </w:r>
      <w:r>
        <w:rPr>
          <w:spacing w:val="5"/>
        </w:rPr>
        <w:t xml:space="preserve"> </w:t>
      </w:r>
      <w:r>
        <w:rPr>
          <w:spacing w:val="-2"/>
        </w:rPr>
        <w:t>FOR</w:t>
      </w:r>
      <w:r>
        <w:rPr>
          <w:spacing w:val="6"/>
        </w:rPr>
        <w:t xml:space="preserve"> </w:t>
      </w:r>
      <w:r>
        <w:rPr>
          <w:spacing w:val="-2"/>
        </w:rPr>
        <w:t>MINERALIZATION</w:t>
      </w:r>
    </w:p>
    <w:p w14:paraId="2E3CD323" w14:textId="77777777" w:rsidR="0069596D" w:rsidRDefault="0069596D">
      <w:pPr>
        <w:pStyle w:val="BodyText"/>
        <w:spacing w:before="204"/>
        <w:rPr>
          <w:b/>
        </w:rPr>
      </w:pPr>
    </w:p>
    <w:p w14:paraId="6E7CBDFA" w14:textId="77777777" w:rsidR="0069596D" w:rsidRDefault="00000000">
      <w:pPr>
        <w:pStyle w:val="BodyText"/>
        <w:spacing w:before="1" w:line="360" w:lineRule="auto"/>
        <w:ind w:left="600" w:right="561" w:firstLine="719"/>
        <w:jc w:val="both"/>
      </w:pPr>
      <w:r>
        <w:t>The</w:t>
      </w:r>
      <w:r>
        <w:rPr>
          <w:spacing w:val="-4"/>
        </w:rPr>
        <w:t xml:space="preserve"> </w:t>
      </w:r>
      <w:r>
        <w:t>Upper Sylhet Limestone of the Shella Formation was formed during the Eocene period under shelf conditions (Mathur &amp; Evans, 1964). The limestone was deposited in a marine shelf environment, as evidenced by the presence of foraminifers and its association with shale (Biswal</w:t>
      </w:r>
      <w:r>
        <w:rPr>
          <w:spacing w:val="80"/>
        </w:rPr>
        <w:t xml:space="preserve"> </w:t>
      </w:r>
      <w:r>
        <w:t>et al., 2021). Most of the fossils are well-preserved, suggesting a relatively low-energy environment. The ferruginous limestone at the top indicates deposition in an oxic environment.</w:t>
      </w:r>
      <w:r>
        <w:rPr>
          <w:spacing w:val="40"/>
        </w:rPr>
        <w:t xml:space="preserve"> </w:t>
      </w:r>
      <w:r>
        <w:t xml:space="preserve">The pelitic sediment deposits reflect a period of marine transgression or deepening of the ocean basin. Fossil assemblages such as </w:t>
      </w:r>
      <w:r>
        <w:rPr>
          <w:rFonts w:ascii="Calibri"/>
          <w:i/>
          <w:sz w:val="22"/>
        </w:rPr>
        <w:t xml:space="preserve">Nummulites </w:t>
      </w:r>
      <w:r>
        <w:t xml:space="preserve">sp., </w:t>
      </w:r>
      <w:r>
        <w:rPr>
          <w:rFonts w:ascii="Calibri"/>
          <w:i/>
          <w:sz w:val="22"/>
        </w:rPr>
        <w:t xml:space="preserve">Alveolina </w:t>
      </w:r>
      <w:r>
        <w:t xml:space="preserve">sp., </w:t>
      </w:r>
      <w:r>
        <w:rPr>
          <w:rFonts w:ascii="Calibri"/>
          <w:i/>
          <w:sz w:val="22"/>
        </w:rPr>
        <w:t xml:space="preserve">Discocyclina </w:t>
      </w:r>
      <w:r>
        <w:t xml:space="preserve">sp., </w:t>
      </w:r>
      <w:r>
        <w:rPr>
          <w:rFonts w:ascii="Calibri"/>
          <w:i/>
          <w:sz w:val="22"/>
        </w:rPr>
        <w:t xml:space="preserve">Asterocyclina </w:t>
      </w:r>
      <w:r>
        <w:t xml:space="preserve">sp., </w:t>
      </w:r>
      <w:r>
        <w:rPr>
          <w:rFonts w:ascii="Calibri"/>
          <w:i/>
          <w:sz w:val="22"/>
        </w:rPr>
        <w:t xml:space="preserve">Assilina </w:t>
      </w:r>
      <w:r>
        <w:t>sp., and others observed in the limestone point to a shallow marine environment under stable shelf conditions.</w:t>
      </w:r>
    </w:p>
    <w:p w14:paraId="42911EF9" w14:textId="77777777" w:rsidR="0069596D" w:rsidRDefault="0069596D">
      <w:pPr>
        <w:spacing w:line="360" w:lineRule="auto"/>
        <w:jc w:val="both"/>
        <w:sectPr w:rsidR="0069596D">
          <w:pgSz w:w="11940" w:h="16860"/>
          <w:pgMar w:top="1100" w:right="380" w:bottom="720" w:left="840" w:header="535" w:footer="520" w:gutter="0"/>
          <w:cols w:space="720"/>
        </w:sectPr>
      </w:pPr>
    </w:p>
    <w:p w14:paraId="545E19BC" w14:textId="77777777" w:rsidR="0069596D" w:rsidRDefault="00000000">
      <w:pPr>
        <w:pStyle w:val="BodyText"/>
        <w:spacing w:before="225" w:line="360" w:lineRule="auto"/>
        <w:ind w:left="600" w:right="596" w:firstLine="719"/>
        <w:jc w:val="both"/>
      </w:pPr>
      <w:r>
        <w:lastRenderedPageBreak/>
        <w:t>The coal-bearing sandstone, encountered in PBH-01 of the Upper Sylhet Sandstone was deposited in estuarine or lagoonal margins. By the Late Eocene, the area transitioned to a deeper marine environment, leading to the deposition of thick shale units of the Kopili Formation.</w:t>
      </w:r>
    </w:p>
    <w:p w14:paraId="390E34FD" w14:textId="77777777" w:rsidR="0069596D" w:rsidRDefault="0069596D">
      <w:pPr>
        <w:spacing w:line="360" w:lineRule="auto"/>
        <w:jc w:val="both"/>
        <w:sectPr w:rsidR="0069596D">
          <w:pgSz w:w="11940" w:h="16860"/>
          <w:pgMar w:top="1100" w:right="380" w:bottom="720" w:left="840" w:header="535" w:footer="520" w:gutter="0"/>
          <w:cols w:space="720"/>
        </w:sectPr>
      </w:pPr>
    </w:p>
    <w:p w14:paraId="711392C4" w14:textId="77777777" w:rsidR="0069596D" w:rsidRDefault="00000000">
      <w:pPr>
        <w:pStyle w:val="Heading1"/>
        <w:ind w:left="475"/>
      </w:pPr>
      <w:r>
        <w:rPr>
          <w:spacing w:val="-16"/>
        </w:rPr>
        <w:lastRenderedPageBreak/>
        <w:t>CHAPTER</w:t>
      </w:r>
      <w:r>
        <w:rPr>
          <w:spacing w:val="-24"/>
        </w:rPr>
        <w:t xml:space="preserve"> </w:t>
      </w:r>
      <w:r>
        <w:rPr>
          <w:spacing w:val="-10"/>
        </w:rPr>
        <w:t>8</w:t>
      </w:r>
    </w:p>
    <w:p w14:paraId="16F266A3" w14:textId="77777777" w:rsidR="0069596D" w:rsidRDefault="00000000">
      <w:pPr>
        <w:pStyle w:val="Heading2"/>
        <w:spacing w:before="272"/>
        <w:ind w:left="461"/>
      </w:pPr>
      <w:r>
        <w:rPr>
          <w:spacing w:val="-6"/>
        </w:rPr>
        <w:t>EXPLORATION</w:t>
      </w:r>
      <w:r>
        <w:rPr>
          <w:spacing w:val="-12"/>
        </w:rPr>
        <w:t xml:space="preserve"> </w:t>
      </w:r>
      <w:r>
        <w:rPr>
          <w:spacing w:val="-6"/>
        </w:rPr>
        <w:t>BY</w:t>
      </w:r>
      <w:r>
        <w:t xml:space="preserve"> </w:t>
      </w:r>
      <w:r>
        <w:rPr>
          <w:spacing w:val="-6"/>
        </w:rPr>
        <w:t>DRILLING</w:t>
      </w:r>
    </w:p>
    <w:p w14:paraId="6C583163" w14:textId="77777777" w:rsidR="0069596D" w:rsidRDefault="0069596D">
      <w:pPr>
        <w:pStyle w:val="BodyText"/>
        <w:spacing w:before="151"/>
        <w:rPr>
          <w:b/>
          <w:sz w:val="28"/>
        </w:rPr>
      </w:pPr>
    </w:p>
    <w:p w14:paraId="0E6B8952" w14:textId="77777777" w:rsidR="0069596D" w:rsidRDefault="00000000">
      <w:pPr>
        <w:pStyle w:val="BodyText"/>
        <w:spacing w:line="360" w:lineRule="auto"/>
        <w:ind w:left="600" w:right="568" w:firstLine="719"/>
        <w:jc w:val="both"/>
      </w:pPr>
      <w:r>
        <w:t>Exploration</w:t>
      </w:r>
      <w:r>
        <w:rPr>
          <w:spacing w:val="-3"/>
        </w:rPr>
        <w:t xml:space="preserve"> </w:t>
      </w:r>
      <w:r>
        <w:t>by</w:t>
      </w:r>
      <w:r>
        <w:rPr>
          <w:spacing w:val="-3"/>
        </w:rPr>
        <w:t xml:space="preserve"> </w:t>
      </w:r>
      <w:r>
        <w:t>drilling</w:t>
      </w:r>
      <w:r>
        <w:rPr>
          <w:spacing w:val="-7"/>
        </w:rPr>
        <w:t xml:space="preserve"> </w:t>
      </w:r>
      <w:r>
        <w:t>(core)</w:t>
      </w:r>
      <w:r>
        <w:rPr>
          <w:spacing w:val="-8"/>
        </w:rPr>
        <w:t xml:space="preserve"> </w:t>
      </w:r>
      <w:r>
        <w:t>was carried</w:t>
      </w:r>
      <w:r>
        <w:rPr>
          <w:spacing w:val="-5"/>
        </w:rPr>
        <w:t xml:space="preserve"> </w:t>
      </w:r>
      <w:r>
        <w:t>out</w:t>
      </w:r>
      <w:r>
        <w:rPr>
          <w:spacing w:val="-3"/>
        </w:rPr>
        <w:t xml:space="preserve"> </w:t>
      </w:r>
      <w:r>
        <w:t>in</w:t>
      </w:r>
      <w:r>
        <w:rPr>
          <w:spacing w:val="-5"/>
        </w:rPr>
        <w:t xml:space="preserve"> </w:t>
      </w:r>
      <w:r>
        <w:t>Northwest</w:t>
      </w:r>
      <w:r>
        <w:rPr>
          <w:spacing w:val="-2"/>
        </w:rPr>
        <w:t xml:space="preserve"> </w:t>
      </w:r>
      <w:r>
        <w:t>of</w:t>
      </w:r>
      <w:r>
        <w:rPr>
          <w:spacing w:val="-6"/>
        </w:rPr>
        <w:t xml:space="preserve"> </w:t>
      </w:r>
      <w:r>
        <w:t>Boro</w:t>
      </w:r>
      <w:r>
        <w:rPr>
          <w:spacing w:val="-10"/>
        </w:rPr>
        <w:t xml:space="preserve"> </w:t>
      </w:r>
      <w:r>
        <w:t>Lakhindong</w:t>
      </w:r>
      <w:r>
        <w:rPr>
          <w:spacing w:val="-1"/>
        </w:rPr>
        <w:t xml:space="preserve"> </w:t>
      </w:r>
      <w:r>
        <w:t>Block</w:t>
      </w:r>
      <w:r>
        <w:rPr>
          <w:spacing w:val="-7"/>
        </w:rPr>
        <w:t xml:space="preserve"> </w:t>
      </w:r>
      <w:r>
        <w:t>in</w:t>
      </w:r>
      <w:r>
        <w:rPr>
          <w:spacing w:val="-7"/>
        </w:rPr>
        <w:t xml:space="preserve"> </w:t>
      </w:r>
      <w:r>
        <w:t>an area</w:t>
      </w:r>
      <w:r>
        <w:rPr>
          <w:spacing w:val="-15"/>
        </w:rPr>
        <w:t xml:space="preserve"> </w:t>
      </w:r>
      <w:r>
        <w:t>of</w:t>
      </w:r>
      <w:r>
        <w:rPr>
          <w:spacing w:val="-15"/>
        </w:rPr>
        <w:t xml:space="preserve"> </w:t>
      </w:r>
      <w:r>
        <w:t>4.82</w:t>
      </w:r>
      <w:r>
        <w:rPr>
          <w:spacing w:val="-14"/>
        </w:rPr>
        <w:t xml:space="preserve"> </w:t>
      </w:r>
      <w:r>
        <w:t>sq.</w:t>
      </w:r>
      <w:r>
        <w:rPr>
          <w:spacing w:val="-14"/>
        </w:rPr>
        <w:t xml:space="preserve"> </w:t>
      </w:r>
      <w:r>
        <w:t>km</w:t>
      </w:r>
      <w:r>
        <w:rPr>
          <w:spacing w:val="-13"/>
        </w:rPr>
        <w:t xml:space="preserve"> </w:t>
      </w:r>
      <w:r>
        <w:t>to</w:t>
      </w:r>
      <w:r>
        <w:rPr>
          <w:spacing w:val="-5"/>
        </w:rPr>
        <w:t xml:space="preserve"> </w:t>
      </w:r>
      <w:r>
        <w:t>assess</w:t>
      </w:r>
      <w:r>
        <w:rPr>
          <w:spacing w:val="-14"/>
        </w:rPr>
        <w:t xml:space="preserve"> </w:t>
      </w:r>
      <w:r>
        <w:t>the</w:t>
      </w:r>
      <w:r>
        <w:rPr>
          <w:spacing w:val="-15"/>
        </w:rPr>
        <w:t xml:space="preserve"> </w:t>
      </w:r>
      <w:r>
        <w:t>potentiality</w:t>
      </w:r>
      <w:r>
        <w:rPr>
          <w:spacing w:val="-14"/>
        </w:rPr>
        <w:t xml:space="preserve"> </w:t>
      </w:r>
      <w:r>
        <w:t>of</w:t>
      </w:r>
      <w:r>
        <w:rPr>
          <w:spacing w:val="-15"/>
        </w:rPr>
        <w:t xml:space="preserve"> </w:t>
      </w:r>
      <w:r>
        <w:t>different</w:t>
      </w:r>
      <w:r>
        <w:rPr>
          <w:spacing w:val="-14"/>
        </w:rPr>
        <w:t xml:space="preserve"> </w:t>
      </w:r>
      <w:r>
        <w:t>grades</w:t>
      </w:r>
      <w:r>
        <w:rPr>
          <w:spacing w:val="-12"/>
        </w:rPr>
        <w:t xml:space="preserve"> </w:t>
      </w:r>
      <w:r>
        <w:t>of</w:t>
      </w:r>
      <w:r>
        <w:rPr>
          <w:spacing w:val="-15"/>
        </w:rPr>
        <w:t xml:space="preserve"> </w:t>
      </w:r>
      <w:r>
        <w:t>limestone.</w:t>
      </w:r>
      <w:r>
        <w:rPr>
          <w:spacing w:val="-7"/>
        </w:rPr>
        <w:t xml:space="preserve"> </w:t>
      </w:r>
      <w:r>
        <w:t>A</w:t>
      </w:r>
      <w:r>
        <w:rPr>
          <w:spacing w:val="-15"/>
        </w:rPr>
        <w:t xml:space="preserve"> </w:t>
      </w:r>
      <w:r>
        <w:t>total</w:t>
      </w:r>
      <w:r>
        <w:rPr>
          <w:spacing w:val="-14"/>
        </w:rPr>
        <w:t xml:space="preserve"> </w:t>
      </w:r>
      <w:r>
        <w:t>of</w:t>
      </w:r>
      <w:r>
        <w:rPr>
          <w:spacing w:val="-15"/>
        </w:rPr>
        <w:t xml:space="preserve"> </w:t>
      </w:r>
      <w:r>
        <w:t>500m</w:t>
      </w:r>
      <w:r>
        <w:rPr>
          <w:spacing w:val="-14"/>
        </w:rPr>
        <w:t xml:space="preserve"> </w:t>
      </w:r>
      <w:r>
        <w:t xml:space="preserve">drilling was carried out in 05 vertical boreholes (at a space of 800 m interval) i.e., PBH-1, PBH-2, PBH-3, PBH-4, and PBH-5. The five boreholes are plotted in the detailed geological map which is shown in </w:t>
      </w:r>
      <w:r>
        <w:rPr>
          <w:b/>
        </w:rPr>
        <w:t>Fig.8.1</w:t>
      </w:r>
      <w:r>
        <w:t>.</w:t>
      </w:r>
    </w:p>
    <w:p w14:paraId="4E7FC70F" w14:textId="77777777" w:rsidR="0069596D" w:rsidRDefault="0069596D">
      <w:pPr>
        <w:pStyle w:val="BodyText"/>
      </w:pPr>
    </w:p>
    <w:p w14:paraId="1704741A" w14:textId="77777777" w:rsidR="0069596D" w:rsidRDefault="0069596D">
      <w:pPr>
        <w:pStyle w:val="BodyText"/>
        <w:spacing w:before="182"/>
      </w:pPr>
    </w:p>
    <w:p w14:paraId="20E6C145" w14:textId="77777777" w:rsidR="0069596D" w:rsidRDefault="00000000">
      <w:pPr>
        <w:pStyle w:val="Heading3"/>
        <w:numPr>
          <w:ilvl w:val="1"/>
          <w:numId w:val="6"/>
        </w:numPr>
        <w:tabs>
          <w:tab w:val="left" w:pos="960"/>
        </w:tabs>
        <w:jc w:val="left"/>
      </w:pPr>
      <w:r>
        <w:t>STAGE</w:t>
      </w:r>
      <w:r>
        <w:rPr>
          <w:spacing w:val="-2"/>
        </w:rPr>
        <w:t xml:space="preserve"> </w:t>
      </w:r>
      <w:r>
        <w:t xml:space="preserve">OF </w:t>
      </w:r>
      <w:r>
        <w:rPr>
          <w:spacing w:val="-2"/>
        </w:rPr>
        <w:t>EXPLORATION</w:t>
      </w:r>
    </w:p>
    <w:p w14:paraId="4F9133E8" w14:textId="77777777" w:rsidR="0069596D" w:rsidRDefault="0069596D">
      <w:pPr>
        <w:pStyle w:val="BodyText"/>
        <w:spacing w:before="31"/>
        <w:rPr>
          <w:b/>
        </w:rPr>
      </w:pPr>
    </w:p>
    <w:p w14:paraId="10811BD5" w14:textId="77777777" w:rsidR="0069596D" w:rsidRDefault="00000000">
      <w:pPr>
        <w:pStyle w:val="BodyText"/>
        <w:spacing w:before="1" w:line="360" w:lineRule="auto"/>
        <w:ind w:left="600" w:right="592" w:firstLine="719"/>
        <w:jc w:val="both"/>
      </w:pPr>
      <w:r>
        <w:t>The investigation of the block was initiated under G-3 stage of UNFC, i.e. ‘Prospecting Stage, as the limestone continuity can be established in the area, where grade variation will be known by drill core sample analysis. In addition to drilling programme, detailed mapping of 4.82 sq. km with bed rock, core and petrographic sampling have been carried out.</w:t>
      </w:r>
    </w:p>
    <w:p w14:paraId="441577F8" w14:textId="77777777" w:rsidR="0069596D" w:rsidRDefault="0069596D">
      <w:pPr>
        <w:pStyle w:val="BodyText"/>
      </w:pPr>
    </w:p>
    <w:p w14:paraId="06A84AC6" w14:textId="77777777" w:rsidR="0069596D" w:rsidRDefault="0069596D">
      <w:pPr>
        <w:pStyle w:val="BodyText"/>
        <w:spacing w:before="175"/>
      </w:pPr>
    </w:p>
    <w:p w14:paraId="01495411" w14:textId="77777777" w:rsidR="0069596D" w:rsidRDefault="00000000">
      <w:pPr>
        <w:pStyle w:val="Heading3"/>
        <w:numPr>
          <w:ilvl w:val="1"/>
          <w:numId w:val="6"/>
        </w:numPr>
        <w:tabs>
          <w:tab w:val="left" w:pos="960"/>
        </w:tabs>
        <w:jc w:val="left"/>
      </w:pPr>
      <w:r>
        <w:t>DRILLING</w:t>
      </w:r>
      <w:r>
        <w:rPr>
          <w:spacing w:val="-2"/>
        </w:rPr>
        <w:t xml:space="preserve"> METHODOLOGY</w:t>
      </w:r>
    </w:p>
    <w:p w14:paraId="752AC43F" w14:textId="77777777" w:rsidR="0069596D" w:rsidRDefault="0069596D">
      <w:pPr>
        <w:pStyle w:val="BodyText"/>
        <w:spacing w:before="24"/>
        <w:rPr>
          <w:b/>
        </w:rPr>
      </w:pPr>
    </w:p>
    <w:p w14:paraId="04B7AE4F" w14:textId="77777777" w:rsidR="0069596D" w:rsidRDefault="00000000">
      <w:pPr>
        <w:pStyle w:val="BodyText"/>
        <w:spacing w:line="360" w:lineRule="auto"/>
        <w:ind w:left="600" w:right="596" w:firstLine="719"/>
        <w:jc w:val="both"/>
      </w:pPr>
      <w:r>
        <w:t>Two rigs were deployed to carry out the drilling in the block. All the drill machines were hydrostatic rigs with model CSD500L and CSD1300L having the capacity of drilling upto 500m and 1000m respectively. Diamond bits were used for the core drilling process. The azimuth of all the drilling boreholes was vertical as the targeted strata is sub-horizontal to horizontal. Generally wet drilling method has been deployed except in the overburden and loose formations.</w:t>
      </w:r>
    </w:p>
    <w:p w14:paraId="15A6D0A9" w14:textId="77777777" w:rsidR="0069596D" w:rsidRDefault="0069596D">
      <w:pPr>
        <w:pStyle w:val="BodyText"/>
      </w:pPr>
    </w:p>
    <w:p w14:paraId="3B9FB392" w14:textId="77777777" w:rsidR="0069596D" w:rsidRDefault="0069596D">
      <w:pPr>
        <w:pStyle w:val="BodyText"/>
        <w:spacing w:before="185"/>
      </w:pPr>
    </w:p>
    <w:p w14:paraId="78B8A926" w14:textId="77777777" w:rsidR="0069596D" w:rsidRDefault="00000000">
      <w:pPr>
        <w:pStyle w:val="Heading3"/>
        <w:numPr>
          <w:ilvl w:val="1"/>
          <w:numId w:val="6"/>
        </w:numPr>
        <w:tabs>
          <w:tab w:val="left" w:pos="960"/>
        </w:tabs>
        <w:jc w:val="left"/>
      </w:pPr>
      <w:r>
        <w:t>CO-ORDINATE</w:t>
      </w:r>
      <w:r>
        <w:rPr>
          <w:spacing w:val="-18"/>
        </w:rPr>
        <w:t xml:space="preserve"> </w:t>
      </w:r>
      <w:r>
        <w:t>AND</w:t>
      </w:r>
      <w:r>
        <w:rPr>
          <w:spacing w:val="-5"/>
        </w:rPr>
        <w:t xml:space="preserve"> </w:t>
      </w:r>
      <w:r>
        <w:t>RL</w:t>
      </w:r>
      <w:r>
        <w:rPr>
          <w:spacing w:val="-9"/>
        </w:rPr>
        <w:t xml:space="preserve"> </w:t>
      </w:r>
      <w:r>
        <w:t>OF</w:t>
      </w:r>
      <w:r>
        <w:rPr>
          <w:spacing w:val="-15"/>
        </w:rPr>
        <w:t xml:space="preserve"> </w:t>
      </w:r>
      <w:r>
        <w:t>THE</w:t>
      </w:r>
      <w:r>
        <w:rPr>
          <w:spacing w:val="-2"/>
        </w:rPr>
        <w:t xml:space="preserve"> </w:t>
      </w:r>
      <w:r>
        <w:t>COLLARS</w:t>
      </w:r>
      <w:r>
        <w:rPr>
          <w:spacing w:val="-3"/>
        </w:rPr>
        <w:t xml:space="preserve"> </w:t>
      </w:r>
      <w:r>
        <w:t>OF</w:t>
      </w:r>
      <w:r>
        <w:rPr>
          <w:spacing w:val="-14"/>
        </w:rPr>
        <w:t xml:space="preserve"> </w:t>
      </w:r>
      <w:r>
        <w:t xml:space="preserve">THE </w:t>
      </w:r>
      <w:r>
        <w:rPr>
          <w:spacing w:val="-2"/>
        </w:rPr>
        <w:t>BOREHOLES</w:t>
      </w:r>
    </w:p>
    <w:p w14:paraId="5F3E1116" w14:textId="77777777" w:rsidR="0069596D" w:rsidRDefault="0069596D">
      <w:pPr>
        <w:pStyle w:val="BodyText"/>
        <w:rPr>
          <w:b/>
        </w:rPr>
      </w:pPr>
    </w:p>
    <w:p w14:paraId="6B22639D" w14:textId="77777777" w:rsidR="0069596D" w:rsidRDefault="00000000">
      <w:pPr>
        <w:pStyle w:val="BodyText"/>
        <w:spacing w:line="360" w:lineRule="auto"/>
        <w:ind w:left="600" w:right="623" w:firstLine="719"/>
        <w:jc w:val="both"/>
      </w:pPr>
      <w:r>
        <w:t>The co-ordinate and RL of the collars of the boreholes are taken from DGPS survey, given in the Table 8.1 below.</w:t>
      </w:r>
    </w:p>
    <w:p w14:paraId="21546A15" w14:textId="77777777" w:rsidR="0069596D" w:rsidRDefault="00000000">
      <w:pPr>
        <w:spacing w:before="154"/>
        <w:ind w:left="660"/>
        <w:rPr>
          <w:b/>
          <w:sz w:val="24"/>
        </w:rPr>
      </w:pPr>
      <w:r>
        <w:rPr>
          <w:b/>
          <w:sz w:val="24"/>
        </w:rPr>
        <w:t>Table</w:t>
      </w:r>
      <w:r>
        <w:rPr>
          <w:b/>
          <w:spacing w:val="-19"/>
          <w:sz w:val="24"/>
        </w:rPr>
        <w:t xml:space="preserve"> </w:t>
      </w:r>
      <w:r>
        <w:rPr>
          <w:b/>
          <w:sz w:val="24"/>
        </w:rPr>
        <w:t>8.1</w:t>
      </w:r>
      <w:r>
        <w:rPr>
          <w:b/>
          <w:spacing w:val="-15"/>
          <w:sz w:val="24"/>
        </w:rPr>
        <w:t xml:space="preserve"> </w:t>
      </w:r>
      <w:r>
        <w:rPr>
          <w:b/>
          <w:sz w:val="24"/>
        </w:rPr>
        <w:t>Co-ordinate</w:t>
      </w:r>
      <w:r>
        <w:rPr>
          <w:b/>
          <w:spacing w:val="-15"/>
          <w:sz w:val="24"/>
        </w:rPr>
        <w:t xml:space="preserve"> </w:t>
      </w:r>
      <w:r>
        <w:rPr>
          <w:b/>
          <w:sz w:val="24"/>
        </w:rPr>
        <w:t>and</w:t>
      </w:r>
      <w:r>
        <w:rPr>
          <w:b/>
          <w:spacing w:val="-9"/>
          <w:sz w:val="24"/>
        </w:rPr>
        <w:t xml:space="preserve"> </w:t>
      </w:r>
      <w:r>
        <w:rPr>
          <w:b/>
          <w:sz w:val="24"/>
        </w:rPr>
        <w:t>RL</w:t>
      </w:r>
      <w:r>
        <w:rPr>
          <w:b/>
          <w:spacing w:val="-7"/>
          <w:sz w:val="24"/>
        </w:rPr>
        <w:t xml:space="preserve"> </w:t>
      </w:r>
      <w:r>
        <w:rPr>
          <w:b/>
          <w:sz w:val="24"/>
        </w:rPr>
        <w:t>of</w:t>
      </w:r>
      <w:r>
        <w:rPr>
          <w:b/>
          <w:spacing w:val="-18"/>
          <w:sz w:val="24"/>
        </w:rPr>
        <w:t xml:space="preserve"> </w:t>
      </w:r>
      <w:r>
        <w:rPr>
          <w:b/>
          <w:sz w:val="24"/>
        </w:rPr>
        <w:t>drilled</w:t>
      </w:r>
      <w:r>
        <w:rPr>
          <w:b/>
          <w:spacing w:val="-15"/>
          <w:sz w:val="24"/>
        </w:rPr>
        <w:t xml:space="preserve"> </w:t>
      </w:r>
      <w:r>
        <w:rPr>
          <w:b/>
          <w:sz w:val="24"/>
        </w:rPr>
        <w:t>boreholes</w:t>
      </w:r>
      <w:r>
        <w:rPr>
          <w:b/>
          <w:spacing w:val="-5"/>
          <w:sz w:val="24"/>
        </w:rPr>
        <w:t xml:space="preserve"> </w:t>
      </w:r>
      <w:r>
        <w:rPr>
          <w:b/>
          <w:sz w:val="24"/>
        </w:rPr>
        <w:t>in</w:t>
      </w:r>
      <w:r>
        <w:rPr>
          <w:b/>
          <w:spacing w:val="-2"/>
          <w:sz w:val="24"/>
        </w:rPr>
        <w:t xml:space="preserve"> </w:t>
      </w:r>
      <w:r>
        <w:rPr>
          <w:b/>
          <w:sz w:val="24"/>
        </w:rPr>
        <w:t>Northwest</w:t>
      </w:r>
      <w:r>
        <w:rPr>
          <w:b/>
          <w:spacing w:val="-15"/>
          <w:sz w:val="24"/>
        </w:rPr>
        <w:t xml:space="preserve"> </w:t>
      </w:r>
      <w:r>
        <w:rPr>
          <w:b/>
          <w:sz w:val="24"/>
        </w:rPr>
        <w:t>of</w:t>
      </w:r>
      <w:r>
        <w:rPr>
          <w:b/>
          <w:spacing w:val="-16"/>
          <w:sz w:val="24"/>
        </w:rPr>
        <w:t xml:space="preserve"> </w:t>
      </w:r>
      <w:r>
        <w:rPr>
          <w:b/>
          <w:sz w:val="24"/>
        </w:rPr>
        <w:t>Boro</w:t>
      </w:r>
      <w:r>
        <w:rPr>
          <w:b/>
          <w:spacing w:val="-2"/>
          <w:sz w:val="24"/>
        </w:rPr>
        <w:t xml:space="preserve"> </w:t>
      </w:r>
      <w:r>
        <w:rPr>
          <w:b/>
          <w:sz w:val="24"/>
        </w:rPr>
        <w:t>Lakhindong</w:t>
      </w:r>
      <w:r>
        <w:rPr>
          <w:b/>
          <w:spacing w:val="-3"/>
          <w:sz w:val="24"/>
        </w:rPr>
        <w:t xml:space="preserve"> </w:t>
      </w:r>
      <w:r>
        <w:rPr>
          <w:b/>
          <w:spacing w:val="-2"/>
          <w:sz w:val="24"/>
        </w:rPr>
        <w:t>Block</w:t>
      </w:r>
    </w:p>
    <w:p w14:paraId="3E767EC5" w14:textId="77777777" w:rsidR="0069596D" w:rsidRDefault="0069596D">
      <w:pPr>
        <w:pStyle w:val="BodyText"/>
        <w:spacing w:before="37"/>
        <w:rPr>
          <w:b/>
          <w:sz w:val="20"/>
        </w:rPr>
      </w:pPr>
    </w:p>
    <w:tbl>
      <w:tblPr>
        <w:tblW w:w="0" w:type="auto"/>
        <w:tblInd w:w="17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97"/>
        <w:gridCol w:w="1846"/>
        <w:gridCol w:w="1844"/>
        <w:gridCol w:w="1969"/>
      </w:tblGrid>
      <w:tr w:rsidR="0069596D" w14:paraId="01548879" w14:textId="77777777">
        <w:trPr>
          <w:trHeight w:val="652"/>
        </w:trPr>
        <w:tc>
          <w:tcPr>
            <w:tcW w:w="1597" w:type="dxa"/>
          </w:tcPr>
          <w:p w14:paraId="62EA2EEB" w14:textId="77777777" w:rsidR="0069596D" w:rsidRDefault="00000000">
            <w:pPr>
              <w:pStyle w:val="TableParagraph"/>
              <w:spacing w:before="188"/>
              <w:ind w:left="9"/>
              <w:rPr>
                <w:b/>
                <w:sz w:val="24"/>
              </w:rPr>
            </w:pPr>
            <w:r>
              <w:rPr>
                <w:b/>
                <w:sz w:val="24"/>
              </w:rPr>
              <w:t>Borehole</w:t>
            </w:r>
            <w:r>
              <w:rPr>
                <w:b/>
                <w:spacing w:val="-2"/>
                <w:sz w:val="24"/>
              </w:rPr>
              <w:t xml:space="preserve"> </w:t>
            </w:r>
            <w:r>
              <w:rPr>
                <w:b/>
                <w:spacing w:val="-5"/>
                <w:sz w:val="24"/>
              </w:rPr>
              <w:t>No.</w:t>
            </w:r>
          </w:p>
        </w:tc>
        <w:tc>
          <w:tcPr>
            <w:tcW w:w="1846" w:type="dxa"/>
          </w:tcPr>
          <w:p w14:paraId="4D16E807" w14:textId="77777777" w:rsidR="0069596D" w:rsidRDefault="00000000">
            <w:pPr>
              <w:pStyle w:val="TableParagraph"/>
              <w:spacing w:before="188"/>
              <w:ind w:left="8"/>
              <w:rPr>
                <w:b/>
                <w:sz w:val="24"/>
              </w:rPr>
            </w:pPr>
            <w:r>
              <w:rPr>
                <w:b/>
                <w:spacing w:val="-2"/>
                <w:sz w:val="24"/>
              </w:rPr>
              <w:t>Latitude</w:t>
            </w:r>
          </w:p>
        </w:tc>
        <w:tc>
          <w:tcPr>
            <w:tcW w:w="1844" w:type="dxa"/>
          </w:tcPr>
          <w:p w14:paraId="02D03BA6" w14:textId="77777777" w:rsidR="0069596D" w:rsidRDefault="00000000">
            <w:pPr>
              <w:pStyle w:val="TableParagraph"/>
              <w:spacing w:before="188"/>
              <w:ind w:left="47" w:right="40"/>
              <w:rPr>
                <w:b/>
                <w:sz w:val="24"/>
              </w:rPr>
            </w:pPr>
            <w:r>
              <w:rPr>
                <w:b/>
                <w:spacing w:val="-2"/>
                <w:sz w:val="24"/>
              </w:rPr>
              <w:t>Longitude</w:t>
            </w:r>
          </w:p>
        </w:tc>
        <w:tc>
          <w:tcPr>
            <w:tcW w:w="1969" w:type="dxa"/>
          </w:tcPr>
          <w:p w14:paraId="098D0063" w14:textId="77777777" w:rsidR="0069596D" w:rsidRDefault="00000000">
            <w:pPr>
              <w:pStyle w:val="TableParagraph"/>
              <w:spacing w:before="188"/>
              <w:ind w:left="8"/>
              <w:rPr>
                <w:b/>
                <w:sz w:val="24"/>
              </w:rPr>
            </w:pPr>
            <w:r>
              <w:rPr>
                <w:b/>
                <w:sz w:val="24"/>
              </w:rPr>
              <w:t>RL of</w:t>
            </w:r>
            <w:r>
              <w:rPr>
                <w:b/>
                <w:spacing w:val="-1"/>
                <w:sz w:val="24"/>
              </w:rPr>
              <w:t xml:space="preserve"> </w:t>
            </w:r>
            <w:r>
              <w:rPr>
                <w:b/>
                <w:sz w:val="24"/>
              </w:rPr>
              <w:t>the</w:t>
            </w:r>
            <w:r>
              <w:rPr>
                <w:b/>
                <w:spacing w:val="-1"/>
                <w:sz w:val="24"/>
              </w:rPr>
              <w:t xml:space="preserve"> </w:t>
            </w:r>
            <w:r>
              <w:rPr>
                <w:b/>
                <w:spacing w:val="-2"/>
                <w:sz w:val="24"/>
              </w:rPr>
              <w:t>Collar</w:t>
            </w:r>
          </w:p>
        </w:tc>
      </w:tr>
      <w:tr w:rsidR="0069596D" w14:paraId="5B3E8F74" w14:textId="77777777">
        <w:trPr>
          <w:trHeight w:val="650"/>
        </w:trPr>
        <w:tc>
          <w:tcPr>
            <w:tcW w:w="1597" w:type="dxa"/>
          </w:tcPr>
          <w:p w14:paraId="23043E66" w14:textId="77777777" w:rsidR="0069596D" w:rsidRDefault="00000000">
            <w:pPr>
              <w:pStyle w:val="TableParagraph"/>
              <w:spacing w:before="186"/>
              <w:ind w:left="9" w:right="3"/>
              <w:rPr>
                <w:sz w:val="24"/>
              </w:rPr>
            </w:pPr>
            <w:r>
              <w:rPr>
                <w:spacing w:val="-11"/>
                <w:sz w:val="24"/>
              </w:rPr>
              <w:t>PBH-</w:t>
            </w:r>
            <w:r>
              <w:rPr>
                <w:spacing w:val="-5"/>
                <w:sz w:val="24"/>
              </w:rPr>
              <w:t>01</w:t>
            </w:r>
          </w:p>
        </w:tc>
        <w:tc>
          <w:tcPr>
            <w:tcW w:w="1846" w:type="dxa"/>
          </w:tcPr>
          <w:p w14:paraId="74DA9F54" w14:textId="77777777" w:rsidR="0069596D" w:rsidRDefault="00000000">
            <w:pPr>
              <w:pStyle w:val="TableParagraph"/>
              <w:spacing w:before="186"/>
              <w:ind w:left="8" w:right="5"/>
              <w:rPr>
                <w:sz w:val="24"/>
              </w:rPr>
            </w:pPr>
            <w:r>
              <w:rPr>
                <w:spacing w:val="-2"/>
                <w:sz w:val="24"/>
              </w:rPr>
              <w:t>25°28'34.72"N</w:t>
            </w:r>
          </w:p>
        </w:tc>
        <w:tc>
          <w:tcPr>
            <w:tcW w:w="1844" w:type="dxa"/>
          </w:tcPr>
          <w:p w14:paraId="021F5AE2" w14:textId="77777777" w:rsidR="0069596D" w:rsidRDefault="00000000">
            <w:pPr>
              <w:pStyle w:val="TableParagraph"/>
              <w:spacing w:before="186"/>
              <w:ind w:left="47" w:right="44"/>
              <w:rPr>
                <w:sz w:val="24"/>
              </w:rPr>
            </w:pPr>
            <w:r>
              <w:rPr>
                <w:spacing w:val="-2"/>
                <w:sz w:val="24"/>
              </w:rPr>
              <w:t>92°36'6.56"E</w:t>
            </w:r>
          </w:p>
        </w:tc>
        <w:tc>
          <w:tcPr>
            <w:tcW w:w="1969" w:type="dxa"/>
          </w:tcPr>
          <w:p w14:paraId="07EE47A1" w14:textId="77777777" w:rsidR="0069596D" w:rsidRDefault="00000000">
            <w:pPr>
              <w:pStyle w:val="TableParagraph"/>
              <w:spacing w:before="186"/>
              <w:ind w:left="8" w:right="4"/>
              <w:rPr>
                <w:sz w:val="24"/>
              </w:rPr>
            </w:pPr>
            <w:r>
              <w:rPr>
                <w:spacing w:val="-2"/>
                <w:sz w:val="24"/>
              </w:rPr>
              <w:t>731.00m</w:t>
            </w:r>
          </w:p>
        </w:tc>
      </w:tr>
      <w:tr w:rsidR="0069596D" w14:paraId="2C15F753" w14:textId="77777777">
        <w:trPr>
          <w:trHeight w:val="654"/>
        </w:trPr>
        <w:tc>
          <w:tcPr>
            <w:tcW w:w="1597" w:type="dxa"/>
          </w:tcPr>
          <w:p w14:paraId="0A124D2C" w14:textId="77777777" w:rsidR="0069596D" w:rsidRDefault="00000000">
            <w:pPr>
              <w:pStyle w:val="TableParagraph"/>
              <w:spacing w:before="188"/>
              <w:ind w:left="9" w:right="3"/>
              <w:rPr>
                <w:sz w:val="24"/>
              </w:rPr>
            </w:pPr>
            <w:r>
              <w:rPr>
                <w:spacing w:val="-11"/>
                <w:sz w:val="24"/>
              </w:rPr>
              <w:t>PBH-</w:t>
            </w:r>
            <w:r>
              <w:rPr>
                <w:spacing w:val="-5"/>
                <w:sz w:val="24"/>
              </w:rPr>
              <w:t>02</w:t>
            </w:r>
          </w:p>
        </w:tc>
        <w:tc>
          <w:tcPr>
            <w:tcW w:w="1846" w:type="dxa"/>
          </w:tcPr>
          <w:p w14:paraId="7B2734B9" w14:textId="77777777" w:rsidR="0069596D" w:rsidRDefault="00000000">
            <w:pPr>
              <w:pStyle w:val="TableParagraph"/>
              <w:spacing w:before="188"/>
              <w:ind w:left="8" w:right="5"/>
              <w:rPr>
                <w:sz w:val="24"/>
              </w:rPr>
            </w:pPr>
            <w:r>
              <w:rPr>
                <w:spacing w:val="-2"/>
                <w:sz w:val="24"/>
              </w:rPr>
              <w:t>25°28'33.56"N</w:t>
            </w:r>
          </w:p>
        </w:tc>
        <w:tc>
          <w:tcPr>
            <w:tcW w:w="1844" w:type="dxa"/>
          </w:tcPr>
          <w:p w14:paraId="2A1E8FB3" w14:textId="77777777" w:rsidR="0069596D" w:rsidRDefault="00000000">
            <w:pPr>
              <w:pStyle w:val="TableParagraph"/>
              <w:spacing w:before="188"/>
              <w:ind w:left="47" w:right="44"/>
              <w:rPr>
                <w:sz w:val="24"/>
              </w:rPr>
            </w:pPr>
            <w:r>
              <w:rPr>
                <w:spacing w:val="-2"/>
                <w:sz w:val="24"/>
              </w:rPr>
              <w:t>92°36'35.44"E</w:t>
            </w:r>
          </w:p>
        </w:tc>
        <w:tc>
          <w:tcPr>
            <w:tcW w:w="1969" w:type="dxa"/>
          </w:tcPr>
          <w:p w14:paraId="717B8E7B" w14:textId="77777777" w:rsidR="0069596D" w:rsidRDefault="00000000">
            <w:pPr>
              <w:pStyle w:val="TableParagraph"/>
              <w:spacing w:before="188"/>
              <w:ind w:left="8" w:right="4"/>
              <w:rPr>
                <w:sz w:val="24"/>
              </w:rPr>
            </w:pPr>
            <w:r>
              <w:rPr>
                <w:spacing w:val="-2"/>
                <w:sz w:val="24"/>
              </w:rPr>
              <w:t>736.00m</w:t>
            </w:r>
          </w:p>
        </w:tc>
      </w:tr>
    </w:tbl>
    <w:p w14:paraId="61BE01B1" w14:textId="77777777" w:rsidR="0069596D" w:rsidRDefault="0069596D">
      <w:pPr>
        <w:rPr>
          <w:sz w:val="24"/>
        </w:rPr>
        <w:sectPr w:rsidR="0069596D">
          <w:pgSz w:w="11940" w:h="16860"/>
          <w:pgMar w:top="1100" w:right="380" w:bottom="720" w:left="840" w:header="535" w:footer="520" w:gutter="0"/>
          <w:cols w:space="720"/>
        </w:sectPr>
      </w:pPr>
    </w:p>
    <w:p w14:paraId="5153DBA3" w14:textId="77777777" w:rsidR="0069596D" w:rsidRDefault="0069596D">
      <w:pPr>
        <w:pStyle w:val="BodyText"/>
        <w:spacing w:before="2"/>
        <w:rPr>
          <w:b/>
          <w:sz w:val="19"/>
        </w:rPr>
      </w:pPr>
    </w:p>
    <w:tbl>
      <w:tblPr>
        <w:tblW w:w="0" w:type="auto"/>
        <w:tblInd w:w="17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97"/>
        <w:gridCol w:w="1846"/>
        <w:gridCol w:w="1844"/>
        <w:gridCol w:w="1969"/>
      </w:tblGrid>
      <w:tr w:rsidR="0069596D" w14:paraId="73D4DE40" w14:textId="77777777">
        <w:trPr>
          <w:trHeight w:val="655"/>
        </w:trPr>
        <w:tc>
          <w:tcPr>
            <w:tcW w:w="1597" w:type="dxa"/>
          </w:tcPr>
          <w:p w14:paraId="191DCB1E" w14:textId="77777777" w:rsidR="0069596D" w:rsidRDefault="00000000">
            <w:pPr>
              <w:pStyle w:val="TableParagraph"/>
              <w:spacing w:before="189"/>
              <w:ind w:left="9"/>
              <w:rPr>
                <w:b/>
                <w:sz w:val="24"/>
              </w:rPr>
            </w:pPr>
            <w:r>
              <w:rPr>
                <w:b/>
                <w:sz w:val="24"/>
              </w:rPr>
              <w:t>Borehole</w:t>
            </w:r>
            <w:r>
              <w:rPr>
                <w:b/>
                <w:spacing w:val="-2"/>
                <w:sz w:val="24"/>
              </w:rPr>
              <w:t xml:space="preserve"> </w:t>
            </w:r>
            <w:r>
              <w:rPr>
                <w:b/>
                <w:spacing w:val="-5"/>
                <w:sz w:val="24"/>
              </w:rPr>
              <w:t>No.</w:t>
            </w:r>
          </w:p>
        </w:tc>
        <w:tc>
          <w:tcPr>
            <w:tcW w:w="1846" w:type="dxa"/>
          </w:tcPr>
          <w:p w14:paraId="2705FBA4" w14:textId="77777777" w:rsidR="0069596D" w:rsidRDefault="00000000">
            <w:pPr>
              <w:pStyle w:val="TableParagraph"/>
              <w:spacing w:before="189"/>
              <w:ind w:left="8"/>
              <w:rPr>
                <w:b/>
                <w:sz w:val="24"/>
              </w:rPr>
            </w:pPr>
            <w:r>
              <w:rPr>
                <w:b/>
                <w:spacing w:val="-2"/>
                <w:sz w:val="24"/>
              </w:rPr>
              <w:t>Latitude</w:t>
            </w:r>
          </w:p>
        </w:tc>
        <w:tc>
          <w:tcPr>
            <w:tcW w:w="1844" w:type="dxa"/>
          </w:tcPr>
          <w:p w14:paraId="2B938FD5" w14:textId="77777777" w:rsidR="0069596D" w:rsidRDefault="00000000">
            <w:pPr>
              <w:pStyle w:val="TableParagraph"/>
              <w:spacing w:before="189"/>
              <w:ind w:left="47" w:right="40"/>
              <w:rPr>
                <w:b/>
                <w:sz w:val="24"/>
              </w:rPr>
            </w:pPr>
            <w:r>
              <w:rPr>
                <w:b/>
                <w:spacing w:val="-2"/>
                <w:sz w:val="24"/>
              </w:rPr>
              <w:t>Longitude</w:t>
            </w:r>
          </w:p>
        </w:tc>
        <w:tc>
          <w:tcPr>
            <w:tcW w:w="1969" w:type="dxa"/>
          </w:tcPr>
          <w:p w14:paraId="57019C45" w14:textId="77777777" w:rsidR="0069596D" w:rsidRDefault="00000000">
            <w:pPr>
              <w:pStyle w:val="TableParagraph"/>
              <w:spacing w:before="189"/>
              <w:ind w:left="8"/>
              <w:rPr>
                <w:b/>
                <w:sz w:val="24"/>
              </w:rPr>
            </w:pPr>
            <w:r>
              <w:rPr>
                <w:b/>
                <w:sz w:val="24"/>
              </w:rPr>
              <w:t>RL of</w:t>
            </w:r>
            <w:r>
              <w:rPr>
                <w:b/>
                <w:spacing w:val="-1"/>
                <w:sz w:val="24"/>
              </w:rPr>
              <w:t xml:space="preserve"> </w:t>
            </w:r>
            <w:r>
              <w:rPr>
                <w:b/>
                <w:sz w:val="24"/>
              </w:rPr>
              <w:t>the</w:t>
            </w:r>
            <w:r>
              <w:rPr>
                <w:b/>
                <w:spacing w:val="-1"/>
                <w:sz w:val="24"/>
              </w:rPr>
              <w:t xml:space="preserve"> </w:t>
            </w:r>
            <w:r>
              <w:rPr>
                <w:b/>
                <w:spacing w:val="-2"/>
                <w:sz w:val="24"/>
              </w:rPr>
              <w:t>Collar</w:t>
            </w:r>
          </w:p>
        </w:tc>
      </w:tr>
      <w:tr w:rsidR="0069596D" w14:paraId="10878C1B" w14:textId="77777777">
        <w:trPr>
          <w:trHeight w:val="650"/>
        </w:trPr>
        <w:tc>
          <w:tcPr>
            <w:tcW w:w="1597" w:type="dxa"/>
          </w:tcPr>
          <w:p w14:paraId="485F3FA0" w14:textId="77777777" w:rsidR="0069596D" w:rsidRDefault="00000000">
            <w:pPr>
              <w:pStyle w:val="TableParagraph"/>
              <w:spacing w:before="186"/>
              <w:ind w:left="9" w:right="3"/>
              <w:rPr>
                <w:sz w:val="24"/>
              </w:rPr>
            </w:pPr>
            <w:r>
              <w:rPr>
                <w:spacing w:val="-11"/>
                <w:sz w:val="24"/>
              </w:rPr>
              <w:t>PBH-</w:t>
            </w:r>
            <w:r>
              <w:rPr>
                <w:spacing w:val="-5"/>
                <w:sz w:val="24"/>
              </w:rPr>
              <w:t>03</w:t>
            </w:r>
          </w:p>
        </w:tc>
        <w:tc>
          <w:tcPr>
            <w:tcW w:w="1846" w:type="dxa"/>
          </w:tcPr>
          <w:p w14:paraId="0918B911" w14:textId="77777777" w:rsidR="0069596D" w:rsidRDefault="00000000">
            <w:pPr>
              <w:pStyle w:val="TableParagraph"/>
              <w:spacing w:before="186"/>
              <w:ind w:left="8" w:right="5"/>
              <w:rPr>
                <w:sz w:val="24"/>
              </w:rPr>
            </w:pPr>
            <w:r>
              <w:rPr>
                <w:spacing w:val="-2"/>
                <w:sz w:val="24"/>
              </w:rPr>
              <w:t>25°28'32.41"N</w:t>
            </w:r>
          </w:p>
        </w:tc>
        <w:tc>
          <w:tcPr>
            <w:tcW w:w="1844" w:type="dxa"/>
          </w:tcPr>
          <w:p w14:paraId="14806FC9" w14:textId="77777777" w:rsidR="0069596D" w:rsidRDefault="00000000">
            <w:pPr>
              <w:pStyle w:val="TableParagraph"/>
              <w:spacing w:before="186"/>
              <w:ind w:left="47" w:right="44"/>
              <w:rPr>
                <w:sz w:val="24"/>
              </w:rPr>
            </w:pPr>
            <w:r>
              <w:rPr>
                <w:spacing w:val="-2"/>
                <w:sz w:val="24"/>
              </w:rPr>
              <w:t>92°37'4.06"E</w:t>
            </w:r>
          </w:p>
        </w:tc>
        <w:tc>
          <w:tcPr>
            <w:tcW w:w="1969" w:type="dxa"/>
          </w:tcPr>
          <w:p w14:paraId="1E4D24C0" w14:textId="77777777" w:rsidR="0069596D" w:rsidRDefault="00000000">
            <w:pPr>
              <w:pStyle w:val="TableParagraph"/>
              <w:spacing w:before="186"/>
              <w:ind w:left="8" w:right="4"/>
              <w:rPr>
                <w:sz w:val="24"/>
              </w:rPr>
            </w:pPr>
            <w:r>
              <w:rPr>
                <w:spacing w:val="-2"/>
                <w:sz w:val="24"/>
              </w:rPr>
              <w:t>736.00m</w:t>
            </w:r>
          </w:p>
        </w:tc>
      </w:tr>
      <w:tr w:rsidR="0069596D" w14:paraId="3001400D" w14:textId="77777777">
        <w:trPr>
          <w:trHeight w:val="650"/>
        </w:trPr>
        <w:tc>
          <w:tcPr>
            <w:tcW w:w="1597" w:type="dxa"/>
          </w:tcPr>
          <w:p w14:paraId="3B169DAF" w14:textId="77777777" w:rsidR="0069596D" w:rsidRDefault="00000000">
            <w:pPr>
              <w:pStyle w:val="TableParagraph"/>
              <w:spacing w:before="186"/>
              <w:ind w:left="9" w:right="3"/>
              <w:rPr>
                <w:sz w:val="24"/>
              </w:rPr>
            </w:pPr>
            <w:r>
              <w:rPr>
                <w:spacing w:val="-11"/>
                <w:sz w:val="24"/>
              </w:rPr>
              <w:t>PBH-</w:t>
            </w:r>
            <w:r>
              <w:rPr>
                <w:spacing w:val="-5"/>
                <w:sz w:val="24"/>
              </w:rPr>
              <w:t>04</w:t>
            </w:r>
          </w:p>
        </w:tc>
        <w:tc>
          <w:tcPr>
            <w:tcW w:w="1846" w:type="dxa"/>
          </w:tcPr>
          <w:p w14:paraId="6DAC0D0D" w14:textId="77777777" w:rsidR="0069596D" w:rsidRDefault="00000000">
            <w:pPr>
              <w:pStyle w:val="TableParagraph"/>
              <w:spacing w:before="186"/>
              <w:ind w:left="8" w:right="5"/>
              <w:rPr>
                <w:sz w:val="24"/>
              </w:rPr>
            </w:pPr>
            <w:r>
              <w:rPr>
                <w:spacing w:val="-2"/>
                <w:sz w:val="24"/>
              </w:rPr>
              <w:t>25°28'7.79"N</w:t>
            </w:r>
          </w:p>
        </w:tc>
        <w:tc>
          <w:tcPr>
            <w:tcW w:w="1844" w:type="dxa"/>
          </w:tcPr>
          <w:p w14:paraId="7C7D9AB0" w14:textId="77777777" w:rsidR="0069596D" w:rsidRDefault="00000000">
            <w:pPr>
              <w:pStyle w:val="TableParagraph"/>
              <w:spacing w:before="186"/>
              <w:ind w:left="47" w:right="44"/>
              <w:rPr>
                <w:sz w:val="24"/>
              </w:rPr>
            </w:pPr>
            <w:r>
              <w:rPr>
                <w:spacing w:val="-2"/>
                <w:sz w:val="24"/>
              </w:rPr>
              <w:t>92°36'19.95"E</w:t>
            </w:r>
          </w:p>
        </w:tc>
        <w:tc>
          <w:tcPr>
            <w:tcW w:w="1969" w:type="dxa"/>
          </w:tcPr>
          <w:p w14:paraId="79A45296" w14:textId="77777777" w:rsidR="0069596D" w:rsidRDefault="00000000">
            <w:pPr>
              <w:pStyle w:val="TableParagraph"/>
              <w:spacing w:before="186"/>
              <w:ind w:left="8" w:right="4"/>
              <w:rPr>
                <w:sz w:val="24"/>
              </w:rPr>
            </w:pPr>
            <w:r>
              <w:rPr>
                <w:spacing w:val="-2"/>
                <w:sz w:val="24"/>
              </w:rPr>
              <w:t>741.00m</w:t>
            </w:r>
          </w:p>
        </w:tc>
      </w:tr>
      <w:tr w:rsidR="0069596D" w14:paraId="1DD6C8D6" w14:textId="77777777">
        <w:trPr>
          <w:trHeight w:val="652"/>
        </w:trPr>
        <w:tc>
          <w:tcPr>
            <w:tcW w:w="1597" w:type="dxa"/>
          </w:tcPr>
          <w:p w14:paraId="3B02FA6E" w14:textId="77777777" w:rsidR="0069596D" w:rsidRDefault="00000000">
            <w:pPr>
              <w:pStyle w:val="TableParagraph"/>
              <w:spacing w:before="188"/>
              <w:ind w:left="9" w:right="3"/>
              <w:rPr>
                <w:sz w:val="24"/>
              </w:rPr>
            </w:pPr>
            <w:r>
              <w:rPr>
                <w:spacing w:val="-11"/>
                <w:sz w:val="24"/>
              </w:rPr>
              <w:t>PBH-</w:t>
            </w:r>
            <w:r>
              <w:rPr>
                <w:spacing w:val="-5"/>
                <w:sz w:val="24"/>
              </w:rPr>
              <w:t>05</w:t>
            </w:r>
          </w:p>
        </w:tc>
        <w:tc>
          <w:tcPr>
            <w:tcW w:w="1846" w:type="dxa"/>
          </w:tcPr>
          <w:p w14:paraId="7C4E2147" w14:textId="77777777" w:rsidR="0069596D" w:rsidRDefault="00000000">
            <w:pPr>
              <w:pStyle w:val="TableParagraph"/>
              <w:spacing w:before="188"/>
              <w:ind w:left="8" w:right="5"/>
              <w:rPr>
                <w:sz w:val="24"/>
              </w:rPr>
            </w:pPr>
            <w:r>
              <w:rPr>
                <w:spacing w:val="-2"/>
                <w:sz w:val="24"/>
              </w:rPr>
              <w:t>25°28'5.2"N</w:t>
            </w:r>
          </w:p>
        </w:tc>
        <w:tc>
          <w:tcPr>
            <w:tcW w:w="1844" w:type="dxa"/>
          </w:tcPr>
          <w:p w14:paraId="5C5FA065" w14:textId="77777777" w:rsidR="0069596D" w:rsidRDefault="00000000">
            <w:pPr>
              <w:pStyle w:val="TableParagraph"/>
              <w:spacing w:before="188"/>
              <w:ind w:left="47" w:right="44"/>
              <w:rPr>
                <w:sz w:val="24"/>
              </w:rPr>
            </w:pPr>
            <w:r>
              <w:rPr>
                <w:spacing w:val="-2"/>
                <w:sz w:val="24"/>
              </w:rPr>
              <w:t>92°36'48.3"E</w:t>
            </w:r>
          </w:p>
        </w:tc>
        <w:tc>
          <w:tcPr>
            <w:tcW w:w="1969" w:type="dxa"/>
          </w:tcPr>
          <w:p w14:paraId="5B99296B" w14:textId="77777777" w:rsidR="0069596D" w:rsidRDefault="00000000">
            <w:pPr>
              <w:pStyle w:val="TableParagraph"/>
              <w:spacing w:before="188"/>
              <w:ind w:left="8" w:right="4"/>
              <w:rPr>
                <w:sz w:val="24"/>
              </w:rPr>
            </w:pPr>
            <w:r>
              <w:rPr>
                <w:spacing w:val="-2"/>
                <w:sz w:val="24"/>
              </w:rPr>
              <w:t>732.00m</w:t>
            </w:r>
          </w:p>
        </w:tc>
      </w:tr>
    </w:tbl>
    <w:p w14:paraId="53E380D9" w14:textId="77777777" w:rsidR="0069596D" w:rsidRDefault="0069596D">
      <w:pPr>
        <w:pStyle w:val="BodyText"/>
        <w:rPr>
          <w:b/>
        </w:rPr>
      </w:pPr>
    </w:p>
    <w:p w14:paraId="59D2ED22" w14:textId="77777777" w:rsidR="0069596D" w:rsidRDefault="0069596D">
      <w:pPr>
        <w:pStyle w:val="BodyText"/>
        <w:spacing w:before="103"/>
        <w:rPr>
          <w:b/>
        </w:rPr>
      </w:pPr>
    </w:p>
    <w:p w14:paraId="0BE00533" w14:textId="77777777" w:rsidR="0069596D" w:rsidRDefault="00000000">
      <w:pPr>
        <w:pStyle w:val="Heading3"/>
        <w:numPr>
          <w:ilvl w:val="1"/>
          <w:numId w:val="6"/>
        </w:numPr>
        <w:tabs>
          <w:tab w:val="left" w:pos="960"/>
        </w:tabs>
        <w:jc w:val="left"/>
      </w:pPr>
      <w:r>
        <w:t>BOREHOLE</w:t>
      </w:r>
      <w:r>
        <w:rPr>
          <w:spacing w:val="-8"/>
        </w:rPr>
        <w:t xml:space="preserve"> </w:t>
      </w:r>
      <w:r>
        <w:rPr>
          <w:spacing w:val="-2"/>
        </w:rPr>
        <w:t>PLANNING</w:t>
      </w:r>
    </w:p>
    <w:p w14:paraId="2C3432D2" w14:textId="77777777" w:rsidR="0069596D" w:rsidRDefault="0069596D">
      <w:pPr>
        <w:pStyle w:val="BodyText"/>
        <w:spacing w:before="33"/>
        <w:rPr>
          <w:b/>
        </w:rPr>
      </w:pPr>
    </w:p>
    <w:p w14:paraId="698E6C17" w14:textId="77777777" w:rsidR="0069596D" w:rsidRDefault="00000000">
      <w:pPr>
        <w:pStyle w:val="BodyText"/>
        <w:spacing w:before="1" w:line="360" w:lineRule="auto"/>
        <w:ind w:left="600" w:right="575" w:firstLine="719"/>
        <w:jc w:val="both"/>
      </w:pPr>
      <w:r>
        <w:t>Total no of 5 boreholes has been planned at a space of 800m along east-west direction</w:t>
      </w:r>
      <w:r>
        <w:rPr>
          <w:spacing w:val="80"/>
        </w:rPr>
        <w:t xml:space="preserve"> </w:t>
      </w:r>
      <w:r>
        <w:t>since the bedding of the limestone is sub-horizontal to horizontal in nature and the shape of the block boundary is irregular. This grid pattern was planned as per the UNFC norm of G3 stage of exploration</w:t>
      </w:r>
      <w:r>
        <w:rPr>
          <w:spacing w:val="-9"/>
        </w:rPr>
        <w:t xml:space="preserve"> </w:t>
      </w:r>
      <w:r>
        <w:t>and review</w:t>
      </w:r>
      <w:r>
        <w:rPr>
          <w:spacing w:val="-7"/>
        </w:rPr>
        <w:t xml:space="preserve"> </w:t>
      </w:r>
      <w:r>
        <w:t>of</w:t>
      </w:r>
      <w:r>
        <w:rPr>
          <w:spacing w:val="-10"/>
        </w:rPr>
        <w:t xml:space="preserve"> </w:t>
      </w:r>
      <w:r>
        <w:t>TCC</w:t>
      </w:r>
      <w:r>
        <w:rPr>
          <w:spacing w:val="-10"/>
        </w:rPr>
        <w:t xml:space="preserve"> </w:t>
      </w:r>
      <w:r>
        <w:t>meeting.</w:t>
      </w:r>
      <w:r>
        <w:rPr>
          <w:spacing w:val="-9"/>
        </w:rPr>
        <w:t xml:space="preserve"> </w:t>
      </w:r>
      <w:r>
        <w:t>However,</w:t>
      </w:r>
      <w:r>
        <w:rPr>
          <w:spacing w:val="-4"/>
        </w:rPr>
        <w:t xml:space="preserve"> </w:t>
      </w:r>
      <w:r>
        <w:t>slight</w:t>
      </w:r>
      <w:r>
        <w:rPr>
          <w:spacing w:val="-12"/>
        </w:rPr>
        <w:t xml:space="preserve"> </w:t>
      </w:r>
      <w:r>
        <w:t>deviations</w:t>
      </w:r>
      <w:r>
        <w:rPr>
          <w:spacing w:val="-3"/>
        </w:rPr>
        <w:t xml:space="preserve"> </w:t>
      </w:r>
      <w:r>
        <w:t>from</w:t>
      </w:r>
      <w:r>
        <w:rPr>
          <w:spacing w:val="-6"/>
        </w:rPr>
        <w:t xml:space="preserve"> </w:t>
      </w:r>
      <w:r>
        <w:t>the</w:t>
      </w:r>
      <w:r>
        <w:rPr>
          <w:spacing w:val="-10"/>
        </w:rPr>
        <w:t xml:space="preserve"> </w:t>
      </w:r>
      <w:r>
        <w:t>grid</w:t>
      </w:r>
      <w:r>
        <w:rPr>
          <w:spacing w:val="-11"/>
        </w:rPr>
        <w:t xml:space="preserve"> </w:t>
      </w:r>
      <w:r>
        <w:t>pattern</w:t>
      </w:r>
      <w:r>
        <w:rPr>
          <w:spacing w:val="-11"/>
        </w:rPr>
        <w:t xml:space="preserve"> </w:t>
      </w:r>
      <w:r>
        <w:t>have</w:t>
      </w:r>
      <w:r>
        <w:rPr>
          <w:spacing w:val="-12"/>
        </w:rPr>
        <w:t xml:space="preserve"> </w:t>
      </w:r>
      <w:r>
        <w:t xml:space="preserve">been initiated due to topography of outcrop of the limestone and inaccessibility caused by dense forests and abandoned quarries in certain locations. Details of boreholes and intersection depths of limestone are given in the </w:t>
      </w:r>
      <w:hyperlink w:anchor="_bookmark2" w:history="1">
        <w:r>
          <w:rPr>
            <w:b/>
          </w:rPr>
          <w:t>Table 8.2</w:t>
        </w:r>
        <w:r>
          <w:t>.</w:t>
        </w:r>
      </w:hyperlink>
    </w:p>
    <w:p w14:paraId="17D5AB57" w14:textId="77777777" w:rsidR="0069596D" w:rsidRDefault="00000000">
      <w:pPr>
        <w:spacing w:before="160" w:line="360" w:lineRule="auto"/>
        <w:ind w:left="4073" w:right="823" w:hanging="3380"/>
        <w:jc w:val="both"/>
        <w:rPr>
          <w:b/>
          <w:sz w:val="24"/>
        </w:rPr>
      </w:pPr>
      <w:bookmarkStart w:id="2" w:name="_bookmark2"/>
      <w:bookmarkEnd w:id="2"/>
      <w:r>
        <w:rPr>
          <w:b/>
          <w:sz w:val="24"/>
        </w:rPr>
        <w:t>Table</w:t>
      </w:r>
      <w:r>
        <w:rPr>
          <w:b/>
          <w:spacing w:val="-3"/>
          <w:sz w:val="24"/>
        </w:rPr>
        <w:t xml:space="preserve"> </w:t>
      </w:r>
      <w:r>
        <w:rPr>
          <w:b/>
          <w:sz w:val="24"/>
        </w:rPr>
        <w:t>8.2 Details of drilled boreholes and intersection depths of limestone in Northwest of Boro Lakhindong Block.</w:t>
      </w:r>
    </w:p>
    <w:p w14:paraId="7B1ADB2E" w14:textId="77777777" w:rsidR="0069596D" w:rsidRDefault="0069596D">
      <w:pPr>
        <w:pStyle w:val="BodyText"/>
        <w:spacing w:before="9" w:after="1"/>
        <w:rPr>
          <w:b/>
          <w:sz w:val="13"/>
        </w:rPr>
      </w:pPr>
    </w:p>
    <w:tbl>
      <w:tblPr>
        <w:tblW w:w="0" w:type="auto"/>
        <w:tblInd w:w="6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91"/>
        <w:gridCol w:w="1817"/>
        <w:gridCol w:w="1361"/>
        <w:gridCol w:w="1469"/>
        <w:gridCol w:w="987"/>
        <w:gridCol w:w="1092"/>
        <w:gridCol w:w="1474"/>
      </w:tblGrid>
      <w:tr w:rsidR="0069596D" w14:paraId="27FD0E60" w14:textId="77777777">
        <w:trPr>
          <w:trHeight w:val="825"/>
        </w:trPr>
        <w:tc>
          <w:tcPr>
            <w:tcW w:w="1291" w:type="dxa"/>
            <w:vMerge w:val="restart"/>
          </w:tcPr>
          <w:p w14:paraId="505764DA" w14:textId="77777777" w:rsidR="0069596D" w:rsidRDefault="0069596D">
            <w:pPr>
              <w:pStyle w:val="TableParagraph"/>
              <w:jc w:val="left"/>
              <w:rPr>
                <w:b/>
                <w:sz w:val="24"/>
              </w:rPr>
            </w:pPr>
          </w:p>
          <w:p w14:paraId="43C4E3D3" w14:textId="77777777" w:rsidR="0069596D" w:rsidRDefault="0069596D">
            <w:pPr>
              <w:pStyle w:val="TableParagraph"/>
              <w:spacing w:before="3"/>
              <w:jc w:val="left"/>
              <w:rPr>
                <w:b/>
                <w:sz w:val="24"/>
              </w:rPr>
            </w:pPr>
          </w:p>
          <w:p w14:paraId="7364ED51" w14:textId="77777777" w:rsidR="0069596D" w:rsidRDefault="00000000">
            <w:pPr>
              <w:pStyle w:val="TableParagraph"/>
              <w:ind w:left="467" w:right="174" w:hanging="284"/>
              <w:jc w:val="left"/>
              <w:rPr>
                <w:b/>
                <w:sz w:val="24"/>
              </w:rPr>
            </w:pPr>
            <w:r>
              <w:rPr>
                <w:b/>
                <w:spacing w:val="-2"/>
                <w:sz w:val="24"/>
              </w:rPr>
              <w:t xml:space="preserve">Borehole </w:t>
            </w:r>
            <w:r>
              <w:rPr>
                <w:b/>
                <w:spacing w:val="-4"/>
                <w:sz w:val="24"/>
              </w:rPr>
              <w:t>No.</w:t>
            </w:r>
          </w:p>
        </w:tc>
        <w:tc>
          <w:tcPr>
            <w:tcW w:w="1817" w:type="dxa"/>
            <w:vMerge w:val="restart"/>
          </w:tcPr>
          <w:p w14:paraId="01F12A33" w14:textId="77777777" w:rsidR="0069596D" w:rsidRDefault="0069596D">
            <w:pPr>
              <w:pStyle w:val="TableParagraph"/>
              <w:jc w:val="left"/>
              <w:rPr>
                <w:b/>
                <w:sz w:val="24"/>
              </w:rPr>
            </w:pPr>
          </w:p>
          <w:p w14:paraId="1BEC9E0D" w14:textId="77777777" w:rsidR="0069596D" w:rsidRDefault="0069596D">
            <w:pPr>
              <w:pStyle w:val="TableParagraph"/>
              <w:spacing w:before="3"/>
              <w:jc w:val="left"/>
              <w:rPr>
                <w:b/>
                <w:sz w:val="24"/>
              </w:rPr>
            </w:pPr>
          </w:p>
          <w:p w14:paraId="5F78230D" w14:textId="77777777" w:rsidR="0069596D" w:rsidRDefault="00000000">
            <w:pPr>
              <w:pStyle w:val="TableParagraph"/>
              <w:ind w:left="107" w:right="96" w:firstLine="432"/>
              <w:jc w:val="left"/>
              <w:rPr>
                <w:b/>
                <w:sz w:val="24"/>
              </w:rPr>
            </w:pPr>
            <w:r>
              <w:rPr>
                <w:b/>
                <w:sz w:val="24"/>
              </w:rPr>
              <w:t xml:space="preserve">Date of </w:t>
            </w:r>
            <w:r>
              <w:rPr>
                <w:b/>
                <w:spacing w:val="-2"/>
                <w:sz w:val="24"/>
              </w:rPr>
              <w:t>commencement</w:t>
            </w:r>
          </w:p>
        </w:tc>
        <w:tc>
          <w:tcPr>
            <w:tcW w:w="1361" w:type="dxa"/>
            <w:vMerge w:val="restart"/>
          </w:tcPr>
          <w:p w14:paraId="1EE5A1C3" w14:textId="77777777" w:rsidR="0069596D" w:rsidRDefault="0069596D">
            <w:pPr>
              <w:pStyle w:val="TableParagraph"/>
              <w:jc w:val="left"/>
              <w:rPr>
                <w:b/>
                <w:sz w:val="24"/>
              </w:rPr>
            </w:pPr>
          </w:p>
          <w:p w14:paraId="6A7B68DD" w14:textId="77777777" w:rsidR="0069596D" w:rsidRDefault="0069596D">
            <w:pPr>
              <w:pStyle w:val="TableParagraph"/>
              <w:spacing w:before="3"/>
              <w:jc w:val="left"/>
              <w:rPr>
                <w:b/>
                <w:sz w:val="24"/>
              </w:rPr>
            </w:pPr>
          </w:p>
          <w:p w14:paraId="1B72DAE0" w14:textId="77777777" w:rsidR="0069596D" w:rsidRDefault="00000000">
            <w:pPr>
              <w:pStyle w:val="TableParagraph"/>
              <w:ind w:left="314" w:right="295" w:hanging="3"/>
              <w:jc w:val="left"/>
              <w:rPr>
                <w:b/>
                <w:sz w:val="24"/>
              </w:rPr>
            </w:pPr>
            <w:r>
              <w:rPr>
                <w:b/>
                <w:sz w:val="24"/>
              </w:rPr>
              <w:t>Date</w:t>
            </w:r>
            <w:r>
              <w:rPr>
                <w:b/>
                <w:spacing w:val="-15"/>
                <w:sz w:val="24"/>
              </w:rPr>
              <w:t xml:space="preserve"> </w:t>
            </w:r>
            <w:r>
              <w:rPr>
                <w:b/>
                <w:sz w:val="24"/>
              </w:rPr>
              <w:t xml:space="preserve">of </w:t>
            </w:r>
            <w:r>
              <w:rPr>
                <w:b/>
                <w:spacing w:val="-2"/>
                <w:sz w:val="24"/>
              </w:rPr>
              <w:t>closure</w:t>
            </w:r>
          </w:p>
        </w:tc>
        <w:tc>
          <w:tcPr>
            <w:tcW w:w="1469" w:type="dxa"/>
            <w:vMerge w:val="restart"/>
          </w:tcPr>
          <w:p w14:paraId="20438F21" w14:textId="77777777" w:rsidR="0069596D" w:rsidRDefault="0069596D">
            <w:pPr>
              <w:pStyle w:val="TableParagraph"/>
              <w:jc w:val="left"/>
              <w:rPr>
                <w:b/>
                <w:sz w:val="24"/>
              </w:rPr>
            </w:pPr>
          </w:p>
          <w:p w14:paraId="5AD6B0F7" w14:textId="77777777" w:rsidR="0069596D" w:rsidRDefault="0069596D">
            <w:pPr>
              <w:pStyle w:val="TableParagraph"/>
              <w:spacing w:before="3"/>
              <w:jc w:val="left"/>
              <w:rPr>
                <w:b/>
                <w:sz w:val="24"/>
              </w:rPr>
            </w:pPr>
          </w:p>
          <w:p w14:paraId="794FD49C" w14:textId="77777777" w:rsidR="0069596D" w:rsidRDefault="00000000">
            <w:pPr>
              <w:pStyle w:val="TableParagraph"/>
              <w:ind w:left="425" w:right="132" w:hanging="284"/>
              <w:jc w:val="left"/>
              <w:rPr>
                <w:b/>
                <w:sz w:val="24"/>
              </w:rPr>
            </w:pPr>
            <w:r>
              <w:rPr>
                <w:b/>
                <w:sz w:val="24"/>
              </w:rPr>
              <w:t>Final</w:t>
            </w:r>
            <w:r>
              <w:rPr>
                <w:b/>
                <w:spacing w:val="-15"/>
                <w:sz w:val="24"/>
              </w:rPr>
              <w:t xml:space="preserve"> </w:t>
            </w:r>
            <w:r>
              <w:rPr>
                <w:b/>
                <w:sz w:val="24"/>
              </w:rPr>
              <w:t>depth (in m)</w:t>
            </w:r>
          </w:p>
        </w:tc>
        <w:tc>
          <w:tcPr>
            <w:tcW w:w="2079" w:type="dxa"/>
            <w:gridSpan w:val="2"/>
          </w:tcPr>
          <w:p w14:paraId="069C5F8F" w14:textId="77777777" w:rsidR="0069596D" w:rsidRDefault="00000000">
            <w:pPr>
              <w:pStyle w:val="TableParagraph"/>
              <w:spacing w:before="135"/>
              <w:ind w:left="504" w:right="284" w:hanging="209"/>
              <w:jc w:val="left"/>
              <w:rPr>
                <w:b/>
                <w:sz w:val="24"/>
              </w:rPr>
            </w:pPr>
            <w:r>
              <w:rPr>
                <w:b/>
                <w:sz w:val="24"/>
              </w:rPr>
              <w:t>Intersection</w:t>
            </w:r>
            <w:r>
              <w:rPr>
                <w:b/>
                <w:spacing w:val="-15"/>
                <w:sz w:val="24"/>
              </w:rPr>
              <w:t xml:space="preserve"> </w:t>
            </w:r>
            <w:r>
              <w:rPr>
                <w:b/>
                <w:sz w:val="24"/>
              </w:rPr>
              <w:t xml:space="preserve">of </w:t>
            </w:r>
            <w:r>
              <w:rPr>
                <w:b/>
                <w:spacing w:val="-2"/>
                <w:sz w:val="24"/>
              </w:rPr>
              <w:t>Limestone</w:t>
            </w:r>
          </w:p>
        </w:tc>
        <w:tc>
          <w:tcPr>
            <w:tcW w:w="1474" w:type="dxa"/>
            <w:vMerge w:val="restart"/>
          </w:tcPr>
          <w:p w14:paraId="380AA03B" w14:textId="77777777" w:rsidR="0069596D" w:rsidRDefault="0069596D">
            <w:pPr>
              <w:pStyle w:val="TableParagraph"/>
              <w:jc w:val="left"/>
              <w:rPr>
                <w:b/>
                <w:sz w:val="24"/>
              </w:rPr>
            </w:pPr>
          </w:p>
          <w:p w14:paraId="0AB1C284" w14:textId="77777777" w:rsidR="0069596D" w:rsidRDefault="0069596D">
            <w:pPr>
              <w:pStyle w:val="TableParagraph"/>
              <w:spacing w:before="3"/>
              <w:jc w:val="left"/>
              <w:rPr>
                <w:b/>
                <w:sz w:val="24"/>
              </w:rPr>
            </w:pPr>
          </w:p>
          <w:p w14:paraId="607FF594" w14:textId="77777777" w:rsidR="0069596D" w:rsidRDefault="00000000">
            <w:pPr>
              <w:pStyle w:val="TableParagraph"/>
              <w:ind w:left="12" w:firstLine="189"/>
              <w:jc w:val="left"/>
              <w:rPr>
                <w:b/>
                <w:sz w:val="24"/>
              </w:rPr>
            </w:pPr>
            <w:r>
              <w:rPr>
                <w:b/>
                <w:spacing w:val="-2"/>
                <w:sz w:val="24"/>
              </w:rPr>
              <w:t xml:space="preserve">Limestone </w:t>
            </w:r>
            <w:r>
              <w:rPr>
                <w:b/>
                <w:sz w:val="24"/>
              </w:rPr>
              <w:t>Thickness</w:t>
            </w:r>
            <w:r>
              <w:rPr>
                <w:b/>
                <w:spacing w:val="-15"/>
                <w:sz w:val="24"/>
              </w:rPr>
              <w:t xml:space="preserve"> </w:t>
            </w:r>
            <w:r>
              <w:rPr>
                <w:b/>
                <w:sz w:val="24"/>
              </w:rPr>
              <w:t>(m)</w:t>
            </w:r>
          </w:p>
        </w:tc>
      </w:tr>
      <w:tr w:rsidR="0069596D" w14:paraId="188A7E3B" w14:textId="77777777">
        <w:trPr>
          <w:trHeight w:val="828"/>
        </w:trPr>
        <w:tc>
          <w:tcPr>
            <w:tcW w:w="1291" w:type="dxa"/>
            <w:vMerge/>
            <w:tcBorders>
              <w:top w:val="nil"/>
            </w:tcBorders>
          </w:tcPr>
          <w:p w14:paraId="321D4A06" w14:textId="77777777" w:rsidR="0069596D" w:rsidRDefault="0069596D">
            <w:pPr>
              <w:rPr>
                <w:sz w:val="2"/>
                <w:szCs w:val="2"/>
              </w:rPr>
            </w:pPr>
          </w:p>
        </w:tc>
        <w:tc>
          <w:tcPr>
            <w:tcW w:w="1817" w:type="dxa"/>
            <w:vMerge/>
            <w:tcBorders>
              <w:top w:val="nil"/>
            </w:tcBorders>
          </w:tcPr>
          <w:p w14:paraId="28AD9728" w14:textId="77777777" w:rsidR="0069596D" w:rsidRDefault="0069596D">
            <w:pPr>
              <w:rPr>
                <w:sz w:val="2"/>
                <w:szCs w:val="2"/>
              </w:rPr>
            </w:pPr>
          </w:p>
        </w:tc>
        <w:tc>
          <w:tcPr>
            <w:tcW w:w="1361" w:type="dxa"/>
            <w:vMerge/>
            <w:tcBorders>
              <w:top w:val="nil"/>
            </w:tcBorders>
          </w:tcPr>
          <w:p w14:paraId="268C9E3E" w14:textId="77777777" w:rsidR="0069596D" w:rsidRDefault="0069596D">
            <w:pPr>
              <w:rPr>
                <w:sz w:val="2"/>
                <w:szCs w:val="2"/>
              </w:rPr>
            </w:pPr>
          </w:p>
        </w:tc>
        <w:tc>
          <w:tcPr>
            <w:tcW w:w="1469" w:type="dxa"/>
            <w:vMerge/>
            <w:tcBorders>
              <w:top w:val="nil"/>
            </w:tcBorders>
          </w:tcPr>
          <w:p w14:paraId="7B9F79A6" w14:textId="77777777" w:rsidR="0069596D" w:rsidRDefault="0069596D">
            <w:pPr>
              <w:rPr>
                <w:sz w:val="2"/>
                <w:szCs w:val="2"/>
              </w:rPr>
            </w:pPr>
          </w:p>
        </w:tc>
        <w:tc>
          <w:tcPr>
            <w:tcW w:w="987" w:type="dxa"/>
          </w:tcPr>
          <w:p w14:paraId="300AE04C" w14:textId="77777777" w:rsidR="0069596D" w:rsidRDefault="00000000">
            <w:pPr>
              <w:pStyle w:val="TableParagraph"/>
              <w:spacing w:before="138"/>
              <w:ind w:left="312" w:right="195" w:hanging="108"/>
              <w:jc w:val="left"/>
              <w:rPr>
                <w:b/>
                <w:sz w:val="24"/>
              </w:rPr>
            </w:pPr>
            <w:r>
              <w:rPr>
                <w:b/>
                <w:spacing w:val="-4"/>
                <w:sz w:val="24"/>
              </w:rPr>
              <w:t>From (m)</w:t>
            </w:r>
          </w:p>
        </w:tc>
        <w:tc>
          <w:tcPr>
            <w:tcW w:w="1092" w:type="dxa"/>
          </w:tcPr>
          <w:p w14:paraId="2C4B9B5A" w14:textId="77777777" w:rsidR="0069596D" w:rsidRDefault="00000000">
            <w:pPr>
              <w:pStyle w:val="TableParagraph"/>
              <w:spacing w:before="275"/>
              <w:ind w:left="17" w:right="9"/>
              <w:rPr>
                <w:b/>
                <w:sz w:val="24"/>
              </w:rPr>
            </w:pPr>
            <w:r>
              <w:rPr>
                <w:b/>
                <w:sz w:val="24"/>
              </w:rPr>
              <w:t xml:space="preserve">To </w:t>
            </w:r>
            <w:r>
              <w:rPr>
                <w:b/>
                <w:spacing w:val="-5"/>
                <w:sz w:val="24"/>
              </w:rPr>
              <w:t>(m)</w:t>
            </w:r>
          </w:p>
        </w:tc>
        <w:tc>
          <w:tcPr>
            <w:tcW w:w="1474" w:type="dxa"/>
            <w:vMerge/>
            <w:tcBorders>
              <w:top w:val="nil"/>
            </w:tcBorders>
          </w:tcPr>
          <w:p w14:paraId="6B939A11" w14:textId="77777777" w:rsidR="0069596D" w:rsidRDefault="0069596D">
            <w:pPr>
              <w:rPr>
                <w:sz w:val="2"/>
                <w:szCs w:val="2"/>
              </w:rPr>
            </w:pPr>
          </w:p>
        </w:tc>
      </w:tr>
      <w:tr w:rsidR="0069596D" w14:paraId="6F1B62A5" w14:textId="77777777">
        <w:trPr>
          <w:trHeight w:val="532"/>
        </w:trPr>
        <w:tc>
          <w:tcPr>
            <w:tcW w:w="1291" w:type="dxa"/>
          </w:tcPr>
          <w:p w14:paraId="1419613F" w14:textId="77777777" w:rsidR="0069596D" w:rsidRDefault="00000000">
            <w:pPr>
              <w:pStyle w:val="TableParagraph"/>
              <w:spacing w:before="126"/>
              <w:ind w:left="9"/>
              <w:rPr>
                <w:sz w:val="24"/>
              </w:rPr>
            </w:pPr>
            <w:r>
              <w:rPr>
                <w:spacing w:val="-4"/>
                <w:sz w:val="24"/>
              </w:rPr>
              <w:t>PBH-</w:t>
            </w:r>
            <w:r>
              <w:rPr>
                <w:spacing w:val="-5"/>
                <w:sz w:val="24"/>
              </w:rPr>
              <w:t>01</w:t>
            </w:r>
          </w:p>
        </w:tc>
        <w:tc>
          <w:tcPr>
            <w:tcW w:w="1817" w:type="dxa"/>
          </w:tcPr>
          <w:p w14:paraId="2CB47020" w14:textId="77777777" w:rsidR="0069596D" w:rsidRDefault="00000000">
            <w:pPr>
              <w:pStyle w:val="TableParagraph"/>
              <w:spacing w:before="126"/>
              <w:ind w:left="4"/>
              <w:rPr>
                <w:sz w:val="24"/>
              </w:rPr>
            </w:pPr>
            <w:r>
              <w:rPr>
                <w:spacing w:val="-2"/>
                <w:sz w:val="24"/>
              </w:rPr>
              <w:t>09.12.2024</w:t>
            </w:r>
          </w:p>
        </w:tc>
        <w:tc>
          <w:tcPr>
            <w:tcW w:w="1361" w:type="dxa"/>
          </w:tcPr>
          <w:p w14:paraId="213E44FB" w14:textId="77777777" w:rsidR="0069596D" w:rsidRDefault="00000000">
            <w:pPr>
              <w:pStyle w:val="TableParagraph"/>
              <w:spacing w:before="126"/>
              <w:ind w:left="5"/>
              <w:rPr>
                <w:sz w:val="24"/>
              </w:rPr>
            </w:pPr>
            <w:r>
              <w:rPr>
                <w:spacing w:val="-2"/>
                <w:sz w:val="24"/>
              </w:rPr>
              <w:t>11.12.2024</w:t>
            </w:r>
          </w:p>
        </w:tc>
        <w:tc>
          <w:tcPr>
            <w:tcW w:w="1469" w:type="dxa"/>
          </w:tcPr>
          <w:p w14:paraId="6CE9245A" w14:textId="77777777" w:rsidR="0069596D" w:rsidRDefault="00000000">
            <w:pPr>
              <w:pStyle w:val="TableParagraph"/>
              <w:spacing w:before="126"/>
              <w:ind w:left="5"/>
              <w:rPr>
                <w:sz w:val="24"/>
              </w:rPr>
            </w:pPr>
            <w:r>
              <w:rPr>
                <w:spacing w:val="-4"/>
                <w:sz w:val="24"/>
              </w:rPr>
              <w:t>100m</w:t>
            </w:r>
          </w:p>
        </w:tc>
        <w:tc>
          <w:tcPr>
            <w:tcW w:w="987" w:type="dxa"/>
          </w:tcPr>
          <w:p w14:paraId="4724825D" w14:textId="77777777" w:rsidR="0069596D" w:rsidRDefault="00000000">
            <w:pPr>
              <w:pStyle w:val="TableParagraph"/>
              <w:spacing w:before="126"/>
              <w:ind w:left="6"/>
              <w:rPr>
                <w:sz w:val="24"/>
              </w:rPr>
            </w:pPr>
            <w:r>
              <w:rPr>
                <w:spacing w:val="-4"/>
                <w:sz w:val="24"/>
              </w:rPr>
              <w:t>4.00</w:t>
            </w:r>
          </w:p>
        </w:tc>
        <w:tc>
          <w:tcPr>
            <w:tcW w:w="1092" w:type="dxa"/>
          </w:tcPr>
          <w:p w14:paraId="5EA9F264" w14:textId="77777777" w:rsidR="0069596D" w:rsidRDefault="00000000">
            <w:pPr>
              <w:pStyle w:val="TableParagraph"/>
              <w:spacing w:before="126"/>
              <w:ind w:left="17" w:right="9"/>
              <w:rPr>
                <w:sz w:val="24"/>
              </w:rPr>
            </w:pPr>
            <w:r>
              <w:rPr>
                <w:spacing w:val="-2"/>
                <w:sz w:val="24"/>
              </w:rPr>
              <w:t>82.76</w:t>
            </w:r>
          </w:p>
        </w:tc>
        <w:tc>
          <w:tcPr>
            <w:tcW w:w="1474" w:type="dxa"/>
          </w:tcPr>
          <w:p w14:paraId="38C4C08B" w14:textId="77777777" w:rsidR="0069596D" w:rsidRDefault="00000000">
            <w:pPr>
              <w:pStyle w:val="TableParagraph"/>
              <w:spacing w:before="126"/>
              <w:ind w:left="6"/>
              <w:rPr>
                <w:sz w:val="24"/>
              </w:rPr>
            </w:pPr>
            <w:r>
              <w:rPr>
                <w:spacing w:val="-2"/>
                <w:sz w:val="24"/>
              </w:rPr>
              <w:t>78.76</w:t>
            </w:r>
          </w:p>
        </w:tc>
      </w:tr>
      <w:tr w:rsidR="0069596D" w14:paraId="56D7305B" w14:textId="77777777">
        <w:trPr>
          <w:trHeight w:val="549"/>
        </w:trPr>
        <w:tc>
          <w:tcPr>
            <w:tcW w:w="1291" w:type="dxa"/>
          </w:tcPr>
          <w:p w14:paraId="08A43F18" w14:textId="77777777" w:rsidR="0069596D" w:rsidRDefault="00000000">
            <w:pPr>
              <w:pStyle w:val="TableParagraph"/>
              <w:spacing w:before="135"/>
              <w:ind w:left="9"/>
              <w:rPr>
                <w:sz w:val="24"/>
              </w:rPr>
            </w:pPr>
            <w:r>
              <w:rPr>
                <w:spacing w:val="-4"/>
                <w:sz w:val="24"/>
              </w:rPr>
              <w:t>PBH-</w:t>
            </w:r>
            <w:r>
              <w:rPr>
                <w:spacing w:val="-5"/>
                <w:sz w:val="24"/>
              </w:rPr>
              <w:t>02</w:t>
            </w:r>
          </w:p>
        </w:tc>
        <w:tc>
          <w:tcPr>
            <w:tcW w:w="1817" w:type="dxa"/>
          </w:tcPr>
          <w:p w14:paraId="2015259B" w14:textId="77777777" w:rsidR="0069596D" w:rsidRDefault="00000000">
            <w:pPr>
              <w:pStyle w:val="TableParagraph"/>
              <w:spacing w:before="135"/>
              <w:ind w:left="4"/>
              <w:rPr>
                <w:sz w:val="24"/>
              </w:rPr>
            </w:pPr>
            <w:r>
              <w:rPr>
                <w:spacing w:val="-2"/>
                <w:sz w:val="24"/>
              </w:rPr>
              <w:t>04.12.2024</w:t>
            </w:r>
          </w:p>
        </w:tc>
        <w:tc>
          <w:tcPr>
            <w:tcW w:w="1361" w:type="dxa"/>
          </w:tcPr>
          <w:p w14:paraId="66507363" w14:textId="77777777" w:rsidR="0069596D" w:rsidRDefault="00000000">
            <w:pPr>
              <w:pStyle w:val="TableParagraph"/>
              <w:spacing w:before="135"/>
              <w:ind w:left="5"/>
              <w:rPr>
                <w:sz w:val="24"/>
              </w:rPr>
            </w:pPr>
            <w:r>
              <w:rPr>
                <w:spacing w:val="-2"/>
                <w:sz w:val="24"/>
              </w:rPr>
              <w:t>07.12.2024</w:t>
            </w:r>
          </w:p>
        </w:tc>
        <w:tc>
          <w:tcPr>
            <w:tcW w:w="1469" w:type="dxa"/>
          </w:tcPr>
          <w:p w14:paraId="37679321" w14:textId="77777777" w:rsidR="0069596D" w:rsidRDefault="00000000">
            <w:pPr>
              <w:pStyle w:val="TableParagraph"/>
              <w:spacing w:before="135"/>
              <w:ind w:left="5"/>
              <w:rPr>
                <w:sz w:val="24"/>
              </w:rPr>
            </w:pPr>
            <w:r>
              <w:rPr>
                <w:spacing w:val="-4"/>
                <w:sz w:val="24"/>
              </w:rPr>
              <w:t>100m</w:t>
            </w:r>
          </w:p>
        </w:tc>
        <w:tc>
          <w:tcPr>
            <w:tcW w:w="987" w:type="dxa"/>
          </w:tcPr>
          <w:p w14:paraId="1B841DA0" w14:textId="77777777" w:rsidR="0069596D" w:rsidRDefault="00000000">
            <w:pPr>
              <w:pStyle w:val="TableParagraph"/>
              <w:spacing w:before="135"/>
              <w:ind w:left="6"/>
              <w:rPr>
                <w:sz w:val="24"/>
              </w:rPr>
            </w:pPr>
            <w:r>
              <w:rPr>
                <w:spacing w:val="-5"/>
                <w:sz w:val="24"/>
              </w:rPr>
              <w:t>4.4</w:t>
            </w:r>
          </w:p>
        </w:tc>
        <w:tc>
          <w:tcPr>
            <w:tcW w:w="1092" w:type="dxa"/>
          </w:tcPr>
          <w:p w14:paraId="3671454A" w14:textId="77777777" w:rsidR="0069596D" w:rsidRDefault="00000000">
            <w:pPr>
              <w:pStyle w:val="TableParagraph"/>
              <w:spacing w:before="135"/>
              <w:ind w:left="17" w:right="12"/>
              <w:rPr>
                <w:sz w:val="24"/>
              </w:rPr>
            </w:pPr>
            <w:r>
              <w:rPr>
                <w:spacing w:val="-2"/>
                <w:sz w:val="24"/>
              </w:rPr>
              <w:t>100.00</w:t>
            </w:r>
          </w:p>
        </w:tc>
        <w:tc>
          <w:tcPr>
            <w:tcW w:w="1474" w:type="dxa"/>
          </w:tcPr>
          <w:p w14:paraId="327BEA45" w14:textId="77777777" w:rsidR="0069596D" w:rsidRDefault="00000000">
            <w:pPr>
              <w:pStyle w:val="TableParagraph"/>
              <w:spacing w:before="135"/>
              <w:ind w:left="6"/>
              <w:rPr>
                <w:sz w:val="24"/>
              </w:rPr>
            </w:pPr>
            <w:r>
              <w:rPr>
                <w:spacing w:val="-2"/>
                <w:sz w:val="24"/>
              </w:rPr>
              <w:t>95.60</w:t>
            </w:r>
          </w:p>
        </w:tc>
      </w:tr>
      <w:tr w:rsidR="0069596D" w14:paraId="2CA7035B" w14:textId="77777777">
        <w:trPr>
          <w:trHeight w:val="551"/>
        </w:trPr>
        <w:tc>
          <w:tcPr>
            <w:tcW w:w="1291" w:type="dxa"/>
          </w:tcPr>
          <w:p w14:paraId="1867045A" w14:textId="77777777" w:rsidR="0069596D" w:rsidRDefault="00000000">
            <w:pPr>
              <w:pStyle w:val="TableParagraph"/>
              <w:spacing w:before="135"/>
              <w:ind w:left="9"/>
              <w:rPr>
                <w:sz w:val="24"/>
              </w:rPr>
            </w:pPr>
            <w:r>
              <w:rPr>
                <w:spacing w:val="-4"/>
                <w:sz w:val="24"/>
              </w:rPr>
              <w:t>PBH-</w:t>
            </w:r>
            <w:r>
              <w:rPr>
                <w:spacing w:val="-5"/>
                <w:sz w:val="24"/>
              </w:rPr>
              <w:t>03</w:t>
            </w:r>
          </w:p>
        </w:tc>
        <w:tc>
          <w:tcPr>
            <w:tcW w:w="1817" w:type="dxa"/>
          </w:tcPr>
          <w:p w14:paraId="431EBCBF" w14:textId="77777777" w:rsidR="0069596D" w:rsidRDefault="00000000">
            <w:pPr>
              <w:pStyle w:val="TableParagraph"/>
              <w:spacing w:before="135"/>
              <w:ind w:left="4"/>
              <w:rPr>
                <w:sz w:val="24"/>
              </w:rPr>
            </w:pPr>
            <w:r>
              <w:rPr>
                <w:spacing w:val="-2"/>
                <w:sz w:val="24"/>
              </w:rPr>
              <w:t>04.12.2024</w:t>
            </w:r>
          </w:p>
        </w:tc>
        <w:tc>
          <w:tcPr>
            <w:tcW w:w="1361" w:type="dxa"/>
          </w:tcPr>
          <w:p w14:paraId="0D3BD33E" w14:textId="77777777" w:rsidR="0069596D" w:rsidRDefault="00000000">
            <w:pPr>
              <w:pStyle w:val="TableParagraph"/>
              <w:spacing w:before="135"/>
              <w:ind w:left="5"/>
              <w:rPr>
                <w:sz w:val="24"/>
              </w:rPr>
            </w:pPr>
            <w:r>
              <w:rPr>
                <w:spacing w:val="-2"/>
                <w:sz w:val="24"/>
              </w:rPr>
              <w:t>06.12.2024</w:t>
            </w:r>
          </w:p>
        </w:tc>
        <w:tc>
          <w:tcPr>
            <w:tcW w:w="1469" w:type="dxa"/>
          </w:tcPr>
          <w:p w14:paraId="4B239B8F" w14:textId="77777777" w:rsidR="0069596D" w:rsidRDefault="00000000">
            <w:pPr>
              <w:pStyle w:val="TableParagraph"/>
              <w:spacing w:before="135"/>
              <w:ind w:left="5"/>
              <w:rPr>
                <w:sz w:val="24"/>
              </w:rPr>
            </w:pPr>
            <w:r>
              <w:rPr>
                <w:spacing w:val="-4"/>
                <w:sz w:val="24"/>
              </w:rPr>
              <w:t>100m</w:t>
            </w:r>
          </w:p>
        </w:tc>
        <w:tc>
          <w:tcPr>
            <w:tcW w:w="987" w:type="dxa"/>
          </w:tcPr>
          <w:p w14:paraId="301392F8" w14:textId="77777777" w:rsidR="0069596D" w:rsidRDefault="00000000">
            <w:pPr>
              <w:pStyle w:val="TableParagraph"/>
              <w:spacing w:before="135"/>
              <w:ind w:left="6" w:right="2"/>
              <w:rPr>
                <w:sz w:val="24"/>
              </w:rPr>
            </w:pPr>
            <w:r>
              <w:rPr>
                <w:spacing w:val="-2"/>
                <w:sz w:val="24"/>
              </w:rPr>
              <w:t>15.78</w:t>
            </w:r>
          </w:p>
        </w:tc>
        <w:tc>
          <w:tcPr>
            <w:tcW w:w="1092" w:type="dxa"/>
          </w:tcPr>
          <w:p w14:paraId="79F9FBA6" w14:textId="77777777" w:rsidR="0069596D" w:rsidRDefault="00000000">
            <w:pPr>
              <w:pStyle w:val="TableParagraph"/>
              <w:spacing w:before="135"/>
              <w:ind w:left="17" w:right="12"/>
              <w:rPr>
                <w:sz w:val="24"/>
              </w:rPr>
            </w:pPr>
            <w:r>
              <w:rPr>
                <w:spacing w:val="-2"/>
                <w:sz w:val="24"/>
              </w:rPr>
              <w:t>100.00</w:t>
            </w:r>
          </w:p>
        </w:tc>
        <w:tc>
          <w:tcPr>
            <w:tcW w:w="1474" w:type="dxa"/>
          </w:tcPr>
          <w:p w14:paraId="0637FB0E" w14:textId="77777777" w:rsidR="0069596D" w:rsidRDefault="00000000">
            <w:pPr>
              <w:pStyle w:val="TableParagraph"/>
              <w:spacing w:before="135"/>
              <w:ind w:left="6"/>
              <w:rPr>
                <w:sz w:val="24"/>
              </w:rPr>
            </w:pPr>
            <w:r>
              <w:rPr>
                <w:spacing w:val="-2"/>
                <w:sz w:val="24"/>
              </w:rPr>
              <w:t>84.22</w:t>
            </w:r>
          </w:p>
        </w:tc>
      </w:tr>
      <w:tr w:rsidR="0069596D" w14:paraId="321DD4F6" w14:textId="77777777">
        <w:trPr>
          <w:trHeight w:val="549"/>
        </w:trPr>
        <w:tc>
          <w:tcPr>
            <w:tcW w:w="1291" w:type="dxa"/>
          </w:tcPr>
          <w:p w14:paraId="1E388789" w14:textId="77777777" w:rsidR="0069596D" w:rsidRDefault="00000000">
            <w:pPr>
              <w:pStyle w:val="TableParagraph"/>
              <w:spacing w:before="135"/>
              <w:ind w:left="9"/>
              <w:rPr>
                <w:sz w:val="24"/>
              </w:rPr>
            </w:pPr>
            <w:r>
              <w:rPr>
                <w:spacing w:val="-4"/>
                <w:sz w:val="24"/>
              </w:rPr>
              <w:t>PBH-</w:t>
            </w:r>
            <w:r>
              <w:rPr>
                <w:spacing w:val="-5"/>
                <w:sz w:val="24"/>
              </w:rPr>
              <w:t>04</w:t>
            </w:r>
          </w:p>
        </w:tc>
        <w:tc>
          <w:tcPr>
            <w:tcW w:w="1817" w:type="dxa"/>
          </w:tcPr>
          <w:p w14:paraId="79B46590" w14:textId="77777777" w:rsidR="0069596D" w:rsidRDefault="00000000">
            <w:pPr>
              <w:pStyle w:val="TableParagraph"/>
              <w:spacing w:before="135"/>
              <w:ind w:left="4"/>
              <w:rPr>
                <w:sz w:val="24"/>
              </w:rPr>
            </w:pPr>
            <w:r>
              <w:rPr>
                <w:spacing w:val="-2"/>
                <w:sz w:val="24"/>
              </w:rPr>
              <w:t>09.12.2024</w:t>
            </w:r>
          </w:p>
        </w:tc>
        <w:tc>
          <w:tcPr>
            <w:tcW w:w="1361" w:type="dxa"/>
          </w:tcPr>
          <w:p w14:paraId="18A93A81" w14:textId="77777777" w:rsidR="0069596D" w:rsidRDefault="00000000">
            <w:pPr>
              <w:pStyle w:val="TableParagraph"/>
              <w:spacing w:before="135"/>
              <w:ind w:left="5"/>
              <w:rPr>
                <w:sz w:val="24"/>
              </w:rPr>
            </w:pPr>
            <w:r>
              <w:rPr>
                <w:spacing w:val="-2"/>
                <w:sz w:val="24"/>
              </w:rPr>
              <w:t>12.12.2024</w:t>
            </w:r>
          </w:p>
        </w:tc>
        <w:tc>
          <w:tcPr>
            <w:tcW w:w="1469" w:type="dxa"/>
          </w:tcPr>
          <w:p w14:paraId="2F361DA3" w14:textId="77777777" w:rsidR="0069596D" w:rsidRDefault="00000000">
            <w:pPr>
              <w:pStyle w:val="TableParagraph"/>
              <w:spacing w:before="135"/>
              <w:ind w:left="5"/>
              <w:rPr>
                <w:sz w:val="24"/>
              </w:rPr>
            </w:pPr>
            <w:r>
              <w:rPr>
                <w:spacing w:val="-4"/>
                <w:sz w:val="24"/>
              </w:rPr>
              <w:t>100m</w:t>
            </w:r>
          </w:p>
        </w:tc>
        <w:tc>
          <w:tcPr>
            <w:tcW w:w="987" w:type="dxa"/>
          </w:tcPr>
          <w:p w14:paraId="4A1BC796" w14:textId="77777777" w:rsidR="0069596D" w:rsidRDefault="00000000">
            <w:pPr>
              <w:pStyle w:val="TableParagraph"/>
              <w:spacing w:before="135"/>
              <w:ind w:left="6" w:right="2"/>
              <w:rPr>
                <w:sz w:val="24"/>
              </w:rPr>
            </w:pPr>
            <w:r>
              <w:rPr>
                <w:spacing w:val="-2"/>
                <w:sz w:val="24"/>
              </w:rPr>
              <w:t>15.80</w:t>
            </w:r>
          </w:p>
        </w:tc>
        <w:tc>
          <w:tcPr>
            <w:tcW w:w="1092" w:type="dxa"/>
          </w:tcPr>
          <w:p w14:paraId="26C4A960" w14:textId="77777777" w:rsidR="0069596D" w:rsidRDefault="00000000">
            <w:pPr>
              <w:pStyle w:val="TableParagraph"/>
              <w:spacing w:before="135"/>
              <w:ind w:left="17" w:right="12"/>
              <w:rPr>
                <w:sz w:val="24"/>
              </w:rPr>
            </w:pPr>
            <w:r>
              <w:rPr>
                <w:spacing w:val="-2"/>
                <w:sz w:val="24"/>
              </w:rPr>
              <w:t>100.00</w:t>
            </w:r>
          </w:p>
        </w:tc>
        <w:tc>
          <w:tcPr>
            <w:tcW w:w="1474" w:type="dxa"/>
          </w:tcPr>
          <w:p w14:paraId="61A28038" w14:textId="77777777" w:rsidR="0069596D" w:rsidRDefault="00000000">
            <w:pPr>
              <w:pStyle w:val="TableParagraph"/>
              <w:spacing w:before="135"/>
              <w:ind w:left="6"/>
              <w:rPr>
                <w:sz w:val="24"/>
              </w:rPr>
            </w:pPr>
            <w:r>
              <w:rPr>
                <w:spacing w:val="-2"/>
                <w:sz w:val="24"/>
              </w:rPr>
              <w:t>84.20</w:t>
            </w:r>
          </w:p>
        </w:tc>
      </w:tr>
      <w:tr w:rsidR="0069596D" w14:paraId="4C2B3ABA" w14:textId="77777777">
        <w:trPr>
          <w:trHeight w:val="720"/>
        </w:trPr>
        <w:tc>
          <w:tcPr>
            <w:tcW w:w="1291" w:type="dxa"/>
          </w:tcPr>
          <w:p w14:paraId="3D7FBB6E" w14:textId="77777777" w:rsidR="0069596D" w:rsidRDefault="00000000">
            <w:pPr>
              <w:pStyle w:val="TableParagraph"/>
              <w:spacing w:before="222"/>
              <w:ind w:left="9"/>
              <w:rPr>
                <w:sz w:val="24"/>
              </w:rPr>
            </w:pPr>
            <w:r>
              <w:rPr>
                <w:spacing w:val="-4"/>
                <w:sz w:val="24"/>
              </w:rPr>
              <w:t>PBH-</w:t>
            </w:r>
            <w:r>
              <w:rPr>
                <w:spacing w:val="-5"/>
                <w:sz w:val="24"/>
              </w:rPr>
              <w:t>05</w:t>
            </w:r>
          </w:p>
        </w:tc>
        <w:tc>
          <w:tcPr>
            <w:tcW w:w="1817" w:type="dxa"/>
          </w:tcPr>
          <w:p w14:paraId="68465189" w14:textId="77777777" w:rsidR="0069596D" w:rsidRDefault="00000000">
            <w:pPr>
              <w:pStyle w:val="TableParagraph"/>
              <w:spacing w:before="222"/>
              <w:ind w:left="4"/>
              <w:rPr>
                <w:sz w:val="24"/>
              </w:rPr>
            </w:pPr>
            <w:r>
              <w:rPr>
                <w:spacing w:val="-2"/>
                <w:sz w:val="24"/>
              </w:rPr>
              <w:t>14.12.2024</w:t>
            </w:r>
          </w:p>
        </w:tc>
        <w:tc>
          <w:tcPr>
            <w:tcW w:w="1361" w:type="dxa"/>
          </w:tcPr>
          <w:p w14:paraId="6CB2E828" w14:textId="77777777" w:rsidR="0069596D" w:rsidRDefault="00000000">
            <w:pPr>
              <w:pStyle w:val="TableParagraph"/>
              <w:spacing w:before="222"/>
              <w:ind w:left="5"/>
              <w:rPr>
                <w:sz w:val="24"/>
              </w:rPr>
            </w:pPr>
            <w:r>
              <w:rPr>
                <w:spacing w:val="-2"/>
                <w:sz w:val="24"/>
              </w:rPr>
              <w:t>16.12.2024</w:t>
            </w:r>
          </w:p>
        </w:tc>
        <w:tc>
          <w:tcPr>
            <w:tcW w:w="1469" w:type="dxa"/>
          </w:tcPr>
          <w:p w14:paraId="26813C3F" w14:textId="77777777" w:rsidR="0069596D" w:rsidRDefault="00000000">
            <w:pPr>
              <w:pStyle w:val="TableParagraph"/>
              <w:spacing w:before="222"/>
              <w:ind w:left="5"/>
              <w:rPr>
                <w:sz w:val="24"/>
              </w:rPr>
            </w:pPr>
            <w:r>
              <w:rPr>
                <w:spacing w:val="-4"/>
                <w:sz w:val="24"/>
              </w:rPr>
              <w:t>100m</w:t>
            </w:r>
          </w:p>
        </w:tc>
        <w:tc>
          <w:tcPr>
            <w:tcW w:w="987" w:type="dxa"/>
          </w:tcPr>
          <w:p w14:paraId="46F0FE26" w14:textId="77777777" w:rsidR="0069596D" w:rsidRDefault="00000000">
            <w:pPr>
              <w:pStyle w:val="TableParagraph"/>
              <w:spacing w:before="222"/>
              <w:ind w:left="6" w:right="2"/>
              <w:rPr>
                <w:sz w:val="24"/>
              </w:rPr>
            </w:pPr>
            <w:r>
              <w:rPr>
                <w:spacing w:val="-2"/>
                <w:sz w:val="24"/>
              </w:rPr>
              <w:t>16.14</w:t>
            </w:r>
          </w:p>
        </w:tc>
        <w:tc>
          <w:tcPr>
            <w:tcW w:w="1092" w:type="dxa"/>
          </w:tcPr>
          <w:p w14:paraId="2652D9AA" w14:textId="77777777" w:rsidR="0069596D" w:rsidRDefault="00000000">
            <w:pPr>
              <w:pStyle w:val="TableParagraph"/>
              <w:spacing w:before="222"/>
              <w:ind w:left="17" w:right="12"/>
              <w:rPr>
                <w:sz w:val="24"/>
              </w:rPr>
            </w:pPr>
            <w:r>
              <w:rPr>
                <w:spacing w:val="-2"/>
                <w:sz w:val="24"/>
              </w:rPr>
              <w:t>100.00</w:t>
            </w:r>
          </w:p>
        </w:tc>
        <w:tc>
          <w:tcPr>
            <w:tcW w:w="1474" w:type="dxa"/>
          </w:tcPr>
          <w:p w14:paraId="53750AC6" w14:textId="77777777" w:rsidR="0069596D" w:rsidRDefault="00000000">
            <w:pPr>
              <w:pStyle w:val="TableParagraph"/>
              <w:spacing w:before="222"/>
              <w:ind w:left="6"/>
              <w:rPr>
                <w:sz w:val="24"/>
              </w:rPr>
            </w:pPr>
            <w:r>
              <w:rPr>
                <w:spacing w:val="-2"/>
                <w:sz w:val="24"/>
              </w:rPr>
              <w:t>83.86</w:t>
            </w:r>
          </w:p>
        </w:tc>
      </w:tr>
    </w:tbl>
    <w:p w14:paraId="3178C185" w14:textId="77777777" w:rsidR="0069596D" w:rsidRDefault="0069596D">
      <w:pPr>
        <w:rPr>
          <w:sz w:val="24"/>
        </w:rPr>
        <w:sectPr w:rsidR="0069596D">
          <w:pgSz w:w="11940" w:h="16860"/>
          <w:pgMar w:top="1100" w:right="380" w:bottom="720" w:left="840" w:header="535" w:footer="520" w:gutter="0"/>
          <w:cols w:space="720"/>
        </w:sectPr>
      </w:pPr>
    </w:p>
    <w:p w14:paraId="00A4DDE4" w14:textId="77777777" w:rsidR="0069596D" w:rsidRDefault="00000000">
      <w:pPr>
        <w:pStyle w:val="BodyText"/>
        <w:tabs>
          <w:tab w:val="left" w:pos="12437"/>
        </w:tabs>
        <w:spacing w:before="38"/>
        <w:ind w:left="104"/>
        <w:rPr>
          <w:rFonts w:ascii="Calibri"/>
        </w:rPr>
      </w:pPr>
      <w:r>
        <w:rPr>
          <w:rFonts w:ascii="Calibri"/>
        </w:rPr>
        <w:lastRenderedPageBreak/>
        <w:t>Job</w:t>
      </w:r>
      <w:r>
        <w:rPr>
          <w:rFonts w:ascii="Calibri"/>
          <w:spacing w:val="-9"/>
        </w:rPr>
        <w:t xml:space="preserve"> </w:t>
      </w:r>
      <w:r>
        <w:rPr>
          <w:rFonts w:ascii="Calibri"/>
        </w:rPr>
        <w:t>No.</w:t>
      </w:r>
      <w:r>
        <w:rPr>
          <w:rFonts w:ascii="Calibri"/>
          <w:spacing w:val="-7"/>
        </w:rPr>
        <w:t xml:space="preserve"> </w:t>
      </w:r>
      <w:r>
        <w:rPr>
          <w:rFonts w:ascii="Calibri"/>
          <w:spacing w:val="-2"/>
        </w:rPr>
        <w:t>MMPL/GRNC/25/NWBLD/006</w:t>
      </w:r>
      <w:r>
        <w:rPr>
          <w:rFonts w:ascii="Calibri"/>
        </w:rPr>
        <w:tab/>
      </w:r>
      <w:r>
        <w:rPr>
          <w:rFonts w:ascii="Calibri"/>
          <w:spacing w:val="-4"/>
        </w:rPr>
        <w:t>Maheshwari</w:t>
      </w:r>
      <w:r>
        <w:rPr>
          <w:rFonts w:ascii="Calibri"/>
          <w:spacing w:val="-8"/>
        </w:rPr>
        <w:t xml:space="preserve"> </w:t>
      </w:r>
      <w:r>
        <w:rPr>
          <w:rFonts w:ascii="Calibri"/>
          <w:spacing w:val="-4"/>
        </w:rPr>
        <w:t>Mining</w:t>
      </w:r>
      <w:r>
        <w:rPr>
          <w:rFonts w:ascii="Calibri"/>
          <w:spacing w:val="2"/>
        </w:rPr>
        <w:t xml:space="preserve"> </w:t>
      </w:r>
      <w:r>
        <w:rPr>
          <w:rFonts w:ascii="Calibri"/>
          <w:spacing w:val="-4"/>
        </w:rPr>
        <w:t>Pvt. Ltd.</w:t>
      </w:r>
    </w:p>
    <w:p w14:paraId="4FE12DBF" w14:textId="77777777" w:rsidR="0069596D" w:rsidRDefault="00000000">
      <w:pPr>
        <w:pStyle w:val="BodyText"/>
        <w:spacing w:before="11"/>
        <w:rPr>
          <w:rFonts w:ascii="Calibri"/>
          <w:sz w:val="20"/>
        </w:rPr>
      </w:pPr>
      <w:r>
        <w:rPr>
          <w:noProof/>
        </w:rPr>
        <w:drawing>
          <wp:anchor distT="0" distB="0" distL="0" distR="0" simplePos="0" relativeHeight="487628288" behindDoc="1" locked="0" layoutInCell="1" allowOverlap="1" wp14:anchorId="43ED3C46" wp14:editId="7F2E10C2">
            <wp:simplePos x="0" y="0"/>
            <wp:positionH relativeFrom="page">
              <wp:posOffset>1306651</wp:posOffset>
            </wp:positionH>
            <wp:positionV relativeFrom="paragraph">
              <wp:posOffset>177248</wp:posOffset>
            </wp:positionV>
            <wp:extent cx="8176589" cy="5800344"/>
            <wp:effectExtent l="0" t="0" r="0" b="0"/>
            <wp:wrapTopAndBottom/>
            <wp:docPr id="116" name="Image 116" descr="A map of the state of south dakota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A map of the state of south dakota  AI-generated content may be incorrect."/>
                    <pic:cNvPicPr/>
                  </pic:nvPicPr>
                  <pic:blipFill>
                    <a:blip r:embed="rId73" cstate="print"/>
                    <a:stretch>
                      <a:fillRect/>
                    </a:stretch>
                  </pic:blipFill>
                  <pic:spPr>
                    <a:xfrm>
                      <a:off x="0" y="0"/>
                      <a:ext cx="8176589" cy="5800344"/>
                    </a:xfrm>
                    <a:prstGeom prst="rect">
                      <a:avLst/>
                    </a:prstGeom>
                  </pic:spPr>
                </pic:pic>
              </a:graphicData>
            </a:graphic>
          </wp:anchor>
        </w:drawing>
      </w:r>
      <w:r>
        <w:rPr>
          <w:noProof/>
        </w:rPr>
        <mc:AlternateContent>
          <mc:Choice Requires="wps">
            <w:drawing>
              <wp:anchor distT="0" distB="0" distL="0" distR="0" simplePos="0" relativeHeight="487628800" behindDoc="1" locked="0" layoutInCell="1" allowOverlap="1" wp14:anchorId="2545DFAF" wp14:editId="04A30422">
                <wp:simplePos x="0" y="0"/>
                <wp:positionH relativeFrom="page">
                  <wp:posOffset>3468370</wp:posOffset>
                </wp:positionH>
                <wp:positionV relativeFrom="paragraph">
                  <wp:posOffset>6106432</wp:posOffset>
                </wp:positionV>
                <wp:extent cx="3747135" cy="379095"/>
                <wp:effectExtent l="0" t="0" r="0" b="0"/>
                <wp:wrapTopAndBottom/>
                <wp:docPr id="117" name="Text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47135" cy="379095"/>
                        </a:xfrm>
                        <a:prstGeom prst="rect">
                          <a:avLst/>
                        </a:prstGeom>
                        <a:ln w="6350">
                          <a:solidFill>
                            <a:srgbClr val="000000"/>
                          </a:solidFill>
                          <a:prstDash val="solid"/>
                        </a:ln>
                      </wps:spPr>
                      <wps:txbx>
                        <w:txbxContent>
                          <w:p w14:paraId="4857078C" w14:textId="77777777" w:rsidR="0069596D" w:rsidRDefault="00000000">
                            <w:pPr>
                              <w:spacing w:before="90"/>
                              <w:ind w:left="145"/>
                              <w:rPr>
                                <w:b/>
                                <w:sz w:val="24"/>
                              </w:rPr>
                            </w:pPr>
                            <w:r>
                              <w:rPr>
                                <w:b/>
                                <w:spacing w:val="-10"/>
                                <w:sz w:val="24"/>
                              </w:rPr>
                              <w:t>Fig.</w:t>
                            </w:r>
                            <w:r>
                              <w:rPr>
                                <w:b/>
                                <w:spacing w:val="-11"/>
                                <w:sz w:val="24"/>
                              </w:rPr>
                              <w:t xml:space="preserve"> </w:t>
                            </w:r>
                            <w:r>
                              <w:rPr>
                                <w:b/>
                                <w:spacing w:val="-10"/>
                                <w:sz w:val="24"/>
                              </w:rPr>
                              <w:t>8.1:</w:t>
                            </w:r>
                            <w:r>
                              <w:rPr>
                                <w:b/>
                                <w:spacing w:val="-35"/>
                                <w:sz w:val="24"/>
                              </w:rPr>
                              <w:t xml:space="preserve"> </w:t>
                            </w:r>
                            <w:r>
                              <w:rPr>
                                <w:b/>
                                <w:spacing w:val="-10"/>
                                <w:sz w:val="24"/>
                              </w:rPr>
                              <w:t>Showingboreholelocations</w:t>
                            </w:r>
                            <w:r>
                              <w:rPr>
                                <w:b/>
                                <w:spacing w:val="-26"/>
                                <w:sz w:val="24"/>
                              </w:rPr>
                              <w:t xml:space="preserve"> </w:t>
                            </w:r>
                            <w:r>
                              <w:rPr>
                                <w:b/>
                                <w:spacing w:val="-10"/>
                                <w:sz w:val="24"/>
                              </w:rPr>
                              <w:t>in</w:t>
                            </w:r>
                            <w:r>
                              <w:rPr>
                                <w:b/>
                                <w:spacing w:val="-24"/>
                                <w:sz w:val="24"/>
                              </w:rPr>
                              <w:t xml:space="preserve"> </w:t>
                            </w:r>
                            <w:r>
                              <w:rPr>
                                <w:b/>
                                <w:spacing w:val="-10"/>
                                <w:sz w:val="24"/>
                              </w:rPr>
                              <w:t>detailedgeologicalmap.</w:t>
                            </w:r>
                          </w:p>
                        </w:txbxContent>
                      </wps:txbx>
                      <wps:bodyPr wrap="square" lIns="0" tIns="0" rIns="0" bIns="0" rtlCol="0">
                        <a:noAutofit/>
                      </wps:bodyPr>
                    </wps:wsp>
                  </a:graphicData>
                </a:graphic>
              </wp:anchor>
            </w:drawing>
          </mc:Choice>
          <mc:Fallback>
            <w:pict>
              <v:shape w14:anchorId="2545DFAF" id="Textbox 117" o:spid="_x0000_s1065" type="#_x0000_t202" style="position:absolute;margin-left:273.1pt;margin-top:480.8pt;width:295.05pt;height:29.85pt;z-index:-156876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" filled="f" strokeweight=".5pt">
                <v:path arrowok="t"/>
                <v:textbox inset="0,0,0,0">
                  <w:txbxContent>
                    <w:p w14:paraId="4857078C" w14:textId="77777777" w:rsidR="0069596D" w:rsidRDefault="00000000">
                      <w:pPr>
                        <w:spacing w:before="90"/>
                        <w:ind w:left="145"/>
                        <w:rPr>
                          <w:b/>
                          <w:sz w:val="24"/>
                        </w:rPr>
                      </w:pPr>
                      <w:r>
                        <w:rPr>
                          <w:b/>
                          <w:spacing w:val="-10"/>
                          <w:sz w:val="24"/>
                        </w:rPr>
                        <w:t>Fig.</w:t>
                      </w:r>
                      <w:r>
                        <w:rPr>
                          <w:b/>
                          <w:spacing w:val="-11"/>
                          <w:sz w:val="24"/>
                        </w:rPr>
                        <w:t xml:space="preserve"> </w:t>
                      </w:r>
                      <w:r>
                        <w:rPr>
                          <w:b/>
                          <w:spacing w:val="-10"/>
                          <w:sz w:val="24"/>
                        </w:rPr>
                        <w:t>8.1:</w:t>
                      </w:r>
                      <w:r>
                        <w:rPr>
                          <w:b/>
                          <w:spacing w:val="-35"/>
                          <w:sz w:val="24"/>
                        </w:rPr>
                        <w:t xml:space="preserve"> </w:t>
                      </w:r>
                      <w:r>
                        <w:rPr>
                          <w:b/>
                          <w:spacing w:val="-10"/>
                          <w:sz w:val="24"/>
                        </w:rPr>
                        <w:t>Showingboreholelocations</w:t>
                      </w:r>
                      <w:r>
                        <w:rPr>
                          <w:b/>
                          <w:spacing w:val="-26"/>
                          <w:sz w:val="24"/>
                        </w:rPr>
                        <w:t xml:space="preserve"> </w:t>
                      </w:r>
                      <w:r>
                        <w:rPr>
                          <w:b/>
                          <w:spacing w:val="-10"/>
                          <w:sz w:val="24"/>
                        </w:rPr>
                        <w:t>in</w:t>
                      </w:r>
                      <w:r>
                        <w:rPr>
                          <w:b/>
                          <w:spacing w:val="-24"/>
                          <w:sz w:val="24"/>
                        </w:rPr>
                        <w:t xml:space="preserve"> </w:t>
                      </w:r>
                      <w:r>
                        <w:rPr>
                          <w:b/>
                          <w:spacing w:val="-10"/>
                          <w:sz w:val="24"/>
                        </w:rPr>
                        <w:t>detailedgeologicalmap.</w:t>
                      </w:r>
                    </w:p>
                  </w:txbxContent>
                </v:textbox>
                <w10:wrap type="topAndBottom" anchorx="page"/>
              </v:shape>
            </w:pict>
          </mc:Fallback>
        </mc:AlternateContent>
      </w:r>
    </w:p>
    <w:p w14:paraId="0CA4E1E4" w14:textId="77777777" w:rsidR="0069596D" w:rsidRDefault="0069596D">
      <w:pPr>
        <w:pStyle w:val="BodyText"/>
        <w:spacing w:before="3"/>
        <w:rPr>
          <w:rFonts w:ascii="Calibri"/>
          <w:sz w:val="14"/>
        </w:rPr>
      </w:pPr>
    </w:p>
    <w:p w14:paraId="2C7A9D2E" w14:textId="77777777" w:rsidR="0069596D" w:rsidRDefault="0069596D">
      <w:pPr>
        <w:rPr>
          <w:rFonts w:ascii="Calibri"/>
          <w:sz w:val="14"/>
        </w:rPr>
        <w:sectPr w:rsidR="0069596D">
          <w:headerReference w:type="default" r:id="rId74"/>
          <w:footerReference w:type="default" r:id="rId75"/>
          <w:pgSz w:w="16860" w:h="11940" w:orient="landscape"/>
          <w:pgMar w:top="360" w:right="840" w:bottom="720" w:left="760" w:header="0" w:footer="520" w:gutter="0"/>
          <w:cols w:space="720"/>
        </w:sectPr>
      </w:pPr>
    </w:p>
    <w:p w14:paraId="76ECADC6" w14:textId="77777777" w:rsidR="0069596D" w:rsidRDefault="0069596D">
      <w:pPr>
        <w:pStyle w:val="BodyText"/>
        <w:spacing w:before="144"/>
        <w:rPr>
          <w:rFonts w:ascii="Calibri"/>
        </w:rPr>
      </w:pPr>
    </w:p>
    <w:p w14:paraId="70D36A61" w14:textId="77777777" w:rsidR="0069596D" w:rsidRDefault="00000000">
      <w:pPr>
        <w:pStyle w:val="Heading3"/>
        <w:numPr>
          <w:ilvl w:val="1"/>
          <w:numId w:val="6"/>
        </w:numPr>
        <w:tabs>
          <w:tab w:val="left" w:pos="538"/>
        </w:tabs>
        <w:spacing w:before="1"/>
        <w:ind w:left="538"/>
        <w:jc w:val="left"/>
      </w:pPr>
      <w:r>
        <w:rPr>
          <w:spacing w:val="-2"/>
        </w:rPr>
        <w:t>BOREHOLE</w:t>
      </w:r>
      <w:r>
        <w:t xml:space="preserve"> </w:t>
      </w:r>
      <w:r>
        <w:rPr>
          <w:spacing w:val="-2"/>
        </w:rPr>
        <w:t>LOGGING</w:t>
      </w:r>
    </w:p>
    <w:p w14:paraId="79A50957" w14:textId="77777777" w:rsidR="0069596D" w:rsidRDefault="0069596D">
      <w:pPr>
        <w:pStyle w:val="BodyText"/>
        <w:rPr>
          <w:b/>
        </w:rPr>
      </w:pPr>
    </w:p>
    <w:p w14:paraId="4B64436B" w14:textId="77777777" w:rsidR="0069596D" w:rsidRDefault="0069596D">
      <w:pPr>
        <w:pStyle w:val="BodyText"/>
        <w:spacing w:before="40"/>
        <w:rPr>
          <w:b/>
        </w:rPr>
      </w:pPr>
    </w:p>
    <w:p w14:paraId="607B409A" w14:textId="77777777" w:rsidR="0069596D" w:rsidRDefault="00000000">
      <w:pPr>
        <w:pStyle w:val="BodyText"/>
        <w:spacing w:line="360" w:lineRule="auto"/>
        <w:ind w:left="421" w:right="313" w:firstLine="719"/>
        <w:jc w:val="both"/>
      </w:pPr>
      <w:r>
        <w:t>The</w:t>
      </w:r>
      <w:r>
        <w:rPr>
          <w:spacing w:val="-6"/>
        </w:rPr>
        <w:t xml:space="preserve"> </w:t>
      </w:r>
      <w:r>
        <w:t>drill cores have</w:t>
      </w:r>
      <w:r>
        <w:rPr>
          <w:spacing w:val="-2"/>
        </w:rPr>
        <w:t xml:space="preserve"> </w:t>
      </w:r>
      <w:r>
        <w:t>been logged</w:t>
      </w:r>
      <w:r>
        <w:rPr>
          <w:spacing w:val="-2"/>
        </w:rPr>
        <w:t xml:space="preserve"> </w:t>
      </w:r>
      <w:r>
        <w:t>in details to</w:t>
      </w:r>
      <w:r>
        <w:rPr>
          <w:spacing w:val="-1"/>
        </w:rPr>
        <w:t xml:space="preserve"> </w:t>
      </w:r>
      <w:r>
        <w:t>study the</w:t>
      </w:r>
      <w:r>
        <w:rPr>
          <w:spacing w:val="-2"/>
        </w:rPr>
        <w:t xml:space="preserve"> </w:t>
      </w:r>
      <w:r>
        <w:t>lithology, variation in colour,</w:t>
      </w:r>
      <w:r>
        <w:rPr>
          <w:spacing w:val="-1"/>
        </w:rPr>
        <w:t xml:space="preserve"> </w:t>
      </w:r>
      <w:r>
        <w:t>grain size, nature and details of fossils and structural features. During detailed logging, special care has been taken to distinguish the variation of fossil content, variation in fossil shapes and</w:t>
      </w:r>
      <w:r>
        <w:rPr>
          <w:spacing w:val="40"/>
        </w:rPr>
        <w:t xml:space="preserve"> </w:t>
      </w:r>
      <w:r>
        <w:t>deformation, variation in grain size, present of mud partings and shale intercalations. The</w:t>
      </w:r>
      <w:r>
        <w:rPr>
          <w:spacing w:val="40"/>
        </w:rPr>
        <w:t xml:space="preserve"> </w:t>
      </w:r>
      <w:r>
        <w:t>lithologs of boreholes are given in summarized form in Annexure-II and graphical lithologs in Plate-IV. A brief description of all 5 nos. of boreholes is given below.</w:t>
      </w:r>
    </w:p>
    <w:p w14:paraId="736A40E3" w14:textId="77777777" w:rsidR="0069596D" w:rsidRDefault="0069596D">
      <w:pPr>
        <w:pStyle w:val="BodyText"/>
        <w:spacing w:before="27"/>
      </w:pPr>
    </w:p>
    <w:p w14:paraId="4E4848B6" w14:textId="77777777" w:rsidR="0069596D" w:rsidRDefault="00000000">
      <w:pPr>
        <w:pStyle w:val="BodyText"/>
        <w:spacing w:before="1" w:line="360" w:lineRule="auto"/>
        <w:ind w:left="320" w:right="324"/>
        <w:jc w:val="both"/>
      </w:pPr>
      <w:r>
        <w:rPr>
          <w:b/>
        </w:rPr>
        <w:t xml:space="preserve">PBH-01: </w:t>
      </w:r>
      <w:r>
        <w:t>This borehole is located at latitude 25°28'34.72"N and longitude 92°36'6.56"E. Drilling on</w:t>
      </w:r>
      <w:r>
        <w:rPr>
          <w:spacing w:val="-15"/>
        </w:rPr>
        <w:t xml:space="preserve"> </w:t>
      </w:r>
      <w:r>
        <w:t>this</w:t>
      </w:r>
      <w:r>
        <w:rPr>
          <w:spacing w:val="-15"/>
        </w:rPr>
        <w:t xml:space="preserve"> </w:t>
      </w:r>
      <w:r>
        <w:t>borehole</w:t>
      </w:r>
      <w:r>
        <w:rPr>
          <w:spacing w:val="-11"/>
        </w:rPr>
        <w:t xml:space="preserve"> </w:t>
      </w:r>
      <w:r>
        <w:t>commenced</w:t>
      </w:r>
      <w:r>
        <w:rPr>
          <w:spacing w:val="-7"/>
        </w:rPr>
        <w:t xml:space="preserve"> </w:t>
      </w:r>
      <w:r>
        <w:t>on</w:t>
      </w:r>
      <w:r>
        <w:rPr>
          <w:spacing w:val="-13"/>
        </w:rPr>
        <w:t xml:space="preserve"> </w:t>
      </w:r>
      <w:r>
        <w:t>09.12.2024</w:t>
      </w:r>
      <w:r>
        <w:rPr>
          <w:spacing w:val="-5"/>
        </w:rPr>
        <w:t xml:space="preserve"> </w:t>
      </w:r>
      <w:r>
        <w:t>and</w:t>
      </w:r>
      <w:r>
        <w:rPr>
          <w:spacing w:val="-8"/>
        </w:rPr>
        <w:t xml:space="preserve"> </w:t>
      </w:r>
      <w:r>
        <w:t>finished</w:t>
      </w:r>
      <w:r>
        <w:rPr>
          <w:spacing w:val="-15"/>
        </w:rPr>
        <w:t xml:space="preserve"> </w:t>
      </w:r>
      <w:r>
        <w:t>on</w:t>
      </w:r>
      <w:r>
        <w:rPr>
          <w:spacing w:val="-15"/>
        </w:rPr>
        <w:t xml:space="preserve"> </w:t>
      </w:r>
      <w:r>
        <w:t>11.12.2024.</w:t>
      </w:r>
      <w:r>
        <w:rPr>
          <w:spacing w:val="-8"/>
        </w:rPr>
        <w:t xml:space="preserve"> </w:t>
      </w:r>
      <w:r>
        <w:t>Final</w:t>
      </w:r>
      <w:r>
        <w:rPr>
          <w:spacing w:val="-15"/>
        </w:rPr>
        <w:t xml:space="preserve"> </w:t>
      </w:r>
      <w:r>
        <w:t>depth</w:t>
      </w:r>
      <w:r>
        <w:rPr>
          <w:spacing w:val="-15"/>
        </w:rPr>
        <w:t xml:space="preserve"> </w:t>
      </w:r>
      <w:r>
        <w:t>of</w:t>
      </w:r>
      <w:r>
        <w:rPr>
          <w:spacing w:val="-15"/>
        </w:rPr>
        <w:t xml:space="preserve"> </w:t>
      </w:r>
      <w:r>
        <w:t>this</w:t>
      </w:r>
      <w:r>
        <w:rPr>
          <w:spacing w:val="-15"/>
        </w:rPr>
        <w:t xml:space="preserve"> </w:t>
      </w:r>
      <w:r>
        <w:t>borehole is</w:t>
      </w:r>
      <w:r>
        <w:rPr>
          <w:spacing w:val="-7"/>
        </w:rPr>
        <w:t xml:space="preserve"> </w:t>
      </w:r>
      <w:r>
        <w:t>100m.</w:t>
      </w:r>
      <w:r>
        <w:rPr>
          <w:spacing w:val="-7"/>
        </w:rPr>
        <w:t xml:space="preserve"> </w:t>
      </w:r>
      <w:r>
        <w:t>Soil</w:t>
      </w:r>
      <w:r>
        <w:rPr>
          <w:spacing w:val="-4"/>
        </w:rPr>
        <w:t xml:space="preserve"> </w:t>
      </w:r>
      <w:r>
        <w:t>was</w:t>
      </w:r>
      <w:r>
        <w:rPr>
          <w:spacing w:val="-7"/>
        </w:rPr>
        <w:t xml:space="preserve"> </w:t>
      </w:r>
      <w:r>
        <w:t>intersected</w:t>
      </w:r>
      <w:r>
        <w:rPr>
          <w:spacing w:val="-5"/>
        </w:rPr>
        <w:t xml:space="preserve"> </w:t>
      </w:r>
      <w:r>
        <w:t>from</w:t>
      </w:r>
      <w:r>
        <w:rPr>
          <w:spacing w:val="-7"/>
        </w:rPr>
        <w:t xml:space="preserve"> </w:t>
      </w:r>
      <w:r>
        <w:t>0</w:t>
      </w:r>
      <w:r>
        <w:rPr>
          <w:spacing w:val="-12"/>
        </w:rPr>
        <w:t xml:space="preserve"> </w:t>
      </w:r>
      <w:r>
        <w:t>to</w:t>
      </w:r>
      <w:r>
        <w:rPr>
          <w:spacing w:val="-10"/>
        </w:rPr>
        <w:t xml:space="preserve"> </w:t>
      </w:r>
      <w:r>
        <w:t>4m</w:t>
      </w:r>
      <w:r>
        <w:rPr>
          <w:spacing w:val="-4"/>
        </w:rPr>
        <w:t xml:space="preserve"> </w:t>
      </w:r>
      <w:r>
        <w:t>depth. Upper</w:t>
      </w:r>
      <w:r>
        <w:rPr>
          <w:spacing w:val="-10"/>
        </w:rPr>
        <w:t xml:space="preserve"> </w:t>
      </w:r>
      <w:r>
        <w:t>Sylhet</w:t>
      </w:r>
      <w:r>
        <w:rPr>
          <w:spacing w:val="-11"/>
        </w:rPr>
        <w:t xml:space="preserve"> </w:t>
      </w:r>
      <w:r>
        <w:t>limestone</w:t>
      </w:r>
      <w:r>
        <w:rPr>
          <w:spacing w:val="-8"/>
        </w:rPr>
        <w:t xml:space="preserve"> </w:t>
      </w:r>
      <w:r>
        <w:t>i.e.</w:t>
      </w:r>
      <w:r>
        <w:rPr>
          <w:spacing w:val="-12"/>
        </w:rPr>
        <w:t xml:space="preserve"> </w:t>
      </w:r>
      <w:r>
        <w:t>mineralized zone</w:t>
      </w:r>
      <w:r>
        <w:rPr>
          <w:spacing w:val="-9"/>
        </w:rPr>
        <w:t xml:space="preserve"> </w:t>
      </w:r>
      <w:r>
        <w:t>was intersected from 4m to 82.76m. Upper Sylher sandstone was intersected from 82.76 to 100m.</w:t>
      </w:r>
    </w:p>
    <w:p w14:paraId="461A5EE2" w14:textId="77777777" w:rsidR="0069596D" w:rsidRDefault="0069596D">
      <w:pPr>
        <w:pStyle w:val="BodyText"/>
        <w:spacing w:before="256"/>
      </w:pPr>
    </w:p>
    <w:p w14:paraId="7CB6EC19" w14:textId="77777777" w:rsidR="0069596D" w:rsidRDefault="00000000">
      <w:pPr>
        <w:pStyle w:val="BodyText"/>
        <w:spacing w:before="1" w:line="360" w:lineRule="auto"/>
        <w:ind w:left="320" w:right="317"/>
        <w:jc w:val="both"/>
      </w:pPr>
      <w:r>
        <w:rPr>
          <w:b/>
        </w:rPr>
        <w:t>PBH-02</w:t>
      </w:r>
      <w:r>
        <w:t>: This borehole is located at latitude 25°28'33.56"N and longitude 92°36'35.44"E. Drilling on</w:t>
      </w:r>
      <w:r>
        <w:rPr>
          <w:spacing w:val="-15"/>
        </w:rPr>
        <w:t xml:space="preserve"> </w:t>
      </w:r>
      <w:r>
        <w:t>this</w:t>
      </w:r>
      <w:r>
        <w:rPr>
          <w:spacing w:val="-15"/>
        </w:rPr>
        <w:t xml:space="preserve"> </w:t>
      </w:r>
      <w:r>
        <w:t>borehole</w:t>
      </w:r>
      <w:r>
        <w:rPr>
          <w:spacing w:val="-11"/>
        </w:rPr>
        <w:t xml:space="preserve"> </w:t>
      </w:r>
      <w:r>
        <w:t>commenced</w:t>
      </w:r>
      <w:r>
        <w:rPr>
          <w:spacing w:val="-7"/>
        </w:rPr>
        <w:t xml:space="preserve"> </w:t>
      </w:r>
      <w:r>
        <w:t>on</w:t>
      </w:r>
      <w:r>
        <w:rPr>
          <w:spacing w:val="-13"/>
        </w:rPr>
        <w:t xml:space="preserve"> </w:t>
      </w:r>
      <w:r>
        <w:t>04.12.2024</w:t>
      </w:r>
      <w:r>
        <w:rPr>
          <w:spacing w:val="-10"/>
        </w:rPr>
        <w:t xml:space="preserve"> </w:t>
      </w:r>
      <w:r>
        <w:t>and</w:t>
      </w:r>
      <w:r>
        <w:rPr>
          <w:spacing w:val="-6"/>
        </w:rPr>
        <w:t xml:space="preserve"> </w:t>
      </w:r>
      <w:r>
        <w:t>finished</w:t>
      </w:r>
      <w:r>
        <w:rPr>
          <w:spacing w:val="-13"/>
        </w:rPr>
        <w:t xml:space="preserve"> </w:t>
      </w:r>
      <w:r>
        <w:t>on</w:t>
      </w:r>
      <w:r>
        <w:rPr>
          <w:spacing w:val="-13"/>
        </w:rPr>
        <w:t xml:space="preserve"> </w:t>
      </w:r>
      <w:r>
        <w:t>07.12.2024.</w:t>
      </w:r>
      <w:r>
        <w:rPr>
          <w:spacing w:val="-5"/>
        </w:rPr>
        <w:t xml:space="preserve"> </w:t>
      </w:r>
      <w:r>
        <w:t>Final</w:t>
      </w:r>
      <w:r>
        <w:rPr>
          <w:spacing w:val="-13"/>
        </w:rPr>
        <w:t xml:space="preserve"> </w:t>
      </w:r>
      <w:r>
        <w:t>depth</w:t>
      </w:r>
      <w:r>
        <w:rPr>
          <w:spacing w:val="-13"/>
        </w:rPr>
        <w:t xml:space="preserve"> </w:t>
      </w:r>
      <w:r>
        <w:t>of</w:t>
      </w:r>
      <w:r>
        <w:rPr>
          <w:spacing w:val="-13"/>
        </w:rPr>
        <w:t xml:space="preserve"> </w:t>
      </w:r>
      <w:r>
        <w:t>this</w:t>
      </w:r>
      <w:r>
        <w:rPr>
          <w:spacing w:val="-15"/>
        </w:rPr>
        <w:t xml:space="preserve"> </w:t>
      </w:r>
      <w:r>
        <w:t>borehole is</w:t>
      </w:r>
      <w:r>
        <w:rPr>
          <w:spacing w:val="-7"/>
        </w:rPr>
        <w:t xml:space="preserve"> </w:t>
      </w:r>
      <w:r>
        <w:t>100m.</w:t>
      </w:r>
      <w:r>
        <w:rPr>
          <w:spacing w:val="-7"/>
        </w:rPr>
        <w:t xml:space="preserve"> </w:t>
      </w:r>
      <w:r>
        <w:t>Soil</w:t>
      </w:r>
      <w:r>
        <w:rPr>
          <w:spacing w:val="-4"/>
        </w:rPr>
        <w:t xml:space="preserve"> </w:t>
      </w:r>
      <w:r>
        <w:t>was</w:t>
      </w:r>
      <w:r>
        <w:rPr>
          <w:spacing w:val="-7"/>
        </w:rPr>
        <w:t xml:space="preserve"> </w:t>
      </w:r>
      <w:r>
        <w:t>intersected from 0</w:t>
      </w:r>
      <w:r>
        <w:rPr>
          <w:spacing w:val="-5"/>
        </w:rPr>
        <w:t xml:space="preserve"> </w:t>
      </w:r>
      <w:r>
        <w:t>to</w:t>
      </w:r>
      <w:r>
        <w:rPr>
          <w:spacing w:val="-5"/>
        </w:rPr>
        <w:t xml:space="preserve"> </w:t>
      </w:r>
      <w:r>
        <w:t>2m</w:t>
      </w:r>
      <w:r>
        <w:rPr>
          <w:spacing w:val="-6"/>
        </w:rPr>
        <w:t xml:space="preserve"> </w:t>
      </w:r>
      <w:r>
        <w:t>depth. Kopili Shale</w:t>
      </w:r>
      <w:r>
        <w:rPr>
          <w:spacing w:val="-7"/>
        </w:rPr>
        <w:t xml:space="preserve"> </w:t>
      </w:r>
      <w:r>
        <w:t>was</w:t>
      </w:r>
      <w:r>
        <w:rPr>
          <w:spacing w:val="-2"/>
        </w:rPr>
        <w:t xml:space="preserve"> </w:t>
      </w:r>
      <w:r>
        <w:t>intersected</w:t>
      </w:r>
      <w:r>
        <w:rPr>
          <w:spacing w:val="-7"/>
        </w:rPr>
        <w:t xml:space="preserve"> </w:t>
      </w:r>
      <w:r>
        <w:t>from 2.00</w:t>
      </w:r>
      <w:r>
        <w:rPr>
          <w:spacing w:val="-2"/>
        </w:rPr>
        <w:t xml:space="preserve"> </w:t>
      </w:r>
      <w:r>
        <w:t>to</w:t>
      </w:r>
      <w:r>
        <w:rPr>
          <w:spacing w:val="-5"/>
        </w:rPr>
        <w:t xml:space="preserve"> </w:t>
      </w:r>
      <w:r>
        <w:t>4.40m. Upper Sylhet limestone i.e. mineralized zone was intersected from 4.40m to 100.00m.</w:t>
      </w:r>
    </w:p>
    <w:p w14:paraId="108C7FC9" w14:textId="77777777" w:rsidR="0069596D" w:rsidRDefault="0069596D">
      <w:pPr>
        <w:pStyle w:val="BodyText"/>
      </w:pPr>
    </w:p>
    <w:p w14:paraId="790EE981" w14:textId="77777777" w:rsidR="0069596D" w:rsidRDefault="0069596D">
      <w:pPr>
        <w:pStyle w:val="BodyText"/>
        <w:spacing w:before="110"/>
      </w:pPr>
    </w:p>
    <w:p w14:paraId="4C20EF80" w14:textId="77777777" w:rsidR="0069596D" w:rsidRDefault="00000000">
      <w:pPr>
        <w:pStyle w:val="BodyText"/>
        <w:spacing w:before="1" w:line="360" w:lineRule="auto"/>
        <w:ind w:left="320" w:right="326"/>
        <w:jc w:val="both"/>
      </w:pPr>
      <w:r>
        <w:rPr>
          <w:b/>
        </w:rPr>
        <w:t xml:space="preserve">PBH-03: </w:t>
      </w:r>
      <w:r>
        <w:t>This borehole is located at latitude 25°28'32.41"N and longitude 92°37'4.06"E. Drilling on</w:t>
      </w:r>
      <w:r>
        <w:rPr>
          <w:spacing w:val="-15"/>
        </w:rPr>
        <w:t xml:space="preserve"> </w:t>
      </w:r>
      <w:r>
        <w:t>this</w:t>
      </w:r>
      <w:r>
        <w:rPr>
          <w:spacing w:val="-15"/>
        </w:rPr>
        <w:t xml:space="preserve"> </w:t>
      </w:r>
      <w:r>
        <w:t>borehole</w:t>
      </w:r>
      <w:r>
        <w:rPr>
          <w:spacing w:val="-11"/>
        </w:rPr>
        <w:t xml:space="preserve"> </w:t>
      </w:r>
      <w:r>
        <w:t>commenced</w:t>
      </w:r>
      <w:r>
        <w:rPr>
          <w:spacing w:val="-10"/>
        </w:rPr>
        <w:t xml:space="preserve"> </w:t>
      </w:r>
      <w:r>
        <w:t>on</w:t>
      </w:r>
      <w:r>
        <w:rPr>
          <w:spacing w:val="-13"/>
        </w:rPr>
        <w:t xml:space="preserve"> </w:t>
      </w:r>
      <w:r>
        <w:t>04.12.2024</w:t>
      </w:r>
      <w:r>
        <w:rPr>
          <w:spacing w:val="-3"/>
        </w:rPr>
        <w:t xml:space="preserve"> </w:t>
      </w:r>
      <w:r>
        <w:t>and</w:t>
      </w:r>
      <w:r>
        <w:rPr>
          <w:spacing w:val="-11"/>
        </w:rPr>
        <w:t xml:space="preserve"> </w:t>
      </w:r>
      <w:r>
        <w:t>finished</w:t>
      </w:r>
      <w:r>
        <w:rPr>
          <w:spacing w:val="-15"/>
        </w:rPr>
        <w:t xml:space="preserve"> </w:t>
      </w:r>
      <w:r>
        <w:t>on</w:t>
      </w:r>
      <w:r>
        <w:rPr>
          <w:spacing w:val="-15"/>
        </w:rPr>
        <w:t xml:space="preserve"> </w:t>
      </w:r>
      <w:r>
        <w:t>06.12.2024.</w:t>
      </w:r>
      <w:r>
        <w:rPr>
          <w:spacing w:val="-8"/>
        </w:rPr>
        <w:t xml:space="preserve"> </w:t>
      </w:r>
      <w:r>
        <w:t>Final</w:t>
      </w:r>
      <w:r>
        <w:rPr>
          <w:spacing w:val="-15"/>
        </w:rPr>
        <w:t xml:space="preserve"> </w:t>
      </w:r>
      <w:r>
        <w:t>depth</w:t>
      </w:r>
      <w:r>
        <w:rPr>
          <w:spacing w:val="-15"/>
        </w:rPr>
        <w:t xml:space="preserve"> </w:t>
      </w:r>
      <w:r>
        <w:t>of</w:t>
      </w:r>
      <w:r>
        <w:rPr>
          <w:spacing w:val="-15"/>
        </w:rPr>
        <w:t xml:space="preserve"> </w:t>
      </w:r>
      <w:r>
        <w:t>this</w:t>
      </w:r>
      <w:r>
        <w:rPr>
          <w:spacing w:val="-15"/>
        </w:rPr>
        <w:t xml:space="preserve"> </w:t>
      </w:r>
      <w:r>
        <w:t>borehole is</w:t>
      </w:r>
      <w:r>
        <w:rPr>
          <w:spacing w:val="20"/>
        </w:rPr>
        <w:t xml:space="preserve"> </w:t>
      </w:r>
      <w:r>
        <w:t>100m.</w:t>
      </w:r>
      <w:r>
        <w:rPr>
          <w:spacing w:val="20"/>
        </w:rPr>
        <w:t xml:space="preserve"> </w:t>
      </w:r>
      <w:r>
        <w:t>Soil</w:t>
      </w:r>
      <w:r>
        <w:rPr>
          <w:spacing w:val="26"/>
        </w:rPr>
        <w:t xml:space="preserve"> </w:t>
      </w:r>
      <w:r>
        <w:t>was</w:t>
      </w:r>
      <w:r>
        <w:rPr>
          <w:spacing w:val="20"/>
        </w:rPr>
        <w:t xml:space="preserve"> </w:t>
      </w:r>
      <w:r>
        <w:t>intersected</w:t>
      </w:r>
      <w:r>
        <w:rPr>
          <w:spacing w:val="22"/>
        </w:rPr>
        <w:t xml:space="preserve"> </w:t>
      </w:r>
      <w:r>
        <w:t>from</w:t>
      </w:r>
      <w:r>
        <w:rPr>
          <w:spacing w:val="24"/>
        </w:rPr>
        <w:t xml:space="preserve"> </w:t>
      </w:r>
      <w:r>
        <w:t>0</w:t>
      </w:r>
      <w:r>
        <w:rPr>
          <w:spacing w:val="20"/>
        </w:rPr>
        <w:t xml:space="preserve"> </w:t>
      </w:r>
      <w:r>
        <w:t>to</w:t>
      </w:r>
      <w:r>
        <w:rPr>
          <w:spacing w:val="20"/>
        </w:rPr>
        <w:t xml:space="preserve"> </w:t>
      </w:r>
      <w:r>
        <w:t>5.50m</w:t>
      </w:r>
      <w:r>
        <w:rPr>
          <w:spacing w:val="22"/>
        </w:rPr>
        <w:t xml:space="preserve"> </w:t>
      </w:r>
      <w:r>
        <w:t>depth.</w:t>
      </w:r>
      <w:r>
        <w:rPr>
          <w:spacing w:val="23"/>
        </w:rPr>
        <w:t xml:space="preserve"> </w:t>
      </w:r>
      <w:r>
        <w:t>Kopili</w:t>
      </w:r>
      <w:r>
        <w:rPr>
          <w:spacing w:val="25"/>
        </w:rPr>
        <w:t xml:space="preserve"> </w:t>
      </w:r>
      <w:r>
        <w:t>Shale</w:t>
      </w:r>
      <w:r>
        <w:rPr>
          <w:spacing w:val="20"/>
        </w:rPr>
        <w:t xml:space="preserve"> </w:t>
      </w:r>
      <w:r>
        <w:t>was</w:t>
      </w:r>
      <w:r>
        <w:rPr>
          <w:spacing w:val="20"/>
        </w:rPr>
        <w:t xml:space="preserve"> </w:t>
      </w:r>
      <w:r>
        <w:t>intersected</w:t>
      </w:r>
      <w:r>
        <w:rPr>
          <w:spacing w:val="27"/>
        </w:rPr>
        <w:t xml:space="preserve"> </w:t>
      </w:r>
      <w:r>
        <w:t>from</w:t>
      </w:r>
      <w:r>
        <w:rPr>
          <w:spacing w:val="25"/>
        </w:rPr>
        <w:t xml:space="preserve"> </w:t>
      </w:r>
      <w:r>
        <w:t>5.50</w:t>
      </w:r>
      <w:r>
        <w:rPr>
          <w:spacing w:val="22"/>
        </w:rPr>
        <w:t xml:space="preserve"> </w:t>
      </w:r>
      <w:r>
        <w:t>to</w:t>
      </w:r>
    </w:p>
    <w:p w14:paraId="2690E23C" w14:textId="77777777" w:rsidR="0069596D" w:rsidRDefault="00000000">
      <w:pPr>
        <w:pStyle w:val="BodyText"/>
        <w:spacing w:line="268" w:lineRule="exact"/>
        <w:ind w:left="320"/>
        <w:jc w:val="both"/>
      </w:pPr>
      <w:r>
        <w:t>15.78m.</w:t>
      </w:r>
      <w:r>
        <w:rPr>
          <w:spacing w:val="-21"/>
        </w:rPr>
        <w:t xml:space="preserve"> </w:t>
      </w:r>
      <w:r>
        <w:t>Upper</w:t>
      </w:r>
      <w:r>
        <w:rPr>
          <w:spacing w:val="-16"/>
        </w:rPr>
        <w:t xml:space="preserve"> </w:t>
      </w:r>
      <w:r>
        <w:t>Sylhet</w:t>
      </w:r>
      <w:r>
        <w:rPr>
          <w:spacing w:val="-5"/>
        </w:rPr>
        <w:t xml:space="preserve"> </w:t>
      </w:r>
      <w:r>
        <w:t>limestone</w:t>
      </w:r>
      <w:r>
        <w:rPr>
          <w:spacing w:val="-14"/>
        </w:rPr>
        <w:t xml:space="preserve"> </w:t>
      </w:r>
      <w:r>
        <w:t>i.e.</w:t>
      </w:r>
      <w:r>
        <w:rPr>
          <w:spacing w:val="-15"/>
        </w:rPr>
        <w:t xml:space="preserve"> </w:t>
      </w:r>
      <w:r>
        <w:t>mineralized</w:t>
      </w:r>
      <w:r>
        <w:rPr>
          <w:spacing w:val="14"/>
        </w:rPr>
        <w:t xml:space="preserve"> </w:t>
      </w:r>
      <w:r>
        <w:t>zone</w:t>
      </w:r>
      <w:r>
        <w:rPr>
          <w:spacing w:val="-18"/>
        </w:rPr>
        <w:t xml:space="preserve"> </w:t>
      </w:r>
      <w:r>
        <w:t>was</w:t>
      </w:r>
      <w:r>
        <w:rPr>
          <w:spacing w:val="-1"/>
        </w:rPr>
        <w:t xml:space="preserve"> </w:t>
      </w:r>
      <w:r>
        <w:t>intersected</w:t>
      </w:r>
      <w:r>
        <w:rPr>
          <w:spacing w:val="1"/>
        </w:rPr>
        <w:t xml:space="preserve"> </w:t>
      </w:r>
      <w:r>
        <w:t>from</w:t>
      </w:r>
      <w:r>
        <w:rPr>
          <w:spacing w:val="-1"/>
        </w:rPr>
        <w:t xml:space="preserve"> </w:t>
      </w:r>
      <w:r>
        <w:t>15.78m</w:t>
      </w:r>
      <w:r>
        <w:rPr>
          <w:spacing w:val="-3"/>
        </w:rPr>
        <w:t xml:space="preserve"> </w:t>
      </w:r>
      <w:r>
        <w:t>to</w:t>
      </w:r>
      <w:r>
        <w:rPr>
          <w:spacing w:val="-6"/>
        </w:rPr>
        <w:t xml:space="preserve"> </w:t>
      </w:r>
      <w:r>
        <w:rPr>
          <w:spacing w:val="-2"/>
        </w:rPr>
        <w:t>100.00m.</w:t>
      </w:r>
    </w:p>
    <w:p w14:paraId="1F43DE62" w14:textId="77777777" w:rsidR="0069596D" w:rsidRDefault="0069596D">
      <w:pPr>
        <w:pStyle w:val="BodyText"/>
        <w:spacing w:before="263"/>
      </w:pPr>
    </w:p>
    <w:p w14:paraId="09B70D21" w14:textId="77777777" w:rsidR="0069596D" w:rsidRDefault="00000000">
      <w:pPr>
        <w:pStyle w:val="BodyText"/>
        <w:spacing w:before="1" w:line="360" w:lineRule="auto"/>
        <w:ind w:left="320" w:right="320"/>
        <w:jc w:val="both"/>
      </w:pPr>
      <w:r>
        <w:rPr>
          <w:b/>
        </w:rPr>
        <w:t xml:space="preserve">PBH-04: </w:t>
      </w:r>
      <w:r>
        <w:t>This borehole is located at latitude 25°28'7.79"N and longitude 92°36'19.95"E. Drilling on</w:t>
      </w:r>
      <w:r>
        <w:rPr>
          <w:spacing w:val="-13"/>
        </w:rPr>
        <w:t xml:space="preserve"> </w:t>
      </w:r>
      <w:r>
        <w:t>this</w:t>
      </w:r>
      <w:r>
        <w:rPr>
          <w:spacing w:val="-13"/>
        </w:rPr>
        <w:t xml:space="preserve"> </w:t>
      </w:r>
      <w:r>
        <w:t>borehole</w:t>
      </w:r>
      <w:r>
        <w:rPr>
          <w:spacing w:val="-4"/>
        </w:rPr>
        <w:t xml:space="preserve"> </w:t>
      </w:r>
      <w:r>
        <w:t>commenced</w:t>
      </w:r>
      <w:r>
        <w:rPr>
          <w:spacing w:val="-5"/>
        </w:rPr>
        <w:t xml:space="preserve"> </w:t>
      </w:r>
      <w:r>
        <w:t>on</w:t>
      </w:r>
      <w:r>
        <w:rPr>
          <w:spacing w:val="-11"/>
        </w:rPr>
        <w:t xml:space="preserve"> </w:t>
      </w:r>
      <w:r>
        <w:t>09.12.2024 and finished</w:t>
      </w:r>
      <w:r>
        <w:rPr>
          <w:spacing w:val="-13"/>
        </w:rPr>
        <w:t xml:space="preserve"> </w:t>
      </w:r>
      <w:r>
        <w:t>on</w:t>
      </w:r>
      <w:r>
        <w:rPr>
          <w:spacing w:val="-11"/>
        </w:rPr>
        <w:t xml:space="preserve"> </w:t>
      </w:r>
      <w:r>
        <w:t>12.12.2024 Final</w:t>
      </w:r>
      <w:r>
        <w:rPr>
          <w:spacing w:val="-9"/>
        </w:rPr>
        <w:t xml:space="preserve"> </w:t>
      </w:r>
      <w:r>
        <w:t>depth</w:t>
      </w:r>
      <w:r>
        <w:rPr>
          <w:spacing w:val="-5"/>
        </w:rPr>
        <w:t xml:space="preserve"> </w:t>
      </w:r>
      <w:r>
        <w:t>of</w:t>
      </w:r>
      <w:r>
        <w:rPr>
          <w:spacing w:val="-13"/>
        </w:rPr>
        <w:t xml:space="preserve"> </w:t>
      </w:r>
      <w:r>
        <w:t>this</w:t>
      </w:r>
      <w:r>
        <w:rPr>
          <w:spacing w:val="-13"/>
        </w:rPr>
        <w:t xml:space="preserve"> </w:t>
      </w:r>
      <w:r>
        <w:t>borehole is</w:t>
      </w:r>
      <w:r>
        <w:rPr>
          <w:spacing w:val="-12"/>
        </w:rPr>
        <w:t xml:space="preserve"> </w:t>
      </w:r>
      <w:r>
        <w:t>100m.</w:t>
      </w:r>
      <w:r>
        <w:rPr>
          <w:spacing w:val="-14"/>
        </w:rPr>
        <w:t xml:space="preserve"> </w:t>
      </w:r>
      <w:r>
        <w:t>Soil</w:t>
      </w:r>
      <w:r>
        <w:rPr>
          <w:spacing w:val="-11"/>
        </w:rPr>
        <w:t xml:space="preserve"> </w:t>
      </w:r>
      <w:r>
        <w:t>was</w:t>
      </w:r>
      <w:r>
        <w:rPr>
          <w:spacing w:val="-12"/>
        </w:rPr>
        <w:t xml:space="preserve"> </w:t>
      </w:r>
      <w:r>
        <w:t>intersected</w:t>
      </w:r>
      <w:r>
        <w:rPr>
          <w:spacing w:val="-12"/>
        </w:rPr>
        <w:t xml:space="preserve"> </w:t>
      </w:r>
      <w:r>
        <w:t>from</w:t>
      </w:r>
      <w:r>
        <w:rPr>
          <w:spacing w:val="-12"/>
        </w:rPr>
        <w:t xml:space="preserve"> </w:t>
      </w:r>
      <w:r>
        <w:t>0</w:t>
      </w:r>
      <w:r>
        <w:rPr>
          <w:spacing w:val="-14"/>
        </w:rPr>
        <w:t xml:space="preserve"> </w:t>
      </w:r>
      <w:r>
        <w:t>to</w:t>
      </w:r>
      <w:r>
        <w:rPr>
          <w:spacing w:val="-12"/>
        </w:rPr>
        <w:t xml:space="preserve"> </w:t>
      </w:r>
      <w:r>
        <w:t>3m</w:t>
      </w:r>
      <w:r>
        <w:rPr>
          <w:spacing w:val="-11"/>
        </w:rPr>
        <w:t xml:space="preserve"> </w:t>
      </w:r>
      <w:r>
        <w:t>depth. Kopili</w:t>
      </w:r>
      <w:r>
        <w:rPr>
          <w:spacing w:val="-9"/>
        </w:rPr>
        <w:t xml:space="preserve"> </w:t>
      </w:r>
      <w:r>
        <w:t>Shale</w:t>
      </w:r>
      <w:r>
        <w:rPr>
          <w:spacing w:val="-15"/>
        </w:rPr>
        <w:t xml:space="preserve"> </w:t>
      </w:r>
      <w:r>
        <w:t>was</w:t>
      </w:r>
      <w:r>
        <w:rPr>
          <w:spacing w:val="-11"/>
        </w:rPr>
        <w:t xml:space="preserve"> </w:t>
      </w:r>
      <w:r>
        <w:t>intersected</w:t>
      </w:r>
      <w:r>
        <w:rPr>
          <w:spacing w:val="-12"/>
        </w:rPr>
        <w:t xml:space="preserve"> </w:t>
      </w:r>
      <w:r>
        <w:t>from</w:t>
      </w:r>
      <w:r>
        <w:rPr>
          <w:spacing w:val="-7"/>
        </w:rPr>
        <w:t xml:space="preserve"> </w:t>
      </w:r>
      <w:r>
        <w:t>3.00</w:t>
      </w:r>
      <w:r>
        <w:rPr>
          <w:spacing w:val="-9"/>
        </w:rPr>
        <w:t xml:space="preserve"> </w:t>
      </w:r>
      <w:r>
        <w:t>to</w:t>
      </w:r>
      <w:r>
        <w:rPr>
          <w:spacing w:val="-14"/>
        </w:rPr>
        <w:t xml:space="preserve"> </w:t>
      </w:r>
      <w:r>
        <w:t>15.80m. Upper Sylhet limestone i.e. mineralized zone was intersected from 15.80m to 100.00m.</w:t>
      </w:r>
    </w:p>
    <w:p w14:paraId="4E7F4EF4" w14:textId="77777777" w:rsidR="0069596D" w:rsidRDefault="0069596D">
      <w:pPr>
        <w:pStyle w:val="BodyText"/>
      </w:pPr>
    </w:p>
    <w:p w14:paraId="0504C7AD" w14:textId="77777777" w:rsidR="0069596D" w:rsidRDefault="0069596D">
      <w:pPr>
        <w:pStyle w:val="BodyText"/>
        <w:spacing w:before="242"/>
      </w:pPr>
    </w:p>
    <w:p w14:paraId="236CF3F1" w14:textId="77777777" w:rsidR="0069596D" w:rsidRDefault="00000000">
      <w:pPr>
        <w:pStyle w:val="BodyText"/>
        <w:spacing w:before="1" w:line="360" w:lineRule="auto"/>
        <w:ind w:left="320" w:right="330"/>
        <w:jc w:val="both"/>
      </w:pPr>
      <w:r>
        <w:rPr>
          <w:b/>
        </w:rPr>
        <w:t xml:space="preserve">PBH-05: </w:t>
      </w:r>
      <w:r>
        <w:t>This borehole is located at latitude 25°28'5.2"N and longitude 92°36'48.3"E. Drilling on this borehole commenced on 14.12.2024 and finished on 16.12.2024. Final depth of this borehole is</w:t>
      </w:r>
      <w:r>
        <w:rPr>
          <w:spacing w:val="-14"/>
        </w:rPr>
        <w:t xml:space="preserve"> </w:t>
      </w:r>
      <w:r>
        <w:t>100m.</w:t>
      </w:r>
      <w:r>
        <w:rPr>
          <w:spacing w:val="-14"/>
        </w:rPr>
        <w:t xml:space="preserve"> </w:t>
      </w:r>
      <w:r>
        <w:t>Soil</w:t>
      </w:r>
      <w:r>
        <w:rPr>
          <w:spacing w:val="-11"/>
        </w:rPr>
        <w:t xml:space="preserve"> </w:t>
      </w:r>
      <w:r>
        <w:t>was</w:t>
      </w:r>
      <w:r>
        <w:rPr>
          <w:spacing w:val="-14"/>
        </w:rPr>
        <w:t xml:space="preserve"> </w:t>
      </w:r>
      <w:r>
        <w:t>intersected</w:t>
      </w:r>
      <w:r>
        <w:rPr>
          <w:spacing w:val="-12"/>
        </w:rPr>
        <w:t xml:space="preserve"> </w:t>
      </w:r>
      <w:r>
        <w:t>from</w:t>
      </w:r>
      <w:r>
        <w:rPr>
          <w:spacing w:val="-12"/>
        </w:rPr>
        <w:t xml:space="preserve"> </w:t>
      </w:r>
      <w:r>
        <w:t>0</w:t>
      </w:r>
      <w:r>
        <w:rPr>
          <w:spacing w:val="-14"/>
        </w:rPr>
        <w:t xml:space="preserve"> </w:t>
      </w:r>
      <w:r>
        <w:t>to</w:t>
      </w:r>
      <w:r>
        <w:rPr>
          <w:spacing w:val="-12"/>
        </w:rPr>
        <w:t xml:space="preserve"> </w:t>
      </w:r>
      <w:r>
        <w:t>3m</w:t>
      </w:r>
      <w:r>
        <w:rPr>
          <w:spacing w:val="-14"/>
        </w:rPr>
        <w:t xml:space="preserve"> </w:t>
      </w:r>
      <w:r>
        <w:t>depth. Kopili</w:t>
      </w:r>
      <w:r>
        <w:rPr>
          <w:spacing w:val="-6"/>
        </w:rPr>
        <w:t xml:space="preserve"> </w:t>
      </w:r>
      <w:r>
        <w:t>Shale</w:t>
      </w:r>
      <w:r>
        <w:rPr>
          <w:spacing w:val="-15"/>
        </w:rPr>
        <w:t xml:space="preserve"> </w:t>
      </w:r>
      <w:r>
        <w:t>was</w:t>
      </w:r>
      <w:r>
        <w:rPr>
          <w:spacing w:val="-11"/>
        </w:rPr>
        <w:t xml:space="preserve"> </w:t>
      </w:r>
      <w:r>
        <w:t>intersected</w:t>
      </w:r>
      <w:r>
        <w:rPr>
          <w:spacing w:val="-12"/>
        </w:rPr>
        <w:t xml:space="preserve"> </w:t>
      </w:r>
      <w:r>
        <w:t>from</w:t>
      </w:r>
      <w:r>
        <w:rPr>
          <w:spacing w:val="-12"/>
        </w:rPr>
        <w:t xml:space="preserve"> </w:t>
      </w:r>
      <w:r>
        <w:t>3.00</w:t>
      </w:r>
      <w:r>
        <w:rPr>
          <w:spacing w:val="-9"/>
        </w:rPr>
        <w:t xml:space="preserve"> </w:t>
      </w:r>
      <w:r>
        <w:t>to</w:t>
      </w:r>
      <w:r>
        <w:rPr>
          <w:spacing w:val="-14"/>
        </w:rPr>
        <w:t xml:space="preserve"> </w:t>
      </w:r>
      <w:r>
        <w:t>16.14m. Upper Sylhet limestone i.e. mineralized zone was intersected from 16.14m to 100.00m.</w:t>
      </w:r>
    </w:p>
    <w:p w14:paraId="25D731F4" w14:textId="77777777" w:rsidR="0069596D" w:rsidRDefault="0069596D">
      <w:pPr>
        <w:spacing w:line="360" w:lineRule="auto"/>
        <w:jc w:val="both"/>
        <w:sectPr w:rsidR="0069596D">
          <w:headerReference w:type="default" r:id="rId76"/>
          <w:footerReference w:type="default" r:id="rId77"/>
          <w:pgSz w:w="11940" w:h="16860"/>
          <w:pgMar w:top="880" w:right="640" w:bottom="720" w:left="1120" w:header="432" w:footer="520" w:gutter="0"/>
          <w:pgNumType w:start="51"/>
          <w:cols w:space="720"/>
        </w:sectPr>
      </w:pPr>
    </w:p>
    <w:p w14:paraId="4BA42978" w14:textId="77777777" w:rsidR="0069596D" w:rsidRDefault="0069596D">
      <w:pPr>
        <w:pStyle w:val="BodyText"/>
        <w:spacing w:before="121"/>
      </w:pPr>
    </w:p>
    <w:p w14:paraId="73D7B389" w14:textId="77777777" w:rsidR="0069596D" w:rsidRDefault="00000000">
      <w:pPr>
        <w:pStyle w:val="ListParagraph"/>
        <w:numPr>
          <w:ilvl w:val="1"/>
          <w:numId w:val="6"/>
        </w:numPr>
        <w:tabs>
          <w:tab w:val="left" w:pos="680"/>
        </w:tabs>
        <w:ind w:left="680"/>
        <w:jc w:val="left"/>
        <w:rPr>
          <w:b/>
          <w:sz w:val="24"/>
        </w:rPr>
      </w:pPr>
      <w:r>
        <w:rPr>
          <w:b/>
          <w:spacing w:val="-2"/>
          <w:sz w:val="24"/>
        </w:rPr>
        <w:t>Core</w:t>
      </w:r>
      <w:r>
        <w:rPr>
          <w:b/>
          <w:spacing w:val="-7"/>
          <w:sz w:val="24"/>
        </w:rPr>
        <w:t xml:space="preserve"> </w:t>
      </w:r>
      <w:r>
        <w:rPr>
          <w:b/>
          <w:spacing w:val="-2"/>
          <w:sz w:val="24"/>
        </w:rPr>
        <w:t>recovery</w:t>
      </w:r>
      <w:r>
        <w:rPr>
          <w:b/>
          <w:spacing w:val="-4"/>
          <w:sz w:val="24"/>
        </w:rPr>
        <w:t xml:space="preserve"> </w:t>
      </w:r>
      <w:r>
        <w:rPr>
          <w:b/>
          <w:spacing w:val="-2"/>
          <w:sz w:val="24"/>
        </w:rPr>
        <w:t>percentage</w:t>
      </w:r>
    </w:p>
    <w:p w14:paraId="350F91E5" w14:textId="77777777" w:rsidR="0069596D" w:rsidRDefault="0069596D">
      <w:pPr>
        <w:pStyle w:val="BodyText"/>
        <w:rPr>
          <w:b/>
        </w:rPr>
      </w:pPr>
    </w:p>
    <w:p w14:paraId="315CD33C" w14:textId="77777777" w:rsidR="0069596D" w:rsidRDefault="0069596D">
      <w:pPr>
        <w:pStyle w:val="BodyText"/>
        <w:rPr>
          <w:b/>
        </w:rPr>
      </w:pPr>
    </w:p>
    <w:p w14:paraId="512084DB" w14:textId="77777777" w:rsidR="0069596D" w:rsidRDefault="00000000">
      <w:pPr>
        <w:pStyle w:val="BodyText"/>
        <w:spacing w:line="360" w:lineRule="auto"/>
        <w:ind w:left="320" w:right="312" w:firstLine="719"/>
        <w:jc w:val="both"/>
      </w:pPr>
      <w:r>
        <w:t>The</w:t>
      </w:r>
      <w:r>
        <w:rPr>
          <w:spacing w:val="-6"/>
        </w:rPr>
        <w:t xml:space="preserve"> </w:t>
      </w:r>
      <w:r>
        <w:t>core recovery of all boreholes is good on an average. The core recovery of the targeted strata, the Upper Sylhet Limestone, is very good (85-90%) where there are no fracture zones. However, in areas where the borehole passes through fracture zones, the core recovery is reduced. Core recovery is low in shale as it is mostly fractured and splintery in nature. Borehole-wise</w:t>
      </w:r>
      <w:r>
        <w:rPr>
          <w:spacing w:val="80"/>
        </w:rPr>
        <w:t xml:space="preserve"> </w:t>
      </w:r>
      <w:r>
        <w:t xml:space="preserve">details of core recovery are provided in the </w:t>
      </w:r>
      <w:r>
        <w:rPr>
          <w:b/>
        </w:rPr>
        <w:t>Table 8.3</w:t>
      </w:r>
      <w:r>
        <w:t>.</w:t>
      </w:r>
    </w:p>
    <w:p w14:paraId="67959A27" w14:textId="77777777" w:rsidR="0069596D" w:rsidRDefault="0069596D">
      <w:pPr>
        <w:pStyle w:val="BodyText"/>
        <w:spacing w:before="74"/>
        <w:rPr>
          <w:sz w:val="20"/>
        </w:rPr>
      </w:pPr>
    </w:p>
    <w:tbl>
      <w:tblPr>
        <w:tblW w:w="0" w:type="auto"/>
        <w:tblInd w:w="1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29"/>
        <w:gridCol w:w="1843"/>
        <w:gridCol w:w="1967"/>
        <w:gridCol w:w="2028"/>
      </w:tblGrid>
      <w:tr w:rsidR="0069596D" w14:paraId="64D60D9D" w14:textId="77777777">
        <w:trPr>
          <w:trHeight w:val="811"/>
        </w:trPr>
        <w:tc>
          <w:tcPr>
            <w:tcW w:w="6467" w:type="dxa"/>
            <w:gridSpan w:val="4"/>
          </w:tcPr>
          <w:p w14:paraId="7147A6C7" w14:textId="77777777" w:rsidR="0069596D" w:rsidRDefault="00000000">
            <w:pPr>
              <w:pStyle w:val="TableParagraph"/>
              <w:spacing w:before="84" w:line="244" w:lineRule="auto"/>
              <w:ind w:left="1637" w:right="281" w:hanging="1431"/>
              <w:jc w:val="left"/>
              <w:rPr>
                <w:b/>
                <w:sz w:val="28"/>
              </w:rPr>
            </w:pPr>
            <w:r>
              <w:rPr>
                <w:b/>
                <w:sz w:val="28"/>
              </w:rPr>
              <w:t>Table</w:t>
            </w:r>
            <w:r>
              <w:rPr>
                <w:b/>
                <w:spacing w:val="-19"/>
                <w:sz w:val="28"/>
              </w:rPr>
              <w:t xml:space="preserve"> </w:t>
            </w:r>
            <w:r>
              <w:rPr>
                <w:b/>
                <w:sz w:val="28"/>
              </w:rPr>
              <w:t>8.3:</w:t>
            </w:r>
            <w:r>
              <w:rPr>
                <w:b/>
                <w:spacing w:val="-20"/>
                <w:sz w:val="28"/>
              </w:rPr>
              <w:t xml:space="preserve"> </w:t>
            </w:r>
            <w:r>
              <w:rPr>
                <w:b/>
                <w:sz w:val="28"/>
              </w:rPr>
              <w:t>Core</w:t>
            </w:r>
            <w:r>
              <w:rPr>
                <w:b/>
                <w:spacing w:val="-19"/>
                <w:sz w:val="28"/>
              </w:rPr>
              <w:t xml:space="preserve"> </w:t>
            </w:r>
            <w:r>
              <w:rPr>
                <w:b/>
                <w:sz w:val="28"/>
              </w:rPr>
              <w:t>recovery</w:t>
            </w:r>
            <w:r>
              <w:rPr>
                <w:b/>
                <w:spacing w:val="-27"/>
                <w:sz w:val="28"/>
              </w:rPr>
              <w:t xml:space="preserve"> </w:t>
            </w:r>
            <w:r>
              <w:rPr>
                <w:b/>
                <w:sz w:val="28"/>
              </w:rPr>
              <w:t>of</w:t>
            </w:r>
            <w:r>
              <w:rPr>
                <w:b/>
                <w:spacing w:val="-20"/>
                <w:sz w:val="28"/>
              </w:rPr>
              <w:t xml:space="preserve"> </w:t>
            </w:r>
            <w:r>
              <w:rPr>
                <w:b/>
                <w:sz w:val="28"/>
              </w:rPr>
              <w:t>boreholes</w:t>
            </w:r>
            <w:r>
              <w:rPr>
                <w:b/>
                <w:spacing w:val="-18"/>
                <w:sz w:val="28"/>
              </w:rPr>
              <w:t xml:space="preserve"> </w:t>
            </w:r>
            <w:r>
              <w:rPr>
                <w:b/>
                <w:sz w:val="28"/>
              </w:rPr>
              <w:t>of</w:t>
            </w:r>
            <w:r>
              <w:rPr>
                <w:b/>
                <w:spacing w:val="-32"/>
                <w:sz w:val="28"/>
              </w:rPr>
              <w:t xml:space="preserve"> </w:t>
            </w:r>
            <w:r>
              <w:rPr>
                <w:b/>
                <w:sz w:val="28"/>
              </w:rPr>
              <w:t>Northwest of Boro Lakhindong Block.</w:t>
            </w:r>
          </w:p>
        </w:tc>
      </w:tr>
      <w:tr w:rsidR="0069596D" w14:paraId="1230C1D3" w14:textId="77777777">
        <w:trPr>
          <w:trHeight w:val="549"/>
        </w:trPr>
        <w:tc>
          <w:tcPr>
            <w:tcW w:w="629" w:type="dxa"/>
          </w:tcPr>
          <w:p w14:paraId="02D51A7A" w14:textId="77777777" w:rsidR="0069596D" w:rsidRDefault="00000000">
            <w:pPr>
              <w:pStyle w:val="TableParagraph"/>
              <w:spacing w:line="266" w:lineRule="exact"/>
              <w:ind w:left="199" w:right="152" w:firstLine="24"/>
              <w:jc w:val="left"/>
              <w:rPr>
                <w:b/>
                <w:sz w:val="24"/>
              </w:rPr>
            </w:pPr>
            <w:r>
              <w:rPr>
                <w:b/>
                <w:spacing w:val="-8"/>
                <w:sz w:val="24"/>
              </w:rPr>
              <w:t xml:space="preserve">Sr </w:t>
            </w:r>
            <w:r>
              <w:rPr>
                <w:b/>
                <w:spacing w:val="-23"/>
                <w:sz w:val="24"/>
              </w:rPr>
              <w:t>No</w:t>
            </w:r>
          </w:p>
        </w:tc>
        <w:tc>
          <w:tcPr>
            <w:tcW w:w="1843" w:type="dxa"/>
          </w:tcPr>
          <w:p w14:paraId="44657703" w14:textId="77777777" w:rsidR="0069596D" w:rsidRDefault="00000000">
            <w:pPr>
              <w:pStyle w:val="TableParagraph"/>
              <w:spacing w:before="123"/>
              <w:ind w:left="70" w:right="15"/>
              <w:rPr>
                <w:b/>
                <w:sz w:val="24"/>
              </w:rPr>
            </w:pPr>
            <w:r>
              <w:rPr>
                <w:b/>
                <w:spacing w:val="-2"/>
                <w:sz w:val="24"/>
              </w:rPr>
              <w:t>Toposheet</w:t>
            </w:r>
            <w:r>
              <w:rPr>
                <w:b/>
                <w:spacing w:val="-11"/>
                <w:sz w:val="24"/>
              </w:rPr>
              <w:t xml:space="preserve"> </w:t>
            </w:r>
            <w:r>
              <w:rPr>
                <w:b/>
                <w:spacing w:val="-7"/>
                <w:sz w:val="24"/>
              </w:rPr>
              <w:t>No</w:t>
            </w:r>
          </w:p>
        </w:tc>
        <w:tc>
          <w:tcPr>
            <w:tcW w:w="1967" w:type="dxa"/>
          </w:tcPr>
          <w:p w14:paraId="03938CE1" w14:textId="77777777" w:rsidR="0069596D" w:rsidRDefault="00000000">
            <w:pPr>
              <w:pStyle w:val="TableParagraph"/>
              <w:spacing w:before="123"/>
              <w:ind w:left="79" w:right="15"/>
              <w:rPr>
                <w:b/>
                <w:sz w:val="24"/>
              </w:rPr>
            </w:pPr>
            <w:r>
              <w:rPr>
                <w:b/>
                <w:spacing w:val="-2"/>
                <w:sz w:val="24"/>
              </w:rPr>
              <w:t>Borehole</w:t>
            </w:r>
            <w:r>
              <w:rPr>
                <w:b/>
                <w:spacing w:val="-8"/>
                <w:sz w:val="24"/>
              </w:rPr>
              <w:t xml:space="preserve"> </w:t>
            </w:r>
            <w:r>
              <w:rPr>
                <w:b/>
                <w:spacing w:val="-5"/>
                <w:sz w:val="24"/>
              </w:rPr>
              <w:t>No</w:t>
            </w:r>
          </w:p>
        </w:tc>
        <w:tc>
          <w:tcPr>
            <w:tcW w:w="2028" w:type="dxa"/>
          </w:tcPr>
          <w:p w14:paraId="4E90559A" w14:textId="77777777" w:rsidR="0069596D" w:rsidRDefault="00000000">
            <w:pPr>
              <w:pStyle w:val="TableParagraph"/>
              <w:spacing w:line="266" w:lineRule="exact"/>
              <w:ind w:left="849" w:right="324" w:hanging="526"/>
              <w:jc w:val="left"/>
              <w:rPr>
                <w:b/>
                <w:sz w:val="24"/>
              </w:rPr>
            </w:pPr>
            <w:r>
              <w:rPr>
                <w:b/>
                <w:spacing w:val="-4"/>
                <w:sz w:val="24"/>
              </w:rPr>
              <w:t>Corerecovery (%)</w:t>
            </w:r>
          </w:p>
        </w:tc>
      </w:tr>
      <w:tr w:rsidR="0069596D" w14:paraId="34E9CA6C" w14:textId="77777777">
        <w:trPr>
          <w:trHeight w:val="311"/>
        </w:trPr>
        <w:tc>
          <w:tcPr>
            <w:tcW w:w="629" w:type="dxa"/>
          </w:tcPr>
          <w:p w14:paraId="73887D10" w14:textId="77777777" w:rsidR="0069596D" w:rsidRDefault="00000000">
            <w:pPr>
              <w:pStyle w:val="TableParagraph"/>
              <w:spacing w:before="11"/>
              <w:ind w:left="135"/>
              <w:rPr>
                <w:sz w:val="24"/>
              </w:rPr>
            </w:pPr>
            <w:r>
              <w:rPr>
                <w:spacing w:val="-10"/>
                <w:sz w:val="24"/>
              </w:rPr>
              <w:t>1</w:t>
            </w:r>
          </w:p>
        </w:tc>
        <w:tc>
          <w:tcPr>
            <w:tcW w:w="1843" w:type="dxa"/>
          </w:tcPr>
          <w:p w14:paraId="5632BE9B" w14:textId="77777777" w:rsidR="0069596D" w:rsidRDefault="00000000">
            <w:pPr>
              <w:pStyle w:val="TableParagraph"/>
              <w:spacing w:before="11"/>
              <w:ind w:left="70"/>
              <w:rPr>
                <w:sz w:val="24"/>
              </w:rPr>
            </w:pPr>
            <w:r>
              <w:rPr>
                <w:spacing w:val="-2"/>
                <w:sz w:val="24"/>
              </w:rPr>
              <w:t>83C11</w:t>
            </w:r>
          </w:p>
        </w:tc>
        <w:tc>
          <w:tcPr>
            <w:tcW w:w="1967" w:type="dxa"/>
          </w:tcPr>
          <w:p w14:paraId="73C71A72" w14:textId="77777777" w:rsidR="0069596D" w:rsidRDefault="00000000">
            <w:pPr>
              <w:pStyle w:val="TableParagraph"/>
              <w:spacing w:before="11"/>
              <w:ind w:left="79"/>
              <w:rPr>
                <w:sz w:val="24"/>
              </w:rPr>
            </w:pPr>
            <w:r>
              <w:rPr>
                <w:spacing w:val="-10"/>
                <w:sz w:val="24"/>
              </w:rPr>
              <w:t>PBH-</w:t>
            </w:r>
            <w:r>
              <w:rPr>
                <w:spacing w:val="-5"/>
                <w:sz w:val="24"/>
              </w:rPr>
              <w:t>01</w:t>
            </w:r>
          </w:p>
        </w:tc>
        <w:tc>
          <w:tcPr>
            <w:tcW w:w="2028" w:type="dxa"/>
          </w:tcPr>
          <w:p w14:paraId="384E74F6" w14:textId="77777777" w:rsidR="0069596D" w:rsidRDefault="00000000">
            <w:pPr>
              <w:pStyle w:val="TableParagraph"/>
              <w:spacing w:before="11"/>
              <w:ind w:left="60"/>
              <w:rPr>
                <w:sz w:val="24"/>
              </w:rPr>
            </w:pPr>
            <w:r>
              <w:rPr>
                <w:spacing w:val="-2"/>
                <w:sz w:val="24"/>
              </w:rPr>
              <w:t>98.51</w:t>
            </w:r>
          </w:p>
        </w:tc>
      </w:tr>
      <w:tr w:rsidR="0069596D" w14:paraId="30624608" w14:textId="77777777">
        <w:trPr>
          <w:trHeight w:val="311"/>
        </w:trPr>
        <w:tc>
          <w:tcPr>
            <w:tcW w:w="629" w:type="dxa"/>
          </w:tcPr>
          <w:p w14:paraId="08076EE6" w14:textId="77777777" w:rsidR="0069596D" w:rsidRDefault="00000000">
            <w:pPr>
              <w:pStyle w:val="TableParagraph"/>
              <w:spacing w:before="3"/>
              <w:ind w:left="135"/>
              <w:rPr>
                <w:sz w:val="24"/>
              </w:rPr>
            </w:pPr>
            <w:r>
              <w:rPr>
                <w:spacing w:val="-10"/>
                <w:sz w:val="24"/>
              </w:rPr>
              <w:t>2</w:t>
            </w:r>
          </w:p>
        </w:tc>
        <w:tc>
          <w:tcPr>
            <w:tcW w:w="1843" w:type="dxa"/>
          </w:tcPr>
          <w:p w14:paraId="203622FB" w14:textId="77777777" w:rsidR="0069596D" w:rsidRDefault="00000000">
            <w:pPr>
              <w:pStyle w:val="TableParagraph"/>
              <w:spacing w:before="3"/>
              <w:ind w:left="70"/>
              <w:rPr>
                <w:sz w:val="24"/>
              </w:rPr>
            </w:pPr>
            <w:r>
              <w:rPr>
                <w:spacing w:val="-2"/>
                <w:sz w:val="24"/>
              </w:rPr>
              <w:t>83C11</w:t>
            </w:r>
          </w:p>
        </w:tc>
        <w:tc>
          <w:tcPr>
            <w:tcW w:w="1967" w:type="dxa"/>
          </w:tcPr>
          <w:p w14:paraId="57E8BE37" w14:textId="77777777" w:rsidR="0069596D" w:rsidRDefault="00000000">
            <w:pPr>
              <w:pStyle w:val="TableParagraph"/>
              <w:spacing w:before="3"/>
              <w:ind w:left="79"/>
              <w:rPr>
                <w:sz w:val="24"/>
              </w:rPr>
            </w:pPr>
            <w:r>
              <w:rPr>
                <w:spacing w:val="-10"/>
                <w:sz w:val="24"/>
              </w:rPr>
              <w:t>PBH-</w:t>
            </w:r>
            <w:r>
              <w:rPr>
                <w:spacing w:val="-5"/>
                <w:sz w:val="24"/>
              </w:rPr>
              <w:t>02</w:t>
            </w:r>
          </w:p>
        </w:tc>
        <w:tc>
          <w:tcPr>
            <w:tcW w:w="2028" w:type="dxa"/>
          </w:tcPr>
          <w:p w14:paraId="16D62551" w14:textId="77777777" w:rsidR="0069596D" w:rsidRDefault="00000000">
            <w:pPr>
              <w:pStyle w:val="TableParagraph"/>
              <w:spacing w:before="3"/>
              <w:ind w:left="60"/>
              <w:rPr>
                <w:sz w:val="24"/>
              </w:rPr>
            </w:pPr>
            <w:r>
              <w:rPr>
                <w:spacing w:val="-2"/>
                <w:sz w:val="24"/>
              </w:rPr>
              <w:t>96.02</w:t>
            </w:r>
          </w:p>
        </w:tc>
      </w:tr>
      <w:tr w:rsidR="0069596D" w14:paraId="492BA133" w14:textId="77777777">
        <w:trPr>
          <w:trHeight w:val="309"/>
        </w:trPr>
        <w:tc>
          <w:tcPr>
            <w:tcW w:w="629" w:type="dxa"/>
          </w:tcPr>
          <w:p w14:paraId="45255DD3" w14:textId="77777777" w:rsidR="0069596D" w:rsidRDefault="00000000">
            <w:pPr>
              <w:pStyle w:val="TableParagraph"/>
              <w:spacing w:before="6"/>
              <w:ind w:left="135"/>
              <w:rPr>
                <w:sz w:val="24"/>
              </w:rPr>
            </w:pPr>
            <w:r>
              <w:rPr>
                <w:spacing w:val="-10"/>
                <w:sz w:val="24"/>
              </w:rPr>
              <w:t>3</w:t>
            </w:r>
          </w:p>
        </w:tc>
        <w:tc>
          <w:tcPr>
            <w:tcW w:w="1843" w:type="dxa"/>
          </w:tcPr>
          <w:p w14:paraId="458D34FA" w14:textId="77777777" w:rsidR="0069596D" w:rsidRDefault="00000000">
            <w:pPr>
              <w:pStyle w:val="TableParagraph"/>
              <w:spacing w:before="6"/>
              <w:ind w:left="70"/>
              <w:rPr>
                <w:sz w:val="24"/>
              </w:rPr>
            </w:pPr>
            <w:r>
              <w:rPr>
                <w:spacing w:val="-2"/>
                <w:sz w:val="24"/>
              </w:rPr>
              <w:t>83C11</w:t>
            </w:r>
          </w:p>
        </w:tc>
        <w:tc>
          <w:tcPr>
            <w:tcW w:w="1967" w:type="dxa"/>
          </w:tcPr>
          <w:p w14:paraId="5536460B" w14:textId="77777777" w:rsidR="0069596D" w:rsidRDefault="00000000">
            <w:pPr>
              <w:pStyle w:val="TableParagraph"/>
              <w:spacing w:before="6"/>
              <w:ind w:left="79"/>
              <w:rPr>
                <w:sz w:val="24"/>
              </w:rPr>
            </w:pPr>
            <w:r>
              <w:rPr>
                <w:spacing w:val="-10"/>
                <w:sz w:val="24"/>
              </w:rPr>
              <w:t>PBH-</w:t>
            </w:r>
            <w:r>
              <w:rPr>
                <w:spacing w:val="-5"/>
                <w:sz w:val="24"/>
              </w:rPr>
              <w:t>03</w:t>
            </w:r>
          </w:p>
        </w:tc>
        <w:tc>
          <w:tcPr>
            <w:tcW w:w="2028" w:type="dxa"/>
          </w:tcPr>
          <w:p w14:paraId="1E29EB11" w14:textId="77777777" w:rsidR="0069596D" w:rsidRDefault="00000000">
            <w:pPr>
              <w:pStyle w:val="TableParagraph"/>
              <w:spacing w:before="6"/>
              <w:ind w:left="60" w:right="2"/>
              <w:rPr>
                <w:sz w:val="24"/>
              </w:rPr>
            </w:pPr>
            <w:r>
              <w:rPr>
                <w:spacing w:val="-4"/>
                <w:sz w:val="24"/>
              </w:rPr>
              <w:t>96.3</w:t>
            </w:r>
          </w:p>
        </w:tc>
      </w:tr>
      <w:tr w:rsidR="0069596D" w14:paraId="7D575C6D" w14:textId="77777777">
        <w:trPr>
          <w:trHeight w:val="311"/>
        </w:trPr>
        <w:tc>
          <w:tcPr>
            <w:tcW w:w="629" w:type="dxa"/>
          </w:tcPr>
          <w:p w14:paraId="29D3F9F2" w14:textId="77777777" w:rsidR="0069596D" w:rsidRDefault="00000000">
            <w:pPr>
              <w:pStyle w:val="TableParagraph"/>
              <w:spacing w:before="11"/>
              <w:ind w:left="135"/>
              <w:rPr>
                <w:sz w:val="24"/>
              </w:rPr>
            </w:pPr>
            <w:r>
              <w:rPr>
                <w:spacing w:val="-10"/>
                <w:sz w:val="24"/>
              </w:rPr>
              <w:t>4</w:t>
            </w:r>
          </w:p>
        </w:tc>
        <w:tc>
          <w:tcPr>
            <w:tcW w:w="1843" w:type="dxa"/>
          </w:tcPr>
          <w:p w14:paraId="44287947" w14:textId="77777777" w:rsidR="0069596D" w:rsidRDefault="00000000">
            <w:pPr>
              <w:pStyle w:val="TableParagraph"/>
              <w:spacing w:before="11"/>
              <w:ind w:left="70"/>
              <w:rPr>
                <w:sz w:val="24"/>
              </w:rPr>
            </w:pPr>
            <w:r>
              <w:rPr>
                <w:spacing w:val="-2"/>
                <w:sz w:val="24"/>
              </w:rPr>
              <w:t>83C11</w:t>
            </w:r>
          </w:p>
        </w:tc>
        <w:tc>
          <w:tcPr>
            <w:tcW w:w="1967" w:type="dxa"/>
          </w:tcPr>
          <w:p w14:paraId="5FC173C1" w14:textId="77777777" w:rsidR="0069596D" w:rsidRDefault="00000000">
            <w:pPr>
              <w:pStyle w:val="TableParagraph"/>
              <w:spacing w:before="11"/>
              <w:ind w:left="79"/>
              <w:rPr>
                <w:sz w:val="24"/>
              </w:rPr>
            </w:pPr>
            <w:r>
              <w:rPr>
                <w:spacing w:val="-10"/>
                <w:sz w:val="24"/>
              </w:rPr>
              <w:t>PBH-</w:t>
            </w:r>
            <w:r>
              <w:rPr>
                <w:spacing w:val="-5"/>
                <w:sz w:val="24"/>
              </w:rPr>
              <w:t>04</w:t>
            </w:r>
          </w:p>
        </w:tc>
        <w:tc>
          <w:tcPr>
            <w:tcW w:w="2028" w:type="dxa"/>
          </w:tcPr>
          <w:p w14:paraId="1B82A096" w14:textId="77777777" w:rsidR="0069596D" w:rsidRDefault="00000000">
            <w:pPr>
              <w:pStyle w:val="TableParagraph"/>
              <w:spacing w:before="11"/>
              <w:ind w:left="60"/>
              <w:rPr>
                <w:sz w:val="24"/>
              </w:rPr>
            </w:pPr>
            <w:r>
              <w:rPr>
                <w:spacing w:val="-2"/>
                <w:sz w:val="24"/>
              </w:rPr>
              <w:t>97.07</w:t>
            </w:r>
          </w:p>
        </w:tc>
      </w:tr>
      <w:tr w:rsidR="0069596D" w14:paraId="136604BF" w14:textId="77777777">
        <w:trPr>
          <w:trHeight w:val="316"/>
        </w:trPr>
        <w:tc>
          <w:tcPr>
            <w:tcW w:w="629" w:type="dxa"/>
          </w:tcPr>
          <w:p w14:paraId="1B81BBCF" w14:textId="77777777" w:rsidR="0069596D" w:rsidRDefault="00000000">
            <w:pPr>
              <w:pStyle w:val="TableParagraph"/>
              <w:spacing w:before="11"/>
              <w:ind w:left="135"/>
              <w:rPr>
                <w:sz w:val="24"/>
              </w:rPr>
            </w:pPr>
            <w:r>
              <w:rPr>
                <w:spacing w:val="-10"/>
                <w:sz w:val="24"/>
              </w:rPr>
              <w:t>5</w:t>
            </w:r>
          </w:p>
        </w:tc>
        <w:tc>
          <w:tcPr>
            <w:tcW w:w="1843" w:type="dxa"/>
          </w:tcPr>
          <w:p w14:paraId="5B0EB190" w14:textId="77777777" w:rsidR="0069596D" w:rsidRDefault="00000000">
            <w:pPr>
              <w:pStyle w:val="TableParagraph"/>
              <w:spacing w:before="11"/>
              <w:ind w:left="70"/>
              <w:rPr>
                <w:sz w:val="24"/>
              </w:rPr>
            </w:pPr>
            <w:r>
              <w:rPr>
                <w:spacing w:val="-2"/>
                <w:sz w:val="24"/>
              </w:rPr>
              <w:t>83C11</w:t>
            </w:r>
          </w:p>
        </w:tc>
        <w:tc>
          <w:tcPr>
            <w:tcW w:w="1967" w:type="dxa"/>
          </w:tcPr>
          <w:p w14:paraId="5DBED872" w14:textId="77777777" w:rsidR="0069596D" w:rsidRDefault="00000000">
            <w:pPr>
              <w:pStyle w:val="TableParagraph"/>
              <w:spacing w:before="11"/>
              <w:ind w:left="79"/>
              <w:rPr>
                <w:sz w:val="24"/>
              </w:rPr>
            </w:pPr>
            <w:r>
              <w:rPr>
                <w:spacing w:val="-10"/>
                <w:sz w:val="24"/>
              </w:rPr>
              <w:t>PBH-</w:t>
            </w:r>
            <w:r>
              <w:rPr>
                <w:spacing w:val="-5"/>
                <w:sz w:val="24"/>
              </w:rPr>
              <w:t>05</w:t>
            </w:r>
          </w:p>
        </w:tc>
        <w:tc>
          <w:tcPr>
            <w:tcW w:w="2028" w:type="dxa"/>
          </w:tcPr>
          <w:p w14:paraId="7D828645" w14:textId="77777777" w:rsidR="0069596D" w:rsidRDefault="00000000">
            <w:pPr>
              <w:pStyle w:val="TableParagraph"/>
              <w:spacing w:before="11"/>
              <w:ind w:left="60"/>
              <w:rPr>
                <w:sz w:val="24"/>
              </w:rPr>
            </w:pPr>
            <w:r>
              <w:rPr>
                <w:spacing w:val="-2"/>
                <w:sz w:val="24"/>
              </w:rPr>
              <w:t>98.91</w:t>
            </w:r>
          </w:p>
        </w:tc>
      </w:tr>
    </w:tbl>
    <w:p w14:paraId="4BD0DAA5" w14:textId="77777777" w:rsidR="0069596D" w:rsidRDefault="0069596D">
      <w:pPr>
        <w:pStyle w:val="BodyText"/>
      </w:pPr>
    </w:p>
    <w:p w14:paraId="2660BBD1" w14:textId="77777777" w:rsidR="0069596D" w:rsidRDefault="0069596D">
      <w:pPr>
        <w:pStyle w:val="BodyText"/>
        <w:spacing w:before="222"/>
      </w:pPr>
    </w:p>
    <w:p w14:paraId="68120C87" w14:textId="77777777" w:rsidR="0069596D" w:rsidRDefault="00000000">
      <w:pPr>
        <w:pStyle w:val="ListParagraph"/>
        <w:numPr>
          <w:ilvl w:val="1"/>
          <w:numId w:val="6"/>
        </w:numPr>
        <w:tabs>
          <w:tab w:val="left" w:pos="680"/>
        </w:tabs>
        <w:spacing w:before="1"/>
        <w:ind w:left="680"/>
        <w:jc w:val="left"/>
        <w:rPr>
          <w:b/>
          <w:sz w:val="24"/>
        </w:rPr>
      </w:pPr>
      <w:r>
        <w:rPr>
          <w:b/>
          <w:sz w:val="24"/>
        </w:rPr>
        <w:t>Geophysical</w:t>
      </w:r>
      <w:r>
        <w:rPr>
          <w:b/>
          <w:spacing w:val="-4"/>
          <w:sz w:val="24"/>
        </w:rPr>
        <w:t xml:space="preserve"> </w:t>
      </w:r>
      <w:r>
        <w:rPr>
          <w:b/>
          <w:sz w:val="24"/>
        </w:rPr>
        <w:t>logging</w:t>
      </w:r>
      <w:r>
        <w:rPr>
          <w:b/>
          <w:spacing w:val="-3"/>
          <w:sz w:val="24"/>
        </w:rPr>
        <w:t xml:space="preserve"> </w:t>
      </w:r>
      <w:r>
        <w:rPr>
          <w:b/>
          <w:sz w:val="24"/>
        </w:rPr>
        <w:t>of</w:t>
      </w:r>
      <w:r>
        <w:rPr>
          <w:b/>
          <w:spacing w:val="-16"/>
          <w:sz w:val="24"/>
        </w:rPr>
        <w:t xml:space="preserve"> </w:t>
      </w:r>
      <w:r>
        <w:rPr>
          <w:b/>
          <w:spacing w:val="-2"/>
          <w:sz w:val="24"/>
        </w:rPr>
        <w:t>boreholes</w:t>
      </w:r>
    </w:p>
    <w:p w14:paraId="17777B73" w14:textId="77777777" w:rsidR="0069596D" w:rsidRDefault="0069596D">
      <w:pPr>
        <w:pStyle w:val="BodyText"/>
        <w:spacing w:before="24"/>
        <w:rPr>
          <w:b/>
        </w:rPr>
      </w:pPr>
    </w:p>
    <w:p w14:paraId="5DC7AD89" w14:textId="77777777" w:rsidR="0069596D" w:rsidRDefault="00000000">
      <w:pPr>
        <w:pStyle w:val="BodyText"/>
        <w:spacing w:line="362" w:lineRule="auto"/>
        <w:ind w:left="320" w:right="366" w:firstLine="719"/>
        <w:jc w:val="both"/>
      </w:pPr>
      <w:r>
        <w:t>As per the Nature and Quantum of work approved for this limestone block, there was no geophysical logging.</w:t>
      </w:r>
    </w:p>
    <w:p w14:paraId="50595AE7" w14:textId="77777777" w:rsidR="0069596D" w:rsidRDefault="0069596D">
      <w:pPr>
        <w:pStyle w:val="BodyText"/>
        <w:spacing w:before="172"/>
      </w:pPr>
    </w:p>
    <w:p w14:paraId="0F012C9C" w14:textId="77777777" w:rsidR="0069596D" w:rsidRDefault="00000000">
      <w:pPr>
        <w:pStyle w:val="ListParagraph"/>
        <w:numPr>
          <w:ilvl w:val="1"/>
          <w:numId w:val="6"/>
        </w:numPr>
        <w:tabs>
          <w:tab w:val="left" w:pos="680"/>
        </w:tabs>
        <w:ind w:left="680"/>
        <w:jc w:val="left"/>
        <w:rPr>
          <w:b/>
          <w:sz w:val="24"/>
        </w:rPr>
      </w:pPr>
      <w:r>
        <w:rPr>
          <w:b/>
          <w:sz w:val="24"/>
        </w:rPr>
        <w:t>Minerology</w:t>
      </w:r>
      <w:r>
        <w:rPr>
          <w:b/>
          <w:spacing w:val="-1"/>
          <w:sz w:val="24"/>
        </w:rPr>
        <w:t xml:space="preserve"> </w:t>
      </w:r>
      <w:r>
        <w:rPr>
          <w:b/>
          <w:sz w:val="24"/>
        </w:rPr>
        <w:t>of</w:t>
      </w:r>
      <w:r>
        <w:rPr>
          <w:b/>
          <w:spacing w:val="-10"/>
          <w:sz w:val="24"/>
        </w:rPr>
        <w:t xml:space="preserve"> </w:t>
      </w:r>
      <w:r>
        <w:rPr>
          <w:b/>
          <w:sz w:val="24"/>
        </w:rPr>
        <w:t>the</w:t>
      </w:r>
      <w:r>
        <w:rPr>
          <w:b/>
          <w:spacing w:val="-14"/>
          <w:sz w:val="24"/>
        </w:rPr>
        <w:t xml:space="preserve"> </w:t>
      </w:r>
      <w:r>
        <w:rPr>
          <w:b/>
          <w:sz w:val="24"/>
        </w:rPr>
        <w:t>ore</w:t>
      </w:r>
      <w:r>
        <w:rPr>
          <w:b/>
          <w:spacing w:val="1"/>
          <w:sz w:val="24"/>
        </w:rPr>
        <w:t xml:space="preserve"> </w:t>
      </w:r>
      <w:r>
        <w:rPr>
          <w:b/>
          <w:spacing w:val="-4"/>
          <w:sz w:val="24"/>
        </w:rPr>
        <w:t>zone</w:t>
      </w:r>
    </w:p>
    <w:p w14:paraId="3B19043C" w14:textId="77777777" w:rsidR="0069596D" w:rsidRDefault="0069596D">
      <w:pPr>
        <w:pStyle w:val="BodyText"/>
        <w:spacing w:before="24"/>
        <w:rPr>
          <w:b/>
        </w:rPr>
      </w:pPr>
    </w:p>
    <w:p w14:paraId="49C4480A" w14:textId="77777777" w:rsidR="0069596D" w:rsidRDefault="00000000">
      <w:pPr>
        <w:pStyle w:val="BodyText"/>
        <w:spacing w:before="1" w:line="360" w:lineRule="auto"/>
        <w:ind w:left="320" w:right="322" w:firstLine="719"/>
        <w:jc w:val="both"/>
      </w:pPr>
      <w:r>
        <w:t>Mineralogically, the Upper Sylhet Limestone is primarily composed of the mineral calcite, which occurs in the form of microcrystalline grains in the groundmass. Limestone encountered in all</w:t>
      </w:r>
      <w:r>
        <w:rPr>
          <w:spacing w:val="-9"/>
        </w:rPr>
        <w:t xml:space="preserve"> </w:t>
      </w:r>
      <w:r>
        <w:t>the</w:t>
      </w:r>
      <w:r>
        <w:rPr>
          <w:spacing w:val="-10"/>
        </w:rPr>
        <w:t xml:space="preserve"> </w:t>
      </w:r>
      <w:r>
        <w:t>boreholes</w:t>
      </w:r>
      <w:r>
        <w:rPr>
          <w:spacing w:val="-10"/>
        </w:rPr>
        <w:t xml:space="preserve"> </w:t>
      </w:r>
      <w:r>
        <w:t>is</w:t>
      </w:r>
      <w:r>
        <w:rPr>
          <w:spacing w:val="-6"/>
        </w:rPr>
        <w:t xml:space="preserve"> </w:t>
      </w:r>
      <w:r>
        <w:t>Biomicrite. It</w:t>
      </w:r>
      <w:r>
        <w:rPr>
          <w:spacing w:val="-1"/>
        </w:rPr>
        <w:t xml:space="preserve"> </w:t>
      </w:r>
      <w:r>
        <w:t>is</w:t>
      </w:r>
      <w:r>
        <w:rPr>
          <w:spacing w:val="-5"/>
        </w:rPr>
        <w:t xml:space="preserve"> </w:t>
      </w:r>
      <w:r>
        <w:t>mainly</w:t>
      </w:r>
      <w:r>
        <w:rPr>
          <w:spacing w:val="-6"/>
        </w:rPr>
        <w:t xml:space="preserve"> </w:t>
      </w:r>
      <w:r>
        <w:t>dark</w:t>
      </w:r>
      <w:r>
        <w:rPr>
          <w:spacing w:val="-5"/>
        </w:rPr>
        <w:t xml:space="preserve"> </w:t>
      </w:r>
      <w:r>
        <w:t>grey</w:t>
      </w:r>
      <w:r>
        <w:rPr>
          <w:spacing w:val="-9"/>
        </w:rPr>
        <w:t xml:space="preserve"> </w:t>
      </w:r>
      <w:r>
        <w:t>to</w:t>
      </w:r>
      <w:r>
        <w:rPr>
          <w:spacing w:val="-10"/>
        </w:rPr>
        <w:t xml:space="preserve"> </w:t>
      </w:r>
      <w:r>
        <w:t>light</w:t>
      </w:r>
      <w:r>
        <w:rPr>
          <w:spacing w:val="-9"/>
        </w:rPr>
        <w:t xml:space="preserve"> </w:t>
      </w:r>
      <w:r>
        <w:t>grey</w:t>
      </w:r>
      <w:r>
        <w:rPr>
          <w:spacing w:val="-4"/>
        </w:rPr>
        <w:t xml:space="preserve"> </w:t>
      </w:r>
      <w:r>
        <w:t>in</w:t>
      </w:r>
      <w:r>
        <w:rPr>
          <w:spacing w:val="-1"/>
        </w:rPr>
        <w:t xml:space="preserve"> </w:t>
      </w:r>
      <w:r>
        <w:t>colour, medium</w:t>
      </w:r>
      <w:r>
        <w:rPr>
          <w:spacing w:val="-6"/>
        </w:rPr>
        <w:t xml:space="preserve"> </w:t>
      </w:r>
      <w:r>
        <w:t>grain</w:t>
      </w:r>
      <w:r>
        <w:rPr>
          <w:spacing w:val="-2"/>
        </w:rPr>
        <w:t xml:space="preserve"> </w:t>
      </w:r>
      <w:r>
        <w:t>and</w:t>
      </w:r>
      <w:r>
        <w:rPr>
          <w:spacing w:val="-2"/>
        </w:rPr>
        <w:t xml:space="preserve"> </w:t>
      </w:r>
      <w:r>
        <w:t xml:space="preserve">hard and compact. It is mainly composed of calcite mineral. Calcite occurs as microcrystalline grains in the matrix and shells of the fossils. Vertical variation of fossils content is more prominent in the </w:t>
      </w:r>
      <w:r>
        <w:rPr>
          <w:spacing w:val="-2"/>
        </w:rPr>
        <w:t>limestone.</w:t>
      </w:r>
    </w:p>
    <w:p w14:paraId="0A0C8419" w14:textId="77777777" w:rsidR="0069596D" w:rsidRDefault="0069596D">
      <w:pPr>
        <w:pStyle w:val="BodyText"/>
        <w:spacing w:before="184"/>
      </w:pPr>
    </w:p>
    <w:p w14:paraId="1D346C1B" w14:textId="77777777" w:rsidR="0069596D" w:rsidRDefault="00000000">
      <w:pPr>
        <w:pStyle w:val="ListParagraph"/>
        <w:numPr>
          <w:ilvl w:val="1"/>
          <w:numId w:val="6"/>
        </w:numPr>
        <w:tabs>
          <w:tab w:val="left" w:pos="680"/>
        </w:tabs>
        <w:spacing w:before="1"/>
        <w:ind w:left="680"/>
        <w:jc w:val="left"/>
        <w:rPr>
          <w:b/>
          <w:sz w:val="24"/>
        </w:rPr>
      </w:pPr>
      <w:r>
        <w:rPr>
          <w:b/>
          <w:sz w:val="24"/>
        </w:rPr>
        <w:t>Borehole</w:t>
      </w:r>
      <w:r>
        <w:rPr>
          <w:b/>
          <w:spacing w:val="-15"/>
          <w:sz w:val="24"/>
        </w:rPr>
        <w:t xml:space="preserve"> </w:t>
      </w:r>
      <w:r>
        <w:rPr>
          <w:b/>
          <w:sz w:val="24"/>
        </w:rPr>
        <w:t>deviation</w:t>
      </w:r>
      <w:r>
        <w:rPr>
          <w:b/>
          <w:spacing w:val="-4"/>
          <w:sz w:val="24"/>
        </w:rPr>
        <w:t xml:space="preserve"> </w:t>
      </w:r>
      <w:r>
        <w:rPr>
          <w:b/>
          <w:sz w:val="24"/>
        </w:rPr>
        <w:t>test</w:t>
      </w:r>
      <w:r>
        <w:rPr>
          <w:b/>
          <w:spacing w:val="-6"/>
          <w:sz w:val="24"/>
        </w:rPr>
        <w:t xml:space="preserve"> </w:t>
      </w:r>
      <w:r>
        <w:rPr>
          <w:b/>
          <w:sz w:val="24"/>
        </w:rPr>
        <w:t>and</w:t>
      </w:r>
      <w:r>
        <w:rPr>
          <w:b/>
          <w:spacing w:val="-2"/>
          <w:sz w:val="24"/>
        </w:rPr>
        <w:t xml:space="preserve"> methodology</w:t>
      </w:r>
    </w:p>
    <w:p w14:paraId="7F24040C" w14:textId="77777777" w:rsidR="0069596D" w:rsidRDefault="0069596D">
      <w:pPr>
        <w:pStyle w:val="BodyText"/>
        <w:spacing w:before="21"/>
        <w:rPr>
          <w:b/>
        </w:rPr>
      </w:pPr>
    </w:p>
    <w:p w14:paraId="23BC4210" w14:textId="77777777" w:rsidR="0069596D" w:rsidRDefault="00000000">
      <w:pPr>
        <w:pStyle w:val="BodyText"/>
        <w:spacing w:before="1"/>
        <w:ind w:left="1040"/>
      </w:pPr>
      <w:r>
        <w:t>As</w:t>
      </w:r>
      <w:r>
        <w:rPr>
          <w:spacing w:val="-17"/>
        </w:rPr>
        <w:t xml:space="preserve"> </w:t>
      </w:r>
      <w:r>
        <w:t>the</w:t>
      </w:r>
      <w:r>
        <w:rPr>
          <w:spacing w:val="-15"/>
        </w:rPr>
        <w:t xml:space="preserve"> </w:t>
      </w:r>
      <w:r>
        <w:t>boreholes</w:t>
      </w:r>
      <w:r>
        <w:rPr>
          <w:spacing w:val="-10"/>
        </w:rPr>
        <w:t xml:space="preserve"> </w:t>
      </w:r>
      <w:r>
        <w:t>were</w:t>
      </w:r>
      <w:r>
        <w:rPr>
          <w:spacing w:val="-16"/>
        </w:rPr>
        <w:t xml:space="preserve"> </w:t>
      </w:r>
      <w:r>
        <w:t>drilled</w:t>
      </w:r>
      <w:r>
        <w:rPr>
          <w:spacing w:val="-3"/>
        </w:rPr>
        <w:t xml:space="preserve"> </w:t>
      </w:r>
      <w:r>
        <w:t>out</w:t>
      </w:r>
      <w:r>
        <w:rPr>
          <w:spacing w:val="-2"/>
        </w:rPr>
        <w:t xml:space="preserve"> </w:t>
      </w:r>
      <w:r>
        <w:t>at</w:t>
      </w:r>
      <w:r>
        <w:rPr>
          <w:spacing w:val="-1"/>
        </w:rPr>
        <w:t xml:space="preserve"> </w:t>
      </w:r>
      <w:r>
        <w:t>vertical</w:t>
      </w:r>
      <w:r>
        <w:rPr>
          <w:spacing w:val="-1"/>
        </w:rPr>
        <w:t xml:space="preserve"> </w:t>
      </w:r>
      <w:r>
        <w:t>angle,</w:t>
      </w:r>
      <w:r>
        <w:rPr>
          <w:spacing w:val="-5"/>
        </w:rPr>
        <w:t xml:space="preserve"> </w:t>
      </w:r>
      <w:r>
        <w:t>no</w:t>
      </w:r>
      <w:r>
        <w:rPr>
          <w:spacing w:val="-1"/>
        </w:rPr>
        <w:t xml:space="preserve"> </w:t>
      </w:r>
      <w:r>
        <w:t>deviation</w:t>
      </w:r>
      <w:r>
        <w:rPr>
          <w:spacing w:val="-1"/>
        </w:rPr>
        <w:t xml:space="preserve"> </w:t>
      </w:r>
      <w:r>
        <w:t>test</w:t>
      </w:r>
      <w:r>
        <w:rPr>
          <w:spacing w:val="-1"/>
        </w:rPr>
        <w:t xml:space="preserve"> </w:t>
      </w:r>
      <w:r>
        <w:t>was</w:t>
      </w:r>
      <w:r>
        <w:rPr>
          <w:spacing w:val="-1"/>
        </w:rPr>
        <w:t xml:space="preserve"> </w:t>
      </w:r>
      <w:r>
        <w:t>carried</w:t>
      </w:r>
      <w:r>
        <w:rPr>
          <w:spacing w:val="-6"/>
        </w:rPr>
        <w:t xml:space="preserve"> </w:t>
      </w:r>
      <w:r>
        <w:rPr>
          <w:spacing w:val="-4"/>
        </w:rPr>
        <w:t>out.</w:t>
      </w:r>
    </w:p>
    <w:p w14:paraId="083F237A" w14:textId="77777777" w:rsidR="0069596D" w:rsidRDefault="0069596D">
      <w:pPr>
        <w:sectPr w:rsidR="0069596D">
          <w:pgSz w:w="11940" w:h="16860"/>
          <w:pgMar w:top="880" w:right="640" w:bottom="720" w:left="1120" w:header="432" w:footer="520" w:gutter="0"/>
          <w:cols w:space="720"/>
        </w:sectPr>
      </w:pPr>
    </w:p>
    <w:p w14:paraId="7940B39E" w14:textId="77777777" w:rsidR="0069596D" w:rsidRDefault="0069596D">
      <w:pPr>
        <w:pStyle w:val="BodyText"/>
        <w:spacing w:before="121"/>
      </w:pPr>
    </w:p>
    <w:p w14:paraId="4237AC5C" w14:textId="77777777" w:rsidR="0069596D" w:rsidRDefault="00000000">
      <w:pPr>
        <w:pStyle w:val="ListParagraph"/>
        <w:numPr>
          <w:ilvl w:val="1"/>
          <w:numId w:val="6"/>
        </w:numPr>
        <w:tabs>
          <w:tab w:val="left" w:pos="800"/>
        </w:tabs>
        <w:ind w:left="800" w:hanging="480"/>
        <w:jc w:val="left"/>
        <w:rPr>
          <w:b/>
          <w:sz w:val="24"/>
        </w:rPr>
      </w:pPr>
      <w:r>
        <w:rPr>
          <w:b/>
          <w:sz w:val="24"/>
        </w:rPr>
        <w:t>Methodology</w:t>
      </w:r>
      <w:r>
        <w:rPr>
          <w:b/>
          <w:spacing w:val="-6"/>
          <w:sz w:val="24"/>
        </w:rPr>
        <w:t xml:space="preserve"> </w:t>
      </w:r>
      <w:r>
        <w:rPr>
          <w:b/>
          <w:sz w:val="24"/>
        </w:rPr>
        <w:t>of</w:t>
      </w:r>
      <w:r>
        <w:rPr>
          <w:b/>
          <w:spacing w:val="-7"/>
          <w:sz w:val="24"/>
        </w:rPr>
        <w:t xml:space="preserve"> </w:t>
      </w:r>
      <w:r>
        <w:rPr>
          <w:b/>
          <w:sz w:val="24"/>
        </w:rPr>
        <w:t>ore</w:t>
      </w:r>
      <w:r>
        <w:rPr>
          <w:b/>
          <w:spacing w:val="-10"/>
          <w:sz w:val="24"/>
        </w:rPr>
        <w:t xml:space="preserve"> </w:t>
      </w:r>
      <w:r>
        <w:rPr>
          <w:b/>
          <w:sz w:val="24"/>
        </w:rPr>
        <w:t>zone</w:t>
      </w:r>
      <w:r>
        <w:rPr>
          <w:b/>
          <w:spacing w:val="-9"/>
          <w:sz w:val="24"/>
        </w:rPr>
        <w:t xml:space="preserve"> </w:t>
      </w:r>
      <w:r>
        <w:rPr>
          <w:b/>
          <w:spacing w:val="-2"/>
          <w:sz w:val="24"/>
        </w:rPr>
        <w:t>sampling</w:t>
      </w:r>
    </w:p>
    <w:p w14:paraId="6CDC17EA" w14:textId="77777777" w:rsidR="0069596D" w:rsidRDefault="0069596D">
      <w:pPr>
        <w:pStyle w:val="BodyText"/>
        <w:rPr>
          <w:b/>
        </w:rPr>
      </w:pPr>
    </w:p>
    <w:p w14:paraId="528E6BAF" w14:textId="77777777" w:rsidR="0069596D" w:rsidRDefault="0069596D">
      <w:pPr>
        <w:pStyle w:val="BodyText"/>
        <w:rPr>
          <w:b/>
        </w:rPr>
      </w:pPr>
    </w:p>
    <w:p w14:paraId="3CC60632" w14:textId="77777777" w:rsidR="0069596D" w:rsidRDefault="00000000">
      <w:pPr>
        <w:pStyle w:val="BodyText"/>
        <w:spacing w:line="360" w:lineRule="auto"/>
        <w:ind w:left="320" w:right="341" w:firstLine="719"/>
        <w:jc w:val="both"/>
      </w:pPr>
      <w:r>
        <w:t>Core samples were obtained from the mineralized zone at 1-meter intervals, with each sample representing 1 meter of core. During sample collection, core recovery and necessary adjustments were made to ensure accurate representation of the zone.</w:t>
      </w:r>
    </w:p>
    <w:p w14:paraId="13E87C0A" w14:textId="77777777" w:rsidR="0069596D" w:rsidRDefault="0069596D">
      <w:pPr>
        <w:pStyle w:val="BodyText"/>
        <w:spacing w:before="171"/>
      </w:pPr>
    </w:p>
    <w:p w14:paraId="58EB573C" w14:textId="77777777" w:rsidR="0069596D" w:rsidRDefault="00000000">
      <w:pPr>
        <w:pStyle w:val="ListParagraph"/>
        <w:numPr>
          <w:ilvl w:val="1"/>
          <w:numId w:val="6"/>
        </w:numPr>
        <w:tabs>
          <w:tab w:val="left" w:pos="800"/>
        </w:tabs>
        <w:spacing w:before="1"/>
        <w:ind w:left="800" w:hanging="480"/>
        <w:jc w:val="left"/>
        <w:rPr>
          <w:b/>
          <w:sz w:val="24"/>
        </w:rPr>
      </w:pPr>
      <w:r>
        <w:rPr>
          <w:b/>
          <w:sz w:val="24"/>
        </w:rPr>
        <w:t>Sample</w:t>
      </w:r>
      <w:r>
        <w:rPr>
          <w:b/>
          <w:spacing w:val="-27"/>
          <w:sz w:val="24"/>
        </w:rPr>
        <w:t xml:space="preserve"> </w:t>
      </w:r>
      <w:r>
        <w:rPr>
          <w:b/>
          <w:sz w:val="24"/>
        </w:rPr>
        <w:t>powder</w:t>
      </w:r>
      <w:r>
        <w:rPr>
          <w:b/>
          <w:spacing w:val="-18"/>
          <w:sz w:val="24"/>
        </w:rPr>
        <w:t xml:space="preserve"> </w:t>
      </w:r>
      <w:r>
        <w:rPr>
          <w:b/>
          <w:sz w:val="24"/>
        </w:rPr>
        <w:t>preparation</w:t>
      </w:r>
      <w:r>
        <w:rPr>
          <w:b/>
          <w:spacing w:val="-10"/>
          <w:sz w:val="24"/>
        </w:rPr>
        <w:t xml:space="preserve"> </w:t>
      </w:r>
      <w:r>
        <w:rPr>
          <w:b/>
          <w:sz w:val="24"/>
        </w:rPr>
        <w:t>&amp;</w:t>
      </w:r>
      <w:r>
        <w:rPr>
          <w:b/>
          <w:spacing w:val="-18"/>
          <w:sz w:val="24"/>
        </w:rPr>
        <w:t xml:space="preserve"> </w:t>
      </w:r>
      <w:r>
        <w:rPr>
          <w:b/>
          <w:sz w:val="24"/>
        </w:rPr>
        <w:t>chemical</w:t>
      </w:r>
      <w:r>
        <w:rPr>
          <w:b/>
          <w:spacing w:val="-6"/>
          <w:sz w:val="24"/>
        </w:rPr>
        <w:t xml:space="preserve"> </w:t>
      </w:r>
      <w:r>
        <w:rPr>
          <w:b/>
          <w:sz w:val="24"/>
        </w:rPr>
        <w:t>analysis</w:t>
      </w:r>
      <w:r>
        <w:rPr>
          <w:b/>
          <w:spacing w:val="-4"/>
          <w:sz w:val="24"/>
        </w:rPr>
        <w:t xml:space="preserve"> </w:t>
      </w:r>
      <w:r>
        <w:rPr>
          <w:b/>
          <w:sz w:val="24"/>
        </w:rPr>
        <w:t>with</w:t>
      </w:r>
      <w:r>
        <w:rPr>
          <w:b/>
          <w:spacing w:val="-5"/>
          <w:sz w:val="24"/>
        </w:rPr>
        <w:t xml:space="preserve"> </w:t>
      </w:r>
      <w:r>
        <w:rPr>
          <w:b/>
          <w:sz w:val="24"/>
        </w:rPr>
        <w:t>laboratory</w:t>
      </w:r>
      <w:r>
        <w:rPr>
          <w:b/>
          <w:spacing w:val="-1"/>
          <w:sz w:val="24"/>
        </w:rPr>
        <w:t xml:space="preserve"> </w:t>
      </w:r>
      <w:r>
        <w:rPr>
          <w:b/>
          <w:spacing w:val="-2"/>
          <w:sz w:val="24"/>
        </w:rPr>
        <w:t>procedures</w:t>
      </w:r>
    </w:p>
    <w:p w14:paraId="577E7D33" w14:textId="77777777" w:rsidR="0069596D" w:rsidRDefault="0069596D">
      <w:pPr>
        <w:pStyle w:val="BodyText"/>
        <w:spacing w:before="24"/>
        <w:rPr>
          <w:b/>
        </w:rPr>
      </w:pPr>
    </w:p>
    <w:p w14:paraId="2A95F6A7" w14:textId="77777777" w:rsidR="0069596D" w:rsidRDefault="00000000">
      <w:pPr>
        <w:pStyle w:val="BodyText"/>
        <w:spacing w:line="360" w:lineRule="auto"/>
        <w:ind w:left="320" w:right="307" w:firstLine="719"/>
        <w:jc w:val="both"/>
      </w:pPr>
      <w:r>
        <w:t>Core</w:t>
      </w:r>
      <w:r>
        <w:rPr>
          <w:spacing w:val="-15"/>
        </w:rPr>
        <w:t xml:space="preserve"> </w:t>
      </w:r>
      <w:r>
        <w:t>samples</w:t>
      </w:r>
      <w:r>
        <w:rPr>
          <w:spacing w:val="-6"/>
        </w:rPr>
        <w:t xml:space="preserve"> </w:t>
      </w:r>
      <w:r>
        <w:t>were</w:t>
      </w:r>
      <w:r>
        <w:rPr>
          <w:spacing w:val="-15"/>
        </w:rPr>
        <w:t xml:space="preserve"> </w:t>
      </w:r>
      <w:r>
        <w:t>collected</w:t>
      </w:r>
      <w:r>
        <w:rPr>
          <w:spacing w:val="-9"/>
        </w:rPr>
        <w:t xml:space="preserve"> </w:t>
      </w:r>
      <w:r>
        <w:t>at</w:t>
      </w:r>
      <w:r>
        <w:rPr>
          <w:spacing w:val="-4"/>
        </w:rPr>
        <w:t xml:space="preserve"> </w:t>
      </w:r>
      <w:r>
        <w:t>1.00m</w:t>
      </w:r>
      <w:r>
        <w:rPr>
          <w:spacing w:val="-11"/>
        </w:rPr>
        <w:t xml:space="preserve"> </w:t>
      </w:r>
      <w:r>
        <w:t>interval</w:t>
      </w:r>
      <w:r>
        <w:rPr>
          <w:spacing w:val="-4"/>
        </w:rPr>
        <w:t xml:space="preserve"> </w:t>
      </w:r>
      <w:r>
        <w:t>from</w:t>
      </w:r>
      <w:r>
        <w:rPr>
          <w:spacing w:val="-6"/>
        </w:rPr>
        <w:t xml:space="preserve"> </w:t>
      </w:r>
      <w:r>
        <w:t>the</w:t>
      </w:r>
      <w:r>
        <w:rPr>
          <w:spacing w:val="-12"/>
        </w:rPr>
        <w:t xml:space="preserve"> </w:t>
      </w:r>
      <w:r>
        <w:t>mineralized zone. Then,</w:t>
      </w:r>
      <w:r>
        <w:rPr>
          <w:spacing w:val="-10"/>
        </w:rPr>
        <w:t xml:space="preserve"> </w:t>
      </w:r>
      <w:r>
        <w:t>the</w:t>
      </w:r>
      <w:r>
        <w:rPr>
          <w:spacing w:val="-12"/>
        </w:rPr>
        <w:t xml:space="preserve"> </w:t>
      </w:r>
      <w:r>
        <w:t>samples were</w:t>
      </w:r>
      <w:r>
        <w:rPr>
          <w:spacing w:val="-7"/>
        </w:rPr>
        <w:t xml:space="preserve"> </w:t>
      </w:r>
      <w:r>
        <w:t>split into two longitudinal equal halves by using a core splitter. Thereafter 6mm chip samples were made out of the half core samples. After coning &amp; quartering of 500-600 grams chip samples that 200-300g was powdered to -100 mesh sizes. The remaining chip samples are preserved for future perspective. Rest one half of the core has been preserved in the core box and sent to core repository.</w:t>
      </w:r>
      <w:r>
        <w:rPr>
          <w:spacing w:val="-6"/>
        </w:rPr>
        <w:t xml:space="preserve"> </w:t>
      </w:r>
      <w:r>
        <w:t>The</w:t>
      </w:r>
      <w:r>
        <w:rPr>
          <w:spacing w:val="-7"/>
        </w:rPr>
        <w:t xml:space="preserve"> </w:t>
      </w:r>
      <w:r>
        <w:t>200-300g powdered samples was repeatedly coned and quartered to obtain</w:t>
      </w:r>
      <w:r>
        <w:rPr>
          <w:spacing w:val="-1"/>
        </w:rPr>
        <w:t xml:space="preserve"> </w:t>
      </w:r>
      <w:r>
        <w:t xml:space="preserve">primary sample of about 150-200 grams of powder which was divided into two halves. One half was submitted to NABL laboratory (Shiva Analytics) for chemical analysis and the other half was </w:t>
      </w:r>
      <w:r>
        <w:rPr>
          <w:position w:val="2"/>
        </w:rPr>
        <w:t>preserved as a duplicate sample. The primary samples were analyzed for CaO, MgO, SiO</w:t>
      </w:r>
      <w:r>
        <w:rPr>
          <w:sz w:val="16"/>
        </w:rPr>
        <w:t>2</w:t>
      </w:r>
      <w:r>
        <w:rPr>
          <w:position w:val="2"/>
        </w:rPr>
        <w:t>, Al</w:t>
      </w:r>
      <w:r>
        <w:rPr>
          <w:sz w:val="16"/>
        </w:rPr>
        <w:t>2</w:t>
      </w:r>
      <w:r>
        <w:rPr>
          <w:position w:val="2"/>
        </w:rPr>
        <w:t>O</w:t>
      </w:r>
      <w:r>
        <w:rPr>
          <w:sz w:val="16"/>
        </w:rPr>
        <w:t>3</w:t>
      </w:r>
      <w:r>
        <w:rPr>
          <w:position w:val="2"/>
        </w:rPr>
        <w:t>, Fe</w:t>
      </w:r>
      <w:r>
        <w:rPr>
          <w:sz w:val="16"/>
        </w:rPr>
        <w:t>2</w:t>
      </w:r>
      <w:r>
        <w:rPr>
          <w:position w:val="2"/>
        </w:rPr>
        <w:t>O</w:t>
      </w:r>
      <w:r>
        <w:rPr>
          <w:sz w:val="16"/>
        </w:rPr>
        <w:t>3</w:t>
      </w:r>
      <w:r>
        <w:rPr>
          <w:position w:val="2"/>
        </w:rPr>
        <w:t>, SO</w:t>
      </w:r>
      <w:r>
        <w:rPr>
          <w:sz w:val="16"/>
        </w:rPr>
        <w:t>3</w:t>
      </w:r>
      <w:r>
        <w:rPr>
          <w:position w:val="2"/>
        </w:rPr>
        <w:t>, P</w:t>
      </w:r>
      <w:r>
        <w:rPr>
          <w:sz w:val="16"/>
        </w:rPr>
        <w:t>2</w:t>
      </w:r>
      <w:r>
        <w:rPr>
          <w:position w:val="2"/>
        </w:rPr>
        <w:t>O</w:t>
      </w:r>
      <w:r>
        <w:rPr>
          <w:sz w:val="16"/>
        </w:rPr>
        <w:t>5</w:t>
      </w:r>
      <w:r>
        <w:rPr>
          <w:position w:val="2"/>
        </w:rPr>
        <w:t>, Na</w:t>
      </w:r>
      <w:r>
        <w:rPr>
          <w:sz w:val="16"/>
        </w:rPr>
        <w:t>2</w:t>
      </w:r>
      <w:r>
        <w:rPr>
          <w:position w:val="2"/>
        </w:rPr>
        <w:t>O, K</w:t>
      </w:r>
      <w:r>
        <w:rPr>
          <w:sz w:val="16"/>
        </w:rPr>
        <w:t>2</w:t>
      </w:r>
      <w:r>
        <w:rPr>
          <w:position w:val="2"/>
        </w:rPr>
        <w:t>O, and LOI by X-ray fluorescence machine using the standards.</w:t>
      </w:r>
    </w:p>
    <w:p w14:paraId="56243870" w14:textId="77777777" w:rsidR="0069596D" w:rsidRDefault="00000000">
      <w:pPr>
        <w:pStyle w:val="BodyText"/>
        <w:spacing w:before="168" w:line="360" w:lineRule="auto"/>
        <w:ind w:left="320" w:right="374" w:firstLine="719"/>
        <w:jc w:val="both"/>
      </w:pPr>
      <w:r>
        <w:t>A total of 451 nos. core samples from 5 boreholes were collected, processed and analyzed. In addition to core samples, 50nos of bed rock samples were also collected and chemical composition analyzed.</w:t>
      </w:r>
    </w:p>
    <w:p w14:paraId="4695FD60" w14:textId="77777777" w:rsidR="0069596D" w:rsidRDefault="0069596D">
      <w:pPr>
        <w:pStyle w:val="BodyText"/>
        <w:spacing w:before="172"/>
      </w:pPr>
    </w:p>
    <w:p w14:paraId="032619CE" w14:textId="77777777" w:rsidR="0069596D" w:rsidRDefault="00000000">
      <w:pPr>
        <w:pStyle w:val="ListParagraph"/>
        <w:numPr>
          <w:ilvl w:val="1"/>
          <w:numId w:val="6"/>
        </w:numPr>
        <w:tabs>
          <w:tab w:val="left" w:pos="800"/>
        </w:tabs>
        <w:ind w:left="800" w:hanging="480"/>
        <w:jc w:val="left"/>
        <w:rPr>
          <w:b/>
          <w:sz w:val="24"/>
        </w:rPr>
      </w:pPr>
      <w:r>
        <w:rPr>
          <w:b/>
          <w:spacing w:val="-4"/>
          <w:sz w:val="24"/>
        </w:rPr>
        <w:t>Check</w:t>
      </w:r>
      <w:r>
        <w:rPr>
          <w:b/>
          <w:spacing w:val="-5"/>
          <w:sz w:val="24"/>
        </w:rPr>
        <w:t xml:space="preserve"> </w:t>
      </w:r>
      <w:r>
        <w:rPr>
          <w:b/>
          <w:spacing w:val="-2"/>
          <w:sz w:val="24"/>
        </w:rPr>
        <w:t>samples</w:t>
      </w:r>
    </w:p>
    <w:p w14:paraId="67B8A3B7" w14:textId="77777777" w:rsidR="0069596D" w:rsidRDefault="0069596D">
      <w:pPr>
        <w:pStyle w:val="BodyText"/>
        <w:spacing w:before="34"/>
        <w:rPr>
          <w:b/>
        </w:rPr>
      </w:pPr>
    </w:p>
    <w:p w14:paraId="316D7FF2" w14:textId="77777777" w:rsidR="0069596D" w:rsidRDefault="00000000">
      <w:pPr>
        <w:pStyle w:val="BodyText"/>
        <w:spacing w:line="360" w:lineRule="auto"/>
        <w:ind w:left="320" w:right="347" w:firstLine="719"/>
        <w:jc w:val="both"/>
      </w:pPr>
      <w:r>
        <w:t>45 numbers of the core samples and 5 no’s of bedrock samples were prepared as check samples and it is analyzed at the SGS Lab (Annexure-V) in order to compare the accuracy of the chemical composition of the original samples. While comparing the chemical result of the check sample with original samples, it is found that the results are almost similar or less deviated.</w:t>
      </w:r>
    </w:p>
    <w:p w14:paraId="50D236F0" w14:textId="77777777" w:rsidR="0069596D" w:rsidRDefault="0069596D">
      <w:pPr>
        <w:pStyle w:val="BodyText"/>
        <w:spacing w:before="175"/>
      </w:pPr>
    </w:p>
    <w:p w14:paraId="2B926EBA" w14:textId="77777777" w:rsidR="0069596D" w:rsidRDefault="00000000">
      <w:pPr>
        <w:pStyle w:val="ListParagraph"/>
        <w:numPr>
          <w:ilvl w:val="1"/>
          <w:numId w:val="6"/>
        </w:numPr>
        <w:tabs>
          <w:tab w:val="left" w:pos="800"/>
        </w:tabs>
        <w:spacing w:before="1"/>
        <w:ind w:left="800" w:hanging="480"/>
        <w:jc w:val="left"/>
        <w:rPr>
          <w:b/>
          <w:sz w:val="24"/>
        </w:rPr>
      </w:pPr>
      <w:r>
        <w:rPr>
          <w:b/>
          <w:sz w:val="24"/>
        </w:rPr>
        <w:t>Details</w:t>
      </w:r>
      <w:r>
        <w:rPr>
          <w:b/>
          <w:spacing w:val="-9"/>
          <w:sz w:val="24"/>
        </w:rPr>
        <w:t xml:space="preserve"> </w:t>
      </w:r>
      <w:r>
        <w:rPr>
          <w:b/>
          <w:sz w:val="24"/>
        </w:rPr>
        <w:t>of</w:t>
      </w:r>
      <w:r>
        <w:rPr>
          <w:b/>
          <w:spacing w:val="-9"/>
          <w:sz w:val="24"/>
        </w:rPr>
        <w:t xml:space="preserve"> </w:t>
      </w:r>
      <w:r>
        <w:rPr>
          <w:b/>
          <w:sz w:val="24"/>
        </w:rPr>
        <w:t>the</w:t>
      </w:r>
      <w:r>
        <w:rPr>
          <w:b/>
          <w:spacing w:val="-17"/>
          <w:sz w:val="24"/>
        </w:rPr>
        <w:t xml:space="preserve"> </w:t>
      </w:r>
      <w:r>
        <w:rPr>
          <w:b/>
          <w:sz w:val="24"/>
        </w:rPr>
        <w:t>intersected</w:t>
      </w:r>
      <w:r>
        <w:rPr>
          <w:b/>
          <w:spacing w:val="9"/>
          <w:sz w:val="24"/>
        </w:rPr>
        <w:t xml:space="preserve"> </w:t>
      </w:r>
      <w:r>
        <w:rPr>
          <w:b/>
          <w:spacing w:val="-2"/>
          <w:sz w:val="24"/>
        </w:rPr>
        <w:t>limestone</w:t>
      </w:r>
    </w:p>
    <w:p w14:paraId="2BAEB1BC" w14:textId="77777777" w:rsidR="0069596D" w:rsidRDefault="0069596D">
      <w:pPr>
        <w:pStyle w:val="BodyText"/>
        <w:spacing w:before="24"/>
        <w:rPr>
          <w:b/>
        </w:rPr>
      </w:pPr>
    </w:p>
    <w:p w14:paraId="67E53CCE" w14:textId="77777777" w:rsidR="0069596D" w:rsidRDefault="00000000">
      <w:pPr>
        <w:pStyle w:val="BodyText"/>
        <w:spacing w:line="360" w:lineRule="auto"/>
        <w:ind w:left="320" w:right="311" w:firstLine="719"/>
        <w:jc w:val="both"/>
      </w:pPr>
      <w:r>
        <w:t>A total of 500m drilling was carried out in 5 no’s of boreholes. The targeted</w:t>
      </w:r>
      <w:r>
        <w:rPr>
          <w:spacing w:val="40"/>
        </w:rPr>
        <w:t xml:space="preserve"> </w:t>
      </w:r>
      <w:r>
        <w:t>Upper Sylhet Limestone has been intersected in all the boreholes and depth of intersections are described in the Table. However, the grade of limestone in the block is considered by cut-off value of CaO to be 34%</w:t>
      </w:r>
      <w:r>
        <w:rPr>
          <w:spacing w:val="-20"/>
        </w:rPr>
        <w:t xml:space="preserve"> </w:t>
      </w:r>
      <w:r>
        <w:t>(IBM,</w:t>
      </w:r>
      <w:r>
        <w:rPr>
          <w:spacing w:val="-12"/>
        </w:rPr>
        <w:t xml:space="preserve"> </w:t>
      </w:r>
      <w:r>
        <w:t>2019).</w:t>
      </w:r>
      <w:r>
        <w:rPr>
          <w:spacing w:val="-9"/>
        </w:rPr>
        <w:t xml:space="preserve"> </w:t>
      </w:r>
      <w:r>
        <w:t>The</w:t>
      </w:r>
      <w:r>
        <w:rPr>
          <w:spacing w:val="-16"/>
        </w:rPr>
        <w:t xml:space="preserve"> </w:t>
      </w:r>
      <w:r>
        <w:t>limestone</w:t>
      </w:r>
      <w:r>
        <w:rPr>
          <w:spacing w:val="-15"/>
        </w:rPr>
        <w:t xml:space="preserve"> </w:t>
      </w:r>
      <w:r>
        <w:t>was</w:t>
      </w:r>
      <w:r>
        <w:rPr>
          <w:spacing w:val="-12"/>
        </w:rPr>
        <w:t xml:space="preserve"> </w:t>
      </w:r>
      <w:r>
        <w:t>intersected</w:t>
      </w:r>
      <w:r>
        <w:rPr>
          <w:spacing w:val="-10"/>
        </w:rPr>
        <w:t xml:space="preserve"> </w:t>
      </w:r>
      <w:r>
        <w:t>in</w:t>
      </w:r>
      <w:r>
        <w:rPr>
          <w:spacing w:val="-12"/>
        </w:rPr>
        <w:t xml:space="preserve"> </w:t>
      </w:r>
      <w:r>
        <w:t>all</w:t>
      </w:r>
      <w:r>
        <w:rPr>
          <w:spacing w:val="-7"/>
        </w:rPr>
        <w:t xml:space="preserve"> </w:t>
      </w:r>
      <w:r>
        <w:t>the</w:t>
      </w:r>
      <w:r>
        <w:rPr>
          <w:spacing w:val="-15"/>
        </w:rPr>
        <w:t xml:space="preserve"> </w:t>
      </w:r>
      <w:r>
        <w:t>boreholes</w:t>
      </w:r>
      <w:r>
        <w:rPr>
          <w:spacing w:val="-7"/>
        </w:rPr>
        <w:t xml:space="preserve"> </w:t>
      </w:r>
      <w:r>
        <w:t>at</w:t>
      </w:r>
      <w:r>
        <w:rPr>
          <w:spacing w:val="-10"/>
        </w:rPr>
        <w:t xml:space="preserve"> </w:t>
      </w:r>
      <w:r>
        <w:t>different</w:t>
      </w:r>
      <w:r>
        <w:rPr>
          <w:spacing w:val="-7"/>
        </w:rPr>
        <w:t xml:space="preserve"> </w:t>
      </w:r>
      <w:r>
        <w:t>depth. In</w:t>
      </w:r>
      <w:r>
        <w:rPr>
          <w:spacing w:val="-5"/>
        </w:rPr>
        <w:t xml:space="preserve"> </w:t>
      </w:r>
      <w:r>
        <w:t>boreholes</w:t>
      </w:r>
    </w:p>
    <w:p w14:paraId="605A9DED" w14:textId="77777777" w:rsidR="0069596D" w:rsidRDefault="0069596D">
      <w:pPr>
        <w:spacing w:line="360" w:lineRule="auto"/>
        <w:jc w:val="both"/>
        <w:sectPr w:rsidR="0069596D">
          <w:pgSz w:w="11940" w:h="16860"/>
          <w:pgMar w:top="880" w:right="640" w:bottom="720" w:left="1120" w:header="432" w:footer="520" w:gutter="0"/>
          <w:cols w:space="720"/>
        </w:sectPr>
      </w:pPr>
    </w:p>
    <w:p w14:paraId="0F6966F1" w14:textId="77777777" w:rsidR="0069596D" w:rsidRDefault="0069596D">
      <w:pPr>
        <w:pStyle w:val="BodyText"/>
        <w:spacing w:before="128"/>
      </w:pPr>
    </w:p>
    <w:p w14:paraId="599ED6DC" w14:textId="77777777" w:rsidR="0069596D" w:rsidRDefault="00000000">
      <w:pPr>
        <w:pStyle w:val="BodyText"/>
        <w:spacing w:line="357" w:lineRule="auto"/>
        <w:ind w:left="320" w:right="435"/>
      </w:pPr>
      <w:r>
        <w:rPr>
          <w:spacing w:val="-2"/>
        </w:rPr>
        <w:t>no</w:t>
      </w:r>
      <w:r>
        <w:rPr>
          <w:spacing w:val="-15"/>
        </w:rPr>
        <w:t xml:space="preserve"> </w:t>
      </w:r>
      <w:r>
        <w:rPr>
          <w:spacing w:val="-2"/>
        </w:rPr>
        <w:t>PBH-01,</w:t>
      </w:r>
      <w:r>
        <w:rPr>
          <w:spacing w:val="-15"/>
        </w:rPr>
        <w:t xml:space="preserve"> </w:t>
      </w:r>
      <w:r>
        <w:rPr>
          <w:spacing w:val="-2"/>
        </w:rPr>
        <w:t>02,</w:t>
      </w:r>
      <w:r>
        <w:rPr>
          <w:spacing w:val="-15"/>
        </w:rPr>
        <w:t xml:space="preserve"> </w:t>
      </w:r>
      <w:r>
        <w:rPr>
          <w:spacing w:val="-2"/>
        </w:rPr>
        <w:t>03,</w:t>
      </w:r>
      <w:r>
        <w:rPr>
          <w:spacing w:val="-14"/>
        </w:rPr>
        <w:t xml:space="preserve"> </w:t>
      </w:r>
      <w:r>
        <w:rPr>
          <w:spacing w:val="-2"/>
        </w:rPr>
        <w:t>04</w:t>
      </w:r>
      <w:r>
        <w:rPr>
          <w:spacing w:val="-8"/>
        </w:rPr>
        <w:t xml:space="preserve"> </w:t>
      </w:r>
      <w:r>
        <w:rPr>
          <w:spacing w:val="-2"/>
        </w:rPr>
        <w:t>and</w:t>
      </w:r>
      <w:r>
        <w:rPr>
          <w:spacing w:val="-15"/>
        </w:rPr>
        <w:t xml:space="preserve"> </w:t>
      </w:r>
      <w:r>
        <w:rPr>
          <w:spacing w:val="-2"/>
        </w:rPr>
        <w:t>05</w:t>
      </w:r>
      <w:r>
        <w:rPr>
          <w:spacing w:val="-15"/>
        </w:rPr>
        <w:t xml:space="preserve"> </w:t>
      </w:r>
      <w:r>
        <w:rPr>
          <w:spacing w:val="-2"/>
        </w:rPr>
        <w:t>the</w:t>
      </w:r>
      <w:r>
        <w:rPr>
          <w:spacing w:val="-16"/>
        </w:rPr>
        <w:t xml:space="preserve"> </w:t>
      </w:r>
      <w:r>
        <w:rPr>
          <w:spacing w:val="-2"/>
        </w:rPr>
        <w:t>Upper</w:t>
      </w:r>
      <w:r>
        <w:rPr>
          <w:spacing w:val="-20"/>
        </w:rPr>
        <w:t xml:space="preserve"> </w:t>
      </w:r>
      <w:r>
        <w:rPr>
          <w:spacing w:val="-2"/>
        </w:rPr>
        <w:t>Sylhet</w:t>
      </w:r>
      <w:r>
        <w:rPr>
          <w:spacing w:val="-12"/>
        </w:rPr>
        <w:t xml:space="preserve"> </w:t>
      </w:r>
      <w:r>
        <w:rPr>
          <w:spacing w:val="-2"/>
        </w:rPr>
        <w:t>Limestone</w:t>
      </w:r>
      <w:r>
        <w:rPr>
          <w:spacing w:val="-13"/>
        </w:rPr>
        <w:t xml:space="preserve"> </w:t>
      </w:r>
      <w:r>
        <w:rPr>
          <w:spacing w:val="-2"/>
        </w:rPr>
        <w:t>been</w:t>
      </w:r>
      <w:r>
        <w:rPr>
          <w:spacing w:val="-15"/>
        </w:rPr>
        <w:t xml:space="preserve"> </w:t>
      </w:r>
      <w:r>
        <w:rPr>
          <w:spacing w:val="-2"/>
        </w:rPr>
        <w:t>intersected</w:t>
      </w:r>
      <w:r>
        <w:rPr>
          <w:spacing w:val="-7"/>
        </w:rPr>
        <w:t xml:space="preserve"> </w:t>
      </w:r>
      <w:r>
        <w:rPr>
          <w:spacing w:val="-2"/>
        </w:rPr>
        <w:t>from</w:t>
      </w:r>
      <w:r>
        <w:rPr>
          <w:spacing w:val="-12"/>
        </w:rPr>
        <w:t xml:space="preserve"> </w:t>
      </w:r>
      <w:r>
        <w:rPr>
          <w:spacing w:val="-2"/>
        </w:rPr>
        <w:t>4.00m</w:t>
      </w:r>
      <w:r>
        <w:rPr>
          <w:spacing w:val="-12"/>
        </w:rPr>
        <w:t xml:space="preserve"> </w:t>
      </w:r>
      <w:r>
        <w:rPr>
          <w:spacing w:val="-2"/>
        </w:rPr>
        <w:t>to</w:t>
      </w:r>
      <w:r>
        <w:rPr>
          <w:spacing w:val="-14"/>
        </w:rPr>
        <w:t xml:space="preserve"> </w:t>
      </w:r>
      <w:r>
        <w:rPr>
          <w:spacing w:val="-2"/>
        </w:rPr>
        <w:t xml:space="preserve">82.76m, </w:t>
      </w:r>
      <w:r>
        <w:t>4.40m to 100m, 15.78m to 100m, 15.80m to 100m and 16.14m to 100m respectively.</w:t>
      </w:r>
    </w:p>
    <w:p w14:paraId="3DA58F50" w14:textId="77777777" w:rsidR="0069596D" w:rsidRDefault="0069596D">
      <w:pPr>
        <w:pStyle w:val="BodyText"/>
        <w:spacing w:before="215" w:after="1"/>
        <w:rPr>
          <w:sz w:val="20"/>
        </w:rPr>
      </w:pPr>
    </w:p>
    <w:tbl>
      <w:tblPr>
        <w:tblW w:w="0" w:type="auto"/>
        <w:tblInd w:w="3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12"/>
        <w:gridCol w:w="1705"/>
        <w:gridCol w:w="1284"/>
        <w:gridCol w:w="1844"/>
        <w:gridCol w:w="1165"/>
        <w:gridCol w:w="1308"/>
        <w:gridCol w:w="1532"/>
      </w:tblGrid>
      <w:tr w:rsidR="0069596D" w14:paraId="73CBE8A2" w14:textId="77777777">
        <w:trPr>
          <w:trHeight w:val="506"/>
        </w:trPr>
        <w:tc>
          <w:tcPr>
            <w:tcW w:w="9750" w:type="dxa"/>
            <w:gridSpan w:val="7"/>
          </w:tcPr>
          <w:p w14:paraId="1377BE4A" w14:textId="77777777" w:rsidR="0069596D" w:rsidRDefault="00000000">
            <w:pPr>
              <w:pStyle w:val="TableParagraph"/>
              <w:spacing w:before="98"/>
              <w:ind w:left="971"/>
              <w:jc w:val="left"/>
              <w:rPr>
                <w:b/>
                <w:sz w:val="28"/>
              </w:rPr>
            </w:pPr>
            <w:r>
              <w:rPr>
                <w:b/>
                <w:spacing w:val="-4"/>
                <w:sz w:val="28"/>
              </w:rPr>
              <w:t>Table</w:t>
            </w:r>
            <w:r>
              <w:rPr>
                <w:b/>
                <w:spacing w:val="-29"/>
                <w:sz w:val="28"/>
              </w:rPr>
              <w:t xml:space="preserve"> </w:t>
            </w:r>
            <w:r>
              <w:rPr>
                <w:b/>
                <w:spacing w:val="-4"/>
                <w:sz w:val="28"/>
              </w:rPr>
              <w:t>8.4:</w:t>
            </w:r>
            <w:r>
              <w:rPr>
                <w:b/>
                <w:spacing w:val="-21"/>
                <w:sz w:val="28"/>
              </w:rPr>
              <w:t xml:space="preserve"> </w:t>
            </w:r>
            <w:r>
              <w:rPr>
                <w:b/>
                <w:spacing w:val="-4"/>
                <w:sz w:val="28"/>
              </w:rPr>
              <w:t>Detailed</w:t>
            </w:r>
            <w:r>
              <w:rPr>
                <w:b/>
                <w:spacing w:val="-16"/>
                <w:sz w:val="28"/>
              </w:rPr>
              <w:t xml:space="preserve"> </w:t>
            </w:r>
            <w:r>
              <w:rPr>
                <w:b/>
                <w:spacing w:val="-4"/>
                <w:sz w:val="28"/>
              </w:rPr>
              <w:t>of</w:t>
            </w:r>
            <w:r>
              <w:rPr>
                <w:b/>
                <w:spacing w:val="-9"/>
                <w:sz w:val="28"/>
              </w:rPr>
              <w:t xml:space="preserve"> </w:t>
            </w:r>
            <w:r>
              <w:rPr>
                <w:b/>
                <w:spacing w:val="-4"/>
                <w:sz w:val="28"/>
              </w:rPr>
              <w:t>intersected</w:t>
            </w:r>
            <w:r>
              <w:rPr>
                <w:b/>
                <w:spacing w:val="-16"/>
                <w:sz w:val="28"/>
              </w:rPr>
              <w:t xml:space="preserve"> </w:t>
            </w:r>
            <w:r>
              <w:rPr>
                <w:b/>
                <w:spacing w:val="-4"/>
                <w:sz w:val="28"/>
              </w:rPr>
              <w:t>of</w:t>
            </w:r>
            <w:r>
              <w:rPr>
                <w:b/>
                <w:spacing w:val="-12"/>
                <w:sz w:val="28"/>
              </w:rPr>
              <w:t xml:space="preserve"> </w:t>
            </w:r>
            <w:r>
              <w:rPr>
                <w:b/>
                <w:spacing w:val="-4"/>
                <w:sz w:val="28"/>
              </w:rPr>
              <w:t>limestone</w:t>
            </w:r>
            <w:r>
              <w:rPr>
                <w:b/>
                <w:spacing w:val="-16"/>
                <w:sz w:val="28"/>
              </w:rPr>
              <w:t xml:space="preserve"> </w:t>
            </w:r>
            <w:r>
              <w:rPr>
                <w:b/>
                <w:spacing w:val="-4"/>
                <w:sz w:val="28"/>
              </w:rPr>
              <w:t>of</w:t>
            </w:r>
            <w:r>
              <w:rPr>
                <w:b/>
                <w:spacing w:val="-14"/>
                <w:sz w:val="28"/>
              </w:rPr>
              <w:t xml:space="preserve"> </w:t>
            </w:r>
            <w:r>
              <w:rPr>
                <w:b/>
                <w:spacing w:val="-4"/>
                <w:sz w:val="28"/>
              </w:rPr>
              <w:t>boreholes</w:t>
            </w:r>
            <w:r>
              <w:rPr>
                <w:b/>
                <w:spacing w:val="-2"/>
                <w:sz w:val="28"/>
              </w:rPr>
              <w:t xml:space="preserve"> </w:t>
            </w:r>
            <w:r>
              <w:rPr>
                <w:b/>
                <w:spacing w:val="-4"/>
                <w:sz w:val="28"/>
              </w:rPr>
              <w:t>drilled</w:t>
            </w:r>
          </w:p>
        </w:tc>
      </w:tr>
      <w:tr w:rsidR="0069596D" w14:paraId="2A05FC8A" w14:textId="77777777">
        <w:trPr>
          <w:trHeight w:val="710"/>
        </w:trPr>
        <w:tc>
          <w:tcPr>
            <w:tcW w:w="912" w:type="dxa"/>
            <w:vMerge w:val="restart"/>
          </w:tcPr>
          <w:p w14:paraId="70A88131" w14:textId="77777777" w:rsidR="0069596D" w:rsidRDefault="0069596D">
            <w:pPr>
              <w:pStyle w:val="TableParagraph"/>
              <w:spacing w:before="262"/>
              <w:jc w:val="left"/>
              <w:rPr>
                <w:sz w:val="24"/>
              </w:rPr>
            </w:pPr>
          </w:p>
          <w:p w14:paraId="0B7115D6" w14:textId="77777777" w:rsidR="0069596D" w:rsidRDefault="00000000">
            <w:pPr>
              <w:pStyle w:val="TableParagraph"/>
              <w:spacing w:before="1"/>
              <w:ind w:left="191"/>
              <w:jc w:val="left"/>
              <w:rPr>
                <w:b/>
                <w:sz w:val="24"/>
              </w:rPr>
            </w:pPr>
            <w:r>
              <w:rPr>
                <w:b/>
                <w:sz w:val="24"/>
              </w:rPr>
              <w:t xml:space="preserve">Sr </w:t>
            </w:r>
            <w:r>
              <w:rPr>
                <w:b/>
                <w:spacing w:val="-5"/>
                <w:sz w:val="24"/>
              </w:rPr>
              <w:t>No</w:t>
            </w:r>
          </w:p>
        </w:tc>
        <w:tc>
          <w:tcPr>
            <w:tcW w:w="1705" w:type="dxa"/>
            <w:vMerge w:val="restart"/>
          </w:tcPr>
          <w:p w14:paraId="0C5F6EEA" w14:textId="77777777" w:rsidR="0069596D" w:rsidRDefault="0069596D">
            <w:pPr>
              <w:pStyle w:val="TableParagraph"/>
              <w:spacing w:before="262"/>
              <w:jc w:val="left"/>
              <w:rPr>
                <w:sz w:val="24"/>
              </w:rPr>
            </w:pPr>
          </w:p>
          <w:p w14:paraId="442EB504" w14:textId="77777777" w:rsidR="0069596D" w:rsidRDefault="00000000">
            <w:pPr>
              <w:pStyle w:val="TableParagraph"/>
              <w:spacing w:before="1"/>
              <w:ind w:left="170"/>
              <w:jc w:val="left"/>
              <w:rPr>
                <w:b/>
                <w:sz w:val="24"/>
              </w:rPr>
            </w:pPr>
            <w:r>
              <w:rPr>
                <w:b/>
                <w:spacing w:val="-2"/>
                <w:sz w:val="24"/>
              </w:rPr>
              <w:t>Toposheet</w:t>
            </w:r>
            <w:r>
              <w:rPr>
                <w:b/>
                <w:spacing w:val="-3"/>
                <w:sz w:val="24"/>
              </w:rPr>
              <w:t xml:space="preserve"> </w:t>
            </w:r>
            <w:r>
              <w:rPr>
                <w:b/>
                <w:spacing w:val="-5"/>
                <w:sz w:val="24"/>
              </w:rPr>
              <w:t>No</w:t>
            </w:r>
          </w:p>
        </w:tc>
        <w:tc>
          <w:tcPr>
            <w:tcW w:w="1284" w:type="dxa"/>
            <w:vMerge w:val="restart"/>
          </w:tcPr>
          <w:p w14:paraId="4EE32229" w14:textId="77777777" w:rsidR="0069596D" w:rsidRDefault="0069596D">
            <w:pPr>
              <w:pStyle w:val="TableParagraph"/>
              <w:spacing w:before="123"/>
              <w:jc w:val="left"/>
              <w:rPr>
                <w:sz w:val="24"/>
              </w:rPr>
            </w:pPr>
          </w:p>
          <w:p w14:paraId="7AA25236" w14:textId="77777777" w:rsidR="0069596D" w:rsidRDefault="00000000">
            <w:pPr>
              <w:pStyle w:val="TableParagraph"/>
              <w:ind w:left="520" w:right="190" w:hanging="312"/>
              <w:jc w:val="left"/>
              <w:rPr>
                <w:b/>
                <w:sz w:val="24"/>
              </w:rPr>
            </w:pPr>
            <w:r>
              <w:rPr>
                <w:b/>
                <w:spacing w:val="-8"/>
                <w:sz w:val="24"/>
              </w:rPr>
              <w:t xml:space="preserve">Borehole </w:t>
            </w:r>
            <w:r>
              <w:rPr>
                <w:b/>
                <w:spacing w:val="-6"/>
                <w:sz w:val="24"/>
              </w:rPr>
              <w:t>No</w:t>
            </w:r>
          </w:p>
        </w:tc>
        <w:tc>
          <w:tcPr>
            <w:tcW w:w="1844" w:type="dxa"/>
            <w:vMerge w:val="restart"/>
          </w:tcPr>
          <w:p w14:paraId="4038E138" w14:textId="77777777" w:rsidR="0069596D" w:rsidRDefault="0069596D">
            <w:pPr>
              <w:pStyle w:val="TableParagraph"/>
              <w:spacing w:before="267"/>
              <w:jc w:val="left"/>
              <w:rPr>
                <w:sz w:val="24"/>
              </w:rPr>
            </w:pPr>
          </w:p>
          <w:p w14:paraId="61250812" w14:textId="77777777" w:rsidR="0069596D" w:rsidRDefault="00000000">
            <w:pPr>
              <w:pStyle w:val="TableParagraph"/>
              <w:ind w:left="59"/>
              <w:jc w:val="left"/>
              <w:rPr>
                <w:b/>
              </w:rPr>
            </w:pPr>
            <w:r>
              <w:rPr>
                <w:b/>
                <w:spacing w:val="-4"/>
                <w:sz w:val="24"/>
              </w:rPr>
              <w:t>Final</w:t>
            </w:r>
            <w:r>
              <w:rPr>
                <w:b/>
                <w:spacing w:val="-9"/>
                <w:sz w:val="24"/>
              </w:rPr>
              <w:t xml:space="preserve"> </w:t>
            </w:r>
            <w:r>
              <w:rPr>
                <w:b/>
                <w:spacing w:val="-4"/>
                <w:sz w:val="24"/>
              </w:rPr>
              <w:t>depth(in</w:t>
            </w:r>
            <w:r>
              <w:rPr>
                <w:b/>
                <w:spacing w:val="-5"/>
                <w:sz w:val="24"/>
              </w:rPr>
              <w:t xml:space="preserve"> m</w:t>
            </w:r>
            <w:r>
              <w:rPr>
                <w:b/>
                <w:spacing w:val="-5"/>
              </w:rPr>
              <w:t>)</w:t>
            </w:r>
          </w:p>
        </w:tc>
        <w:tc>
          <w:tcPr>
            <w:tcW w:w="2473" w:type="dxa"/>
            <w:gridSpan w:val="2"/>
          </w:tcPr>
          <w:p w14:paraId="64B37580" w14:textId="77777777" w:rsidR="0069596D" w:rsidRDefault="00000000">
            <w:pPr>
              <w:pStyle w:val="TableParagraph"/>
              <w:spacing w:before="78"/>
              <w:ind w:left="709" w:right="483" w:hanging="219"/>
              <w:jc w:val="left"/>
              <w:rPr>
                <w:b/>
                <w:sz w:val="24"/>
              </w:rPr>
            </w:pPr>
            <w:r>
              <w:rPr>
                <w:b/>
                <w:sz w:val="24"/>
              </w:rPr>
              <w:t>Intersection</w:t>
            </w:r>
            <w:r>
              <w:rPr>
                <w:b/>
                <w:spacing w:val="-15"/>
                <w:sz w:val="24"/>
              </w:rPr>
              <w:t xml:space="preserve"> </w:t>
            </w:r>
            <w:r>
              <w:rPr>
                <w:b/>
                <w:sz w:val="24"/>
              </w:rPr>
              <w:t xml:space="preserve">of </w:t>
            </w:r>
            <w:r>
              <w:rPr>
                <w:b/>
                <w:spacing w:val="-2"/>
                <w:sz w:val="24"/>
              </w:rPr>
              <w:t>Limestone</w:t>
            </w:r>
          </w:p>
        </w:tc>
        <w:tc>
          <w:tcPr>
            <w:tcW w:w="1532" w:type="dxa"/>
            <w:vMerge w:val="restart"/>
          </w:tcPr>
          <w:p w14:paraId="53AF9CF8" w14:textId="77777777" w:rsidR="0069596D" w:rsidRDefault="0069596D">
            <w:pPr>
              <w:pStyle w:val="TableParagraph"/>
              <w:spacing w:before="123"/>
              <w:jc w:val="left"/>
              <w:rPr>
                <w:sz w:val="24"/>
              </w:rPr>
            </w:pPr>
          </w:p>
          <w:p w14:paraId="1325BE66" w14:textId="77777777" w:rsidR="0069596D" w:rsidRDefault="00000000">
            <w:pPr>
              <w:pStyle w:val="TableParagraph"/>
              <w:ind w:left="596" w:right="289" w:hanging="339"/>
              <w:jc w:val="left"/>
              <w:rPr>
                <w:b/>
                <w:sz w:val="24"/>
              </w:rPr>
            </w:pPr>
            <w:r>
              <w:rPr>
                <w:b/>
                <w:spacing w:val="-8"/>
                <w:sz w:val="24"/>
              </w:rPr>
              <w:t xml:space="preserve">Thickness </w:t>
            </w:r>
            <w:r>
              <w:rPr>
                <w:b/>
                <w:spacing w:val="-4"/>
                <w:sz w:val="24"/>
              </w:rPr>
              <w:t>(m)</w:t>
            </w:r>
          </w:p>
        </w:tc>
      </w:tr>
      <w:tr w:rsidR="0069596D" w14:paraId="2A354C22" w14:textId="77777777">
        <w:trPr>
          <w:trHeight w:val="647"/>
        </w:trPr>
        <w:tc>
          <w:tcPr>
            <w:tcW w:w="912" w:type="dxa"/>
            <w:vMerge/>
            <w:tcBorders>
              <w:top w:val="nil"/>
            </w:tcBorders>
          </w:tcPr>
          <w:p w14:paraId="42B5F76D" w14:textId="77777777" w:rsidR="0069596D" w:rsidRDefault="0069596D">
            <w:pPr>
              <w:rPr>
                <w:sz w:val="2"/>
                <w:szCs w:val="2"/>
              </w:rPr>
            </w:pPr>
          </w:p>
        </w:tc>
        <w:tc>
          <w:tcPr>
            <w:tcW w:w="1705" w:type="dxa"/>
            <w:vMerge/>
            <w:tcBorders>
              <w:top w:val="nil"/>
            </w:tcBorders>
          </w:tcPr>
          <w:p w14:paraId="59E1DA67" w14:textId="77777777" w:rsidR="0069596D" w:rsidRDefault="0069596D">
            <w:pPr>
              <w:rPr>
                <w:sz w:val="2"/>
                <w:szCs w:val="2"/>
              </w:rPr>
            </w:pPr>
          </w:p>
        </w:tc>
        <w:tc>
          <w:tcPr>
            <w:tcW w:w="1284" w:type="dxa"/>
            <w:vMerge/>
            <w:tcBorders>
              <w:top w:val="nil"/>
            </w:tcBorders>
          </w:tcPr>
          <w:p w14:paraId="48847809" w14:textId="77777777" w:rsidR="0069596D" w:rsidRDefault="0069596D">
            <w:pPr>
              <w:rPr>
                <w:sz w:val="2"/>
                <w:szCs w:val="2"/>
              </w:rPr>
            </w:pPr>
          </w:p>
        </w:tc>
        <w:tc>
          <w:tcPr>
            <w:tcW w:w="1844" w:type="dxa"/>
            <w:vMerge/>
            <w:tcBorders>
              <w:top w:val="nil"/>
            </w:tcBorders>
          </w:tcPr>
          <w:p w14:paraId="1CFDCA36" w14:textId="77777777" w:rsidR="0069596D" w:rsidRDefault="0069596D">
            <w:pPr>
              <w:rPr>
                <w:sz w:val="2"/>
                <w:szCs w:val="2"/>
              </w:rPr>
            </w:pPr>
          </w:p>
        </w:tc>
        <w:tc>
          <w:tcPr>
            <w:tcW w:w="1165" w:type="dxa"/>
          </w:tcPr>
          <w:p w14:paraId="4F434465" w14:textId="77777777" w:rsidR="0069596D" w:rsidRDefault="00000000">
            <w:pPr>
              <w:pStyle w:val="TableParagraph"/>
              <w:spacing w:before="183"/>
              <w:ind w:left="32" w:right="27"/>
              <w:rPr>
                <w:b/>
                <w:sz w:val="24"/>
              </w:rPr>
            </w:pPr>
            <w:r>
              <w:rPr>
                <w:b/>
                <w:sz w:val="24"/>
              </w:rPr>
              <w:t xml:space="preserve">From </w:t>
            </w:r>
            <w:r>
              <w:rPr>
                <w:b/>
                <w:spacing w:val="-5"/>
                <w:sz w:val="24"/>
              </w:rPr>
              <w:t>(m)</w:t>
            </w:r>
          </w:p>
        </w:tc>
        <w:tc>
          <w:tcPr>
            <w:tcW w:w="1308" w:type="dxa"/>
          </w:tcPr>
          <w:p w14:paraId="62A3BB2B" w14:textId="77777777" w:rsidR="0069596D" w:rsidRDefault="00000000">
            <w:pPr>
              <w:pStyle w:val="TableParagraph"/>
              <w:spacing w:before="179"/>
              <w:ind w:left="86"/>
              <w:rPr>
                <w:b/>
                <w:sz w:val="24"/>
              </w:rPr>
            </w:pPr>
            <w:r>
              <w:rPr>
                <w:b/>
                <w:sz w:val="24"/>
              </w:rPr>
              <w:t xml:space="preserve">To </w:t>
            </w:r>
            <w:r>
              <w:rPr>
                <w:b/>
                <w:spacing w:val="-5"/>
                <w:sz w:val="24"/>
              </w:rPr>
              <w:t>(m)</w:t>
            </w:r>
          </w:p>
        </w:tc>
        <w:tc>
          <w:tcPr>
            <w:tcW w:w="1532" w:type="dxa"/>
            <w:vMerge/>
            <w:tcBorders>
              <w:top w:val="nil"/>
            </w:tcBorders>
          </w:tcPr>
          <w:p w14:paraId="3E5050B7" w14:textId="77777777" w:rsidR="0069596D" w:rsidRDefault="0069596D">
            <w:pPr>
              <w:rPr>
                <w:sz w:val="2"/>
                <w:szCs w:val="2"/>
              </w:rPr>
            </w:pPr>
          </w:p>
        </w:tc>
      </w:tr>
      <w:tr w:rsidR="0069596D" w14:paraId="7993297D" w14:textId="77777777">
        <w:trPr>
          <w:trHeight w:val="319"/>
        </w:trPr>
        <w:tc>
          <w:tcPr>
            <w:tcW w:w="912" w:type="dxa"/>
          </w:tcPr>
          <w:p w14:paraId="59B66B0C" w14:textId="77777777" w:rsidR="0069596D" w:rsidRDefault="00000000">
            <w:pPr>
              <w:pStyle w:val="TableParagraph"/>
              <w:spacing w:before="18"/>
              <w:ind w:right="302"/>
              <w:jc w:val="right"/>
              <w:rPr>
                <w:sz w:val="24"/>
              </w:rPr>
            </w:pPr>
            <w:r>
              <w:rPr>
                <w:spacing w:val="-10"/>
                <w:sz w:val="24"/>
              </w:rPr>
              <w:t>1</w:t>
            </w:r>
          </w:p>
        </w:tc>
        <w:tc>
          <w:tcPr>
            <w:tcW w:w="1705" w:type="dxa"/>
          </w:tcPr>
          <w:p w14:paraId="46359C20" w14:textId="77777777" w:rsidR="0069596D" w:rsidRDefault="00000000">
            <w:pPr>
              <w:pStyle w:val="TableParagraph"/>
              <w:spacing w:before="18"/>
              <w:ind w:left="39"/>
              <w:rPr>
                <w:sz w:val="24"/>
              </w:rPr>
            </w:pPr>
            <w:r>
              <w:rPr>
                <w:spacing w:val="-2"/>
                <w:sz w:val="24"/>
              </w:rPr>
              <w:t>83C11</w:t>
            </w:r>
          </w:p>
        </w:tc>
        <w:tc>
          <w:tcPr>
            <w:tcW w:w="1284" w:type="dxa"/>
          </w:tcPr>
          <w:p w14:paraId="11B35FA1" w14:textId="77777777" w:rsidR="0069596D" w:rsidRDefault="00000000">
            <w:pPr>
              <w:pStyle w:val="TableParagraph"/>
              <w:spacing w:before="18"/>
              <w:ind w:left="44"/>
              <w:rPr>
                <w:sz w:val="24"/>
              </w:rPr>
            </w:pPr>
            <w:r>
              <w:rPr>
                <w:spacing w:val="-10"/>
                <w:sz w:val="24"/>
              </w:rPr>
              <w:t>PBH-</w:t>
            </w:r>
            <w:r>
              <w:rPr>
                <w:spacing w:val="-5"/>
                <w:sz w:val="24"/>
              </w:rPr>
              <w:t>01</w:t>
            </w:r>
          </w:p>
        </w:tc>
        <w:tc>
          <w:tcPr>
            <w:tcW w:w="1844" w:type="dxa"/>
          </w:tcPr>
          <w:p w14:paraId="29685B76" w14:textId="77777777" w:rsidR="0069596D" w:rsidRDefault="00000000">
            <w:pPr>
              <w:pStyle w:val="TableParagraph"/>
              <w:spacing w:before="18"/>
              <w:ind w:left="47"/>
              <w:rPr>
                <w:sz w:val="24"/>
              </w:rPr>
            </w:pPr>
            <w:r>
              <w:rPr>
                <w:spacing w:val="-5"/>
                <w:sz w:val="24"/>
              </w:rPr>
              <w:t>100</w:t>
            </w:r>
          </w:p>
        </w:tc>
        <w:tc>
          <w:tcPr>
            <w:tcW w:w="1165" w:type="dxa"/>
          </w:tcPr>
          <w:p w14:paraId="23898BA5" w14:textId="77777777" w:rsidR="0069596D" w:rsidRDefault="00000000">
            <w:pPr>
              <w:pStyle w:val="TableParagraph"/>
              <w:spacing w:before="18"/>
              <w:ind w:left="32"/>
              <w:rPr>
                <w:sz w:val="24"/>
              </w:rPr>
            </w:pPr>
            <w:r>
              <w:rPr>
                <w:spacing w:val="-4"/>
                <w:sz w:val="24"/>
              </w:rPr>
              <w:t>4.00</w:t>
            </w:r>
          </w:p>
        </w:tc>
        <w:tc>
          <w:tcPr>
            <w:tcW w:w="1308" w:type="dxa"/>
          </w:tcPr>
          <w:p w14:paraId="6EBF013F" w14:textId="77777777" w:rsidR="0069596D" w:rsidRDefault="00000000">
            <w:pPr>
              <w:pStyle w:val="TableParagraph"/>
              <w:spacing w:before="18"/>
              <w:ind w:left="86" w:right="72"/>
              <w:rPr>
                <w:sz w:val="24"/>
              </w:rPr>
            </w:pPr>
            <w:r>
              <w:rPr>
                <w:spacing w:val="-2"/>
                <w:sz w:val="24"/>
              </w:rPr>
              <w:t>82.76</w:t>
            </w:r>
          </w:p>
        </w:tc>
        <w:tc>
          <w:tcPr>
            <w:tcW w:w="1532" w:type="dxa"/>
          </w:tcPr>
          <w:p w14:paraId="309FB297" w14:textId="77777777" w:rsidR="0069596D" w:rsidRDefault="00000000">
            <w:pPr>
              <w:pStyle w:val="TableParagraph"/>
              <w:spacing w:before="18"/>
              <w:ind w:left="16"/>
              <w:rPr>
                <w:sz w:val="24"/>
              </w:rPr>
            </w:pPr>
            <w:r>
              <w:rPr>
                <w:spacing w:val="-2"/>
                <w:sz w:val="24"/>
              </w:rPr>
              <w:t>78.76</w:t>
            </w:r>
          </w:p>
        </w:tc>
      </w:tr>
      <w:tr w:rsidR="0069596D" w14:paraId="67CFFBBD" w14:textId="77777777">
        <w:trPr>
          <w:trHeight w:val="326"/>
        </w:trPr>
        <w:tc>
          <w:tcPr>
            <w:tcW w:w="912" w:type="dxa"/>
          </w:tcPr>
          <w:p w14:paraId="1DAB8A10" w14:textId="77777777" w:rsidR="0069596D" w:rsidRDefault="00000000">
            <w:pPr>
              <w:pStyle w:val="TableParagraph"/>
              <w:spacing w:before="20"/>
              <w:ind w:right="302"/>
              <w:jc w:val="right"/>
              <w:rPr>
                <w:sz w:val="24"/>
              </w:rPr>
            </w:pPr>
            <w:r>
              <w:rPr>
                <w:spacing w:val="-10"/>
                <w:sz w:val="24"/>
              </w:rPr>
              <w:t>2</w:t>
            </w:r>
          </w:p>
        </w:tc>
        <w:tc>
          <w:tcPr>
            <w:tcW w:w="1705" w:type="dxa"/>
          </w:tcPr>
          <w:p w14:paraId="58DC3FC8" w14:textId="77777777" w:rsidR="0069596D" w:rsidRDefault="00000000">
            <w:pPr>
              <w:pStyle w:val="TableParagraph"/>
              <w:spacing w:before="20"/>
              <w:ind w:left="39"/>
              <w:rPr>
                <w:sz w:val="24"/>
              </w:rPr>
            </w:pPr>
            <w:r>
              <w:rPr>
                <w:spacing w:val="-2"/>
                <w:sz w:val="24"/>
              </w:rPr>
              <w:t>83C11</w:t>
            </w:r>
          </w:p>
        </w:tc>
        <w:tc>
          <w:tcPr>
            <w:tcW w:w="1284" w:type="dxa"/>
          </w:tcPr>
          <w:p w14:paraId="1487CFCC" w14:textId="77777777" w:rsidR="0069596D" w:rsidRDefault="00000000">
            <w:pPr>
              <w:pStyle w:val="TableParagraph"/>
              <w:spacing w:before="20"/>
              <w:ind w:left="44"/>
              <w:rPr>
                <w:sz w:val="24"/>
              </w:rPr>
            </w:pPr>
            <w:r>
              <w:rPr>
                <w:spacing w:val="-10"/>
                <w:sz w:val="24"/>
              </w:rPr>
              <w:t>PBH-</w:t>
            </w:r>
            <w:r>
              <w:rPr>
                <w:spacing w:val="-5"/>
                <w:sz w:val="24"/>
              </w:rPr>
              <w:t>02</w:t>
            </w:r>
          </w:p>
        </w:tc>
        <w:tc>
          <w:tcPr>
            <w:tcW w:w="1844" w:type="dxa"/>
          </w:tcPr>
          <w:p w14:paraId="393B8D6A" w14:textId="77777777" w:rsidR="0069596D" w:rsidRDefault="00000000">
            <w:pPr>
              <w:pStyle w:val="TableParagraph"/>
              <w:spacing w:before="20"/>
              <w:ind w:left="47"/>
              <w:rPr>
                <w:sz w:val="24"/>
              </w:rPr>
            </w:pPr>
            <w:r>
              <w:rPr>
                <w:spacing w:val="-5"/>
                <w:sz w:val="24"/>
              </w:rPr>
              <w:t>100</w:t>
            </w:r>
          </w:p>
        </w:tc>
        <w:tc>
          <w:tcPr>
            <w:tcW w:w="1165" w:type="dxa"/>
          </w:tcPr>
          <w:p w14:paraId="3CAD0036" w14:textId="77777777" w:rsidR="0069596D" w:rsidRDefault="00000000">
            <w:pPr>
              <w:pStyle w:val="TableParagraph"/>
              <w:spacing w:before="20"/>
              <w:ind w:left="32"/>
              <w:rPr>
                <w:sz w:val="24"/>
              </w:rPr>
            </w:pPr>
            <w:r>
              <w:rPr>
                <w:spacing w:val="-4"/>
                <w:sz w:val="24"/>
              </w:rPr>
              <w:t>4.40</w:t>
            </w:r>
          </w:p>
        </w:tc>
        <w:tc>
          <w:tcPr>
            <w:tcW w:w="1308" w:type="dxa"/>
          </w:tcPr>
          <w:p w14:paraId="53EDF640" w14:textId="77777777" w:rsidR="0069596D" w:rsidRDefault="00000000">
            <w:pPr>
              <w:pStyle w:val="TableParagraph"/>
              <w:spacing w:before="20"/>
              <w:ind w:left="86" w:right="70"/>
              <w:rPr>
                <w:sz w:val="24"/>
              </w:rPr>
            </w:pPr>
            <w:r>
              <w:rPr>
                <w:spacing w:val="-2"/>
                <w:sz w:val="24"/>
              </w:rPr>
              <w:t>100.00</w:t>
            </w:r>
          </w:p>
        </w:tc>
        <w:tc>
          <w:tcPr>
            <w:tcW w:w="1532" w:type="dxa"/>
          </w:tcPr>
          <w:p w14:paraId="6B0CDEE6" w14:textId="77777777" w:rsidR="0069596D" w:rsidRDefault="00000000">
            <w:pPr>
              <w:pStyle w:val="TableParagraph"/>
              <w:spacing w:before="20"/>
              <w:ind w:left="16" w:right="2"/>
              <w:rPr>
                <w:sz w:val="24"/>
              </w:rPr>
            </w:pPr>
            <w:r>
              <w:rPr>
                <w:spacing w:val="-4"/>
                <w:sz w:val="24"/>
              </w:rPr>
              <w:t>95.6</w:t>
            </w:r>
          </w:p>
        </w:tc>
      </w:tr>
      <w:tr w:rsidR="0069596D" w14:paraId="446F0761" w14:textId="77777777">
        <w:trPr>
          <w:trHeight w:val="321"/>
        </w:trPr>
        <w:tc>
          <w:tcPr>
            <w:tcW w:w="912" w:type="dxa"/>
          </w:tcPr>
          <w:p w14:paraId="30F967F0" w14:textId="77777777" w:rsidR="0069596D" w:rsidRDefault="00000000">
            <w:pPr>
              <w:pStyle w:val="TableParagraph"/>
              <w:spacing w:before="8"/>
              <w:ind w:right="302"/>
              <w:jc w:val="right"/>
              <w:rPr>
                <w:sz w:val="24"/>
              </w:rPr>
            </w:pPr>
            <w:r>
              <w:rPr>
                <w:spacing w:val="-10"/>
                <w:sz w:val="24"/>
              </w:rPr>
              <w:t>3</w:t>
            </w:r>
          </w:p>
        </w:tc>
        <w:tc>
          <w:tcPr>
            <w:tcW w:w="1705" w:type="dxa"/>
          </w:tcPr>
          <w:p w14:paraId="6B1539B4" w14:textId="77777777" w:rsidR="0069596D" w:rsidRDefault="00000000">
            <w:pPr>
              <w:pStyle w:val="TableParagraph"/>
              <w:spacing w:before="8"/>
              <w:ind w:left="39"/>
              <w:rPr>
                <w:sz w:val="24"/>
              </w:rPr>
            </w:pPr>
            <w:r>
              <w:rPr>
                <w:spacing w:val="-2"/>
                <w:sz w:val="24"/>
              </w:rPr>
              <w:t>83C11</w:t>
            </w:r>
          </w:p>
        </w:tc>
        <w:tc>
          <w:tcPr>
            <w:tcW w:w="1284" w:type="dxa"/>
          </w:tcPr>
          <w:p w14:paraId="28538E3A" w14:textId="77777777" w:rsidR="0069596D" w:rsidRDefault="00000000">
            <w:pPr>
              <w:pStyle w:val="TableParagraph"/>
              <w:spacing w:before="8"/>
              <w:ind w:left="44"/>
              <w:rPr>
                <w:sz w:val="24"/>
              </w:rPr>
            </w:pPr>
            <w:r>
              <w:rPr>
                <w:spacing w:val="-10"/>
                <w:sz w:val="24"/>
              </w:rPr>
              <w:t>PBH-</w:t>
            </w:r>
            <w:r>
              <w:rPr>
                <w:spacing w:val="-5"/>
                <w:sz w:val="24"/>
              </w:rPr>
              <w:t>03</w:t>
            </w:r>
          </w:p>
        </w:tc>
        <w:tc>
          <w:tcPr>
            <w:tcW w:w="1844" w:type="dxa"/>
          </w:tcPr>
          <w:p w14:paraId="288406D6" w14:textId="77777777" w:rsidR="0069596D" w:rsidRDefault="00000000">
            <w:pPr>
              <w:pStyle w:val="TableParagraph"/>
              <w:spacing w:before="8"/>
              <w:ind w:left="47"/>
              <w:rPr>
                <w:sz w:val="24"/>
              </w:rPr>
            </w:pPr>
            <w:r>
              <w:rPr>
                <w:spacing w:val="-5"/>
                <w:sz w:val="24"/>
              </w:rPr>
              <w:t>100</w:t>
            </w:r>
          </w:p>
        </w:tc>
        <w:tc>
          <w:tcPr>
            <w:tcW w:w="1165" w:type="dxa"/>
          </w:tcPr>
          <w:p w14:paraId="6C070952" w14:textId="77777777" w:rsidR="0069596D" w:rsidRDefault="00000000">
            <w:pPr>
              <w:pStyle w:val="TableParagraph"/>
              <w:spacing w:before="8"/>
              <w:ind w:left="32" w:right="4"/>
              <w:rPr>
                <w:sz w:val="24"/>
              </w:rPr>
            </w:pPr>
            <w:r>
              <w:rPr>
                <w:spacing w:val="-2"/>
                <w:sz w:val="24"/>
              </w:rPr>
              <w:t>15.78</w:t>
            </w:r>
          </w:p>
        </w:tc>
        <w:tc>
          <w:tcPr>
            <w:tcW w:w="1308" w:type="dxa"/>
          </w:tcPr>
          <w:p w14:paraId="64FD76DD" w14:textId="77777777" w:rsidR="0069596D" w:rsidRDefault="00000000">
            <w:pPr>
              <w:pStyle w:val="TableParagraph"/>
              <w:spacing w:before="8"/>
              <w:ind w:left="86" w:right="70"/>
              <w:rPr>
                <w:sz w:val="24"/>
              </w:rPr>
            </w:pPr>
            <w:r>
              <w:rPr>
                <w:spacing w:val="-2"/>
                <w:sz w:val="24"/>
              </w:rPr>
              <w:t>100.00</w:t>
            </w:r>
          </w:p>
        </w:tc>
        <w:tc>
          <w:tcPr>
            <w:tcW w:w="1532" w:type="dxa"/>
          </w:tcPr>
          <w:p w14:paraId="6AC5E1A9" w14:textId="77777777" w:rsidR="0069596D" w:rsidRDefault="00000000">
            <w:pPr>
              <w:pStyle w:val="TableParagraph"/>
              <w:spacing w:before="8"/>
              <w:ind w:left="16"/>
              <w:rPr>
                <w:sz w:val="24"/>
              </w:rPr>
            </w:pPr>
            <w:r>
              <w:rPr>
                <w:spacing w:val="-2"/>
                <w:sz w:val="24"/>
              </w:rPr>
              <w:t>84.22</w:t>
            </w:r>
          </w:p>
        </w:tc>
      </w:tr>
      <w:tr w:rsidR="0069596D" w14:paraId="5CE420A4" w14:textId="77777777">
        <w:trPr>
          <w:trHeight w:val="318"/>
        </w:trPr>
        <w:tc>
          <w:tcPr>
            <w:tcW w:w="912" w:type="dxa"/>
          </w:tcPr>
          <w:p w14:paraId="727AFF28" w14:textId="77777777" w:rsidR="0069596D" w:rsidRDefault="00000000">
            <w:pPr>
              <w:pStyle w:val="TableParagraph"/>
              <w:spacing w:before="6"/>
              <w:ind w:right="302"/>
              <w:jc w:val="right"/>
              <w:rPr>
                <w:sz w:val="24"/>
              </w:rPr>
            </w:pPr>
            <w:r>
              <w:rPr>
                <w:spacing w:val="-10"/>
                <w:sz w:val="24"/>
              </w:rPr>
              <w:t>4</w:t>
            </w:r>
          </w:p>
        </w:tc>
        <w:tc>
          <w:tcPr>
            <w:tcW w:w="1705" w:type="dxa"/>
          </w:tcPr>
          <w:p w14:paraId="739BA973" w14:textId="77777777" w:rsidR="0069596D" w:rsidRDefault="00000000">
            <w:pPr>
              <w:pStyle w:val="TableParagraph"/>
              <w:spacing w:before="6"/>
              <w:ind w:left="39"/>
              <w:rPr>
                <w:sz w:val="24"/>
              </w:rPr>
            </w:pPr>
            <w:r>
              <w:rPr>
                <w:spacing w:val="-2"/>
                <w:sz w:val="24"/>
              </w:rPr>
              <w:t>83C11</w:t>
            </w:r>
          </w:p>
        </w:tc>
        <w:tc>
          <w:tcPr>
            <w:tcW w:w="1284" w:type="dxa"/>
          </w:tcPr>
          <w:p w14:paraId="35C08DCD" w14:textId="77777777" w:rsidR="0069596D" w:rsidRDefault="00000000">
            <w:pPr>
              <w:pStyle w:val="TableParagraph"/>
              <w:spacing w:before="6"/>
              <w:ind w:left="44"/>
              <w:rPr>
                <w:sz w:val="24"/>
              </w:rPr>
            </w:pPr>
            <w:r>
              <w:rPr>
                <w:spacing w:val="-10"/>
                <w:sz w:val="24"/>
              </w:rPr>
              <w:t>PBH-</w:t>
            </w:r>
            <w:r>
              <w:rPr>
                <w:spacing w:val="-5"/>
                <w:sz w:val="24"/>
              </w:rPr>
              <w:t>04</w:t>
            </w:r>
          </w:p>
        </w:tc>
        <w:tc>
          <w:tcPr>
            <w:tcW w:w="1844" w:type="dxa"/>
          </w:tcPr>
          <w:p w14:paraId="370CB00A" w14:textId="77777777" w:rsidR="0069596D" w:rsidRDefault="00000000">
            <w:pPr>
              <w:pStyle w:val="TableParagraph"/>
              <w:spacing w:before="6"/>
              <w:ind w:left="47"/>
              <w:rPr>
                <w:sz w:val="24"/>
              </w:rPr>
            </w:pPr>
            <w:r>
              <w:rPr>
                <w:spacing w:val="-5"/>
                <w:sz w:val="24"/>
              </w:rPr>
              <w:t>100</w:t>
            </w:r>
          </w:p>
        </w:tc>
        <w:tc>
          <w:tcPr>
            <w:tcW w:w="1165" w:type="dxa"/>
          </w:tcPr>
          <w:p w14:paraId="7CCA3CCE" w14:textId="77777777" w:rsidR="0069596D" w:rsidRDefault="00000000">
            <w:pPr>
              <w:pStyle w:val="TableParagraph"/>
              <w:spacing w:before="6"/>
              <w:ind w:left="32" w:right="4"/>
              <w:rPr>
                <w:sz w:val="24"/>
              </w:rPr>
            </w:pPr>
            <w:r>
              <w:rPr>
                <w:spacing w:val="-2"/>
                <w:sz w:val="24"/>
              </w:rPr>
              <w:t>15.80</w:t>
            </w:r>
          </w:p>
        </w:tc>
        <w:tc>
          <w:tcPr>
            <w:tcW w:w="1308" w:type="dxa"/>
          </w:tcPr>
          <w:p w14:paraId="758BAE7B" w14:textId="77777777" w:rsidR="0069596D" w:rsidRDefault="00000000">
            <w:pPr>
              <w:pStyle w:val="TableParagraph"/>
              <w:spacing w:before="6"/>
              <w:ind w:left="86" w:right="70"/>
              <w:rPr>
                <w:sz w:val="24"/>
              </w:rPr>
            </w:pPr>
            <w:r>
              <w:rPr>
                <w:spacing w:val="-2"/>
                <w:sz w:val="24"/>
              </w:rPr>
              <w:t>100.00</w:t>
            </w:r>
          </w:p>
        </w:tc>
        <w:tc>
          <w:tcPr>
            <w:tcW w:w="1532" w:type="dxa"/>
          </w:tcPr>
          <w:p w14:paraId="0AB1AA6F" w14:textId="77777777" w:rsidR="0069596D" w:rsidRDefault="00000000">
            <w:pPr>
              <w:pStyle w:val="TableParagraph"/>
              <w:spacing w:before="6"/>
              <w:ind w:left="16" w:right="2"/>
              <w:rPr>
                <w:sz w:val="24"/>
              </w:rPr>
            </w:pPr>
            <w:r>
              <w:rPr>
                <w:spacing w:val="-4"/>
                <w:sz w:val="24"/>
              </w:rPr>
              <w:t>84.2</w:t>
            </w:r>
          </w:p>
        </w:tc>
      </w:tr>
      <w:tr w:rsidR="0069596D" w14:paraId="21AC805E" w14:textId="77777777">
        <w:trPr>
          <w:trHeight w:val="323"/>
        </w:trPr>
        <w:tc>
          <w:tcPr>
            <w:tcW w:w="912" w:type="dxa"/>
          </w:tcPr>
          <w:p w14:paraId="36C515E3" w14:textId="77777777" w:rsidR="0069596D" w:rsidRDefault="00000000">
            <w:pPr>
              <w:pStyle w:val="TableParagraph"/>
              <w:spacing w:before="15"/>
              <w:ind w:right="302"/>
              <w:jc w:val="right"/>
              <w:rPr>
                <w:sz w:val="24"/>
              </w:rPr>
            </w:pPr>
            <w:r>
              <w:rPr>
                <w:spacing w:val="-10"/>
                <w:sz w:val="24"/>
              </w:rPr>
              <w:t>5</w:t>
            </w:r>
          </w:p>
        </w:tc>
        <w:tc>
          <w:tcPr>
            <w:tcW w:w="1705" w:type="dxa"/>
          </w:tcPr>
          <w:p w14:paraId="41E564EE" w14:textId="77777777" w:rsidR="0069596D" w:rsidRDefault="00000000">
            <w:pPr>
              <w:pStyle w:val="TableParagraph"/>
              <w:spacing w:before="15"/>
              <w:ind w:left="39"/>
              <w:rPr>
                <w:sz w:val="24"/>
              </w:rPr>
            </w:pPr>
            <w:r>
              <w:rPr>
                <w:spacing w:val="-2"/>
                <w:sz w:val="24"/>
              </w:rPr>
              <w:t>83C11</w:t>
            </w:r>
          </w:p>
        </w:tc>
        <w:tc>
          <w:tcPr>
            <w:tcW w:w="1284" w:type="dxa"/>
          </w:tcPr>
          <w:p w14:paraId="185DD289" w14:textId="77777777" w:rsidR="0069596D" w:rsidRDefault="00000000">
            <w:pPr>
              <w:pStyle w:val="TableParagraph"/>
              <w:spacing w:before="15"/>
              <w:ind w:left="44"/>
              <w:rPr>
                <w:sz w:val="24"/>
              </w:rPr>
            </w:pPr>
            <w:r>
              <w:rPr>
                <w:spacing w:val="-10"/>
                <w:sz w:val="24"/>
              </w:rPr>
              <w:t>PBH-</w:t>
            </w:r>
            <w:r>
              <w:rPr>
                <w:spacing w:val="-5"/>
                <w:sz w:val="24"/>
              </w:rPr>
              <w:t>05</w:t>
            </w:r>
          </w:p>
        </w:tc>
        <w:tc>
          <w:tcPr>
            <w:tcW w:w="1844" w:type="dxa"/>
          </w:tcPr>
          <w:p w14:paraId="62627D9A" w14:textId="77777777" w:rsidR="0069596D" w:rsidRDefault="00000000">
            <w:pPr>
              <w:pStyle w:val="TableParagraph"/>
              <w:spacing w:before="15"/>
              <w:ind w:left="47"/>
              <w:rPr>
                <w:sz w:val="24"/>
              </w:rPr>
            </w:pPr>
            <w:r>
              <w:rPr>
                <w:spacing w:val="-5"/>
                <w:sz w:val="24"/>
              </w:rPr>
              <w:t>100</w:t>
            </w:r>
          </w:p>
        </w:tc>
        <w:tc>
          <w:tcPr>
            <w:tcW w:w="1165" w:type="dxa"/>
          </w:tcPr>
          <w:p w14:paraId="777960BF" w14:textId="77777777" w:rsidR="0069596D" w:rsidRDefault="00000000">
            <w:pPr>
              <w:pStyle w:val="TableParagraph"/>
              <w:spacing w:before="15"/>
              <w:ind w:left="32" w:right="4"/>
              <w:rPr>
                <w:sz w:val="24"/>
              </w:rPr>
            </w:pPr>
            <w:r>
              <w:rPr>
                <w:spacing w:val="-2"/>
                <w:sz w:val="24"/>
              </w:rPr>
              <w:t>16.14</w:t>
            </w:r>
          </w:p>
        </w:tc>
        <w:tc>
          <w:tcPr>
            <w:tcW w:w="1308" w:type="dxa"/>
          </w:tcPr>
          <w:p w14:paraId="06817D7F" w14:textId="77777777" w:rsidR="0069596D" w:rsidRDefault="00000000">
            <w:pPr>
              <w:pStyle w:val="TableParagraph"/>
              <w:spacing w:before="15"/>
              <w:ind w:left="86" w:right="70"/>
              <w:rPr>
                <w:sz w:val="24"/>
              </w:rPr>
            </w:pPr>
            <w:r>
              <w:rPr>
                <w:spacing w:val="-2"/>
                <w:sz w:val="24"/>
              </w:rPr>
              <w:t>100.00</w:t>
            </w:r>
          </w:p>
        </w:tc>
        <w:tc>
          <w:tcPr>
            <w:tcW w:w="1532" w:type="dxa"/>
          </w:tcPr>
          <w:p w14:paraId="30B8193A" w14:textId="77777777" w:rsidR="0069596D" w:rsidRDefault="00000000">
            <w:pPr>
              <w:pStyle w:val="TableParagraph"/>
              <w:spacing w:before="15"/>
              <w:ind w:left="16"/>
              <w:rPr>
                <w:sz w:val="24"/>
              </w:rPr>
            </w:pPr>
            <w:r>
              <w:rPr>
                <w:spacing w:val="-2"/>
                <w:sz w:val="24"/>
              </w:rPr>
              <w:t>83.86</w:t>
            </w:r>
          </w:p>
        </w:tc>
      </w:tr>
    </w:tbl>
    <w:p w14:paraId="71C555C3" w14:textId="77777777" w:rsidR="0069596D" w:rsidRDefault="0069596D">
      <w:pPr>
        <w:pStyle w:val="BodyText"/>
      </w:pPr>
    </w:p>
    <w:p w14:paraId="3A77FBD9" w14:textId="77777777" w:rsidR="0069596D" w:rsidRDefault="0069596D">
      <w:pPr>
        <w:pStyle w:val="BodyText"/>
        <w:spacing w:before="109"/>
      </w:pPr>
    </w:p>
    <w:p w14:paraId="28057DCA" w14:textId="77777777" w:rsidR="0069596D" w:rsidRDefault="00000000">
      <w:pPr>
        <w:pStyle w:val="ListParagraph"/>
        <w:numPr>
          <w:ilvl w:val="1"/>
          <w:numId w:val="6"/>
        </w:numPr>
        <w:tabs>
          <w:tab w:val="left" w:pos="800"/>
        </w:tabs>
        <w:ind w:left="800" w:hanging="480"/>
        <w:jc w:val="left"/>
        <w:rPr>
          <w:b/>
          <w:sz w:val="24"/>
        </w:rPr>
      </w:pPr>
      <w:r>
        <w:rPr>
          <w:b/>
          <w:sz w:val="24"/>
        </w:rPr>
        <w:t>Depth</w:t>
      </w:r>
      <w:r>
        <w:rPr>
          <w:b/>
          <w:spacing w:val="-14"/>
          <w:sz w:val="24"/>
        </w:rPr>
        <w:t xml:space="preserve"> </w:t>
      </w:r>
      <w:r>
        <w:rPr>
          <w:b/>
          <w:sz w:val="24"/>
        </w:rPr>
        <w:t>of</w:t>
      </w:r>
      <w:r>
        <w:rPr>
          <w:b/>
          <w:spacing w:val="-14"/>
          <w:sz w:val="24"/>
        </w:rPr>
        <w:t xml:space="preserve"> </w:t>
      </w:r>
      <w:r>
        <w:rPr>
          <w:b/>
          <w:spacing w:val="-2"/>
          <w:sz w:val="24"/>
        </w:rPr>
        <w:t>Groundwater</w:t>
      </w:r>
    </w:p>
    <w:p w14:paraId="75B76C92" w14:textId="77777777" w:rsidR="0069596D" w:rsidRDefault="0069596D">
      <w:pPr>
        <w:pStyle w:val="BodyText"/>
        <w:spacing w:before="24"/>
        <w:rPr>
          <w:b/>
        </w:rPr>
      </w:pPr>
    </w:p>
    <w:p w14:paraId="18CD141A" w14:textId="77777777" w:rsidR="0069596D" w:rsidRDefault="00000000">
      <w:pPr>
        <w:pStyle w:val="BodyText"/>
        <w:spacing w:line="360" w:lineRule="auto"/>
        <w:ind w:left="320" w:right="322" w:firstLine="719"/>
        <w:jc w:val="both"/>
      </w:pPr>
      <w:r>
        <w:t>As of drilled borehole, the water table varies from 17m to 25m w.r.t the topography in the area. And</w:t>
      </w:r>
      <w:r>
        <w:rPr>
          <w:spacing w:val="-1"/>
        </w:rPr>
        <w:t xml:space="preserve"> </w:t>
      </w:r>
      <w:r>
        <w:t>as</w:t>
      </w:r>
      <w:r>
        <w:rPr>
          <w:spacing w:val="-4"/>
        </w:rPr>
        <w:t xml:space="preserve"> </w:t>
      </w:r>
      <w:r>
        <w:t>the</w:t>
      </w:r>
      <w:r>
        <w:rPr>
          <w:spacing w:val="-3"/>
        </w:rPr>
        <w:t xml:space="preserve"> </w:t>
      </w:r>
      <w:r>
        <w:t>Kopili River</w:t>
      </w:r>
      <w:r>
        <w:rPr>
          <w:spacing w:val="-7"/>
        </w:rPr>
        <w:t xml:space="preserve"> </w:t>
      </w:r>
      <w:r>
        <w:t>and</w:t>
      </w:r>
      <w:r>
        <w:rPr>
          <w:spacing w:val="-5"/>
        </w:rPr>
        <w:t xml:space="preserve"> </w:t>
      </w:r>
      <w:r>
        <w:t>several nalas are</w:t>
      </w:r>
      <w:r>
        <w:rPr>
          <w:spacing w:val="-3"/>
        </w:rPr>
        <w:t xml:space="preserve"> </w:t>
      </w:r>
      <w:r>
        <w:t>present</w:t>
      </w:r>
      <w:r>
        <w:rPr>
          <w:spacing w:val="-2"/>
        </w:rPr>
        <w:t xml:space="preserve"> </w:t>
      </w:r>
      <w:r>
        <w:t>in</w:t>
      </w:r>
      <w:r>
        <w:rPr>
          <w:spacing w:val="-7"/>
        </w:rPr>
        <w:t xml:space="preserve"> </w:t>
      </w:r>
      <w:r>
        <w:t>the</w:t>
      </w:r>
      <w:r>
        <w:rPr>
          <w:spacing w:val="-7"/>
        </w:rPr>
        <w:t xml:space="preserve"> </w:t>
      </w:r>
      <w:r>
        <w:t>northwest and</w:t>
      </w:r>
      <w:r>
        <w:rPr>
          <w:spacing w:val="-4"/>
        </w:rPr>
        <w:t xml:space="preserve"> </w:t>
      </w:r>
      <w:r>
        <w:t>northern</w:t>
      </w:r>
      <w:r>
        <w:rPr>
          <w:spacing w:val="-8"/>
        </w:rPr>
        <w:t xml:space="preserve"> </w:t>
      </w:r>
      <w:r>
        <w:t>part</w:t>
      </w:r>
      <w:r>
        <w:rPr>
          <w:spacing w:val="-5"/>
        </w:rPr>
        <w:t xml:space="preserve"> </w:t>
      </w:r>
      <w:r>
        <w:t>of</w:t>
      </w:r>
      <w:r>
        <w:rPr>
          <w:spacing w:val="-8"/>
        </w:rPr>
        <w:t xml:space="preserve"> </w:t>
      </w:r>
      <w:r>
        <w:t>the block, the water table is present nearly or near about 10m.</w:t>
      </w:r>
    </w:p>
    <w:p w14:paraId="0E88F50D" w14:textId="77777777" w:rsidR="0069596D" w:rsidRDefault="0069596D">
      <w:pPr>
        <w:spacing w:line="360" w:lineRule="auto"/>
        <w:jc w:val="both"/>
        <w:sectPr w:rsidR="0069596D">
          <w:pgSz w:w="11940" w:h="16860"/>
          <w:pgMar w:top="880" w:right="640" w:bottom="720" w:left="1120" w:header="432" w:footer="520" w:gutter="0"/>
          <w:cols w:space="720"/>
        </w:sectPr>
      </w:pPr>
    </w:p>
    <w:p w14:paraId="372DB1C4" w14:textId="77777777" w:rsidR="0069596D" w:rsidRDefault="0069596D">
      <w:pPr>
        <w:pStyle w:val="BodyText"/>
        <w:spacing w:before="33"/>
        <w:rPr>
          <w:sz w:val="32"/>
        </w:rPr>
      </w:pPr>
    </w:p>
    <w:p w14:paraId="6F096EF6" w14:textId="77777777" w:rsidR="0069596D" w:rsidRDefault="00000000">
      <w:pPr>
        <w:pStyle w:val="Heading1"/>
        <w:spacing w:before="0"/>
        <w:ind w:left="424"/>
      </w:pPr>
      <w:r>
        <w:rPr>
          <w:spacing w:val="-31"/>
        </w:rPr>
        <w:t>CHAPTER-</w:t>
      </w:r>
      <w:r>
        <w:rPr>
          <w:spacing w:val="-10"/>
        </w:rPr>
        <w:t>9</w:t>
      </w:r>
    </w:p>
    <w:p w14:paraId="57F2CD80" w14:textId="77777777" w:rsidR="0069596D" w:rsidRDefault="00000000">
      <w:pPr>
        <w:pStyle w:val="Heading2"/>
        <w:spacing w:before="277"/>
        <w:ind w:left="424" w:right="398"/>
      </w:pPr>
      <w:r>
        <w:rPr>
          <w:spacing w:val="-8"/>
        </w:rPr>
        <w:t>GEOTECHNICAL</w:t>
      </w:r>
      <w:r>
        <w:rPr>
          <w:spacing w:val="5"/>
        </w:rPr>
        <w:t xml:space="preserve"> </w:t>
      </w:r>
      <w:r>
        <w:rPr>
          <w:spacing w:val="-2"/>
        </w:rPr>
        <w:t>STUDIES</w:t>
      </w:r>
    </w:p>
    <w:p w14:paraId="18C28457" w14:textId="77777777" w:rsidR="0069596D" w:rsidRDefault="0069596D">
      <w:pPr>
        <w:pStyle w:val="BodyText"/>
        <w:spacing w:before="149"/>
        <w:rPr>
          <w:b/>
          <w:sz w:val="28"/>
        </w:rPr>
      </w:pPr>
    </w:p>
    <w:p w14:paraId="795BB31A" w14:textId="77777777" w:rsidR="0069596D" w:rsidRDefault="00000000">
      <w:pPr>
        <w:pStyle w:val="BodyText"/>
        <w:spacing w:line="360" w:lineRule="auto"/>
        <w:ind w:left="320" w:firstLine="719"/>
      </w:pPr>
      <w:r>
        <w:t>In-situ</w:t>
      </w:r>
      <w:r>
        <w:rPr>
          <w:spacing w:val="37"/>
        </w:rPr>
        <w:t xml:space="preserve"> </w:t>
      </w:r>
      <w:r>
        <w:t>Bulk</w:t>
      </w:r>
      <w:r>
        <w:rPr>
          <w:spacing w:val="39"/>
        </w:rPr>
        <w:t xml:space="preserve"> </w:t>
      </w:r>
      <w:r>
        <w:t>density</w:t>
      </w:r>
      <w:r>
        <w:rPr>
          <w:spacing w:val="37"/>
        </w:rPr>
        <w:t xml:space="preserve"> </w:t>
      </w:r>
      <w:r>
        <w:t>of</w:t>
      </w:r>
      <w:r>
        <w:rPr>
          <w:spacing w:val="27"/>
        </w:rPr>
        <w:t xml:space="preserve"> </w:t>
      </w:r>
      <w:r>
        <w:t>Limestone</w:t>
      </w:r>
      <w:r>
        <w:rPr>
          <w:spacing w:val="32"/>
        </w:rPr>
        <w:t xml:space="preserve"> </w:t>
      </w:r>
      <w:r>
        <w:t>and</w:t>
      </w:r>
      <w:r>
        <w:rPr>
          <w:spacing w:val="37"/>
        </w:rPr>
        <w:t xml:space="preserve"> </w:t>
      </w:r>
      <w:r>
        <w:t>RQD</w:t>
      </w:r>
      <w:r>
        <w:rPr>
          <w:spacing w:val="37"/>
        </w:rPr>
        <w:t xml:space="preserve"> </w:t>
      </w:r>
      <w:r>
        <w:t>of</w:t>
      </w:r>
      <w:r>
        <w:rPr>
          <w:spacing w:val="34"/>
        </w:rPr>
        <w:t xml:space="preserve"> </w:t>
      </w:r>
      <w:r>
        <w:t>core</w:t>
      </w:r>
      <w:r>
        <w:rPr>
          <w:spacing w:val="32"/>
        </w:rPr>
        <w:t xml:space="preserve"> </w:t>
      </w:r>
      <w:r>
        <w:t>samples</w:t>
      </w:r>
      <w:r>
        <w:rPr>
          <w:spacing w:val="40"/>
        </w:rPr>
        <w:t xml:space="preserve"> </w:t>
      </w:r>
      <w:r>
        <w:t>are</w:t>
      </w:r>
      <w:r>
        <w:rPr>
          <w:spacing w:val="28"/>
        </w:rPr>
        <w:t xml:space="preserve"> </w:t>
      </w:r>
      <w:r>
        <w:t>measured</w:t>
      </w:r>
      <w:r>
        <w:rPr>
          <w:spacing w:val="40"/>
        </w:rPr>
        <w:t xml:space="preserve"> </w:t>
      </w:r>
      <w:r>
        <w:t>under geotechnical studies.</w:t>
      </w:r>
    </w:p>
    <w:p w14:paraId="4DF2E0CF" w14:textId="77777777" w:rsidR="0069596D" w:rsidRDefault="0069596D">
      <w:pPr>
        <w:pStyle w:val="BodyText"/>
      </w:pPr>
    </w:p>
    <w:p w14:paraId="79A7427B" w14:textId="77777777" w:rsidR="0069596D" w:rsidRDefault="0069596D">
      <w:pPr>
        <w:pStyle w:val="BodyText"/>
        <w:spacing w:before="175"/>
      </w:pPr>
    </w:p>
    <w:p w14:paraId="20AE6E5C" w14:textId="77777777" w:rsidR="0069596D" w:rsidRDefault="00000000">
      <w:pPr>
        <w:pStyle w:val="Heading3"/>
        <w:numPr>
          <w:ilvl w:val="1"/>
          <w:numId w:val="5"/>
        </w:numPr>
        <w:tabs>
          <w:tab w:val="left" w:pos="800"/>
        </w:tabs>
        <w:spacing w:before="1"/>
      </w:pPr>
      <w:r>
        <w:t xml:space="preserve">BULK </w:t>
      </w:r>
      <w:r>
        <w:rPr>
          <w:spacing w:val="-2"/>
        </w:rPr>
        <w:t>DENSITY</w:t>
      </w:r>
    </w:p>
    <w:p w14:paraId="5ECC74B2" w14:textId="77777777" w:rsidR="0069596D" w:rsidRDefault="0069596D">
      <w:pPr>
        <w:pStyle w:val="BodyText"/>
        <w:spacing w:before="166"/>
        <w:rPr>
          <w:b/>
        </w:rPr>
      </w:pPr>
    </w:p>
    <w:p w14:paraId="64A5B01F" w14:textId="77777777" w:rsidR="0069596D" w:rsidRDefault="00000000">
      <w:pPr>
        <w:pStyle w:val="BodyText"/>
        <w:spacing w:line="360" w:lineRule="auto"/>
        <w:ind w:left="320" w:right="322" w:firstLine="719"/>
        <w:jc w:val="both"/>
      </w:pPr>
      <w:r>
        <w:t xml:space="preserve">The bulk density of limestone samples was determined by Shiva Analyticals Laboratory using the </w:t>
      </w:r>
      <w:r>
        <w:rPr>
          <w:b/>
        </w:rPr>
        <w:t>Pycnometer Method</w:t>
      </w:r>
      <w:r>
        <w:t>, a standard laboratory procedure for accurately measuring the density of solid materials. In this method, finely crushed and oven-dried limestone samples are placed into a pycnometer—a calibrated glass vessel. The volume of the sample is then determined by measuring the displacement of a fluid, usually distilled water, within the pycnometer. By comparing the mass of the dry sample to the volume it displaces, the bulk density (in g/cm³ or</w:t>
      </w:r>
      <w:r>
        <w:rPr>
          <w:spacing w:val="40"/>
        </w:rPr>
        <w:t xml:space="preserve"> </w:t>
      </w:r>
      <w:r>
        <w:t>t/m³) is calculated with high precision.</w:t>
      </w:r>
    </w:p>
    <w:p w14:paraId="43627ED6" w14:textId="77777777" w:rsidR="0069596D" w:rsidRDefault="00000000">
      <w:pPr>
        <w:pStyle w:val="BodyText"/>
        <w:spacing w:line="360" w:lineRule="auto"/>
        <w:ind w:left="320" w:right="329" w:firstLine="719"/>
        <w:jc w:val="both"/>
      </w:pPr>
      <w:r>
        <w:t>This method is particularly suitable for irregular and porous geological samples, as it provides a reliable estimate of true or particle density, excluding pore spaces. The obtained</w:t>
      </w:r>
      <w:r>
        <w:rPr>
          <w:spacing w:val="40"/>
        </w:rPr>
        <w:t xml:space="preserve"> </w:t>
      </w:r>
      <w:r>
        <w:t xml:space="preserve">average bulk density value of 2.53 t/m³ </w:t>
      </w:r>
      <w:r>
        <w:rPr>
          <w:b/>
        </w:rPr>
        <w:t xml:space="preserve">(Table 9.1) </w:t>
      </w:r>
      <w:r>
        <w:t>was applied across the deposit for resource estimation purposes. The details of laboratory results are provided in Annexure VII.</w:t>
      </w:r>
    </w:p>
    <w:p w14:paraId="34A8AEF6" w14:textId="77777777" w:rsidR="0069596D" w:rsidRDefault="0069596D">
      <w:pPr>
        <w:pStyle w:val="BodyText"/>
        <w:spacing w:before="99"/>
        <w:rPr>
          <w:sz w:val="20"/>
        </w:rPr>
      </w:pPr>
    </w:p>
    <w:tbl>
      <w:tblPr>
        <w:tblW w:w="0" w:type="auto"/>
        <w:tblInd w:w="18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49"/>
        <w:gridCol w:w="1699"/>
        <w:gridCol w:w="1468"/>
        <w:gridCol w:w="2585"/>
      </w:tblGrid>
      <w:tr w:rsidR="0069596D" w14:paraId="0E95246B" w14:textId="77777777">
        <w:trPr>
          <w:trHeight w:val="673"/>
        </w:trPr>
        <w:tc>
          <w:tcPr>
            <w:tcW w:w="6501" w:type="dxa"/>
            <w:gridSpan w:val="4"/>
          </w:tcPr>
          <w:p w14:paraId="464CD754" w14:textId="77777777" w:rsidR="0069596D" w:rsidRDefault="00000000">
            <w:pPr>
              <w:pStyle w:val="TableParagraph"/>
              <w:spacing w:before="4" w:line="322" w:lineRule="exact"/>
              <w:ind w:left="50" w:right="276"/>
              <w:rPr>
                <w:b/>
                <w:sz w:val="28"/>
              </w:rPr>
            </w:pPr>
            <w:r>
              <w:rPr>
                <w:b/>
                <w:spacing w:val="-2"/>
                <w:sz w:val="28"/>
              </w:rPr>
              <w:t>Table</w:t>
            </w:r>
            <w:r>
              <w:rPr>
                <w:b/>
                <w:spacing w:val="-15"/>
                <w:sz w:val="28"/>
              </w:rPr>
              <w:t xml:space="preserve"> </w:t>
            </w:r>
            <w:r>
              <w:rPr>
                <w:b/>
                <w:spacing w:val="-2"/>
                <w:sz w:val="28"/>
              </w:rPr>
              <w:t>9.1:</w:t>
            </w:r>
            <w:r>
              <w:rPr>
                <w:b/>
                <w:spacing w:val="-21"/>
                <w:sz w:val="28"/>
              </w:rPr>
              <w:t xml:space="preserve"> </w:t>
            </w:r>
            <w:r>
              <w:rPr>
                <w:b/>
                <w:spacing w:val="-2"/>
                <w:sz w:val="28"/>
              </w:rPr>
              <w:t>Average</w:t>
            </w:r>
            <w:r>
              <w:rPr>
                <w:b/>
                <w:spacing w:val="-15"/>
                <w:sz w:val="28"/>
              </w:rPr>
              <w:t xml:space="preserve"> </w:t>
            </w:r>
            <w:r>
              <w:rPr>
                <w:b/>
                <w:spacing w:val="-2"/>
                <w:sz w:val="28"/>
              </w:rPr>
              <w:t>bulk</w:t>
            </w:r>
            <w:r>
              <w:rPr>
                <w:b/>
                <w:spacing w:val="-14"/>
                <w:sz w:val="28"/>
              </w:rPr>
              <w:t xml:space="preserve"> </w:t>
            </w:r>
            <w:r>
              <w:rPr>
                <w:b/>
                <w:spacing w:val="-2"/>
                <w:sz w:val="28"/>
              </w:rPr>
              <w:t>density</w:t>
            </w:r>
            <w:r>
              <w:rPr>
                <w:b/>
                <w:spacing w:val="-26"/>
                <w:sz w:val="28"/>
              </w:rPr>
              <w:t xml:space="preserve"> </w:t>
            </w:r>
            <w:r>
              <w:rPr>
                <w:b/>
                <w:spacing w:val="-2"/>
                <w:sz w:val="28"/>
              </w:rPr>
              <w:t>of</w:t>
            </w:r>
            <w:r>
              <w:rPr>
                <w:b/>
                <w:spacing w:val="-15"/>
                <w:sz w:val="28"/>
              </w:rPr>
              <w:t xml:space="preserve"> </w:t>
            </w:r>
            <w:r>
              <w:rPr>
                <w:b/>
                <w:spacing w:val="-2"/>
                <w:sz w:val="28"/>
              </w:rPr>
              <w:t>limestone</w:t>
            </w:r>
          </w:p>
          <w:p w14:paraId="0CED81B1" w14:textId="77777777" w:rsidR="0069596D" w:rsidRDefault="00000000">
            <w:pPr>
              <w:pStyle w:val="TableParagraph"/>
              <w:ind w:left="276" w:right="226"/>
              <w:rPr>
                <w:b/>
                <w:sz w:val="28"/>
              </w:rPr>
            </w:pPr>
            <w:r>
              <w:rPr>
                <w:b/>
                <w:sz w:val="28"/>
              </w:rPr>
              <w:t>samples</w:t>
            </w:r>
            <w:r>
              <w:rPr>
                <w:b/>
                <w:spacing w:val="-7"/>
                <w:sz w:val="28"/>
              </w:rPr>
              <w:t xml:space="preserve"> </w:t>
            </w:r>
            <w:r>
              <w:rPr>
                <w:b/>
                <w:spacing w:val="-2"/>
                <w:sz w:val="28"/>
              </w:rPr>
              <w:t>collected</w:t>
            </w:r>
          </w:p>
        </w:tc>
      </w:tr>
      <w:tr w:rsidR="0069596D" w14:paraId="5511C035" w14:textId="77777777">
        <w:trPr>
          <w:trHeight w:val="552"/>
        </w:trPr>
        <w:tc>
          <w:tcPr>
            <w:tcW w:w="749" w:type="dxa"/>
          </w:tcPr>
          <w:p w14:paraId="0AA2CA6E" w14:textId="77777777" w:rsidR="0069596D" w:rsidRDefault="00000000">
            <w:pPr>
              <w:pStyle w:val="TableParagraph"/>
              <w:spacing w:line="232" w:lineRule="auto"/>
              <w:ind w:left="254" w:right="211" w:firstLine="26"/>
              <w:jc w:val="left"/>
              <w:rPr>
                <w:b/>
                <w:sz w:val="24"/>
              </w:rPr>
            </w:pPr>
            <w:r>
              <w:rPr>
                <w:b/>
                <w:spacing w:val="-6"/>
                <w:sz w:val="24"/>
              </w:rPr>
              <w:t xml:space="preserve">Sr </w:t>
            </w:r>
            <w:r>
              <w:rPr>
                <w:b/>
                <w:spacing w:val="-20"/>
                <w:sz w:val="24"/>
              </w:rPr>
              <w:t>No</w:t>
            </w:r>
          </w:p>
        </w:tc>
        <w:tc>
          <w:tcPr>
            <w:tcW w:w="1699" w:type="dxa"/>
          </w:tcPr>
          <w:p w14:paraId="223CA239" w14:textId="77777777" w:rsidR="0069596D" w:rsidRDefault="00000000">
            <w:pPr>
              <w:pStyle w:val="TableParagraph"/>
              <w:spacing w:before="131"/>
              <w:ind w:left="51" w:right="10"/>
              <w:rPr>
                <w:b/>
                <w:sz w:val="24"/>
              </w:rPr>
            </w:pPr>
            <w:r>
              <w:rPr>
                <w:b/>
                <w:spacing w:val="-2"/>
                <w:sz w:val="24"/>
              </w:rPr>
              <w:t>Toposheet</w:t>
            </w:r>
            <w:r>
              <w:rPr>
                <w:b/>
                <w:spacing w:val="-11"/>
                <w:sz w:val="24"/>
              </w:rPr>
              <w:t xml:space="preserve"> </w:t>
            </w:r>
            <w:r>
              <w:rPr>
                <w:b/>
                <w:spacing w:val="-7"/>
                <w:sz w:val="24"/>
              </w:rPr>
              <w:t>No</w:t>
            </w:r>
          </w:p>
        </w:tc>
        <w:tc>
          <w:tcPr>
            <w:tcW w:w="1468" w:type="dxa"/>
          </w:tcPr>
          <w:p w14:paraId="0B282A65" w14:textId="77777777" w:rsidR="0069596D" w:rsidRDefault="00000000">
            <w:pPr>
              <w:pStyle w:val="TableParagraph"/>
              <w:spacing w:before="131"/>
              <w:ind w:left="118" w:right="56"/>
              <w:rPr>
                <w:b/>
                <w:sz w:val="24"/>
              </w:rPr>
            </w:pPr>
            <w:r>
              <w:rPr>
                <w:b/>
                <w:sz w:val="24"/>
              </w:rPr>
              <w:t>Samples</w:t>
            </w:r>
            <w:r>
              <w:rPr>
                <w:b/>
                <w:spacing w:val="-3"/>
                <w:sz w:val="24"/>
              </w:rPr>
              <w:t xml:space="preserve"> </w:t>
            </w:r>
            <w:r>
              <w:rPr>
                <w:b/>
                <w:spacing w:val="-5"/>
                <w:sz w:val="24"/>
              </w:rPr>
              <w:t>No</w:t>
            </w:r>
          </w:p>
        </w:tc>
        <w:tc>
          <w:tcPr>
            <w:tcW w:w="2585" w:type="dxa"/>
          </w:tcPr>
          <w:p w14:paraId="1EEF1552" w14:textId="77777777" w:rsidR="0069596D" w:rsidRDefault="00000000">
            <w:pPr>
              <w:pStyle w:val="TableParagraph"/>
              <w:spacing w:before="131"/>
              <w:ind w:left="64"/>
              <w:rPr>
                <w:b/>
                <w:sz w:val="24"/>
              </w:rPr>
            </w:pPr>
            <w:r>
              <w:rPr>
                <w:b/>
                <w:sz w:val="24"/>
              </w:rPr>
              <w:t>Bulk</w:t>
            </w:r>
            <w:r>
              <w:rPr>
                <w:b/>
                <w:spacing w:val="-2"/>
                <w:sz w:val="24"/>
              </w:rPr>
              <w:t xml:space="preserve"> </w:t>
            </w:r>
            <w:r>
              <w:rPr>
                <w:b/>
                <w:sz w:val="24"/>
              </w:rPr>
              <w:t>Density</w:t>
            </w:r>
            <w:r>
              <w:rPr>
                <w:b/>
                <w:spacing w:val="-1"/>
                <w:sz w:val="24"/>
              </w:rPr>
              <w:t xml:space="preserve"> </w:t>
            </w:r>
            <w:r>
              <w:rPr>
                <w:b/>
                <w:spacing w:val="-2"/>
                <w:sz w:val="24"/>
              </w:rPr>
              <w:t>(gm/cc)</w:t>
            </w:r>
          </w:p>
        </w:tc>
      </w:tr>
      <w:tr w:rsidR="0069596D" w14:paraId="0211CE94" w14:textId="77777777">
        <w:trPr>
          <w:trHeight w:val="318"/>
        </w:trPr>
        <w:tc>
          <w:tcPr>
            <w:tcW w:w="749" w:type="dxa"/>
          </w:tcPr>
          <w:p w14:paraId="25078DCB" w14:textId="77777777" w:rsidR="0069596D" w:rsidRDefault="00000000">
            <w:pPr>
              <w:pStyle w:val="TableParagraph"/>
              <w:spacing w:before="13"/>
              <w:ind w:left="121"/>
              <w:rPr>
                <w:sz w:val="24"/>
              </w:rPr>
            </w:pPr>
            <w:r>
              <w:rPr>
                <w:spacing w:val="-10"/>
                <w:sz w:val="24"/>
              </w:rPr>
              <w:t>1</w:t>
            </w:r>
          </w:p>
        </w:tc>
        <w:tc>
          <w:tcPr>
            <w:tcW w:w="1699" w:type="dxa"/>
          </w:tcPr>
          <w:p w14:paraId="2DD764BC" w14:textId="77777777" w:rsidR="0069596D" w:rsidRDefault="00000000">
            <w:pPr>
              <w:pStyle w:val="TableParagraph"/>
              <w:spacing w:before="13"/>
              <w:ind w:left="51"/>
              <w:rPr>
                <w:sz w:val="24"/>
              </w:rPr>
            </w:pPr>
            <w:r>
              <w:rPr>
                <w:spacing w:val="-2"/>
                <w:sz w:val="24"/>
              </w:rPr>
              <w:t>83C11</w:t>
            </w:r>
          </w:p>
        </w:tc>
        <w:tc>
          <w:tcPr>
            <w:tcW w:w="1468" w:type="dxa"/>
          </w:tcPr>
          <w:p w14:paraId="3B405EC8" w14:textId="77777777" w:rsidR="0069596D" w:rsidRDefault="00000000">
            <w:pPr>
              <w:pStyle w:val="TableParagraph"/>
              <w:spacing w:before="13"/>
              <w:ind w:left="118"/>
              <w:rPr>
                <w:sz w:val="24"/>
              </w:rPr>
            </w:pPr>
            <w:r>
              <w:rPr>
                <w:spacing w:val="-10"/>
                <w:sz w:val="24"/>
              </w:rPr>
              <w:t>1</w:t>
            </w:r>
          </w:p>
        </w:tc>
        <w:tc>
          <w:tcPr>
            <w:tcW w:w="2585" w:type="dxa"/>
          </w:tcPr>
          <w:p w14:paraId="2F80FA5F" w14:textId="77777777" w:rsidR="0069596D" w:rsidRDefault="00000000">
            <w:pPr>
              <w:pStyle w:val="TableParagraph"/>
              <w:spacing w:before="13"/>
              <w:ind w:left="64" w:right="36"/>
              <w:rPr>
                <w:sz w:val="24"/>
              </w:rPr>
            </w:pPr>
            <w:r>
              <w:rPr>
                <w:spacing w:val="-4"/>
                <w:sz w:val="24"/>
              </w:rPr>
              <w:t>2.48</w:t>
            </w:r>
          </w:p>
        </w:tc>
      </w:tr>
      <w:tr w:rsidR="0069596D" w14:paraId="2295BB39" w14:textId="77777777">
        <w:trPr>
          <w:trHeight w:val="309"/>
        </w:trPr>
        <w:tc>
          <w:tcPr>
            <w:tcW w:w="749" w:type="dxa"/>
          </w:tcPr>
          <w:p w14:paraId="002EC2DC" w14:textId="77777777" w:rsidR="0069596D" w:rsidRDefault="00000000">
            <w:pPr>
              <w:pStyle w:val="TableParagraph"/>
              <w:spacing w:before="1"/>
              <w:ind w:left="121"/>
              <w:rPr>
                <w:sz w:val="24"/>
              </w:rPr>
            </w:pPr>
            <w:r>
              <w:rPr>
                <w:spacing w:val="-10"/>
                <w:sz w:val="24"/>
              </w:rPr>
              <w:t>2</w:t>
            </w:r>
          </w:p>
        </w:tc>
        <w:tc>
          <w:tcPr>
            <w:tcW w:w="1699" w:type="dxa"/>
          </w:tcPr>
          <w:p w14:paraId="1CF62328" w14:textId="77777777" w:rsidR="0069596D" w:rsidRDefault="00000000">
            <w:pPr>
              <w:pStyle w:val="TableParagraph"/>
              <w:spacing w:before="1"/>
              <w:ind w:left="51"/>
              <w:rPr>
                <w:sz w:val="24"/>
              </w:rPr>
            </w:pPr>
            <w:r>
              <w:rPr>
                <w:spacing w:val="-2"/>
                <w:sz w:val="24"/>
              </w:rPr>
              <w:t>83C11</w:t>
            </w:r>
          </w:p>
        </w:tc>
        <w:tc>
          <w:tcPr>
            <w:tcW w:w="1468" w:type="dxa"/>
          </w:tcPr>
          <w:p w14:paraId="29AF669B" w14:textId="77777777" w:rsidR="0069596D" w:rsidRDefault="00000000">
            <w:pPr>
              <w:pStyle w:val="TableParagraph"/>
              <w:spacing w:before="1"/>
              <w:ind w:left="118"/>
              <w:rPr>
                <w:sz w:val="24"/>
              </w:rPr>
            </w:pPr>
            <w:r>
              <w:rPr>
                <w:spacing w:val="-10"/>
                <w:sz w:val="24"/>
              </w:rPr>
              <w:t>2</w:t>
            </w:r>
          </w:p>
        </w:tc>
        <w:tc>
          <w:tcPr>
            <w:tcW w:w="2585" w:type="dxa"/>
          </w:tcPr>
          <w:p w14:paraId="490010EA" w14:textId="77777777" w:rsidR="0069596D" w:rsidRDefault="00000000">
            <w:pPr>
              <w:pStyle w:val="TableParagraph"/>
              <w:spacing w:before="1"/>
              <w:ind w:left="64" w:right="36"/>
              <w:rPr>
                <w:sz w:val="24"/>
              </w:rPr>
            </w:pPr>
            <w:r>
              <w:rPr>
                <w:spacing w:val="-4"/>
                <w:sz w:val="24"/>
              </w:rPr>
              <w:t>2.61</w:t>
            </w:r>
          </w:p>
        </w:tc>
      </w:tr>
      <w:tr w:rsidR="0069596D" w14:paraId="59AE9A6E" w14:textId="77777777">
        <w:trPr>
          <w:trHeight w:val="306"/>
        </w:trPr>
        <w:tc>
          <w:tcPr>
            <w:tcW w:w="749" w:type="dxa"/>
          </w:tcPr>
          <w:p w14:paraId="653C47DB" w14:textId="77777777" w:rsidR="0069596D" w:rsidRDefault="00000000">
            <w:pPr>
              <w:pStyle w:val="TableParagraph"/>
              <w:spacing w:before="6"/>
              <w:ind w:left="121"/>
              <w:rPr>
                <w:sz w:val="24"/>
              </w:rPr>
            </w:pPr>
            <w:r>
              <w:rPr>
                <w:spacing w:val="-10"/>
                <w:sz w:val="24"/>
              </w:rPr>
              <w:t>3</w:t>
            </w:r>
          </w:p>
        </w:tc>
        <w:tc>
          <w:tcPr>
            <w:tcW w:w="1699" w:type="dxa"/>
          </w:tcPr>
          <w:p w14:paraId="549D87B5" w14:textId="77777777" w:rsidR="0069596D" w:rsidRDefault="00000000">
            <w:pPr>
              <w:pStyle w:val="TableParagraph"/>
              <w:spacing w:before="8"/>
              <w:ind w:left="51"/>
              <w:rPr>
                <w:sz w:val="24"/>
              </w:rPr>
            </w:pPr>
            <w:r>
              <w:rPr>
                <w:spacing w:val="-2"/>
                <w:sz w:val="24"/>
              </w:rPr>
              <w:t>83C11</w:t>
            </w:r>
          </w:p>
        </w:tc>
        <w:tc>
          <w:tcPr>
            <w:tcW w:w="1468" w:type="dxa"/>
          </w:tcPr>
          <w:p w14:paraId="3A6BFADA" w14:textId="77777777" w:rsidR="0069596D" w:rsidRDefault="00000000">
            <w:pPr>
              <w:pStyle w:val="TableParagraph"/>
              <w:spacing w:before="8"/>
              <w:ind w:left="118"/>
              <w:rPr>
                <w:sz w:val="24"/>
              </w:rPr>
            </w:pPr>
            <w:r>
              <w:rPr>
                <w:spacing w:val="-10"/>
                <w:sz w:val="24"/>
              </w:rPr>
              <w:t>3</w:t>
            </w:r>
          </w:p>
        </w:tc>
        <w:tc>
          <w:tcPr>
            <w:tcW w:w="2585" w:type="dxa"/>
          </w:tcPr>
          <w:p w14:paraId="5B835DB4" w14:textId="77777777" w:rsidR="0069596D" w:rsidRDefault="00000000">
            <w:pPr>
              <w:pStyle w:val="TableParagraph"/>
              <w:spacing w:before="8"/>
              <w:ind w:left="64" w:right="36"/>
              <w:rPr>
                <w:sz w:val="24"/>
              </w:rPr>
            </w:pPr>
            <w:r>
              <w:rPr>
                <w:spacing w:val="-4"/>
                <w:sz w:val="24"/>
              </w:rPr>
              <w:t>2.49</w:t>
            </w:r>
          </w:p>
        </w:tc>
      </w:tr>
      <w:tr w:rsidR="0069596D" w14:paraId="0041A5E0" w14:textId="77777777">
        <w:trPr>
          <w:trHeight w:val="450"/>
        </w:trPr>
        <w:tc>
          <w:tcPr>
            <w:tcW w:w="749" w:type="dxa"/>
          </w:tcPr>
          <w:p w14:paraId="1A675836" w14:textId="77777777" w:rsidR="0069596D" w:rsidRDefault="0069596D">
            <w:pPr>
              <w:pStyle w:val="TableParagraph"/>
              <w:jc w:val="left"/>
              <w:rPr>
                <w:sz w:val="24"/>
              </w:rPr>
            </w:pPr>
          </w:p>
        </w:tc>
        <w:tc>
          <w:tcPr>
            <w:tcW w:w="1699" w:type="dxa"/>
          </w:tcPr>
          <w:p w14:paraId="09AFD8D3" w14:textId="77777777" w:rsidR="0069596D" w:rsidRDefault="0069596D">
            <w:pPr>
              <w:pStyle w:val="TableParagraph"/>
              <w:jc w:val="left"/>
              <w:rPr>
                <w:sz w:val="24"/>
              </w:rPr>
            </w:pPr>
          </w:p>
        </w:tc>
        <w:tc>
          <w:tcPr>
            <w:tcW w:w="1468" w:type="dxa"/>
          </w:tcPr>
          <w:p w14:paraId="3A1DDBE3" w14:textId="77777777" w:rsidR="0069596D" w:rsidRDefault="00000000">
            <w:pPr>
              <w:pStyle w:val="TableParagraph"/>
              <w:spacing w:before="83"/>
              <w:ind w:left="118" w:right="67"/>
              <w:rPr>
                <w:b/>
                <w:sz w:val="24"/>
              </w:rPr>
            </w:pPr>
            <w:r>
              <w:rPr>
                <w:b/>
                <w:spacing w:val="-2"/>
                <w:sz w:val="24"/>
              </w:rPr>
              <w:t>Average</w:t>
            </w:r>
          </w:p>
        </w:tc>
        <w:tc>
          <w:tcPr>
            <w:tcW w:w="2585" w:type="dxa"/>
          </w:tcPr>
          <w:p w14:paraId="26896703" w14:textId="77777777" w:rsidR="0069596D" w:rsidRDefault="00000000">
            <w:pPr>
              <w:pStyle w:val="TableParagraph"/>
              <w:spacing w:before="83"/>
              <w:ind w:left="64" w:right="41"/>
              <w:rPr>
                <w:b/>
                <w:sz w:val="24"/>
              </w:rPr>
            </w:pPr>
            <w:r>
              <w:rPr>
                <w:b/>
                <w:spacing w:val="-2"/>
                <w:sz w:val="24"/>
              </w:rPr>
              <w:t>2.526666667</w:t>
            </w:r>
          </w:p>
        </w:tc>
      </w:tr>
    </w:tbl>
    <w:p w14:paraId="7185364C" w14:textId="77777777" w:rsidR="0069596D" w:rsidRDefault="0069596D">
      <w:pPr>
        <w:rPr>
          <w:sz w:val="24"/>
        </w:rPr>
        <w:sectPr w:rsidR="0069596D">
          <w:pgSz w:w="11940" w:h="16860"/>
          <w:pgMar w:top="880" w:right="640" w:bottom="720" w:left="1120" w:header="432" w:footer="520" w:gutter="0"/>
          <w:cols w:space="720"/>
        </w:sectPr>
      </w:pPr>
    </w:p>
    <w:p w14:paraId="1E80FD18" w14:textId="77777777" w:rsidR="0069596D" w:rsidRDefault="0069596D">
      <w:pPr>
        <w:pStyle w:val="BodyText"/>
        <w:spacing w:before="121"/>
      </w:pPr>
    </w:p>
    <w:p w14:paraId="557A50C4" w14:textId="77777777" w:rsidR="0069596D" w:rsidRDefault="00000000">
      <w:pPr>
        <w:pStyle w:val="Heading3"/>
        <w:numPr>
          <w:ilvl w:val="1"/>
          <w:numId w:val="5"/>
        </w:numPr>
        <w:tabs>
          <w:tab w:val="left" w:pos="800"/>
        </w:tabs>
      </w:pPr>
      <w:r>
        <w:t>RQD</w:t>
      </w:r>
      <w:r>
        <w:rPr>
          <w:spacing w:val="-15"/>
        </w:rPr>
        <w:t xml:space="preserve"> </w:t>
      </w:r>
      <w:r>
        <w:t>(ROCK</w:t>
      </w:r>
      <w:r>
        <w:rPr>
          <w:spacing w:val="-1"/>
        </w:rPr>
        <w:t xml:space="preserve"> </w:t>
      </w:r>
      <w:r>
        <w:t>QUALITY</w:t>
      </w:r>
      <w:r>
        <w:rPr>
          <w:spacing w:val="-4"/>
        </w:rPr>
        <w:t xml:space="preserve"> </w:t>
      </w:r>
      <w:r>
        <w:rPr>
          <w:spacing w:val="-2"/>
        </w:rPr>
        <w:t>DESIGNATION)</w:t>
      </w:r>
    </w:p>
    <w:p w14:paraId="5079613E" w14:textId="77777777" w:rsidR="0069596D" w:rsidRDefault="0069596D">
      <w:pPr>
        <w:pStyle w:val="BodyText"/>
        <w:rPr>
          <w:b/>
        </w:rPr>
      </w:pPr>
    </w:p>
    <w:p w14:paraId="5B9472E5" w14:textId="77777777" w:rsidR="0069596D" w:rsidRDefault="0069596D">
      <w:pPr>
        <w:pStyle w:val="BodyText"/>
        <w:spacing w:before="117"/>
        <w:rPr>
          <w:b/>
        </w:rPr>
      </w:pPr>
    </w:p>
    <w:p w14:paraId="6908A031" w14:textId="77777777" w:rsidR="0069596D" w:rsidRDefault="00000000">
      <w:pPr>
        <w:pStyle w:val="BodyText"/>
        <w:spacing w:line="456" w:lineRule="auto"/>
        <w:ind w:left="320" w:right="1674"/>
      </w:pPr>
      <w:r>
        <w:t>The RQD for all the cores of the drilled boreholes is calculated as per the formula RQD=</w:t>
      </w:r>
      <w:r>
        <w:rPr>
          <w:spacing w:val="-20"/>
        </w:rPr>
        <w:t xml:space="preserve"> </w:t>
      </w:r>
      <w:r>
        <w:t>(Sum</w:t>
      </w:r>
      <w:r>
        <w:rPr>
          <w:spacing w:val="-15"/>
        </w:rPr>
        <w:t xml:space="preserve"> </w:t>
      </w:r>
      <w:r>
        <w:t>of</w:t>
      </w:r>
      <w:r>
        <w:rPr>
          <w:spacing w:val="-18"/>
        </w:rPr>
        <w:t xml:space="preserve"> </w:t>
      </w:r>
      <w:r>
        <w:t>the</w:t>
      </w:r>
      <w:r>
        <w:rPr>
          <w:spacing w:val="-15"/>
        </w:rPr>
        <w:t xml:space="preserve"> </w:t>
      </w:r>
      <w:r>
        <w:t>length</w:t>
      </w:r>
      <w:r>
        <w:rPr>
          <w:spacing w:val="-15"/>
        </w:rPr>
        <w:t xml:space="preserve"> </w:t>
      </w:r>
      <w:r>
        <w:t>of</w:t>
      </w:r>
      <w:r>
        <w:rPr>
          <w:spacing w:val="-18"/>
        </w:rPr>
        <w:t xml:space="preserve"> </w:t>
      </w:r>
      <w:r>
        <w:t>core</w:t>
      </w:r>
      <w:r>
        <w:rPr>
          <w:spacing w:val="-21"/>
        </w:rPr>
        <w:t xml:space="preserve"> </w:t>
      </w:r>
      <w:r>
        <w:t>pieces</w:t>
      </w:r>
      <w:r>
        <w:rPr>
          <w:spacing w:val="-15"/>
        </w:rPr>
        <w:t xml:space="preserve"> </w:t>
      </w:r>
      <w:r>
        <w:t>&gt;100mm/</w:t>
      </w:r>
      <w:r>
        <w:rPr>
          <w:spacing w:val="-15"/>
        </w:rPr>
        <w:t xml:space="preserve"> </w:t>
      </w:r>
      <w:r>
        <w:t>total</w:t>
      </w:r>
      <w:r>
        <w:rPr>
          <w:spacing w:val="-15"/>
        </w:rPr>
        <w:t xml:space="preserve"> </w:t>
      </w:r>
      <w:r>
        <w:t>length</w:t>
      </w:r>
      <w:r>
        <w:rPr>
          <w:spacing w:val="-15"/>
        </w:rPr>
        <w:t xml:space="preserve"> </w:t>
      </w:r>
      <w:r>
        <w:t>of</w:t>
      </w:r>
      <w:r>
        <w:rPr>
          <w:spacing w:val="-17"/>
        </w:rPr>
        <w:t xml:space="preserve"> </w:t>
      </w:r>
      <w:r>
        <w:t>the</w:t>
      </w:r>
      <w:r>
        <w:rPr>
          <w:spacing w:val="-15"/>
        </w:rPr>
        <w:t xml:space="preserve"> </w:t>
      </w:r>
      <w:r>
        <w:t>core</w:t>
      </w:r>
      <w:r>
        <w:rPr>
          <w:spacing w:val="-19"/>
        </w:rPr>
        <w:t xml:space="preserve"> </w:t>
      </w:r>
      <w:r>
        <w:t>run)</w:t>
      </w:r>
      <w:r>
        <w:rPr>
          <w:spacing w:val="-15"/>
        </w:rPr>
        <w:t xml:space="preserve"> </w:t>
      </w:r>
      <w:r>
        <w:t>X</w:t>
      </w:r>
      <w:r>
        <w:rPr>
          <w:spacing w:val="-15"/>
        </w:rPr>
        <w:t xml:space="preserve"> </w:t>
      </w:r>
      <w:r>
        <w:t>100%</w:t>
      </w:r>
    </w:p>
    <w:p w14:paraId="0AF67250" w14:textId="77777777" w:rsidR="0069596D" w:rsidRDefault="00000000">
      <w:pPr>
        <w:pStyle w:val="BodyText"/>
        <w:ind w:left="320"/>
      </w:pPr>
      <w:r>
        <w:t>The</w:t>
      </w:r>
      <w:r>
        <w:rPr>
          <w:spacing w:val="-26"/>
        </w:rPr>
        <w:t xml:space="preserve"> </w:t>
      </w:r>
      <w:r>
        <w:t>average</w:t>
      </w:r>
      <w:r>
        <w:rPr>
          <w:spacing w:val="-15"/>
        </w:rPr>
        <w:t xml:space="preserve"> </w:t>
      </w:r>
      <w:r>
        <w:t>RQD</w:t>
      </w:r>
      <w:r>
        <w:rPr>
          <w:spacing w:val="-15"/>
        </w:rPr>
        <w:t xml:space="preserve"> </w:t>
      </w:r>
      <w:r>
        <w:t>of</w:t>
      </w:r>
      <w:r>
        <w:rPr>
          <w:spacing w:val="-4"/>
        </w:rPr>
        <w:t xml:space="preserve"> </w:t>
      </w:r>
      <w:r>
        <w:t>the</w:t>
      </w:r>
      <w:r>
        <w:rPr>
          <w:spacing w:val="-7"/>
        </w:rPr>
        <w:t xml:space="preserve"> </w:t>
      </w:r>
      <w:r>
        <w:t>limestone</w:t>
      </w:r>
      <w:r>
        <w:rPr>
          <w:spacing w:val="-10"/>
        </w:rPr>
        <w:t xml:space="preserve"> </w:t>
      </w:r>
      <w:r>
        <w:t>encountered</w:t>
      </w:r>
      <w:r>
        <w:rPr>
          <w:spacing w:val="-1"/>
        </w:rPr>
        <w:t xml:space="preserve"> </w:t>
      </w:r>
      <w:r>
        <w:t>in</w:t>
      </w:r>
      <w:r>
        <w:rPr>
          <w:spacing w:val="3"/>
        </w:rPr>
        <w:t xml:space="preserve"> </w:t>
      </w:r>
      <w:r>
        <w:t>all the</w:t>
      </w:r>
      <w:r>
        <w:rPr>
          <w:spacing w:val="-11"/>
        </w:rPr>
        <w:t xml:space="preserve"> </w:t>
      </w:r>
      <w:r>
        <w:t>borehole</w:t>
      </w:r>
      <w:r>
        <w:rPr>
          <w:spacing w:val="-10"/>
        </w:rPr>
        <w:t xml:space="preserve"> </w:t>
      </w:r>
      <w:r>
        <w:t>is</w:t>
      </w:r>
      <w:r>
        <w:rPr>
          <w:spacing w:val="-1"/>
        </w:rPr>
        <w:t xml:space="preserve"> </w:t>
      </w:r>
      <w:r>
        <w:t>excellent</w:t>
      </w:r>
      <w:r>
        <w:rPr>
          <w:spacing w:val="1"/>
        </w:rPr>
        <w:t xml:space="preserve"> </w:t>
      </w:r>
      <w:r>
        <w:t>i.e.</w:t>
      </w:r>
      <w:r>
        <w:rPr>
          <w:spacing w:val="-1"/>
        </w:rPr>
        <w:t xml:space="preserve"> </w:t>
      </w:r>
      <w:r>
        <w:t>above</w:t>
      </w:r>
      <w:r>
        <w:rPr>
          <w:spacing w:val="-1"/>
        </w:rPr>
        <w:t xml:space="preserve"> </w:t>
      </w:r>
      <w:r>
        <w:rPr>
          <w:spacing w:val="-4"/>
        </w:rPr>
        <w:t>90%.</w:t>
      </w:r>
    </w:p>
    <w:p w14:paraId="2B8C19DE" w14:textId="77777777" w:rsidR="0069596D" w:rsidRDefault="0069596D">
      <w:pPr>
        <w:pStyle w:val="BodyText"/>
        <w:rPr>
          <w:sz w:val="20"/>
        </w:rPr>
      </w:pPr>
    </w:p>
    <w:p w14:paraId="38C912F8" w14:textId="77777777" w:rsidR="0069596D" w:rsidRDefault="0069596D">
      <w:pPr>
        <w:pStyle w:val="BodyText"/>
        <w:rPr>
          <w:sz w:val="20"/>
        </w:rPr>
      </w:pPr>
    </w:p>
    <w:p w14:paraId="14E98C36" w14:textId="77777777" w:rsidR="0069596D" w:rsidRDefault="0069596D">
      <w:pPr>
        <w:pStyle w:val="BodyText"/>
        <w:spacing w:before="26" w:after="1"/>
        <w:rPr>
          <w:sz w:val="20"/>
        </w:rPr>
      </w:pPr>
    </w:p>
    <w:tbl>
      <w:tblPr>
        <w:tblW w:w="0" w:type="auto"/>
        <w:tblInd w:w="3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46"/>
        <w:gridCol w:w="1721"/>
        <w:gridCol w:w="2045"/>
        <w:gridCol w:w="3336"/>
        <w:gridCol w:w="996"/>
      </w:tblGrid>
      <w:tr w:rsidR="0069596D" w14:paraId="56FBED0A" w14:textId="77777777">
        <w:trPr>
          <w:trHeight w:val="626"/>
        </w:trPr>
        <w:tc>
          <w:tcPr>
            <w:tcW w:w="8844" w:type="dxa"/>
            <w:gridSpan w:val="5"/>
          </w:tcPr>
          <w:p w14:paraId="5EB4BE78" w14:textId="77777777" w:rsidR="0069596D" w:rsidRDefault="00000000">
            <w:pPr>
              <w:pStyle w:val="TableParagraph"/>
              <w:spacing w:before="156"/>
              <w:ind w:left="76"/>
              <w:rPr>
                <w:b/>
                <w:sz w:val="28"/>
              </w:rPr>
            </w:pPr>
            <w:r>
              <w:rPr>
                <w:b/>
                <w:spacing w:val="-4"/>
                <w:sz w:val="28"/>
              </w:rPr>
              <w:t>Table</w:t>
            </w:r>
            <w:r>
              <w:rPr>
                <w:b/>
                <w:spacing w:val="-20"/>
                <w:sz w:val="28"/>
              </w:rPr>
              <w:t xml:space="preserve"> </w:t>
            </w:r>
            <w:r>
              <w:rPr>
                <w:b/>
                <w:spacing w:val="-4"/>
                <w:sz w:val="28"/>
              </w:rPr>
              <w:t>9.2</w:t>
            </w:r>
            <w:r>
              <w:rPr>
                <w:b/>
                <w:spacing w:val="-11"/>
                <w:sz w:val="28"/>
              </w:rPr>
              <w:t xml:space="preserve"> </w:t>
            </w:r>
            <w:r>
              <w:rPr>
                <w:b/>
                <w:spacing w:val="-4"/>
                <w:sz w:val="28"/>
              </w:rPr>
              <w:t>Summarized</w:t>
            </w:r>
            <w:r>
              <w:rPr>
                <w:b/>
                <w:spacing w:val="-16"/>
                <w:sz w:val="28"/>
              </w:rPr>
              <w:t xml:space="preserve"> </w:t>
            </w:r>
            <w:r>
              <w:rPr>
                <w:b/>
                <w:spacing w:val="-4"/>
                <w:sz w:val="28"/>
              </w:rPr>
              <w:t>RQD</w:t>
            </w:r>
            <w:r>
              <w:rPr>
                <w:b/>
                <w:spacing w:val="-10"/>
                <w:sz w:val="28"/>
              </w:rPr>
              <w:t xml:space="preserve"> </w:t>
            </w:r>
            <w:r>
              <w:rPr>
                <w:b/>
                <w:spacing w:val="-4"/>
                <w:sz w:val="28"/>
              </w:rPr>
              <w:t>of</w:t>
            </w:r>
            <w:r>
              <w:rPr>
                <w:b/>
                <w:spacing w:val="-14"/>
                <w:sz w:val="28"/>
              </w:rPr>
              <w:t xml:space="preserve"> </w:t>
            </w:r>
            <w:r>
              <w:rPr>
                <w:b/>
                <w:spacing w:val="-4"/>
                <w:sz w:val="28"/>
              </w:rPr>
              <w:t>Boreholes</w:t>
            </w:r>
          </w:p>
        </w:tc>
      </w:tr>
      <w:tr w:rsidR="0069596D" w14:paraId="3D6D0A62" w14:textId="77777777">
        <w:trPr>
          <w:trHeight w:val="554"/>
        </w:trPr>
        <w:tc>
          <w:tcPr>
            <w:tcW w:w="746" w:type="dxa"/>
          </w:tcPr>
          <w:p w14:paraId="19C1849B" w14:textId="77777777" w:rsidR="0069596D" w:rsidRDefault="00000000">
            <w:pPr>
              <w:pStyle w:val="TableParagraph"/>
              <w:spacing w:line="232" w:lineRule="auto"/>
              <w:ind w:left="259" w:right="209" w:firstLine="24"/>
              <w:jc w:val="left"/>
              <w:rPr>
                <w:b/>
                <w:sz w:val="24"/>
              </w:rPr>
            </w:pPr>
            <w:r>
              <w:rPr>
                <w:b/>
                <w:spacing w:val="-8"/>
                <w:sz w:val="24"/>
              </w:rPr>
              <w:t xml:space="preserve">Sr </w:t>
            </w:r>
            <w:r>
              <w:rPr>
                <w:b/>
                <w:spacing w:val="-23"/>
                <w:sz w:val="24"/>
              </w:rPr>
              <w:t>No</w:t>
            </w:r>
          </w:p>
        </w:tc>
        <w:tc>
          <w:tcPr>
            <w:tcW w:w="1721" w:type="dxa"/>
          </w:tcPr>
          <w:p w14:paraId="3008FE55" w14:textId="77777777" w:rsidR="0069596D" w:rsidRDefault="00000000">
            <w:pPr>
              <w:pStyle w:val="TableParagraph"/>
              <w:spacing w:before="133"/>
              <w:ind w:left="189"/>
              <w:jc w:val="left"/>
              <w:rPr>
                <w:b/>
                <w:sz w:val="24"/>
              </w:rPr>
            </w:pPr>
            <w:r>
              <w:rPr>
                <w:b/>
                <w:spacing w:val="-2"/>
                <w:sz w:val="24"/>
              </w:rPr>
              <w:t>Toposheet</w:t>
            </w:r>
            <w:r>
              <w:rPr>
                <w:b/>
                <w:spacing w:val="-3"/>
                <w:sz w:val="24"/>
              </w:rPr>
              <w:t xml:space="preserve"> </w:t>
            </w:r>
            <w:r>
              <w:rPr>
                <w:b/>
                <w:spacing w:val="-5"/>
                <w:sz w:val="24"/>
              </w:rPr>
              <w:t>No</w:t>
            </w:r>
          </w:p>
        </w:tc>
        <w:tc>
          <w:tcPr>
            <w:tcW w:w="2045" w:type="dxa"/>
          </w:tcPr>
          <w:p w14:paraId="6411DC6B" w14:textId="77777777" w:rsidR="0069596D" w:rsidRDefault="00000000">
            <w:pPr>
              <w:pStyle w:val="TableParagraph"/>
              <w:spacing w:before="133"/>
              <w:ind w:left="372"/>
              <w:jc w:val="left"/>
              <w:rPr>
                <w:b/>
                <w:sz w:val="24"/>
              </w:rPr>
            </w:pPr>
            <w:r>
              <w:rPr>
                <w:b/>
                <w:spacing w:val="-2"/>
                <w:sz w:val="24"/>
              </w:rPr>
              <w:t>Boreholes</w:t>
            </w:r>
            <w:r>
              <w:rPr>
                <w:b/>
                <w:spacing w:val="-6"/>
                <w:sz w:val="24"/>
              </w:rPr>
              <w:t xml:space="preserve"> </w:t>
            </w:r>
            <w:r>
              <w:rPr>
                <w:b/>
                <w:spacing w:val="-5"/>
                <w:sz w:val="24"/>
              </w:rPr>
              <w:t>No</w:t>
            </w:r>
          </w:p>
        </w:tc>
        <w:tc>
          <w:tcPr>
            <w:tcW w:w="3336" w:type="dxa"/>
          </w:tcPr>
          <w:p w14:paraId="1C41D109" w14:textId="77777777" w:rsidR="0069596D" w:rsidRDefault="00000000">
            <w:pPr>
              <w:pStyle w:val="TableParagraph"/>
              <w:spacing w:before="133"/>
              <w:ind w:left="155" w:right="77"/>
              <w:rPr>
                <w:b/>
                <w:sz w:val="24"/>
              </w:rPr>
            </w:pPr>
            <w:r>
              <w:rPr>
                <w:b/>
                <w:spacing w:val="-2"/>
                <w:sz w:val="24"/>
              </w:rPr>
              <w:t>Lithology</w:t>
            </w:r>
          </w:p>
        </w:tc>
        <w:tc>
          <w:tcPr>
            <w:tcW w:w="996" w:type="dxa"/>
          </w:tcPr>
          <w:p w14:paraId="23FD09C8" w14:textId="77777777" w:rsidR="0069596D" w:rsidRDefault="00000000">
            <w:pPr>
              <w:pStyle w:val="TableParagraph"/>
              <w:spacing w:line="232" w:lineRule="auto"/>
              <w:ind w:left="332" w:right="189" w:hanging="65"/>
              <w:jc w:val="left"/>
              <w:rPr>
                <w:b/>
                <w:sz w:val="24"/>
              </w:rPr>
            </w:pPr>
            <w:r>
              <w:rPr>
                <w:b/>
                <w:spacing w:val="-8"/>
                <w:sz w:val="24"/>
              </w:rPr>
              <w:t xml:space="preserve">RQD </w:t>
            </w:r>
            <w:r>
              <w:rPr>
                <w:b/>
                <w:spacing w:val="-4"/>
                <w:sz w:val="24"/>
              </w:rPr>
              <w:t>(%)</w:t>
            </w:r>
          </w:p>
        </w:tc>
      </w:tr>
      <w:tr w:rsidR="0069596D" w14:paraId="145D289F" w14:textId="77777777">
        <w:trPr>
          <w:trHeight w:val="273"/>
        </w:trPr>
        <w:tc>
          <w:tcPr>
            <w:tcW w:w="746" w:type="dxa"/>
            <w:vMerge w:val="restart"/>
          </w:tcPr>
          <w:p w14:paraId="1B342B71" w14:textId="77777777" w:rsidR="0069596D" w:rsidRDefault="00000000">
            <w:pPr>
              <w:pStyle w:val="TableParagraph"/>
              <w:spacing w:before="275"/>
              <w:ind w:left="379"/>
              <w:jc w:val="left"/>
              <w:rPr>
                <w:sz w:val="24"/>
              </w:rPr>
            </w:pPr>
            <w:r>
              <w:rPr>
                <w:spacing w:val="-10"/>
                <w:sz w:val="24"/>
              </w:rPr>
              <w:t>1</w:t>
            </w:r>
          </w:p>
        </w:tc>
        <w:tc>
          <w:tcPr>
            <w:tcW w:w="1721" w:type="dxa"/>
            <w:vMerge w:val="restart"/>
          </w:tcPr>
          <w:p w14:paraId="3B735FB9" w14:textId="77777777" w:rsidR="0069596D" w:rsidRDefault="00000000">
            <w:pPr>
              <w:pStyle w:val="TableParagraph"/>
              <w:spacing w:before="275"/>
              <w:ind w:left="571"/>
              <w:jc w:val="left"/>
              <w:rPr>
                <w:sz w:val="24"/>
              </w:rPr>
            </w:pPr>
            <w:r>
              <w:rPr>
                <w:spacing w:val="-2"/>
                <w:sz w:val="24"/>
              </w:rPr>
              <w:t>83C11</w:t>
            </w:r>
          </w:p>
        </w:tc>
        <w:tc>
          <w:tcPr>
            <w:tcW w:w="2045" w:type="dxa"/>
            <w:vMerge w:val="restart"/>
          </w:tcPr>
          <w:p w14:paraId="542C1598" w14:textId="77777777" w:rsidR="0069596D" w:rsidRDefault="00000000">
            <w:pPr>
              <w:pStyle w:val="TableParagraph"/>
              <w:spacing w:before="275"/>
              <w:ind w:left="662"/>
              <w:jc w:val="left"/>
              <w:rPr>
                <w:sz w:val="24"/>
              </w:rPr>
            </w:pPr>
            <w:r>
              <w:rPr>
                <w:spacing w:val="-10"/>
                <w:sz w:val="24"/>
              </w:rPr>
              <w:t>PBH-</w:t>
            </w:r>
            <w:r>
              <w:rPr>
                <w:spacing w:val="-5"/>
                <w:sz w:val="24"/>
              </w:rPr>
              <w:t>01</w:t>
            </w:r>
          </w:p>
        </w:tc>
        <w:tc>
          <w:tcPr>
            <w:tcW w:w="3336" w:type="dxa"/>
          </w:tcPr>
          <w:p w14:paraId="3A455CCF" w14:textId="77777777" w:rsidR="0069596D" w:rsidRDefault="00000000">
            <w:pPr>
              <w:pStyle w:val="TableParagraph"/>
              <w:spacing w:line="253" w:lineRule="exact"/>
              <w:ind w:left="149" w:right="77"/>
              <w:rPr>
                <w:sz w:val="24"/>
              </w:rPr>
            </w:pPr>
            <w:r>
              <w:rPr>
                <w:spacing w:val="-2"/>
                <w:sz w:val="24"/>
              </w:rPr>
              <w:t>Limestone</w:t>
            </w:r>
          </w:p>
        </w:tc>
        <w:tc>
          <w:tcPr>
            <w:tcW w:w="996" w:type="dxa"/>
          </w:tcPr>
          <w:p w14:paraId="12063CF4" w14:textId="77777777" w:rsidR="0069596D" w:rsidRDefault="00000000">
            <w:pPr>
              <w:pStyle w:val="TableParagraph"/>
              <w:spacing w:line="253" w:lineRule="exact"/>
              <w:ind w:left="67"/>
              <w:rPr>
                <w:sz w:val="24"/>
              </w:rPr>
            </w:pPr>
            <w:r>
              <w:rPr>
                <w:spacing w:val="-2"/>
                <w:sz w:val="24"/>
              </w:rPr>
              <w:t>89.57</w:t>
            </w:r>
          </w:p>
        </w:tc>
      </w:tr>
      <w:tr w:rsidR="0069596D" w14:paraId="474154DA" w14:textId="77777777">
        <w:trPr>
          <w:trHeight w:val="549"/>
        </w:trPr>
        <w:tc>
          <w:tcPr>
            <w:tcW w:w="746" w:type="dxa"/>
            <w:vMerge/>
            <w:tcBorders>
              <w:top w:val="nil"/>
            </w:tcBorders>
          </w:tcPr>
          <w:p w14:paraId="54EC1648" w14:textId="77777777" w:rsidR="0069596D" w:rsidRDefault="0069596D">
            <w:pPr>
              <w:rPr>
                <w:sz w:val="2"/>
                <w:szCs w:val="2"/>
              </w:rPr>
            </w:pPr>
          </w:p>
        </w:tc>
        <w:tc>
          <w:tcPr>
            <w:tcW w:w="1721" w:type="dxa"/>
            <w:vMerge/>
            <w:tcBorders>
              <w:top w:val="nil"/>
            </w:tcBorders>
          </w:tcPr>
          <w:p w14:paraId="001F9CAE" w14:textId="77777777" w:rsidR="0069596D" w:rsidRDefault="0069596D">
            <w:pPr>
              <w:rPr>
                <w:sz w:val="2"/>
                <w:szCs w:val="2"/>
              </w:rPr>
            </w:pPr>
          </w:p>
        </w:tc>
        <w:tc>
          <w:tcPr>
            <w:tcW w:w="2045" w:type="dxa"/>
            <w:vMerge/>
            <w:tcBorders>
              <w:top w:val="nil"/>
            </w:tcBorders>
          </w:tcPr>
          <w:p w14:paraId="57CA6E7D" w14:textId="77777777" w:rsidR="0069596D" w:rsidRDefault="0069596D">
            <w:pPr>
              <w:rPr>
                <w:sz w:val="2"/>
                <w:szCs w:val="2"/>
              </w:rPr>
            </w:pPr>
          </w:p>
        </w:tc>
        <w:tc>
          <w:tcPr>
            <w:tcW w:w="3336" w:type="dxa"/>
          </w:tcPr>
          <w:p w14:paraId="0BFDA2DB" w14:textId="77777777" w:rsidR="0069596D" w:rsidRDefault="00000000">
            <w:pPr>
              <w:pStyle w:val="TableParagraph"/>
              <w:spacing w:line="266" w:lineRule="exact"/>
              <w:ind w:left="1227" w:hanging="735"/>
              <w:jc w:val="left"/>
              <w:rPr>
                <w:sz w:val="24"/>
              </w:rPr>
            </w:pPr>
            <w:r>
              <w:rPr>
                <w:spacing w:val="-4"/>
                <w:sz w:val="24"/>
              </w:rPr>
              <w:t>Intercalation</w:t>
            </w:r>
            <w:r>
              <w:rPr>
                <w:spacing w:val="-19"/>
                <w:sz w:val="24"/>
              </w:rPr>
              <w:t xml:space="preserve"> </w:t>
            </w:r>
            <w:r>
              <w:rPr>
                <w:spacing w:val="-4"/>
                <w:sz w:val="24"/>
              </w:rPr>
              <w:t>of</w:t>
            </w:r>
            <w:r>
              <w:rPr>
                <w:spacing w:val="-28"/>
                <w:sz w:val="24"/>
              </w:rPr>
              <w:t xml:space="preserve"> </w:t>
            </w:r>
            <w:r>
              <w:rPr>
                <w:spacing w:val="-4"/>
                <w:sz w:val="24"/>
              </w:rPr>
              <w:t>shale</w:t>
            </w:r>
            <w:r>
              <w:rPr>
                <w:spacing w:val="-23"/>
                <w:sz w:val="24"/>
              </w:rPr>
              <w:t xml:space="preserve"> </w:t>
            </w:r>
            <w:r>
              <w:rPr>
                <w:spacing w:val="-4"/>
                <w:sz w:val="24"/>
              </w:rPr>
              <w:t xml:space="preserve">and </w:t>
            </w:r>
            <w:r>
              <w:rPr>
                <w:spacing w:val="-2"/>
                <w:sz w:val="24"/>
              </w:rPr>
              <w:t>sandstone</w:t>
            </w:r>
          </w:p>
        </w:tc>
        <w:tc>
          <w:tcPr>
            <w:tcW w:w="996" w:type="dxa"/>
          </w:tcPr>
          <w:p w14:paraId="1C5D6D93" w14:textId="77777777" w:rsidR="0069596D" w:rsidRDefault="00000000">
            <w:pPr>
              <w:pStyle w:val="TableParagraph"/>
              <w:spacing w:before="131"/>
              <w:ind w:left="67"/>
              <w:rPr>
                <w:sz w:val="24"/>
              </w:rPr>
            </w:pPr>
            <w:r>
              <w:rPr>
                <w:spacing w:val="-2"/>
                <w:sz w:val="24"/>
              </w:rPr>
              <w:t>66.46</w:t>
            </w:r>
          </w:p>
        </w:tc>
      </w:tr>
      <w:tr w:rsidR="0069596D" w14:paraId="0BBA20EC" w14:textId="77777777">
        <w:trPr>
          <w:trHeight w:val="299"/>
        </w:trPr>
        <w:tc>
          <w:tcPr>
            <w:tcW w:w="746" w:type="dxa"/>
            <w:vMerge w:val="restart"/>
          </w:tcPr>
          <w:p w14:paraId="30610EBB" w14:textId="77777777" w:rsidR="0069596D" w:rsidRDefault="0069596D">
            <w:pPr>
              <w:pStyle w:val="TableParagraph"/>
              <w:jc w:val="left"/>
              <w:rPr>
                <w:sz w:val="24"/>
              </w:rPr>
            </w:pPr>
          </w:p>
          <w:p w14:paraId="167EE61E" w14:textId="77777777" w:rsidR="0069596D" w:rsidRDefault="0069596D">
            <w:pPr>
              <w:pStyle w:val="TableParagraph"/>
              <w:spacing w:before="44"/>
              <w:jc w:val="left"/>
              <w:rPr>
                <w:sz w:val="24"/>
              </w:rPr>
            </w:pPr>
          </w:p>
          <w:p w14:paraId="1D4EB9A2" w14:textId="77777777" w:rsidR="0069596D" w:rsidRDefault="00000000">
            <w:pPr>
              <w:pStyle w:val="TableParagraph"/>
              <w:ind w:left="18" w:right="11"/>
              <w:rPr>
                <w:sz w:val="24"/>
              </w:rPr>
            </w:pPr>
            <w:r>
              <w:rPr>
                <w:spacing w:val="-10"/>
                <w:sz w:val="24"/>
              </w:rPr>
              <w:t>2</w:t>
            </w:r>
          </w:p>
        </w:tc>
        <w:tc>
          <w:tcPr>
            <w:tcW w:w="1721" w:type="dxa"/>
            <w:vMerge w:val="restart"/>
          </w:tcPr>
          <w:p w14:paraId="7034402F" w14:textId="77777777" w:rsidR="0069596D" w:rsidRDefault="0069596D">
            <w:pPr>
              <w:pStyle w:val="TableParagraph"/>
              <w:jc w:val="left"/>
              <w:rPr>
                <w:sz w:val="24"/>
              </w:rPr>
            </w:pPr>
          </w:p>
          <w:p w14:paraId="1F8F3E17" w14:textId="77777777" w:rsidR="0069596D" w:rsidRDefault="0069596D">
            <w:pPr>
              <w:pStyle w:val="TableParagraph"/>
              <w:spacing w:before="44"/>
              <w:jc w:val="left"/>
              <w:rPr>
                <w:sz w:val="24"/>
              </w:rPr>
            </w:pPr>
          </w:p>
          <w:p w14:paraId="554DCB4D" w14:textId="77777777" w:rsidR="0069596D" w:rsidRDefault="00000000">
            <w:pPr>
              <w:pStyle w:val="TableParagraph"/>
              <w:ind w:left="571"/>
              <w:jc w:val="left"/>
              <w:rPr>
                <w:sz w:val="24"/>
              </w:rPr>
            </w:pPr>
            <w:r>
              <w:rPr>
                <w:spacing w:val="-2"/>
                <w:sz w:val="24"/>
              </w:rPr>
              <w:t>83C11</w:t>
            </w:r>
          </w:p>
        </w:tc>
        <w:tc>
          <w:tcPr>
            <w:tcW w:w="2045" w:type="dxa"/>
            <w:vMerge w:val="restart"/>
          </w:tcPr>
          <w:p w14:paraId="247D25BC" w14:textId="77777777" w:rsidR="0069596D" w:rsidRDefault="0069596D">
            <w:pPr>
              <w:pStyle w:val="TableParagraph"/>
              <w:jc w:val="left"/>
              <w:rPr>
                <w:sz w:val="24"/>
              </w:rPr>
            </w:pPr>
          </w:p>
          <w:p w14:paraId="701D7230" w14:textId="77777777" w:rsidR="0069596D" w:rsidRDefault="0069596D">
            <w:pPr>
              <w:pStyle w:val="TableParagraph"/>
              <w:spacing w:before="44"/>
              <w:jc w:val="left"/>
              <w:rPr>
                <w:sz w:val="24"/>
              </w:rPr>
            </w:pPr>
          </w:p>
          <w:p w14:paraId="34B293EC" w14:textId="77777777" w:rsidR="0069596D" w:rsidRDefault="00000000">
            <w:pPr>
              <w:pStyle w:val="TableParagraph"/>
              <w:ind w:left="662"/>
              <w:jc w:val="left"/>
              <w:rPr>
                <w:sz w:val="24"/>
              </w:rPr>
            </w:pPr>
            <w:r>
              <w:rPr>
                <w:spacing w:val="-10"/>
                <w:sz w:val="24"/>
              </w:rPr>
              <w:t>PBH-</w:t>
            </w:r>
            <w:r>
              <w:rPr>
                <w:spacing w:val="-5"/>
                <w:sz w:val="24"/>
              </w:rPr>
              <w:t>02</w:t>
            </w:r>
          </w:p>
        </w:tc>
        <w:tc>
          <w:tcPr>
            <w:tcW w:w="3336" w:type="dxa"/>
          </w:tcPr>
          <w:p w14:paraId="41E1A192" w14:textId="77777777" w:rsidR="0069596D" w:rsidRDefault="00000000">
            <w:pPr>
              <w:pStyle w:val="TableParagraph"/>
              <w:spacing w:line="268" w:lineRule="exact"/>
              <w:ind w:left="152" w:right="77"/>
              <w:rPr>
                <w:sz w:val="24"/>
              </w:rPr>
            </w:pPr>
            <w:r>
              <w:rPr>
                <w:sz w:val="24"/>
              </w:rPr>
              <w:t xml:space="preserve">Limestone </w:t>
            </w:r>
            <w:r>
              <w:rPr>
                <w:spacing w:val="-2"/>
                <w:sz w:val="24"/>
              </w:rPr>
              <w:t>(fracture)</w:t>
            </w:r>
          </w:p>
        </w:tc>
        <w:tc>
          <w:tcPr>
            <w:tcW w:w="996" w:type="dxa"/>
          </w:tcPr>
          <w:p w14:paraId="080039E8" w14:textId="77777777" w:rsidR="0069596D" w:rsidRDefault="00000000">
            <w:pPr>
              <w:pStyle w:val="TableParagraph"/>
              <w:spacing w:line="268" w:lineRule="exact"/>
              <w:ind w:left="67"/>
              <w:rPr>
                <w:sz w:val="24"/>
              </w:rPr>
            </w:pPr>
            <w:r>
              <w:rPr>
                <w:spacing w:val="-2"/>
                <w:sz w:val="24"/>
              </w:rPr>
              <w:t>83.52</w:t>
            </w:r>
          </w:p>
        </w:tc>
      </w:tr>
      <w:tr w:rsidR="0069596D" w14:paraId="7AAC7EBA" w14:textId="77777777">
        <w:trPr>
          <w:trHeight w:val="294"/>
        </w:trPr>
        <w:tc>
          <w:tcPr>
            <w:tcW w:w="746" w:type="dxa"/>
            <w:vMerge/>
            <w:tcBorders>
              <w:top w:val="nil"/>
            </w:tcBorders>
          </w:tcPr>
          <w:p w14:paraId="7E8DB494" w14:textId="77777777" w:rsidR="0069596D" w:rsidRDefault="0069596D">
            <w:pPr>
              <w:rPr>
                <w:sz w:val="2"/>
                <w:szCs w:val="2"/>
              </w:rPr>
            </w:pPr>
          </w:p>
        </w:tc>
        <w:tc>
          <w:tcPr>
            <w:tcW w:w="1721" w:type="dxa"/>
            <w:vMerge/>
            <w:tcBorders>
              <w:top w:val="nil"/>
            </w:tcBorders>
          </w:tcPr>
          <w:p w14:paraId="1D559079" w14:textId="77777777" w:rsidR="0069596D" w:rsidRDefault="0069596D">
            <w:pPr>
              <w:rPr>
                <w:sz w:val="2"/>
                <w:szCs w:val="2"/>
              </w:rPr>
            </w:pPr>
          </w:p>
        </w:tc>
        <w:tc>
          <w:tcPr>
            <w:tcW w:w="2045" w:type="dxa"/>
            <w:vMerge/>
            <w:tcBorders>
              <w:top w:val="nil"/>
            </w:tcBorders>
          </w:tcPr>
          <w:p w14:paraId="76942B6D" w14:textId="77777777" w:rsidR="0069596D" w:rsidRDefault="0069596D">
            <w:pPr>
              <w:rPr>
                <w:sz w:val="2"/>
                <w:szCs w:val="2"/>
              </w:rPr>
            </w:pPr>
          </w:p>
        </w:tc>
        <w:tc>
          <w:tcPr>
            <w:tcW w:w="3336" w:type="dxa"/>
          </w:tcPr>
          <w:p w14:paraId="2D52DAA7" w14:textId="77777777" w:rsidR="0069596D" w:rsidRDefault="00000000">
            <w:pPr>
              <w:pStyle w:val="TableParagraph"/>
              <w:spacing w:line="268" w:lineRule="exact"/>
              <w:ind w:left="156" w:right="77"/>
              <w:rPr>
                <w:sz w:val="24"/>
              </w:rPr>
            </w:pPr>
            <w:r>
              <w:rPr>
                <w:spacing w:val="-2"/>
                <w:sz w:val="24"/>
              </w:rPr>
              <w:t>Shale</w:t>
            </w:r>
          </w:p>
        </w:tc>
        <w:tc>
          <w:tcPr>
            <w:tcW w:w="996" w:type="dxa"/>
          </w:tcPr>
          <w:p w14:paraId="5E9AFB6D" w14:textId="77777777" w:rsidR="0069596D" w:rsidRDefault="00000000">
            <w:pPr>
              <w:pStyle w:val="TableParagraph"/>
              <w:spacing w:line="268" w:lineRule="exact"/>
              <w:ind w:left="67"/>
              <w:rPr>
                <w:sz w:val="24"/>
              </w:rPr>
            </w:pPr>
            <w:r>
              <w:rPr>
                <w:spacing w:val="-2"/>
                <w:sz w:val="24"/>
              </w:rPr>
              <w:t>17.31</w:t>
            </w:r>
          </w:p>
        </w:tc>
      </w:tr>
      <w:tr w:rsidR="0069596D" w14:paraId="42239B20" w14:textId="77777777">
        <w:trPr>
          <w:trHeight w:val="294"/>
        </w:trPr>
        <w:tc>
          <w:tcPr>
            <w:tcW w:w="746" w:type="dxa"/>
            <w:vMerge/>
            <w:tcBorders>
              <w:top w:val="nil"/>
            </w:tcBorders>
          </w:tcPr>
          <w:p w14:paraId="4686A89F" w14:textId="77777777" w:rsidR="0069596D" w:rsidRDefault="0069596D">
            <w:pPr>
              <w:rPr>
                <w:sz w:val="2"/>
                <w:szCs w:val="2"/>
              </w:rPr>
            </w:pPr>
          </w:p>
        </w:tc>
        <w:tc>
          <w:tcPr>
            <w:tcW w:w="1721" w:type="dxa"/>
            <w:vMerge/>
            <w:tcBorders>
              <w:top w:val="nil"/>
            </w:tcBorders>
          </w:tcPr>
          <w:p w14:paraId="36FFA9C3" w14:textId="77777777" w:rsidR="0069596D" w:rsidRDefault="0069596D">
            <w:pPr>
              <w:rPr>
                <w:sz w:val="2"/>
                <w:szCs w:val="2"/>
              </w:rPr>
            </w:pPr>
          </w:p>
        </w:tc>
        <w:tc>
          <w:tcPr>
            <w:tcW w:w="2045" w:type="dxa"/>
            <w:vMerge/>
            <w:tcBorders>
              <w:top w:val="nil"/>
            </w:tcBorders>
          </w:tcPr>
          <w:p w14:paraId="09207B0E" w14:textId="77777777" w:rsidR="0069596D" w:rsidRDefault="0069596D">
            <w:pPr>
              <w:rPr>
                <w:sz w:val="2"/>
                <w:szCs w:val="2"/>
              </w:rPr>
            </w:pPr>
          </w:p>
        </w:tc>
        <w:tc>
          <w:tcPr>
            <w:tcW w:w="3336" w:type="dxa"/>
          </w:tcPr>
          <w:p w14:paraId="3E1D7A10" w14:textId="77777777" w:rsidR="0069596D" w:rsidRDefault="00000000">
            <w:pPr>
              <w:pStyle w:val="TableParagraph"/>
              <w:spacing w:line="268" w:lineRule="exact"/>
              <w:ind w:left="149" w:right="77"/>
              <w:rPr>
                <w:sz w:val="24"/>
              </w:rPr>
            </w:pPr>
            <w:r>
              <w:rPr>
                <w:spacing w:val="-2"/>
                <w:sz w:val="24"/>
              </w:rPr>
              <w:t>Limestone</w:t>
            </w:r>
          </w:p>
        </w:tc>
        <w:tc>
          <w:tcPr>
            <w:tcW w:w="996" w:type="dxa"/>
          </w:tcPr>
          <w:p w14:paraId="0BE09793" w14:textId="77777777" w:rsidR="0069596D" w:rsidRDefault="00000000">
            <w:pPr>
              <w:pStyle w:val="TableParagraph"/>
              <w:spacing w:line="268" w:lineRule="exact"/>
              <w:ind w:left="67"/>
              <w:rPr>
                <w:sz w:val="24"/>
              </w:rPr>
            </w:pPr>
            <w:r>
              <w:rPr>
                <w:spacing w:val="-2"/>
                <w:sz w:val="24"/>
              </w:rPr>
              <w:t>92.32</w:t>
            </w:r>
          </w:p>
        </w:tc>
      </w:tr>
      <w:tr w:rsidR="0069596D" w14:paraId="488607D9" w14:textId="77777777">
        <w:trPr>
          <w:trHeight w:val="552"/>
        </w:trPr>
        <w:tc>
          <w:tcPr>
            <w:tcW w:w="746" w:type="dxa"/>
            <w:vMerge/>
            <w:tcBorders>
              <w:top w:val="nil"/>
            </w:tcBorders>
          </w:tcPr>
          <w:p w14:paraId="6B02E15B" w14:textId="77777777" w:rsidR="0069596D" w:rsidRDefault="0069596D">
            <w:pPr>
              <w:rPr>
                <w:sz w:val="2"/>
                <w:szCs w:val="2"/>
              </w:rPr>
            </w:pPr>
          </w:p>
        </w:tc>
        <w:tc>
          <w:tcPr>
            <w:tcW w:w="1721" w:type="dxa"/>
            <w:vMerge/>
            <w:tcBorders>
              <w:top w:val="nil"/>
            </w:tcBorders>
          </w:tcPr>
          <w:p w14:paraId="688C4BE1" w14:textId="77777777" w:rsidR="0069596D" w:rsidRDefault="0069596D">
            <w:pPr>
              <w:rPr>
                <w:sz w:val="2"/>
                <w:szCs w:val="2"/>
              </w:rPr>
            </w:pPr>
          </w:p>
        </w:tc>
        <w:tc>
          <w:tcPr>
            <w:tcW w:w="2045" w:type="dxa"/>
            <w:vMerge/>
            <w:tcBorders>
              <w:top w:val="nil"/>
            </w:tcBorders>
          </w:tcPr>
          <w:p w14:paraId="6947DF43" w14:textId="77777777" w:rsidR="0069596D" w:rsidRDefault="0069596D">
            <w:pPr>
              <w:rPr>
                <w:sz w:val="2"/>
                <w:szCs w:val="2"/>
              </w:rPr>
            </w:pPr>
          </w:p>
        </w:tc>
        <w:tc>
          <w:tcPr>
            <w:tcW w:w="3336" w:type="dxa"/>
          </w:tcPr>
          <w:p w14:paraId="054CF618" w14:textId="77777777" w:rsidR="0069596D" w:rsidRDefault="00000000">
            <w:pPr>
              <w:pStyle w:val="TableParagraph"/>
              <w:spacing w:line="273" w:lineRule="exact"/>
              <w:ind w:left="79" w:right="156"/>
              <w:rPr>
                <w:sz w:val="24"/>
              </w:rPr>
            </w:pPr>
            <w:r>
              <w:rPr>
                <w:spacing w:val="-4"/>
                <w:sz w:val="24"/>
              </w:rPr>
              <w:t>Intercalation</w:t>
            </w:r>
            <w:r>
              <w:rPr>
                <w:spacing w:val="-23"/>
                <w:sz w:val="24"/>
              </w:rPr>
              <w:t xml:space="preserve"> </w:t>
            </w:r>
            <w:r>
              <w:rPr>
                <w:spacing w:val="-4"/>
                <w:sz w:val="24"/>
              </w:rPr>
              <w:t>of</w:t>
            </w:r>
            <w:r>
              <w:rPr>
                <w:spacing w:val="-29"/>
                <w:sz w:val="24"/>
              </w:rPr>
              <w:t xml:space="preserve"> </w:t>
            </w:r>
            <w:r>
              <w:rPr>
                <w:spacing w:val="-4"/>
                <w:sz w:val="24"/>
              </w:rPr>
              <w:t>shale</w:t>
            </w:r>
            <w:r>
              <w:rPr>
                <w:spacing w:val="-21"/>
                <w:sz w:val="24"/>
              </w:rPr>
              <w:t xml:space="preserve"> </w:t>
            </w:r>
            <w:r>
              <w:rPr>
                <w:spacing w:val="-5"/>
                <w:sz w:val="24"/>
              </w:rPr>
              <w:t>and</w:t>
            </w:r>
          </w:p>
          <w:p w14:paraId="7489A7A5" w14:textId="77777777" w:rsidR="0069596D" w:rsidRDefault="00000000">
            <w:pPr>
              <w:pStyle w:val="TableParagraph"/>
              <w:spacing w:line="259" w:lineRule="exact"/>
              <w:ind w:left="139" w:right="77"/>
              <w:rPr>
                <w:sz w:val="24"/>
              </w:rPr>
            </w:pPr>
            <w:r>
              <w:rPr>
                <w:spacing w:val="-2"/>
                <w:sz w:val="24"/>
              </w:rPr>
              <w:t>limestone</w:t>
            </w:r>
          </w:p>
        </w:tc>
        <w:tc>
          <w:tcPr>
            <w:tcW w:w="996" w:type="dxa"/>
          </w:tcPr>
          <w:p w14:paraId="5FF1563B" w14:textId="77777777" w:rsidR="0069596D" w:rsidRDefault="00000000">
            <w:pPr>
              <w:pStyle w:val="TableParagraph"/>
              <w:spacing w:before="131"/>
              <w:ind w:left="67" w:right="2"/>
              <w:rPr>
                <w:sz w:val="24"/>
              </w:rPr>
            </w:pPr>
            <w:r>
              <w:rPr>
                <w:spacing w:val="-4"/>
                <w:sz w:val="24"/>
              </w:rPr>
              <w:t>79.5</w:t>
            </w:r>
          </w:p>
        </w:tc>
      </w:tr>
      <w:tr w:rsidR="0069596D" w14:paraId="61B5B5CA" w14:textId="77777777">
        <w:trPr>
          <w:trHeight w:val="301"/>
        </w:trPr>
        <w:tc>
          <w:tcPr>
            <w:tcW w:w="746" w:type="dxa"/>
            <w:vMerge w:val="restart"/>
          </w:tcPr>
          <w:p w14:paraId="58E7F7AE" w14:textId="77777777" w:rsidR="0069596D" w:rsidRDefault="0069596D">
            <w:pPr>
              <w:pStyle w:val="TableParagraph"/>
              <w:spacing w:before="186"/>
              <w:jc w:val="left"/>
              <w:rPr>
                <w:sz w:val="24"/>
              </w:rPr>
            </w:pPr>
          </w:p>
          <w:p w14:paraId="5615C4F9" w14:textId="77777777" w:rsidR="0069596D" w:rsidRDefault="00000000">
            <w:pPr>
              <w:pStyle w:val="TableParagraph"/>
              <w:ind w:left="379"/>
              <w:jc w:val="left"/>
              <w:rPr>
                <w:sz w:val="24"/>
              </w:rPr>
            </w:pPr>
            <w:r>
              <w:rPr>
                <w:spacing w:val="-10"/>
                <w:sz w:val="24"/>
              </w:rPr>
              <w:t>3</w:t>
            </w:r>
          </w:p>
        </w:tc>
        <w:tc>
          <w:tcPr>
            <w:tcW w:w="1721" w:type="dxa"/>
            <w:vMerge w:val="restart"/>
          </w:tcPr>
          <w:p w14:paraId="1C325A7A" w14:textId="77777777" w:rsidR="0069596D" w:rsidRDefault="0069596D">
            <w:pPr>
              <w:pStyle w:val="TableParagraph"/>
              <w:spacing w:before="186"/>
              <w:jc w:val="left"/>
              <w:rPr>
                <w:sz w:val="24"/>
              </w:rPr>
            </w:pPr>
          </w:p>
          <w:p w14:paraId="52C5C1E0" w14:textId="77777777" w:rsidR="0069596D" w:rsidRDefault="00000000">
            <w:pPr>
              <w:pStyle w:val="TableParagraph"/>
              <w:ind w:left="571"/>
              <w:jc w:val="left"/>
              <w:rPr>
                <w:sz w:val="24"/>
              </w:rPr>
            </w:pPr>
            <w:r>
              <w:rPr>
                <w:spacing w:val="-2"/>
                <w:sz w:val="24"/>
              </w:rPr>
              <w:t>83C11</w:t>
            </w:r>
          </w:p>
        </w:tc>
        <w:tc>
          <w:tcPr>
            <w:tcW w:w="2045" w:type="dxa"/>
            <w:vMerge w:val="restart"/>
          </w:tcPr>
          <w:p w14:paraId="07AB9A20" w14:textId="77777777" w:rsidR="0069596D" w:rsidRDefault="0069596D">
            <w:pPr>
              <w:pStyle w:val="TableParagraph"/>
              <w:spacing w:before="186"/>
              <w:jc w:val="left"/>
              <w:rPr>
                <w:sz w:val="24"/>
              </w:rPr>
            </w:pPr>
          </w:p>
          <w:p w14:paraId="5D4478BE" w14:textId="77777777" w:rsidR="0069596D" w:rsidRDefault="00000000">
            <w:pPr>
              <w:pStyle w:val="TableParagraph"/>
              <w:ind w:left="662"/>
              <w:jc w:val="left"/>
              <w:rPr>
                <w:sz w:val="24"/>
              </w:rPr>
            </w:pPr>
            <w:r>
              <w:rPr>
                <w:spacing w:val="-10"/>
                <w:sz w:val="24"/>
              </w:rPr>
              <w:t>PBH-</w:t>
            </w:r>
            <w:r>
              <w:rPr>
                <w:spacing w:val="-5"/>
                <w:sz w:val="24"/>
              </w:rPr>
              <w:t>03</w:t>
            </w:r>
          </w:p>
        </w:tc>
        <w:tc>
          <w:tcPr>
            <w:tcW w:w="3336" w:type="dxa"/>
          </w:tcPr>
          <w:p w14:paraId="26D8F6EE" w14:textId="77777777" w:rsidR="0069596D" w:rsidRDefault="00000000">
            <w:pPr>
              <w:pStyle w:val="TableParagraph"/>
              <w:spacing w:line="270" w:lineRule="exact"/>
              <w:ind w:left="156" w:right="77"/>
              <w:rPr>
                <w:sz w:val="24"/>
              </w:rPr>
            </w:pPr>
            <w:r>
              <w:rPr>
                <w:spacing w:val="-2"/>
                <w:sz w:val="24"/>
              </w:rPr>
              <w:t>Shale</w:t>
            </w:r>
          </w:p>
        </w:tc>
        <w:tc>
          <w:tcPr>
            <w:tcW w:w="996" w:type="dxa"/>
          </w:tcPr>
          <w:p w14:paraId="6C85BD22" w14:textId="77777777" w:rsidR="0069596D" w:rsidRDefault="00000000">
            <w:pPr>
              <w:pStyle w:val="TableParagraph"/>
              <w:spacing w:line="270" w:lineRule="exact"/>
              <w:ind w:left="67"/>
              <w:rPr>
                <w:sz w:val="24"/>
              </w:rPr>
            </w:pPr>
            <w:r>
              <w:rPr>
                <w:spacing w:val="-2"/>
                <w:sz w:val="24"/>
              </w:rPr>
              <w:t>23.64</w:t>
            </w:r>
          </w:p>
        </w:tc>
      </w:tr>
      <w:tr w:rsidR="0069596D" w14:paraId="2FAEFCAD" w14:textId="77777777">
        <w:trPr>
          <w:trHeight w:val="266"/>
        </w:trPr>
        <w:tc>
          <w:tcPr>
            <w:tcW w:w="746" w:type="dxa"/>
            <w:vMerge/>
            <w:tcBorders>
              <w:top w:val="nil"/>
            </w:tcBorders>
          </w:tcPr>
          <w:p w14:paraId="130BEAB7" w14:textId="77777777" w:rsidR="0069596D" w:rsidRDefault="0069596D">
            <w:pPr>
              <w:rPr>
                <w:sz w:val="2"/>
                <w:szCs w:val="2"/>
              </w:rPr>
            </w:pPr>
          </w:p>
        </w:tc>
        <w:tc>
          <w:tcPr>
            <w:tcW w:w="1721" w:type="dxa"/>
            <w:vMerge/>
            <w:tcBorders>
              <w:top w:val="nil"/>
            </w:tcBorders>
          </w:tcPr>
          <w:p w14:paraId="4B382A46" w14:textId="77777777" w:rsidR="0069596D" w:rsidRDefault="0069596D">
            <w:pPr>
              <w:rPr>
                <w:sz w:val="2"/>
                <w:szCs w:val="2"/>
              </w:rPr>
            </w:pPr>
          </w:p>
        </w:tc>
        <w:tc>
          <w:tcPr>
            <w:tcW w:w="2045" w:type="dxa"/>
            <w:vMerge/>
            <w:tcBorders>
              <w:top w:val="nil"/>
            </w:tcBorders>
          </w:tcPr>
          <w:p w14:paraId="44BA9752" w14:textId="77777777" w:rsidR="0069596D" w:rsidRDefault="0069596D">
            <w:pPr>
              <w:rPr>
                <w:sz w:val="2"/>
                <w:szCs w:val="2"/>
              </w:rPr>
            </w:pPr>
          </w:p>
        </w:tc>
        <w:tc>
          <w:tcPr>
            <w:tcW w:w="3336" w:type="dxa"/>
          </w:tcPr>
          <w:p w14:paraId="454C011A" w14:textId="77777777" w:rsidR="0069596D" w:rsidRDefault="00000000">
            <w:pPr>
              <w:pStyle w:val="TableParagraph"/>
              <w:spacing w:line="246" w:lineRule="exact"/>
              <w:ind w:left="152" w:right="77"/>
              <w:rPr>
                <w:sz w:val="24"/>
              </w:rPr>
            </w:pPr>
            <w:r>
              <w:rPr>
                <w:sz w:val="24"/>
              </w:rPr>
              <w:t xml:space="preserve">Limestone </w:t>
            </w:r>
            <w:r>
              <w:rPr>
                <w:spacing w:val="-2"/>
                <w:sz w:val="24"/>
              </w:rPr>
              <w:t>(fracture)</w:t>
            </w:r>
          </w:p>
        </w:tc>
        <w:tc>
          <w:tcPr>
            <w:tcW w:w="996" w:type="dxa"/>
          </w:tcPr>
          <w:p w14:paraId="0FD313E5" w14:textId="77777777" w:rsidR="0069596D" w:rsidRDefault="00000000">
            <w:pPr>
              <w:pStyle w:val="TableParagraph"/>
              <w:spacing w:line="246" w:lineRule="exact"/>
              <w:ind w:left="67"/>
              <w:rPr>
                <w:sz w:val="24"/>
              </w:rPr>
            </w:pPr>
            <w:r>
              <w:rPr>
                <w:spacing w:val="-2"/>
                <w:sz w:val="24"/>
              </w:rPr>
              <w:t>88.96</w:t>
            </w:r>
          </w:p>
        </w:tc>
      </w:tr>
      <w:tr w:rsidR="0069596D" w14:paraId="4AA05F02" w14:textId="77777777">
        <w:trPr>
          <w:trHeight w:val="302"/>
        </w:trPr>
        <w:tc>
          <w:tcPr>
            <w:tcW w:w="746" w:type="dxa"/>
            <w:vMerge/>
            <w:tcBorders>
              <w:top w:val="nil"/>
            </w:tcBorders>
          </w:tcPr>
          <w:p w14:paraId="6720536F" w14:textId="77777777" w:rsidR="0069596D" w:rsidRDefault="0069596D">
            <w:pPr>
              <w:rPr>
                <w:sz w:val="2"/>
                <w:szCs w:val="2"/>
              </w:rPr>
            </w:pPr>
          </w:p>
        </w:tc>
        <w:tc>
          <w:tcPr>
            <w:tcW w:w="1721" w:type="dxa"/>
            <w:vMerge/>
            <w:tcBorders>
              <w:top w:val="nil"/>
            </w:tcBorders>
          </w:tcPr>
          <w:p w14:paraId="5E2DBA51" w14:textId="77777777" w:rsidR="0069596D" w:rsidRDefault="0069596D">
            <w:pPr>
              <w:rPr>
                <w:sz w:val="2"/>
                <w:szCs w:val="2"/>
              </w:rPr>
            </w:pPr>
          </w:p>
        </w:tc>
        <w:tc>
          <w:tcPr>
            <w:tcW w:w="2045" w:type="dxa"/>
            <w:vMerge/>
            <w:tcBorders>
              <w:top w:val="nil"/>
            </w:tcBorders>
          </w:tcPr>
          <w:p w14:paraId="1B518BF8" w14:textId="77777777" w:rsidR="0069596D" w:rsidRDefault="0069596D">
            <w:pPr>
              <w:rPr>
                <w:sz w:val="2"/>
                <w:szCs w:val="2"/>
              </w:rPr>
            </w:pPr>
          </w:p>
        </w:tc>
        <w:tc>
          <w:tcPr>
            <w:tcW w:w="3336" w:type="dxa"/>
          </w:tcPr>
          <w:p w14:paraId="22737B11" w14:textId="77777777" w:rsidR="0069596D" w:rsidRDefault="00000000">
            <w:pPr>
              <w:pStyle w:val="TableParagraph"/>
              <w:spacing w:line="268" w:lineRule="exact"/>
              <w:ind w:left="156" w:right="77"/>
              <w:rPr>
                <w:sz w:val="24"/>
              </w:rPr>
            </w:pPr>
            <w:r>
              <w:rPr>
                <w:spacing w:val="-2"/>
                <w:sz w:val="24"/>
              </w:rPr>
              <w:t>Shale</w:t>
            </w:r>
          </w:p>
        </w:tc>
        <w:tc>
          <w:tcPr>
            <w:tcW w:w="996" w:type="dxa"/>
          </w:tcPr>
          <w:p w14:paraId="43450A13" w14:textId="77777777" w:rsidR="0069596D" w:rsidRDefault="00000000">
            <w:pPr>
              <w:pStyle w:val="TableParagraph"/>
              <w:spacing w:line="268" w:lineRule="exact"/>
              <w:ind w:left="67"/>
              <w:rPr>
                <w:sz w:val="24"/>
              </w:rPr>
            </w:pPr>
            <w:r>
              <w:rPr>
                <w:spacing w:val="-2"/>
                <w:sz w:val="24"/>
              </w:rPr>
              <w:t>20.58</w:t>
            </w:r>
          </w:p>
        </w:tc>
      </w:tr>
      <w:tr w:rsidR="0069596D" w14:paraId="072683F7" w14:textId="77777777">
        <w:trPr>
          <w:trHeight w:val="297"/>
        </w:trPr>
        <w:tc>
          <w:tcPr>
            <w:tcW w:w="746" w:type="dxa"/>
            <w:vMerge/>
            <w:tcBorders>
              <w:top w:val="nil"/>
            </w:tcBorders>
          </w:tcPr>
          <w:p w14:paraId="05699CFB" w14:textId="77777777" w:rsidR="0069596D" w:rsidRDefault="0069596D">
            <w:pPr>
              <w:rPr>
                <w:sz w:val="2"/>
                <w:szCs w:val="2"/>
              </w:rPr>
            </w:pPr>
          </w:p>
        </w:tc>
        <w:tc>
          <w:tcPr>
            <w:tcW w:w="1721" w:type="dxa"/>
            <w:vMerge/>
            <w:tcBorders>
              <w:top w:val="nil"/>
            </w:tcBorders>
          </w:tcPr>
          <w:p w14:paraId="3FB80713" w14:textId="77777777" w:rsidR="0069596D" w:rsidRDefault="0069596D">
            <w:pPr>
              <w:rPr>
                <w:sz w:val="2"/>
                <w:szCs w:val="2"/>
              </w:rPr>
            </w:pPr>
          </w:p>
        </w:tc>
        <w:tc>
          <w:tcPr>
            <w:tcW w:w="2045" w:type="dxa"/>
            <w:vMerge/>
            <w:tcBorders>
              <w:top w:val="nil"/>
            </w:tcBorders>
          </w:tcPr>
          <w:p w14:paraId="11F43F18" w14:textId="77777777" w:rsidR="0069596D" w:rsidRDefault="0069596D">
            <w:pPr>
              <w:rPr>
                <w:sz w:val="2"/>
                <w:szCs w:val="2"/>
              </w:rPr>
            </w:pPr>
          </w:p>
        </w:tc>
        <w:tc>
          <w:tcPr>
            <w:tcW w:w="3336" w:type="dxa"/>
          </w:tcPr>
          <w:p w14:paraId="6225315E" w14:textId="77777777" w:rsidR="0069596D" w:rsidRDefault="00000000">
            <w:pPr>
              <w:pStyle w:val="TableParagraph"/>
              <w:spacing w:line="270" w:lineRule="exact"/>
              <w:ind w:left="149" w:right="77"/>
              <w:rPr>
                <w:sz w:val="24"/>
              </w:rPr>
            </w:pPr>
            <w:r>
              <w:rPr>
                <w:spacing w:val="-2"/>
                <w:sz w:val="24"/>
              </w:rPr>
              <w:t>Limestone</w:t>
            </w:r>
          </w:p>
        </w:tc>
        <w:tc>
          <w:tcPr>
            <w:tcW w:w="996" w:type="dxa"/>
          </w:tcPr>
          <w:p w14:paraId="47E3BF16" w14:textId="77777777" w:rsidR="0069596D" w:rsidRDefault="00000000">
            <w:pPr>
              <w:pStyle w:val="TableParagraph"/>
              <w:spacing w:line="270" w:lineRule="exact"/>
              <w:ind w:left="67"/>
              <w:rPr>
                <w:sz w:val="24"/>
              </w:rPr>
            </w:pPr>
            <w:r>
              <w:rPr>
                <w:spacing w:val="-2"/>
                <w:sz w:val="24"/>
              </w:rPr>
              <w:t>90.19</w:t>
            </w:r>
          </w:p>
        </w:tc>
      </w:tr>
      <w:tr w:rsidR="0069596D" w14:paraId="3230C52A" w14:textId="77777777">
        <w:trPr>
          <w:trHeight w:val="551"/>
        </w:trPr>
        <w:tc>
          <w:tcPr>
            <w:tcW w:w="746" w:type="dxa"/>
            <w:vMerge w:val="restart"/>
          </w:tcPr>
          <w:p w14:paraId="6BA14D74" w14:textId="77777777" w:rsidR="0069596D" w:rsidRDefault="0069596D">
            <w:pPr>
              <w:pStyle w:val="TableParagraph"/>
              <w:jc w:val="left"/>
              <w:rPr>
                <w:sz w:val="24"/>
              </w:rPr>
            </w:pPr>
          </w:p>
          <w:p w14:paraId="26255A39" w14:textId="77777777" w:rsidR="0069596D" w:rsidRDefault="0069596D">
            <w:pPr>
              <w:pStyle w:val="TableParagraph"/>
              <w:spacing w:before="15"/>
              <w:jc w:val="left"/>
              <w:rPr>
                <w:sz w:val="24"/>
              </w:rPr>
            </w:pPr>
          </w:p>
          <w:p w14:paraId="0202F296" w14:textId="77777777" w:rsidR="0069596D" w:rsidRDefault="00000000">
            <w:pPr>
              <w:pStyle w:val="TableParagraph"/>
              <w:ind w:left="379"/>
              <w:jc w:val="left"/>
              <w:rPr>
                <w:sz w:val="24"/>
              </w:rPr>
            </w:pPr>
            <w:r>
              <w:rPr>
                <w:spacing w:val="-10"/>
                <w:sz w:val="24"/>
              </w:rPr>
              <w:t>4</w:t>
            </w:r>
          </w:p>
        </w:tc>
        <w:tc>
          <w:tcPr>
            <w:tcW w:w="1721" w:type="dxa"/>
            <w:vMerge w:val="restart"/>
          </w:tcPr>
          <w:p w14:paraId="4621089C" w14:textId="77777777" w:rsidR="0069596D" w:rsidRDefault="0069596D">
            <w:pPr>
              <w:pStyle w:val="TableParagraph"/>
              <w:jc w:val="left"/>
              <w:rPr>
                <w:sz w:val="24"/>
              </w:rPr>
            </w:pPr>
          </w:p>
          <w:p w14:paraId="7C541147" w14:textId="77777777" w:rsidR="0069596D" w:rsidRDefault="0069596D">
            <w:pPr>
              <w:pStyle w:val="TableParagraph"/>
              <w:spacing w:before="15"/>
              <w:jc w:val="left"/>
              <w:rPr>
                <w:sz w:val="24"/>
              </w:rPr>
            </w:pPr>
          </w:p>
          <w:p w14:paraId="4027C203" w14:textId="77777777" w:rsidR="0069596D" w:rsidRDefault="00000000">
            <w:pPr>
              <w:pStyle w:val="TableParagraph"/>
              <w:ind w:left="571"/>
              <w:jc w:val="left"/>
              <w:rPr>
                <w:sz w:val="24"/>
              </w:rPr>
            </w:pPr>
            <w:r>
              <w:rPr>
                <w:spacing w:val="-2"/>
                <w:sz w:val="24"/>
              </w:rPr>
              <w:t>83C11</w:t>
            </w:r>
          </w:p>
        </w:tc>
        <w:tc>
          <w:tcPr>
            <w:tcW w:w="2045" w:type="dxa"/>
            <w:vMerge w:val="restart"/>
          </w:tcPr>
          <w:p w14:paraId="504AB23F" w14:textId="77777777" w:rsidR="0069596D" w:rsidRDefault="0069596D">
            <w:pPr>
              <w:pStyle w:val="TableParagraph"/>
              <w:jc w:val="left"/>
              <w:rPr>
                <w:sz w:val="24"/>
              </w:rPr>
            </w:pPr>
          </w:p>
          <w:p w14:paraId="5CA50DD3" w14:textId="77777777" w:rsidR="0069596D" w:rsidRDefault="0069596D">
            <w:pPr>
              <w:pStyle w:val="TableParagraph"/>
              <w:spacing w:before="15"/>
              <w:jc w:val="left"/>
              <w:rPr>
                <w:sz w:val="24"/>
              </w:rPr>
            </w:pPr>
          </w:p>
          <w:p w14:paraId="431049EB" w14:textId="77777777" w:rsidR="0069596D" w:rsidRDefault="00000000">
            <w:pPr>
              <w:pStyle w:val="TableParagraph"/>
              <w:ind w:left="662"/>
              <w:jc w:val="left"/>
              <w:rPr>
                <w:sz w:val="24"/>
              </w:rPr>
            </w:pPr>
            <w:r>
              <w:rPr>
                <w:spacing w:val="-10"/>
                <w:sz w:val="24"/>
              </w:rPr>
              <w:t>PBH-</w:t>
            </w:r>
            <w:r>
              <w:rPr>
                <w:spacing w:val="-5"/>
                <w:sz w:val="24"/>
              </w:rPr>
              <w:t>04</w:t>
            </w:r>
          </w:p>
        </w:tc>
        <w:tc>
          <w:tcPr>
            <w:tcW w:w="3336" w:type="dxa"/>
          </w:tcPr>
          <w:p w14:paraId="62F09649" w14:textId="77777777" w:rsidR="0069596D" w:rsidRDefault="00000000">
            <w:pPr>
              <w:pStyle w:val="TableParagraph"/>
              <w:spacing w:line="266" w:lineRule="exact"/>
              <w:ind w:left="1234" w:hanging="742"/>
              <w:jc w:val="left"/>
              <w:rPr>
                <w:sz w:val="24"/>
              </w:rPr>
            </w:pPr>
            <w:r>
              <w:rPr>
                <w:spacing w:val="-4"/>
                <w:sz w:val="24"/>
              </w:rPr>
              <w:t>Intercalation</w:t>
            </w:r>
            <w:r>
              <w:rPr>
                <w:spacing w:val="-38"/>
                <w:sz w:val="24"/>
              </w:rPr>
              <w:t xml:space="preserve"> </w:t>
            </w:r>
            <w:r>
              <w:rPr>
                <w:spacing w:val="-4"/>
                <w:sz w:val="24"/>
              </w:rPr>
              <w:t>of</w:t>
            </w:r>
            <w:r>
              <w:rPr>
                <w:spacing w:val="-37"/>
                <w:sz w:val="24"/>
              </w:rPr>
              <w:t xml:space="preserve"> </w:t>
            </w:r>
            <w:r>
              <w:rPr>
                <w:spacing w:val="-4"/>
                <w:sz w:val="24"/>
              </w:rPr>
              <w:t>shale</w:t>
            </w:r>
            <w:r>
              <w:rPr>
                <w:spacing w:val="-21"/>
                <w:sz w:val="24"/>
              </w:rPr>
              <w:t xml:space="preserve"> </w:t>
            </w:r>
            <w:r>
              <w:rPr>
                <w:spacing w:val="-4"/>
                <w:sz w:val="24"/>
              </w:rPr>
              <w:t xml:space="preserve">and </w:t>
            </w:r>
            <w:r>
              <w:rPr>
                <w:spacing w:val="-2"/>
                <w:sz w:val="24"/>
              </w:rPr>
              <w:t>limestone</w:t>
            </w:r>
          </w:p>
        </w:tc>
        <w:tc>
          <w:tcPr>
            <w:tcW w:w="996" w:type="dxa"/>
          </w:tcPr>
          <w:p w14:paraId="42C24729" w14:textId="77777777" w:rsidR="0069596D" w:rsidRDefault="00000000">
            <w:pPr>
              <w:pStyle w:val="TableParagraph"/>
              <w:spacing w:before="131"/>
              <w:ind w:left="67"/>
              <w:rPr>
                <w:sz w:val="24"/>
              </w:rPr>
            </w:pPr>
            <w:r>
              <w:rPr>
                <w:spacing w:val="-2"/>
                <w:sz w:val="24"/>
              </w:rPr>
              <w:t>36.47</w:t>
            </w:r>
          </w:p>
        </w:tc>
      </w:tr>
      <w:tr w:rsidR="0069596D" w14:paraId="0139B230" w14:textId="77777777">
        <w:trPr>
          <w:trHeight w:val="273"/>
        </w:trPr>
        <w:tc>
          <w:tcPr>
            <w:tcW w:w="746" w:type="dxa"/>
            <w:vMerge/>
            <w:tcBorders>
              <w:top w:val="nil"/>
            </w:tcBorders>
          </w:tcPr>
          <w:p w14:paraId="1408AADC" w14:textId="77777777" w:rsidR="0069596D" w:rsidRDefault="0069596D">
            <w:pPr>
              <w:rPr>
                <w:sz w:val="2"/>
                <w:szCs w:val="2"/>
              </w:rPr>
            </w:pPr>
          </w:p>
        </w:tc>
        <w:tc>
          <w:tcPr>
            <w:tcW w:w="1721" w:type="dxa"/>
            <w:vMerge/>
            <w:tcBorders>
              <w:top w:val="nil"/>
            </w:tcBorders>
          </w:tcPr>
          <w:p w14:paraId="2B8F8228" w14:textId="77777777" w:rsidR="0069596D" w:rsidRDefault="0069596D">
            <w:pPr>
              <w:rPr>
                <w:sz w:val="2"/>
                <w:szCs w:val="2"/>
              </w:rPr>
            </w:pPr>
          </w:p>
        </w:tc>
        <w:tc>
          <w:tcPr>
            <w:tcW w:w="2045" w:type="dxa"/>
            <w:vMerge/>
            <w:tcBorders>
              <w:top w:val="nil"/>
            </w:tcBorders>
          </w:tcPr>
          <w:p w14:paraId="3B80EFE7" w14:textId="77777777" w:rsidR="0069596D" w:rsidRDefault="0069596D">
            <w:pPr>
              <w:rPr>
                <w:sz w:val="2"/>
                <w:szCs w:val="2"/>
              </w:rPr>
            </w:pPr>
          </w:p>
        </w:tc>
        <w:tc>
          <w:tcPr>
            <w:tcW w:w="3336" w:type="dxa"/>
          </w:tcPr>
          <w:p w14:paraId="5C8053AC" w14:textId="77777777" w:rsidR="0069596D" w:rsidRDefault="00000000">
            <w:pPr>
              <w:pStyle w:val="TableParagraph"/>
              <w:spacing w:line="253" w:lineRule="exact"/>
              <w:ind w:left="152" w:right="77"/>
              <w:rPr>
                <w:sz w:val="24"/>
              </w:rPr>
            </w:pPr>
            <w:r>
              <w:rPr>
                <w:sz w:val="24"/>
              </w:rPr>
              <w:t xml:space="preserve">Limestone </w:t>
            </w:r>
            <w:r>
              <w:rPr>
                <w:spacing w:val="-2"/>
                <w:sz w:val="24"/>
              </w:rPr>
              <w:t>(fracture)</w:t>
            </w:r>
          </w:p>
        </w:tc>
        <w:tc>
          <w:tcPr>
            <w:tcW w:w="996" w:type="dxa"/>
          </w:tcPr>
          <w:p w14:paraId="4216D6C2" w14:textId="77777777" w:rsidR="0069596D" w:rsidRDefault="00000000">
            <w:pPr>
              <w:pStyle w:val="TableParagraph"/>
              <w:spacing w:line="253" w:lineRule="exact"/>
              <w:ind w:left="67"/>
              <w:rPr>
                <w:sz w:val="24"/>
              </w:rPr>
            </w:pPr>
            <w:r>
              <w:rPr>
                <w:spacing w:val="-2"/>
                <w:sz w:val="24"/>
              </w:rPr>
              <w:t>80.92</w:t>
            </w:r>
          </w:p>
        </w:tc>
      </w:tr>
      <w:tr w:rsidR="0069596D" w14:paraId="19D39672" w14:textId="77777777">
        <w:trPr>
          <w:trHeight w:val="268"/>
        </w:trPr>
        <w:tc>
          <w:tcPr>
            <w:tcW w:w="746" w:type="dxa"/>
            <w:vMerge/>
            <w:tcBorders>
              <w:top w:val="nil"/>
            </w:tcBorders>
          </w:tcPr>
          <w:p w14:paraId="1D758985" w14:textId="77777777" w:rsidR="0069596D" w:rsidRDefault="0069596D">
            <w:pPr>
              <w:rPr>
                <w:sz w:val="2"/>
                <w:szCs w:val="2"/>
              </w:rPr>
            </w:pPr>
          </w:p>
        </w:tc>
        <w:tc>
          <w:tcPr>
            <w:tcW w:w="1721" w:type="dxa"/>
            <w:vMerge/>
            <w:tcBorders>
              <w:top w:val="nil"/>
            </w:tcBorders>
          </w:tcPr>
          <w:p w14:paraId="412981FE" w14:textId="77777777" w:rsidR="0069596D" w:rsidRDefault="0069596D">
            <w:pPr>
              <w:rPr>
                <w:sz w:val="2"/>
                <w:szCs w:val="2"/>
              </w:rPr>
            </w:pPr>
          </w:p>
        </w:tc>
        <w:tc>
          <w:tcPr>
            <w:tcW w:w="2045" w:type="dxa"/>
            <w:vMerge/>
            <w:tcBorders>
              <w:top w:val="nil"/>
            </w:tcBorders>
          </w:tcPr>
          <w:p w14:paraId="706CC7F9" w14:textId="77777777" w:rsidR="0069596D" w:rsidRDefault="0069596D">
            <w:pPr>
              <w:rPr>
                <w:sz w:val="2"/>
                <w:szCs w:val="2"/>
              </w:rPr>
            </w:pPr>
          </w:p>
        </w:tc>
        <w:tc>
          <w:tcPr>
            <w:tcW w:w="3336" w:type="dxa"/>
          </w:tcPr>
          <w:p w14:paraId="184083C3" w14:textId="77777777" w:rsidR="0069596D" w:rsidRDefault="00000000">
            <w:pPr>
              <w:pStyle w:val="TableParagraph"/>
              <w:spacing w:line="248" w:lineRule="exact"/>
              <w:ind w:left="156" w:right="77"/>
              <w:rPr>
                <w:sz w:val="24"/>
              </w:rPr>
            </w:pPr>
            <w:r>
              <w:rPr>
                <w:spacing w:val="-2"/>
                <w:sz w:val="24"/>
              </w:rPr>
              <w:t>Shale</w:t>
            </w:r>
          </w:p>
        </w:tc>
        <w:tc>
          <w:tcPr>
            <w:tcW w:w="996" w:type="dxa"/>
          </w:tcPr>
          <w:p w14:paraId="7E0B7D51" w14:textId="77777777" w:rsidR="0069596D" w:rsidRDefault="00000000">
            <w:pPr>
              <w:pStyle w:val="TableParagraph"/>
              <w:spacing w:line="248" w:lineRule="exact"/>
              <w:ind w:left="67"/>
              <w:rPr>
                <w:sz w:val="24"/>
              </w:rPr>
            </w:pPr>
            <w:r>
              <w:rPr>
                <w:spacing w:val="-2"/>
                <w:sz w:val="24"/>
              </w:rPr>
              <w:t>37.33</w:t>
            </w:r>
          </w:p>
        </w:tc>
      </w:tr>
      <w:tr w:rsidR="0069596D" w14:paraId="7BCE6E03" w14:textId="77777777">
        <w:trPr>
          <w:trHeight w:val="297"/>
        </w:trPr>
        <w:tc>
          <w:tcPr>
            <w:tcW w:w="746" w:type="dxa"/>
            <w:vMerge/>
            <w:tcBorders>
              <w:top w:val="nil"/>
            </w:tcBorders>
          </w:tcPr>
          <w:p w14:paraId="653F5D5E" w14:textId="77777777" w:rsidR="0069596D" w:rsidRDefault="0069596D">
            <w:pPr>
              <w:rPr>
                <w:sz w:val="2"/>
                <w:szCs w:val="2"/>
              </w:rPr>
            </w:pPr>
          </w:p>
        </w:tc>
        <w:tc>
          <w:tcPr>
            <w:tcW w:w="1721" w:type="dxa"/>
            <w:vMerge/>
            <w:tcBorders>
              <w:top w:val="nil"/>
            </w:tcBorders>
          </w:tcPr>
          <w:p w14:paraId="4AEDC3B4" w14:textId="77777777" w:rsidR="0069596D" w:rsidRDefault="0069596D">
            <w:pPr>
              <w:rPr>
                <w:sz w:val="2"/>
                <w:szCs w:val="2"/>
              </w:rPr>
            </w:pPr>
          </w:p>
        </w:tc>
        <w:tc>
          <w:tcPr>
            <w:tcW w:w="2045" w:type="dxa"/>
            <w:vMerge/>
            <w:tcBorders>
              <w:top w:val="nil"/>
            </w:tcBorders>
          </w:tcPr>
          <w:p w14:paraId="1E79A117" w14:textId="77777777" w:rsidR="0069596D" w:rsidRDefault="0069596D">
            <w:pPr>
              <w:rPr>
                <w:sz w:val="2"/>
                <w:szCs w:val="2"/>
              </w:rPr>
            </w:pPr>
          </w:p>
        </w:tc>
        <w:tc>
          <w:tcPr>
            <w:tcW w:w="3336" w:type="dxa"/>
          </w:tcPr>
          <w:p w14:paraId="3B25BAE2" w14:textId="77777777" w:rsidR="0069596D" w:rsidRDefault="00000000">
            <w:pPr>
              <w:pStyle w:val="TableParagraph"/>
              <w:spacing w:line="268" w:lineRule="exact"/>
              <w:ind w:left="149" w:right="77"/>
              <w:rPr>
                <w:sz w:val="24"/>
              </w:rPr>
            </w:pPr>
            <w:r>
              <w:rPr>
                <w:spacing w:val="-2"/>
                <w:sz w:val="24"/>
              </w:rPr>
              <w:t>Limestone</w:t>
            </w:r>
          </w:p>
        </w:tc>
        <w:tc>
          <w:tcPr>
            <w:tcW w:w="996" w:type="dxa"/>
          </w:tcPr>
          <w:p w14:paraId="317F4D8A" w14:textId="77777777" w:rsidR="0069596D" w:rsidRDefault="00000000">
            <w:pPr>
              <w:pStyle w:val="TableParagraph"/>
              <w:spacing w:line="268" w:lineRule="exact"/>
              <w:ind w:left="67"/>
              <w:rPr>
                <w:sz w:val="24"/>
              </w:rPr>
            </w:pPr>
            <w:r>
              <w:rPr>
                <w:spacing w:val="-2"/>
                <w:sz w:val="24"/>
              </w:rPr>
              <w:t>90.33</w:t>
            </w:r>
          </w:p>
        </w:tc>
      </w:tr>
      <w:tr w:rsidR="0069596D" w14:paraId="34ABA9DA" w14:textId="77777777">
        <w:trPr>
          <w:trHeight w:val="554"/>
        </w:trPr>
        <w:tc>
          <w:tcPr>
            <w:tcW w:w="746" w:type="dxa"/>
            <w:vMerge w:val="restart"/>
          </w:tcPr>
          <w:p w14:paraId="395F62D9" w14:textId="77777777" w:rsidR="0069596D" w:rsidRDefault="0069596D">
            <w:pPr>
              <w:pStyle w:val="TableParagraph"/>
              <w:jc w:val="left"/>
              <w:rPr>
                <w:sz w:val="24"/>
              </w:rPr>
            </w:pPr>
          </w:p>
          <w:p w14:paraId="1B5FFF1E" w14:textId="77777777" w:rsidR="0069596D" w:rsidRDefault="0069596D">
            <w:pPr>
              <w:pStyle w:val="TableParagraph"/>
              <w:spacing w:before="49"/>
              <w:jc w:val="left"/>
              <w:rPr>
                <w:sz w:val="24"/>
              </w:rPr>
            </w:pPr>
          </w:p>
          <w:p w14:paraId="4CCAE509" w14:textId="77777777" w:rsidR="0069596D" w:rsidRDefault="00000000">
            <w:pPr>
              <w:pStyle w:val="TableParagraph"/>
              <w:spacing w:before="1"/>
              <w:ind w:left="379"/>
              <w:jc w:val="left"/>
              <w:rPr>
                <w:sz w:val="24"/>
              </w:rPr>
            </w:pPr>
            <w:r>
              <w:rPr>
                <w:spacing w:val="-10"/>
                <w:sz w:val="24"/>
              </w:rPr>
              <w:t>5</w:t>
            </w:r>
          </w:p>
        </w:tc>
        <w:tc>
          <w:tcPr>
            <w:tcW w:w="1721" w:type="dxa"/>
            <w:vMerge w:val="restart"/>
          </w:tcPr>
          <w:p w14:paraId="1EC15A85" w14:textId="77777777" w:rsidR="0069596D" w:rsidRDefault="0069596D">
            <w:pPr>
              <w:pStyle w:val="TableParagraph"/>
              <w:jc w:val="left"/>
              <w:rPr>
                <w:sz w:val="24"/>
              </w:rPr>
            </w:pPr>
          </w:p>
          <w:p w14:paraId="7ABA6865" w14:textId="77777777" w:rsidR="0069596D" w:rsidRDefault="0069596D">
            <w:pPr>
              <w:pStyle w:val="TableParagraph"/>
              <w:spacing w:before="49"/>
              <w:jc w:val="left"/>
              <w:rPr>
                <w:sz w:val="24"/>
              </w:rPr>
            </w:pPr>
          </w:p>
          <w:p w14:paraId="5C43E0DA" w14:textId="77777777" w:rsidR="0069596D" w:rsidRDefault="00000000">
            <w:pPr>
              <w:pStyle w:val="TableParagraph"/>
              <w:spacing w:before="1"/>
              <w:ind w:left="571"/>
              <w:jc w:val="left"/>
              <w:rPr>
                <w:sz w:val="24"/>
              </w:rPr>
            </w:pPr>
            <w:r>
              <w:rPr>
                <w:spacing w:val="-2"/>
                <w:sz w:val="24"/>
              </w:rPr>
              <w:t>83C11</w:t>
            </w:r>
          </w:p>
        </w:tc>
        <w:tc>
          <w:tcPr>
            <w:tcW w:w="2045" w:type="dxa"/>
            <w:vMerge w:val="restart"/>
          </w:tcPr>
          <w:p w14:paraId="3315F645" w14:textId="77777777" w:rsidR="0069596D" w:rsidRDefault="0069596D">
            <w:pPr>
              <w:pStyle w:val="TableParagraph"/>
              <w:jc w:val="left"/>
              <w:rPr>
                <w:sz w:val="24"/>
              </w:rPr>
            </w:pPr>
          </w:p>
          <w:p w14:paraId="6C957E32" w14:textId="77777777" w:rsidR="0069596D" w:rsidRDefault="0069596D">
            <w:pPr>
              <w:pStyle w:val="TableParagraph"/>
              <w:spacing w:before="49"/>
              <w:jc w:val="left"/>
              <w:rPr>
                <w:sz w:val="24"/>
              </w:rPr>
            </w:pPr>
          </w:p>
          <w:p w14:paraId="3E1728CB" w14:textId="77777777" w:rsidR="0069596D" w:rsidRDefault="00000000">
            <w:pPr>
              <w:pStyle w:val="TableParagraph"/>
              <w:spacing w:before="1"/>
              <w:ind w:left="662"/>
              <w:jc w:val="left"/>
              <w:rPr>
                <w:sz w:val="24"/>
              </w:rPr>
            </w:pPr>
            <w:r>
              <w:rPr>
                <w:spacing w:val="-10"/>
                <w:sz w:val="24"/>
              </w:rPr>
              <w:t>PBH-</w:t>
            </w:r>
            <w:r>
              <w:rPr>
                <w:spacing w:val="-5"/>
                <w:sz w:val="24"/>
              </w:rPr>
              <w:t>05</w:t>
            </w:r>
          </w:p>
        </w:tc>
        <w:tc>
          <w:tcPr>
            <w:tcW w:w="3336" w:type="dxa"/>
          </w:tcPr>
          <w:p w14:paraId="1984CB7D" w14:textId="77777777" w:rsidR="0069596D" w:rsidRDefault="00000000">
            <w:pPr>
              <w:pStyle w:val="TableParagraph"/>
              <w:spacing w:line="273" w:lineRule="exact"/>
              <w:ind w:left="79" w:right="156"/>
              <w:rPr>
                <w:sz w:val="24"/>
              </w:rPr>
            </w:pPr>
            <w:r>
              <w:rPr>
                <w:spacing w:val="-4"/>
                <w:sz w:val="24"/>
              </w:rPr>
              <w:t>Intercalation</w:t>
            </w:r>
            <w:r>
              <w:rPr>
                <w:spacing w:val="-23"/>
                <w:sz w:val="24"/>
              </w:rPr>
              <w:t xml:space="preserve"> </w:t>
            </w:r>
            <w:r>
              <w:rPr>
                <w:spacing w:val="-4"/>
                <w:sz w:val="24"/>
              </w:rPr>
              <w:t>of</w:t>
            </w:r>
            <w:r>
              <w:rPr>
                <w:spacing w:val="-29"/>
                <w:sz w:val="24"/>
              </w:rPr>
              <w:t xml:space="preserve"> </w:t>
            </w:r>
            <w:r>
              <w:rPr>
                <w:spacing w:val="-4"/>
                <w:sz w:val="24"/>
              </w:rPr>
              <w:t>shale</w:t>
            </w:r>
            <w:r>
              <w:rPr>
                <w:spacing w:val="-21"/>
                <w:sz w:val="24"/>
              </w:rPr>
              <w:t xml:space="preserve"> </w:t>
            </w:r>
            <w:r>
              <w:rPr>
                <w:spacing w:val="-5"/>
                <w:sz w:val="24"/>
              </w:rPr>
              <w:t>and</w:t>
            </w:r>
          </w:p>
          <w:p w14:paraId="167F48CA" w14:textId="77777777" w:rsidR="0069596D" w:rsidRDefault="00000000">
            <w:pPr>
              <w:pStyle w:val="TableParagraph"/>
              <w:spacing w:line="261" w:lineRule="exact"/>
              <w:ind w:left="139" w:right="77"/>
              <w:rPr>
                <w:sz w:val="24"/>
              </w:rPr>
            </w:pPr>
            <w:r>
              <w:rPr>
                <w:spacing w:val="-2"/>
                <w:sz w:val="24"/>
              </w:rPr>
              <w:t>limestone</w:t>
            </w:r>
          </w:p>
        </w:tc>
        <w:tc>
          <w:tcPr>
            <w:tcW w:w="996" w:type="dxa"/>
          </w:tcPr>
          <w:p w14:paraId="2C1820B6" w14:textId="77777777" w:rsidR="0069596D" w:rsidRDefault="00000000">
            <w:pPr>
              <w:pStyle w:val="TableParagraph"/>
              <w:spacing w:before="126"/>
              <w:ind w:left="67"/>
              <w:rPr>
                <w:sz w:val="24"/>
              </w:rPr>
            </w:pPr>
            <w:r>
              <w:rPr>
                <w:spacing w:val="-2"/>
                <w:sz w:val="24"/>
              </w:rPr>
              <w:t>21.67</w:t>
            </w:r>
          </w:p>
        </w:tc>
      </w:tr>
      <w:tr w:rsidR="0069596D" w14:paraId="6C38B35E" w14:textId="77777777">
        <w:trPr>
          <w:trHeight w:val="297"/>
        </w:trPr>
        <w:tc>
          <w:tcPr>
            <w:tcW w:w="746" w:type="dxa"/>
            <w:vMerge/>
            <w:tcBorders>
              <w:top w:val="nil"/>
            </w:tcBorders>
          </w:tcPr>
          <w:p w14:paraId="389FF1D4" w14:textId="77777777" w:rsidR="0069596D" w:rsidRDefault="0069596D">
            <w:pPr>
              <w:rPr>
                <w:sz w:val="2"/>
                <w:szCs w:val="2"/>
              </w:rPr>
            </w:pPr>
          </w:p>
        </w:tc>
        <w:tc>
          <w:tcPr>
            <w:tcW w:w="1721" w:type="dxa"/>
            <w:vMerge/>
            <w:tcBorders>
              <w:top w:val="nil"/>
            </w:tcBorders>
          </w:tcPr>
          <w:p w14:paraId="6B0D1F7D" w14:textId="77777777" w:rsidR="0069596D" w:rsidRDefault="0069596D">
            <w:pPr>
              <w:rPr>
                <w:sz w:val="2"/>
                <w:szCs w:val="2"/>
              </w:rPr>
            </w:pPr>
          </w:p>
        </w:tc>
        <w:tc>
          <w:tcPr>
            <w:tcW w:w="2045" w:type="dxa"/>
            <w:vMerge/>
            <w:tcBorders>
              <w:top w:val="nil"/>
            </w:tcBorders>
          </w:tcPr>
          <w:p w14:paraId="717DF791" w14:textId="77777777" w:rsidR="0069596D" w:rsidRDefault="0069596D">
            <w:pPr>
              <w:rPr>
                <w:sz w:val="2"/>
                <w:szCs w:val="2"/>
              </w:rPr>
            </w:pPr>
          </w:p>
        </w:tc>
        <w:tc>
          <w:tcPr>
            <w:tcW w:w="3336" w:type="dxa"/>
          </w:tcPr>
          <w:p w14:paraId="088F6AF1" w14:textId="77777777" w:rsidR="0069596D" w:rsidRDefault="00000000">
            <w:pPr>
              <w:pStyle w:val="TableParagraph"/>
              <w:spacing w:line="265" w:lineRule="exact"/>
              <w:ind w:left="152" w:right="77"/>
              <w:rPr>
                <w:sz w:val="24"/>
              </w:rPr>
            </w:pPr>
            <w:r>
              <w:rPr>
                <w:sz w:val="24"/>
              </w:rPr>
              <w:t xml:space="preserve">Limestone </w:t>
            </w:r>
            <w:r>
              <w:rPr>
                <w:spacing w:val="-2"/>
                <w:sz w:val="24"/>
              </w:rPr>
              <w:t>(fracture)</w:t>
            </w:r>
          </w:p>
        </w:tc>
        <w:tc>
          <w:tcPr>
            <w:tcW w:w="996" w:type="dxa"/>
          </w:tcPr>
          <w:p w14:paraId="01065D5F" w14:textId="77777777" w:rsidR="0069596D" w:rsidRDefault="00000000">
            <w:pPr>
              <w:pStyle w:val="TableParagraph"/>
              <w:spacing w:line="265" w:lineRule="exact"/>
              <w:ind w:left="67"/>
              <w:rPr>
                <w:sz w:val="24"/>
              </w:rPr>
            </w:pPr>
            <w:r>
              <w:rPr>
                <w:spacing w:val="-2"/>
                <w:sz w:val="24"/>
              </w:rPr>
              <w:t>83.24</w:t>
            </w:r>
          </w:p>
        </w:tc>
      </w:tr>
      <w:tr w:rsidR="0069596D" w14:paraId="7F69C3B5" w14:textId="77777777">
        <w:trPr>
          <w:trHeight w:val="294"/>
        </w:trPr>
        <w:tc>
          <w:tcPr>
            <w:tcW w:w="746" w:type="dxa"/>
            <w:vMerge/>
            <w:tcBorders>
              <w:top w:val="nil"/>
            </w:tcBorders>
          </w:tcPr>
          <w:p w14:paraId="5645FD48" w14:textId="77777777" w:rsidR="0069596D" w:rsidRDefault="0069596D">
            <w:pPr>
              <w:rPr>
                <w:sz w:val="2"/>
                <w:szCs w:val="2"/>
              </w:rPr>
            </w:pPr>
          </w:p>
        </w:tc>
        <w:tc>
          <w:tcPr>
            <w:tcW w:w="1721" w:type="dxa"/>
            <w:vMerge/>
            <w:tcBorders>
              <w:top w:val="nil"/>
            </w:tcBorders>
          </w:tcPr>
          <w:p w14:paraId="56129A55" w14:textId="77777777" w:rsidR="0069596D" w:rsidRDefault="0069596D">
            <w:pPr>
              <w:rPr>
                <w:sz w:val="2"/>
                <w:szCs w:val="2"/>
              </w:rPr>
            </w:pPr>
          </w:p>
        </w:tc>
        <w:tc>
          <w:tcPr>
            <w:tcW w:w="2045" w:type="dxa"/>
            <w:vMerge/>
            <w:tcBorders>
              <w:top w:val="nil"/>
            </w:tcBorders>
          </w:tcPr>
          <w:p w14:paraId="22B78D4A" w14:textId="77777777" w:rsidR="0069596D" w:rsidRDefault="0069596D">
            <w:pPr>
              <w:rPr>
                <w:sz w:val="2"/>
                <w:szCs w:val="2"/>
              </w:rPr>
            </w:pPr>
          </w:p>
        </w:tc>
        <w:tc>
          <w:tcPr>
            <w:tcW w:w="3336" w:type="dxa"/>
          </w:tcPr>
          <w:p w14:paraId="76B424A0" w14:textId="77777777" w:rsidR="0069596D" w:rsidRDefault="00000000">
            <w:pPr>
              <w:pStyle w:val="TableParagraph"/>
              <w:spacing w:line="268" w:lineRule="exact"/>
              <w:ind w:left="156" w:right="77"/>
              <w:rPr>
                <w:sz w:val="24"/>
              </w:rPr>
            </w:pPr>
            <w:r>
              <w:rPr>
                <w:spacing w:val="-2"/>
                <w:sz w:val="24"/>
              </w:rPr>
              <w:t>Shale</w:t>
            </w:r>
          </w:p>
        </w:tc>
        <w:tc>
          <w:tcPr>
            <w:tcW w:w="996" w:type="dxa"/>
          </w:tcPr>
          <w:p w14:paraId="77EDF8AC" w14:textId="77777777" w:rsidR="0069596D" w:rsidRDefault="00000000">
            <w:pPr>
              <w:pStyle w:val="TableParagraph"/>
              <w:spacing w:line="268" w:lineRule="exact"/>
              <w:ind w:left="67"/>
              <w:rPr>
                <w:sz w:val="24"/>
              </w:rPr>
            </w:pPr>
            <w:r>
              <w:rPr>
                <w:spacing w:val="-2"/>
                <w:sz w:val="24"/>
              </w:rPr>
              <w:t>41.67</w:t>
            </w:r>
          </w:p>
        </w:tc>
      </w:tr>
      <w:tr w:rsidR="0069596D" w14:paraId="4D61AA1A" w14:textId="77777777">
        <w:trPr>
          <w:trHeight w:val="309"/>
        </w:trPr>
        <w:tc>
          <w:tcPr>
            <w:tcW w:w="746" w:type="dxa"/>
            <w:vMerge/>
            <w:tcBorders>
              <w:top w:val="nil"/>
            </w:tcBorders>
          </w:tcPr>
          <w:p w14:paraId="1786063F" w14:textId="77777777" w:rsidR="0069596D" w:rsidRDefault="0069596D">
            <w:pPr>
              <w:rPr>
                <w:sz w:val="2"/>
                <w:szCs w:val="2"/>
              </w:rPr>
            </w:pPr>
          </w:p>
        </w:tc>
        <w:tc>
          <w:tcPr>
            <w:tcW w:w="1721" w:type="dxa"/>
            <w:vMerge/>
            <w:tcBorders>
              <w:top w:val="nil"/>
            </w:tcBorders>
          </w:tcPr>
          <w:p w14:paraId="0BAA4C5F" w14:textId="77777777" w:rsidR="0069596D" w:rsidRDefault="0069596D">
            <w:pPr>
              <w:rPr>
                <w:sz w:val="2"/>
                <w:szCs w:val="2"/>
              </w:rPr>
            </w:pPr>
          </w:p>
        </w:tc>
        <w:tc>
          <w:tcPr>
            <w:tcW w:w="2045" w:type="dxa"/>
            <w:vMerge/>
            <w:tcBorders>
              <w:top w:val="nil"/>
            </w:tcBorders>
          </w:tcPr>
          <w:p w14:paraId="1F4095CE" w14:textId="77777777" w:rsidR="0069596D" w:rsidRDefault="0069596D">
            <w:pPr>
              <w:rPr>
                <w:sz w:val="2"/>
                <w:szCs w:val="2"/>
              </w:rPr>
            </w:pPr>
          </w:p>
        </w:tc>
        <w:tc>
          <w:tcPr>
            <w:tcW w:w="3336" w:type="dxa"/>
          </w:tcPr>
          <w:p w14:paraId="0BBFC9A5" w14:textId="77777777" w:rsidR="0069596D" w:rsidRDefault="00000000">
            <w:pPr>
              <w:pStyle w:val="TableParagraph"/>
              <w:spacing w:line="268" w:lineRule="exact"/>
              <w:ind w:left="149" w:right="77"/>
              <w:rPr>
                <w:sz w:val="24"/>
              </w:rPr>
            </w:pPr>
            <w:r>
              <w:rPr>
                <w:spacing w:val="-2"/>
                <w:sz w:val="24"/>
              </w:rPr>
              <w:t>Limestone</w:t>
            </w:r>
          </w:p>
        </w:tc>
        <w:tc>
          <w:tcPr>
            <w:tcW w:w="996" w:type="dxa"/>
          </w:tcPr>
          <w:p w14:paraId="57A76F32" w14:textId="77777777" w:rsidR="0069596D" w:rsidRDefault="00000000">
            <w:pPr>
              <w:pStyle w:val="TableParagraph"/>
              <w:spacing w:line="268" w:lineRule="exact"/>
              <w:ind w:left="67"/>
              <w:rPr>
                <w:sz w:val="24"/>
              </w:rPr>
            </w:pPr>
            <w:r>
              <w:rPr>
                <w:spacing w:val="-2"/>
                <w:sz w:val="24"/>
              </w:rPr>
              <w:t>88.21</w:t>
            </w:r>
          </w:p>
        </w:tc>
      </w:tr>
    </w:tbl>
    <w:p w14:paraId="36C79897" w14:textId="77777777" w:rsidR="0069596D" w:rsidRDefault="0069596D">
      <w:pPr>
        <w:spacing w:line="268" w:lineRule="exact"/>
        <w:rPr>
          <w:sz w:val="24"/>
        </w:rPr>
        <w:sectPr w:rsidR="0069596D">
          <w:pgSz w:w="11940" w:h="16860"/>
          <w:pgMar w:top="880" w:right="640" w:bottom="720" w:left="1120" w:header="432" w:footer="520" w:gutter="0"/>
          <w:cols w:space="720"/>
        </w:sectPr>
      </w:pPr>
    </w:p>
    <w:p w14:paraId="223596F9" w14:textId="77777777" w:rsidR="0069596D" w:rsidRDefault="0069596D">
      <w:pPr>
        <w:pStyle w:val="BodyText"/>
        <w:spacing w:before="33"/>
        <w:rPr>
          <w:sz w:val="32"/>
        </w:rPr>
      </w:pPr>
    </w:p>
    <w:p w14:paraId="7CED982F" w14:textId="77777777" w:rsidR="0069596D" w:rsidRDefault="00000000">
      <w:pPr>
        <w:pStyle w:val="Heading1"/>
        <w:spacing w:before="0"/>
        <w:ind w:left="424" w:right="422"/>
      </w:pPr>
      <w:r>
        <w:rPr>
          <w:spacing w:val="-16"/>
        </w:rPr>
        <w:t>CHAPTER</w:t>
      </w:r>
      <w:r>
        <w:rPr>
          <w:spacing w:val="-24"/>
        </w:rPr>
        <w:t xml:space="preserve"> </w:t>
      </w:r>
      <w:r>
        <w:rPr>
          <w:spacing w:val="-5"/>
        </w:rPr>
        <w:t>10</w:t>
      </w:r>
    </w:p>
    <w:p w14:paraId="41F43916" w14:textId="77777777" w:rsidR="0069596D" w:rsidRDefault="00000000">
      <w:pPr>
        <w:pStyle w:val="Heading2"/>
        <w:spacing w:before="277"/>
        <w:ind w:left="424" w:right="404"/>
      </w:pPr>
      <w:r>
        <w:rPr>
          <w:spacing w:val="-6"/>
        </w:rPr>
        <w:t>RESOURCE</w:t>
      </w:r>
      <w:r>
        <w:rPr>
          <w:spacing w:val="-3"/>
        </w:rPr>
        <w:t xml:space="preserve"> </w:t>
      </w:r>
      <w:r>
        <w:rPr>
          <w:spacing w:val="-2"/>
        </w:rPr>
        <w:t>ESTIMATION</w:t>
      </w:r>
    </w:p>
    <w:p w14:paraId="513EDE21" w14:textId="77777777" w:rsidR="0069596D" w:rsidRDefault="0069596D">
      <w:pPr>
        <w:pStyle w:val="BodyText"/>
        <w:spacing w:before="197"/>
        <w:rPr>
          <w:b/>
        </w:rPr>
      </w:pPr>
    </w:p>
    <w:p w14:paraId="73DC695C" w14:textId="77777777" w:rsidR="0069596D" w:rsidRDefault="00000000">
      <w:pPr>
        <w:pStyle w:val="Heading3"/>
        <w:numPr>
          <w:ilvl w:val="1"/>
          <w:numId w:val="4"/>
        </w:numPr>
        <w:tabs>
          <w:tab w:val="left" w:pos="682"/>
        </w:tabs>
        <w:spacing w:before="1"/>
        <w:jc w:val="left"/>
      </w:pPr>
      <w:r>
        <w:rPr>
          <w:spacing w:val="-2"/>
        </w:rPr>
        <w:t>INTRODUCTION</w:t>
      </w:r>
    </w:p>
    <w:p w14:paraId="69C2D24D" w14:textId="77777777" w:rsidR="0069596D" w:rsidRDefault="00000000">
      <w:pPr>
        <w:pStyle w:val="BodyText"/>
        <w:spacing w:before="264" w:line="360" w:lineRule="auto"/>
        <w:ind w:left="320" w:right="319" w:firstLine="719"/>
        <w:jc w:val="both"/>
      </w:pPr>
      <w:r>
        <w:t>To assess the grade-wise resource of limestone in the Northwest of Boro Lakhindong</w:t>
      </w:r>
      <w:r>
        <w:rPr>
          <w:spacing w:val="40"/>
        </w:rPr>
        <w:t xml:space="preserve"> </w:t>
      </w:r>
      <w:r>
        <w:t>block, a G-3 stage (Preliminary Exploration) was conducted over an area of 4.82 sq. km. As per</w:t>
      </w:r>
      <w:r>
        <w:rPr>
          <w:spacing w:val="40"/>
        </w:rPr>
        <w:t xml:space="preserve"> </w:t>
      </w:r>
      <w:r>
        <w:t>the exploration plan, vertical boreholes were drilled at an 800-meter spacing, conforming to the guidelines for</w:t>
      </w:r>
      <w:r>
        <w:rPr>
          <w:spacing w:val="-2"/>
        </w:rPr>
        <w:t xml:space="preserve"> </w:t>
      </w:r>
      <w:r>
        <w:t>pros-level investigations in</w:t>
      </w:r>
      <w:r>
        <w:rPr>
          <w:spacing w:val="-1"/>
        </w:rPr>
        <w:t xml:space="preserve"> </w:t>
      </w:r>
      <w:r>
        <w:t>limestone deposits. A total of 500 meters of core</w:t>
      </w:r>
      <w:r>
        <w:rPr>
          <w:spacing w:val="-1"/>
        </w:rPr>
        <w:t xml:space="preserve"> </w:t>
      </w:r>
      <w:r>
        <w:t>drilling was completed, with each of the five boreholes reaching a depth of 100 meters. The primary objectives of the investigation were to examine depth continuity of the limestone horizons and to enable</w:t>
      </w:r>
      <w:r>
        <w:rPr>
          <w:spacing w:val="-3"/>
        </w:rPr>
        <w:t xml:space="preserve"> </w:t>
      </w:r>
      <w:r>
        <w:t>grade-wise</w:t>
      </w:r>
      <w:r>
        <w:rPr>
          <w:spacing w:val="-2"/>
        </w:rPr>
        <w:t xml:space="preserve"> </w:t>
      </w:r>
      <w:r>
        <w:t>resource</w:t>
      </w:r>
      <w:r>
        <w:rPr>
          <w:spacing w:val="-3"/>
        </w:rPr>
        <w:t xml:space="preserve"> </w:t>
      </w:r>
      <w:r>
        <w:t>estimation</w:t>
      </w:r>
      <w:r>
        <w:rPr>
          <w:spacing w:val="-1"/>
        </w:rPr>
        <w:t xml:space="preserve"> </w:t>
      </w:r>
      <w:r>
        <w:t>based on subsurface</w:t>
      </w:r>
      <w:r>
        <w:rPr>
          <w:spacing w:val="-3"/>
        </w:rPr>
        <w:t xml:space="preserve"> </w:t>
      </w:r>
      <w:r>
        <w:t>lithological</w:t>
      </w:r>
      <w:r>
        <w:rPr>
          <w:spacing w:val="-1"/>
        </w:rPr>
        <w:t xml:space="preserve"> </w:t>
      </w:r>
      <w:r>
        <w:t>and</w:t>
      </w:r>
      <w:r>
        <w:rPr>
          <w:spacing w:val="-2"/>
        </w:rPr>
        <w:t xml:space="preserve"> </w:t>
      </w:r>
      <w:r>
        <w:t>chemical analysis</w:t>
      </w:r>
      <w:r>
        <w:rPr>
          <w:spacing w:val="-1"/>
        </w:rPr>
        <w:t xml:space="preserve"> </w:t>
      </w:r>
      <w:r>
        <w:t xml:space="preserve">data. Based on drilling and surface sampling, the entire area is mineralized </w:t>
      </w:r>
      <w:r>
        <w:rPr>
          <w:b/>
        </w:rPr>
        <w:t>(Fig:8.1)</w:t>
      </w:r>
      <w:r>
        <w:t>.</w:t>
      </w:r>
    </w:p>
    <w:p w14:paraId="720AB2C1" w14:textId="77777777" w:rsidR="0069596D" w:rsidRDefault="00000000">
      <w:pPr>
        <w:pStyle w:val="Heading3"/>
        <w:numPr>
          <w:ilvl w:val="1"/>
          <w:numId w:val="4"/>
        </w:numPr>
        <w:tabs>
          <w:tab w:val="left" w:pos="682"/>
        </w:tabs>
        <w:spacing w:before="161"/>
        <w:jc w:val="left"/>
      </w:pPr>
      <w:r>
        <w:t>DETAILED</w:t>
      </w:r>
      <w:r>
        <w:rPr>
          <w:spacing w:val="-20"/>
        </w:rPr>
        <w:t xml:space="preserve"> </w:t>
      </w:r>
      <w:r>
        <w:t>DESCRIPTION</w:t>
      </w:r>
      <w:r>
        <w:rPr>
          <w:spacing w:val="-5"/>
        </w:rPr>
        <w:t xml:space="preserve"> </w:t>
      </w:r>
      <w:r>
        <w:t>OF</w:t>
      </w:r>
      <w:r>
        <w:rPr>
          <w:spacing w:val="-7"/>
        </w:rPr>
        <w:t xml:space="preserve"> </w:t>
      </w:r>
      <w:r>
        <w:rPr>
          <w:spacing w:val="-2"/>
        </w:rPr>
        <w:t>LIMESTONE</w:t>
      </w:r>
    </w:p>
    <w:p w14:paraId="1F788DB3" w14:textId="77777777" w:rsidR="0069596D" w:rsidRDefault="00000000">
      <w:pPr>
        <w:pStyle w:val="BodyText"/>
        <w:spacing w:before="264" w:line="360" w:lineRule="auto"/>
        <w:ind w:left="320" w:right="343" w:firstLine="719"/>
        <w:jc w:val="both"/>
      </w:pPr>
      <w:r>
        <w:t>The Upper Sylhet Limestone which is encountered in all the boreholes is grey to dark grey in colour, fine to medium grained, hard and compact and mostly fossiliferous limestone. From the sub surface data of the drilled boreholes, it is observed that the Upper Sylhet Limestone is thickly bedded with low dipping of 1° to 4° south-easterly. Different grades of limestone like Portland (Cement), Cement (Blendable), SMS (OH) and unclassified were encountered in all the boreholes.</w:t>
      </w:r>
    </w:p>
    <w:p w14:paraId="6EE0E1F8" w14:textId="77777777" w:rsidR="0069596D" w:rsidRDefault="00000000">
      <w:pPr>
        <w:pStyle w:val="BodyText"/>
        <w:spacing w:before="158" w:line="360" w:lineRule="auto"/>
        <w:ind w:left="320" w:right="377" w:firstLine="719"/>
        <w:jc w:val="both"/>
      </w:pPr>
      <w:r>
        <w:t xml:space="preserve">The detailed of the limestone and different grade of limestone encountered in drilled borehole are given in the </w:t>
      </w:r>
      <w:hyperlink w:anchor="_bookmark3" w:history="1">
        <w:r>
          <w:rPr>
            <w:b/>
          </w:rPr>
          <w:t>Table 10.1</w:t>
        </w:r>
      </w:hyperlink>
      <w:r>
        <w:rPr>
          <w:b/>
        </w:rPr>
        <w:t xml:space="preserve"> </w:t>
      </w:r>
      <w:r>
        <w:t>respectively.</w:t>
      </w:r>
    </w:p>
    <w:p w14:paraId="4449CE0C" w14:textId="77777777" w:rsidR="0069596D" w:rsidRDefault="0069596D">
      <w:pPr>
        <w:pStyle w:val="BodyText"/>
        <w:spacing w:before="183"/>
      </w:pPr>
    </w:p>
    <w:p w14:paraId="5E726C03" w14:textId="77777777" w:rsidR="0069596D" w:rsidRDefault="00000000">
      <w:pPr>
        <w:ind w:right="19"/>
        <w:jc w:val="center"/>
        <w:rPr>
          <w:b/>
          <w:sz w:val="24"/>
        </w:rPr>
      </w:pPr>
      <w:bookmarkStart w:id="3" w:name="_bookmark3"/>
      <w:bookmarkEnd w:id="3"/>
      <w:r>
        <w:rPr>
          <w:b/>
          <w:sz w:val="24"/>
        </w:rPr>
        <w:t>Table</w:t>
      </w:r>
      <w:r>
        <w:rPr>
          <w:b/>
          <w:spacing w:val="-23"/>
          <w:sz w:val="24"/>
        </w:rPr>
        <w:t xml:space="preserve"> </w:t>
      </w:r>
      <w:r>
        <w:rPr>
          <w:b/>
          <w:sz w:val="24"/>
        </w:rPr>
        <w:t>10.1</w:t>
      </w:r>
      <w:r>
        <w:rPr>
          <w:b/>
          <w:spacing w:val="-13"/>
          <w:sz w:val="24"/>
        </w:rPr>
        <w:t xml:space="preserve"> </w:t>
      </w:r>
      <w:r>
        <w:rPr>
          <w:b/>
          <w:sz w:val="24"/>
        </w:rPr>
        <w:t>Details</w:t>
      </w:r>
      <w:r>
        <w:rPr>
          <w:b/>
          <w:spacing w:val="-2"/>
          <w:sz w:val="24"/>
        </w:rPr>
        <w:t xml:space="preserve"> </w:t>
      </w:r>
      <w:r>
        <w:rPr>
          <w:b/>
          <w:sz w:val="24"/>
        </w:rPr>
        <w:t>of</w:t>
      </w:r>
      <w:r>
        <w:rPr>
          <w:b/>
          <w:spacing w:val="-18"/>
          <w:sz w:val="24"/>
        </w:rPr>
        <w:t xml:space="preserve"> </w:t>
      </w:r>
      <w:r>
        <w:rPr>
          <w:b/>
          <w:sz w:val="24"/>
        </w:rPr>
        <w:t>the</w:t>
      </w:r>
      <w:r>
        <w:rPr>
          <w:b/>
          <w:spacing w:val="-15"/>
          <w:sz w:val="24"/>
        </w:rPr>
        <w:t xml:space="preserve"> </w:t>
      </w:r>
      <w:r>
        <w:rPr>
          <w:b/>
          <w:sz w:val="24"/>
        </w:rPr>
        <w:t>limestone</w:t>
      </w:r>
      <w:r>
        <w:rPr>
          <w:b/>
          <w:spacing w:val="-2"/>
          <w:sz w:val="24"/>
        </w:rPr>
        <w:t xml:space="preserve"> </w:t>
      </w:r>
      <w:r>
        <w:rPr>
          <w:b/>
          <w:sz w:val="24"/>
        </w:rPr>
        <w:t>encountered</w:t>
      </w:r>
      <w:r>
        <w:rPr>
          <w:b/>
          <w:spacing w:val="-3"/>
          <w:sz w:val="24"/>
        </w:rPr>
        <w:t xml:space="preserve"> </w:t>
      </w:r>
      <w:r>
        <w:rPr>
          <w:b/>
          <w:sz w:val="24"/>
        </w:rPr>
        <w:t>in</w:t>
      </w:r>
      <w:r>
        <w:rPr>
          <w:b/>
          <w:spacing w:val="-6"/>
          <w:sz w:val="24"/>
        </w:rPr>
        <w:t xml:space="preserve"> </w:t>
      </w:r>
      <w:r>
        <w:rPr>
          <w:b/>
          <w:sz w:val="24"/>
        </w:rPr>
        <w:t>drilled</w:t>
      </w:r>
      <w:r>
        <w:rPr>
          <w:b/>
          <w:spacing w:val="-4"/>
          <w:sz w:val="24"/>
        </w:rPr>
        <w:t xml:space="preserve"> </w:t>
      </w:r>
      <w:r>
        <w:rPr>
          <w:b/>
          <w:spacing w:val="-2"/>
          <w:sz w:val="24"/>
        </w:rPr>
        <w:t>boreholes</w:t>
      </w:r>
    </w:p>
    <w:p w14:paraId="66A69E22" w14:textId="77777777" w:rsidR="0069596D" w:rsidRDefault="0069596D">
      <w:pPr>
        <w:pStyle w:val="BodyText"/>
        <w:spacing w:before="35"/>
        <w:rPr>
          <w:b/>
          <w:sz w:val="20"/>
        </w:rPr>
      </w:pPr>
    </w:p>
    <w:tbl>
      <w:tblPr>
        <w:tblW w:w="0" w:type="auto"/>
        <w:tblInd w:w="5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0"/>
        <w:gridCol w:w="1765"/>
        <w:gridCol w:w="1909"/>
        <w:gridCol w:w="3381"/>
      </w:tblGrid>
      <w:tr w:rsidR="0069596D" w14:paraId="5CEE3333" w14:textId="77777777">
        <w:trPr>
          <w:trHeight w:val="650"/>
        </w:trPr>
        <w:tc>
          <w:tcPr>
            <w:tcW w:w="2120" w:type="dxa"/>
            <w:vMerge w:val="restart"/>
          </w:tcPr>
          <w:p w14:paraId="210D5F89" w14:textId="77777777" w:rsidR="0069596D" w:rsidRDefault="0069596D">
            <w:pPr>
              <w:pStyle w:val="TableParagraph"/>
              <w:spacing w:before="241"/>
              <w:jc w:val="left"/>
              <w:rPr>
                <w:b/>
                <w:sz w:val="24"/>
              </w:rPr>
            </w:pPr>
          </w:p>
          <w:p w14:paraId="1916D4CD" w14:textId="77777777" w:rsidR="0069596D" w:rsidRDefault="00000000">
            <w:pPr>
              <w:pStyle w:val="TableParagraph"/>
              <w:ind w:left="441"/>
              <w:jc w:val="left"/>
              <w:rPr>
                <w:b/>
                <w:sz w:val="24"/>
              </w:rPr>
            </w:pPr>
            <w:r>
              <w:rPr>
                <w:b/>
                <w:sz w:val="24"/>
              </w:rPr>
              <w:t>Borehole</w:t>
            </w:r>
            <w:r>
              <w:rPr>
                <w:b/>
                <w:spacing w:val="-3"/>
                <w:sz w:val="24"/>
              </w:rPr>
              <w:t xml:space="preserve"> </w:t>
            </w:r>
            <w:r>
              <w:rPr>
                <w:b/>
                <w:spacing w:val="-5"/>
                <w:sz w:val="24"/>
              </w:rPr>
              <w:t>ID</w:t>
            </w:r>
          </w:p>
        </w:tc>
        <w:tc>
          <w:tcPr>
            <w:tcW w:w="3674" w:type="dxa"/>
            <w:gridSpan w:val="2"/>
          </w:tcPr>
          <w:p w14:paraId="1BEE81A2" w14:textId="77777777" w:rsidR="0069596D" w:rsidRDefault="00000000">
            <w:pPr>
              <w:pStyle w:val="TableParagraph"/>
              <w:spacing w:before="188"/>
              <w:ind w:left="541"/>
              <w:jc w:val="left"/>
              <w:rPr>
                <w:b/>
                <w:sz w:val="24"/>
              </w:rPr>
            </w:pPr>
            <w:r>
              <w:rPr>
                <w:b/>
                <w:sz w:val="24"/>
              </w:rPr>
              <w:t>Intersection</w:t>
            </w:r>
            <w:r>
              <w:rPr>
                <w:b/>
                <w:spacing w:val="-6"/>
                <w:sz w:val="24"/>
              </w:rPr>
              <w:t xml:space="preserve"> </w:t>
            </w:r>
            <w:r>
              <w:rPr>
                <w:b/>
                <w:sz w:val="24"/>
              </w:rPr>
              <w:t>of</w:t>
            </w:r>
            <w:r>
              <w:rPr>
                <w:b/>
                <w:spacing w:val="-15"/>
                <w:sz w:val="24"/>
              </w:rPr>
              <w:t xml:space="preserve"> </w:t>
            </w:r>
            <w:r>
              <w:rPr>
                <w:b/>
                <w:spacing w:val="-2"/>
                <w:sz w:val="24"/>
              </w:rPr>
              <w:t>Limestone</w:t>
            </w:r>
          </w:p>
        </w:tc>
        <w:tc>
          <w:tcPr>
            <w:tcW w:w="3381" w:type="dxa"/>
            <w:vMerge w:val="restart"/>
          </w:tcPr>
          <w:p w14:paraId="27EFF06E" w14:textId="77777777" w:rsidR="0069596D" w:rsidRDefault="0069596D">
            <w:pPr>
              <w:pStyle w:val="TableParagraph"/>
              <w:spacing w:before="241"/>
              <w:jc w:val="left"/>
              <w:rPr>
                <w:b/>
                <w:sz w:val="24"/>
              </w:rPr>
            </w:pPr>
          </w:p>
          <w:p w14:paraId="3AE777DD" w14:textId="77777777" w:rsidR="0069596D" w:rsidRDefault="00000000">
            <w:pPr>
              <w:pStyle w:val="TableParagraph"/>
              <w:ind w:left="490"/>
              <w:jc w:val="left"/>
              <w:rPr>
                <w:b/>
                <w:sz w:val="24"/>
              </w:rPr>
            </w:pPr>
            <w:r>
              <w:rPr>
                <w:b/>
                <w:spacing w:val="-2"/>
                <w:sz w:val="24"/>
              </w:rPr>
              <w:t>Limestone</w:t>
            </w:r>
            <w:r>
              <w:rPr>
                <w:b/>
                <w:spacing w:val="-7"/>
                <w:sz w:val="24"/>
              </w:rPr>
              <w:t xml:space="preserve"> </w:t>
            </w:r>
            <w:r>
              <w:rPr>
                <w:b/>
                <w:spacing w:val="-2"/>
                <w:sz w:val="24"/>
              </w:rPr>
              <w:t>thickness(m)</w:t>
            </w:r>
          </w:p>
        </w:tc>
      </w:tr>
      <w:tr w:rsidR="0069596D" w14:paraId="7B930C88" w14:textId="77777777">
        <w:trPr>
          <w:trHeight w:val="652"/>
        </w:trPr>
        <w:tc>
          <w:tcPr>
            <w:tcW w:w="2120" w:type="dxa"/>
            <w:vMerge/>
            <w:tcBorders>
              <w:top w:val="nil"/>
            </w:tcBorders>
          </w:tcPr>
          <w:p w14:paraId="392F042B" w14:textId="77777777" w:rsidR="0069596D" w:rsidRDefault="0069596D">
            <w:pPr>
              <w:rPr>
                <w:sz w:val="2"/>
                <w:szCs w:val="2"/>
              </w:rPr>
            </w:pPr>
          </w:p>
        </w:tc>
        <w:tc>
          <w:tcPr>
            <w:tcW w:w="1765" w:type="dxa"/>
          </w:tcPr>
          <w:p w14:paraId="5BBFBAE3" w14:textId="77777777" w:rsidR="0069596D" w:rsidRDefault="00000000">
            <w:pPr>
              <w:pStyle w:val="TableParagraph"/>
              <w:spacing w:before="188"/>
              <w:ind w:left="12" w:right="1"/>
              <w:rPr>
                <w:b/>
                <w:sz w:val="24"/>
              </w:rPr>
            </w:pPr>
            <w:r>
              <w:rPr>
                <w:b/>
                <w:sz w:val="24"/>
              </w:rPr>
              <w:t>From</w:t>
            </w:r>
            <w:r>
              <w:rPr>
                <w:b/>
                <w:spacing w:val="-1"/>
                <w:sz w:val="24"/>
              </w:rPr>
              <w:t xml:space="preserve"> </w:t>
            </w:r>
            <w:r>
              <w:rPr>
                <w:b/>
                <w:spacing w:val="-5"/>
                <w:sz w:val="24"/>
              </w:rPr>
              <w:t>(m)</w:t>
            </w:r>
          </w:p>
        </w:tc>
        <w:tc>
          <w:tcPr>
            <w:tcW w:w="1909" w:type="dxa"/>
          </w:tcPr>
          <w:p w14:paraId="65718B6D" w14:textId="77777777" w:rsidR="0069596D" w:rsidRDefault="00000000">
            <w:pPr>
              <w:pStyle w:val="TableParagraph"/>
              <w:spacing w:before="188"/>
              <w:ind w:left="9"/>
              <w:rPr>
                <w:b/>
                <w:sz w:val="24"/>
              </w:rPr>
            </w:pPr>
            <w:r>
              <w:rPr>
                <w:b/>
                <w:sz w:val="24"/>
              </w:rPr>
              <w:t xml:space="preserve">To </w:t>
            </w:r>
            <w:r>
              <w:rPr>
                <w:b/>
                <w:spacing w:val="-5"/>
                <w:sz w:val="24"/>
              </w:rPr>
              <w:t>(m)</w:t>
            </w:r>
          </w:p>
        </w:tc>
        <w:tc>
          <w:tcPr>
            <w:tcW w:w="3381" w:type="dxa"/>
            <w:vMerge/>
            <w:tcBorders>
              <w:top w:val="nil"/>
            </w:tcBorders>
          </w:tcPr>
          <w:p w14:paraId="4FFEC331" w14:textId="77777777" w:rsidR="0069596D" w:rsidRDefault="0069596D">
            <w:pPr>
              <w:rPr>
                <w:sz w:val="2"/>
                <w:szCs w:val="2"/>
              </w:rPr>
            </w:pPr>
          </w:p>
        </w:tc>
      </w:tr>
      <w:tr w:rsidR="0069596D" w14:paraId="7DAF5C1C" w14:textId="77777777">
        <w:trPr>
          <w:trHeight w:val="652"/>
        </w:trPr>
        <w:tc>
          <w:tcPr>
            <w:tcW w:w="2120" w:type="dxa"/>
          </w:tcPr>
          <w:p w14:paraId="5354C686" w14:textId="77777777" w:rsidR="0069596D" w:rsidRDefault="00000000">
            <w:pPr>
              <w:pStyle w:val="TableParagraph"/>
              <w:spacing w:before="188"/>
              <w:ind w:left="6"/>
              <w:rPr>
                <w:sz w:val="24"/>
              </w:rPr>
            </w:pPr>
            <w:r>
              <w:rPr>
                <w:spacing w:val="-10"/>
                <w:sz w:val="24"/>
              </w:rPr>
              <w:t>PBH-</w:t>
            </w:r>
            <w:r>
              <w:rPr>
                <w:spacing w:val="-5"/>
                <w:sz w:val="24"/>
              </w:rPr>
              <w:t>01</w:t>
            </w:r>
          </w:p>
        </w:tc>
        <w:tc>
          <w:tcPr>
            <w:tcW w:w="1765" w:type="dxa"/>
          </w:tcPr>
          <w:p w14:paraId="7650EC1A" w14:textId="77777777" w:rsidR="0069596D" w:rsidRDefault="00000000">
            <w:pPr>
              <w:pStyle w:val="TableParagraph"/>
              <w:spacing w:before="188"/>
              <w:ind w:left="11" w:right="12"/>
              <w:rPr>
                <w:sz w:val="24"/>
              </w:rPr>
            </w:pPr>
            <w:r>
              <w:rPr>
                <w:spacing w:val="-4"/>
                <w:sz w:val="24"/>
              </w:rPr>
              <w:t>4.00</w:t>
            </w:r>
          </w:p>
        </w:tc>
        <w:tc>
          <w:tcPr>
            <w:tcW w:w="1909" w:type="dxa"/>
          </w:tcPr>
          <w:p w14:paraId="197E9117" w14:textId="77777777" w:rsidR="0069596D" w:rsidRDefault="00000000">
            <w:pPr>
              <w:pStyle w:val="TableParagraph"/>
              <w:spacing w:before="188"/>
              <w:ind w:left="9" w:right="9"/>
              <w:rPr>
                <w:sz w:val="24"/>
              </w:rPr>
            </w:pPr>
            <w:r>
              <w:rPr>
                <w:spacing w:val="-2"/>
                <w:sz w:val="24"/>
              </w:rPr>
              <w:t>82.76</w:t>
            </w:r>
          </w:p>
        </w:tc>
        <w:tc>
          <w:tcPr>
            <w:tcW w:w="3381" w:type="dxa"/>
          </w:tcPr>
          <w:p w14:paraId="2790EBB6" w14:textId="77777777" w:rsidR="0069596D" w:rsidRDefault="00000000">
            <w:pPr>
              <w:pStyle w:val="TableParagraph"/>
              <w:spacing w:before="188"/>
              <w:ind w:right="2"/>
              <w:rPr>
                <w:sz w:val="24"/>
              </w:rPr>
            </w:pPr>
            <w:r>
              <w:rPr>
                <w:spacing w:val="-2"/>
                <w:sz w:val="24"/>
              </w:rPr>
              <w:t>78.76</w:t>
            </w:r>
          </w:p>
        </w:tc>
      </w:tr>
      <w:tr w:rsidR="0069596D" w14:paraId="1B233288" w14:textId="77777777">
        <w:trPr>
          <w:trHeight w:val="652"/>
        </w:trPr>
        <w:tc>
          <w:tcPr>
            <w:tcW w:w="2120" w:type="dxa"/>
          </w:tcPr>
          <w:p w14:paraId="4B6DAAD0" w14:textId="77777777" w:rsidR="0069596D" w:rsidRDefault="00000000">
            <w:pPr>
              <w:pStyle w:val="TableParagraph"/>
              <w:spacing w:before="188"/>
              <w:ind w:left="6"/>
              <w:rPr>
                <w:sz w:val="24"/>
              </w:rPr>
            </w:pPr>
            <w:r>
              <w:rPr>
                <w:spacing w:val="-10"/>
                <w:sz w:val="24"/>
              </w:rPr>
              <w:t>PBH-</w:t>
            </w:r>
            <w:r>
              <w:rPr>
                <w:spacing w:val="-5"/>
                <w:sz w:val="24"/>
              </w:rPr>
              <w:t>02</w:t>
            </w:r>
          </w:p>
        </w:tc>
        <w:tc>
          <w:tcPr>
            <w:tcW w:w="1765" w:type="dxa"/>
          </w:tcPr>
          <w:p w14:paraId="493EC527" w14:textId="77777777" w:rsidR="0069596D" w:rsidRDefault="00000000">
            <w:pPr>
              <w:pStyle w:val="TableParagraph"/>
              <w:spacing w:before="188"/>
              <w:ind w:left="11" w:right="12"/>
              <w:rPr>
                <w:sz w:val="24"/>
              </w:rPr>
            </w:pPr>
            <w:r>
              <w:rPr>
                <w:spacing w:val="-4"/>
                <w:sz w:val="24"/>
              </w:rPr>
              <w:t>4.40</w:t>
            </w:r>
          </w:p>
        </w:tc>
        <w:tc>
          <w:tcPr>
            <w:tcW w:w="1909" w:type="dxa"/>
          </w:tcPr>
          <w:p w14:paraId="081E4FF9" w14:textId="77777777" w:rsidR="0069596D" w:rsidRDefault="00000000">
            <w:pPr>
              <w:pStyle w:val="TableParagraph"/>
              <w:spacing w:before="188"/>
              <w:ind w:left="9" w:right="9"/>
              <w:rPr>
                <w:sz w:val="24"/>
              </w:rPr>
            </w:pPr>
            <w:r>
              <w:rPr>
                <w:spacing w:val="-2"/>
                <w:sz w:val="24"/>
              </w:rPr>
              <w:t>100.00</w:t>
            </w:r>
          </w:p>
        </w:tc>
        <w:tc>
          <w:tcPr>
            <w:tcW w:w="3381" w:type="dxa"/>
          </w:tcPr>
          <w:p w14:paraId="0DEEBF07" w14:textId="77777777" w:rsidR="0069596D" w:rsidRDefault="00000000">
            <w:pPr>
              <w:pStyle w:val="TableParagraph"/>
              <w:spacing w:before="188"/>
              <w:ind w:right="2"/>
              <w:rPr>
                <w:sz w:val="24"/>
              </w:rPr>
            </w:pPr>
            <w:r>
              <w:rPr>
                <w:spacing w:val="-2"/>
                <w:sz w:val="24"/>
              </w:rPr>
              <w:t>95.60</w:t>
            </w:r>
          </w:p>
        </w:tc>
      </w:tr>
      <w:tr w:rsidR="0069596D" w14:paraId="67B40623" w14:textId="77777777">
        <w:trPr>
          <w:trHeight w:val="652"/>
        </w:trPr>
        <w:tc>
          <w:tcPr>
            <w:tcW w:w="2120" w:type="dxa"/>
          </w:tcPr>
          <w:p w14:paraId="30564DB8" w14:textId="77777777" w:rsidR="0069596D" w:rsidRDefault="00000000">
            <w:pPr>
              <w:pStyle w:val="TableParagraph"/>
              <w:spacing w:before="186"/>
              <w:ind w:left="6"/>
              <w:rPr>
                <w:sz w:val="24"/>
              </w:rPr>
            </w:pPr>
            <w:r>
              <w:rPr>
                <w:spacing w:val="-10"/>
                <w:sz w:val="24"/>
              </w:rPr>
              <w:t>PBH-</w:t>
            </w:r>
            <w:r>
              <w:rPr>
                <w:spacing w:val="-5"/>
                <w:sz w:val="24"/>
              </w:rPr>
              <w:t>03</w:t>
            </w:r>
          </w:p>
        </w:tc>
        <w:tc>
          <w:tcPr>
            <w:tcW w:w="1765" w:type="dxa"/>
          </w:tcPr>
          <w:p w14:paraId="79F05C2A" w14:textId="77777777" w:rsidR="0069596D" w:rsidRDefault="00000000">
            <w:pPr>
              <w:pStyle w:val="TableParagraph"/>
              <w:spacing w:before="186"/>
              <w:ind w:left="11" w:right="11"/>
              <w:rPr>
                <w:sz w:val="24"/>
              </w:rPr>
            </w:pPr>
            <w:r>
              <w:rPr>
                <w:spacing w:val="-2"/>
                <w:sz w:val="24"/>
              </w:rPr>
              <w:t>15.78</w:t>
            </w:r>
          </w:p>
        </w:tc>
        <w:tc>
          <w:tcPr>
            <w:tcW w:w="1909" w:type="dxa"/>
          </w:tcPr>
          <w:p w14:paraId="150CACAC" w14:textId="77777777" w:rsidR="0069596D" w:rsidRDefault="00000000">
            <w:pPr>
              <w:pStyle w:val="TableParagraph"/>
              <w:spacing w:before="186"/>
              <w:ind w:left="9" w:right="9"/>
              <w:rPr>
                <w:sz w:val="24"/>
              </w:rPr>
            </w:pPr>
            <w:r>
              <w:rPr>
                <w:spacing w:val="-2"/>
                <w:sz w:val="24"/>
              </w:rPr>
              <w:t>100.00</w:t>
            </w:r>
          </w:p>
        </w:tc>
        <w:tc>
          <w:tcPr>
            <w:tcW w:w="3381" w:type="dxa"/>
          </w:tcPr>
          <w:p w14:paraId="22490E3D" w14:textId="77777777" w:rsidR="0069596D" w:rsidRDefault="00000000">
            <w:pPr>
              <w:pStyle w:val="TableParagraph"/>
              <w:spacing w:before="186"/>
              <w:ind w:right="2"/>
              <w:rPr>
                <w:sz w:val="24"/>
              </w:rPr>
            </w:pPr>
            <w:r>
              <w:rPr>
                <w:spacing w:val="-2"/>
                <w:sz w:val="24"/>
              </w:rPr>
              <w:t>84.22</w:t>
            </w:r>
          </w:p>
        </w:tc>
      </w:tr>
      <w:tr w:rsidR="0069596D" w14:paraId="6606E65A" w14:textId="77777777">
        <w:trPr>
          <w:trHeight w:val="645"/>
        </w:trPr>
        <w:tc>
          <w:tcPr>
            <w:tcW w:w="2120" w:type="dxa"/>
          </w:tcPr>
          <w:p w14:paraId="005C4D9A" w14:textId="77777777" w:rsidR="0069596D" w:rsidRDefault="00000000">
            <w:pPr>
              <w:pStyle w:val="TableParagraph"/>
              <w:spacing w:before="183"/>
              <w:ind w:left="6"/>
              <w:rPr>
                <w:sz w:val="24"/>
              </w:rPr>
            </w:pPr>
            <w:r>
              <w:rPr>
                <w:spacing w:val="-10"/>
                <w:sz w:val="24"/>
              </w:rPr>
              <w:t>PBH-</w:t>
            </w:r>
            <w:r>
              <w:rPr>
                <w:spacing w:val="-5"/>
                <w:sz w:val="24"/>
              </w:rPr>
              <w:t>04</w:t>
            </w:r>
          </w:p>
        </w:tc>
        <w:tc>
          <w:tcPr>
            <w:tcW w:w="1765" w:type="dxa"/>
          </w:tcPr>
          <w:p w14:paraId="7019BB19" w14:textId="77777777" w:rsidR="0069596D" w:rsidRDefault="00000000">
            <w:pPr>
              <w:pStyle w:val="TableParagraph"/>
              <w:spacing w:before="183"/>
              <w:ind w:left="11" w:right="6"/>
              <w:rPr>
                <w:sz w:val="24"/>
              </w:rPr>
            </w:pPr>
            <w:r>
              <w:rPr>
                <w:spacing w:val="-2"/>
                <w:sz w:val="24"/>
              </w:rPr>
              <w:t>15.80</w:t>
            </w:r>
          </w:p>
        </w:tc>
        <w:tc>
          <w:tcPr>
            <w:tcW w:w="1909" w:type="dxa"/>
          </w:tcPr>
          <w:p w14:paraId="262BAA17" w14:textId="77777777" w:rsidR="0069596D" w:rsidRDefault="00000000">
            <w:pPr>
              <w:pStyle w:val="TableParagraph"/>
              <w:spacing w:before="183"/>
              <w:ind w:left="9" w:right="9"/>
              <w:rPr>
                <w:sz w:val="24"/>
              </w:rPr>
            </w:pPr>
            <w:r>
              <w:rPr>
                <w:spacing w:val="-2"/>
                <w:sz w:val="24"/>
              </w:rPr>
              <w:t>100.00</w:t>
            </w:r>
          </w:p>
        </w:tc>
        <w:tc>
          <w:tcPr>
            <w:tcW w:w="3381" w:type="dxa"/>
          </w:tcPr>
          <w:p w14:paraId="74290DE4" w14:textId="77777777" w:rsidR="0069596D" w:rsidRDefault="00000000">
            <w:pPr>
              <w:pStyle w:val="TableParagraph"/>
              <w:spacing w:before="183"/>
              <w:ind w:right="2"/>
              <w:rPr>
                <w:sz w:val="24"/>
              </w:rPr>
            </w:pPr>
            <w:r>
              <w:rPr>
                <w:spacing w:val="-2"/>
                <w:sz w:val="24"/>
              </w:rPr>
              <w:t>84.20</w:t>
            </w:r>
          </w:p>
        </w:tc>
      </w:tr>
      <w:tr w:rsidR="0069596D" w14:paraId="3846B940" w14:textId="77777777">
        <w:trPr>
          <w:trHeight w:val="659"/>
        </w:trPr>
        <w:tc>
          <w:tcPr>
            <w:tcW w:w="2120" w:type="dxa"/>
          </w:tcPr>
          <w:p w14:paraId="31BFF4B8" w14:textId="77777777" w:rsidR="0069596D" w:rsidRDefault="00000000">
            <w:pPr>
              <w:pStyle w:val="TableParagraph"/>
              <w:spacing w:before="191"/>
              <w:ind w:left="6"/>
              <w:rPr>
                <w:sz w:val="24"/>
              </w:rPr>
            </w:pPr>
            <w:r>
              <w:rPr>
                <w:spacing w:val="-10"/>
                <w:sz w:val="24"/>
              </w:rPr>
              <w:t>PBH-</w:t>
            </w:r>
            <w:r>
              <w:rPr>
                <w:spacing w:val="-5"/>
                <w:sz w:val="24"/>
              </w:rPr>
              <w:t>05</w:t>
            </w:r>
          </w:p>
        </w:tc>
        <w:tc>
          <w:tcPr>
            <w:tcW w:w="1765" w:type="dxa"/>
          </w:tcPr>
          <w:p w14:paraId="2C1C1182" w14:textId="77777777" w:rsidR="0069596D" w:rsidRDefault="00000000">
            <w:pPr>
              <w:pStyle w:val="TableParagraph"/>
              <w:spacing w:before="191"/>
              <w:ind w:left="11" w:right="6"/>
              <w:rPr>
                <w:sz w:val="24"/>
              </w:rPr>
            </w:pPr>
            <w:r>
              <w:rPr>
                <w:spacing w:val="-2"/>
                <w:sz w:val="24"/>
              </w:rPr>
              <w:t>16.14</w:t>
            </w:r>
          </w:p>
        </w:tc>
        <w:tc>
          <w:tcPr>
            <w:tcW w:w="1909" w:type="dxa"/>
          </w:tcPr>
          <w:p w14:paraId="4BD879D3" w14:textId="77777777" w:rsidR="0069596D" w:rsidRDefault="00000000">
            <w:pPr>
              <w:pStyle w:val="TableParagraph"/>
              <w:spacing w:before="191"/>
              <w:ind w:left="9" w:right="9"/>
              <w:rPr>
                <w:sz w:val="24"/>
              </w:rPr>
            </w:pPr>
            <w:r>
              <w:rPr>
                <w:spacing w:val="-2"/>
                <w:sz w:val="24"/>
              </w:rPr>
              <w:t>100.00</w:t>
            </w:r>
          </w:p>
        </w:tc>
        <w:tc>
          <w:tcPr>
            <w:tcW w:w="3381" w:type="dxa"/>
          </w:tcPr>
          <w:p w14:paraId="4AC66613" w14:textId="77777777" w:rsidR="0069596D" w:rsidRDefault="00000000">
            <w:pPr>
              <w:pStyle w:val="TableParagraph"/>
              <w:spacing w:before="191"/>
              <w:ind w:right="2"/>
              <w:rPr>
                <w:sz w:val="24"/>
              </w:rPr>
            </w:pPr>
            <w:r>
              <w:rPr>
                <w:spacing w:val="-2"/>
                <w:sz w:val="24"/>
              </w:rPr>
              <w:t>83.86</w:t>
            </w:r>
          </w:p>
        </w:tc>
      </w:tr>
    </w:tbl>
    <w:p w14:paraId="0C3D97A2" w14:textId="77777777" w:rsidR="0069596D" w:rsidRDefault="0069596D">
      <w:pPr>
        <w:rPr>
          <w:sz w:val="24"/>
        </w:rPr>
        <w:sectPr w:rsidR="0069596D">
          <w:pgSz w:w="11940" w:h="16860"/>
          <w:pgMar w:top="880" w:right="640" w:bottom="720" w:left="1120" w:header="432" w:footer="520" w:gutter="0"/>
          <w:cols w:space="720"/>
        </w:sectPr>
      </w:pPr>
    </w:p>
    <w:p w14:paraId="31EECAFD" w14:textId="77777777" w:rsidR="0069596D" w:rsidRDefault="0069596D">
      <w:pPr>
        <w:pStyle w:val="BodyText"/>
        <w:spacing w:before="121"/>
        <w:rPr>
          <w:b/>
        </w:rPr>
      </w:pPr>
    </w:p>
    <w:p w14:paraId="30EE1B09" w14:textId="77777777" w:rsidR="0069596D" w:rsidRDefault="00000000">
      <w:pPr>
        <w:pStyle w:val="Heading3"/>
        <w:numPr>
          <w:ilvl w:val="1"/>
          <w:numId w:val="4"/>
        </w:numPr>
        <w:tabs>
          <w:tab w:val="left" w:pos="682"/>
        </w:tabs>
        <w:jc w:val="left"/>
      </w:pPr>
      <w:r>
        <w:t xml:space="preserve">CORE </w:t>
      </w:r>
      <w:r>
        <w:rPr>
          <w:spacing w:val="-2"/>
        </w:rPr>
        <w:t>RECOVERY</w:t>
      </w:r>
    </w:p>
    <w:p w14:paraId="398FFAEB" w14:textId="77777777" w:rsidR="0069596D" w:rsidRDefault="00000000">
      <w:pPr>
        <w:pStyle w:val="BodyText"/>
        <w:spacing w:before="259"/>
        <w:ind w:left="1040"/>
      </w:pPr>
      <w:r>
        <w:t>The</w:t>
      </w:r>
      <w:r>
        <w:rPr>
          <w:spacing w:val="-9"/>
        </w:rPr>
        <w:t xml:space="preserve"> </w:t>
      </w:r>
      <w:r>
        <w:t>core</w:t>
      </w:r>
      <w:r>
        <w:rPr>
          <w:spacing w:val="14"/>
        </w:rPr>
        <w:t xml:space="preserve"> </w:t>
      </w:r>
      <w:r>
        <w:t>recovery</w:t>
      </w:r>
      <w:r>
        <w:rPr>
          <w:spacing w:val="23"/>
        </w:rPr>
        <w:t xml:space="preserve"> </w:t>
      </w:r>
      <w:r>
        <w:t>of</w:t>
      </w:r>
      <w:r>
        <w:rPr>
          <w:spacing w:val="10"/>
        </w:rPr>
        <w:t xml:space="preserve"> </w:t>
      </w:r>
      <w:r>
        <w:t>the</w:t>
      </w:r>
      <w:r>
        <w:rPr>
          <w:spacing w:val="27"/>
        </w:rPr>
        <w:t xml:space="preserve"> </w:t>
      </w:r>
      <w:r>
        <w:t>all</w:t>
      </w:r>
      <w:r>
        <w:rPr>
          <w:spacing w:val="24"/>
        </w:rPr>
        <w:t xml:space="preserve"> </w:t>
      </w:r>
      <w:r>
        <w:t>boreholes</w:t>
      </w:r>
      <w:r>
        <w:rPr>
          <w:spacing w:val="18"/>
        </w:rPr>
        <w:t xml:space="preserve"> </w:t>
      </w:r>
      <w:r>
        <w:t>is</w:t>
      </w:r>
      <w:r>
        <w:rPr>
          <w:spacing w:val="23"/>
        </w:rPr>
        <w:t xml:space="preserve"> </w:t>
      </w:r>
      <w:r>
        <w:t>good.</w:t>
      </w:r>
      <w:r>
        <w:rPr>
          <w:spacing w:val="23"/>
        </w:rPr>
        <w:t xml:space="preserve"> </w:t>
      </w:r>
      <w:r>
        <w:t>The</w:t>
      </w:r>
      <w:r>
        <w:rPr>
          <w:spacing w:val="5"/>
        </w:rPr>
        <w:t xml:space="preserve"> </w:t>
      </w:r>
      <w:r>
        <w:t>average</w:t>
      </w:r>
      <w:r>
        <w:rPr>
          <w:spacing w:val="25"/>
        </w:rPr>
        <w:t xml:space="preserve"> </w:t>
      </w:r>
      <w:r>
        <w:t>core</w:t>
      </w:r>
      <w:r>
        <w:rPr>
          <w:spacing w:val="16"/>
        </w:rPr>
        <w:t xml:space="preserve"> </w:t>
      </w:r>
      <w:r>
        <w:t>recovery</w:t>
      </w:r>
      <w:r>
        <w:rPr>
          <w:spacing w:val="25"/>
        </w:rPr>
        <w:t xml:space="preserve"> </w:t>
      </w:r>
      <w:r>
        <w:t>percentage</w:t>
      </w:r>
      <w:r>
        <w:rPr>
          <w:spacing w:val="20"/>
        </w:rPr>
        <w:t xml:space="preserve"> </w:t>
      </w:r>
      <w:r>
        <w:rPr>
          <w:spacing w:val="-5"/>
        </w:rPr>
        <w:t>is</w:t>
      </w:r>
    </w:p>
    <w:p w14:paraId="6399CA42" w14:textId="77777777" w:rsidR="0069596D" w:rsidRDefault="00000000">
      <w:pPr>
        <w:pStyle w:val="BodyText"/>
        <w:spacing w:before="142"/>
        <w:ind w:left="320"/>
      </w:pPr>
      <w:r>
        <w:rPr>
          <w:spacing w:val="-2"/>
        </w:rPr>
        <w:t>98.51</w:t>
      </w:r>
      <w:r>
        <w:rPr>
          <w:spacing w:val="-22"/>
        </w:rPr>
        <w:t xml:space="preserve"> </w:t>
      </w:r>
      <w:r>
        <w:rPr>
          <w:spacing w:val="-2"/>
        </w:rPr>
        <w:t>within</w:t>
      </w:r>
      <w:r>
        <w:rPr>
          <w:spacing w:val="-15"/>
        </w:rPr>
        <w:t xml:space="preserve"> </w:t>
      </w:r>
      <w:r>
        <w:rPr>
          <w:spacing w:val="-2"/>
        </w:rPr>
        <w:t>the</w:t>
      </w:r>
      <w:r>
        <w:rPr>
          <w:spacing w:val="-16"/>
        </w:rPr>
        <w:t xml:space="preserve"> </w:t>
      </w:r>
      <w:r>
        <w:rPr>
          <w:spacing w:val="-2"/>
        </w:rPr>
        <w:t>mineralized</w:t>
      </w:r>
      <w:r>
        <w:rPr>
          <w:spacing w:val="-4"/>
        </w:rPr>
        <w:t xml:space="preserve"> </w:t>
      </w:r>
      <w:r>
        <w:rPr>
          <w:spacing w:val="-2"/>
        </w:rPr>
        <w:t>zone.</w:t>
      </w:r>
      <w:r>
        <w:rPr>
          <w:spacing w:val="-15"/>
        </w:rPr>
        <w:t xml:space="preserve"> </w:t>
      </w:r>
      <w:r>
        <w:rPr>
          <w:spacing w:val="-2"/>
        </w:rPr>
        <w:t>Hence,</w:t>
      </w:r>
      <w:r>
        <w:rPr>
          <w:spacing w:val="-15"/>
        </w:rPr>
        <w:t xml:space="preserve"> </w:t>
      </w:r>
      <w:r>
        <w:rPr>
          <w:spacing w:val="-2"/>
        </w:rPr>
        <w:t>the</w:t>
      </w:r>
      <w:r>
        <w:rPr>
          <w:spacing w:val="-16"/>
        </w:rPr>
        <w:t xml:space="preserve"> </w:t>
      </w:r>
      <w:r>
        <w:rPr>
          <w:spacing w:val="-2"/>
        </w:rPr>
        <w:t>recovered</w:t>
      </w:r>
      <w:r>
        <w:rPr>
          <w:spacing w:val="-15"/>
        </w:rPr>
        <w:t xml:space="preserve"> </w:t>
      </w:r>
      <w:r>
        <w:rPr>
          <w:spacing w:val="-2"/>
        </w:rPr>
        <w:t>thickness</w:t>
      </w:r>
      <w:r>
        <w:rPr>
          <w:spacing w:val="-12"/>
        </w:rPr>
        <w:t xml:space="preserve"> </w:t>
      </w:r>
      <w:r>
        <w:rPr>
          <w:spacing w:val="-2"/>
        </w:rPr>
        <w:t>is</w:t>
      </w:r>
      <w:r>
        <w:rPr>
          <w:spacing w:val="-13"/>
        </w:rPr>
        <w:t xml:space="preserve"> </w:t>
      </w:r>
      <w:r>
        <w:rPr>
          <w:spacing w:val="-2"/>
        </w:rPr>
        <w:t>considered</w:t>
      </w:r>
      <w:r>
        <w:rPr>
          <w:spacing w:val="-13"/>
        </w:rPr>
        <w:t xml:space="preserve"> </w:t>
      </w:r>
      <w:r>
        <w:rPr>
          <w:spacing w:val="-2"/>
        </w:rPr>
        <w:t>as</w:t>
      </w:r>
      <w:r>
        <w:rPr>
          <w:spacing w:val="-12"/>
        </w:rPr>
        <w:t xml:space="preserve"> </w:t>
      </w:r>
      <w:r>
        <w:rPr>
          <w:spacing w:val="-2"/>
        </w:rPr>
        <w:t>actual</w:t>
      </w:r>
      <w:r>
        <w:rPr>
          <w:spacing w:val="-12"/>
        </w:rPr>
        <w:t xml:space="preserve"> </w:t>
      </w:r>
      <w:r>
        <w:rPr>
          <w:spacing w:val="-2"/>
        </w:rPr>
        <w:t>thickness.</w:t>
      </w:r>
    </w:p>
    <w:p w14:paraId="1DF12B5B" w14:textId="77777777" w:rsidR="0069596D" w:rsidRDefault="0069596D">
      <w:pPr>
        <w:pStyle w:val="BodyText"/>
        <w:spacing w:before="19"/>
      </w:pPr>
    </w:p>
    <w:p w14:paraId="481912AE" w14:textId="77777777" w:rsidR="0069596D" w:rsidRDefault="00000000">
      <w:pPr>
        <w:pStyle w:val="Heading3"/>
        <w:numPr>
          <w:ilvl w:val="1"/>
          <w:numId w:val="4"/>
        </w:numPr>
        <w:tabs>
          <w:tab w:val="left" w:pos="682"/>
        </w:tabs>
        <w:jc w:val="left"/>
      </w:pPr>
      <w:r>
        <w:t>CUT-OFF</w:t>
      </w:r>
      <w:r>
        <w:rPr>
          <w:spacing w:val="-15"/>
        </w:rPr>
        <w:t xml:space="preserve"> </w:t>
      </w:r>
      <w:r>
        <w:t>GRADE</w:t>
      </w:r>
      <w:r>
        <w:rPr>
          <w:spacing w:val="-8"/>
        </w:rPr>
        <w:t xml:space="preserve"> </w:t>
      </w:r>
      <w:r>
        <w:rPr>
          <w:spacing w:val="-2"/>
        </w:rPr>
        <w:t>CONSIDERATION</w:t>
      </w:r>
    </w:p>
    <w:p w14:paraId="04EE8823" w14:textId="77777777" w:rsidR="0069596D" w:rsidRDefault="00000000">
      <w:pPr>
        <w:pStyle w:val="BodyText"/>
        <w:spacing w:before="266" w:line="360" w:lineRule="auto"/>
        <w:ind w:left="320" w:right="320" w:firstLine="719"/>
        <w:jc w:val="both"/>
      </w:pPr>
      <w:r>
        <w:t>The</w:t>
      </w:r>
      <w:r>
        <w:rPr>
          <w:spacing w:val="-5"/>
        </w:rPr>
        <w:t xml:space="preserve"> </w:t>
      </w:r>
      <w:r>
        <w:t>resource</w:t>
      </w:r>
      <w:r>
        <w:rPr>
          <w:spacing w:val="-4"/>
        </w:rPr>
        <w:t xml:space="preserve"> </w:t>
      </w:r>
      <w:r>
        <w:t>estimation</w:t>
      </w:r>
      <w:r>
        <w:rPr>
          <w:spacing w:val="-1"/>
        </w:rPr>
        <w:t xml:space="preserve"> </w:t>
      </w:r>
      <w:r>
        <w:t>is</w:t>
      </w:r>
      <w:r>
        <w:rPr>
          <w:spacing w:val="-2"/>
        </w:rPr>
        <w:t xml:space="preserve"> </w:t>
      </w:r>
      <w:r>
        <w:t>calculated the</w:t>
      </w:r>
      <w:r>
        <w:rPr>
          <w:spacing w:val="-4"/>
        </w:rPr>
        <w:t xml:space="preserve"> </w:t>
      </w:r>
      <w:r>
        <w:t>limestone</w:t>
      </w:r>
      <w:r>
        <w:rPr>
          <w:spacing w:val="-4"/>
        </w:rPr>
        <w:t xml:space="preserve"> </w:t>
      </w:r>
      <w:r>
        <w:t>was classified into</w:t>
      </w:r>
      <w:r>
        <w:rPr>
          <w:spacing w:val="-2"/>
        </w:rPr>
        <w:t xml:space="preserve"> </w:t>
      </w:r>
      <w:r>
        <w:t>various</w:t>
      </w:r>
      <w:r>
        <w:rPr>
          <w:spacing w:val="-2"/>
        </w:rPr>
        <w:t xml:space="preserve"> </w:t>
      </w:r>
      <w:r>
        <w:t>grades based on the</w:t>
      </w:r>
      <w:r>
        <w:rPr>
          <w:spacing w:val="-3"/>
        </w:rPr>
        <w:t xml:space="preserve"> </w:t>
      </w:r>
      <w:r>
        <w:t>End User Grade Classification,</w:t>
      </w:r>
      <w:r>
        <w:rPr>
          <w:spacing w:val="-7"/>
        </w:rPr>
        <w:t xml:space="preserve"> </w:t>
      </w:r>
      <w:r>
        <w:t>which</w:t>
      </w:r>
      <w:r>
        <w:rPr>
          <w:spacing w:val="-5"/>
        </w:rPr>
        <w:t xml:space="preserve"> </w:t>
      </w:r>
      <w:r>
        <w:t>takes</w:t>
      </w:r>
      <w:r>
        <w:rPr>
          <w:spacing w:val="-5"/>
        </w:rPr>
        <w:t xml:space="preserve"> </w:t>
      </w:r>
      <w:r>
        <w:t>into</w:t>
      </w:r>
      <w:r>
        <w:rPr>
          <w:spacing w:val="-9"/>
        </w:rPr>
        <w:t xml:space="preserve"> </w:t>
      </w:r>
      <w:r>
        <w:t>account</w:t>
      </w:r>
      <w:r>
        <w:rPr>
          <w:spacing w:val="-8"/>
        </w:rPr>
        <w:t xml:space="preserve"> </w:t>
      </w:r>
      <w:r>
        <w:t>its</w:t>
      </w:r>
      <w:r>
        <w:rPr>
          <w:spacing w:val="-7"/>
        </w:rPr>
        <w:t xml:space="preserve"> </w:t>
      </w:r>
      <w:r>
        <w:t>chemical</w:t>
      </w:r>
      <w:r>
        <w:rPr>
          <w:spacing w:val="-6"/>
        </w:rPr>
        <w:t xml:space="preserve"> </w:t>
      </w:r>
      <w:r>
        <w:t>composition. A cut-off grade of 34% CaO has been applied to ensure that only material meeting the minimum industrial requirements is considered.</w:t>
      </w:r>
      <w:r>
        <w:rPr>
          <w:spacing w:val="40"/>
        </w:rPr>
        <w:t xml:space="preserve"> </w:t>
      </w:r>
      <w:r>
        <w:t xml:space="preserve">The main categories of limestone grades, based on their chemical content. These classification values are based on the recent publication by the Indian Bureau of Mines (IBM Annual Report, 2019) given in </w:t>
      </w:r>
      <w:hyperlink w:anchor="_bookmark4" w:history="1">
        <w:r>
          <w:rPr>
            <w:b/>
          </w:rPr>
          <w:t>Table 10.2</w:t>
        </w:r>
      </w:hyperlink>
      <w:r>
        <w:rPr>
          <w:b/>
        </w:rPr>
        <w:t xml:space="preserve"> </w:t>
      </w:r>
      <w:r>
        <w:t>below.</w:t>
      </w:r>
    </w:p>
    <w:p w14:paraId="4DE961E8" w14:textId="77777777" w:rsidR="0069596D" w:rsidRDefault="00000000">
      <w:pPr>
        <w:spacing w:before="157"/>
        <w:ind w:left="2205"/>
        <w:jc w:val="both"/>
        <w:rPr>
          <w:b/>
          <w:sz w:val="24"/>
        </w:rPr>
      </w:pPr>
      <w:bookmarkStart w:id="4" w:name="_bookmark4"/>
      <w:bookmarkEnd w:id="4"/>
      <w:r>
        <w:rPr>
          <w:b/>
          <w:sz w:val="24"/>
        </w:rPr>
        <w:t>Table</w:t>
      </w:r>
      <w:r>
        <w:rPr>
          <w:b/>
          <w:spacing w:val="-15"/>
          <w:sz w:val="24"/>
        </w:rPr>
        <w:t xml:space="preserve"> </w:t>
      </w:r>
      <w:r>
        <w:rPr>
          <w:b/>
          <w:sz w:val="24"/>
        </w:rPr>
        <w:t>10.2:</w:t>
      </w:r>
      <w:r>
        <w:rPr>
          <w:b/>
          <w:spacing w:val="-15"/>
          <w:sz w:val="24"/>
        </w:rPr>
        <w:t xml:space="preserve"> </w:t>
      </w:r>
      <w:r>
        <w:rPr>
          <w:b/>
          <w:sz w:val="24"/>
        </w:rPr>
        <w:t>End</w:t>
      </w:r>
      <w:r>
        <w:rPr>
          <w:b/>
          <w:spacing w:val="-6"/>
          <w:sz w:val="24"/>
        </w:rPr>
        <w:t xml:space="preserve"> </w:t>
      </w:r>
      <w:r>
        <w:rPr>
          <w:b/>
          <w:sz w:val="24"/>
        </w:rPr>
        <w:t>Use</w:t>
      </w:r>
      <w:r>
        <w:rPr>
          <w:b/>
          <w:spacing w:val="-15"/>
          <w:sz w:val="24"/>
        </w:rPr>
        <w:t xml:space="preserve"> </w:t>
      </w:r>
      <w:r>
        <w:rPr>
          <w:b/>
          <w:sz w:val="24"/>
        </w:rPr>
        <w:t>Grade</w:t>
      </w:r>
      <w:r>
        <w:rPr>
          <w:b/>
          <w:spacing w:val="-8"/>
          <w:sz w:val="24"/>
        </w:rPr>
        <w:t xml:space="preserve"> </w:t>
      </w:r>
      <w:r>
        <w:rPr>
          <w:b/>
          <w:sz w:val="24"/>
        </w:rPr>
        <w:t>Classification</w:t>
      </w:r>
      <w:r>
        <w:rPr>
          <w:b/>
          <w:spacing w:val="-1"/>
          <w:sz w:val="24"/>
        </w:rPr>
        <w:t xml:space="preserve"> </w:t>
      </w:r>
      <w:r>
        <w:rPr>
          <w:b/>
          <w:sz w:val="24"/>
        </w:rPr>
        <w:t>for</w:t>
      </w:r>
      <w:r>
        <w:rPr>
          <w:b/>
          <w:spacing w:val="-18"/>
          <w:sz w:val="24"/>
        </w:rPr>
        <w:t xml:space="preserve"> </w:t>
      </w:r>
      <w:r>
        <w:rPr>
          <w:b/>
          <w:spacing w:val="-2"/>
          <w:sz w:val="24"/>
        </w:rPr>
        <w:t>Limestone</w:t>
      </w:r>
    </w:p>
    <w:p w14:paraId="0D5DEE28" w14:textId="77777777" w:rsidR="0069596D" w:rsidRDefault="0069596D">
      <w:pPr>
        <w:pStyle w:val="BodyText"/>
        <w:spacing w:before="35"/>
        <w:rPr>
          <w:b/>
          <w:sz w:val="20"/>
        </w:rPr>
      </w:pPr>
    </w:p>
    <w:tbl>
      <w:tblPr>
        <w:tblW w:w="0" w:type="auto"/>
        <w:tblInd w:w="6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86"/>
        <w:gridCol w:w="1848"/>
        <w:gridCol w:w="931"/>
        <w:gridCol w:w="1133"/>
        <w:gridCol w:w="1260"/>
        <w:gridCol w:w="1272"/>
      </w:tblGrid>
      <w:tr w:rsidR="0069596D" w14:paraId="61010A6A" w14:textId="77777777">
        <w:trPr>
          <w:trHeight w:val="671"/>
        </w:trPr>
        <w:tc>
          <w:tcPr>
            <w:tcW w:w="2386" w:type="dxa"/>
          </w:tcPr>
          <w:p w14:paraId="67862515" w14:textId="77777777" w:rsidR="0069596D" w:rsidRDefault="00000000">
            <w:pPr>
              <w:pStyle w:val="TableParagraph"/>
              <w:spacing w:before="198"/>
              <w:ind w:left="11" w:right="2"/>
              <w:rPr>
                <w:b/>
                <w:sz w:val="24"/>
              </w:rPr>
            </w:pPr>
            <w:r>
              <w:rPr>
                <w:b/>
                <w:spacing w:val="-2"/>
                <w:sz w:val="24"/>
              </w:rPr>
              <w:t>Grade</w:t>
            </w:r>
          </w:p>
        </w:tc>
        <w:tc>
          <w:tcPr>
            <w:tcW w:w="1848" w:type="dxa"/>
          </w:tcPr>
          <w:p w14:paraId="20498B72" w14:textId="77777777" w:rsidR="0069596D" w:rsidRDefault="00000000">
            <w:pPr>
              <w:pStyle w:val="TableParagraph"/>
              <w:spacing w:before="198"/>
              <w:ind w:left="20" w:right="11"/>
              <w:rPr>
                <w:b/>
                <w:sz w:val="24"/>
              </w:rPr>
            </w:pPr>
            <w:r>
              <w:rPr>
                <w:b/>
                <w:spacing w:val="-4"/>
                <w:sz w:val="24"/>
              </w:rPr>
              <w:t>CaO%</w:t>
            </w:r>
          </w:p>
        </w:tc>
        <w:tc>
          <w:tcPr>
            <w:tcW w:w="931" w:type="dxa"/>
          </w:tcPr>
          <w:p w14:paraId="40774EB5" w14:textId="77777777" w:rsidR="0069596D" w:rsidRDefault="00000000">
            <w:pPr>
              <w:pStyle w:val="TableParagraph"/>
              <w:spacing w:before="59"/>
              <w:ind w:left="20" w:right="5"/>
              <w:rPr>
                <w:b/>
                <w:sz w:val="24"/>
              </w:rPr>
            </w:pPr>
            <w:r>
              <w:rPr>
                <w:b/>
                <w:spacing w:val="-5"/>
                <w:sz w:val="24"/>
              </w:rPr>
              <w:t>MgO</w:t>
            </w:r>
          </w:p>
          <w:p w14:paraId="3C135BBB" w14:textId="77777777" w:rsidR="0069596D" w:rsidRDefault="00000000">
            <w:pPr>
              <w:pStyle w:val="TableParagraph"/>
              <w:ind w:left="20"/>
              <w:rPr>
                <w:b/>
                <w:sz w:val="24"/>
              </w:rPr>
            </w:pPr>
            <w:r>
              <w:rPr>
                <w:b/>
                <w:spacing w:val="-10"/>
                <w:sz w:val="24"/>
              </w:rPr>
              <w:t>%</w:t>
            </w:r>
          </w:p>
        </w:tc>
        <w:tc>
          <w:tcPr>
            <w:tcW w:w="1133" w:type="dxa"/>
          </w:tcPr>
          <w:p w14:paraId="4DB2F6F0" w14:textId="77777777" w:rsidR="0069596D" w:rsidRDefault="00000000">
            <w:pPr>
              <w:pStyle w:val="TableParagraph"/>
              <w:spacing w:before="58"/>
              <w:ind w:left="22" w:right="7"/>
              <w:rPr>
                <w:b/>
                <w:sz w:val="16"/>
              </w:rPr>
            </w:pPr>
            <w:r>
              <w:rPr>
                <w:b/>
                <w:spacing w:val="-4"/>
                <w:position w:val="1"/>
                <w:sz w:val="24"/>
              </w:rPr>
              <w:t>SiO</w:t>
            </w:r>
            <w:r>
              <w:rPr>
                <w:b/>
                <w:spacing w:val="-4"/>
                <w:sz w:val="16"/>
              </w:rPr>
              <w:t>2</w:t>
            </w:r>
          </w:p>
          <w:p w14:paraId="65B84581" w14:textId="77777777" w:rsidR="0069596D" w:rsidRDefault="00000000">
            <w:pPr>
              <w:pStyle w:val="TableParagraph"/>
              <w:spacing w:before="1"/>
              <w:ind w:left="22" w:right="2"/>
              <w:rPr>
                <w:b/>
                <w:sz w:val="24"/>
              </w:rPr>
            </w:pPr>
            <w:r>
              <w:rPr>
                <w:b/>
                <w:spacing w:val="-10"/>
                <w:sz w:val="24"/>
              </w:rPr>
              <w:t>%</w:t>
            </w:r>
          </w:p>
        </w:tc>
        <w:tc>
          <w:tcPr>
            <w:tcW w:w="1260" w:type="dxa"/>
          </w:tcPr>
          <w:p w14:paraId="694F4A6A" w14:textId="77777777" w:rsidR="0069596D" w:rsidRDefault="00000000">
            <w:pPr>
              <w:pStyle w:val="TableParagraph"/>
              <w:spacing w:before="58"/>
              <w:ind w:left="19" w:right="9"/>
              <w:rPr>
                <w:b/>
                <w:sz w:val="16"/>
              </w:rPr>
            </w:pPr>
            <w:r>
              <w:rPr>
                <w:b/>
                <w:spacing w:val="-2"/>
                <w:position w:val="1"/>
                <w:sz w:val="24"/>
              </w:rPr>
              <w:t>Al</w:t>
            </w:r>
            <w:r>
              <w:rPr>
                <w:b/>
                <w:spacing w:val="-2"/>
                <w:sz w:val="16"/>
              </w:rPr>
              <w:t>2</w:t>
            </w:r>
            <w:r>
              <w:rPr>
                <w:b/>
                <w:spacing w:val="-2"/>
                <w:position w:val="1"/>
                <w:sz w:val="24"/>
              </w:rPr>
              <w:t>O</w:t>
            </w:r>
            <w:r>
              <w:rPr>
                <w:b/>
                <w:spacing w:val="-2"/>
                <w:sz w:val="16"/>
              </w:rPr>
              <w:t>3</w:t>
            </w:r>
          </w:p>
          <w:p w14:paraId="21E6BB92" w14:textId="77777777" w:rsidR="0069596D" w:rsidRDefault="00000000">
            <w:pPr>
              <w:pStyle w:val="TableParagraph"/>
              <w:spacing w:before="1"/>
              <w:ind w:left="19"/>
              <w:rPr>
                <w:b/>
                <w:sz w:val="24"/>
              </w:rPr>
            </w:pPr>
            <w:r>
              <w:rPr>
                <w:b/>
                <w:spacing w:val="-10"/>
                <w:sz w:val="24"/>
              </w:rPr>
              <w:t>%</w:t>
            </w:r>
          </w:p>
        </w:tc>
        <w:tc>
          <w:tcPr>
            <w:tcW w:w="1272" w:type="dxa"/>
          </w:tcPr>
          <w:p w14:paraId="2BB69B91" w14:textId="77777777" w:rsidR="0069596D" w:rsidRDefault="00000000">
            <w:pPr>
              <w:pStyle w:val="TableParagraph"/>
              <w:spacing w:before="58"/>
              <w:ind w:left="22" w:right="9"/>
              <w:rPr>
                <w:b/>
                <w:sz w:val="16"/>
              </w:rPr>
            </w:pPr>
            <w:r>
              <w:rPr>
                <w:b/>
                <w:spacing w:val="-2"/>
                <w:position w:val="1"/>
                <w:sz w:val="24"/>
              </w:rPr>
              <w:t>Fe</w:t>
            </w:r>
            <w:r>
              <w:rPr>
                <w:b/>
                <w:spacing w:val="-2"/>
                <w:sz w:val="16"/>
              </w:rPr>
              <w:t>2</w:t>
            </w:r>
            <w:r>
              <w:rPr>
                <w:b/>
                <w:spacing w:val="-2"/>
                <w:position w:val="1"/>
                <w:sz w:val="24"/>
              </w:rPr>
              <w:t>O</w:t>
            </w:r>
            <w:r>
              <w:rPr>
                <w:b/>
                <w:spacing w:val="-2"/>
                <w:sz w:val="16"/>
              </w:rPr>
              <w:t>3</w:t>
            </w:r>
          </w:p>
          <w:p w14:paraId="177AE71D" w14:textId="77777777" w:rsidR="0069596D" w:rsidRDefault="00000000">
            <w:pPr>
              <w:pStyle w:val="TableParagraph"/>
              <w:spacing w:before="1"/>
              <w:ind w:left="22"/>
              <w:rPr>
                <w:b/>
                <w:sz w:val="24"/>
              </w:rPr>
            </w:pPr>
            <w:r>
              <w:rPr>
                <w:b/>
                <w:spacing w:val="-10"/>
                <w:sz w:val="24"/>
              </w:rPr>
              <w:t>%</w:t>
            </w:r>
          </w:p>
        </w:tc>
      </w:tr>
      <w:tr w:rsidR="0069596D" w14:paraId="083B80A9" w14:textId="77777777">
        <w:trPr>
          <w:trHeight w:val="1067"/>
        </w:trPr>
        <w:tc>
          <w:tcPr>
            <w:tcW w:w="2386" w:type="dxa"/>
          </w:tcPr>
          <w:p w14:paraId="7FF97E43" w14:textId="77777777" w:rsidR="0069596D" w:rsidRDefault="0069596D">
            <w:pPr>
              <w:pStyle w:val="TableParagraph"/>
              <w:spacing w:before="119"/>
              <w:jc w:val="left"/>
              <w:rPr>
                <w:b/>
                <w:sz w:val="24"/>
              </w:rPr>
            </w:pPr>
          </w:p>
          <w:p w14:paraId="216DD6EA" w14:textId="77777777" w:rsidR="0069596D" w:rsidRDefault="00000000">
            <w:pPr>
              <w:pStyle w:val="TableParagraph"/>
              <w:ind w:left="11" w:right="4"/>
              <w:rPr>
                <w:sz w:val="24"/>
              </w:rPr>
            </w:pPr>
            <w:r>
              <w:rPr>
                <w:sz w:val="24"/>
              </w:rPr>
              <w:t>Cement</w:t>
            </w:r>
            <w:r>
              <w:rPr>
                <w:spacing w:val="-1"/>
                <w:sz w:val="24"/>
              </w:rPr>
              <w:t xml:space="preserve"> </w:t>
            </w:r>
            <w:r>
              <w:rPr>
                <w:spacing w:val="-2"/>
                <w:sz w:val="24"/>
              </w:rPr>
              <w:t>(Portland)</w:t>
            </w:r>
          </w:p>
        </w:tc>
        <w:tc>
          <w:tcPr>
            <w:tcW w:w="1848" w:type="dxa"/>
          </w:tcPr>
          <w:p w14:paraId="0DDA8B2E" w14:textId="77777777" w:rsidR="0069596D" w:rsidRDefault="0069596D">
            <w:pPr>
              <w:pStyle w:val="TableParagraph"/>
              <w:spacing w:before="119"/>
              <w:jc w:val="left"/>
              <w:rPr>
                <w:b/>
                <w:sz w:val="24"/>
              </w:rPr>
            </w:pPr>
          </w:p>
          <w:p w14:paraId="141A11B8" w14:textId="77777777" w:rsidR="0069596D" w:rsidRDefault="00000000">
            <w:pPr>
              <w:pStyle w:val="TableParagraph"/>
              <w:ind w:left="20" w:right="12"/>
              <w:rPr>
                <w:sz w:val="24"/>
              </w:rPr>
            </w:pPr>
            <w:r>
              <w:rPr>
                <w:sz w:val="24"/>
              </w:rPr>
              <w:t>44</w:t>
            </w:r>
            <w:r>
              <w:rPr>
                <w:spacing w:val="-3"/>
                <w:sz w:val="24"/>
              </w:rPr>
              <w:t xml:space="preserve"> </w:t>
            </w:r>
            <w:r>
              <w:rPr>
                <w:sz w:val="24"/>
              </w:rPr>
              <w:t>to</w:t>
            </w:r>
            <w:r>
              <w:rPr>
                <w:spacing w:val="-12"/>
                <w:sz w:val="24"/>
              </w:rPr>
              <w:t xml:space="preserve"> </w:t>
            </w:r>
            <w:r>
              <w:rPr>
                <w:spacing w:val="-5"/>
                <w:sz w:val="24"/>
              </w:rPr>
              <w:t>52%</w:t>
            </w:r>
          </w:p>
        </w:tc>
        <w:tc>
          <w:tcPr>
            <w:tcW w:w="931" w:type="dxa"/>
          </w:tcPr>
          <w:p w14:paraId="4726878D" w14:textId="77777777" w:rsidR="0069596D" w:rsidRDefault="00000000">
            <w:pPr>
              <w:pStyle w:val="TableParagraph"/>
              <w:spacing w:before="256"/>
              <w:ind w:left="189"/>
              <w:jc w:val="left"/>
              <w:rPr>
                <w:sz w:val="24"/>
              </w:rPr>
            </w:pPr>
            <w:r>
              <w:rPr>
                <w:sz w:val="24"/>
              </w:rPr>
              <w:t xml:space="preserve">3.5 </w:t>
            </w:r>
            <w:r>
              <w:rPr>
                <w:spacing w:val="-10"/>
                <w:sz w:val="24"/>
              </w:rPr>
              <w:t>%</w:t>
            </w:r>
          </w:p>
          <w:p w14:paraId="2C2AFF8B" w14:textId="77777777" w:rsidR="0069596D" w:rsidRDefault="00000000">
            <w:pPr>
              <w:pStyle w:val="TableParagraph"/>
              <w:ind w:left="189"/>
              <w:jc w:val="left"/>
              <w:rPr>
                <w:sz w:val="24"/>
              </w:rPr>
            </w:pPr>
            <w:r>
              <w:rPr>
                <w:spacing w:val="-2"/>
                <w:sz w:val="24"/>
              </w:rPr>
              <w:t>(max)</w:t>
            </w:r>
          </w:p>
        </w:tc>
        <w:tc>
          <w:tcPr>
            <w:tcW w:w="1133" w:type="dxa"/>
          </w:tcPr>
          <w:p w14:paraId="089A50BD" w14:textId="77777777" w:rsidR="0069596D" w:rsidRDefault="0069596D">
            <w:pPr>
              <w:pStyle w:val="TableParagraph"/>
              <w:jc w:val="left"/>
            </w:pPr>
          </w:p>
        </w:tc>
        <w:tc>
          <w:tcPr>
            <w:tcW w:w="1260" w:type="dxa"/>
          </w:tcPr>
          <w:p w14:paraId="231822F3" w14:textId="77777777" w:rsidR="0069596D" w:rsidRDefault="0069596D">
            <w:pPr>
              <w:pStyle w:val="TableParagraph"/>
              <w:jc w:val="left"/>
            </w:pPr>
          </w:p>
        </w:tc>
        <w:tc>
          <w:tcPr>
            <w:tcW w:w="1272" w:type="dxa"/>
          </w:tcPr>
          <w:p w14:paraId="70019845" w14:textId="77777777" w:rsidR="0069596D" w:rsidRDefault="0069596D">
            <w:pPr>
              <w:pStyle w:val="TableParagraph"/>
              <w:jc w:val="left"/>
            </w:pPr>
          </w:p>
        </w:tc>
      </w:tr>
      <w:tr w:rsidR="0069596D" w14:paraId="469A9E92" w14:textId="77777777">
        <w:trPr>
          <w:trHeight w:val="1324"/>
        </w:trPr>
        <w:tc>
          <w:tcPr>
            <w:tcW w:w="2386" w:type="dxa"/>
          </w:tcPr>
          <w:p w14:paraId="6DC394F4" w14:textId="77777777" w:rsidR="0069596D" w:rsidRDefault="0069596D">
            <w:pPr>
              <w:pStyle w:val="TableParagraph"/>
              <w:spacing w:before="109"/>
              <w:jc w:val="left"/>
              <w:rPr>
                <w:b/>
                <w:sz w:val="24"/>
              </w:rPr>
            </w:pPr>
          </w:p>
          <w:p w14:paraId="03365260" w14:textId="77777777" w:rsidR="0069596D" w:rsidRDefault="00000000">
            <w:pPr>
              <w:pStyle w:val="TableParagraph"/>
              <w:ind w:left="81" w:right="54" w:firstLine="736"/>
              <w:jc w:val="left"/>
              <w:rPr>
                <w:sz w:val="24"/>
              </w:rPr>
            </w:pPr>
            <w:r>
              <w:rPr>
                <w:spacing w:val="-2"/>
                <w:sz w:val="24"/>
              </w:rPr>
              <w:t xml:space="preserve">Cement </w:t>
            </w:r>
            <w:r>
              <w:rPr>
                <w:spacing w:val="-8"/>
                <w:sz w:val="24"/>
              </w:rPr>
              <w:t>(Blendable/Beneficiable)</w:t>
            </w:r>
          </w:p>
        </w:tc>
        <w:tc>
          <w:tcPr>
            <w:tcW w:w="1848" w:type="dxa"/>
          </w:tcPr>
          <w:p w14:paraId="5602D88F" w14:textId="77777777" w:rsidR="0069596D" w:rsidRDefault="0069596D">
            <w:pPr>
              <w:pStyle w:val="TableParagraph"/>
              <w:spacing w:before="109"/>
              <w:jc w:val="left"/>
              <w:rPr>
                <w:b/>
                <w:sz w:val="24"/>
              </w:rPr>
            </w:pPr>
          </w:p>
          <w:p w14:paraId="463ABBD2" w14:textId="77777777" w:rsidR="0069596D" w:rsidRDefault="00000000">
            <w:pPr>
              <w:pStyle w:val="TableParagraph"/>
              <w:ind w:left="20" w:right="11"/>
              <w:rPr>
                <w:sz w:val="24"/>
              </w:rPr>
            </w:pPr>
            <w:r>
              <w:rPr>
                <w:sz w:val="24"/>
              </w:rPr>
              <w:t xml:space="preserve">38 to </w:t>
            </w:r>
            <w:r>
              <w:rPr>
                <w:spacing w:val="-5"/>
                <w:sz w:val="24"/>
              </w:rPr>
              <w:t>44</w:t>
            </w:r>
          </w:p>
          <w:p w14:paraId="564437E9" w14:textId="77777777" w:rsidR="0069596D" w:rsidRDefault="00000000">
            <w:pPr>
              <w:pStyle w:val="TableParagraph"/>
              <w:ind w:left="20" w:right="3"/>
              <w:rPr>
                <w:sz w:val="24"/>
              </w:rPr>
            </w:pPr>
            <w:r>
              <w:rPr>
                <w:spacing w:val="-10"/>
                <w:sz w:val="24"/>
              </w:rPr>
              <w:t>%</w:t>
            </w:r>
          </w:p>
        </w:tc>
        <w:tc>
          <w:tcPr>
            <w:tcW w:w="931" w:type="dxa"/>
          </w:tcPr>
          <w:p w14:paraId="1221D092" w14:textId="77777777" w:rsidR="0069596D" w:rsidRDefault="0069596D">
            <w:pPr>
              <w:pStyle w:val="TableParagraph"/>
              <w:spacing w:before="109"/>
              <w:jc w:val="left"/>
              <w:rPr>
                <w:b/>
                <w:sz w:val="24"/>
              </w:rPr>
            </w:pPr>
          </w:p>
          <w:p w14:paraId="364B2C3C" w14:textId="77777777" w:rsidR="0069596D" w:rsidRDefault="00000000">
            <w:pPr>
              <w:pStyle w:val="TableParagraph"/>
              <w:ind w:left="309"/>
              <w:jc w:val="left"/>
              <w:rPr>
                <w:sz w:val="24"/>
              </w:rPr>
            </w:pPr>
            <w:r>
              <w:rPr>
                <w:spacing w:val="-5"/>
                <w:sz w:val="24"/>
              </w:rPr>
              <w:t>5%</w:t>
            </w:r>
          </w:p>
          <w:p w14:paraId="7CECC04D" w14:textId="77777777" w:rsidR="0069596D" w:rsidRDefault="00000000">
            <w:pPr>
              <w:pStyle w:val="TableParagraph"/>
              <w:ind w:left="189"/>
              <w:jc w:val="left"/>
              <w:rPr>
                <w:sz w:val="24"/>
              </w:rPr>
            </w:pPr>
            <w:r>
              <w:rPr>
                <w:spacing w:val="-2"/>
                <w:sz w:val="24"/>
              </w:rPr>
              <w:t>(max)</w:t>
            </w:r>
          </w:p>
        </w:tc>
        <w:tc>
          <w:tcPr>
            <w:tcW w:w="1133" w:type="dxa"/>
          </w:tcPr>
          <w:p w14:paraId="219A4741" w14:textId="77777777" w:rsidR="0069596D" w:rsidRDefault="0069596D">
            <w:pPr>
              <w:pStyle w:val="TableParagraph"/>
              <w:jc w:val="left"/>
            </w:pPr>
          </w:p>
        </w:tc>
        <w:tc>
          <w:tcPr>
            <w:tcW w:w="1260" w:type="dxa"/>
          </w:tcPr>
          <w:p w14:paraId="36AC5710" w14:textId="77777777" w:rsidR="0069596D" w:rsidRDefault="0069596D">
            <w:pPr>
              <w:pStyle w:val="TableParagraph"/>
              <w:jc w:val="left"/>
            </w:pPr>
          </w:p>
        </w:tc>
        <w:tc>
          <w:tcPr>
            <w:tcW w:w="1272" w:type="dxa"/>
          </w:tcPr>
          <w:p w14:paraId="0C94E179" w14:textId="77777777" w:rsidR="0069596D" w:rsidRDefault="0069596D">
            <w:pPr>
              <w:pStyle w:val="TableParagraph"/>
              <w:jc w:val="left"/>
            </w:pPr>
          </w:p>
        </w:tc>
      </w:tr>
      <w:tr w:rsidR="0069596D" w14:paraId="2E844579" w14:textId="77777777">
        <w:trPr>
          <w:trHeight w:val="1185"/>
        </w:trPr>
        <w:tc>
          <w:tcPr>
            <w:tcW w:w="2386" w:type="dxa"/>
          </w:tcPr>
          <w:p w14:paraId="34C2290C" w14:textId="77777777" w:rsidR="0069596D" w:rsidRDefault="0069596D">
            <w:pPr>
              <w:pStyle w:val="TableParagraph"/>
              <w:spacing w:before="39"/>
              <w:jc w:val="left"/>
              <w:rPr>
                <w:b/>
                <w:sz w:val="24"/>
              </w:rPr>
            </w:pPr>
          </w:p>
          <w:p w14:paraId="17AD7B51" w14:textId="77777777" w:rsidR="0069596D" w:rsidRDefault="00000000">
            <w:pPr>
              <w:pStyle w:val="TableParagraph"/>
              <w:ind w:left="520" w:right="255" w:hanging="257"/>
              <w:jc w:val="left"/>
              <w:rPr>
                <w:sz w:val="24"/>
              </w:rPr>
            </w:pPr>
            <w:r>
              <w:rPr>
                <w:sz w:val="24"/>
              </w:rPr>
              <w:t>Steel</w:t>
            </w:r>
            <w:r>
              <w:rPr>
                <w:spacing w:val="-15"/>
                <w:sz w:val="24"/>
              </w:rPr>
              <w:t xml:space="preserve"> </w:t>
            </w:r>
            <w:r>
              <w:rPr>
                <w:sz w:val="24"/>
              </w:rPr>
              <w:t>Melting</w:t>
            </w:r>
            <w:r>
              <w:rPr>
                <w:spacing w:val="-15"/>
                <w:sz w:val="24"/>
              </w:rPr>
              <w:t xml:space="preserve"> </w:t>
            </w:r>
            <w:r>
              <w:rPr>
                <w:sz w:val="24"/>
              </w:rPr>
              <w:t>Shop (Open</w:t>
            </w:r>
            <w:r>
              <w:rPr>
                <w:spacing w:val="-1"/>
                <w:sz w:val="24"/>
              </w:rPr>
              <w:t xml:space="preserve"> </w:t>
            </w:r>
            <w:r>
              <w:rPr>
                <w:sz w:val="24"/>
              </w:rPr>
              <w:t>Hearth)</w:t>
            </w:r>
          </w:p>
        </w:tc>
        <w:tc>
          <w:tcPr>
            <w:tcW w:w="1848" w:type="dxa"/>
          </w:tcPr>
          <w:p w14:paraId="7560909D" w14:textId="77777777" w:rsidR="0069596D" w:rsidRDefault="0069596D">
            <w:pPr>
              <w:pStyle w:val="TableParagraph"/>
              <w:spacing w:before="39"/>
              <w:jc w:val="left"/>
              <w:rPr>
                <w:b/>
                <w:sz w:val="24"/>
              </w:rPr>
            </w:pPr>
          </w:p>
          <w:p w14:paraId="1498CE19" w14:textId="77777777" w:rsidR="0069596D" w:rsidRDefault="00000000">
            <w:pPr>
              <w:pStyle w:val="TableParagraph"/>
              <w:ind w:left="20"/>
              <w:rPr>
                <w:sz w:val="24"/>
              </w:rPr>
            </w:pPr>
            <w:r>
              <w:rPr>
                <w:sz w:val="24"/>
              </w:rPr>
              <w:t xml:space="preserve">48 </w:t>
            </w:r>
            <w:r>
              <w:rPr>
                <w:spacing w:val="-10"/>
                <w:sz w:val="24"/>
              </w:rPr>
              <w:t>%</w:t>
            </w:r>
          </w:p>
          <w:p w14:paraId="452760AF" w14:textId="77777777" w:rsidR="0069596D" w:rsidRDefault="00000000">
            <w:pPr>
              <w:pStyle w:val="TableParagraph"/>
              <w:ind w:left="20" w:right="8"/>
              <w:rPr>
                <w:sz w:val="24"/>
              </w:rPr>
            </w:pPr>
            <w:r>
              <w:rPr>
                <w:spacing w:val="-2"/>
                <w:sz w:val="24"/>
              </w:rPr>
              <w:t>(max)</w:t>
            </w:r>
          </w:p>
        </w:tc>
        <w:tc>
          <w:tcPr>
            <w:tcW w:w="931" w:type="dxa"/>
          </w:tcPr>
          <w:p w14:paraId="12B4FDFB" w14:textId="77777777" w:rsidR="0069596D" w:rsidRDefault="0069596D">
            <w:pPr>
              <w:pStyle w:val="TableParagraph"/>
              <w:spacing w:before="39"/>
              <w:jc w:val="left"/>
              <w:rPr>
                <w:b/>
                <w:sz w:val="24"/>
              </w:rPr>
            </w:pPr>
          </w:p>
          <w:p w14:paraId="448048F2" w14:textId="77777777" w:rsidR="0069596D" w:rsidRDefault="00000000">
            <w:pPr>
              <w:pStyle w:val="TableParagraph"/>
              <w:ind w:left="309"/>
              <w:jc w:val="left"/>
              <w:rPr>
                <w:sz w:val="24"/>
              </w:rPr>
            </w:pPr>
            <w:r>
              <w:rPr>
                <w:spacing w:val="-5"/>
                <w:sz w:val="24"/>
              </w:rPr>
              <w:t>4%</w:t>
            </w:r>
          </w:p>
          <w:p w14:paraId="087B3FB0" w14:textId="77777777" w:rsidR="0069596D" w:rsidRDefault="00000000">
            <w:pPr>
              <w:pStyle w:val="TableParagraph"/>
              <w:ind w:left="189"/>
              <w:jc w:val="left"/>
              <w:rPr>
                <w:sz w:val="24"/>
              </w:rPr>
            </w:pPr>
            <w:r>
              <w:rPr>
                <w:spacing w:val="-2"/>
                <w:sz w:val="24"/>
              </w:rPr>
              <w:t>(max)</w:t>
            </w:r>
          </w:p>
        </w:tc>
        <w:tc>
          <w:tcPr>
            <w:tcW w:w="1133" w:type="dxa"/>
          </w:tcPr>
          <w:p w14:paraId="7B46F942" w14:textId="77777777" w:rsidR="0069596D" w:rsidRDefault="0069596D">
            <w:pPr>
              <w:pStyle w:val="TableParagraph"/>
              <w:spacing w:before="39"/>
              <w:jc w:val="left"/>
              <w:rPr>
                <w:b/>
                <w:sz w:val="24"/>
              </w:rPr>
            </w:pPr>
          </w:p>
          <w:p w14:paraId="6CD54D43" w14:textId="77777777" w:rsidR="0069596D" w:rsidRDefault="00000000">
            <w:pPr>
              <w:pStyle w:val="TableParagraph"/>
              <w:ind w:left="22" w:right="13"/>
              <w:rPr>
                <w:sz w:val="24"/>
              </w:rPr>
            </w:pPr>
            <w:r>
              <w:rPr>
                <w:spacing w:val="-5"/>
                <w:sz w:val="24"/>
              </w:rPr>
              <w:t>4%</w:t>
            </w:r>
          </w:p>
          <w:p w14:paraId="4E01FFF2" w14:textId="77777777" w:rsidR="0069596D" w:rsidRDefault="00000000">
            <w:pPr>
              <w:pStyle w:val="TableParagraph"/>
              <w:ind w:left="22" w:right="9"/>
              <w:rPr>
                <w:sz w:val="24"/>
              </w:rPr>
            </w:pPr>
            <w:r>
              <w:rPr>
                <w:spacing w:val="-2"/>
                <w:sz w:val="24"/>
              </w:rPr>
              <w:t>(max)</w:t>
            </w:r>
          </w:p>
        </w:tc>
        <w:tc>
          <w:tcPr>
            <w:tcW w:w="1260" w:type="dxa"/>
          </w:tcPr>
          <w:p w14:paraId="3DC4C373" w14:textId="77777777" w:rsidR="0069596D" w:rsidRDefault="0069596D">
            <w:pPr>
              <w:pStyle w:val="TableParagraph"/>
              <w:jc w:val="left"/>
            </w:pPr>
          </w:p>
        </w:tc>
        <w:tc>
          <w:tcPr>
            <w:tcW w:w="1272" w:type="dxa"/>
          </w:tcPr>
          <w:p w14:paraId="408AF921" w14:textId="77777777" w:rsidR="0069596D" w:rsidRDefault="0069596D">
            <w:pPr>
              <w:pStyle w:val="TableParagraph"/>
              <w:jc w:val="left"/>
            </w:pPr>
          </w:p>
        </w:tc>
      </w:tr>
      <w:tr w:rsidR="0069596D" w14:paraId="24CDCB8F" w14:textId="77777777">
        <w:trPr>
          <w:trHeight w:val="563"/>
        </w:trPr>
        <w:tc>
          <w:tcPr>
            <w:tcW w:w="2386" w:type="dxa"/>
          </w:tcPr>
          <w:p w14:paraId="236A0EAC" w14:textId="77777777" w:rsidR="0069596D" w:rsidRDefault="00000000">
            <w:pPr>
              <w:pStyle w:val="TableParagraph"/>
              <w:spacing w:line="270" w:lineRule="atLeast"/>
              <w:ind w:left="386" w:right="255" w:hanging="123"/>
              <w:jc w:val="left"/>
              <w:rPr>
                <w:sz w:val="24"/>
              </w:rPr>
            </w:pPr>
            <w:r>
              <w:rPr>
                <w:sz w:val="24"/>
              </w:rPr>
              <w:t>Steel</w:t>
            </w:r>
            <w:r>
              <w:rPr>
                <w:spacing w:val="-15"/>
                <w:sz w:val="24"/>
              </w:rPr>
              <w:t xml:space="preserve"> </w:t>
            </w:r>
            <w:r>
              <w:rPr>
                <w:sz w:val="24"/>
              </w:rPr>
              <w:t>Melting</w:t>
            </w:r>
            <w:r>
              <w:rPr>
                <w:spacing w:val="-15"/>
                <w:sz w:val="24"/>
              </w:rPr>
              <w:t xml:space="preserve"> </w:t>
            </w:r>
            <w:r>
              <w:rPr>
                <w:sz w:val="24"/>
              </w:rPr>
              <w:t xml:space="preserve">Shop </w:t>
            </w:r>
            <w:r>
              <w:rPr>
                <w:spacing w:val="-2"/>
                <w:sz w:val="24"/>
              </w:rPr>
              <w:t>(Linz-Donawitz)</w:t>
            </w:r>
          </w:p>
        </w:tc>
        <w:tc>
          <w:tcPr>
            <w:tcW w:w="1848" w:type="dxa"/>
          </w:tcPr>
          <w:p w14:paraId="36C19C8D" w14:textId="77777777" w:rsidR="0069596D" w:rsidRDefault="00000000">
            <w:pPr>
              <w:pStyle w:val="TableParagraph"/>
              <w:spacing w:before="6"/>
              <w:ind w:left="20"/>
              <w:rPr>
                <w:sz w:val="24"/>
              </w:rPr>
            </w:pPr>
            <w:r>
              <w:rPr>
                <w:sz w:val="24"/>
              </w:rPr>
              <w:t xml:space="preserve">52 </w:t>
            </w:r>
            <w:r>
              <w:rPr>
                <w:spacing w:val="-10"/>
                <w:sz w:val="24"/>
              </w:rPr>
              <w:t>%</w:t>
            </w:r>
          </w:p>
          <w:p w14:paraId="3C9F8C50" w14:textId="77777777" w:rsidR="0069596D" w:rsidRDefault="00000000">
            <w:pPr>
              <w:pStyle w:val="TableParagraph"/>
              <w:spacing w:line="261" w:lineRule="exact"/>
              <w:ind w:left="20" w:right="10"/>
              <w:rPr>
                <w:sz w:val="24"/>
              </w:rPr>
            </w:pPr>
            <w:r>
              <w:rPr>
                <w:spacing w:val="-2"/>
                <w:sz w:val="24"/>
              </w:rPr>
              <w:t>(min)</w:t>
            </w:r>
          </w:p>
        </w:tc>
        <w:tc>
          <w:tcPr>
            <w:tcW w:w="931" w:type="dxa"/>
          </w:tcPr>
          <w:p w14:paraId="4FD6B0A7" w14:textId="77777777" w:rsidR="0069596D" w:rsidRDefault="00000000">
            <w:pPr>
              <w:pStyle w:val="TableParagraph"/>
              <w:spacing w:line="270" w:lineRule="atLeast"/>
              <w:ind w:left="312" w:right="144" w:hanging="142"/>
              <w:jc w:val="left"/>
              <w:rPr>
                <w:sz w:val="24"/>
              </w:rPr>
            </w:pPr>
            <w:r>
              <w:rPr>
                <w:spacing w:val="-8"/>
                <w:sz w:val="24"/>
              </w:rPr>
              <w:t xml:space="preserve">Below </w:t>
            </w:r>
            <w:r>
              <w:rPr>
                <w:spacing w:val="-6"/>
                <w:sz w:val="24"/>
              </w:rPr>
              <w:t>2%</w:t>
            </w:r>
          </w:p>
        </w:tc>
        <w:tc>
          <w:tcPr>
            <w:tcW w:w="1133" w:type="dxa"/>
          </w:tcPr>
          <w:p w14:paraId="7A43DD77" w14:textId="77777777" w:rsidR="0069596D" w:rsidRDefault="00000000">
            <w:pPr>
              <w:pStyle w:val="TableParagraph"/>
              <w:spacing w:before="6"/>
              <w:ind w:left="22" w:right="13"/>
              <w:rPr>
                <w:sz w:val="24"/>
              </w:rPr>
            </w:pPr>
            <w:r>
              <w:rPr>
                <w:spacing w:val="-5"/>
                <w:sz w:val="24"/>
              </w:rPr>
              <w:t>1%</w:t>
            </w:r>
          </w:p>
          <w:p w14:paraId="18942687" w14:textId="77777777" w:rsidR="0069596D" w:rsidRDefault="00000000">
            <w:pPr>
              <w:pStyle w:val="TableParagraph"/>
              <w:spacing w:line="261" w:lineRule="exact"/>
              <w:ind w:left="22" w:right="9"/>
              <w:rPr>
                <w:sz w:val="24"/>
              </w:rPr>
            </w:pPr>
            <w:r>
              <w:rPr>
                <w:spacing w:val="-2"/>
                <w:sz w:val="24"/>
              </w:rPr>
              <w:t>(max)</w:t>
            </w:r>
          </w:p>
        </w:tc>
        <w:tc>
          <w:tcPr>
            <w:tcW w:w="1260" w:type="dxa"/>
          </w:tcPr>
          <w:p w14:paraId="0696CC1C" w14:textId="77777777" w:rsidR="0069596D" w:rsidRDefault="0069596D">
            <w:pPr>
              <w:pStyle w:val="TableParagraph"/>
              <w:jc w:val="left"/>
            </w:pPr>
          </w:p>
        </w:tc>
        <w:tc>
          <w:tcPr>
            <w:tcW w:w="1272" w:type="dxa"/>
          </w:tcPr>
          <w:p w14:paraId="6220F116" w14:textId="77777777" w:rsidR="0069596D" w:rsidRDefault="0069596D">
            <w:pPr>
              <w:pStyle w:val="TableParagraph"/>
              <w:jc w:val="left"/>
            </w:pPr>
          </w:p>
        </w:tc>
      </w:tr>
      <w:tr w:rsidR="0069596D" w14:paraId="2CA660B5" w14:textId="77777777">
        <w:trPr>
          <w:trHeight w:val="916"/>
        </w:trPr>
        <w:tc>
          <w:tcPr>
            <w:tcW w:w="2386" w:type="dxa"/>
          </w:tcPr>
          <w:p w14:paraId="0606FC61" w14:textId="77777777" w:rsidR="0069596D" w:rsidRDefault="0069596D">
            <w:pPr>
              <w:pStyle w:val="TableParagraph"/>
              <w:spacing w:before="44"/>
              <w:jc w:val="left"/>
              <w:rPr>
                <w:b/>
                <w:sz w:val="24"/>
              </w:rPr>
            </w:pPr>
          </w:p>
          <w:p w14:paraId="550CB708" w14:textId="77777777" w:rsidR="0069596D" w:rsidRDefault="00000000">
            <w:pPr>
              <w:pStyle w:val="TableParagraph"/>
              <w:ind w:left="11" w:right="6"/>
              <w:rPr>
                <w:sz w:val="24"/>
              </w:rPr>
            </w:pPr>
            <w:r>
              <w:rPr>
                <w:spacing w:val="-2"/>
                <w:sz w:val="24"/>
              </w:rPr>
              <w:t>Chemical</w:t>
            </w:r>
          </w:p>
        </w:tc>
        <w:tc>
          <w:tcPr>
            <w:tcW w:w="1848" w:type="dxa"/>
          </w:tcPr>
          <w:p w14:paraId="63D684AC" w14:textId="77777777" w:rsidR="0069596D" w:rsidRDefault="00000000">
            <w:pPr>
              <w:pStyle w:val="TableParagraph"/>
              <w:spacing w:before="181"/>
              <w:ind w:left="20" w:right="12"/>
              <w:rPr>
                <w:sz w:val="24"/>
              </w:rPr>
            </w:pPr>
            <w:r>
              <w:rPr>
                <w:spacing w:val="-5"/>
                <w:sz w:val="24"/>
              </w:rPr>
              <w:t>50%</w:t>
            </w:r>
          </w:p>
          <w:p w14:paraId="37ACA15D" w14:textId="77777777" w:rsidR="0069596D" w:rsidRDefault="00000000">
            <w:pPr>
              <w:pStyle w:val="TableParagraph"/>
              <w:ind w:left="20" w:right="10"/>
              <w:rPr>
                <w:sz w:val="24"/>
              </w:rPr>
            </w:pPr>
            <w:r>
              <w:rPr>
                <w:spacing w:val="-2"/>
                <w:sz w:val="24"/>
              </w:rPr>
              <w:t>(min)</w:t>
            </w:r>
          </w:p>
        </w:tc>
        <w:tc>
          <w:tcPr>
            <w:tcW w:w="931" w:type="dxa"/>
          </w:tcPr>
          <w:p w14:paraId="74B72F52" w14:textId="77777777" w:rsidR="0069596D" w:rsidRDefault="0069596D">
            <w:pPr>
              <w:pStyle w:val="TableParagraph"/>
              <w:jc w:val="left"/>
            </w:pPr>
          </w:p>
        </w:tc>
        <w:tc>
          <w:tcPr>
            <w:tcW w:w="1133" w:type="dxa"/>
          </w:tcPr>
          <w:p w14:paraId="329F4205" w14:textId="77777777" w:rsidR="0069596D" w:rsidRDefault="00000000">
            <w:pPr>
              <w:pStyle w:val="TableParagraph"/>
              <w:spacing w:before="181"/>
              <w:ind w:left="22" w:right="13"/>
              <w:rPr>
                <w:sz w:val="24"/>
              </w:rPr>
            </w:pPr>
            <w:r>
              <w:rPr>
                <w:spacing w:val="-5"/>
                <w:sz w:val="24"/>
              </w:rPr>
              <w:t>2%</w:t>
            </w:r>
          </w:p>
          <w:p w14:paraId="22B47C94" w14:textId="77777777" w:rsidR="0069596D" w:rsidRDefault="00000000">
            <w:pPr>
              <w:pStyle w:val="TableParagraph"/>
              <w:ind w:left="22" w:right="9"/>
              <w:rPr>
                <w:sz w:val="24"/>
              </w:rPr>
            </w:pPr>
            <w:r>
              <w:rPr>
                <w:spacing w:val="-2"/>
                <w:sz w:val="24"/>
              </w:rPr>
              <w:t>(max)</w:t>
            </w:r>
          </w:p>
        </w:tc>
        <w:tc>
          <w:tcPr>
            <w:tcW w:w="1260" w:type="dxa"/>
          </w:tcPr>
          <w:p w14:paraId="011C0D8A" w14:textId="77777777" w:rsidR="0069596D" w:rsidRDefault="0069596D">
            <w:pPr>
              <w:pStyle w:val="TableParagraph"/>
              <w:jc w:val="left"/>
            </w:pPr>
          </w:p>
        </w:tc>
        <w:tc>
          <w:tcPr>
            <w:tcW w:w="1272" w:type="dxa"/>
          </w:tcPr>
          <w:p w14:paraId="2C401D75" w14:textId="77777777" w:rsidR="0069596D" w:rsidRDefault="00000000">
            <w:pPr>
              <w:pStyle w:val="TableParagraph"/>
              <w:spacing w:before="181"/>
              <w:ind w:left="327"/>
              <w:jc w:val="left"/>
              <w:rPr>
                <w:sz w:val="24"/>
              </w:rPr>
            </w:pPr>
            <w:r>
              <w:rPr>
                <w:spacing w:val="-2"/>
                <w:sz w:val="24"/>
              </w:rPr>
              <w:t>0.25%</w:t>
            </w:r>
          </w:p>
          <w:p w14:paraId="32B6DF6E" w14:textId="77777777" w:rsidR="0069596D" w:rsidRDefault="00000000">
            <w:pPr>
              <w:pStyle w:val="TableParagraph"/>
              <w:ind w:left="361"/>
              <w:jc w:val="left"/>
              <w:rPr>
                <w:sz w:val="24"/>
              </w:rPr>
            </w:pPr>
            <w:r>
              <w:rPr>
                <w:spacing w:val="-2"/>
                <w:sz w:val="24"/>
              </w:rPr>
              <w:t>(max)</w:t>
            </w:r>
          </w:p>
        </w:tc>
      </w:tr>
      <w:tr w:rsidR="0069596D" w14:paraId="3EB9FBAF" w14:textId="77777777">
        <w:trPr>
          <w:trHeight w:val="1005"/>
        </w:trPr>
        <w:tc>
          <w:tcPr>
            <w:tcW w:w="2386" w:type="dxa"/>
          </w:tcPr>
          <w:p w14:paraId="05D8C481" w14:textId="77777777" w:rsidR="0069596D" w:rsidRDefault="0069596D">
            <w:pPr>
              <w:pStyle w:val="TableParagraph"/>
              <w:spacing w:before="87"/>
              <w:jc w:val="left"/>
              <w:rPr>
                <w:b/>
                <w:sz w:val="24"/>
              </w:rPr>
            </w:pPr>
          </w:p>
          <w:p w14:paraId="67F7424B" w14:textId="77777777" w:rsidR="0069596D" w:rsidRDefault="00000000">
            <w:pPr>
              <w:pStyle w:val="TableParagraph"/>
              <w:ind w:left="11"/>
              <w:rPr>
                <w:sz w:val="24"/>
              </w:rPr>
            </w:pPr>
            <w:r>
              <w:rPr>
                <w:spacing w:val="-4"/>
                <w:sz w:val="24"/>
              </w:rPr>
              <w:t>B.F.</w:t>
            </w:r>
          </w:p>
        </w:tc>
        <w:tc>
          <w:tcPr>
            <w:tcW w:w="1848" w:type="dxa"/>
          </w:tcPr>
          <w:p w14:paraId="13B72D00" w14:textId="77777777" w:rsidR="0069596D" w:rsidRDefault="00000000">
            <w:pPr>
              <w:pStyle w:val="TableParagraph"/>
              <w:spacing w:before="227" w:line="275" w:lineRule="exact"/>
              <w:ind w:left="20" w:right="12"/>
              <w:rPr>
                <w:sz w:val="24"/>
              </w:rPr>
            </w:pPr>
            <w:r>
              <w:rPr>
                <w:spacing w:val="-5"/>
                <w:sz w:val="24"/>
              </w:rPr>
              <w:t>42%</w:t>
            </w:r>
          </w:p>
          <w:p w14:paraId="75460A73" w14:textId="77777777" w:rsidR="0069596D" w:rsidRDefault="00000000">
            <w:pPr>
              <w:pStyle w:val="TableParagraph"/>
              <w:spacing w:line="275" w:lineRule="exact"/>
              <w:ind w:left="20" w:right="10"/>
              <w:rPr>
                <w:sz w:val="24"/>
              </w:rPr>
            </w:pPr>
            <w:r>
              <w:rPr>
                <w:spacing w:val="-2"/>
                <w:sz w:val="24"/>
              </w:rPr>
              <w:t>(min)</w:t>
            </w:r>
          </w:p>
        </w:tc>
        <w:tc>
          <w:tcPr>
            <w:tcW w:w="931" w:type="dxa"/>
          </w:tcPr>
          <w:p w14:paraId="1B0BD97D" w14:textId="77777777" w:rsidR="0069596D" w:rsidRDefault="00000000">
            <w:pPr>
              <w:pStyle w:val="TableParagraph"/>
              <w:spacing w:before="227" w:line="275" w:lineRule="exact"/>
              <w:ind w:left="309"/>
              <w:jc w:val="left"/>
              <w:rPr>
                <w:sz w:val="24"/>
              </w:rPr>
            </w:pPr>
            <w:r>
              <w:rPr>
                <w:spacing w:val="-5"/>
                <w:sz w:val="24"/>
              </w:rPr>
              <w:t>6%</w:t>
            </w:r>
          </w:p>
          <w:p w14:paraId="30A33FB1" w14:textId="77777777" w:rsidR="0069596D" w:rsidRDefault="00000000">
            <w:pPr>
              <w:pStyle w:val="TableParagraph"/>
              <w:spacing w:line="275" w:lineRule="exact"/>
              <w:ind w:left="189"/>
              <w:jc w:val="left"/>
              <w:rPr>
                <w:sz w:val="24"/>
              </w:rPr>
            </w:pPr>
            <w:r>
              <w:rPr>
                <w:spacing w:val="-2"/>
                <w:sz w:val="24"/>
              </w:rPr>
              <w:t>(max)</w:t>
            </w:r>
          </w:p>
        </w:tc>
        <w:tc>
          <w:tcPr>
            <w:tcW w:w="1133" w:type="dxa"/>
          </w:tcPr>
          <w:p w14:paraId="01CF3462" w14:textId="77777777" w:rsidR="0069596D" w:rsidRDefault="00000000">
            <w:pPr>
              <w:pStyle w:val="TableParagraph"/>
              <w:spacing w:before="227" w:line="275" w:lineRule="exact"/>
              <w:ind w:left="22" w:right="13"/>
              <w:rPr>
                <w:sz w:val="24"/>
              </w:rPr>
            </w:pPr>
            <w:r>
              <w:rPr>
                <w:spacing w:val="-5"/>
                <w:sz w:val="24"/>
              </w:rPr>
              <w:t>4%</w:t>
            </w:r>
          </w:p>
          <w:p w14:paraId="0519473B" w14:textId="77777777" w:rsidR="0069596D" w:rsidRDefault="00000000">
            <w:pPr>
              <w:pStyle w:val="TableParagraph"/>
              <w:spacing w:line="275" w:lineRule="exact"/>
              <w:ind w:left="22" w:right="9"/>
              <w:rPr>
                <w:sz w:val="24"/>
              </w:rPr>
            </w:pPr>
            <w:r>
              <w:rPr>
                <w:spacing w:val="-2"/>
                <w:sz w:val="24"/>
              </w:rPr>
              <w:t>(max)</w:t>
            </w:r>
          </w:p>
        </w:tc>
        <w:tc>
          <w:tcPr>
            <w:tcW w:w="1260" w:type="dxa"/>
          </w:tcPr>
          <w:p w14:paraId="35CE5BAF" w14:textId="77777777" w:rsidR="0069596D" w:rsidRDefault="0069596D">
            <w:pPr>
              <w:pStyle w:val="TableParagraph"/>
              <w:jc w:val="left"/>
            </w:pPr>
          </w:p>
        </w:tc>
        <w:tc>
          <w:tcPr>
            <w:tcW w:w="1272" w:type="dxa"/>
          </w:tcPr>
          <w:p w14:paraId="48A00A5A" w14:textId="77777777" w:rsidR="0069596D" w:rsidRDefault="0069596D">
            <w:pPr>
              <w:pStyle w:val="TableParagraph"/>
              <w:jc w:val="left"/>
            </w:pPr>
          </w:p>
        </w:tc>
      </w:tr>
    </w:tbl>
    <w:p w14:paraId="7FF92C02" w14:textId="77777777" w:rsidR="0069596D" w:rsidRDefault="0069596D">
      <w:pPr>
        <w:sectPr w:rsidR="0069596D">
          <w:pgSz w:w="11940" w:h="16860"/>
          <w:pgMar w:top="880" w:right="640" w:bottom="720" w:left="1120" w:header="432" w:footer="520" w:gutter="0"/>
          <w:cols w:space="720"/>
        </w:sectPr>
      </w:pPr>
    </w:p>
    <w:p w14:paraId="151A34DA" w14:textId="77777777" w:rsidR="0069596D" w:rsidRDefault="0069596D">
      <w:pPr>
        <w:pStyle w:val="BodyText"/>
        <w:spacing w:before="177"/>
        <w:rPr>
          <w:b/>
          <w:sz w:val="20"/>
        </w:rPr>
      </w:pPr>
    </w:p>
    <w:tbl>
      <w:tblPr>
        <w:tblW w:w="0" w:type="auto"/>
        <w:tblInd w:w="6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57"/>
        <w:gridCol w:w="1116"/>
        <w:gridCol w:w="1084"/>
        <w:gridCol w:w="1128"/>
        <w:gridCol w:w="1259"/>
        <w:gridCol w:w="1267"/>
      </w:tblGrid>
      <w:tr w:rsidR="0069596D" w14:paraId="15C97C4B" w14:textId="77777777">
        <w:trPr>
          <w:trHeight w:val="1190"/>
        </w:trPr>
        <w:tc>
          <w:tcPr>
            <w:tcW w:w="2957" w:type="dxa"/>
          </w:tcPr>
          <w:p w14:paraId="296A46DE" w14:textId="77777777" w:rsidR="0069596D" w:rsidRDefault="0069596D">
            <w:pPr>
              <w:pStyle w:val="TableParagraph"/>
              <w:spacing w:before="179"/>
              <w:jc w:val="left"/>
              <w:rPr>
                <w:b/>
                <w:sz w:val="24"/>
              </w:rPr>
            </w:pPr>
          </w:p>
          <w:p w14:paraId="6D2D8AE9" w14:textId="77777777" w:rsidR="0069596D" w:rsidRDefault="00000000">
            <w:pPr>
              <w:pStyle w:val="TableParagraph"/>
              <w:ind w:left="7" w:right="1"/>
              <w:rPr>
                <w:sz w:val="24"/>
              </w:rPr>
            </w:pPr>
            <w:r>
              <w:rPr>
                <w:spacing w:val="-2"/>
                <w:sz w:val="24"/>
              </w:rPr>
              <w:t>White</w:t>
            </w:r>
            <w:r>
              <w:rPr>
                <w:spacing w:val="-9"/>
                <w:sz w:val="24"/>
              </w:rPr>
              <w:t xml:space="preserve"> </w:t>
            </w:r>
            <w:r>
              <w:rPr>
                <w:spacing w:val="-2"/>
                <w:sz w:val="24"/>
              </w:rPr>
              <w:t>Cement</w:t>
            </w:r>
          </w:p>
        </w:tc>
        <w:tc>
          <w:tcPr>
            <w:tcW w:w="1116" w:type="dxa"/>
          </w:tcPr>
          <w:p w14:paraId="07370BCD" w14:textId="77777777" w:rsidR="0069596D" w:rsidRDefault="0069596D">
            <w:pPr>
              <w:pStyle w:val="TableParagraph"/>
              <w:spacing w:before="42"/>
              <w:jc w:val="left"/>
              <w:rPr>
                <w:b/>
                <w:sz w:val="24"/>
              </w:rPr>
            </w:pPr>
          </w:p>
          <w:p w14:paraId="65CC7463" w14:textId="77777777" w:rsidR="0069596D" w:rsidRDefault="00000000">
            <w:pPr>
              <w:pStyle w:val="TableParagraph"/>
              <w:ind w:left="345"/>
              <w:jc w:val="left"/>
              <w:rPr>
                <w:sz w:val="24"/>
              </w:rPr>
            </w:pPr>
            <w:r>
              <w:rPr>
                <w:spacing w:val="-5"/>
                <w:sz w:val="24"/>
              </w:rPr>
              <w:t>48%</w:t>
            </w:r>
          </w:p>
          <w:p w14:paraId="6F99EDA7" w14:textId="77777777" w:rsidR="0069596D" w:rsidRDefault="00000000">
            <w:pPr>
              <w:pStyle w:val="TableParagraph"/>
              <w:ind w:left="295"/>
              <w:jc w:val="left"/>
              <w:rPr>
                <w:sz w:val="24"/>
              </w:rPr>
            </w:pPr>
            <w:r>
              <w:rPr>
                <w:spacing w:val="-2"/>
                <w:sz w:val="24"/>
              </w:rPr>
              <w:t>(min)</w:t>
            </w:r>
          </w:p>
        </w:tc>
        <w:tc>
          <w:tcPr>
            <w:tcW w:w="1084" w:type="dxa"/>
          </w:tcPr>
          <w:p w14:paraId="7F3F0AE3" w14:textId="77777777" w:rsidR="0069596D" w:rsidRDefault="0069596D">
            <w:pPr>
              <w:pStyle w:val="TableParagraph"/>
              <w:jc w:val="left"/>
            </w:pPr>
          </w:p>
        </w:tc>
        <w:tc>
          <w:tcPr>
            <w:tcW w:w="1128" w:type="dxa"/>
          </w:tcPr>
          <w:p w14:paraId="3091A3F9" w14:textId="77777777" w:rsidR="0069596D" w:rsidRDefault="0069596D">
            <w:pPr>
              <w:pStyle w:val="TableParagraph"/>
              <w:jc w:val="left"/>
            </w:pPr>
          </w:p>
        </w:tc>
        <w:tc>
          <w:tcPr>
            <w:tcW w:w="1259" w:type="dxa"/>
          </w:tcPr>
          <w:p w14:paraId="5E4C4486" w14:textId="77777777" w:rsidR="0069596D" w:rsidRDefault="0069596D">
            <w:pPr>
              <w:pStyle w:val="TableParagraph"/>
              <w:spacing w:before="179"/>
              <w:jc w:val="left"/>
              <w:rPr>
                <w:b/>
                <w:sz w:val="24"/>
              </w:rPr>
            </w:pPr>
          </w:p>
          <w:p w14:paraId="2EEDA3F2" w14:textId="77777777" w:rsidR="0069596D" w:rsidRDefault="00000000">
            <w:pPr>
              <w:pStyle w:val="TableParagraph"/>
              <w:ind w:left="157"/>
              <w:jc w:val="left"/>
              <w:rPr>
                <w:sz w:val="24"/>
              </w:rPr>
            </w:pPr>
            <w:r>
              <w:rPr>
                <w:sz w:val="24"/>
              </w:rPr>
              <w:t>1%</w:t>
            </w:r>
            <w:r>
              <w:rPr>
                <w:spacing w:val="-1"/>
                <w:sz w:val="24"/>
              </w:rPr>
              <w:t xml:space="preserve"> </w:t>
            </w:r>
            <w:r>
              <w:rPr>
                <w:spacing w:val="-2"/>
                <w:sz w:val="24"/>
              </w:rPr>
              <w:t>(max)</w:t>
            </w:r>
          </w:p>
        </w:tc>
        <w:tc>
          <w:tcPr>
            <w:tcW w:w="1267" w:type="dxa"/>
          </w:tcPr>
          <w:p w14:paraId="6DB73787" w14:textId="77777777" w:rsidR="0069596D" w:rsidRDefault="0069596D">
            <w:pPr>
              <w:pStyle w:val="TableParagraph"/>
              <w:spacing w:before="42"/>
              <w:jc w:val="left"/>
              <w:rPr>
                <w:b/>
                <w:sz w:val="24"/>
              </w:rPr>
            </w:pPr>
          </w:p>
          <w:p w14:paraId="28DA3439" w14:textId="77777777" w:rsidR="0069596D" w:rsidRDefault="00000000">
            <w:pPr>
              <w:pStyle w:val="TableParagraph"/>
              <w:ind w:left="14" w:right="4"/>
              <w:rPr>
                <w:sz w:val="24"/>
              </w:rPr>
            </w:pPr>
            <w:r>
              <w:rPr>
                <w:spacing w:val="-5"/>
                <w:sz w:val="24"/>
              </w:rPr>
              <w:t>1%</w:t>
            </w:r>
          </w:p>
          <w:p w14:paraId="5612440D" w14:textId="77777777" w:rsidR="0069596D" w:rsidRDefault="00000000">
            <w:pPr>
              <w:pStyle w:val="TableParagraph"/>
              <w:ind w:left="14"/>
              <w:rPr>
                <w:sz w:val="24"/>
              </w:rPr>
            </w:pPr>
            <w:r>
              <w:rPr>
                <w:spacing w:val="-2"/>
                <w:sz w:val="24"/>
              </w:rPr>
              <w:t>(max)</w:t>
            </w:r>
          </w:p>
        </w:tc>
      </w:tr>
      <w:tr w:rsidR="0069596D" w14:paraId="566CD4A6" w14:textId="77777777">
        <w:trPr>
          <w:trHeight w:val="1187"/>
        </w:trPr>
        <w:tc>
          <w:tcPr>
            <w:tcW w:w="2957" w:type="dxa"/>
          </w:tcPr>
          <w:p w14:paraId="6DB20D5A" w14:textId="77777777" w:rsidR="0069596D" w:rsidRDefault="0069596D">
            <w:pPr>
              <w:pStyle w:val="TableParagraph"/>
              <w:spacing w:before="178"/>
              <w:jc w:val="left"/>
              <w:rPr>
                <w:b/>
                <w:sz w:val="24"/>
              </w:rPr>
            </w:pPr>
          </w:p>
          <w:p w14:paraId="62B73A2B" w14:textId="77777777" w:rsidR="0069596D" w:rsidRDefault="00000000">
            <w:pPr>
              <w:pStyle w:val="TableParagraph"/>
              <w:spacing w:before="1"/>
              <w:ind w:left="7"/>
              <w:rPr>
                <w:sz w:val="24"/>
              </w:rPr>
            </w:pPr>
            <w:r>
              <w:rPr>
                <w:spacing w:val="-2"/>
                <w:sz w:val="24"/>
              </w:rPr>
              <w:t>Others</w:t>
            </w:r>
            <w:r>
              <w:rPr>
                <w:spacing w:val="-8"/>
                <w:sz w:val="24"/>
              </w:rPr>
              <w:t xml:space="preserve"> </w:t>
            </w:r>
            <w:r>
              <w:rPr>
                <w:spacing w:val="-2"/>
                <w:sz w:val="24"/>
              </w:rPr>
              <w:t>(Unclassified)</w:t>
            </w:r>
          </w:p>
        </w:tc>
        <w:tc>
          <w:tcPr>
            <w:tcW w:w="5854" w:type="dxa"/>
            <w:gridSpan w:val="5"/>
          </w:tcPr>
          <w:p w14:paraId="2A3F62DB" w14:textId="77777777" w:rsidR="0069596D" w:rsidRDefault="0069596D">
            <w:pPr>
              <w:pStyle w:val="TableParagraph"/>
              <w:spacing w:before="39"/>
              <w:jc w:val="left"/>
              <w:rPr>
                <w:b/>
                <w:sz w:val="24"/>
              </w:rPr>
            </w:pPr>
          </w:p>
          <w:p w14:paraId="5CC0403A" w14:textId="77777777" w:rsidR="0069596D" w:rsidRDefault="00000000">
            <w:pPr>
              <w:pStyle w:val="TableParagraph"/>
              <w:ind w:left="4" w:right="244"/>
              <w:jc w:val="left"/>
              <w:rPr>
                <w:sz w:val="24"/>
              </w:rPr>
            </w:pPr>
            <w:r>
              <w:rPr>
                <w:spacing w:val="-2"/>
                <w:sz w:val="24"/>
              </w:rPr>
              <w:t>Estimation</w:t>
            </w:r>
            <w:r>
              <w:rPr>
                <w:spacing w:val="-14"/>
                <w:sz w:val="24"/>
              </w:rPr>
              <w:t xml:space="preserve"> </w:t>
            </w:r>
            <w:r>
              <w:rPr>
                <w:spacing w:val="-2"/>
                <w:sz w:val="24"/>
              </w:rPr>
              <w:t>for</w:t>
            </w:r>
            <w:r>
              <w:rPr>
                <w:spacing w:val="-28"/>
                <w:sz w:val="24"/>
              </w:rPr>
              <w:t xml:space="preserve"> </w:t>
            </w:r>
            <w:r>
              <w:rPr>
                <w:spacing w:val="-2"/>
                <w:sz w:val="24"/>
              </w:rPr>
              <w:t>such</w:t>
            </w:r>
            <w:r>
              <w:rPr>
                <w:spacing w:val="-20"/>
                <w:sz w:val="24"/>
              </w:rPr>
              <w:t xml:space="preserve"> </w:t>
            </w:r>
            <w:r>
              <w:rPr>
                <w:spacing w:val="-2"/>
                <w:sz w:val="24"/>
              </w:rPr>
              <w:t>grade</w:t>
            </w:r>
            <w:r>
              <w:rPr>
                <w:spacing w:val="-18"/>
                <w:sz w:val="24"/>
              </w:rPr>
              <w:t xml:space="preserve"> </w:t>
            </w:r>
            <w:r>
              <w:rPr>
                <w:spacing w:val="-2"/>
                <w:sz w:val="24"/>
              </w:rPr>
              <w:t>though</w:t>
            </w:r>
            <w:r>
              <w:rPr>
                <w:spacing w:val="-19"/>
                <w:sz w:val="24"/>
              </w:rPr>
              <w:t xml:space="preserve"> </w:t>
            </w:r>
            <w:r>
              <w:rPr>
                <w:spacing w:val="-2"/>
                <w:sz w:val="24"/>
              </w:rPr>
              <w:t>usable</w:t>
            </w:r>
            <w:r>
              <w:rPr>
                <w:spacing w:val="-16"/>
                <w:sz w:val="24"/>
              </w:rPr>
              <w:t xml:space="preserve"> </w:t>
            </w:r>
            <w:r>
              <w:rPr>
                <w:spacing w:val="-2"/>
                <w:sz w:val="24"/>
              </w:rPr>
              <w:t>cannot</w:t>
            </w:r>
            <w:r>
              <w:rPr>
                <w:spacing w:val="-19"/>
                <w:sz w:val="24"/>
              </w:rPr>
              <w:t xml:space="preserve"> </w:t>
            </w:r>
            <w:r>
              <w:rPr>
                <w:spacing w:val="-2"/>
                <w:sz w:val="24"/>
              </w:rPr>
              <w:t>be</w:t>
            </w:r>
            <w:r>
              <w:rPr>
                <w:spacing w:val="-13"/>
                <w:sz w:val="24"/>
              </w:rPr>
              <w:t xml:space="preserve"> </w:t>
            </w:r>
            <w:r>
              <w:rPr>
                <w:spacing w:val="-2"/>
                <w:sz w:val="24"/>
              </w:rPr>
              <w:t xml:space="preserve">classified </w:t>
            </w:r>
            <w:r>
              <w:rPr>
                <w:sz w:val="24"/>
              </w:rPr>
              <w:t>under any grades</w:t>
            </w:r>
          </w:p>
        </w:tc>
      </w:tr>
    </w:tbl>
    <w:p w14:paraId="2826CD81" w14:textId="77777777" w:rsidR="0069596D" w:rsidRDefault="0069596D">
      <w:pPr>
        <w:pStyle w:val="BodyText"/>
        <w:rPr>
          <w:b/>
        </w:rPr>
      </w:pPr>
    </w:p>
    <w:p w14:paraId="73A6A899" w14:textId="77777777" w:rsidR="0069596D" w:rsidRDefault="0069596D">
      <w:pPr>
        <w:pStyle w:val="BodyText"/>
        <w:spacing w:before="100"/>
        <w:rPr>
          <w:b/>
        </w:rPr>
      </w:pPr>
    </w:p>
    <w:p w14:paraId="5B9EF482" w14:textId="77777777" w:rsidR="0069596D" w:rsidRDefault="00000000">
      <w:pPr>
        <w:pStyle w:val="BodyText"/>
        <w:spacing w:line="360" w:lineRule="auto"/>
        <w:ind w:left="320" w:right="320" w:firstLine="719"/>
        <w:jc w:val="both"/>
      </w:pPr>
      <w:r>
        <w:rPr>
          <w:position w:val="2"/>
        </w:rPr>
        <w:t>The primary chemical components of limestone include CaO, MgO, SiO</w:t>
      </w:r>
      <w:r>
        <w:rPr>
          <w:sz w:val="16"/>
        </w:rPr>
        <w:t>2</w:t>
      </w:r>
      <w:r>
        <w:rPr>
          <w:position w:val="2"/>
        </w:rPr>
        <w:t>, Fe</w:t>
      </w:r>
      <w:r>
        <w:rPr>
          <w:sz w:val="16"/>
        </w:rPr>
        <w:t>2</w:t>
      </w:r>
      <w:r>
        <w:rPr>
          <w:position w:val="2"/>
        </w:rPr>
        <w:t>O</w:t>
      </w:r>
      <w:r>
        <w:rPr>
          <w:sz w:val="16"/>
        </w:rPr>
        <w:t>3</w:t>
      </w:r>
      <w:r>
        <w:rPr>
          <w:position w:val="2"/>
        </w:rPr>
        <w:t>, and Al</w:t>
      </w:r>
      <w:r>
        <w:rPr>
          <w:sz w:val="16"/>
        </w:rPr>
        <w:t>2</w:t>
      </w:r>
      <w:r>
        <w:rPr>
          <w:position w:val="2"/>
        </w:rPr>
        <w:t>O</w:t>
      </w:r>
      <w:r>
        <w:rPr>
          <w:sz w:val="16"/>
        </w:rPr>
        <w:t>3</w:t>
      </w:r>
      <w:r>
        <w:rPr>
          <w:position w:val="2"/>
        </w:rPr>
        <w:t xml:space="preserve">, which are crucial in determining the grade of limestone based on its suitability for various </w:t>
      </w:r>
      <w:r>
        <w:t xml:space="preserve">industries such as cement, iron and steel, chemicals, fertilizers, and glass production. Additionally, </w:t>
      </w:r>
      <w:r>
        <w:rPr>
          <w:position w:val="2"/>
        </w:rPr>
        <w:t>other elements like SO</w:t>
      </w:r>
      <w:r>
        <w:rPr>
          <w:sz w:val="16"/>
        </w:rPr>
        <w:t>3</w:t>
      </w:r>
      <w:r>
        <w:rPr>
          <w:position w:val="2"/>
        </w:rPr>
        <w:t>, P</w:t>
      </w:r>
      <w:r>
        <w:rPr>
          <w:sz w:val="16"/>
        </w:rPr>
        <w:t>2</w:t>
      </w:r>
      <w:r>
        <w:rPr>
          <w:position w:val="2"/>
        </w:rPr>
        <w:t>O</w:t>
      </w:r>
      <w:r>
        <w:rPr>
          <w:sz w:val="16"/>
        </w:rPr>
        <w:t>5</w:t>
      </w:r>
      <w:r>
        <w:rPr>
          <w:position w:val="2"/>
        </w:rPr>
        <w:t>, Na</w:t>
      </w:r>
      <w:r>
        <w:rPr>
          <w:sz w:val="16"/>
        </w:rPr>
        <w:t>2</w:t>
      </w:r>
      <w:r>
        <w:rPr>
          <w:position w:val="2"/>
        </w:rPr>
        <w:t>O, K</w:t>
      </w:r>
      <w:r>
        <w:rPr>
          <w:sz w:val="16"/>
        </w:rPr>
        <w:t>2</w:t>
      </w:r>
      <w:r>
        <w:rPr>
          <w:position w:val="2"/>
        </w:rPr>
        <w:t>O, and MnO also need to be analyzed, as they</w:t>
      </w:r>
      <w:r>
        <w:rPr>
          <w:spacing w:val="40"/>
          <w:position w:val="2"/>
        </w:rPr>
        <w:t xml:space="preserve"> </w:t>
      </w:r>
      <w:r>
        <w:t>significantly influence the grading and overall quality of limestone for these applications. Limestone plays a crucial role in steelmaking, particularly in Steel Melting Shops (SMS) that use processes such as the Open Hearth (OH) furnace or</w:t>
      </w:r>
      <w:r>
        <w:rPr>
          <w:spacing w:val="75"/>
        </w:rPr>
        <w:t xml:space="preserve"> </w:t>
      </w:r>
      <w:r>
        <w:t>Linz-Donawitz (LD) furnace, the latter being</w:t>
      </w:r>
      <w:r>
        <w:rPr>
          <w:spacing w:val="40"/>
        </w:rPr>
        <w:t xml:space="preserve"> </w:t>
      </w:r>
      <w:r>
        <w:t>a type of Basic Oxygen Furnace (BOF) technology.</w:t>
      </w:r>
    </w:p>
    <w:p w14:paraId="7C171409" w14:textId="77777777" w:rsidR="0069596D" w:rsidRDefault="00000000">
      <w:pPr>
        <w:pStyle w:val="Heading3"/>
        <w:numPr>
          <w:ilvl w:val="1"/>
          <w:numId w:val="4"/>
        </w:numPr>
        <w:tabs>
          <w:tab w:val="left" w:pos="682"/>
        </w:tabs>
        <w:spacing w:before="169"/>
        <w:jc w:val="left"/>
      </w:pPr>
      <w:r>
        <w:t>MINIMUM</w:t>
      </w:r>
      <w:r>
        <w:rPr>
          <w:spacing w:val="-19"/>
        </w:rPr>
        <w:t xml:space="preserve"> </w:t>
      </w:r>
      <w:r>
        <w:t>STOPING</w:t>
      </w:r>
      <w:r>
        <w:rPr>
          <w:spacing w:val="-1"/>
        </w:rPr>
        <w:t xml:space="preserve"> </w:t>
      </w:r>
      <w:r>
        <w:t xml:space="preserve">WIDTH </w:t>
      </w:r>
      <w:r>
        <w:rPr>
          <w:spacing w:val="-2"/>
        </w:rPr>
        <w:t>CONSIDERATION</w:t>
      </w:r>
    </w:p>
    <w:p w14:paraId="1C68A44B" w14:textId="77777777" w:rsidR="0069596D" w:rsidRDefault="00000000">
      <w:pPr>
        <w:pStyle w:val="BodyText"/>
        <w:spacing w:before="259"/>
        <w:ind w:left="1040"/>
      </w:pPr>
      <w:r>
        <w:t>Stoping</w:t>
      </w:r>
      <w:r>
        <w:rPr>
          <w:spacing w:val="-1"/>
        </w:rPr>
        <w:t xml:space="preserve"> </w:t>
      </w:r>
      <w:r>
        <w:t>width</w:t>
      </w:r>
      <w:r>
        <w:rPr>
          <w:spacing w:val="-8"/>
        </w:rPr>
        <w:t xml:space="preserve"> </w:t>
      </w:r>
      <w:r>
        <w:t>is</w:t>
      </w:r>
      <w:r>
        <w:rPr>
          <w:spacing w:val="-4"/>
        </w:rPr>
        <w:t xml:space="preserve"> </w:t>
      </w:r>
      <w:r>
        <w:t>not</w:t>
      </w:r>
      <w:r>
        <w:rPr>
          <w:spacing w:val="-3"/>
        </w:rPr>
        <w:t xml:space="preserve"> </w:t>
      </w:r>
      <w:r>
        <w:t>applicable</w:t>
      </w:r>
      <w:r>
        <w:rPr>
          <w:spacing w:val="-8"/>
        </w:rPr>
        <w:t xml:space="preserve"> </w:t>
      </w:r>
      <w:r>
        <w:t>for</w:t>
      </w:r>
      <w:r>
        <w:rPr>
          <w:spacing w:val="-7"/>
        </w:rPr>
        <w:t xml:space="preserve"> </w:t>
      </w:r>
      <w:r>
        <w:t>open</w:t>
      </w:r>
      <w:r>
        <w:rPr>
          <w:spacing w:val="-2"/>
        </w:rPr>
        <w:t xml:space="preserve"> </w:t>
      </w:r>
      <w:r>
        <w:t xml:space="preserve">cast </w:t>
      </w:r>
      <w:r>
        <w:rPr>
          <w:spacing w:val="-2"/>
        </w:rPr>
        <w:t>mining.</w:t>
      </w:r>
    </w:p>
    <w:p w14:paraId="75739102" w14:textId="77777777" w:rsidR="0069596D" w:rsidRDefault="0069596D">
      <w:pPr>
        <w:pStyle w:val="BodyText"/>
        <w:spacing w:before="17"/>
      </w:pPr>
    </w:p>
    <w:p w14:paraId="6D8EE9AB" w14:textId="77777777" w:rsidR="0069596D" w:rsidRDefault="00000000">
      <w:pPr>
        <w:pStyle w:val="Heading3"/>
        <w:numPr>
          <w:ilvl w:val="1"/>
          <w:numId w:val="4"/>
        </w:numPr>
        <w:tabs>
          <w:tab w:val="left" w:pos="682"/>
        </w:tabs>
        <w:jc w:val="left"/>
      </w:pPr>
      <w:r>
        <w:t>GRADE</w:t>
      </w:r>
      <w:r>
        <w:rPr>
          <w:spacing w:val="-15"/>
        </w:rPr>
        <w:t xml:space="preserve"> </w:t>
      </w:r>
      <w:r>
        <w:t>OF</w:t>
      </w:r>
      <w:r>
        <w:rPr>
          <w:spacing w:val="-15"/>
        </w:rPr>
        <w:t xml:space="preserve"> </w:t>
      </w:r>
      <w:r>
        <w:t>LIMESTONE</w:t>
      </w:r>
      <w:r>
        <w:rPr>
          <w:spacing w:val="-5"/>
        </w:rPr>
        <w:t xml:space="preserve"> </w:t>
      </w:r>
      <w:r>
        <w:t>AND</w:t>
      </w:r>
      <w:r>
        <w:rPr>
          <w:spacing w:val="-13"/>
        </w:rPr>
        <w:t xml:space="preserve"> </w:t>
      </w:r>
      <w:r>
        <w:rPr>
          <w:spacing w:val="-2"/>
        </w:rPr>
        <w:t>CORRELATION</w:t>
      </w:r>
    </w:p>
    <w:p w14:paraId="1EA72D59" w14:textId="77777777" w:rsidR="0069596D" w:rsidRDefault="00000000">
      <w:pPr>
        <w:pStyle w:val="BodyText"/>
        <w:spacing w:before="271" w:line="360" w:lineRule="auto"/>
        <w:ind w:left="320" w:right="318" w:firstLine="719"/>
        <w:jc w:val="both"/>
      </w:pPr>
      <w:r>
        <w:t>The</w:t>
      </w:r>
      <w:r>
        <w:rPr>
          <w:spacing w:val="-7"/>
        </w:rPr>
        <w:t xml:space="preserve"> </w:t>
      </w:r>
      <w:r>
        <w:t>limestone</w:t>
      </w:r>
      <w:r>
        <w:rPr>
          <w:spacing w:val="-4"/>
        </w:rPr>
        <w:t xml:space="preserve"> </w:t>
      </w:r>
      <w:r>
        <w:t>encountered</w:t>
      </w:r>
      <w:r>
        <w:rPr>
          <w:spacing w:val="-6"/>
        </w:rPr>
        <w:t xml:space="preserve"> </w:t>
      </w:r>
      <w:r>
        <w:t>in</w:t>
      </w:r>
      <w:r>
        <w:rPr>
          <w:spacing w:val="-2"/>
        </w:rPr>
        <w:t xml:space="preserve"> </w:t>
      </w:r>
      <w:r>
        <w:t>each borehole can be</w:t>
      </w:r>
      <w:r>
        <w:rPr>
          <w:spacing w:val="-7"/>
        </w:rPr>
        <w:t xml:space="preserve"> </w:t>
      </w:r>
      <w:r>
        <w:t>classified into</w:t>
      </w:r>
      <w:r>
        <w:rPr>
          <w:spacing w:val="-5"/>
        </w:rPr>
        <w:t xml:space="preserve"> </w:t>
      </w:r>
      <w:r>
        <w:t xml:space="preserve">different grades based on </w:t>
      </w:r>
      <w:r>
        <w:rPr>
          <w:position w:val="2"/>
        </w:rPr>
        <w:t>key chemical constituents such as CaO, MgO, SiO</w:t>
      </w:r>
      <w:r>
        <w:rPr>
          <w:sz w:val="16"/>
        </w:rPr>
        <w:t>2</w:t>
      </w:r>
      <w:r>
        <w:rPr>
          <w:position w:val="2"/>
        </w:rPr>
        <w:t>, Fe</w:t>
      </w:r>
      <w:r>
        <w:rPr>
          <w:sz w:val="16"/>
        </w:rPr>
        <w:t>2</w:t>
      </w:r>
      <w:r>
        <w:rPr>
          <w:position w:val="2"/>
        </w:rPr>
        <w:t>O</w:t>
      </w:r>
      <w:r>
        <w:rPr>
          <w:sz w:val="16"/>
        </w:rPr>
        <w:t>3</w:t>
      </w:r>
      <w:r>
        <w:rPr>
          <w:position w:val="2"/>
        </w:rPr>
        <w:t>, and Al</w:t>
      </w:r>
      <w:r>
        <w:rPr>
          <w:sz w:val="16"/>
        </w:rPr>
        <w:t>2</w:t>
      </w:r>
      <w:r>
        <w:rPr>
          <w:position w:val="2"/>
        </w:rPr>
        <w:t>O</w:t>
      </w:r>
      <w:r>
        <w:rPr>
          <w:sz w:val="16"/>
        </w:rPr>
        <w:t>3</w:t>
      </w:r>
      <w:r>
        <w:rPr>
          <w:position w:val="2"/>
        </w:rPr>
        <w:t xml:space="preserve">. Chemical analysis shows </w:t>
      </w:r>
      <w:r>
        <w:t xml:space="preserve">that the majority of the Upper Sylhet Limestone falls into the Cement (Blendable and Portland) grade, SMS (OH) and the Unclassified grade. Limestone with a CaO content ranging from 34% to just under 38% is categorized as unclassified. This is shown in </w:t>
      </w:r>
      <w:r>
        <w:rPr>
          <w:b/>
        </w:rPr>
        <w:t>Table 10.3</w:t>
      </w:r>
      <w:r>
        <w:t>.</w:t>
      </w:r>
    </w:p>
    <w:p w14:paraId="0E837C49" w14:textId="77777777" w:rsidR="0069596D" w:rsidRDefault="0069596D">
      <w:pPr>
        <w:pStyle w:val="BodyText"/>
        <w:spacing w:before="9"/>
        <w:rPr>
          <w:sz w:val="13"/>
        </w:rPr>
      </w:pPr>
    </w:p>
    <w:tbl>
      <w:tblPr>
        <w:tblW w:w="0" w:type="auto"/>
        <w:tblInd w:w="2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36"/>
        <w:gridCol w:w="1273"/>
        <w:gridCol w:w="1150"/>
        <w:gridCol w:w="893"/>
        <w:gridCol w:w="764"/>
        <w:gridCol w:w="1246"/>
        <w:gridCol w:w="1059"/>
        <w:gridCol w:w="1296"/>
        <w:gridCol w:w="1376"/>
      </w:tblGrid>
      <w:tr w:rsidR="0069596D" w14:paraId="73E59739" w14:textId="77777777">
        <w:trPr>
          <w:trHeight w:val="386"/>
        </w:trPr>
        <w:tc>
          <w:tcPr>
            <w:tcW w:w="9693" w:type="dxa"/>
            <w:gridSpan w:val="9"/>
          </w:tcPr>
          <w:p w14:paraId="6543C4E6" w14:textId="77777777" w:rsidR="0069596D" w:rsidRDefault="00000000">
            <w:pPr>
              <w:pStyle w:val="TableParagraph"/>
              <w:spacing w:before="38"/>
              <w:ind w:left="66"/>
              <w:rPr>
                <w:b/>
                <w:sz w:val="28"/>
              </w:rPr>
            </w:pPr>
            <w:r>
              <w:rPr>
                <w:b/>
                <w:spacing w:val="-4"/>
                <w:sz w:val="28"/>
              </w:rPr>
              <w:t>Table</w:t>
            </w:r>
            <w:r>
              <w:rPr>
                <w:b/>
                <w:spacing w:val="-28"/>
                <w:sz w:val="28"/>
              </w:rPr>
              <w:t xml:space="preserve"> </w:t>
            </w:r>
            <w:r>
              <w:rPr>
                <w:b/>
                <w:spacing w:val="-4"/>
                <w:sz w:val="28"/>
              </w:rPr>
              <w:t>10.3:</w:t>
            </w:r>
            <w:r>
              <w:rPr>
                <w:b/>
                <w:spacing w:val="-21"/>
                <w:sz w:val="28"/>
              </w:rPr>
              <w:t xml:space="preserve"> </w:t>
            </w:r>
            <w:r>
              <w:rPr>
                <w:b/>
                <w:spacing w:val="-4"/>
                <w:sz w:val="28"/>
              </w:rPr>
              <w:t>Depth</w:t>
            </w:r>
            <w:r>
              <w:rPr>
                <w:b/>
                <w:spacing w:val="-15"/>
                <w:sz w:val="28"/>
              </w:rPr>
              <w:t xml:space="preserve"> </w:t>
            </w:r>
            <w:r>
              <w:rPr>
                <w:b/>
                <w:spacing w:val="-4"/>
                <w:sz w:val="28"/>
              </w:rPr>
              <w:t>wise</w:t>
            </w:r>
            <w:r>
              <w:rPr>
                <w:b/>
                <w:spacing w:val="-21"/>
                <w:sz w:val="28"/>
              </w:rPr>
              <w:t xml:space="preserve"> </w:t>
            </w:r>
            <w:r>
              <w:rPr>
                <w:b/>
                <w:spacing w:val="-4"/>
                <w:sz w:val="28"/>
              </w:rPr>
              <w:t>grade</w:t>
            </w:r>
            <w:r>
              <w:rPr>
                <w:b/>
                <w:spacing w:val="-10"/>
                <w:sz w:val="28"/>
              </w:rPr>
              <w:t xml:space="preserve"> </w:t>
            </w:r>
            <w:r>
              <w:rPr>
                <w:b/>
                <w:spacing w:val="-4"/>
                <w:sz w:val="28"/>
              </w:rPr>
              <w:t>classification</w:t>
            </w:r>
            <w:r>
              <w:rPr>
                <w:b/>
                <w:spacing w:val="-16"/>
                <w:sz w:val="28"/>
              </w:rPr>
              <w:t xml:space="preserve"> </w:t>
            </w:r>
            <w:r>
              <w:rPr>
                <w:b/>
                <w:spacing w:val="-4"/>
                <w:sz w:val="28"/>
              </w:rPr>
              <w:t>of</w:t>
            </w:r>
            <w:r>
              <w:rPr>
                <w:b/>
                <w:spacing w:val="-13"/>
                <w:sz w:val="28"/>
              </w:rPr>
              <w:t xml:space="preserve"> </w:t>
            </w:r>
            <w:r>
              <w:rPr>
                <w:b/>
                <w:spacing w:val="-4"/>
                <w:sz w:val="28"/>
              </w:rPr>
              <w:t>each</w:t>
            </w:r>
            <w:r>
              <w:rPr>
                <w:b/>
                <w:spacing w:val="-13"/>
                <w:sz w:val="28"/>
              </w:rPr>
              <w:t xml:space="preserve"> </w:t>
            </w:r>
            <w:r>
              <w:rPr>
                <w:b/>
                <w:spacing w:val="-4"/>
                <w:sz w:val="28"/>
              </w:rPr>
              <w:t>borehole</w:t>
            </w:r>
          </w:p>
        </w:tc>
      </w:tr>
      <w:tr w:rsidR="0069596D" w14:paraId="446E6375" w14:textId="77777777">
        <w:trPr>
          <w:trHeight w:val="717"/>
        </w:trPr>
        <w:tc>
          <w:tcPr>
            <w:tcW w:w="636" w:type="dxa"/>
          </w:tcPr>
          <w:p w14:paraId="49E76695" w14:textId="77777777" w:rsidR="0069596D" w:rsidRDefault="00000000">
            <w:pPr>
              <w:pStyle w:val="TableParagraph"/>
              <w:spacing w:before="73" w:line="242" w:lineRule="auto"/>
              <w:ind w:left="201" w:right="157" w:firstLine="24"/>
              <w:jc w:val="left"/>
              <w:rPr>
                <w:b/>
                <w:sz w:val="24"/>
              </w:rPr>
            </w:pPr>
            <w:r>
              <w:rPr>
                <w:b/>
                <w:spacing w:val="-8"/>
                <w:sz w:val="24"/>
              </w:rPr>
              <w:t xml:space="preserve">Sr </w:t>
            </w:r>
            <w:r>
              <w:rPr>
                <w:b/>
                <w:spacing w:val="-23"/>
                <w:sz w:val="24"/>
              </w:rPr>
              <w:t>No</w:t>
            </w:r>
          </w:p>
        </w:tc>
        <w:tc>
          <w:tcPr>
            <w:tcW w:w="1273" w:type="dxa"/>
          </w:tcPr>
          <w:p w14:paraId="4D574C27" w14:textId="77777777" w:rsidR="0069596D" w:rsidRDefault="00000000">
            <w:pPr>
              <w:pStyle w:val="TableParagraph"/>
              <w:spacing w:before="73" w:line="242" w:lineRule="auto"/>
              <w:ind w:left="515" w:right="137" w:hanging="384"/>
              <w:jc w:val="left"/>
              <w:rPr>
                <w:b/>
                <w:sz w:val="24"/>
              </w:rPr>
            </w:pPr>
            <w:r>
              <w:rPr>
                <w:b/>
                <w:spacing w:val="-8"/>
                <w:sz w:val="24"/>
              </w:rPr>
              <w:t xml:space="preserve">Toposheet </w:t>
            </w:r>
            <w:r>
              <w:rPr>
                <w:b/>
                <w:spacing w:val="-6"/>
                <w:sz w:val="24"/>
              </w:rPr>
              <w:t>No</w:t>
            </w:r>
          </w:p>
        </w:tc>
        <w:tc>
          <w:tcPr>
            <w:tcW w:w="1150" w:type="dxa"/>
          </w:tcPr>
          <w:p w14:paraId="29114ED5" w14:textId="77777777" w:rsidR="0069596D" w:rsidRDefault="00000000">
            <w:pPr>
              <w:pStyle w:val="TableParagraph"/>
              <w:spacing w:before="73" w:line="242" w:lineRule="auto"/>
              <w:ind w:left="450" w:right="126" w:hanging="312"/>
              <w:jc w:val="left"/>
              <w:rPr>
                <w:b/>
                <w:sz w:val="24"/>
              </w:rPr>
            </w:pPr>
            <w:r>
              <w:rPr>
                <w:b/>
                <w:spacing w:val="-8"/>
                <w:sz w:val="24"/>
              </w:rPr>
              <w:t xml:space="preserve">Borehole </w:t>
            </w:r>
            <w:r>
              <w:rPr>
                <w:b/>
                <w:spacing w:val="-6"/>
                <w:sz w:val="24"/>
              </w:rPr>
              <w:t>No</w:t>
            </w:r>
          </w:p>
        </w:tc>
        <w:tc>
          <w:tcPr>
            <w:tcW w:w="893" w:type="dxa"/>
          </w:tcPr>
          <w:p w14:paraId="180A12FB" w14:textId="77777777" w:rsidR="0069596D" w:rsidRDefault="00000000">
            <w:pPr>
              <w:pStyle w:val="TableParagraph"/>
              <w:spacing w:before="73" w:line="242" w:lineRule="auto"/>
              <w:ind w:left="289" w:right="148" w:hanging="108"/>
              <w:jc w:val="left"/>
              <w:rPr>
                <w:b/>
                <w:sz w:val="24"/>
              </w:rPr>
            </w:pPr>
            <w:r>
              <w:rPr>
                <w:b/>
                <w:spacing w:val="-10"/>
                <w:sz w:val="24"/>
              </w:rPr>
              <w:t xml:space="preserve">From </w:t>
            </w:r>
            <w:r>
              <w:rPr>
                <w:b/>
                <w:spacing w:val="-4"/>
                <w:sz w:val="24"/>
              </w:rPr>
              <w:t>(m)</w:t>
            </w:r>
          </w:p>
        </w:tc>
        <w:tc>
          <w:tcPr>
            <w:tcW w:w="764" w:type="dxa"/>
          </w:tcPr>
          <w:p w14:paraId="5586D33E" w14:textId="77777777" w:rsidR="0069596D" w:rsidRDefault="00000000">
            <w:pPr>
              <w:pStyle w:val="TableParagraph"/>
              <w:spacing w:before="73" w:line="242" w:lineRule="auto"/>
              <w:ind w:left="219" w:right="179" w:firstLine="38"/>
              <w:jc w:val="left"/>
              <w:rPr>
                <w:b/>
                <w:sz w:val="24"/>
              </w:rPr>
            </w:pPr>
            <w:r>
              <w:rPr>
                <w:b/>
                <w:spacing w:val="-6"/>
                <w:sz w:val="24"/>
              </w:rPr>
              <w:t xml:space="preserve">To </w:t>
            </w:r>
            <w:r>
              <w:rPr>
                <w:b/>
                <w:spacing w:val="-8"/>
                <w:sz w:val="24"/>
              </w:rPr>
              <w:t>(m)</w:t>
            </w:r>
          </w:p>
        </w:tc>
        <w:tc>
          <w:tcPr>
            <w:tcW w:w="1246" w:type="dxa"/>
          </w:tcPr>
          <w:p w14:paraId="3062C3DF" w14:textId="77777777" w:rsidR="0069596D" w:rsidRDefault="00000000">
            <w:pPr>
              <w:pStyle w:val="TableParagraph"/>
              <w:spacing w:before="68"/>
              <w:ind w:left="108" w:right="54"/>
              <w:rPr>
                <w:b/>
                <w:sz w:val="24"/>
              </w:rPr>
            </w:pPr>
            <w:r>
              <w:rPr>
                <w:b/>
                <w:spacing w:val="-2"/>
                <w:sz w:val="24"/>
              </w:rPr>
              <w:t>Thickness</w:t>
            </w:r>
          </w:p>
          <w:p w14:paraId="58010D63" w14:textId="77777777" w:rsidR="0069596D" w:rsidRDefault="00000000">
            <w:pPr>
              <w:pStyle w:val="TableParagraph"/>
              <w:spacing w:before="17"/>
              <w:ind w:left="108" w:right="32"/>
              <w:rPr>
                <w:b/>
                <w:sz w:val="16"/>
              </w:rPr>
            </w:pPr>
            <w:r>
              <w:rPr>
                <w:b/>
                <w:spacing w:val="-5"/>
                <w:sz w:val="16"/>
              </w:rPr>
              <w:t>(m)</w:t>
            </w:r>
          </w:p>
        </w:tc>
        <w:tc>
          <w:tcPr>
            <w:tcW w:w="1059" w:type="dxa"/>
          </w:tcPr>
          <w:p w14:paraId="3B6B84D4" w14:textId="77777777" w:rsidR="0069596D" w:rsidRDefault="00000000">
            <w:pPr>
              <w:pStyle w:val="TableParagraph"/>
              <w:spacing w:before="73" w:line="242" w:lineRule="auto"/>
              <w:ind w:left="177" w:right="175" w:hanging="8"/>
              <w:jc w:val="left"/>
              <w:rPr>
                <w:b/>
                <w:sz w:val="24"/>
              </w:rPr>
            </w:pPr>
            <w:r>
              <w:rPr>
                <w:b/>
                <w:spacing w:val="-2"/>
                <w:sz w:val="24"/>
              </w:rPr>
              <w:t>Wt</w:t>
            </w:r>
            <w:r>
              <w:rPr>
                <w:b/>
                <w:spacing w:val="-39"/>
                <w:sz w:val="24"/>
              </w:rPr>
              <w:t xml:space="preserve"> </w:t>
            </w:r>
            <w:r>
              <w:rPr>
                <w:b/>
                <w:spacing w:val="-2"/>
                <w:sz w:val="24"/>
              </w:rPr>
              <w:t xml:space="preserve">Av. </w:t>
            </w:r>
            <w:r>
              <w:rPr>
                <w:b/>
                <w:spacing w:val="-12"/>
                <w:sz w:val="24"/>
              </w:rPr>
              <w:t>CaO%</w:t>
            </w:r>
          </w:p>
        </w:tc>
        <w:tc>
          <w:tcPr>
            <w:tcW w:w="1296" w:type="dxa"/>
          </w:tcPr>
          <w:p w14:paraId="26D38824" w14:textId="77777777" w:rsidR="0069596D" w:rsidRDefault="00000000">
            <w:pPr>
              <w:pStyle w:val="TableParagraph"/>
              <w:spacing w:before="212"/>
              <w:ind w:left="48" w:right="13"/>
              <w:rPr>
                <w:b/>
                <w:sz w:val="24"/>
              </w:rPr>
            </w:pPr>
            <w:r>
              <w:rPr>
                <w:b/>
                <w:spacing w:val="-2"/>
                <w:sz w:val="24"/>
              </w:rPr>
              <w:t>Grade</w:t>
            </w:r>
          </w:p>
        </w:tc>
        <w:tc>
          <w:tcPr>
            <w:tcW w:w="1376" w:type="dxa"/>
          </w:tcPr>
          <w:p w14:paraId="1C1A9FBA" w14:textId="77777777" w:rsidR="0069596D" w:rsidRDefault="00000000">
            <w:pPr>
              <w:pStyle w:val="TableParagraph"/>
              <w:spacing w:before="212"/>
              <w:ind w:left="259"/>
              <w:jc w:val="left"/>
              <w:rPr>
                <w:b/>
                <w:sz w:val="24"/>
              </w:rPr>
            </w:pPr>
            <w:r>
              <w:rPr>
                <w:b/>
                <w:spacing w:val="-2"/>
                <w:sz w:val="24"/>
              </w:rPr>
              <w:t>Member</w:t>
            </w:r>
          </w:p>
        </w:tc>
      </w:tr>
      <w:tr w:rsidR="0069596D" w14:paraId="7D4ADA72" w14:textId="77777777">
        <w:trPr>
          <w:trHeight w:val="263"/>
        </w:trPr>
        <w:tc>
          <w:tcPr>
            <w:tcW w:w="636" w:type="dxa"/>
            <w:vMerge w:val="restart"/>
          </w:tcPr>
          <w:p w14:paraId="59EA64E1" w14:textId="77777777" w:rsidR="0069596D" w:rsidRDefault="0069596D">
            <w:pPr>
              <w:pStyle w:val="TableParagraph"/>
              <w:jc w:val="left"/>
              <w:rPr>
                <w:sz w:val="20"/>
              </w:rPr>
            </w:pPr>
          </w:p>
          <w:p w14:paraId="102D02BA" w14:textId="77777777" w:rsidR="0069596D" w:rsidRDefault="0069596D">
            <w:pPr>
              <w:pStyle w:val="TableParagraph"/>
              <w:jc w:val="left"/>
              <w:rPr>
                <w:sz w:val="20"/>
              </w:rPr>
            </w:pPr>
          </w:p>
          <w:p w14:paraId="29CE5E22" w14:textId="77777777" w:rsidR="0069596D" w:rsidRDefault="0069596D">
            <w:pPr>
              <w:pStyle w:val="TableParagraph"/>
              <w:spacing w:before="152"/>
              <w:jc w:val="left"/>
              <w:rPr>
                <w:sz w:val="20"/>
              </w:rPr>
            </w:pPr>
          </w:p>
          <w:p w14:paraId="6CFDF98B" w14:textId="77777777" w:rsidR="0069596D" w:rsidRDefault="00000000">
            <w:pPr>
              <w:pStyle w:val="TableParagraph"/>
              <w:ind w:left="106"/>
              <w:rPr>
                <w:sz w:val="20"/>
              </w:rPr>
            </w:pPr>
            <w:r>
              <w:rPr>
                <w:spacing w:val="-10"/>
                <w:sz w:val="20"/>
              </w:rPr>
              <w:t>1</w:t>
            </w:r>
          </w:p>
        </w:tc>
        <w:tc>
          <w:tcPr>
            <w:tcW w:w="1273" w:type="dxa"/>
            <w:vMerge w:val="restart"/>
          </w:tcPr>
          <w:p w14:paraId="665B365D" w14:textId="77777777" w:rsidR="0069596D" w:rsidRDefault="0069596D">
            <w:pPr>
              <w:pStyle w:val="TableParagraph"/>
              <w:jc w:val="left"/>
              <w:rPr>
                <w:sz w:val="20"/>
              </w:rPr>
            </w:pPr>
          </w:p>
          <w:p w14:paraId="54418B24" w14:textId="77777777" w:rsidR="0069596D" w:rsidRDefault="0069596D">
            <w:pPr>
              <w:pStyle w:val="TableParagraph"/>
              <w:jc w:val="left"/>
              <w:rPr>
                <w:sz w:val="20"/>
              </w:rPr>
            </w:pPr>
          </w:p>
          <w:p w14:paraId="7183B97E" w14:textId="77777777" w:rsidR="0069596D" w:rsidRDefault="0069596D">
            <w:pPr>
              <w:pStyle w:val="TableParagraph"/>
              <w:spacing w:before="152"/>
              <w:jc w:val="left"/>
              <w:rPr>
                <w:sz w:val="20"/>
              </w:rPr>
            </w:pPr>
          </w:p>
          <w:p w14:paraId="657019AC" w14:textId="77777777" w:rsidR="0069596D" w:rsidRDefault="00000000">
            <w:pPr>
              <w:pStyle w:val="TableParagraph"/>
              <w:ind w:left="340"/>
              <w:jc w:val="left"/>
              <w:rPr>
                <w:sz w:val="20"/>
              </w:rPr>
            </w:pPr>
            <w:r>
              <w:rPr>
                <w:spacing w:val="-2"/>
                <w:sz w:val="20"/>
              </w:rPr>
              <w:t>83C/11</w:t>
            </w:r>
          </w:p>
        </w:tc>
        <w:tc>
          <w:tcPr>
            <w:tcW w:w="1150" w:type="dxa"/>
            <w:vMerge w:val="restart"/>
          </w:tcPr>
          <w:p w14:paraId="1895C1EA" w14:textId="77777777" w:rsidR="0069596D" w:rsidRDefault="0069596D">
            <w:pPr>
              <w:pStyle w:val="TableParagraph"/>
              <w:jc w:val="left"/>
              <w:rPr>
                <w:sz w:val="20"/>
              </w:rPr>
            </w:pPr>
          </w:p>
          <w:p w14:paraId="443CED19" w14:textId="77777777" w:rsidR="0069596D" w:rsidRDefault="0069596D">
            <w:pPr>
              <w:pStyle w:val="TableParagraph"/>
              <w:jc w:val="left"/>
              <w:rPr>
                <w:sz w:val="20"/>
              </w:rPr>
            </w:pPr>
          </w:p>
          <w:p w14:paraId="7060AFAC" w14:textId="77777777" w:rsidR="0069596D" w:rsidRDefault="0069596D">
            <w:pPr>
              <w:pStyle w:val="TableParagraph"/>
              <w:spacing w:before="152"/>
              <w:jc w:val="left"/>
              <w:rPr>
                <w:sz w:val="20"/>
              </w:rPr>
            </w:pPr>
          </w:p>
          <w:p w14:paraId="48404049" w14:textId="77777777" w:rsidR="0069596D" w:rsidRDefault="00000000">
            <w:pPr>
              <w:pStyle w:val="TableParagraph"/>
              <w:ind w:left="246"/>
              <w:jc w:val="left"/>
              <w:rPr>
                <w:sz w:val="20"/>
              </w:rPr>
            </w:pPr>
            <w:r>
              <w:rPr>
                <w:spacing w:val="-23"/>
                <w:sz w:val="20"/>
              </w:rPr>
              <w:t>PBH-</w:t>
            </w:r>
            <w:r>
              <w:rPr>
                <w:spacing w:val="-5"/>
                <w:sz w:val="20"/>
              </w:rPr>
              <w:t>01</w:t>
            </w:r>
          </w:p>
        </w:tc>
        <w:tc>
          <w:tcPr>
            <w:tcW w:w="893" w:type="dxa"/>
          </w:tcPr>
          <w:p w14:paraId="63EF1273" w14:textId="77777777" w:rsidR="0069596D" w:rsidRDefault="00000000">
            <w:pPr>
              <w:pStyle w:val="TableParagraph"/>
              <w:spacing w:before="14" w:line="229" w:lineRule="exact"/>
              <w:ind w:left="107"/>
              <w:rPr>
                <w:sz w:val="20"/>
              </w:rPr>
            </w:pPr>
            <w:r>
              <w:rPr>
                <w:spacing w:val="-10"/>
                <w:sz w:val="20"/>
              </w:rPr>
              <w:t>4</w:t>
            </w:r>
          </w:p>
        </w:tc>
        <w:tc>
          <w:tcPr>
            <w:tcW w:w="764" w:type="dxa"/>
          </w:tcPr>
          <w:p w14:paraId="65A3AF20" w14:textId="77777777" w:rsidR="0069596D" w:rsidRDefault="00000000">
            <w:pPr>
              <w:pStyle w:val="TableParagraph"/>
              <w:spacing w:before="14" w:line="229" w:lineRule="exact"/>
              <w:ind w:left="42" w:right="16"/>
              <w:rPr>
                <w:sz w:val="20"/>
              </w:rPr>
            </w:pPr>
            <w:r>
              <w:rPr>
                <w:spacing w:val="-5"/>
                <w:sz w:val="20"/>
              </w:rPr>
              <w:t>13</w:t>
            </w:r>
          </w:p>
        </w:tc>
        <w:tc>
          <w:tcPr>
            <w:tcW w:w="1246" w:type="dxa"/>
          </w:tcPr>
          <w:p w14:paraId="5382474D" w14:textId="77777777" w:rsidR="0069596D" w:rsidRDefault="00000000">
            <w:pPr>
              <w:pStyle w:val="TableParagraph"/>
              <w:spacing w:before="14" w:line="229" w:lineRule="exact"/>
              <w:ind w:left="108"/>
              <w:rPr>
                <w:sz w:val="20"/>
              </w:rPr>
            </w:pPr>
            <w:r>
              <w:rPr>
                <w:spacing w:val="-10"/>
                <w:sz w:val="20"/>
              </w:rPr>
              <w:t>9</w:t>
            </w:r>
          </w:p>
        </w:tc>
        <w:tc>
          <w:tcPr>
            <w:tcW w:w="1059" w:type="dxa"/>
          </w:tcPr>
          <w:p w14:paraId="47F6254C" w14:textId="77777777" w:rsidR="0069596D" w:rsidRDefault="00000000">
            <w:pPr>
              <w:pStyle w:val="TableParagraph"/>
              <w:spacing w:before="14" w:line="229" w:lineRule="exact"/>
              <w:ind w:left="114" w:right="83"/>
              <w:rPr>
                <w:sz w:val="20"/>
              </w:rPr>
            </w:pPr>
            <w:r>
              <w:rPr>
                <w:spacing w:val="-2"/>
                <w:sz w:val="20"/>
              </w:rPr>
              <w:t>46.213</w:t>
            </w:r>
          </w:p>
        </w:tc>
        <w:tc>
          <w:tcPr>
            <w:tcW w:w="1296" w:type="dxa"/>
          </w:tcPr>
          <w:p w14:paraId="4901A3A9" w14:textId="77777777" w:rsidR="0069596D" w:rsidRDefault="00000000">
            <w:pPr>
              <w:pStyle w:val="TableParagraph"/>
              <w:spacing w:before="14" w:line="229" w:lineRule="exact"/>
              <w:ind w:left="48" w:right="3"/>
              <w:rPr>
                <w:sz w:val="20"/>
              </w:rPr>
            </w:pPr>
            <w:r>
              <w:rPr>
                <w:spacing w:val="-12"/>
                <w:sz w:val="20"/>
              </w:rPr>
              <w:t>Cement</w:t>
            </w:r>
            <w:r>
              <w:rPr>
                <w:spacing w:val="-14"/>
                <w:sz w:val="20"/>
              </w:rPr>
              <w:t xml:space="preserve"> </w:t>
            </w:r>
            <w:r>
              <w:rPr>
                <w:spacing w:val="-5"/>
                <w:sz w:val="20"/>
              </w:rPr>
              <w:t>(P)</w:t>
            </w:r>
          </w:p>
        </w:tc>
        <w:tc>
          <w:tcPr>
            <w:tcW w:w="1376" w:type="dxa"/>
            <w:vMerge w:val="restart"/>
          </w:tcPr>
          <w:p w14:paraId="5EF05612" w14:textId="77777777" w:rsidR="0069596D" w:rsidRDefault="0069596D">
            <w:pPr>
              <w:pStyle w:val="TableParagraph"/>
              <w:jc w:val="left"/>
              <w:rPr>
                <w:sz w:val="20"/>
              </w:rPr>
            </w:pPr>
          </w:p>
          <w:p w14:paraId="4522DBE9" w14:textId="77777777" w:rsidR="0069596D" w:rsidRDefault="0069596D">
            <w:pPr>
              <w:pStyle w:val="TableParagraph"/>
              <w:spacing w:before="154"/>
              <w:jc w:val="left"/>
              <w:rPr>
                <w:sz w:val="20"/>
              </w:rPr>
            </w:pPr>
          </w:p>
          <w:p w14:paraId="655B5EA5" w14:textId="77777777" w:rsidR="0069596D" w:rsidRDefault="00000000">
            <w:pPr>
              <w:pStyle w:val="TableParagraph"/>
              <w:ind w:left="190" w:right="104" w:hanging="30"/>
              <w:rPr>
                <w:sz w:val="20"/>
              </w:rPr>
            </w:pPr>
            <w:r>
              <w:rPr>
                <w:spacing w:val="-4"/>
                <w:sz w:val="20"/>
              </w:rPr>
              <w:t xml:space="preserve">UPPER </w:t>
            </w:r>
            <w:r>
              <w:rPr>
                <w:spacing w:val="-2"/>
                <w:sz w:val="20"/>
              </w:rPr>
              <w:t xml:space="preserve">SYLHET </w:t>
            </w:r>
            <w:r>
              <w:rPr>
                <w:spacing w:val="-8"/>
                <w:sz w:val="20"/>
              </w:rPr>
              <w:t>LIMESTONE</w:t>
            </w:r>
          </w:p>
        </w:tc>
      </w:tr>
      <w:tr w:rsidR="0069596D" w14:paraId="698FB824" w14:textId="77777777">
        <w:trPr>
          <w:trHeight w:val="266"/>
        </w:trPr>
        <w:tc>
          <w:tcPr>
            <w:tcW w:w="636" w:type="dxa"/>
            <w:vMerge/>
            <w:tcBorders>
              <w:top w:val="nil"/>
            </w:tcBorders>
          </w:tcPr>
          <w:p w14:paraId="3BAB46F1" w14:textId="77777777" w:rsidR="0069596D" w:rsidRDefault="0069596D">
            <w:pPr>
              <w:rPr>
                <w:sz w:val="2"/>
                <w:szCs w:val="2"/>
              </w:rPr>
            </w:pPr>
          </w:p>
        </w:tc>
        <w:tc>
          <w:tcPr>
            <w:tcW w:w="1273" w:type="dxa"/>
            <w:vMerge/>
            <w:tcBorders>
              <w:top w:val="nil"/>
            </w:tcBorders>
          </w:tcPr>
          <w:p w14:paraId="34CD6B63" w14:textId="77777777" w:rsidR="0069596D" w:rsidRDefault="0069596D">
            <w:pPr>
              <w:rPr>
                <w:sz w:val="2"/>
                <w:szCs w:val="2"/>
              </w:rPr>
            </w:pPr>
          </w:p>
        </w:tc>
        <w:tc>
          <w:tcPr>
            <w:tcW w:w="1150" w:type="dxa"/>
            <w:vMerge/>
            <w:tcBorders>
              <w:top w:val="nil"/>
            </w:tcBorders>
          </w:tcPr>
          <w:p w14:paraId="479D74A7" w14:textId="77777777" w:rsidR="0069596D" w:rsidRDefault="0069596D">
            <w:pPr>
              <w:rPr>
                <w:sz w:val="2"/>
                <w:szCs w:val="2"/>
              </w:rPr>
            </w:pPr>
          </w:p>
        </w:tc>
        <w:tc>
          <w:tcPr>
            <w:tcW w:w="893" w:type="dxa"/>
          </w:tcPr>
          <w:p w14:paraId="7E9113A4" w14:textId="77777777" w:rsidR="0069596D" w:rsidRDefault="00000000">
            <w:pPr>
              <w:pStyle w:val="TableParagraph"/>
              <w:spacing w:before="14"/>
              <w:ind w:left="107" w:right="81"/>
              <w:rPr>
                <w:sz w:val="20"/>
              </w:rPr>
            </w:pPr>
            <w:r>
              <w:rPr>
                <w:spacing w:val="-5"/>
                <w:sz w:val="20"/>
              </w:rPr>
              <w:t>13</w:t>
            </w:r>
          </w:p>
        </w:tc>
        <w:tc>
          <w:tcPr>
            <w:tcW w:w="764" w:type="dxa"/>
          </w:tcPr>
          <w:p w14:paraId="1EAB66C7" w14:textId="77777777" w:rsidR="0069596D" w:rsidRDefault="00000000">
            <w:pPr>
              <w:pStyle w:val="TableParagraph"/>
              <w:spacing w:before="14"/>
              <w:ind w:left="42" w:right="16"/>
              <w:rPr>
                <w:sz w:val="20"/>
              </w:rPr>
            </w:pPr>
            <w:r>
              <w:rPr>
                <w:spacing w:val="-5"/>
                <w:sz w:val="20"/>
              </w:rPr>
              <w:t>23</w:t>
            </w:r>
          </w:p>
        </w:tc>
        <w:tc>
          <w:tcPr>
            <w:tcW w:w="1246" w:type="dxa"/>
          </w:tcPr>
          <w:p w14:paraId="30929EDC" w14:textId="77777777" w:rsidR="0069596D" w:rsidRDefault="00000000">
            <w:pPr>
              <w:pStyle w:val="TableParagraph"/>
              <w:spacing w:before="14"/>
              <w:ind w:left="23"/>
              <w:rPr>
                <w:sz w:val="20"/>
              </w:rPr>
            </w:pPr>
            <w:r>
              <w:rPr>
                <w:spacing w:val="-5"/>
                <w:sz w:val="20"/>
              </w:rPr>
              <w:t>10</w:t>
            </w:r>
          </w:p>
        </w:tc>
        <w:tc>
          <w:tcPr>
            <w:tcW w:w="1059" w:type="dxa"/>
          </w:tcPr>
          <w:p w14:paraId="03E52B1A" w14:textId="77777777" w:rsidR="0069596D" w:rsidRDefault="00000000">
            <w:pPr>
              <w:pStyle w:val="TableParagraph"/>
              <w:spacing w:before="14"/>
              <w:ind w:left="114" w:right="83"/>
              <w:rPr>
                <w:sz w:val="20"/>
              </w:rPr>
            </w:pPr>
            <w:r>
              <w:rPr>
                <w:spacing w:val="-2"/>
                <w:sz w:val="20"/>
              </w:rPr>
              <w:t>41.074</w:t>
            </w:r>
          </w:p>
        </w:tc>
        <w:tc>
          <w:tcPr>
            <w:tcW w:w="1296" w:type="dxa"/>
          </w:tcPr>
          <w:p w14:paraId="09B33B5F" w14:textId="77777777" w:rsidR="0069596D" w:rsidRDefault="00000000">
            <w:pPr>
              <w:pStyle w:val="TableParagraph"/>
              <w:spacing w:before="14"/>
              <w:ind w:left="48"/>
              <w:rPr>
                <w:sz w:val="20"/>
              </w:rPr>
            </w:pPr>
            <w:r>
              <w:rPr>
                <w:spacing w:val="-12"/>
                <w:sz w:val="20"/>
              </w:rPr>
              <w:t>Cement</w:t>
            </w:r>
            <w:r>
              <w:rPr>
                <w:spacing w:val="-14"/>
                <w:sz w:val="20"/>
              </w:rPr>
              <w:t xml:space="preserve"> </w:t>
            </w:r>
            <w:r>
              <w:rPr>
                <w:spacing w:val="-5"/>
                <w:sz w:val="20"/>
              </w:rPr>
              <w:t>(B)</w:t>
            </w:r>
          </w:p>
        </w:tc>
        <w:tc>
          <w:tcPr>
            <w:tcW w:w="1376" w:type="dxa"/>
            <w:vMerge/>
            <w:tcBorders>
              <w:top w:val="nil"/>
            </w:tcBorders>
          </w:tcPr>
          <w:p w14:paraId="3BF96475" w14:textId="77777777" w:rsidR="0069596D" w:rsidRDefault="0069596D">
            <w:pPr>
              <w:rPr>
                <w:sz w:val="2"/>
                <w:szCs w:val="2"/>
              </w:rPr>
            </w:pPr>
          </w:p>
        </w:tc>
      </w:tr>
      <w:tr w:rsidR="0069596D" w14:paraId="78FCA3D0" w14:textId="77777777">
        <w:trPr>
          <w:trHeight w:val="265"/>
        </w:trPr>
        <w:tc>
          <w:tcPr>
            <w:tcW w:w="636" w:type="dxa"/>
            <w:vMerge/>
            <w:tcBorders>
              <w:top w:val="nil"/>
            </w:tcBorders>
          </w:tcPr>
          <w:p w14:paraId="49981C89" w14:textId="77777777" w:rsidR="0069596D" w:rsidRDefault="0069596D">
            <w:pPr>
              <w:rPr>
                <w:sz w:val="2"/>
                <w:szCs w:val="2"/>
              </w:rPr>
            </w:pPr>
          </w:p>
        </w:tc>
        <w:tc>
          <w:tcPr>
            <w:tcW w:w="1273" w:type="dxa"/>
            <w:vMerge/>
            <w:tcBorders>
              <w:top w:val="nil"/>
            </w:tcBorders>
          </w:tcPr>
          <w:p w14:paraId="6B8B9D57" w14:textId="77777777" w:rsidR="0069596D" w:rsidRDefault="0069596D">
            <w:pPr>
              <w:rPr>
                <w:sz w:val="2"/>
                <w:szCs w:val="2"/>
              </w:rPr>
            </w:pPr>
          </w:p>
        </w:tc>
        <w:tc>
          <w:tcPr>
            <w:tcW w:w="1150" w:type="dxa"/>
            <w:vMerge/>
            <w:tcBorders>
              <w:top w:val="nil"/>
            </w:tcBorders>
          </w:tcPr>
          <w:p w14:paraId="6620102F" w14:textId="77777777" w:rsidR="0069596D" w:rsidRDefault="0069596D">
            <w:pPr>
              <w:rPr>
                <w:sz w:val="2"/>
                <w:szCs w:val="2"/>
              </w:rPr>
            </w:pPr>
          </w:p>
        </w:tc>
        <w:tc>
          <w:tcPr>
            <w:tcW w:w="893" w:type="dxa"/>
          </w:tcPr>
          <w:p w14:paraId="7719C565" w14:textId="77777777" w:rsidR="0069596D" w:rsidRDefault="00000000">
            <w:pPr>
              <w:pStyle w:val="TableParagraph"/>
              <w:spacing w:before="14"/>
              <w:ind w:left="107" w:right="81"/>
              <w:rPr>
                <w:sz w:val="20"/>
              </w:rPr>
            </w:pPr>
            <w:r>
              <w:rPr>
                <w:spacing w:val="-5"/>
                <w:sz w:val="20"/>
              </w:rPr>
              <w:t>23</w:t>
            </w:r>
          </w:p>
        </w:tc>
        <w:tc>
          <w:tcPr>
            <w:tcW w:w="764" w:type="dxa"/>
          </w:tcPr>
          <w:p w14:paraId="32B6AA3B" w14:textId="77777777" w:rsidR="0069596D" w:rsidRDefault="00000000">
            <w:pPr>
              <w:pStyle w:val="TableParagraph"/>
              <w:spacing w:before="14"/>
              <w:ind w:left="42" w:right="16"/>
              <w:rPr>
                <w:sz w:val="20"/>
              </w:rPr>
            </w:pPr>
            <w:r>
              <w:rPr>
                <w:spacing w:val="-5"/>
                <w:sz w:val="20"/>
              </w:rPr>
              <w:t>32</w:t>
            </w:r>
          </w:p>
        </w:tc>
        <w:tc>
          <w:tcPr>
            <w:tcW w:w="1246" w:type="dxa"/>
          </w:tcPr>
          <w:p w14:paraId="24AD5AB3" w14:textId="77777777" w:rsidR="0069596D" w:rsidRDefault="00000000">
            <w:pPr>
              <w:pStyle w:val="TableParagraph"/>
              <w:spacing w:before="14"/>
              <w:ind w:left="108"/>
              <w:rPr>
                <w:sz w:val="20"/>
              </w:rPr>
            </w:pPr>
            <w:r>
              <w:rPr>
                <w:spacing w:val="-10"/>
                <w:sz w:val="20"/>
              </w:rPr>
              <w:t>9</w:t>
            </w:r>
          </w:p>
        </w:tc>
        <w:tc>
          <w:tcPr>
            <w:tcW w:w="1059" w:type="dxa"/>
          </w:tcPr>
          <w:p w14:paraId="297D4086" w14:textId="77777777" w:rsidR="0069596D" w:rsidRDefault="00000000">
            <w:pPr>
              <w:pStyle w:val="TableParagraph"/>
              <w:spacing w:before="14"/>
              <w:ind w:left="114" w:right="84"/>
              <w:rPr>
                <w:sz w:val="20"/>
              </w:rPr>
            </w:pPr>
            <w:r>
              <w:rPr>
                <w:spacing w:val="-2"/>
                <w:sz w:val="20"/>
              </w:rPr>
              <w:t>47.44022</w:t>
            </w:r>
          </w:p>
        </w:tc>
        <w:tc>
          <w:tcPr>
            <w:tcW w:w="1296" w:type="dxa"/>
          </w:tcPr>
          <w:p w14:paraId="452110B2" w14:textId="77777777" w:rsidR="0069596D" w:rsidRDefault="00000000">
            <w:pPr>
              <w:pStyle w:val="TableParagraph"/>
              <w:spacing w:before="14"/>
              <w:ind w:left="48" w:right="3"/>
              <w:rPr>
                <w:sz w:val="20"/>
              </w:rPr>
            </w:pPr>
            <w:r>
              <w:rPr>
                <w:spacing w:val="-12"/>
                <w:sz w:val="20"/>
              </w:rPr>
              <w:t>Cement</w:t>
            </w:r>
            <w:r>
              <w:rPr>
                <w:spacing w:val="-14"/>
                <w:sz w:val="20"/>
              </w:rPr>
              <w:t xml:space="preserve"> </w:t>
            </w:r>
            <w:r>
              <w:rPr>
                <w:spacing w:val="-5"/>
                <w:sz w:val="20"/>
              </w:rPr>
              <w:t>(P)</w:t>
            </w:r>
          </w:p>
        </w:tc>
        <w:tc>
          <w:tcPr>
            <w:tcW w:w="1376" w:type="dxa"/>
            <w:vMerge/>
            <w:tcBorders>
              <w:top w:val="nil"/>
            </w:tcBorders>
          </w:tcPr>
          <w:p w14:paraId="208A6976" w14:textId="77777777" w:rsidR="0069596D" w:rsidRDefault="0069596D">
            <w:pPr>
              <w:rPr>
                <w:sz w:val="2"/>
                <w:szCs w:val="2"/>
              </w:rPr>
            </w:pPr>
          </w:p>
        </w:tc>
      </w:tr>
      <w:tr w:rsidR="0069596D" w14:paraId="55E41FCE" w14:textId="77777777">
        <w:trPr>
          <w:trHeight w:val="266"/>
        </w:trPr>
        <w:tc>
          <w:tcPr>
            <w:tcW w:w="636" w:type="dxa"/>
            <w:vMerge/>
            <w:tcBorders>
              <w:top w:val="nil"/>
            </w:tcBorders>
          </w:tcPr>
          <w:p w14:paraId="0F255B80" w14:textId="77777777" w:rsidR="0069596D" w:rsidRDefault="0069596D">
            <w:pPr>
              <w:rPr>
                <w:sz w:val="2"/>
                <w:szCs w:val="2"/>
              </w:rPr>
            </w:pPr>
          </w:p>
        </w:tc>
        <w:tc>
          <w:tcPr>
            <w:tcW w:w="1273" w:type="dxa"/>
            <w:vMerge/>
            <w:tcBorders>
              <w:top w:val="nil"/>
            </w:tcBorders>
          </w:tcPr>
          <w:p w14:paraId="2733F792" w14:textId="77777777" w:rsidR="0069596D" w:rsidRDefault="0069596D">
            <w:pPr>
              <w:rPr>
                <w:sz w:val="2"/>
                <w:szCs w:val="2"/>
              </w:rPr>
            </w:pPr>
          </w:p>
        </w:tc>
        <w:tc>
          <w:tcPr>
            <w:tcW w:w="1150" w:type="dxa"/>
            <w:vMerge/>
            <w:tcBorders>
              <w:top w:val="nil"/>
            </w:tcBorders>
          </w:tcPr>
          <w:p w14:paraId="0FAD6D1D" w14:textId="77777777" w:rsidR="0069596D" w:rsidRDefault="0069596D">
            <w:pPr>
              <w:rPr>
                <w:sz w:val="2"/>
                <w:szCs w:val="2"/>
              </w:rPr>
            </w:pPr>
          </w:p>
        </w:tc>
        <w:tc>
          <w:tcPr>
            <w:tcW w:w="893" w:type="dxa"/>
          </w:tcPr>
          <w:p w14:paraId="0B3FB98B" w14:textId="77777777" w:rsidR="0069596D" w:rsidRDefault="00000000">
            <w:pPr>
              <w:pStyle w:val="TableParagraph"/>
              <w:spacing w:before="10"/>
              <w:ind w:left="107" w:right="81"/>
              <w:rPr>
                <w:sz w:val="20"/>
              </w:rPr>
            </w:pPr>
            <w:r>
              <w:rPr>
                <w:spacing w:val="-5"/>
                <w:sz w:val="20"/>
              </w:rPr>
              <w:t>32</w:t>
            </w:r>
          </w:p>
        </w:tc>
        <w:tc>
          <w:tcPr>
            <w:tcW w:w="764" w:type="dxa"/>
          </w:tcPr>
          <w:p w14:paraId="26BDD254" w14:textId="77777777" w:rsidR="0069596D" w:rsidRDefault="00000000">
            <w:pPr>
              <w:pStyle w:val="TableParagraph"/>
              <w:spacing w:before="10"/>
              <w:ind w:left="42" w:right="16"/>
              <w:rPr>
                <w:sz w:val="20"/>
              </w:rPr>
            </w:pPr>
            <w:r>
              <w:rPr>
                <w:spacing w:val="-5"/>
                <w:sz w:val="20"/>
              </w:rPr>
              <w:t>54</w:t>
            </w:r>
          </w:p>
        </w:tc>
        <w:tc>
          <w:tcPr>
            <w:tcW w:w="1246" w:type="dxa"/>
          </w:tcPr>
          <w:p w14:paraId="5B3AA945" w14:textId="77777777" w:rsidR="0069596D" w:rsidRDefault="00000000">
            <w:pPr>
              <w:pStyle w:val="TableParagraph"/>
              <w:spacing w:before="10"/>
              <w:ind w:left="23"/>
              <w:rPr>
                <w:sz w:val="20"/>
              </w:rPr>
            </w:pPr>
            <w:r>
              <w:rPr>
                <w:spacing w:val="-5"/>
                <w:sz w:val="20"/>
              </w:rPr>
              <w:t>22</w:t>
            </w:r>
          </w:p>
        </w:tc>
        <w:tc>
          <w:tcPr>
            <w:tcW w:w="1059" w:type="dxa"/>
          </w:tcPr>
          <w:p w14:paraId="747CA437" w14:textId="77777777" w:rsidR="0069596D" w:rsidRDefault="00000000">
            <w:pPr>
              <w:pStyle w:val="TableParagraph"/>
              <w:spacing w:before="10"/>
              <w:ind w:left="114" w:right="84"/>
              <w:rPr>
                <w:sz w:val="20"/>
              </w:rPr>
            </w:pPr>
            <w:r>
              <w:rPr>
                <w:spacing w:val="-2"/>
                <w:sz w:val="20"/>
              </w:rPr>
              <w:t>50.28641</w:t>
            </w:r>
          </w:p>
        </w:tc>
        <w:tc>
          <w:tcPr>
            <w:tcW w:w="1296" w:type="dxa"/>
          </w:tcPr>
          <w:p w14:paraId="6CB4BE40" w14:textId="77777777" w:rsidR="0069596D" w:rsidRDefault="00000000">
            <w:pPr>
              <w:pStyle w:val="TableParagraph"/>
              <w:spacing w:before="10"/>
              <w:ind w:left="48" w:right="17"/>
              <w:rPr>
                <w:sz w:val="20"/>
              </w:rPr>
            </w:pPr>
            <w:r>
              <w:rPr>
                <w:spacing w:val="-2"/>
                <w:sz w:val="20"/>
              </w:rPr>
              <w:t>SMS(OH)</w:t>
            </w:r>
          </w:p>
        </w:tc>
        <w:tc>
          <w:tcPr>
            <w:tcW w:w="1376" w:type="dxa"/>
            <w:vMerge/>
            <w:tcBorders>
              <w:top w:val="nil"/>
            </w:tcBorders>
          </w:tcPr>
          <w:p w14:paraId="6CF38938" w14:textId="77777777" w:rsidR="0069596D" w:rsidRDefault="0069596D">
            <w:pPr>
              <w:rPr>
                <w:sz w:val="2"/>
                <w:szCs w:val="2"/>
              </w:rPr>
            </w:pPr>
          </w:p>
        </w:tc>
      </w:tr>
      <w:tr w:rsidR="0069596D" w14:paraId="23F1E34B" w14:textId="77777777">
        <w:trPr>
          <w:trHeight w:val="261"/>
        </w:trPr>
        <w:tc>
          <w:tcPr>
            <w:tcW w:w="636" w:type="dxa"/>
            <w:vMerge/>
            <w:tcBorders>
              <w:top w:val="nil"/>
            </w:tcBorders>
          </w:tcPr>
          <w:p w14:paraId="2BA5026C" w14:textId="77777777" w:rsidR="0069596D" w:rsidRDefault="0069596D">
            <w:pPr>
              <w:rPr>
                <w:sz w:val="2"/>
                <w:szCs w:val="2"/>
              </w:rPr>
            </w:pPr>
          </w:p>
        </w:tc>
        <w:tc>
          <w:tcPr>
            <w:tcW w:w="1273" w:type="dxa"/>
            <w:vMerge/>
            <w:tcBorders>
              <w:top w:val="nil"/>
            </w:tcBorders>
          </w:tcPr>
          <w:p w14:paraId="745AA1E1" w14:textId="77777777" w:rsidR="0069596D" w:rsidRDefault="0069596D">
            <w:pPr>
              <w:rPr>
                <w:sz w:val="2"/>
                <w:szCs w:val="2"/>
              </w:rPr>
            </w:pPr>
          </w:p>
        </w:tc>
        <w:tc>
          <w:tcPr>
            <w:tcW w:w="1150" w:type="dxa"/>
            <w:vMerge/>
            <w:tcBorders>
              <w:top w:val="nil"/>
            </w:tcBorders>
          </w:tcPr>
          <w:p w14:paraId="54011ADD" w14:textId="77777777" w:rsidR="0069596D" w:rsidRDefault="0069596D">
            <w:pPr>
              <w:rPr>
                <w:sz w:val="2"/>
                <w:szCs w:val="2"/>
              </w:rPr>
            </w:pPr>
          </w:p>
        </w:tc>
        <w:tc>
          <w:tcPr>
            <w:tcW w:w="893" w:type="dxa"/>
          </w:tcPr>
          <w:p w14:paraId="4970804D" w14:textId="77777777" w:rsidR="0069596D" w:rsidRDefault="00000000">
            <w:pPr>
              <w:pStyle w:val="TableParagraph"/>
              <w:spacing w:before="10"/>
              <w:ind w:left="107" w:right="81"/>
              <w:rPr>
                <w:sz w:val="20"/>
              </w:rPr>
            </w:pPr>
            <w:r>
              <w:rPr>
                <w:spacing w:val="-5"/>
                <w:sz w:val="20"/>
              </w:rPr>
              <w:t>54</w:t>
            </w:r>
          </w:p>
        </w:tc>
        <w:tc>
          <w:tcPr>
            <w:tcW w:w="764" w:type="dxa"/>
          </w:tcPr>
          <w:p w14:paraId="7BF6F903" w14:textId="77777777" w:rsidR="0069596D" w:rsidRDefault="00000000">
            <w:pPr>
              <w:pStyle w:val="TableParagraph"/>
              <w:spacing w:before="10"/>
              <w:ind w:left="42" w:right="16"/>
              <w:rPr>
                <w:sz w:val="20"/>
              </w:rPr>
            </w:pPr>
            <w:r>
              <w:rPr>
                <w:spacing w:val="-5"/>
                <w:sz w:val="20"/>
              </w:rPr>
              <w:t>65</w:t>
            </w:r>
          </w:p>
        </w:tc>
        <w:tc>
          <w:tcPr>
            <w:tcW w:w="1246" w:type="dxa"/>
          </w:tcPr>
          <w:p w14:paraId="4CBBEFA2" w14:textId="77777777" w:rsidR="0069596D" w:rsidRDefault="00000000">
            <w:pPr>
              <w:pStyle w:val="TableParagraph"/>
              <w:spacing w:before="10"/>
              <w:ind w:left="23"/>
              <w:rPr>
                <w:sz w:val="20"/>
              </w:rPr>
            </w:pPr>
            <w:r>
              <w:rPr>
                <w:spacing w:val="-5"/>
                <w:sz w:val="20"/>
              </w:rPr>
              <w:t>11</w:t>
            </w:r>
          </w:p>
        </w:tc>
        <w:tc>
          <w:tcPr>
            <w:tcW w:w="1059" w:type="dxa"/>
          </w:tcPr>
          <w:p w14:paraId="60E50A51" w14:textId="77777777" w:rsidR="0069596D" w:rsidRDefault="00000000">
            <w:pPr>
              <w:pStyle w:val="TableParagraph"/>
              <w:spacing w:before="10"/>
              <w:ind w:left="114" w:right="84"/>
              <w:rPr>
                <w:sz w:val="20"/>
              </w:rPr>
            </w:pPr>
            <w:r>
              <w:rPr>
                <w:spacing w:val="-2"/>
                <w:sz w:val="20"/>
              </w:rPr>
              <w:t>45.14209</w:t>
            </w:r>
          </w:p>
        </w:tc>
        <w:tc>
          <w:tcPr>
            <w:tcW w:w="1296" w:type="dxa"/>
          </w:tcPr>
          <w:p w14:paraId="4DC9B7EA" w14:textId="77777777" w:rsidR="0069596D" w:rsidRDefault="00000000">
            <w:pPr>
              <w:pStyle w:val="TableParagraph"/>
              <w:spacing w:before="10"/>
              <w:ind w:left="48" w:right="3"/>
              <w:rPr>
                <w:sz w:val="20"/>
              </w:rPr>
            </w:pPr>
            <w:r>
              <w:rPr>
                <w:spacing w:val="-12"/>
                <w:sz w:val="20"/>
              </w:rPr>
              <w:t>Cement</w:t>
            </w:r>
            <w:r>
              <w:rPr>
                <w:spacing w:val="-14"/>
                <w:sz w:val="20"/>
              </w:rPr>
              <w:t xml:space="preserve"> </w:t>
            </w:r>
            <w:r>
              <w:rPr>
                <w:spacing w:val="-5"/>
                <w:sz w:val="20"/>
              </w:rPr>
              <w:t>(P)</w:t>
            </w:r>
          </w:p>
        </w:tc>
        <w:tc>
          <w:tcPr>
            <w:tcW w:w="1376" w:type="dxa"/>
            <w:vMerge/>
            <w:tcBorders>
              <w:top w:val="nil"/>
            </w:tcBorders>
          </w:tcPr>
          <w:p w14:paraId="4EA17AD4" w14:textId="77777777" w:rsidR="0069596D" w:rsidRDefault="0069596D">
            <w:pPr>
              <w:rPr>
                <w:sz w:val="2"/>
                <w:szCs w:val="2"/>
              </w:rPr>
            </w:pPr>
          </w:p>
        </w:tc>
      </w:tr>
      <w:tr w:rsidR="0069596D" w14:paraId="555052CA" w14:textId="77777777">
        <w:trPr>
          <w:trHeight w:val="265"/>
        </w:trPr>
        <w:tc>
          <w:tcPr>
            <w:tcW w:w="636" w:type="dxa"/>
            <w:vMerge/>
            <w:tcBorders>
              <w:top w:val="nil"/>
            </w:tcBorders>
          </w:tcPr>
          <w:p w14:paraId="11A98AA4" w14:textId="77777777" w:rsidR="0069596D" w:rsidRDefault="0069596D">
            <w:pPr>
              <w:rPr>
                <w:sz w:val="2"/>
                <w:szCs w:val="2"/>
              </w:rPr>
            </w:pPr>
          </w:p>
        </w:tc>
        <w:tc>
          <w:tcPr>
            <w:tcW w:w="1273" w:type="dxa"/>
            <w:vMerge/>
            <w:tcBorders>
              <w:top w:val="nil"/>
            </w:tcBorders>
          </w:tcPr>
          <w:p w14:paraId="3038799D" w14:textId="77777777" w:rsidR="0069596D" w:rsidRDefault="0069596D">
            <w:pPr>
              <w:rPr>
                <w:sz w:val="2"/>
                <w:szCs w:val="2"/>
              </w:rPr>
            </w:pPr>
          </w:p>
        </w:tc>
        <w:tc>
          <w:tcPr>
            <w:tcW w:w="1150" w:type="dxa"/>
            <w:vMerge/>
            <w:tcBorders>
              <w:top w:val="nil"/>
            </w:tcBorders>
          </w:tcPr>
          <w:p w14:paraId="019E532E" w14:textId="77777777" w:rsidR="0069596D" w:rsidRDefault="0069596D">
            <w:pPr>
              <w:rPr>
                <w:sz w:val="2"/>
                <w:szCs w:val="2"/>
              </w:rPr>
            </w:pPr>
          </w:p>
        </w:tc>
        <w:tc>
          <w:tcPr>
            <w:tcW w:w="893" w:type="dxa"/>
          </w:tcPr>
          <w:p w14:paraId="31E9C8B4" w14:textId="77777777" w:rsidR="0069596D" w:rsidRDefault="00000000">
            <w:pPr>
              <w:pStyle w:val="TableParagraph"/>
              <w:spacing w:before="14"/>
              <w:ind w:left="107" w:right="81"/>
              <w:rPr>
                <w:sz w:val="20"/>
              </w:rPr>
            </w:pPr>
            <w:r>
              <w:rPr>
                <w:spacing w:val="-5"/>
                <w:sz w:val="20"/>
              </w:rPr>
              <w:t>65</w:t>
            </w:r>
          </w:p>
        </w:tc>
        <w:tc>
          <w:tcPr>
            <w:tcW w:w="764" w:type="dxa"/>
          </w:tcPr>
          <w:p w14:paraId="70C575AF" w14:textId="77777777" w:rsidR="0069596D" w:rsidRDefault="00000000">
            <w:pPr>
              <w:pStyle w:val="TableParagraph"/>
              <w:spacing w:before="14"/>
              <w:ind w:left="42" w:right="16"/>
              <w:rPr>
                <w:sz w:val="20"/>
              </w:rPr>
            </w:pPr>
            <w:r>
              <w:rPr>
                <w:spacing w:val="-5"/>
                <w:sz w:val="20"/>
              </w:rPr>
              <w:t>80</w:t>
            </w:r>
          </w:p>
        </w:tc>
        <w:tc>
          <w:tcPr>
            <w:tcW w:w="1246" w:type="dxa"/>
          </w:tcPr>
          <w:p w14:paraId="6240AD2D" w14:textId="77777777" w:rsidR="0069596D" w:rsidRDefault="00000000">
            <w:pPr>
              <w:pStyle w:val="TableParagraph"/>
              <w:spacing w:before="14"/>
              <w:ind w:left="23"/>
              <w:rPr>
                <w:sz w:val="20"/>
              </w:rPr>
            </w:pPr>
            <w:r>
              <w:rPr>
                <w:spacing w:val="-5"/>
                <w:sz w:val="20"/>
              </w:rPr>
              <w:t>15</w:t>
            </w:r>
          </w:p>
        </w:tc>
        <w:tc>
          <w:tcPr>
            <w:tcW w:w="1059" w:type="dxa"/>
          </w:tcPr>
          <w:p w14:paraId="66407D79" w14:textId="77777777" w:rsidR="0069596D" w:rsidRDefault="00000000">
            <w:pPr>
              <w:pStyle w:val="TableParagraph"/>
              <w:spacing w:before="14"/>
              <w:ind w:left="114" w:right="20"/>
              <w:rPr>
                <w:sz w:val="20"/>
              </w:rPr>
            </w:pPr>
            <w:r>
              <w:rPr>
                <w:spacing w:val="-10"/>
                <w:sz w:val="20"/>
              </w:rPr>
              <w:t>_</w:t>
            </w:r>
          </w:p>
        </w:tc>
        <w:tc>
          <w:tcPr>
            <w:tcW w:w="1296" w:type="dxa"/>
          </w:tcPr>
          <w:p w14:paraId="531A7AE6" w14:textId="77777777" w:rsidR="0069596D" w:rsidRDefault="00000000">
            <w:pPr>
              <w:pStyle w:val="TableParagraph"/>
              <w:spacing w:before="14"/>
              <w:ind w:left="48" w:right="2"/>
              <w:rPr>
                <w:sz w:val="20"/>
              </w:rPr>
            </w:pPr>
            <w:r>
              <w:rPr>
                <w:spacing w:val="-2"/>
                <w:sz w:val="20"/>
              </w:rPr>
              <w:t>Waste</w:t>
            </w:r>
          </w:p>
        </w:tc>
        <w:tc>
          <w:tcPr>
            <w:tcW w:w="1376" w:type="dxa"/>
            <w:vMerge/>
            <w:tcBorders>
              <w:top w:val="nil"/>
            </w:tcBorders>
          </w:tcPr>
          <w:p w14:paraId="39E9B1A1" w14:textId="77777777" w:rsidR="0069596D" w:rsidRDefault="0069596D">
            <w:pPr>
              <w:rPr>
                <w:sz w:val="2"/>
                <w:szCs w:val="2"/>
              </w:rPr>
            </w:pPr>
          </w:p>
        </w:tc>
      </w:tr>
      <w:tr w:rsidR="0069596D" w14:paraId="68765199" w14:textId="77777777">
        <w:trPr>
          <w:trHeight w:val="266"/>
        </w:trPr>
        <w:tc>
          <w:tcPr>
            <w:tcW w:w="636" w:type="dxa"/>
            <w:vMerge/>
            <w:tcBorders>
              <w:top w:val="nil"/>
            </w:tcBorders>
          </w:tcPr>
          <w:p w14:paraId="0584FF68" w14:textId="77777777" w:rsidR="0069596D" w:rsidRDefault="0069596D">
            <w:pPr>
              <w:rPr>
                <w:sz w:val="2"/>
                <w:szCs w:val="2"/>
              </w:rPr>
            </w:pPr>
          </w:p>
        </w:tc>
        <w:tc>
          <w:tcPr>
            <w:tcW w:w="1273" w:type="dxa"/>
            <w:vMerge/>
            <w:tcBorders>
              <w:top w:val="nil"/>
            </w:tcBorders>
          </w:tcPr>
          <w:p w14:paraId="5A46DB19" w14:textId="77777777" w:rsidR="0069596D" w:rsidRDefault="0069596D">
            <w:pPr>
              <w:rPr>
                <w:sz w:val="2"/>
                <w:szCs w:val="2"/>
              </w:rPr>
            </w:pPr>
          </w:p>
        </w:tc>
        <w:tc>
          <w:tcPr>
            <w:tcW w:w="1150" w:type="dxa"/>
            <w:vMerge/>
            <w:tcBorders>
              <w:top w:val="nil"/>
            </w:tcBorders>
          </w:tcPr>
          <w:p w14:paraId="6B502F43" w14:textId="77777777" w:rsidR="0069596D" w:rsidRDefault="0069596D">
            <w:pPr>
              <w:rPr>
                <w:sz w:val="2"/>
                <w:szCs w:val="2"/>
              </w:rPr>
            </w:pPr>
          </w:p>
        </w:tc>
        <w:tc>
          <w:tcPr>
            <w:tcW w:w="893" w:type="dxa"/>
          </w:tcPr>
          <w:p w14:paraId="7E320DBB" w14:textId="77777777" w:rsidR="0069596D" w:rsidRDefault="00000000">
            <w:pPr>
              <w:pStyle w:val="TableParagraph"/>
              <w:spacing w:before="14"/>
              <w:ind w:left="107" w:right="81"/>
              <w:rPr>
                <w:sz w:val="20"/>
              </w:rPr>
            </w:pPr>
            <w:r>
              <w:rPr>
                <w:spacing w:val="-5"/>
                <w:sz w:val="20"/>
              </w:rPr>
              <w:t>80</w:t>
            </w:r>
          </w:p>
        </w:tc>
        <w:tc>
          <w:tcPr>
            <w:tcW w:w="764" w:type="dxa"/>
          </w:tcPr>
          <w:p w14:paraId="6145AA74" w14:textId="77777777" w:rsidR="0069596D" w:rsidRDefault="00000000">
            <w:pPr>
              <w:pStyle w:val="TableParagraph"/>
              <w:spacing w:before="14"/>
              <w:ind w:left="42"/>
              <w:rPr>
                <w:sz w:val="20"/>
              </w:rPr>
            </w:pPr>
            <w:r>
              <w:rPr>
                <w:spacing w:val="-2"/>
                <w:sz w:val="20"/>
              </w:rPr>
              <w:t>82.76</w:t>
            </w:r>
          </w:p>
        </w:tc>
        <w:tc>
          <w:tcPr>
            <w:tcW w:w="1246" w:type="dxa"/>
          </w:tcPr>
          <w:p w14:paraId="48A91728" w14:textId="77777777" w:rsidR="0069596D" w:rsidRDefault="00000000">
            <w:pPr>
              <w:pStyle w:val="TableParagraph"/>
              <w:spacing w:before="14"/>
              <w:ind w:left="108" w:right="60"/>
              <w:rPr>
                <w:sz w:val="20"/>
              </w:rPr>
            </w:pPr>
            <w:r>
              <w:rPr>
                <w:spacing w:val="-4"/>
                <w:sz w:val="20"/>
              </w:rPr>
              <w:t>2.76</w:t>
            </w:r>
          </w:p>
        </w:tc>
        <w:tc>
          <w:tcPr>
            <w:tcW w:w="1059" w:type="dxa"/>
          </w:tcPr>
          <w:p w14:paraId="19EA2C68" w14:textId="77777777" w:rsidR="0069596D" w:rsidRDefault="00000000">
            <w:pPr>
              <w:pStyle w:val="TableParagraph"/>
              <w:spacing w:before="14"/>
              <w:ind w:left="114" w:right="84"/>
              <w:rPr>
                <w:sz w:val="20"/>
              </w:rPr>
            </w:pPr>
            <w:r>
              <w:rPr>
                <w:spacing w:val="-2"/>
                <w:sz w:val="20"/>
              </w:rPr>
              <w:t>37.72349</w:t>
            </w:r>
          </w:p>
        </w:tc>
        <w:tc>
          <w:tcPr>
            <w:tcW w:w="1296" w:type="dxa"/>
          </w:tcPr>
          <w:p w14:paraId="47B64136" w14:textId="77777777" w:rsidR="0069596D" w:rsidRDefault="00000000">
            <w:pPr>
              <w:pStyle w:val="TableParagraph"/>
              <w:spacing w:before="14"/>
              <w:ind w:left="48" w:right="22"/>
              <w:rPr>
                <w:sz w:val="20"/>
              </w:rPr>
            </w:pPr>
            <w:r>
              <w:rPr>
                <w:spacing w:val="-2"/>
                <w:sz w:val="20"/>
              </w:rPr>
              <w:t>Unclassified</w:t>
            </w:r>
          </w:p>
        </w:tc>
        <w:tc>
          <w:tcPr>
            <w:tcW w:w="1376" w:type="dxa"/>
            <w:vMerge/>
            <w:tcBorders>
              <w:top w:val="nil"/>
            </w:tcBorders>
          </w:tcPr>
          <w:p w14:paraId="35F08DA2" w14:textId="77777777" w:rsidR="0069596D" w:rsidRDefault="0069596D">
            <w:pPr>
              <w:rPr>
                <w:sz w:val="2"/>
                <w:szCs w:val="2"/>
              </w:rPr>
            </w:pPr>
          </w:p>
        </w:tc>
      </w:tr>
      <w:tr w:rsidR="0069596D" w14:paraId="45FEFD8C" w14:textId="77777777">
        <w:trPr>
          <w:trHeight w:val="261"/>
        </w:trPr>
        <w:tc>
          <w:tcPr>
            <w:tcW w:w="636" w:type="dxa"/>
            <w:vMerge w:val="restart"/>
          </w:tcPr>
          <w:p w14:paraId="1E253AF1" w14:textId="77777777" w:rsidR="0069596D" w:rsidRDefault="0069596D">
            <w:pPr>
              <w:pStyle w:val="TableParagraph"/>
              <w:spacing w:before="199"/>
              <w:jc w:val="left"/>
              <w:rPr>
                <w:sz w:val="20"/>
              </w:rPr>
            </w:pPr>
          </w:p>
          <w:p w14:paraId="1552F9A8" w14:textId="77777777" w:rsidR="0069596D" w:rsidRDefault="00000000">
            <w:pPr>
              <w:pStyle w:val="TableParagraph"/>
              <w:spacing w:before="1"/>
              <w:ind w:left="106"/>
              <w:rPr>
                <w:sz w:val="20"/>
              </w:rPr>
            </w:pPr>
            <w:r>
              <w:rPr>
                <w:spacing w:val="-10"/>
                <w:sz w:val="20"/>
              </w:rPr>
              <w:t>2</w:t>
            </w:r>
          </w:p>
        </w:tc>
        <w:tc>
          <w:tcPr>
            <w:tcW w:w="1273" w:type="dxa"/>
            <w:vMerge w:val="restart"/>
          </w:tcPr>
          <w:p w14:paraId="2B406E29" w14:textId="77777777" w:rsidR="0069596D" w:rsidRDefault="0069596D">
            <w:pPr>
              <w:pStyle w:val="TableParagraph"/>
              <w:spacing w:before="199"/>
              <w:jc w:val="left"/>
              <w:rPr>
                <w:sz w:val="20"/>
              </w:rPr>
            </w:pPr>
          </w:p>
          <w:p w14:paraId="61CEE359" w14:textId="77777777" w:rsidR="0069596D" w:rsidRDefault="00000000">
            <w:pPr>
              <w:pStyle w:val="TableParagraph"/>
              <w:spacing w:before="1"/>
              <w:ind w:left="340"/>
              <w:jc w:val="left"/>
              <w:rPr>
                <w:sz w:val="20"/>
              </w:rPr>
            </w:pPr>
            <w:r>
              <w:rPr>
                <w:spacing w:val="-2"/>
                <w:sz w:val="20"/>
              </w:rPr>
              <w:t>83C/11</w:t>
            </w:r>
          </w:p>
        </w:tc>
        <w:tc>
          <w:tcPr>
            <w:tcW w:w="1150" w:type="dxa"/>
            <w:vMerge w:val="restart"/>
          </w:tcPr>
          <w:p w14:paraId="58F4BFF9" w14:textId="77777777" w:rsidR="0069596D" w:rsidRDefault="0069596D">
            <w:pPr>
              <w:pStyle w:val="TableParagraph"/>
              <w:spacing w:before="199"/>
              <w:jc w:val="left"/>
              <w:rPr>
                <w:sz w:val="20"/>
              </w:rPr>
            </w:pPr>
          </w:p>
          <w:p w14:paraId="407589DA" w14:textId="77777777" w:rsidR="0069596D" w:rsidRDefault="00000000">
            <w:pPr>
              <w:pStyle w:val="TableParagraph"/>
              <w:spacing w:before="1"/>
              <w:ind w:left="246"/>
              <w:jc w:val="left"/>
              <w:rPr>
                <w:sz w:val="20"/>
              </w:rPr>
            </w:pPr>
            <w:r>
              <w:rPr>
                <w:spacing w:val="-23"/>
                <w:sz w:val="20"/>
              </w:rPr>
              <w:t>PBH-</w:t>
            </w:r>
            <w:r>
              <w:rPr>
                <w:spacing w:val="-5"/>
                <w:sz w:val="20"/>
              </w:rPr>
              <w:t>02</w:t>
            </w:r>
          </w:p>
        </w:tc>
        <w:tc>
          <w:tcPr>
            <w:tcW w:w="893" w:type="dxa"/>
          </w:tcPr>
          <w:p w14:paraId="7836343A" w14:textId="77777777" w:rsidR="0069596D" w:rsidRDefault="00000000">
            <w:pPr>
              <w:pStyle w:val="TableParagraph"/>
              <w:spacing w:before="10"/>
              <w:ind w:left="107"/>
              <w:rPr>
                <w:sz w:val="20"/>
              </w:rPr>
            </w:pPr>
            <w:r>
              <w:rPr>
                <w:spacing w:val="-10"/>
                <w:sz w:val="20"/>
              </w:rPr>
              <w:t>5</w:t>
            </w:r>
          </w:p>
        </w:tc>
        <w:tc>
          <w:tcPr>
            <w:tcW w:w="764" w:type="dxa"/>
          </w:tcPr>
          <w:p w14:paraId="527E9293" w14:textId="77777777" w:rsidR="0069596D" w:rsidRDefault="00000000">
            <w:pPr>
              <w:pStyle w:val="TableParagraph"/>
              <w:spacing w:before="10"/>
              <w:ind w:left="42" w:right="16"/>
              <w:rPr>
                <w:sz w:val="20"/>
              </w:rPr>
            </w:pPr>
            <w:r>
              <w:rPr>
                <w:spacing w:val="-5"/>
                <w:sz w:val="20"/>
              </w:rPr>
              <w:t>13</w:t>
            </w:r>
          </w:p>
        </w:tc>
        <w:tc>
          <w:tcPr>
            <w:tcW w:w="1246" w:type="dxa"/>
          </w:tcPr>
          <w:p w14:paraId="5CC9F4D5" w14:textId="77777777" w:rsidR="0069596D" w:rsidRDefault="00000000">
            <w:pPr>
              <w:pStyle w:val="TableParagraph"/>
              <w:spacing w:before="10"/>
              <w:ind w:left="108"/>
              <w:rPr>
                <w:sz w:val="20"/>
              </w:rPr>
            </w:pPr>
            <w:r>
              <w:rPr>
                <w:spacing w:val="-10"/>
                <w:sz w:val="20"/>
              </w:rPr>
              <w:t>8</w:t>
            </w:r>
          </w:p>
        </w:tc>
        <w:tc>
          <w:tcPr>
            <w:tcW w:w="1059" w:type="dxa"/>
          </w:tcPr>
          <w:p w14:paraId="4AC26AA4" w14:textId="77777777" w:rsidR="0069596D" w:rsidRDefault="00000000">
            <w:pPr>
              <w:pStyle w:val="TableParagraph"/>
              <w:spacing w:before="10"/>
              <w:ind w:left="114" w:right="80"/>
              <w:rPr>
                <w:sz w:val="20"/>
              </w:rPr>
            </w:pPr>
            <w:r>
              <w:rPr>
                <w:spacing w:val="-2"/>
                <w:sz w:val="20"/>
              </w:rPr>
              <w:t>38.44</w:t>
            </w:r>
          </w:p>
        </w:tc>
        <w:tc>
          <w:tcPr>
            <w:tcW w:w="1296" w:type="dxa"/>
          </w:tcPr>
          <w:p w14:paraId="1F81F890" w14:textId="77777777" w:rsidR="0069596D" w:rsidRDefault="00000000">
            <w:pPr>
              <w:pStyle w:val="TableParagraph"/>
              <w:spacing w:before="10"/>
              <w:ind w:left="48"/>
              <w:rPr>
                <w:sz w:val="20"/>
              </w:rPr>
            </w:pPr>
            <w:r>
              <w:rPr>
                <w:spacing w:val="-12"/>
                <w:sz w:val="20"/>
              </w:rPr>
              <w:t>Cement</w:t>
            </w:r>
            <w:r>
              <w:rPr>
                <w:spacing w:val="-14"/>
                <w:sz w:val="20"/>
              </w:rPr>
              <w:t xml:space="preserve"> </w:t>
            </w:r>
            <w:r>
              <w:rPr>
                <w:spacing w:val="-5"/>
                <w:sz w:val="20"/>
              </w:rPr>
              <w:t>(B)</w:t>
            </w:r>
          </w:p>
        </w:tc>
        <w:tc>
          <w:tcPr>
            <w:tcW w:w="1376" w:type="dxa"/>
            <w:vMerge w:val="restart"/>
          </w:tcPr>
          <w:p w14:paraId="58295DC4" w14:textId="77777777" w:rsidR="0069596D" w:rsidRDefault="00000000">
            <w:pPr>
              <w:pStyle w:val="TableParagraph"/>
              <w:spacing w:before="197"/>
              <w:ind w:left="190" w:right="104" w:hanging="30"/>
              <w:rPr>
                <w:sz w:val="20"/>
              </w:rPr>
            </w:pPr>
            <w:r>
              <w:rPr>
                <w:spacing w:val="-4"/>
                <w:sz w:val="20"/>
              </w:rPr>
              <w:t xml:space="preserve">UPPER </w:t>
            </w:r>
            <w:r>
              <w:rPr>
                <w:spacing w:val="-2"/>
                <w:sz w:val="20"/>
              </w:rPr>
              <w:t xml:space="preserve">SYLHET </w:t>
            </w:r>
            <w:r>
              <w:rPr>
                <w:spacing w:val="-8"/>
                <w:sz w:val="20"/>
              </w:rPr>
              <w:t>LIMESTONE</w:t>
            </w:r>
          </w:p>
        </w:tc>
      </w:tr>
      <w:tr w:rsidR="0069596D" w14:paraId="04AD95EE" w14:textId="77777777">
        <w:trPr>
          <w:trHeight w:val="266"/>
        </w:trPr>
        <w:tc>
          <w:tcPr>
            <w:tcW w:w="636" w:type="dxa"/>
            <w:vMerge/>
            <w:tcBorders>
              <w:top w:val="nil"/>
            </w:tcBorders>
          </w:tcPr>
          <w:p w14:paraId="6251B96D" w14:textId="77777777" w:rsidR="0069596D" w:rsidRDefault="0069596D">
            <w:pPr>
              <w:rPr>
                <w:sz w:val="2"/>
                <w:szCs w:val="2"/>
              </w:rPr>
            </w:pPr>
          </w:p>
        </w:tc>
        <w:tc>
          <w:tcPr>
            <w:tcW w:w="1273" w:type="dxa"/>
            <w:vMerge/>
            <w:tcBorders>
              <w:top w:val="nil"/>
            </w:tcBorders>
          </w:tcPr>
          <w:p w14:paraId="74437511" w14:textId="77777777" w:rsidR="0069596D" w:rsidRDefault="0069596D">
            <w:pPr>
              <w:rPr>
                <w:sz w:val="2"/>
                <w:szCs w:val="2"/>
              </w:rPr>
            </w:pPr>
          </w:p>
        </w:tc>
        <w:tc>
          <w:tcPr>
            <w:tcW w:w="1150" w:type="dxa"/>
            <w:vMerge/>
            <w:tcBorders>
              <w:top w:val="nil"/>
            </w:tcBorders>
          </w:tcPr>
          <w:p w14:paraId="5AEF11A6" w14:textId="77777777" w:rsidR="0069596D" w:rsidRDefault="0069596D">
            <w:pPr>
              <w:rPr>
                <w:sz w:val="2"/>
                <w:szCs w:val="2"/>
              </w:rPr>
            </w:pPr>
          </w:p>
        </w:tc>
        <w:tc>
          <w:tcPr>
            <w:tcW w:w="893" w:type="dxa"/>
          </w:tcPr>
          <w:p w14:paraId="2084EC8A" w14:textId="77777777" w:rsidR="0069596D" w:rsidRDefault="00000000">
            <w:pPr>
              <w:pStyle w:val="TableParagraph"/>
              <w:spacing w:before="14"/>
              <w:ind w:left="107" w:right="81"/>
              <w:rPr>
                <w:sz w:val="20"/>
              </w:rPr>
            </w:pPr>
            <w:r>
              <w:rPr>
                <w:spacing w:val="-5"/>
                <w:sz w:val="20"/>
              </w:rPr>
              <w:t>13</w:t>
            </w:r>
          </w:p>
        </w:tc>
        <w:tc>
          <w:tcPr>
            <w:tcW w:w="764" w:type="dxa"/>
          </w:tcPr>
          <w:p w14:paraId="26733ECE" w14:textId="77777777" w:rsidR="0069596D" w:rsidRDefault="00000000">
            <w:pPr>
              <w:pStyle w:val="TableParagraph"/>
              <w:spacing w:before="14"/>
              <w:ind w:left="42" w:right="16"/>
              <w:rPr>
                <w:sz w:val="20"/>
              </w:rPr>
            </w:pPr>
            <w:r>
              <w:rPr>
                <w:spacing w:val="-5"/>
                <w:sz w:val="20"/>
              </w:rPr>
              <w:t>23</w:t>
            </w:r>
          </w:p>
        </w:tc>
        <w:tc>
          <w:tcPr>
            <w:tcW w:w="1246" w:type="dxa"/>
          </w:tcPr>
          <w:p w14:paraId="2E3D220E" w14:textId="77777777" w:rsidR="0069596D" w:rsidRDefault="00000000">
            <w:pPr>
              <w:pStyle w:val="TableParagraph"/>
              <w:spacing w:before="14"/>
              <w:ind w:left="23"/>
              <w:rPr>
                <w:sz w:val="20"/>
              </w:rPr>
            </w:pPr>
            <w:r>
              <w:rPr>
                <w:spacing w:val="-5"/>
                <w:sz w:val="20"/>
              </w:rPr>
              <w:t>10</w:t>
            </w:r>
          </w:p>
        </w:tc>
        <w:tc>
          <w:tcPr>
            <w:tcW w:w="1059" w:type="dxa"/>
          </w:tcPr>
          <w:p w14:paraId="7A5035EB" w14:textId="77777777" w:rsidR="0069596D" w:rsidRDefault="00000000">
            <w:pPr>
              <w:pStyle w:val="TableParagraph"/>
              <w:spacing w:before="14"/>
              <w:ind w:left="114" w:right="86"/>
              <w:rPr>
                <w:sz w:val="20"/>
              </w:rPr>
            </w:pPr>
            <w:r>
              <w:rPr>
                <w:spacing w:val="-2"/>
                <w:sz w:val="20"/>
              </w:rPr>
              <w:t>44.7816</w:t>
            </w:r>
          </w:p>
        </w:tc>
        <w:tc>
          <w:tcPr>
            <w:tcW w:w="1296" w:type="dxa"/>
          </w:tcPr>
          <w:p w14:paraId="72317978" w14:textId="77777777" w:rsidR="0069596D" w:rsidRDefault="00000000">
            <w:pPr>
              <w:pStyle w:val="TableParagraph"/>
              <w:spacing w:before="14"/>
              <w:ind w:left="48" w:right="3"/>
              <w:rPr>
                <w:sz w:val="20"/>
              </w:rPr>
            </w:pPr>
            <w:r>
              <w:rPr>
                <w:spacing w:val="-12"/>
                <w:sz w:val="20"/>
              </w:rPr>
              <w:t>Cement</w:t>
            </w:r>
            <w:r>
              <w:rPr>
                <w:spacing w:val="-14"/>
                <w:sz w:val="20"/>
              </w:rPr>
              <w:t xml:space="preserve"> </w:t>
            </w:r>
            <w:r>
              <w:rPr>
                <w:spacing w:val="-5"/>
                <w:sz w:val="20"/>
              </w:rPr>
              <w:t>(P)</w:t>
            </w:r>
          </w:p>
        </w:tc>
        <w:tc>
          <w:tcPr>
            <w:tcW w:w="1376" w:type="dxa"/>
            <w:vMerge/>
            <w:tcBorders>
              <w:top w:val="nil"/>
            </w:tcBorders>
          </w:tcPr>
          <w:p w14:paraId="6F0DEF98" w14:textId="77777777" w:rsidR="0069596D" w:rsidRDefault="0069596D">
            <w:pPr>
              <w:rPr>
                <w:sz w:val="2"/>
                <w:szCs w:val="2"/>
              </w:rPr>
            </w:pPr>
          </w:p>
        </w:tc>
      </w:tr>
      <w:tr w:rsidR="0069596D" w14:paraId="695F153D" w14:textId="77777777">
        <w:trPr>
          <w:trHeight w:val="261"/>
        </w:trPr>
        <w:tc>
          <w:tcPr>
            <w:tcW w:w="636" w:type="dxa"/>
            <w:vMerge/>
            <w:tcBorders>
              <w:top w:val="nil"/>
            </w:tcBorders>
          </w:tcPr>
          <w:p w14:paraId="125D7ABE" w14:textId="77777777" w:rsidR="0069596D" w:rsidRDefault="0069596D">
            <w:pPr>
              <w:rPr>
                <w:sz w:val="2"/>
                <w:szCs w:val="2"/>
              </w:rPr>
            </w:pPr>
          </w:p>
        </w:tc>
        <w:tc>
          <w:tcPr>
            <w:tcW w:w="1273" w:type="dxa"/>
            <w:vMerge/>
            <w:tcBorders>
              <w:top w:val="nil"/>
            </w:tcBorders>
          </w:tcPr>
          <w:p w14:paraId="273A961A" w14:textId="77777777" w:rsidR="0069596D" w:rsidRDefault="0069596D">
            <w:pPr>
              <w:rPr>
                <w:sz w:val="2"/>
                <w:szCs w:val="2"/>
              </w:rPr>
            </w:pPr>
          </w:p>
        </w:tc>
        <w:tc>
          <w:tcPr>
            <w:tcW w:w="1150" w:type="dxa"/>
            <w:vMerge/>
            <w:tcBorders>
              <w:top w:val="nil"/>
            </w:tcBorders>
          </w:tcPr>
          <w:p w14:paraId="0D9D3D70" w14:textId="77777777" w:rsidR="0069596D" w:rsidRDefault="0069596D">
            <w:pPr>
              <w:rPr>
                <w:sz w:val="2"/>
                <w:szCs w:val="2"/>
              </w:rPr>
            </w:pPr>
          </w:p>
        </w:tc>
        <w:tc>
          <w:tcPr>
            <w:tcW w:w="893" w:type="dxa"/>
          </w:tcPr>
          <w:p w14:paraId="644AAAEE" w14:textId="77777777" w:rsidR="0069596D" w:rsidRDefault="00000000">
            <w:pPr>
              <w:pStyle w:val="TableParagraph"/>
              <w:spacing w:before="2"/>
              <w:ind w:left="107" w:right="81"/>
              <w:rPr>
                <w:sz w:val="20"/>
              </w:rPr>
            </w:pPr>
            <w:r>
              <w:rPr>
                <w:spacing w:val="-5"/>
                <w:sz w:val="20"/>
              </w:rPr>
              <w:t>23</w:t>
            </w:r>
          </w:p>
        </w:tc>
        <w:tc>
          <w:tcPr>
            <w:tcW w:w="764" w:type="dxa"/>
          </w:tcPr>
          <w:p w14:paraId="1F8C63F9" w14:textId="77777777" w:rsidR="0069596D" w:rsidRDefault="00000000">
            <w:pPr>
              <w:pStyle w:val="TableParagraph"/>
              <w:spacing w:before="2"/>
              <w:ind w:left="42"/>
              <w:rPr>
                <w:sz w:val="20"/>
              </w:rPr>
            </w:pPr>
            <w:r>
              <w:rPr>
                <w:spacing w:val="-2"/>
                <w:sz w:val="20"/>
              </w:rPr>
              <w:t>31.62</w:t>
            </w:r>
          </w:p>
        </w:tc>
        <w:tc>
          <w:tcPr>
            <w:tcW w:w="1246" w:type="dxa"/>
          </w:tcPr>
          <w:p w14:paraId="67E4166E" w14:textId="77777777" w:rsidR="0069596D" w:rsidRDefault="00000000">
            <w:pPr>
              <w:pStyle w:val="TableParagraph"/>
              <w:spacing w:before="2"/>
              <w:ind w:left="108" w:right="60"/>
              <w:rPr>
                <w:sz w:val="20"/>
              </w:rPr>
            </w:pPr>
            <w:r>
              <w:rPr>
                <w:spacing w:val="-4"/>
                <w:sz w:val="20"/>
              </w:rPr>
              <w:t>8.62</w:t>
            </w:r>
          </w:p>
        </w:tc>
        <w:tc>
          <w:tcPr>
            <w:tcW w:w="1059" w:type="dxa"/>
          </w:tcPr>
          <w:p w14:paraId="343D6509" w14:textId="77777777" w:rsidR="0069596D" w:rsidRDefault="00000000">
            <w:pPr>
              <w:pStyle w:val="TableParagraph"/>
              <w:spacing w:before="2"/>
              <w:ind w:left="114" w:right="84"/>
              <w:rPr>
                <w:sz w:val="20"/>
              </w:rPr>
            </w:pPr>
            <w:r>
              <w:rPr>
                <w:spacing w:val="-2"/>
                <w:sz w:val="20"/>
              </w:rPr>
              <w:t>39.62604</w:t>
            </w:r>
          </w:p>
        </w:tc>
        <w:tc>
          <w:tcPr>
            <w:tcW w:w="1296" w:type="dxa"/>
          </w:tcPr>
          <w:p w14:paraId="3259D367" w14:textId="77777777" w:rsidR="0069596D" w:rsidRDefault="00000000">
            <w:pPr>
              <w:pStyle w:val="TableParagraph"/>
              <w:spacing w:before="2"/>
              <w:ind w:left="48"/>
              <w:rPr>
                <w:sz w:val="20"/>
              </w:rPr>
            </w:pPr>
            <w:r>
              <w:rPr>
                <w:spacing w:val="-12"/>
                <w:sz w:val="20"/>
              </w:rPr>
              <w:t>Cement</w:t>
            </w:r>
            <w:r>
              <w:rPr>
                <w:spacing w:val="-14"/>
                <w:sz w:val="20"/>
              </w:rPr>
              <w:t xml:space="preserve"> </w:t>
            </w:r>
            <w:r>
              <w:rPr>
                <w:spacing w:val="-5"/>
                <w:sz w:val="20"/>
              </w:rPr>
              <w:t>(B)</w:t>
            </w:r>
          </w:p>
        </w:tc>
        <w:tc>
          <w:tcPr>
            <w:tcW w:w="1376" w:type="dxa"/>
            <w:vMerge/>
            <w:tcBorders>
              <w:top w:val="nil"/>
            </w:tcBorders>
          </w:tcPr>
          <w:p w14:paraId="3B0FD4AF" w14:textId="77777777" w:rsidR="0069596D" w:rsidRDefault="0069596D">
            <w:pPr>
              <w:rPr>
                <w:sz w:val="2"/>
                <w:szCs w:val="2"/>
              </w:rPr>
            </w:pPr>
          </w:p>
        </w:tc>
      </w:tr>
      <w:tr w:rsidR="0069596D" w14:paraId="13FC6E23" w14:textId="77777777">
        <w:trPr>
          <w:trHeight w:val="268"/>
        </w:trPr>
        <w:tc>
          <w:tcPr>
            <w:tcW w:w="636" w:type="dxa"/>
            <w:vMerge/>
            <w:tcBorders>
              <w:top w:val="nil"/>
            </w:tcBorders>
          </w:tcPr>
          <w:p w14:paraId="7FBEB2ED" w14:textId="77777777" w:rsidR="0069596D" w:rsidRDefault="0069596D">
            <w:pPr>
              <w:rPr>
                <w:sz w:val="2"/>
                <w:szCs w:val="2"/>
              </w:rPr>
            </w:pPr>
          </w:p>
        </w:tc>
        <w:tc>
          <w:tcPr>
            <w:tcW w:w="1273" w:type="dxa"/>
            <w:vMerge/>
            <w:tcBorders>
              <w:top w:val="nil"/>
            </w:tcBorders>
          </w:tcPr>
          <w:p w14:paraId="51E33245" w14:textId="77777777" w:rsidR="0069596D" w:rsidRDefault="0069596D">
            <w:pPr>
              <w:rPr>
                <w:sz w:val="2"/>
                <w:szCs w:val="2"/>
              </w:rPr>
            </w:pPr>
          </w:p>
        </w:tc>
        <w:tc>
          <w:tcPr>
            <w:tcW w:w="1150" w:type="dxa"/>
            <w:vMerge/>
            <w:tcBorders>
              <w:top w:val="nil"/>
            </w:tcBorders>
          </w:tcPr>
          <w:p w14:paraId="140C6ACB" w14:textId="77777777" w:rsidR="0069596D" w:rsidRDefault="0069596D">
            <w:pPr>
              <w:rPr>
                <w:sz w:val="2"/>
                <w:szCs w:val="2"/>
              </w:rPr>
            </w:pPr>
          </w:p>
        </w:tc>
        <w:tc>
          <w:tcPr>
            <w:tcW w:w="893" w:type="dxa"/>
          </w:tcPr>
          <w:p w14:paraId="3B69AC89" w14:textId="77777777" w:rsidR="0069596D" w:rsidRDefault="00000000">
            <w:pPr>
              <w:pStyle w:val="TableParagraph"/>
              <w:spacing w:before="10"/>
              <w:ind w:left="107" w:right="60"/>
              <w:rPr>
                <w:sz w:val="20"/>
              </w:rPr>
            </w:pPr>
            <w:r>
              <w:rPr>
                <w:spacing w:val="-2"/>
                <w:sz w:val="20"/>
              </w:rPr>
              <w:t>31.62</w:t>
            </w:r>
          </w:p>
        </w:tc>
        <w:tc>
          <w:tcPr>
            <w:tcW w:w="764" w:type="dxa"/>
          </w:tcPr>
          <w:p w14:paraId="600CE5D9" w14:textId="77777777" w:rsidR="0069596D" w:rsidRDefault="00000000">
            <w:pPr>
              <w:pStyle w:val="TableParagraph"/>
              <w:spacing w:before="10"/>
              <w:ind w:left="42" w:right="16"/>
              <w:rPr>
                <w:sz w:val="20"/>
              </w:rPr>
            </w:pPr>
            <w:r>
              <w:rPr>
                <w:spacing w:val="-5"/>
                <w:sz w:val="20"/>
              </w:rPr>
              <w:t>36</w:t>
            </w:r>
          </w:p>
        </w:tc>
        <w:tc>
          <w:tcPr>
            <w:tcW w:w="1246" w:type="dxa"/>
          </w:tcPr>
          <w:p w14:paraId="69DAAD1E" w14:textId="77777777" w:rsidR="0069596D" w:rsidRDefault="00000000">
            <w:pPr>
              <w:pStyle w:val="TableParagraph"/>
              <w:spacing w:before="10"/>
              <w:ind w:left="108" w:right="60"/>
              <w:rPr>
                <w:sz w:val="20"/>
              </w:rPr>
            </w:pPr>
            <w:r>
              <w:rPr>
                <w:spacing w:val="-4"/>
                <w:sz w:val="20"/>
              </w:rPr>
              <w:t>4.38</w:t>
            </w:r>
          </w:p>
        </w:tc>
        <w:tc>
          <w:tcPr>
            <w:tcW w:w="1059" w:type="dxa"/>
          </w:tcPr>
          <w:p w14:paraId="05303856" w14:textId="77777777" w:rsidR="0069596D" w:rsidRDefault="00000000">
            <w:pPr>
              <w:pStyle w:val="TableParagraph"/>
              <w:spacing w:line="247" w:lineRule="exact"/>
              <w:ind w:left="114"/>
            </w:pPr>
            <w:r>
              <w:rPr>
                <w:spacing w:val="-10"/>
              </w:rPr>
              <w:t>_</w:t>
            </w:r>
          </w:p>
        </w:tc>
        <w:tc>
          <w:tcPr>
            <w:tcW w:w="1296" w:type="dxa"/>
          </w:tcPr>
          <w:p w14:paraId="25EDE5F4" w14:textId="77777777" w:rsidR="0069596D" w:rsidRDefault="00000000">
            <w:pPr>
              <w:pStyle w:val="TableParagraph"/>
              <w:spacing w:before="10"/>
              <w:ind w:left="48" w:right="2"/>
              <w:rPr>
                <w:sz w:val="20"/>
              </w:rPr>
            </w:pPr>
            <w:r>
              <w:rPr>
                <w:spacing w:val="-2"/>
                <w:sz w:val="20"/>
              </w:rPr>
              <w:t>Waste</w:t>
            </w:r>
          </w:p>
        </w:tc>
        <w:tc>
          <w:tcPr>
            <w:tcW w:w="1376" w:type="dxa"/>
            <w:vMerge/>
            <w:tcBorders>
              <w:top w:val="nil"/>
            </w:tcBorders>
          </w:tcPr>
          <w:p w14:paraId="329B89A6" w14:textId="77777777" w:rsidR="0069596D" w:rsidRDefault="0069596D">
            <w:pPr>
              <w:rPr>
                <w:sz w:val="2"/>
                <w:szCs w:val="2"/>
              </w:rPr>
            </w:pPr>
          </w:p>
        </w:tc>
      </w:tr>
    </w:tbl>
    <w:p w14:paraId="5619FD78" w14:textId="77777777" w:rsidR="0069596D" w:rsidRDefault="0069596D">
      <w:pPr>
        <w:rPr>
          <w:sz w:val="2"/>
          <w:szCs w:val="2"/>
        </w:rPr>
        <w:sectPr w:rsidR="0069596D">
          <w:pgSz w:w="11940" w:h="16860"/>
          <w:pgMar w:top="880" w:right="640" w:bottom="720" w:left="1120" w:header="432" w:footer="520" w:gutter="0"/>
          <w:cols w:space="720"/>
        </w:sectPr>
      </w:pPr>
    </w:p>
    <w:p w14:paraId="3E1DCCBF" w14:textId="77777777" w:rsidR="0069596D" w:rsidRDefault="0069596D">
      <w:pPr>
        <w:pStyle w:val="BodyText"/>
        <w:spacing w:before="177"/>
        <w:rPr>
          <w:sz w:val="20"/>
        </w:rPr>
      </w:pPr>
    </w:p>
    <w:tbl>
      <w:tblPr>
        <w:tblW w:w="0" w:type="auto"/>
        <w:tblInd w:w="2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36"/>
        <w:gridCol w:w="1273"/>
        <w:gridCol w:w="1150"/>
        <w:gridCol w:w="893"/>
        <w:gridCol w:w="764"/>
        <w:gridCol w:w="1246"/>
        <w:gridCol w:w="1059"/>
        <w:gridCol w:w="1296"/>
        <w:gridCol w:w="1376"/>
      </w:tblGrid>
      <w:tr w:rsidR="0069596D" w14:paraId="3CD12B8A" w14:textId="77777777">
        <w:trPr>
          <w:trHeight w:val="266"/>
        </w:trPr>
        <w:tc>
          <w:tcPr>
            <w:tcW w:w="636" w:type="dxa"/>
            <w:vMerge w:val="restart"/>
          </w:tcPr>
          <w:p w14:paraId="1844814C" w14:textId="77777777" w:rsidR="0069596D" w:rsidRDefault="0069596D">
            <w:pPr>
              <w:pStyle w:val="TableParagraph"/>
              <w:jc w:val="left"/>
              <w:rPr>
                <w:sz w:val="20"/>
              </w:rPr>
            </w:pPr>
          </w:p>
        </w:tc>
        <w:tc>
          <w:tcPr>
            <w:tcW w:w="1273" w:type="dxa"/>
            <w:vMerge w:val="restart"/>
          </w:tcPr>
          <w:p w14:paraId="17210625" w14:textId="77777777" w:rsidR="0069596D" w:rsidRDefault="0069596D">
            <w:pPr>
              <w:pStyle w:val="TableParagraph"/>
              <w:jc w:val="left"/>
              <w:rPr>
                <w:sz w:val="20"/>
              </w:rPr>
            </w:pPr>
          </w:p>
        </w:tc>
        <w:tc>
          <w:tcPr>
            <w:tcW w:w="1150" w:type="dxa"/>
            <w:vMerge w:val="restart"/>
          </w:tcPr>
          <w:p w14:paraId="68F5827F" w14:textId="77777777" w:rsidR="0069596D" w:rsidRDefault="0069596D">
            <w:pPr>
              <w:pStyle w:val="TableParagraph"/>
              <w:jc w:val="left"/>
              <w:rPr>
                <w:sz w:val="20"/>
              </w:rPr>
            </w:pPr>
          </w:p>
        </w:tc>
        <w:tc>
          <w:tcPr>
            <w:tcW w:w="893" w:type="dxa"/>
          </w:tcPr>
          <w:p w14:paraId="2D9C1FCC" w14:textId="77777777" w:rsidR="0069596D" w:rsidRDefault="00000000">
            <w:pPr>
              <w:pStyle w:val="TableParagraph"/>
              <w:spacing w:before="15"/>
              <w:ind w:left="107" w:right="81"/>
              <w:rPr>
                <w:sz w:val="20"/>
              </w:rPr>
            </w:pPr>
            <w:r>
              <w:rPr>
                <w:spacing w:val="-5"/>
                <w:sz w:val="20"/>
              </w:rPr>
              <w:t>36</w:t>
            </w:r>
          </w:p>
        </w:tc>
        <w:tc>
          <w:tcPr>
            <w:tcW w:w="764" w:type="dxa"/>
          </w:tcPr>
          <w:p w14:paraId="597CB0E5" w14:textId="77777777" w:rsidR="0069596D" w:rsidRDefault="00000000">
            <w:pPr>
              <w:pStyle w:val="TableParagraph"/>
              <w:spacing w:before="15"/>
              <w:ind w:left="42" w:right="16"/>
              <w:rPr>
                <w:sz w:val="20"/>
              </w:rPr>
            </w:pPr>
            <w:r>
              <w:rPr>
                <w:spacing w:val="-5"/>
                <w:sz w:val="20"/>
              </w:rPr>
              <w:t>47</w:t>
            </w:r>
          </w:p>
        </w:tc>
        <w:tc>
          <w:tcPr>
            <w:tcW w:w="1246" w:type="dxa"/>
          </w:tcPr>
          <w:p w14:paraId="1F9B2E97" w14:textId="77777777" w:rsidR="0069596D" w:rsidRDefault="00000000">
            <w:pPr>
              <w:pStyle w:val="TableParagraph"/>
              <w:spacing w:before="15"/>
              <w:ind w:left="23"/>
              <w:rPr>
                <w:sz w:val="20"/>
              </w:rPr>
            </w:pPr>
            <w:r>
              <w:rPr>
                <w:spacing w:val="-5"/>
                <w:sz w:val="20"/>
              </w:rPr>
              <w:t>11</w:t>
            </w:r>
          </w:p>
        </w:tc>
        <w:tc>
          <w:tcPr>
            <w:tcW w:w="1059" w:type="dxa"/>
          </w:tcPr>
          <w:p w14:paraId="1F5711D4" w14:textId="77777777" w:rsidR="0069596D" w:rsidRDefault="00000000">
            <w:pPr>
              <w:pStyle w:val="TableParagraph"/>
              <w:spacing w:before="15"/>
              <w:ind w:left="114" w:right="84"/>
              <w:rPr>
                <w:sz w:val="20"/>
              </w:rPr>
            </w:pPr>
            <w:r>
              <w:rPr>
                <w:spacing w:val="-2"/>
                <w:sz w:val="20"/>
              </w:rPr>
              <w:t>45.42436</w:t>
            </w:r>
          </w:p>
        </w:tc>
        <w:tc>
          <w:tcPr>
            <w:tcW w:w="1296" w:type="dxa"/>
          </w:tcPr>
          <w:p w14:paraId="6A53A39E" w14:textId="77777777" w:rsidR="0069596D" w:rsidRDefault="00000000">
            <w:pPr>
              <w:pStyle w:val="TableParagraph"/>
              <w:spacing w:before="15"/>
              <w:ind w:left="48" w:right="3"/>
              <w:rPr>
                <w:sz w:val="20"/>
              </w:rPr>
            </w:pPr>
            <w:r>
              <w:rPr>
                <w:spacing w:val="-12"/>
                <w:sz w:val="20"/>
              </w:rPr>
              <w:t>Cement</w:t>
            </w:r>
            <w:r>
              <w:rPr>
                <w:spacing w:val="-14"/>
                <w:sz w:val="20"/>
              </w:rPr>
              <w:t xml:space="preserve"> </w:t>
            </w:r>
            <w:r>
              <w:rPr>
                <w:spacing w:val="-5"/>
                <w:sz w:val="20"/>
              </w:rPr>
              <w:t>(P)</w:t>
            </w:r>
          </w:p>
        </w:tc>
        <w:tc>
          <w:tcPr>
            <w:tcW w:w="1376" w:type="dxa"/>
            <w:vMerge w:val="restart"/>
          </w:tcPr>
          <w:p w14:paraId="25B8C7AE" w14:textId="77777777" w:rsidR="0069596D" w:rsidRDefault="0069596D">
            <w:pPr>
              <w:pStyle w:val="TableParagraph"/>
              <w:jc w:val="left"/>
              <w:rPr>
                <w:sz w:val="20"/>
              </w:rPr>
            </w:pPr>
          </w:p>
        </w:tc>
      </w:tr>
      <w:tr w:rsidR="0069596D" w14:paraId="6D792F8C" w14:textId="77777777">
        <w:trPr>
          <w:trHeight w:val="261"/>
        </w:trPr>
        <w:tc>
          <w:tcPr>
            <w:tcW w:w="636" w:type="dxa"/>
            <w:vMerge/>
            <w:tcBorders>
              <w:top w:val="nil"/>
            </w:tcBorders>
          </w:tcPr>
          <w:p w14:paraId="3F8011FE" w14:textId="77777777" w:rsidR="0069596D" w:rsidRDefault="0069596D">
            <w:pPr>
              <w:rPr>
                <w:sz w:val="2"/>
                <w:szCs w:val="2"/>
              </w:rPr>
            </w:pPr>
          </w:p>
        </w:tc>
        <w:tc>
          <w:tcPr>
            <w:tcW w:w="1273" w:type="dxa"/>
            <w:vMerge/>
            <w:tcBorders>
              <w:top w:val="nil"/>
            </w:tcBorders>
          </w:tcPr>
          <w:p w14:paraId="2F3F1457" w14:textId="77777777" w:rsidR="0069596D" w:rsidRDefault="0069596D">
            <w:pPr>
              <w:rPr>
                <w:sz w:val="2"/>
                <w:szCs w:val="2"/>
              </w:rPr>
            </w:pPr>
          </w:p>
        </w:tc>
        <w:tc>
          <w:tcPr>
            <w:tcW w:w="1150" w:type="dxa"/>
            <w:vMerge/>
            <w:tcBorders>
              <w:top w:val="nil"/>
            </w:tcBorders>
          </w:tcPr>
          <w:p w14:paraId="21FC29FF" w14:textId="77777777" w:rsidR="0069596D" w:rsidRDefault="0069596D">
            <w:pPr>
              <w:rPr>
                <w:sz w:val="2"/>
                <w:szCs w:val="2"/>
              </w:rPr>
            </w:pPr>
          </w:p>
        </w:tc>
        <w:tc>
          <w:tcPr>
            <w:tcW w:w="893" w:type="dxa"/>
          </w:tcPr>
          <w:p w14:paraId="61E3CDB0" w14:textId="77777777" w:rsidR="0069596D" w:rsidRDefault="00000000">
            <w:pPr>
              <w:pStyle w:val="TableParagraph"/>
              <w:spacing w:before="2"/>
              <w:ind w:left="107" w:right="81"/>
              <w:rPr>
                <w:sz w:val="20"/>
              </w:rPr>
            </w:pPr>
            <w:r>
              <w:rPr>
                <w:spacing w:val="-5"/>
                <w:sz w:val="20"/>
              </w:rPr>
              <w:t>47</w:t>
            </w:r>
          </w:p>
        </w:tc>
        <w:tc>
          <w:tcPr>
            <w:tcW w:w="764" w:type="dxa"/>
          </w:tcPr>
          <w:p w14:paraId="7B56BFA9" w14:textId="77777777" w:rsidR="0069596D" w:rsidRDefault="00000000">
            <w:pPr>
              <w:pStyle w:val="TableParagraph"/>
              <w:spacing w:before="2"/>
              <w:ind w:left="42" w:right="16"/>
              <w:rPr>
                <w:sz w:val="20"/>
              </w:rPr>
            </w:pPr>
            <w:r>
              <w:rPr>
                <w:spacing w:val="-5"/>
                <w:sz w:val="20"/>
              </w:rPr>
              <w:t>53</w:t>
            </w:r>
          </w:p>
        </w:tc>
        <w:tc>
          <w:tcPr>
            <w:tcW w:w="1246" w:type="dxa"/>
          </w:tcPr>
          <w:p w14:paraId="4A03B7B8" w14:textId="77777777" w:rsidR="0069596D" w:rsidRDefault="00000000">
            <w:pPr>
              <w:pStyle w:val="TableParagraph"/>
              <w:spacing w:before="2"/>
              <w:ind w:left="108"/>
              <w:rPr>
                <w:sz w:val="20"/>
              </w:rPr>
            </w:pPr>
            <w:r>
              <w:rPr>
                <w:spacing w:val="-10"/>
                <w:sz w:val="20"/>
              </w:rPr>
              <w:t>6</w:t>
            </w:r>
          </w:p>
        </w:tc>
        <w:tc>
          <w:tcPr>
            <w:tcW w:w="1059" w:type="dxa"/>
          </w:tcPr>
          <w:p w14:paraId="0BABFB78" w14:textId="77777777" w:rsidR="0069596D" w:rsidRDefault="00000000">
            <w:pPr>
              <w:pStyle w:val="TableParagraph"/>
              <w:spacing w:before="2"/>
              <w:ind w:left="114" w:right="83"/>
              <w:rPr>
                <w:sz w:val="20"/>
              </w:rPr>
            </w:pPr>
            <w:r>
              <w:rPr>
                <w:spacing w:val="-2"/>
                <w:sz w:val="20"/>
              </w:rPr>
              <w:t>41.526</w:t>
            </w:r>
          </w:p>
        </w:tc>
        <w:tc>
          <w:tcPr>
            <w:tcW w:w="1296" w:type="dxa"/>
          </w:tcPr>
          <w:p w14:paraId="5FDAD41A" w14:textId="77777777" w:rsidR="0069596D" w:rsidRDefault="00000000">
            <w:pPr>
              <w:pStyle w:val="TableParagraph"/>
              <w:spacing w:before="2"/>
              <w:ind w:left="48"/>
              <w:rPr>
                <w:sz w:val="20"/>
              </w:rPr>
            </w:pPr>
            <w:r>
              <w:rPr>
                <w:spacing w:val="-12"/>
                <w:sz w:val="20"/>
              </w:rPr>
              <w:t>Cement</w:t>
            </w:r>
            <w:r>
              <w:rPr>
                <w:spacing w:val="-14"/>
                <w:sz w:val="20"/>
              </w:rPr>
              <w:t xml:space="preserve"> </w:t>
            </w:r>
            <w:r>
              <w:rPr>
                <w:spacing w:val="-5"/>
                <w:sz w:val="20"/>
              </w:rPr>
              <w:t>(B)</w:t>
            </w:r>
          </w:p>
        </w:tc>
        <w:tc>
          <w:tcPr>
            <w:tcW w:w="1376" w:type="dxa"/>
            <w:vMerge/>
            <w:tcBorders>
              <w:top w:val="nil"/>
            </w:tcBorders>
          </w:tcPr>
          <w:p w14:paraId="6907DB69" w14:textId="77777777" w:rsidR="0069596D" w:rsidRDefault="0069596D">
            <w:pPr>
              <w:rPr>
                <w:sz w:val="2"/>
                <w:szCs w:val="2"/>
              </w:rPr>
            </w:pPr>
          </w:p>
        </w:tc>
      </w:tr>
      <w:tr w:rsidR="0069596D" w14:paraId="00DD162C" w14:textId="77777777">
        <w:trPr>
          <w:trHeight w:val="263"/>
        </w:trPr>
        <w:tc>
          <w:tcPr>
            <w:tcW w:w="636" w:type="dxa"/>
            <w:vMerge/>
            <w:tcBorders>
              <w:top w:val="nil"/>
            </w:tcBorders>
          </w:tcPr>
          <w:p w14:paraId="5D21F6FB" w14:textId="77777777" w:rsidR="0069596D" w:rsidRDefault="0069596D">
            <w:pPr>
              <w:rPr>
                <w:sz w:val="2"/>
                <w:szCs w:val="2"/>
              </w:rPr>
            </w:pPr>
          </w:p>
        </w:tc>
        <w:tc>
          <w:tcPr>
            <w:tcW w:w="1273" w:type="dxa"/>
            <w:vMerge/>
            <w:tcBorders>
              <w:top w:val="nil"/>
            </w:tcBorders>
          </w:tcPr>
          <w:p w14:paraId="7B0CF563" w14:textId="77777777" w:rsidR="0069596D" w:rsidRDefault="0069596D">
            <w:pPr>
              <w:rPr>
                <w:sz w:val="2"/>
                <w:szCs w:val="2"/>
              </w:rPr>
            </w:pPr>
          </w:p>
        </w:tc>
        <w:tc>
          <w:tcPr>
            <w:tcW w:w="1150" w:type="dxa"/>
            <w:vMerge/>
            <w:tcBorders>
              <w:top w:val="nil"/>
            </w:tcBorders>
          </w:tcPr>
          <w:p w14:paraId="3B2EE0FC" w14:textId="77777777" w:rsidR="0069596D" w:rsidRDefault="0069596D">
            <w:pPr>
              <w:rPr>
                <w:sz w:val="2"/>
                <w:szCs w:val="2"/>
              </w:rPr>
            </w:pPr>
          </w:p>
        </w:tc>
        <w:tc>
          <w:tcPr>
            <w:tcW w:w="893" w:type="dxa"/>
          </w:tcPr>
          <w:p w14:paraId="1079ED81" w14:textId="77777777" w:rsidR="0069596D" w:rsidRDefault="00000000">
            <w:pPr>
              <w:pStyle w:val="TableParagraph"/>
              <w:spacing w:before="12"/>
              <w:ind w:left="107" w:right="81"/>
              <w:rPr>
                <w:sz w:val="20"/>
              </w:rPr>
            </w:pPr>
            <w:r>
              <w:rPr>
                <w:spacing w:val="-5"/>
                <w:sz w:val="20"/>
              </w:rPr>
              <w:t>53</w:t>
            </w:r>
          </w:p>
        </w:tc>
        <w:tc>
          <w:tcPr>
            <w:tcW w:w="764" w:type="dxa"/>
          </w:tcPr>
          <w:p w14:paraId="30992C0E" w14:textId="77777777" w:rsidR="0069596D" w:rsidRDefault="00000000">
            <w:pPr>
              <w:pStyle w:val="TableParagraph"/>
              <w:spacing w:before="12"/>
              <w:ind w:left="42" w:right="16"/>
              <w:rPr>
                <w:sz w:val="20"/>
              </w:rPr>
            </w:pPr>
            <w:r>
              <w:rPr>
                <w:spacing w:val="-5"/>
                <w:sz w:val="20"/>
              </w:rPr>
              <w:t>64</w:t>
            </w:r>
          </w:p>
        </w:tc>
        <w:tc>
          <w:tcPr>
            <w:tcW w:w="1246" w:type="dxa"/>
          </w:tcPr>
          <w:p w14:paraId="7F3BE5C8" w14:textId="77777777" w:rsidR="0069596D" w:rsidRDefault="00000000">
            <w:pPr>
              <w:pStyle w:val="TableParagraph"/>
              <w:spacing w:before="12"/>
              <w:ind w:left="23"/>
              <w:rPr>
                <w:sz w:val="20"/>
              </w:rPr>
            </w:pPr>
            <w:r>
              <w:rPr>
                <w:spacing w:val="-5"/>
                <w:sz w:val="20"/>
              </w:rPr>
              <w:t>11</w:t>
            </w:r>
          </w:p>
        </w:tc>
        <w:tc>
          <w:tcPr>
            <w:tcW w:w="1059" w:type="dxa"/>
          </w:tcPr>
          <w:p w14:paraId="37EB1B8C" w14:textId="77777777" w:rsidR="0069596D" w:rsidRDefault="00000000">
            <w:pPr>
              <w:pStyle w:val="TableParagraph"/>
              <w:spacing w:before="12"/>
              <w:ind w:left="114" w:right="84"/>
              <w:rPr>
                <w:sz w:val="20"/>
              </w:rPr>
            </w:pPr>
            <w:r>
              <w:rPr>
                <w:spacing w:val="-2"/>
                <w:sz w:val="20"/>
              </w:rPr>
              <w:t>45.12118</w:t>
            </w:r>
          </w:p>
        </w:tc>
        <w:tc>
          <w:tcPr>
            <w:tcW w:w="1296" w:type="dxa"/>
          </w:tcPr>
          <w:p w14:paraId="518CA74B" w14:textId="77777777" w:rsidR="0069596D" w:rsidRDefault="00000000">
            <w:pPr>
              <w:pStyle w:val="TableParagraph"/>
              <w:spacing w:before="12"/>
              <w:ind w:left="48" w:right="3"/>
              <w:rPr>
                <w:sz w:val="20"/>
              </w:rPr>
            </w:pPr>
            <w:r>
              <w:rPr>
                <w:spacing w:val="-12"/>
                <w:sz w:val="20"/>
              </w:rPr>
              <w:t>Cement</w:t>
            </w:r>
            <w:r>
              <w:rPr>
                <w:spacing w:val="-14"/>
                <w:sz w:val="20"/>
              </w:rPr>
              <w:t xml:space="preserve"> </w:t>
            </w:r>
            <w:r>
              <w:rPr>
                <w:spacing w:val="-5"/>
                <w:sz w:val="20"/>
              </w:rPr>
              <w:t>(P)</w:t>
            </w:r>
          </w:p>
        </w:tc>
        <w:tc>
          <w:tcPr>
            <w:tcW w:w="1376" w:type="dxa"/>
            <w:vMerge/>
            <w:tcBorders>
              <w:top w:val="nil"/>
            </w:tcBorders>
          </w:tcPr>
          <w:p w14:paraId="1BFAD57E" w14:textId="77777777" w:rsidR="0069596D" w:rsidRDefault="0069596D">
            <w:pPr>
              <w:rPr>
                <w:sz w:val="2"/>
                <w:szCs w:val="2"/>
              </w:rPr>
            </w:pPr>
          </w:p>
        </w:tc>
      </w:tr>
      <w:tr w:rsidR="0069596D" w14:paraId="1DAB1F75" w14:textId="77777777">
        <w:trPr>
          <w:trHeight w:val="263"/>
        </w:trPr>
        <w:tc>
          <w:tcPr>
            <w:tcW w:w="636" w:type="dxa"/>
            <w:vMerge/>
            <w:tcBorders>
              <w:top w:val="nil"/>
            </w:tcBorders>
          </w:tcPr>
          <w:p w14:paraId="3CA84FD4" w14:textId="77777777" w:rsidR="0069596D" w:rsidRDefault="0069596D">
            <w:pPr>
              <w:rPr>
                <w:sz w:val="2"/>
                <w:szCs w:val="2"/>
              </w:rPr>
            </w:pPr>
          </w:p>
        </w:tc>
        <w:tc>
          <w:tcPr>
            <w:tcW w:w="1273" w:type="dxa"/>
            <w:vMerge/>
            <w:tcBorders>
              <w:top w:val="nil"/>
            </w:tcBorders>
          </w:tcPr>
          <w:p w14:paraId="200B5A8D" w14:textId="77777777" w:rsidR="0069596D" w:rsidRDefault="0069596D">
            <w:pPr>
              <w:rPr>
                <w:sz w:val="2"/>
                <w:szCs w:val="2"/>
              </w:rPr>
            </w:pPr>
          </w:p>
        </w:tc>
        <w:tc>
          <w:tcPr>
            <w:tcW w:w="1150" w:type="dxa"/>
            <w:vMerge/>
            <w:tcBorders>
              <w:top w:val="nil"/>
            </w:tcBorders>
          </w:tcPr>
          <w:p w14:paraId="6E9D8CB1" w14:textId="77777777" w:rsidR="0069596D" w:rsidRDefault="0069596D">
            <w:pPr>
              <w:rPr>
                <w:sz w:val="2"/>
                <w:szCs w:val="2"/>
              </w:rPr>
            </w:pPr>
          </w:p>
        </w:tc>
        <w:tc>
          <w:tcPr>
            <w:tcW w:w="893" w:type="dxa"/>
          </w:tcPr>
          <w:p w14:paraId="2D2B485B" w14:textId="77777777" w:rsidR="0069596D" w:rsidRDefault="00000000">
            <w:pPr>
              <w:pStyle w:val="TableParagraph"/>
              <w:spacing w:before="14" w:line="229" w:lineRule="exact"/>
              <w:ind w:left="107" w:right="81"/>
              <w:rPr>
                <w:sz w:val="20"/>
              </w:rPr>
            </w:pPr>
            <w:r>
              <w:rPr>
                <w:spacing w:val="-5"/>
                <w:sz w:val="20"/>
              </w:rPr>
              <w:t>64</w:t>
            </w:r>
          </w:p>
        </w:tc>
        <w:tc>
          <w:tcPr>
            <w:tcW w:w="764" w:type="dxa"/>
          </w:tcPr>
          <w:p w14:paraId="70838DD1" w14:textId="77777777" w:rsidR="0069596D" w:rsidRDefault="00000000">
            <w:pPr>
              <w:pStyle w:val="TableParagraph"/>
              <w:spacing w:before="14" w:line="229" w:lineRule="exact"/>
              <w:ind w:left="42" w:right="16"/>
              <w:rPr>
                <w:sz w:val="20"/>
              </w:rPr>
            </w:pPr>
            <w:r>
              <w:rPr>
                <w:spacing w:val="-5"/>
                <w:sz w:val="20"/>
              </w:rPr>
              <w:t>91</w:t>
            </w:r>
          </w:p>
        </w:tc>
        <w:tc>
          <w:tcPr>
            <w:tcW w:w="1246" w:type="dxa"/>
          </w:tcPr>
          <w:p w14:paraId="01E48510" w14:textId="77777777" w:rsidR="0069596D" w:rsidRDefault="00000000">
            <w:pPr>
              <w:pStyle w:val="TableParagraph"/>
              <w:spacing w:before="14" w:line="229" w:lineRule="exact"/>
              <w:ind w:left="23"/>
              <w:rPr>
                <w:sz w:val="20"/>
              </w:rPr>
            </w:pPr>
            <w:r>
              <w:rPr>
                <w:spacing w:val="-5"/>
                <w:sz w:val="20"/>
              </w:rPr>
              <w:t>27</w:t>
            </w:r>
          </w:p>
        </w:tc>
        <w:tc>
          <w:tcPr>
            <w:tcW w:w="1059" w:type="dxa"/>
          </w:tcPr>
          <w:p w14:paraId="36D16D49" w14:textId="77777777" w:rsidR="0069596D" w:rsidRDefault="00000000">
            <w:pPr>
              <w:pStyle w:val="TableParagraph"/>
              <w:spacing w:before="14" w:line="229" w:lineRule="exact"/>
              <w:ind w:left="114" w:right="84"/>
              <w:rPr>
                <w:sz w:val="20"/>
              </w:rPr>
            </w:pPr>
            <w:r>
              <w:rPr>
                <w:spacing w:val="-2"/>
                <w:sz w:val="20"/>
              </w:rPr>
              <w:t>50.39893</w:t>
            </w:r>
          </w:p>
        </w:tc>
        <w:tc>
          <w:tcPr>
            <w:tcW w:w="1296" w:type="dxa"/>
          </w:tcPr>
          <w:p w14:paraId="1B5A6563" w14:textId="77777777" w:rsidR="0069596D" w:rsidRDefault="00000000">
            <w:pPr>
              <w:pStyle w:val="TableParagraph"/>
              <w:spacing w:before="14" w:line="229" w:lineRule="exact"/>
              <w:ind w:left="48" w:right="17"/>
              <w:rPr>
                <w:sz w:val="20"/>
              </w:rPr>
            </w:pPr>
            <w:r>
              <w:rPr>
                <w:spacing w:val="-2"/>
                <w:sz w:val="20"/>
              </w:rPr>
              <w:t>SMS(OH)</w:t>
            </w:r>
          </w:p>
        </w:tc>
        <w:tc>
          <w:tcPr>
            <w:tcW w:w="1376" w:type="dxa"/>
            <w:vMerge/>
            <w:tcBorders>
              <w:top w:val="nil"/>
            </w:tcBorders>
          </w:tcPr>
          <w:p w14:paraId="75F0459A" w14:textId="77777777" w:rsidR="0069596D" w:rsidRDefault="0069596D">
            <w:pPr>
              <w:rPr>
                <w:sz w:val="2"/>
                <w:szCs w:val="2"/>
              </w:rPr>
            </w:pPr>
          </w:p>
        </w:tc>
      </w:tr>
      <w:tr w:rsidR="0069596D" w14:paraId="2A27E39A" w14:textId="77777777">
        <w:trPr>
          <w:trHeight w:val="261"/>
        </w:trPr>
        <w:tc>
          <w:tcPr>
            <w:tcW w:w="636" w:type="dxa"/>
            <w:vMerge/>
            <w:tcBorders>
              <w:top w:val="nil"/>
            </w:tcBorders>
          </w:tcPr>
          <w:p w14:paraId="48E27E61" w14:textId="77777777" w:rsidR="0069596D" w:rsidRDefault="0069596D">
            <w:pPr>
              <w:rPr>
                <w:sz w:val="2"/>
                <w:szCs w:val="2"/>
              </w:rPr>
            </w:pPr>
          </w:p>
        </w:tc>
        <w:tc>
          <w:tcPr>
            <w:tcW w:w="1273" w:type="dxa"/>
            <w:vMerge/>
            <w:tcBorders>
              <w:top w:val="nil"/>
            </w:tcBorders>
          </w:tcPr>
          <w:p w14:paraId="341735E4" w14:textId="77777777" w:rsidR="0069596D" w:rsidRDefault="0069596D">
            <w:pPr>
              <w:rPr>
                <w:sz w:val="2"/>
                <w:szCs w:val="2"/>
              </w:rPr>
            </w:pPr>
          </w:p>
        </w:tc>
        <w:tc>
          <w:tcPr>
            <w:tcW w:w="1150" w:type="dxa"/>
            <w:vMerge/>
            <w:tcBorders>
              <w:top w:val="nil"/>
            </w:tcBorders>
          </w:tcPr>
          <w:p w14:paraId="797B3FD2" w14:textId="77777777" w:rsidR="0069596D" w:rsidRDefault="0069596D">
            <w:pPr>
              <w:rPr>
                <w:sz w:val="2"/>
                <w:szCs w:val="2"/>
              </w:rPr>
            </w:pPr>
          </w:p>
        </w:tc>
        <w:tc>
          <w:tcPr>
            <w:tcW w:w="893" w:type="dxa"/>
          </w:tcPr>
          <w:p w14:paraId="084C4CE2" w14:textId="77777777" w:rsidR="0069596D" w:rsidRDefault="00000000">
            <w:pPr>
              <w:pStyle w:val="TableParagraph"/>
              <w:spacing w:before="10"/>
              <w:ind w:left="107" w:right="81"/>
              <w:rPr>
                <w:sz w:val="20"/>
              </w:rPr>
            </w:pPr>
            <w:r>
              <w:rPr>
                <w:spacing w:val="-5"/>
                <w:sz w:val="20"/>
              </w:rPr>
              <w:t>91</w:t>
            </w:r>
          </w:p>
        </w:tc>
        <w:tc>
          <w:tcPr>
            <w:tcW w:w="764" w:type="dxa"/>
          </w:tcPr>
          <w:p w14:paraId="722E3BA9" w14:textId="77777777" w:rsidR="0069596D" w:rsidRDefault="00000000">
            <w:pPr>
              <w:pStyle w:val="TableParagraph"/>
              <w:spacing w:before="10"/>
              <w:ind w:left="42" w:right="16"/>
              <w:rPr>
                <w:sz w:val="20"/>
              </w:rPr>
            </w:pPr>
            <w:r>
              <w:rPr>
                <w:spacing w:val="-5"/>
                <w:sz w:val="20"/>
              </w:rPr>
              <w:t>97</w:t>
            </w:r>
          </w:p>
        </w:tc>
        <w:tc>
          <w:tcPr>
            <w:tcW w:w="1246" w:type="dxa"/>
          </w:tcPr>
          <w:p w14:paraId="72B3C01F" w14:textId="77777777" w:rsidR="0069596D" w:rsidRDefault="00000000">
            <w:pPr>
              <w:pStyle w:val="TableParagraph"/>
              <w:spacing w:before="10"/>
              <w:ind w:left="108"/>
              <w:rPr>
                <w:sz w:val="20"/>
              </w:rPr>
            </w:pPr>
            <w:r>
              <w:rPr>
                <w:spacing w:val="-10"/>
                <w:sz w:val="20"/>
              </w:rPr>
              <w:t>6</w:t>
            </w:r>
          </w:p>
        </w:tc>
        <w:tc>
          <w:tcPr>
            <w:tcW w:w="1059" w:type="dxa"/>
          </w:tcPr>
          <w:p w14:paraId="74DE5DAB" w14:textId="77777777" w:rsidR="0069596D" w:rsidRDefault="00000000">
            <w:pPr>
              <w:pStyle w:val="TableParagraph"/>
              <w:spacing w:before="10"/>
              <w:ind w:left="114" w:right="84"/>
              <w:rPr>
                <w:sz w:val="20"/>
              </w:rPr>
            </w:pPr>
            <w:r>
              <w:rPr>
                <w:spacing w:val="-2"/>
                <w:sz w:val="20"/>
              </w:rPr>
              <w:t>45.59367</w:t>
            </w:r>
          </w:p>
        </w:tc>
        <w:tc>
          <w:tcPr>
            <w:tcW w:w="1296" w:type="dxa"/>
          </w:tcPr>
          <w:p w14:paraId="11BC656E" w14:textId="77777777" w:rsidR="0069596D" w:rsidRDefault="00000000">
            <w:pPr>
              <w:pStyle w:val="TableParagraph"/>
              <w:spacing w:before="10"/>
              <w:ind w:left="48" w:right="3"/>
              <w:rPr>
                <w:sz w:val="20"/>
              </w:rPr>
            </w:pPr>
            <w:r>
              <w:rPr>
                <w:spacing w:val="-12"/>
                <w:sz w:val="20"/>
              </w:rPr>
              <w:t>Cement</w:t>
            </w:r>
            <w:r>
              <w:rPr>
                <w:spacing w:val="-14"/>
                <w:sz w:val="20"/>
              </w:rPr>
              <w:t xml:space="preserve"> </w:t>
            </w:r>
            <w:r>
              <w:rPr>
                <w:spacing w:val="-5"/>
                <w:sz w:val="20"/>
              </w:rPr>
              <w:t>(P)</w:t>
            </w:r>
          </w:p>
        </w:tc>
        <w:tc>
          <w:tcPr>
            <w:tcW w:w="1376" w:type="dxa"/>
            <w:vMerge/>
            <w:tcBorders>
              <w:top w:val="nil"/>
            </w:tcBorders>
          </w:tcPr>
          <w:p w14:paraId="038BEDA1" w14:textId="77777777" w:rsidR="0069596D" w:rsidRDefault="0069596D">
            <w:pPr>
              <w:rPr>
                <w:sz w:val="2"/>
                <w:szCs w:val="2"/>
              </w:rPr>
            </w:pPr>
          </w:p>
        </w:tc>
      </w:tr>
      <w:tr w:rsidR="0069596D" w14:paraId="2C877B61" w14:textId="77777777">
        <w:trPr>
          <w:trHeight w:val="261"/>
        </w:trPr>
        <w:tc>
          <w:tcPr>
            <w:tcW w:w="636" w:type="dxa"/>
            <w:vMerge/>
            <w:tcBorders>
              <w:top w:val="nil"/>
            </w:tcBorders>
          </w:tcPr>
          <w:p w14:paraId="57534191" w14:textId="77777777" w:rsidR="0069596D" w:rsidRDefault="0069596D">
            <w:pPr>
              <w:rPr>
                <w:sz w:val="2"/>
                <w:szCs w:val="2"/>
              </w:rPr>
            </w:pPr>
          </w:p>
        </w:tc>
        <w:tc>
          <w:tcPr>
            <w:tcW w:w="1273" w:type="dxa"/>
            <w:vMerge/>
            <w:tcBorders>
              <w:top w:val="nil"/>
            </w:tcBorders>
          </w:tcPr>
          <w:p w14:paraId="3007417A" w14:textId="77777777" w:rsidR="0069596D" w:rsidRDefault="0069596D">
            <w:pPr>
              <w:rPr>
                <w:sz w:val="2"/>
                <w:szCs w:val="2"/>
              </w:rPr>
            </w:pPr>
          </w:p>
        </w:tc>
        <w:tc>
          <w:tcPr>
            <w:tcW w:w="1150" w:type="dxa"/>
            <w:vMerge/>
            <w:tcBorders>
              <w:top w:val="nil"/>
            </w:tcBorders>
          </w:tcPr>
          <w:p w14:paraId="2167AB15" w14:textId="77777777" w:rsidR="0069596D" w:rsidRDefault="0069596D">
            <w:pPr>
              <w:rPr>
                <w:sz w:val="2"/>
                <w:szCs w:val="2"/>
              </w:rPr>
            </w:pPr>
          </w:p>
        </w:tc>
        <w:tc>
          <w:tcPr>
            <w:tcW w:w="893" w:type="dxa"/>
          </w:tcPr>
          <w:p w14:paraId="211AFC3A" w14:textId="77777777" w:rsidR="0069596D" w:rsidRDefault="00000000">
            <w:pPr>
              <w:pStyle w:val="TableParagraph"/>
              <w:spacing w:before="10"/>
              <w:ind w:left="107" w:right="81"/>
              <w:rPr>
                <w:sz w:val="20"/>
              </w:rPr>
            </w:pPr>
            <w:r>
              <w:rPr>
                <w:spacing w:val="-5"/>
                <w:sz w:val="20"/>
              </w:rPr>
              <w:t>97</w:t>
            </w:r>
          </w:p>
        </w:tc>
        <w:tc>
          <w:tcPr>
            <w:tcW w:w="764" w:type="dxa"/>
          </w:tcPr>
          <w:p w14:paraId="234B0E5F" w14:textId="77777777" w:rsidR="0069596D" w:rsidRDefault="00000000">
            <w:pPr>
              <w:pStyle w:val="TableParagraph"/>
              <w:spacing w:before="10"/>
              <w:ind w:left="42" w:right="16"/>
              <w:rPr>
                <w:sz w:val="20"/>
              </w:rPr>
            </w:pPr>
            <w:r>
              <w:rPr>
                <w:spacing w:val="-5"/>
                <w:sz w:val="20"/>
              </w:rPr>
              <w:t>100</w:t>
            </w:r>
          </w:p>
        </w:tc>
        <w:tc>
          <w:tcPr>
            <w:tcW w:w="1246" w:type="dxa"/>
          </w:tcPr>
          <w:p w14:paraId="11730910" w14:textId="77777777" w:rsidR="0069596D" w:rsidRDefault="00000000">
            <w:pPr>
              <w:pStyle w:val="TableParagraph"/>
              <w:spacing w:before="10"/>
              <w:ind w:left="108"/>
              <w:rPr>
                <w:sz w:val="20"/>
              </w:rPr>
            </w:pPr>
            <w:r>
              <w:rPr>
                <w:spacing w:val="-10"/>
                <w:sz w:val="20"/>
              </w:rPr>
              <w:t>3</w:t>
            </w:r>
          </w:p>
        </w:tc>
        <w:tc>
          <w:tcPr>
            <w:tcW w:w="1059" w:type="dxa"/>
          </w:tcPr>
          <w:p w14:paraId="052F6749" w14:textId="77777777" w:rsidR="0069596D" w:rsidRDefault="00000000">
            <w:pPr>
              <w:pStyle w:val="TableParagraph"/>
              <w:spacing w:before="10"/>
              <w:ind w:left="114" w:right="20"/>
              <w:rPr>
                <w:sz w:val="20"/>
              </w:rPr>
            </w:pPr>
            <w:r>
              <w:rPr>
                <w:spacing w:val="-10"/>
                <w:sz w:val="20"/>
              </w:rPr>
              <w:t>_</w:t>
            </w:r>
          </w:p>
        </w:tc>
        <w:tc>
          <w:tcPr>
            <w:tcW w:w="1296" w:type="dxa"/>
          </w:tcPr>
          <w:p w14:paraId="0699FF0A" w14:textId="77777777" w:rsidR="0069596D" w:rsidRDefault="00000000">
            <w:pPr>
              <w:pStyle w:val="TableParagraph"/>
              <w:spacing w:before="10"/>
              <w:ind w:left="48" w:right="2"/>
              <w:rPr>
                <w:sz w:val="20"/>
              </w:rPr>
            </w:pPr>
            <w:r>
              <w:rPr>
                <w:spacing w:val="-2"/>
                <w:sz w:val="20"/>
              </w:rPr>
              <w:t>Waste</w:t>
            </w:r>
          </w:p>
        </w:tc>
        <w:tc>
          <w:tcPr>
            <w:tcW w:w="1376" w:type="dxa"/>
            <w:vMerge/>
            <w:tcBorders>
              <w:top w:val="nil"/>
            </w:tcBorders>
          </w:tcPr>
          <w:p w14:paraId="5CD9D9DB" w14:textId="77777777" w:rsidR="0069596D" w:rsidRDefault="0069596D">
            <w:pPr>
              <w:rPr>
                <w:sz w:val="2"/>
                <w:szCs w:val="2"/>
              </w:rPr>
            </w:pPr>
          </w:p>
        </w:tc>
      </w:tr>
      <w:tr w:rsidR="0069596D" w14:paraId="179E7367" w14:textId="77777777">
        <w:trPr>
          <w:trHeight w:val="263"/>
        </w:trPr>
        <w:tc>
          <w:tcPr>
            <w:tcW w:w="636" w:type="dxa"/>
            <w:vMerge w:val="restart"/>
          </w:tcPr>
          <w:p w14:paraId="64950364" w14:textId="77777777" w:rsidR="0069596D" w:rsidRDefault="0069596D">
            <w:pPr>
              <w:pStyle w:val="TableParagraph"/>
              <w:jc w:val="left"/>
              <w:rPr>
                <w:sz w:val="20"/>
              </w:rPr>
            </w:pPr>
          </w:p>
          <w:p w14:paraId="43AFF449" w14:textId="77777777" w:rsidR="0069596D" w:rsidRDefault="0069596D">
            <w:pPr>
              <w:pStyle w:val="TableParagraph"/>
              <w:jc w:val="left"/>
              <w:rPr>
                <w:sz w:val="20"/>
              </w:rPr>
            </w:pPr>
          </w:p>
          <w:p w14:paraId="503B7002" w14:textId="77777777" w:rsidR="0069596D" w:rsidRDefault="0069596D">
            <w:pPr>
              <w:pStyle w:val="TableParagraph"/>
              <w:jc w:val="left"/>
              <w:rPr>
                <w:sz w:val="20"/>
              </w:rPr>
            </w:pPr>
          </w:p>
          <w:p w14:paraId="1344CE40" w14:textId="77777777" w:rsidR="0069596D" w:rsidRDefault="0069596D">
            <w:pPr>
              <w:pStyle w:val="TableParagraph"/>
              <w:spacing w:before="61"/>
              <w:jc w:val="left"/>
              <w:rPr>
                <w:sz w:val="20"/>
              </w:rPr>
            </w:pPr>
          </w:p>
          <w:p w14:paraId="51A938B4" w14:textId="77777777" w:rsidR="0069596D" w:rsidRDefault="00000000">
            <w:pPr>
              <w:pStyle w:val="TableParagraph"/>
              <w:spacing w:before="1"/>
              <w:ind w:left="106"/>
              <w:rPr>
                <w:sz w:val="20"/>
              </w:rPr>
            </w:pPr>
            <w:r>
              <w:rPr>
                <w:spacing w:val="-10"/>
                <w:sz w:val="20"/>
              </w:rPr>
              <w:t>3</w:t>
            </w:r>
          </w:p>
        </w:tc>
        <w:tc>
          <w:tcPr>
            <w:tcW w:w="1273" w:type="dxa"/>
            <w:vMerge w:val="restart"/>
          </w:tcPr>
          <w:p w14:paraId="63F127DB" w14:textId="77777777" w:rsidR="0069596D" w:rsidRDefault="0069596D">
            <w:pPr>
              <w:pStyle w:val="TableParagraph"/>
              <w:jc w:val="left"/>
              <w:rPr>
                <w:sz w:val="20"/>
              </w:rPr>
            </w:pPr>
          </w:p>
          <w:p w14:paraId="3592EDED" w14:textId="77777777" w:rsidR="0069596D" w:rsidRDefault="0069596D">
            <w:pPr>
              <w:pStyle w:val="TableParagraph"/>
              <w:jc w:val="left"/>
              <w:rPr>
                <w:sz w:val="20"/>
              </w:rPr>
            </w:pPr>
          </w:p>
          <w:p w14:paraId="60BE701E" w14:textId="77777777" w:rsidR="0069596D" w:rsidRDefault="0069596D">
            <w:pPr>
              <w:pStyle w:val="TableParagraph"/>
              <w:jc w:val="left"/>
              <w:rPr>
                <w:sz w:val="20"/>
              </w:rPr>
            </w:pPr>
          </w:p>
          <w:p w14:paraId="04E012A2" w14:textId="77777777" w:rsidR="0069596D" w:rsidRDefault="0069596D">
            <w:pPr>
              <w:pStyle w:val="TableParagraph"/>
              <w:spacing w:before="61"/>
              <w:jc w:val="left"/>
              <w:rPr>
                <w:sz w:val="20"/>
              </w:rPr>
            </w:pPr>
          </w:p>
          <w:p w14:paraId="23377B43" w14:textId="77777777" w:rsidR="0069596D" w:rsidRDefault="00000000">
            <w:pPr>
              <w:pStyle w:val="TableParagraph"/>
              <w:spacing w:before="1"/>
              <w:ind w:left="340"/>
              <w:jc w:val="left"/>
              <w:rPr>
                <w:sz w:val="20"/>
              </w:rPr>
            </w:pPr>
            <w:r>
              <w:rPr>
                <w:spacing w:val="-2"/>
                <w:sz w:val="20"/>
              </w:rPr>
              <w:t>83C/11</w:t>
            </w:r>
          </w:p>
        </w:tc>
        <w:tc>
          <w:tcPr>
            <w:tcW w:w="1150" w:type="dxa"/>
            <w:vMerge w:val="restart"/>
          </w:tcPr>
          <w:p w14:paraId="22808BD7" w14:textId="77777777" w:rsidR="0069596D" w:rsidRDefault="0069596D">
            <w:pPr>
              <w:pStyle w:val="TableParagraph"/>
              <w:jc w:val="left"/>
              <w:rPr>
                <w:sz w:val="20"/>
              </w:rPr>
            </w:pPr>
          </w:p>
          <w:p w14:paraId="38816A0F" w14:textId="77777777" w:rsidR="0069596D" w:rsidRDefault="0069596D">
            <w:pPr>
              <w:pStyle w:val="TableParagraph"/>
              <w:jc w:val="left"/>
              <w:rPr>
                <w:sz w:val="20"/>
              </w:rPr>
            </w:pPr>
          </w:p>
          <w:p w14:paraId="57CE88B4" w14:textId="77777777" w:rsidR="0069596D" w:rsidRDefault="0069596D">
            <w:pPr>
              <w:pStyle w:val="TableParagraph"/>
              <w:jc w:val="left"/>
              <w:rPr>
                <w:sz w:val="20"/>
              </w:rPr>
            </w:pPr>
          </w:p>
          <w:p w14:paraId="295F57A1" w14:textId="77777777" w:rsidR="0069596D" w:rsidRDefault="0069596D">
            <w:pPr>
              <w:pStyle w:val="TableParagraph"/>
              <w:spacing w:before="61"/>
              <w:jc w:val="left"/>
              <w:rPr>
                <w:sz w:val="20"/>
              </w:rPr>
            </w:pPr>
          </w:p>
          <w:p w14:paraId="49B18717" w14:textId="77777777" w:rsidR="0069596D" w:rsidRDefault="00000000">
            <w:pPr>
              <w:pStyle w:val="TableParagraph"/>
              <w:spacing w:before="1"/>
              <w:ind w:left="246"/>
              <w:jc w:val="left"/>
              <w:rPr>
                <w:sz w:val="20"/>
              </w:rPr>
            </w:pPr>
            <w:r>
              <w:rPr>
                <w:spacing w:val="-23"/>
                <w:sz w:val="20"/>
              </w:rPr>
              <w:t>PBH-</w:t>
            </w:r>
            <w:r>
              <w:rPr>
                <w:spacing w:val="-5"/>
                <w:sz w:val="20"/>
              </w:rPr>
              <w:t>03</w:t>
            </w:r>
          </w:p>
        </w:tc>
        <w:tc>
          <w:tcPr>
            <w:tcW w:w="893" w:type="dxa"/>
          </w:tcPr>
          <w:p w14:paraId="3A9861C3" w14:textId="77777777" w:rsidR="0069596D" w:rsidRDefault="00000000">
            <w:pPr>
              <w:pStyle w:val="TableParagraph"/>
              <w:spacing w:before="14" w:line="229" w:lineRule="exact"/>
              <w:ind w:left="107" w:right="51"/>
              <w:rPr>
                <w:sz w:val="20"/>
              </w:rPr>
            </w:pPr>
            <w:r>
              <w:rPr>
                <w:spacing w:val="-4"/>
                <w:sz w:val="20"/>
              </w:rPr>
              <w:t>15.7</w:t>
            </w:r>
          </w:p>
        </w:tc>
        <w:tc>
          <w:tcPr>
            <w:tcW w:w="764" w:type="dxa"/>
          </w:tcPr>
          <w:p w14:paraId="02EB389B" w14:textId="77777777" w:rsidR="0069596D" w:rsidRDefault="00000000">
            <w:pPr>
              <w:pStyle w:val="TableParagraph"/>
              <w:spacing w:before="14" w:line="229" w:lineRule="exact"/>
              <w:ind w:left="42" w:right="16"/>
              <w:rPr>
                <w:sz w:val="20"/>
              </w:rPr>
            </w:pPr>
            <w:r>
              <w:rPr>
                <w:spacing w:val="-5"/>
                <w:sz w:val="20"/>
              </w:rPr>
              <w:t>26</w:t>
            </w:r>
          </w:p>
        </w:tc>
        <w:tc>
          <w:tcPr>
            <w:tcW w:w="1246" w:type="dxa"/>
          </w:tcPr>
          <w:p w14:paraId="14E73FB8" w14:textId="77777777" w:rsidR="0069596D" w:rsidRDefault="00000000">
            <w:pPr>
              <w:pStyle w:val="TableParagraph"/>
              <w:spacing w:before="14" w:line="229" w:lineRule="exact"/>
              <w:ind w:left="108" w:right="60"/>
              <w:rPr>
                <w:sz w:val="20"/>
              </w:rPr>
            </w:pPr>
            <w:r>
              <w:rPr>
                <w:spacing w:val="-4"/>
                <w:sz w:val="20"/>
              </w:rPr>
              <w:t>10.3</w:t>
            </w:r>
          </w:p>
        </w:tc>
        <w:tc>
          <w:tcPr>
            <w:tcW w:w="1059" w:type="dxa"/>
          </w:tcPr>
          <w:p w14:paraId="06842C2C" w14:textId="77777777" w:rsidR="0069596D" w:rsidRDefault="00000000">
            <w:pPr>
              <w:pStyle w:val="TableParagraph"/>
              <w:spacing w:before="14" w:line="229" w:lineRule="exact"/>
              <w:ind w:left="114" w:right="84"/>
              <w:rPr>
                <w:sz w:val="20"/>
              </w:rPr>
            </w:pPr>
            <w:r>
              <w:rPr>
                <w:spacing w:val="-2"/>
                <w:sz w:val="20"/>
              </w:rPr>
              <w:t>38.43314</w:t>
            </w:r>
          </w:p>
        </w:tc>
        <w:tc>
          <w:tcPr>
            <w:tcW w:w="1296" w:type="dxa"/>
          </w:tcPr>
          <w:p w14:paraId="179F528D" w14:textId="77777777" w:rsidR="0069596D" w:rsidRDefault="00000000">
            <w:pPr>
              <w:pStyle w:val="TableParagraph"/>
              <w:spacing w:before="14" w:line="229" w:lineRule="exact"/>
              <w:ind w:left="48"/>
              <w:rPr>
                <w:sz w:val="20"/>
              </w:rPr>
            </w:pPr>
            <w:r>
              <w:rPr>
                <w:spacing w:val="-12"/>
                <w:sz w:val="20"/>
              </w:rPr>
              <w:t>Cement</w:t>
            </w:r>
            <w:r>
              <w:rPr>
                <w:spacing w:val="-14"/>
                <w:sz w:val="20"/>
              </w:rPr>
              <w:t xml:space="preserve"> </w:t>
            </w:r>
            <w:r>
              <w:rPr>
                <w:spacing w:val="-5"/>
                <w:sz w:val="20"/>
              </w:rPr>
              <w:t>(B)</w:t>
            </w:r>
          </w:p>
        </w:tc>
        <w:tc>
          <w:tcPr>
            <w:tcW w:w="1376" w:type="dxa"/>
            <w:vMerge w:val="restart"/>
          </w:tcPr>
          <w:p w14:paraId="562EB866" w14:textId="77777777" w:rsidR="0069596D" w:rsidRDefault="0069596D">
            <w:pPr>
              <w:pStyle w:val="TableParagraph"/>
              <w:jc w:val="left"/>
              <w:rPr>
                <w:sz w:val="20"/>
              </w:rPr>
            </w:pPr>
          </w:p>
          <w:p w14:paraId="5964FE57" w14:textId="77777777" w:rsidR="0069596D" w:rsidRDefault="0069596D">
            <w:pPr>
              <w:pStyle w:val="TableParagraph"/>
              <w:jc w:val="left"/>
              <w:rPr>
                <w:sz w:val="20"/>
              </w:rPr>
            </w:pPr>
          </w:p>
          <w:p w14:paraId="127E2EEB" w14:textId="77777777" w:rsidR="0069596D" w:rsidRDefault="0069596D">
            <w:pPr>
              <w:pStyle w:val="TableParagraph"/>
              <w:spacing w:before="63"/>
              <w:jc w:val="left"/>
              <w:rPr>
                <w:sz w:val="20"/>
              </w:rPr>
            </w:pPr>
          </w:p>
          <w:p w14:paraId="0DDAA2A6" w14:textId="77777777" w:rsidR="0069596D" w:rsidRDefault="00000000">
            <w:pPr>
              <w:pStyle w:val="TableParagraph"/>
              <w:spacing w:before="1"/>
              <w:ind w:left="190" w:right="104" w:hanging="30"/>
              <w:rPr>
                <w:sz w:val="20"/>
              </w:rPr>
            </w:pPr>
            <w:r>
              <w:rPr>
                <w:spacing w:val="-4"/>
                <w:sz w:val="20"/>
              </w:rPr>
              <w:t xml:space="preserve">UPPER </w:t>
            </w:r>
            <w:r>
              <w:rPr>
                <w:spacing w:val="-2"/>
                <w:sz w:val="20"/>
              </w:rPr>
              <w:t xml:space="preserve">SYLHET </w:t>
            </w:r>
            <w:r>
              <w:rPr>
                <w:spacing w:val="-8"/>
                <w:sz w:val="20"/>
              </w:rPr>
              <w:t>LIMESTONE</w:t>
            </w:r>
          </w:p>
        </w:tc>
      </w:tr>
      <w:tr w:rsidR="0069596D" w14:paraId="19F4AC39" w14:textId="77777777">
        <w:trPr>
          <w:trHeight w:val="263"/>
        </w:trPr>
        <w:tc>
          <w:tcPr>
            <w:tcW w:w="636" w:type="dxa"/>
            <w:vMerge/>
            <w:tcBorders>
              <w:top w:val="nil"/>
            </w:tcBorders>
          </w:tcPr>
          <w:p w14:paraId="34BDF9A1" w14:textId="77777777" w:rsidR="0069596D" w:rsidRDefault="0069596D">
            <w:pPr>
              <w:rPr>
                <w:sz w:val="2"/>
                <w:szCs w:val="2"/>
              </w:rPr>
            </w:pPr>
          </w:p>
        </w:tc>
        <w:tc>
          <w:tcPr>
            <w:tcW w:w="1273" w:type="dxa"/>
            <w:vMerge/>
            <w:tcBorders>
              <w:top w:val="nil"/>
            </w:tcBorders>
          </w:tcPr>
          <w:p w14:paraId="771E6CB4" w14:textId="77777777" w:rsidR="0069596D" w:rsidRDefault="0069596D">
            <w:pPr>
              <w:rPr>
                <w:sz w:val="2"/>
                <w:szCs w:val="2"/>
              </w:rPr>
            </w:pPr>
          </w:p>
        </w:tc>
        <w:tc>
          <w:tcPr>
            <w:tcW w:w="1150" w:type="dxa"/>
            <w:vMerge/>
            <w:tcBorders>
              <w:top w:val="nil"/>
            </w:tcBorders>
          </w:tcPr>
          <w:p w14:paraId="653D1FB6" w14:textId="77777777" w:rsidR="0069596D" w:rsidRDefault="0069596D">
            <w:pPr>
              <w:rPr>
                <w:sz w:val="2"/>
                <w:szCs w:val="2"/>
              </w:rPr>
            </w:pPr>
          </w:p>
        </w:tc>
        <w:tc>
          <w:tcPr>
            <w:tcW w:w="893" w:type="dxa"/>
          </w:tcPr>
          <w:p w14:paraId="74F67FBA" w14:textId="77777777" w:rsidR="0069596D" w:rsidRDefault="00000000">
            <w:pPr>
              <w:pStyle w:val="TableParagraph"/>
              <w:spacing w:before="10"/>
              <w:ind w:left="107" w:right="81"/>
              <w:rPr>
                <w:sz w:val="20"/>
              </w:rPr>
            </w:pPr>
            <w:r>
              <w:rPr>
                <w:spacing w:val="-5"/>
                <w:sz w:val="20"/>
              </w:rPr>
              <w:t>26</w:t>
            </w:r>
          </w:p>
        </w:tc>
        <w:tc>
          <w:tcPr>
            <w:tcW w:w="764" w:type="dxa"/>
          </w:tcPr>
          <w:p w14:paraId="2F8EF104" w14:textId="77777777" w:rsidR="0069596D" w:rsidRDefault="00000000">
            <w:pPr>
              <w:pStyle w:val="TableParagraph"/>
              <w:spacing w:before="10"/>
              <w:ind w:left="42" w:right="16"/>
              <w:rPr>
                <w:sz w:val="20"/>
              </w:rPr>
            </w:pPr>
            <w:r>
              <w:rPr>
                <w:spacing w:val="-5"/>
                <w:sz w:val="20"/>
              </w:rPr>
              <w:t>33</w:t>
            </w:r>
          </w:p>
        </w:tc>
        <w:tc>
          <w:tcPr>
            <w:tcW w:w="1246" w:type="dxa"/>
          </w:tcPr>
          <w:p w14:paraId="19C0F667" w14:textId="77777777" w:rsidR="0069596D" w:rsidRDefault="00000000">
            <w:pPr>
              <w:pStyle w:val="TableParagraph"/>
              <w:spacing w:before="10"/>
              <w:ind w:left="108"/>
              <w:rPr>
                <w:sz w:val="20"/>
              </w:rPr>
            </w:pPr>
            <w:r>
              <w:rPr>
                <w:spacing w:val="-10"/>
                <w:sz w:val="20"/>
              </w:rPr>
              <w:t>7</w:t>
            </w:r>
          </w:p>
        </w:tc>
        <w:tc>
          <w:tcPr>
            <w:tcW w:w="1059" w:type="dxa"/>
          </w:tcPr>
          <w:p w14:paraId="1AB99FFE" w14:textId="77777777" w:rsidR="0069596D" w:rsidRDefault="00000000">
            <w:pPr>
              <w:pStyle w:val="TableParagraph"/>
              <w:spacing w:before="10"/>
              <w:ind w:left="114" w:right="84"/>
              <w:rPr>
                <w:sz w:val="20"/>
              </w:rPr>
            </w:pPr>
            <w:r>
              <w:rPr>
                <w:spacing w:val="-2"/>
                <w:sz w:val="20"/>
              </w:rPr>
              <w:t>44.45843</w:t>
            </w:r>
          </w:p>
        </w:tc>
        <w:tc>
          <w:tcPr>
            <w:tcW w:w="1296" w:type="dxa"/>
          </w:tcPr>
          <w:p w14:paraId="5E3B8D31" w14:textId="77777777" w:rsidR="0069596D" w:rsidRDefault="00000000">
            <w:pPr>
              <w:pStyle w:val="TableParagraph"/>
              <w:spacing w:before="10"/>
              <w:ind w:left="48" w:right="3"/>
              <w:rPr>
                <w:sz w:val="20"/>
              </w:rPr>
            </w:pPr>
            <w:r>
              <w:rPr>
                <w:spacing w:val="-12"/>
                <w:sz w:val="20"/>
              </w:rPr>
              <w:t>Cement</w:t>
            </w:r>
            <w:r>
              <w:rPr>
                <w:spacing w:val="-14"/>
                <w:sz w:val="20"/>
              </w:rPr>
              <w:t xml:space="preserve"> </w:t>
            </w:r>
            <w:r>
              <w:rPr>
                <w:spacing w:val="-5"/>
                <w:sz w:val="20"/>
              </w:rPr>
              <w:t>(P)</w:t>
            </w:r>
          </w:p>
        </w:tc>
        <w:tc>
          <w:tcPr>
            <w:tcW w:w="1376" w:type="dxa"/>
            <w:vMerge/>
            <w:tcBorders>
              <w:top w:val="nil"/>
            </w:tcBorders>
          </w:tcPr>
          <w:p w14:paraId="2DA47A4D" w14:textId="77777777" w:rsidR="0069596D" w:rsidRDefault="0069596D">
            <w:pPr>
              <w:rPr>
                <w:sz w:val="2"/>
                <w:szCs w:val="2"/>
              </w:rPr>
            </w:pPr>
          </w:p>
        </w:tc>
      </w:tr>
      <w:tr w:rsidR="0069596D" w14:paraId="1CD00F59" w14:textId="77777777">
        <w:trPr>
          <w:trHeight w:val="261"/>
        </w:trPr>
        <w:tc>
          <w:tcPr>
            <w:tcW w:w="636" w:type="dxa"/>
            <w:vMerge/>
            <w:tcBorders>
              <w:top w:val="nil"/>
            </w:tcBorders>
          </w:tcPr>
          <w:p w14:paraId="5A7FCEC9" w14:textId="77777777" w:rsidR="0069596D" w:rsidRDefault="0069596D">
            <w:pPr>
              <w:rPr>
                <w:sz w:val="2"/>
                <w:szCs w:val="2"/>
              </w:rPr>
            </w:pPr>
          </w:p>
        </w:tc>
        <w:tc>
          <w:tcPr>
            <w:tcW w:w="1273" w:type="dxa"/>
            <w:vMerge/>
            <w:tcBorders>
              <w:top w:val="nil"/>
            </w:tcBorders>
          </w:tcPr>
          <w:p w14:paraId="742CEB2E" w14:textId="77777777" w:rsidR="0069596D" w:rsidRDefault="0069596D">
            <w:pPr>
              <w:rPr>
                <w:sz w:val="2"/>
                <w:szCs w:val="2"/>
              </w:rPr>
            </w:pPr>
          </w:p>
        </w:tc>
        <w:tc>
          <w:tcPr>
            <w:tcW w:w="1150" w:type="dxa"/>
            <w:vMerge/>
            <w:tcBorders>
              <w:top w:val="nil"/>
            </w:tcBorders>
          </w:tcPr>
          <w:p w14:paraId="7A472EB5" w14:textId="77777777" w:rsidR="0069596D" w:rsidRDefault="0069596D">
            <w:pPr>
              <w:rPr>
                <w:sz w:val="2"/>
                <w:szCs w:val="2"/>
              </w:rPr>
            </w:pPr>
          </w:p>
        </w:tc>
        <w:tc>
          <w:tcPr>
            <w:tcW w:w="893" w:type="dxa"/>
          </w:tcPr>
          <w:p w14:paraId="17D7BE48" w14:textId="77777777" w:rsidR="0069596D" w:rsidRDefault="00000000">
            <w:pPr>
              <w:pStyle w:val="TableParagraph"/>
              <w:spacing w:before="10"/>
              <w:ind w:left="107" w:right="81"/>
              <w:rPr>
                <w:sz w:val="20"/>
              </w:rPr>
            </w:pPr>
            <w:r>
              <w:rPr>
                <w:spacing w:val="-5"/>
                <w:sz w:val="20"/>
              </w:rPr>
              <w:t>33</w:t>
            </w:r>
          </w:p>
        </w:tc>
        <w:tc>
          <w:tcPr>
            <w:tcW w:w="764" w:type="dxa"/>
          </w:tcPr>
          <w:p w14:paraId="4AAB929E" w14:textId="77777777" w:rsidR="0069596D" w:rsidRDefault="00000000">
            <w:pPr>
              <w:pStyle w:val="TableParagraph"/>
              <w:spacing w:before="10"/>
              <w:ind w:left="42"/>
              <w:rPr>
                <w:sz w:val="20"/>
              </w:rPr>
            </w:pPr>
            <w:r>
              <w:rPr>
                <w:spacing w:val="-2"/>
                <w:sz w:val="20"/>
              </w:rPr>
              <w:t>42.26</w:t>
            </w:r>
          </w:p>
        </w:tc>
        <w:tc>
          <w:tcPr>
            <w:tcW w:w="1246" w:type="dxa"/>
          </w:tcPr>
          <w:p w14:paraId="332495A9" w14:textId="77777777" w:rsidR="0069596D" w:rsidRDefault="00000000">
            <w:pPr>
              <w:pStyle w:val="TableParagraph"/>
              <w:spacing w:before="10"/>
              <w:ind w:left="108" w:right="60"/>
              <w:rPr>
                <w:sz w:val="20"/>
              </w:rPr>
            </w:pPr>
            <w:r>
              <w:rPr>
                <w:spacing w:val="-4"/>
                <w:sz w:val="20"/>
              </w:rPr>
              <w:t>9.26</w:t>
            </w:r>
          </w:p>
        </w:tc>
        <w:tc>
          <w:tcPr>
            <w:tcW w:w="1059" w:type="dxa"/>
          </w:tcPr>
          <w:p w14:paraId="1D8E3B34" w14:textId="77777777" w:rsidR="0069596D" w:rsidRDefault="00000000">
            <w:pPr>
              <w:pStyle w:val="TableParagraph"/>
              <w:spacing w:before="10"/>
              <w:ind w:left="114" w:right="84"/>
              <w:rPr>
                <w:sz w:val="20"/>
              </w:rPr>
            </w:pPr>
            <w:r>
              <w:rPr>
                <w:spacing w:val="-2"/>
                <w:sz w:val="20"/>
              </w:rPr>
              <w:t>38.47947</w:t>
            </w:r>
          </w:p>
        </w:tc>
        <w:tc>
          <w:tcPr>
            <w:tcW w:w="1296" w:type="dxa"/>
          </w:tcPr>
          <w:p w14:paraId="74820651" w14:textId="77777777" w:rsidR="0069596D" w:rsidRDefault="00000000">
            <w:pPr>
              <w:pStyle w:val="TableParagraph"/>
              <w:spacing w:before="10"/>
              <w:ind w:left="48"/>
              <w:rPr>
                <w:sz w:val="20"/>
              </w:rPr>
            </w:pPr>
            <w:r>
              <w:rPr>
                <w:spacing w:val="-12"/>
                <w:sz w:val="20"/>
              </w:rPr>
              <w:t>Cement</w:t>
            </w:r>
            <w:r>
              <w:rPr>
                <w:spacing w:val="-14"/>
                <w:sz w:val="20"/>
              </w:rPr>
              <w:t xml:space="preserve"> </w:t>
            </w:r>
            <w:r>
              <w:rPr>
                <w:spacing w:val="-5"/>
                <w:sz w:val="20"/>
              </w:rPr>
              <w:t>(B)</w:t>
            </w:r>
          </w:p>
        </w:tc>
        <w:tc>
          <w:tcPr>
            <w:tcW w:w="1376" w:type="dxa"/>
            <w:vMerge/>
            <w:tcBorders>
              <w:top w:val="nil"/>
            </w:tcBorders>
          </w:tcPr>
          <w:p w14:paraId="3B3935C1" w14:textId="77777777" w:rsidR="0069596D" w:rsidRDefault="0069596D">
            <w:pPr>
              <w:rPr>
                <w:sz w:val="2"/>
                <w:szCs w:val="2"/>
              </w:rPr>
            </w:pPr>
          </w:p>
        </w:tc>
      </w:tr>
      <w:tr w:rsidR="0069596D" w14:paraId="062409AE" w14:textId="77777777">
        <w:trPr>
          <w:trHeight w:val="263"/>
        </w:trPr>
        <w:tc>
          <w:tcPr>
            <w:tcW w:w="636" w:type="dxa"/>
            <w:vMerge/>
            <w:tcBorders>
              <w:top w:val="nil"/>
            </w:tcBorders>
          </w:tcPr>
          <w:p w14:paraId="74E981D3" w14:textId="77777777" w:rsidR="0069596D" w:rsidRDefault="0069596D">
            <w:pPr>
              <w:rPr>
                <w:sz w:val="2"/>
                <w:szCs w:val="2"/>
              </w:rPr>
            </w:pPr>
          </w:p>
        </w:tc>
        <w:tc>
          <w:tcPr>
            <w:tcW w:w="1273" w:type="dxa"/>
            <w:vMerge/>
            <w:tcBorders>
              <w:top w:val="nil"/>
            </w:tcBorders>
          </w:tcPr>
          <w:p w14:paraId="3D267A35" w14:textId="77777777" w:rsidR="0069596D" w:rsidRDefault="0069596D">
            <w:pPr>
              <w:rPr>
                <w:sz w:val="2"/>
                <w:szCs w:val="2"/>
              </w:rPr>
            </w:pPr>
          </w:p>
        </w:tc>
        <w:tc>
          <w:tcPr>
            <w:tcW w:w="1150" w:type="dxa"/>
            <w:vMerge/>
            <w:tcBorders>
              <w:top w:val="nil"/>
            </w:tcBorders>
          </w:tcPr>
          <w:p w14:paraId="082B1527" w14:textId="77777777" w:rsidR="0069596D" w:rsidRDefault="0069596D">
            <w:pPr>
              <w:rPr>
                <w:sz w:val="2"/>
                <w:szCs w:val="2"/>
              </w:rPr>
            </w:pPr>
          </w:p>
        </w:tc>
        <w:tc>
          <w:tcPr>
            <w:tcW w:w="893" w:type="dxa"/>
          </w:tcPr>
          <w:p w14:paraId="77D74119" w14:textId="77777777" w:rsidR="0069596D" w:rsidRDefault="00000000">
            <w:pPr>
              <w:pStyle w:val="TableParagraph"/>
              <w:spacing w:before="10"/>
              <w:ind w:left="107" w:right="60"/>
              <w:rPr>
                <w:sz w:val="20"/>
              </w:rPr>
            </w:pPr>
            <w:r>
              <w:rPr>
                <w:spacing w:val="-2"/>
                <w:sz w:val="20"/>
              </w:rPr>
              <w:t>42.26</w:t>
            </w:r>
          </w:p>
        </w:tc>
        <w:tc>
          <w:tcPr>
            <w:tcW w:w="764" w:type="dxa"/>
          </w:tcPr>
          <w:p w14:paraId="17E9444F" w14:textId="77777777" w:rsidR="0069596D" w:rsidRDefault="00000000">
            <w:pPr>
              <w:pStyle w:val="TableParagraph"/>
              <w:spacing w:before="10"/>
              <w:ind w:left="42" w:right="16"/>
              <w:rPr>
                <w:sz w:val="20"/>
              </w:rPr>
            </w:pPr>
            <w:r>
              <w:rPr>
                <w:spacing w:val="-5"/>
                <w:sz w:val="20"/>
              </w:rPr>
              <w:t>47</w:t>
            </w:r>
          </w:p>
        </w:tc>
        <w:tc>
          <w:tcPr>
            <w:tcW w:w="1246" w:type="dxa"/>
          </w:tcPr>
          <w:p w14:paraId="6AEE57A6" w14:textId="77777777" w:rsidR="0069596D" w:rsidRDefault="00000000">
            <w:pPr>
              <w:pStyle w:val="TableParagraph"/>
              <w:spacing w:before="10"/>
              <w:ind w:left="108" w:right="60"/>
              <w:rPr>
                <w:sz w:val="20"/>
              </w:rPr>
            </w:pPr>
            <w:r>
              <w:rPr>
                <w:spacing w:val="-4"/>
                <w:sz w:val="20"/>
              </w:rPr>
              <w:t>4.74</w:t>
            </w:r>
          </w:p>
        </w:tc>
        <w:tc>
          <w:tcPr>
            <w:tcW w:w="1059" w:type="dxa"/>
          </w:tcPr>
          <w:p w14:paraId="54A56A0C" w14:textId="77777777" w:rsidR="0069596D" w:rsidRDefault="00000000">
            <w:pPr>
              <w:pStyle w:val="TableParagraph"/>
              <w:spacing w:before="10"/>
              <w:ind w:left="114" w:right="20"/>
              <w:rPr>
                <w:sz w:val="20"/>
              </w:rPr>
            </w:pPr>
            <w:r>
              <w:rPr>
                <w:spacing w:val="-10"/>
                <w:sz w:val="20"/>
              </w:rPr>
              <w:t>_</w:t>
            </w:r>
          </w:p>
        </w:tc>
        <w:tc>
          <w:tcPr>
            <w:tcW w:w="1296" w:type="dxa"/>
          </w:tcPr>
          <w:p w14:paraId="68E23A2E" w14:textId="77777777" w:rsidR="0069596D" w:rsidRDefault="00000000">
            <w:pPr>
              <w:pStyle w:val="TableParagraph"/>
              <w:spacing w:before="10"/>
              <w:ind w:left="48" w:right="2"/>
              <w:rPr>
                <w:sz w:val="20"/>
              </w:rPr>
            </w:pPr>
            <w:r>
              <w:rPr>
                <w:spacing w:val="-2"/>
                <w:sz w:val="20"/>
              </w:rPr>
              <w:t>Waste</w:t>
            </w:r>
          </w:p>
        </w:tc>
        <w:tc>
          <w:tcPr>
            <w:tcW w:w="1376" w:type="dxa"/>
            <w:vMerge/>
            <w:tcBorders>
              <w:top w:val="nil"/>
            </w:tcBorders>
          </w:tcPr>
          <w:p w14:paraId="49DEDF29" w14:textId="77777777" w:rsidR="0069596D" w:rsidRDefault="0069596D">
            <w:pPr>
              <w:rPr>
                <w:sz w:val="2"/>
                <w:szCs w:val="2"/>
              </w:rPr>
            </w:pPr>
          </w:p>
        </w:tc>
      </w:tr>
      <w:tr w:rsidR="0069596D" w14:paraId="35F04F99" w14:textId="77777777">
        <w:trPr>
          <w:trHeight w:val="261"/>
        </w:trPr>
        <w:tc>
          <w:tcPr>
            <w:tcW w:w="636" w:type="dxa"/>
            <w:vMerge/>
            <w:tcBorders>
              <w:top w:val="nil"/>
            </w:tcBorders>
          </w:tcPr>
          <w:p w14:paraId="2F940D43" w14:textId="77777777" w:rsidR="0069596D" w:rsidRDefault="0069596D">
            <w:pPr>
              <w:rPr>
                <w:sz w:val="2"/>
                <w:szCs w:val="2"/>
              </w:rPr>
            </w:pPr>
          </w:p>
        </w:tc>
        <w:tc>
          <w:tcPr>
            <w:tcW w:w="1273" w:type="dxa"/>
            <w:vMerge/>
            <w:tcBorders>
              <w:top w:val="nil"/>
            </w:tcBorders>
          </w:tcPr>
          <w:p w14:paraId="5DCD8DE4" w14:textId="77777777" w:rsidR="0069596D" w:rsidRDefault="0069596D">
            <w:pPr>
              <w:rPr>
                <w:sz w:val="2"/>
                <w:szCs w:val="2"/>
              </w:rPr>
            </w:pPr>
          </w:p>
        </w:tc>
        <w:tc>
          <w:tcPr>
            <w:tcW w:w="1150" w:type="dxa"/>
            <w:vMerge/>
            <w:tcBorders>
              <w:top w:val="nil"/>
            </w:tcBorders>
          </w:tcPr>
          <w:p w14:paraId="31C959C4" w14:textId="77777777" w:rsidR="0069596D" w:rsidRDefault="0069596D">
            <w:pPr>
              <w:rPr>
                <w:sz w:val="2"/>
                <w:szCs w:val="2"/>
              </w:rPr>
            </w:pPr>
          </w:p>
        </w:tc>
        <w:tc>
          <w:tcPr>
            <w:tcW w:w="893" w:type="dxa"/>
          </w:tcPr>
          <w:p w14:paraId="14858A4C" w14:textId="77777777" w:rsidR="0069596D" w:rsidRDefault="00000000">
            <w:pPr>
              <w:pStyle w:val="TableParagraph"/>
              <w:spacing w:before="10"/>
              <w:ind w:left="107" w:right="81"/>
              <w:rPr>
                <w:sz w:val="20"/>
              </w:rPr>
            </w:pPr>
            <w:r>
              <w:rPr>
                <w:spacing w:val="-5"/>
                <w:sz w:val="20"/>
              </w:rPr>
              <w:t>47</w:t>
            </w:r>
          </w:p>
        </w:tc>
        <w:tc>
          <w:tcPr>
            <w:tcW w:w="764" w:type="dxa"/>
          </w:tcPr>
          <w:p w14:paraId="62175422" w14:textId="77777777" w:rsidR="0069596D" w:rsidRDefault="00000000">
            <w:pPr>
              <w:pStyle w:val="TableParagraph"/>
              <w:spacing w:before="10"/>
              <w:ind w:left="42" w:right="16"/>
              <w:rPr>
                <w:sz w:val="20"/>
              </w:rPr>
            </w:pPr>
            <w:r>
              <w:rPr>
                <w:spacing w:val="-5"/>
                <w:sz w:val="20"/>
              </w:rPr>
              <w:t>58</w:t>
            </w:r>
          </w:p>
        </w:tc>
        <w:tc>
          <w:tcPr>
            <w:tcW w:w="1246" w:type="dxa"/>
          </w:tcPr>
          <w:p w14:paraId="340383FA" w14:textId="77777777" w:rsidR="0069596D" w:rsidRDefault="00000000">
            <w:pPr>
              <w:pStyle w:val="TableParagraph"/>
              <w:spacing w:before="10"/>
              <w:ind w:left="23"/>
              <w:rPr>
                <w:sz w:val="20"/>
              </w:rPr>
            </w:pPr>
            <w:r>
              <w:rPr>
                <w:spacing w:val="-5"/>
                <w:sz w:val="20"/>
              </w:rPr>
              <w:t>11</w:t>
            </w:r>
          </w:p>
        </w:tc>
        <w:tc>
          <w:tcPr>
            <w:tcW w:w="1059" w:type="dxa"/>
          </w:tcPr>
          <w:p w14:paraId="05EAEFAE" w14:textId="77777777" w:rsidR="0069596D" w:rsidRDefault="00000000">
            <w:pPr>
              <w:pStyle w:val="TableParagraph"/>
              <w:spacing w:before="10"/>
              <w:ind w:left="114" w:right="84"/>
              <w:rPr>
                <w:sz w:val="20"/>
              </w:rPr>
            </w:pPr>
            <w:r>
              <w:rPr>
                <w:spacing w:val="-2"/>
                <w:sz w:val="20"/>
              </w:rPr>
              <w:t>45.27636</w:t>
            </w:r>
          </w:p>
        </w:tc>
        <w:tc>
          <w:tcPr>
            <w:tcW w:w="1296" w:type="dxa"/>
          </w:tcPr>
          <w:p w14:paraId="20F9A23B" w14:textId="77777777" w:rsidR="0069596D" w:rsidRDefault="00000000">
            <w:pPr>
              <w:pStyle w:val="TableParagraph"/>
              <w:spacing w:before="10"/>
              <w:ind w:left="48" w:right="3"/>
              <w:rPr>
                <w:sz w:val="20"/>
              </w:rPr>
            </w:pPr>
            <w:r>
              <w:rPr>
                <w:spacing w:val="-12"/>
                <w:sz w:val="20"/>
              </w:rPr>
              <w:t>Cement</w:t>
            </w:r>
            <w:r>
              <w:rPr>
                <w:spacing w:val="-14"/>
                <w:sz w:val="20"/>
              </w:rPr>
              <w:t xml:space="preserve"> </w:t>
            </w:r>
            <w:r>
              <w:rPr>
                <w:spacing w:val="-5"/>
                <w:sz w:val="20"/>
              </w:rPr>
              <w:t>(P)</w:t>
            </w:r>
          </w:p>
        </w:tc>
        <w:tc>
          <w:tcPr>
            <w:tcW w:w="1376" w:type="dxa"/>
            <w:vMerge/>
            <w:tcBorders>
              <w:top w:val="nil"/>
            </w:tcBorders>
          </w:tcPr>
          <w:p w14:paraId="23D177DE" w14:textId="77777777" w:rsidR="0069596D" w:rsidRDefault="0069596D">
            <w:pPr>
              <w:rPr>
                <w:sz w:val="2"/>
                <w:szCs w:val="2"/>
              </w:rPr>
            </w:pPr>
          </w:p>
        </w:tc>
      </w:tr>
      <w:tr w:rsidR="0069596D" w14:paraId="67E7D84C" w14:textId="77777777">
        <w:trPr>
          <w:trHeight w:val="261"/>
        </w:trPr>
        <w:tc>
          <w:tcPr>
            <w:tcW w:w="636" w:type="dxa"/>
            <w:vMerge/>
            <w:tcBorders>
              <w:top w:val="nil"/>
            </w:tcBorders>
          </w:tcPr>
          <w:p w14:paraId="5F2A7327" w14:textId="77777777" w:rsidR="0069596D" w:rsidRDefault="0069596D">
            <w:pPr>
              <w:rPr>
                <w:sz w:val="2"/>
                <w:szCs w:val="2"/>
              </w:rPr>
            </w:pPr>
          </w:p>
        </w:tc>
        <w:tc>
          <w:tcPr>
            <w:tcW w:w="1273" w:type="dxa"/>
            <w:vMerge/>
            <w:tcBorders>
              <w:top w:val="nil"/>
            </w:tcBorders>
          </w:tcPr>
          <w:p w14:paraId="7A907F73" w14:textId="77777777" w:rsidR="0069596D" w:rsidRDefault="0069596D">
            <w:pPr>
              <w:rPr>
                <w:sz w:val="2"/>
                <w:szCs w:val="2"/>
              </w:rPr>
            </w:pPr>
          </w:p>
        </w:tc>
        <w:tc>
          <w:tcPr>
            <w:tcW w:w="1150" w:type="dxa"/>
            <w:vMerge/>
            <w:tcBorders>
              <w:top w:val="nil"/>
            </w:tcBorders>
          </w:tcPr>
          <w:p w14:paraId="14764848" w14:textId="77777777" w:rsidR="0069596D" w:rsidRDefault="0069596D">
            <w:pPr>
              <w:rPr>
                <w:sz w:val="2"/>
                <w:szCs w:val="2"/>
              </w:rPr>
            </w:pPr>
          </w:p>
        </w:tc>
        <w:tc>
          <w:tcPr>
            <w:tcW w:w="893" w:type="dxa"/>
          </w:tcPr>
          <w:p w14:paraId="18BF9C0B" w14:textId="77777777" w:rsidR="0069596D" w:rsidRDefault="00000000">
            <w:pPr>
              <w:pStyle w:val="TableParagraph"/>
              <w:spacing w:before="14" w:line="227" w:lineRule="exact"/>
              <w:ind w:left="107" w:right="81"/>
              <w:rPr>
                <w:sz w:val="20"/>
              </w:rPr>
            </w:pPr>
            <w:r>
              <w:rPr>
                <w:spacing w:val="-5"/>
                <w:sz w:val="20"/>
              </w:rPr>
              <w:t>58</w:t>
            </w:r>
          </w:p>
        </w:tc>
        <w:tc>
          <w:tcPr>
            <w:tcW w:w="764" w:type="dxa"/>
          </w:tcPr>
          <w:p w14:paraId="09D21A15" w14:textId="77777777" w:rsidR="0069596D" w:rsidRDefault="00000000">
            <w:pPr>
              <w:pStyle w:val="TableParagraph"/>
              <w:spacing w:before="14" w:line="227" w:lineRule="exact"/>
              <w:ind w:left="42" w:right="16"/>
              <w:rPr>
                <w:sz w:val="20"/>
              </w:rPr>
            </w:pPr>
            <w:r>
              <w:rPr>
                <w:spacing w:val="-5"/>
                <w:sz w:val="20"/>
              </w:rPr>
              <w:t>65</w:t>
            </w:r>
          </w:p>
        </w:tc>
        <w:tc>
          <w:tcPr>
            <w:tcW w:w="1246" w:type="dxa"/>
          </w:tcPr>
          <w:p w14:paraId="5C3F4110" w14:textId="77777777" w:rsidR="0069596D" w:rsidRDefault="00000000">
            <w:pPr>
              <w:pStyle w:val="TableParagraph"/>
              <w:spacing w:before="14" w:line="227" w:lineRule="exact"/>
              <w:ind w:left="108"/>
              <w:rPr>
                <w:sz w:val="20"/>
              </w:rPr>
            </w:pPr>
            <w:r>
              <w:rPr>
                <w:spacing w:val="-10"/>
                <w:sz w:val="20"/>
              </w:rPr>
              <w:t>7</w:t>
            </w:r>
          </w:p>
        </w:tc>
        <w:tc>
          <w:tcPr>
            <w:tcW w:w="1059" w:type="dxa"/>
          </w:tcPr>
          <w:p w14:paraId="01AFEDD0" w14:textId="77777777" w:rsidR="0069596D" w:rsidRDefault="00000000">
            <w:pPr>
              <w:pStyle w:val="TableParagraph"/>
              <w:spacing w:before="14" w:line="227" w:lineRule="exact"/>
              <w:ind w:left="114" w:right="84"/>
              <w:rPr>
                <w:sz w:val="20"/>
              </w:rPr>
            </w:pPr>
            <w:r>
              <w:rPr>
                <w:spacing w:val="-2"/>
                <w:sz w:val="20"/>
              </w:rPr>
              <w:t>40.87357</w:t>
            </w:r>
          </w:p>
        </w:tc>
        <w:tc>
          <w:tcPr>
            <w:tcW w:w="1296" w:type="dxa"/>
          </w:tcPr>
          <w:p w14:paraId="554306B9" w14:textId="77777777" w:rsidR="0069596D" w:rsidRDefault="00000000">
            <w:pPr>
              <w:pStyle w:val="TableParagraph"/>
              <w:spacing w:before="14" w:line="227" w:lineRule="exact"/>
              <w:ind w:left="48"/>
              <w:rPr>
                <w:sz w:val="20"/>
              </w:rPr>
            </w:pPr>
            <w:r>
              <w:rPr>
                <w:spacing w:val="-12"/>
                <w:sz w:val="20"/>
              </w:rPr>
              <w:t>Cement</w:t>
            </w:r>
            <w:r>
              <w:rPr>
                <w:spacing w:val="-14"/>
                <w:sz w:val="20"/>
              </w:rPr>
              <w:t xml:space="preserve"> </w:t>
            </w:r>
            <w:r>
              <w:rPr>
                <w:spacing w:val="-5"/>
                <w:sz w:val="20"/>
              </w:rPr>
              <w:t>(B)</w:t>
            </w:r>
          </w:p>
        </w:tc>
        <w:tc>
          <w:tcPr>
            <w:tcW w:w="1376" w:type="dxa"/>
            <w:vMerge/>
            <w:tcBorders>
              <w:top w:val="nil"/>
            </w:tcBorders>
          </w:tcPr>
          <w:p w14:paraId="0765CFF7" w14:textId="77777777" w:rsidR="0069596D" w:rsidRDefault="0069596D">
            <w:pPr>
              <w:rPr>
                <w:sz w:val="2"/>
                <w:szCs w:val="2"/>
              </w:rPr>
            </w:pPr>
          </w:p>
        </w:tc>
      </w:tr>
      <w:tr w:rsidR="0069596D" w14:paraId="4502BBBD" w14:textId="77777777">
        <w:trPr>
          <w:trHeight w:val="263"/>
        </w:trPr>
        <w:tc>
          <w:tcPr>
            <w:tcW w:w="636" w:type="dxa"/>
            <w:vMerge/>
            <w:tcBorders>
              <w:top w:val="nil"/>
            </w:tcBorders>
          </w:tcPr>
          <w:p w14:paraId="4461C3D6" w14:textId="77777777" w:rsidR="0069596D" w:rsidRDefault="0069596D">
            <w:pPr>
              <w:rPr>
                <w:sz w:val="2"/>
                <w:szCs w:val="2"/>
              </w:rPr>
            </w:pPr>
          </w:p>
        </w:tc>
        <w:tc>
          <w:tcPr>
            <w:tcW w:w="1273" w:type="dxa"/>
            <w:vMerge/>
            <w:tcBorders>
              <w:top w:val="nil"/>
            </w:tcBorders>
          </w:tcPr>
          <w:p w14:paraId="75A2B59E" w14:textId="77777777" w:rsidR="0069596D" w:rsidRDefault="0069596D">
            <w:pPr>
              <w:rPr>
                <w:sz w:val="2"/>
                <w:szCs w:val="2"/>
              </w:rPr>
            </w:pPr>
          </w:p>
        </w:tc>
        <w:tc>
          <w:tcPr>
            <w:tcW w:w="1150" w:type="dxa"/>
            <w:vMerge/>
            <w:tcBorders>
              <w:top w:val="nil"/>
            </w:tcBorders>
          </w:tcPr>
          <w:p w14:paraId="7E1E562C" w14:textId="77777777" w:rsidR="0069596D" w:rsidRDefault="0069596D">
            <w:pPr>
              <w:rPr>
                <w:sz w:val="2"/>
                <w:szCs w:val="2"/>
              </w:rPr>
            </w:pPr>
          </w:p>
        </w:tc>
        <w:tc>
          <w:tcPr>
            <w:tcW w:w="893" w:type="dxa"/>
          </w:tcPr>
          <w:p w14:paraId="6CDCC5DA" w14:textId="77777777" w:rsidR="0069596D" w:rsidRDefault="00000000">
            <w:pPr>
              <w:pStyle w:val="TableParagraph"/>
              <w:spacing w:before="10"/>
              <w:ind w:left="107" w:right="81"/>
              <w:rPr>
                <w:sz w:val="20"/>
              </w:rPr>
            </w:pPr>
            <w:r>
              <w:rPr>
                <w:spacing w:val="-5"/>
                <w:sz w:val="20"/>
              </w:rPr>
              <w:t>65</w:t>
            </w:r>
          </w:p>
        </w:tc>
        <w:tc>
          <w:tcPr>
            <w:tcW w:w="764" w:type="dxa"/>
          </w:tcPr>
          <w:p w14:paraId="6C9F1D60" w14:textId="77777777" w:rsidR="0069596D" w:rsidRDefault="00000000">
            <w:pPr>
              <w:pStyle w:val="TableParagraph"/>
              <w:spacing w:before="10"/>
              <w:ind w:left="42" w:right="16"/>
              <w:rPr>
                <w:sz w:val="20"/>
              </w:rPr>
            </w:pPr>
            <w:r>
              <w:rPr>
                <w:spacing w:val="-5"/>
                <w:sz w:val="20"/>
              </w:rPr>
              <w:t>75</w:t>
            </w:r>
          </w:p>
        </w:tc>
        <w:tc>
          <w:tcPr>
            <w:tcW w:w="1246" w:type="dxa"/>
          </w:tcPr>
          <w:p w14:paraId="2F36DC58" w14:textId="77777777" w:rsidR="0069596D" w:rsidRDefault="00000000">
            <w:pPr>
              <w:pStyle w:val="TableParagraph"/>
              <w:spacing w:before="10"/>
              <w:ind w:left="23"/>
              <w:rPr>
                <w:sz w:val="20"/>
              </w:rPr>
            </w:pPr>
            <w:r>
              <w:rPr>
                <w:spacing w:val="-5"/>
                <w:sz w:val="20"/>
              </w:rPr>
              <w:t>10</w:t>
            </w:r>
          </w:p>
        </w:tc>
        <w:tc>
          <w:tcPr>
            <w:tcW w:w="1059" w:type="dxa"/>
          </w:tcPr>
          <w:p w14:paraId="66AFE82B" w14:textId="77777777" w:rsidR="0069596D" w:rsidRDefault="00000000">
            <w:pPr>
              <w:pStyle w:val="TableParagraph"/>
              <w:spacing w:before="10"/>
              <w:ind w:left="114" w:right="86"/>
              <w:rPr>
                <w:sz w:val="20"/>
              </w:rPr>
            </w:pPr>
            <w:r>
              <w:rPr>
                <w:spacing w:val="-2"/>
                <w:sz w:val="20"/>
              </w:rPr>
              <w:t>45.5171</w:t>
            </w:r>
          </w:p>
        </w:tc>
        <w:tc>
          <w:tcPr>
            <w:tcW w:w="1296" w:type="dxa"/>
          </w:tcPr>
          <w:p w14:paraId="056AAF6A" w14:textId="77777777" w:rsidR="0069596D" w:rsidRDefault="00000000">
            <w:pPr>
              <w:pStyle w:val="TableParagraph"/>
              <w:spacing w:before="10"/>
              <w:ind w:left="48" w:right="3"/>
              <w:rPr>
                <w:sz w:val="20"/>
              </w:rPr>
            </w:pPr>
            <w:r>
              <w:rPr>
                <w:spacing w:val="-12"/>
                <w:sz w:val="20"/>
              </w:rPr>
              <w:t>Cement</w:t>
            </w:r>
            <w:r>
              <w:rPr>
                <w:spacing w:val="-14"/>
                <w:sz w:val="20"/>
              </w:rPr>
              <w:t xml:space="preserve"> </w:t>
            </w:r>
            <w:r>
              <w:rPr>
                <w:spacing w:val="-5"/>
                <w:sz w:val="20"/>
              </w:rPr>
              <w:t>(P)</w:t>
            </w:r>
          </w:p>
        </w:tc>
        <w:tc>
          <w:tcPr>
            <w:tcW w:w="1376" w:type="dxa"/>
            <w:vMerge/>
            <w:tcBorders>
              <w:top w:val="nil"/>
            </w:tcBorders>
          </w:tcPr>
          <w:p w14:paraId="68D8174C" w14:textId="77777777" w:rsidR="0069596D" w:rsidRDefault="0069596D">
            <w:pPr>
              <w:rPr>
                <w:sz w:val="2"/>
                <w:szCs w:val="2"/>
              </w:rPr>
            </w:pPr>
          </w:p>
        </w:tc>
      </w:tr>
      <w:tr w:rsidR="0069596D" w14:paraId="7A29BCE5" w14:textId="77777777">
        <w:trPr>
          <w:trHeight w:val="266"/>
        </w:trPr>
        <w:tc>
          <w:tcPr>
            <w:tcW w:w="636" w:type="dxa"/>
            <w:vMerge/>
            <w:tcBorders>
              <w:top w:val="nil"/>
            </w:tcBorders>
          </w:tcPr>
          <w:p w14:paraId="14E9288A" w14:textId="77777777" w:rsidR="0069596D" w:rsidRDefault="0069596D">
            <w:pPr>
              <w:rPr>
                <w:sz w:val="2"/>
                <w:szCs w:val="2"/>
              </w:rPr>
            </w:pPr>
          </w:p>
        </w:tc>
        <w:tc>
          <w:tcPr>
            <w:tcW w:w="1273" w:type="dxa"/>
            <w:vMerge/>
            <w:tcBorders>
              <w:top w:val="nil"/>
            </w:tcBorders>
          </w:tcPr>
          <w:p w14:paraId="4FC4F8AB" w14:textId="77777777" w:rsidR="0069596D" w:rsidRDefault="0069596D">
            <w:pPr>
              <w:rPr>
                <w:sz w:val="2"/>
                <w:szCs w:val="2"/>
              </w:rPr>
            </w:pPr>
          </w:p>
        </w:tc>
        <w:tc>
          <w:tcPr>
            <w:tcW w:w="1150" w:type="dxa"/>
            <w:vMerge/>
            <w:tcBorders>
              <w:top w:val="nil"/>
            </w:tcBorders>
          </w:tcPr>
          <w:p w14:paraId="52849D59" w14:textId="77777777" w:rsidR="0069596D" w:rsidRDefault="0069596D">
            <w:pPr>
              <w:rPr>
                <w:sz w:val="2"/>
                <w:szCs w:val="2"/>
              </w:rPr>
            </w:pPr>
          </w:p>
        </w:tc>
        <w:tc>
          <w:tcPr>
            <w:tcW w:w="893" w:type="dxa"/>
          </w:tcPr>
          <w:p w14:paraId="44954862" w14:textId="77777777" w:rsidR="0069596D" w:rsidRDefault="00000000">
            <w:pPr>
              <w:pStyle w:val="TableParagraph"/>
              <w:spacing w:before="7"/>
              <w:ind w:left="107" w:right="81"/>
              <w:rPr>
                <w:sz w:val="20"/>
              </w:rPr>
            </w:pPr>
            <w:r>
              <w:rPr>
                <w:spacing w:val="-5"/>
                <w:sz w:val="20"/>
              </w:rPr>
              <w:t>75</w:t>
            </w:r>
          </w:p>
        </w:tc>
        <w:tc>
          <w:tcPr>
            <w:tcW w:w="764" w:type="dxa"/>
          </w:tcPr>
          <w:p w14:paraId="2E06A468" w14:textId="77777777" w:rsidR="0069596D" w:rsidRDefault="00000000">
            <w:pPr>
              <w:pStyle w:val="TableParagraph"/>
              <w:spacing w:before="7"/>
              <w:ind w:left="42" w:right="16"/>
              <w:rPr>
                <w:sz w:val="20"/>
              </w:rPr>
            </w:pPr>
            <w:r>
              <w:rPr>
                <w:spacing w:val="-5"/>
                <w:sz w:val="20"/>
              </w:rPr>
              <w:t>100</w:t>
            </w:r>
          </w:p>
        </w:tc>
        <w:tc>
          <w:tcPr>
            <w:tcW w:w="1246" w:type="dxa"/>
          </w:tcPr>
          <w:p w14:paraId="4FDDE43A" w14:textId="77777777" w:rsidR="0069596D" w:rsidRDefault="00000000">
            <w:pPr>
              <w:pStyle w:val="TableParagraph"/>
              <w:spacing w:before="7"/>
              <w:ind w:left="23"/>
              <w:rPr>
                <w:sz w:val="20"/>
              </w:rPr>
            </w:pPr>
            <w:r>
              <w:rPr>
                <w:spacing w:val="-5"/>
                <w:sz w:val="20"/>
              </w:rPr>
              <w:t>25</w:t>
            </w:r>
          </w:p>
        </w:tc>
        <w:tc>
          <w:tcPr>
            <w:tcW w:w="1059" w:type="dxa"/>
          </w:tcPr>
          <w:p w14:paraId="0E8952A0" w14:textId="77777777" w:rsidR="0069596D" w:rsidRDefault="00000000">
            <w:pPr>
              <w:pStyle w:val="TableParagraph"/>
              <w:spacing w:before="7"/>
              <w:ind w:left="114" w:right="84"/>
              <w:rPr>
                <w:sz w:val="20"/>
              </w:rPr>
            </w:pPr>
            <w:r>
              <w:rPr>
                <w:spacing w:val="-2"/>
                <w:sz w:val="20"/>
              </w:rPr>
              <w:t>50.29412</w:t>
            </w:r>
          </w:p>
        </w:tc>
        <w:tc>
          <w:tcPr>
            <w:tcW w:w="1296" w:type="dxa"/>
          </w:tcPr>
          <w:p w14:paraId="45337787" w14:textId="77777777" w:rsidR="0069596D" w:rsidRDefault="00000000">
            <w:pPr>
              <w:pStyle w:val="TableParagraph"/>
              <w:spacing w:before="7"/>
              <w:ind w:left="48" w:right="17"/>
              <w:rPr>
                <w:sz w:val="20"/>
              </w:rPr>
            </w:pPr>
            <w:r>
              <w:rPr>
                <w:spacing w:val="-2"/>
                <w:sz w:val="20"/>
              </w:rPr>
              <w:t>SMS(OH)</w:t>
            </w:r>
          </w:p>
        </w:tc>
        <w:tc>
          <w:tcPr>
            <w:tcW w:w="1376" w:type="dxa"/>
            <w:vMerge/>
            <w:tcBorders>
              <w:top w:val="nil"/>
            </w:tcBorders>
          </w:tcPr>
          <w:p w14:paraId="627D40BF" w14:textId="77777777" w:rsidR="0069596D" w:rsidRDefault="0069596D">
            <w:pPr>
              <w:rPr>
                <w:sz w:val="2"/>
                <w:szCs w:val="2"/>
              </w:rPr>
            </w:pPr>
          </w:p>
        </w:tc>
      </w:tr>
      <w:tr w:rsidR="0069596D" w14:paraId="6788BFD2" w14:textId="77777777">
        <w:trPr>
          <w:trHeight w:val="261"/>
        </w:trPr>
        <w:tc>
          <w:tcPr>
            <w:tcW w:w="636" w:type="dxa"/>
            <w:vMerge w:val="restart"/>
          </w:tcPr>
          <w:p w14:paraId="2E409168" w14:textId="77777777" w:rsidR="0069596D" w:rsidRDefault="0069596D">
            <w:pPr>
              <w:pStyle w:val="TableParagraph"/>
              <w:jc w:val="left"/>
              <w:rPr>
                <w:sz w:val="20"/>
              </w:rPr>
            </w:pPr>
          </w:p>
          <w:p w14:paraId="7E171220" w14:textId="77777777" w:rsidR="0069596D" w:rsidRDefault="0069596D">
            <w:pPr>
              <w:pStyle w:val="TableParagraph"/>
              <w:jc w:val="left"/>
              <w:rPr>
                <w:sz w:val="20"/>
              </w:rPr>
            </w:pPr>
          </w:p>
          <w:p w14:paraId="561F638A" w14:textId="77777777" w:rsidR="0069596D" w:rsidRDefault="0069596D">
            <w:pPr>
              <w:pStyle w:val="TableParagraph"/>
              <w:jc w:val="left"/>
              <w:rPr>
                <w:sz w:val="20"/>
              </w:rPr>
            </w:pPr>
          </w:p>
          <w:p w14:paraId="0D3A802D" w14:textId="77777777" w:rsidR="0069596D" w:rsidRDefault="0069596D">
            <w:pPr>
              <w:pStyle w:val="TableParagraph"/>
              <w:spacing w:before="59"/>
              <w:jc w:val="left"/>
              <w:rPr>
                <w:sz w:val="20"/>
              </w:rPr>
            </w:pPr>
          </w:p>
          <w:p w14:paraId="1853E610" w14:textId="77777777" w:rsidR="0069596D" w:rsidRDefault="00000000">
            <w:pPr>
              <w:pStyle w:val="TableParagraph"/>
              <w:ind w:left="106"/>
              <w:rPr>
                <w:sz w:val="20"/>
              </w:rPr>
            </w:pPr>
            <w:r>
              <w:rPr>
                <w:spacing w:val="-10"/>
                <w:sz w:val="20"/>
              </w:rPr>
              <w:t>4</w:t>
            </w:r>
          </w:p>
        </w:tc>
        <w:tc>
          <w:tcPr>
            <w:tcW w:w="1273" w:type="dxa"/>
            <w:vMerge w:val="restart"/>
          </w:tcPr>
          <w:p w14:paraId="65ADB1A0" w14:textId="77777777" w:rsidR="0069596D" w:rsidRDefault="0069596D">
            <w:pPr>
              <w:pStyle w:val="TableParagraph"/>
              <w:jc w:val="left"/>
              <w:rPr>
                <w:sz w:val="20"/>
              </w:rPr>
            </w:pPr>
          </w:p>
          <w:p w14:paraId="538441B5" w14:textId="77777777" w:rsidR="0069596D" w:rsidRDefault="0069596D">
            <w:pPr>
              <w:pStyle w:val="TableParagraph"/>
              <w:jc w:val="left"/>
              <w:rPr>
                <w:sz w:val="20"/>
              </w:rPr>
            </w:pPr>
          </w:p>
          <w:p w14:paraId="13D99CE4" w14:textId="77777777" w:rsidR="0069596D" w:rsidRDefault="0069596D">
            <w:pPr>
              <w:pStyle w:val="TableParagraph"/>
              <w:jc w:val="left"/>
              <w:rPr>
                <w:sz w:val="20"/>
              </w:rPr>
            </w:pPr>
          </w:p>
          <w:p w14:paraId="1E648C08" w14:textId="77777777" w:rsidR="0069596D" w:rsidRDefault="0069596D">
            <w:pPr>
              <w:pStyle w:val="TableParagraph"/>
              <w:spacing w:before="59"/>
              <w:jc w:val="left"/>
              <w:rPr>
                <w:sz w:val="20"/>
              </w:rPr>
            </w:pPr>
          </w:p>
          <w:p w14:paraId="125CC109" w14:textId="77777777" w:rsidR="0069596D" w:rsidRDefault="00000000">
            <w:pPr>
              <w:pStyle w:val="TableParagraph"/>
              <w:ind w:left="340"/>
              <w:jc w:val="left"/>
              <w:rPr>
                <w:sz w:val="20"/>
              </w:rPr>
            </w:pPr>
            <w:r>
              <w:rPr>
                <w:spacing w:val="-2"/>
                <w:sz w:val="20"/>
              </w:rPr>
              <w:t>83C/11</w:t>
            </w:r>
          </w:p>
        </w:tc>
        <w:tc>
          <w:tcPr>
            <w:tcW w:w="1150" w:type="dxa"/>
            <w:vMerge w:val="restart"/>
          </w:tcPr>
          <w:p w14:paraId="0B663D9B" w14:textId="77777777" w:rsidR="0069596D" w:rsidRDefault="0069596D">
            <w:pPr>
              <w:pStyle w:val="TableParagraph"/>
              <w:jc w:val="left"/>
              <w:rPr>
                <w:sz w:val="20"/>
              </w:rPr>
            </w:pPr>
          </w:p>
          <w:p w14:paraId="6C5613C9" w14:textId="77777777" w:rsidR="0069596D" w:rsidRDefault="0069596D">
            <w:pPr>
              <w:pStyle w:val="TableParagraph"/>
              <w:jc w:val="left"/>
              <w:rPr>
                <w:sz w:val="20"/>
              </w:rPr>
            </w:pPr>
          </w:p>
          <w:p w14:paraId="3D41F3DD" w14:textId="77777777" w:rsidR="0069596D" w:rsidRDefault="0069596D">
            <w:pPr>
              <w:pStyle w:val="TableParagraph"/>
              <w:jc w:val="left"/>
              <w:rPr>
                <w:sz w:val="20"/>
              </w:rPr>
            </w:pPr>
          </w:p>
          <w:p w14:paraId="26354A37" w14:textId="77777777" w:rsidR="0069596D" w:rsidRDefault="0069596D">
            <w:pPr>
              <w:pStyle w:val="TableParagraph"/>
              <w:spacing w:before="59"/>
              <w:jc w:val="left"/>
              <w:rPr>
                <w:sz w:val="20"/>
              </w:rPr>
            </w:pPr>
          </w:p>
          <w:p w14:paraId="656CED28" w14:textId="77777777" w:rsidR="0069596D" w:rsidRDefault="00000000">
            <w:pPr>
              <w:pStyle w:val="TableParagraph"/>
              <w:ind w:left="246"/>
              <w:jc w:val="left"/>
              <w:rPr>
                <w:sz w:val="20"/>
              </w:rPr>
            </w:pPr>
            <w:r>
              <w:rPr>
                <w:spacing w:val="-23"/>
                <w:sz w:val="20"/>
              </w:rPr>
              <w:t>PBH-</w:t>
            </w:r>
            <w:r>
              <w:rPr>
                <w:spacing w:val="-5"/>
                <w:sz w:val="20"/>
              </w:rPr>
              <w:t>04</w:t>
            </w:r>
          </w:p>
        </w:tc>
        <w:tc>
          <w:tcPr>
            <w:tcW w:w="893" w:type="dxa"/>
          </w:tcPr>
          <w:p w14:paraId="1ED2F4D2" w14:textId="77777777" w:rsidR="0069596D" w:rsidRDefault="00000000">
            <w:pPr>
              <w:pStyle w:val="TableParagraph"/>
              <w:spacing w:before="5"/>
              <w:ind w:left="107" w:right="51"/>
              <w:rPr>
                <w:sz w:val="20"/>
              </w:rPr>
            </w:pPr>
            <w:r>
              <w:rPr>
                <w:spacing w:val="-4"/>
                <w:sz w:val="20"/>
              </w:rPr>
              <w:t>15.8</w:t>
            </w:r>
          </w:p>
        </w:tc>
        <w:tc>
          <w:tcPr>
            <w:tcW w:w="764" w:type="dxa"/>
          </w:tcPr>
          <w:p w14:paraId="1E06D53D" w14:textId="77777777" w:rsidR="0069596D" w:rsidRDefault="00000000">
            <w:pPr>
              <w:pStyle w:val="TableParagraph"/>
              <w:spacing w:before="5"/>
              <w:ind w:left="42" w:right="16"/>
              <w:rPr>
                <w:sz w:val="20"/>
              </w:rPr>
            </w:pPr>
            <w:r>
              <w:rPr>
                <w:spacing w:val="-5"/>
                <w:sz w:val="20"/>
              </w:rPr>
              <w:t>25</w:t>
            </w:r>
          </w:p>
        </w:tc>
        <w:tc>
          <w:tcPr>
            <w:tcW w:w="1246" w:type="dxa"/>
          </w:tcPr>
          <w:p w14:paraId="072F3A70" w14:textId="77777777" w:rsidR="0069596D" w:rsidRDefault="00000000">
            <w:pPr>
              <w:pStyle w:val="TableParagraph"/>
              <w:spacing w:before="5"/>
              <w:ind w:left="24"/>
              <w:rPr>
                <w:sz w:val="20"/>
              </w:rPr>
            </w:pPr>
            <w:r>
              <w:rPr>
                <w:spacing w:val="-5"/>
                <w:sz w:val="20"/>
              </w:rPr>
              <w:t>9.2</w:t>
            </w:r>
          </w:p>
        </w:tc>
        <w:tc>
          <w:tcPr>
            <w:tcW w:w="1059" w:type="dxa"/>
          </w:tcPr>
          <w:p w14:paraId="39E193C9" w14:textId="77777777" w:rsidR="0069596D" w:rsidRDefault="00000000">
            <w:pPr>
              <w:pStyle w:val="TableParagraph"/>
              <w:spacing w:before="5"/>
              <w:ind w:left="114" w:right="86"/>
              <w:rPr>
                <w:sz w:val="20"/>
              </w:rPr>
            </w:pPr>
            <w:r>
              <w:rPr>
                <w:spacing w:val="-2"/>
                <w:sz w:val="20"/>
              </w:rPr>
              <w:t>38.6338</w:t>
            </w:r>
          </w:p>
        </w:tc>
        <w:tc>
          <w:tcPr>
            <w:tcW w:w="1296" w:type="dxa"/>
          </w:tcPr>
          <w:p w14:paraId="1DEF493C" w14:textId="77777777" w:rsidR="0069596D" w:rsidRDefault="00000000">
            <w:pPr>
              <w:pStyle w:val="TableParagraph"/>
              <w:spacing w:before="5"/>
              <w:ind w:left="48"/>
              <w:rPr>
                <w:sz w:val="20"/>
              </w:rPr>
            </w:pPr>
            <w:r>
              <w:rPr>
                <w:spacing w:val="-12"/>
                <w:sz w:val="20"/>
              </w:rPr>
              <w:t>Cement</w:t>
            </w:r>
            <w:r>
              <w:rPr>
                <w:spacing w:val="-14"/>
                <w:sz w:val="20"/>
              </w:rPr>
              <w:t xml:space="preserve"> </w:t>
            </w:r>
            <w:r>
              <w:rPr>
                <w:spacing w:val="-5"/>
                <w:sz w:val="20"/>
              </w:rPr>
              <w:t>(B)</w:t>
            </w:r>
          </w:p>
        </w:tc>
        <w:tc>
          <w:tcPr>
            <w:tcW w:w="1376" w:type="dxa"/>
            <w:vMerge w:val="restart"/>
          </w:tcPr>
          <w:p w14:paraId="7FD933A6" w14:textId="77777777" w:rsidR="0069596D" w:rsidRDefault="0069596D">
            <w:pPr>
              <w:pStyle w:val="TableParagraph"/>
              <w:jc w:val="left"/>
              <w:rPr>
                <w:sz w:val="20"/>
              </w:rPr>
            </w:pPr>
          </w:p>
          <w:p w14:paraId="4A9F51A1" w14:textId="77777777" w:rsidR="0069596D" w:rsidRDefault="0069596D">
            <w:pPr>
              <w:pStyle w:val="TableParagraph"/>
              <w:jc w:val="left"/>
              <w:rPr>
                <w:sz w:val="20"/>
              </w:rPr>
            </w:pPr>
          </w:p>
          <w:p w14:paraId="5D0B5DBC" w14:textId="77777777" w:rsidR="0069596D" w:rsidRDefault="0069596D">
            <w:pPr>
              <w:pStyle w:val="TableParagraph"/>
              <w:spacing w:before="54"/>
              <w:jc w:val="left"/>
              <w:rPr>
                <w:sz w:val="20"/>
              </w:rPr>
            </w:pPr>
          </w:p>
          <w:p w14:paraId="1817E3BE" w14:textId="77777777" w:rsidR="0069596D" w:rsidRDefault="00000000">
            <w:pPr>
              <w:pStyle w:val="TableParagraph"/>
              <w:ind w:left="190" w:right="104" w:hanging="30"/>
              <w:rPr>
                <w:sz w:val="20"/>
              </w:rPr>
            </w:pPr>
            <w:r>
              <w:rPr>
                <w:spacing w:val="-4"/>
                <w:sz w:val="20"/>
              </w:rPr>
              <w:t xml:space="preserve">UPPER </w:t>
            </w:r>
            <w:r>
              <w:rPr>
                <w:spacing w:val="-2"/>
                <w:sz w:val="20"/>
              </w:rPr>
              <w:t xml:space="preserve">SYLHET </w:t>
            </w:r>
            <w:r>
              <w:rPr>
                <w:spacing w:val="-8"/>
                <w:sz w:val="20"/>
              </w:rPr>
              <w:t>LIMESTONE</w:t>
            </w:r>
          </w:p>
        </w:tc>
      </w:tr>
      <w:tr w:rsidR="0069596D" w14:paraId="593F1A70" w14:textId="77777777">
        <w:trPr>
          <w:trHeight w:val="261"/>
        </w:trPr>
        <w:tc>
          <w:tcPr>
            <w:tcW w:w="636" w:type="dxa"/>
            <w:vMerge/>
            <w:tcBorders>
              <w:top w:val="nil"/>
            </w:tcBorders>
          </w:tcPr>
          <w:p w14:paraId="0433C64A" w14:textId="77777777" w:rsidR="0069596D" w:rsidRDefault="0069596D">
            <w:pPr>
              <w:rPr>
                <w:sz w:val="2"/>
                <w:szCs w:val="2"/>
              </w:rPr>
            </w:pPr>
          </w:p>
        </w:tc>
        <w:tc>
          <w:tcPr>
            <w:tcW w:w="1273" w:type="dxa"/>
            <w:vMerge/>
            <w:tcBorders>
              <w:top w:val="nil"/>
            </w:tcBorders>
          </w:tcPr>
          <w:p w14:paraId="514AC70B" w14:textId="77777777" w:rsidR="0069596D" w:rsidRDefault="0069596D">
            <w:pPr>
              <w:rPr>
                <w:sz w:val="2"/>
                <w:szCs w:val="2"/>
              </w:rPr>
            </w:pPr>
          </w:p>
        </w:tc>
        <w:tc>
          <w:tcPr>
            <w:tcW w:w="1150" w:type="dxa"/>
            <w:vMerge/>
            <w:tcBorders>
              <w:top w:val="nil"/>
            </w:tcBorders>
          </w:tcPr>
          <w:p w14:paraId="3CC2D9BF" w14:textId="77777777" w:rsidR="0069596D" w:rsidRDefault="0069596D">
            <w:pPr>
              <w:rPr>
                <w:sz w:val="2"/>
                <w:szCs w:val="2"/>
              </w:rPr>
            </w:pPr>
          </w:p>
        </w:tc>
        <w:tc>
          <w:tcPr>
            <w:tcW w:w="893" w:type="dxa"/>
          </w:tcPr>
          <w:p w14:paraId="1A284BAE" w14:textId="77777777" w:rsidR="0069596D" w:rsidRDefault="00000000">
            <w:pPr>
              <w:pStyle w:val="TableParagraph"/>
              <w:spacing w:before="2"/>
              <w:ind w:left="107" w:right="81"/>
              <w:rPr>
                <w:sz w:val="20"/>
              </w:rPr>
            </w:pPr>
            <w:r>
              <w:rPr>
                <w:spacing w:val="-5"/>
                <w:sz w:val="20"/>
              </w:rPr>
              <w:t>25</w:t>
            </w:r>
          </w:p>
        </w:tc>
        <w:tc>
          <w:tcPr>
            <w:tcW w:w="764" w:type="dxa"/>
          </w:tcPr>
          <w:p w14:paraId="16EC1D24" w14:textId="77777777" w:rsidR="0069596D" w:rsidRDefault="00000000">
            <w:pPr>
              <w:pStyle w:val="TableParagraph"/>
              <w:spacing w:before="2"/>
              <w:ind w:left="42" w:right="16"/>
              <w:rPr>
                <w:sz w:val="20"/>
              </w:rPr>
            </w:pPr>
            <w:r>
              <w:rPr>
                <w:spacing w:val="-5"/>
                <w:sz w:val="20"/>
              </w:rPr>
              <w:t>33</w:t>
            </w:r>
          </w:p>
        </w:tc>
        <w:tc>
          <w:tcPr>
            <w:tcW w:w="1246" w:type="dxa"/>
          </w:tcPr>
          <w:p w14:paraId="7B26BA21" w14:textId="77777777" w:rsidR="0069596D" w:rsidRDefault="00000000">
            <w:pPr>
              <w:pStyle w:val="TableParagraph"/>
              <w:spacing w:before="2"/>
              <w:ind w:left="108"/>
              <w:rPr>
                <w:sz w:val="20"/>
              </w:rPr>
            </w:pPr>
            <w:r>
              <w:rPr>
                <w:spacing w:val="-10"/>
                <w:sz w:val="20"/>
              </w:rPr>
              <w:t>8</w:t>
            </w:r>
          </w:p>
        </w:tc>
        <w:tc>
          <w:tcPr>
            <w:tcW w:w="1059" w:type="dxa"/>
          </w:tcPr>
          <w:p w14:paraId="17BF6BD7" w14:textId="77777777" w:rsidR="0069596D" w:rsidRDefault="00000000">
            <w:pPr>
              <w:pStyle w:val="TableParagraph"/>
              <w:spacing w:before="2"/>
              <w:ind w:left="114" w:right="83"/>
              <w:rPr>
                <w:sz w:val="20"/>
              </w:rPr>
            </w:pPr>
            <w:r>
              <w:rPr>
                <w:spacing w:val="-2"/>
                <w:sz w:val="20"/>
              </w:rPr>
              <w:t>44.608</w:t>
            </w:r>
          </w:p>
        </w:tc>
        <w:tc>
          <w:tcPr>
            <w:tcW w:w="1296" w:type="dxa"/>
          </w:tcPr>
          <w:p w14:paraId="2598E7A8" w14:textId="77777777" w:rsidR="0069596D" w:rsidRDefault="00000000">
            <w:pPr>
              <w:pStyle w:val="TableParagraph"/>
              <w:spacing w:before="2"/>
              <w:ind w:left="48" w:right="3"/>
              <w:rPr>
                <w:sz w:val="20"/>
              </w:rPr>
            </w:pPr>
            <w:r>
              <w:rPr>
                <w:spacing w:val="-12"/>
                <w:sz w:val="20"/>
              </w:rPr>
              <w:t>Cement</w:t>
            </w:r>
            <w:r>
              <w:rPr>
                <w:spacing w:val="-14"/>
                <w:sz w:val="20"/>
              </w:rPr>
              <w:t xml:space="preserve"> </w:t>
            </w:r>
            <w:r>
              <w:rPr>
                <w:spacing w:val="-5"/>
                <w:sz w:val="20"/>
              </w:rPr>
              <w:t>(P)</w:t>
            </w:r>
          </w:p>
        </w:tc>
        <w:tc>
          <w:tcPr>
            <w:tcW w:w="1376" w:type="dxa"/>
            <w:vMerge/>
            <w:tcBorders>
              <w:top w:val="nil"/>
            </w:tcBorders>
          </w:tcPr>
          <w:p w14:paraId="75FBD59F" w14:textId="77777777" w:rsidR="0069596D" w:rsidRDefault="0069596D">
            <w:pPr>
              <w:rPr>
                <w:sz w:val="2"/>
                <w:szCs w:val="2"/>
              </w:rPr>
            </w:pPr>
          </w:p>
        </w:tc>
      </w:tr>
      <w:tr w:rsidR="0069596D" w14:paraId="646DF199" w14:textId="77777777">
        <w:trPr>
          <w:trHeight w:val="263"/>
        </w:trPr>
        <w:tc>
          <w:tcPr>
            <w:tcW w:w="636" w:type="dxa"/>
            <w:vMerge/>
            <w:tcBorders>
              <w:top w:val="nil"/>
            </w:tcBorders>
          </w:tcPr>
          <w:p w14:paraId="64E62742" w14:textId="77777777" w:rsidR="0069596D" w:rsidRDefault="0069596D">
            <w:pPr>
              <w:rPr>
                <w:sz w:val="2"/>
                <w:szCs w:val="2"/>
              </w:rPr>
            </w:pPr>
          </w:p>
        </w:tc>
        <w:tc>
          <w:tcPr>
            <w:tcW w:w="1273" w:type="dxa"/>
            <w:vMerge/>
            <w:tcBorders>
              <w:top w:val="nil"/>
            </w:tcBorders>
          </w:tcPr>
          <w:p w14:paraId="6C7CF062" w14:textId="77777777" w:rsidR="0069596D" w:rsidRDefault="0069596D">
            <w:pPr>
              <w:rPr>
                <w:sz w:val="2"/>
                <w:szCs w:val="2"/>
              </w:rPr>
            </w:pPr>
          </w:p>
        </w:tc>
        <w:tc>
          <w:tcPr>
            <w:tcW w:w="1150" w:type="dxa"/>
            <w:vMerge/>
            <w:tcBorders>
              <w:top w:val="nil"/>
            </w:tcBorders>
          </w:tcPr>
          <w:p w14:paraId="101EBE8A" w14:textId="77777777" w:rsidR="0069596D" w:rsidRDefault="0069596D">
            <w:pPr>
              <w:rPr>
                <w:sz w:val="2"/>
                <w:szCs w:val="2"/>
              </w:rPr>
            </w:pPr>
          </w:p>
        </w:tc>
        <w:tc>
          <w:tcPr>
            <w:tcW w:w="893" w:type="dxa"/>
          </w:tcPr>
          <w:p w14:paraId="06806D02" w14:textId="77777777" w:rsidR="0069596D" w:rsidRDefault="00000000">
            <w:pPr>
              <w:pStyle w:val="TableParagraph"/>
              <w:spacing w:before="10"/>
              <w:ind w:left="107" w:right="81"/>
              <w:rPr>
                <w:sz w:val="20"/>
              </w:rPr>
            </w:pPr>
            <w:r>
              <w:rPr>
                <w:spacing w:val="-5"/>
                <w:sz w:val="20"/>
              </w:rPr>
              <w:t>33</w:t>
            </w:r>
          </w:p>
        </w:tc>
        <w:tc>
          <w:tcPr>
            <w:tcW w:w="764" w:type="dxa"/>
          </w:tcPr>
          <w:p w14:paraId="07E29409" w14:textId="77777777" w:rsidR="0069596D" w:rsidRDefault="00000000">
            <w:pPr>
              <w:pStyle w:val="TableParagraph"/>
              <w:spacing w:before="10"/>
              <w:ind w:left="42" w:right="16"/>
              <w:rPr>
                <w:sz w:val="20"/>
              </w:rPr>
            </w:pPr>
            <w:r>
              <w:rPr>
                <w:spacing w:val="-5"/>
                <w:sz w:val="20"/>
              </w:rPr>
              <w:t>42</w:t>
            </w:r>
          </w:p>
        </w:tc>
        <w:tc>
          <w:tcPr>
            <w:tcW w:w="1246" w:type="dxa"/>
          </w:tcPr>
          <w:p w14:paraId="1A55DA7D" w14:textId="77777777" w:rsidR="0069596D" w:rsidRDefault="00000000">
            <w:pPr>
              <w:pStyle w:val="TableParagraph"/>
              <w:spacing w:before="10"/>
              <w:ind w:left="108"/>
              <w:rPr>
                <w:sz w:val="20"/>
              </w:rPr>
            </w:pPr>
            <w:r>
              <w:rPr>
                <w:spacing w:val="-10"/>
                <w:sz w:val="20"/>
              </w:rPr>
              <w:t>9</w:t>
            </w:r>
          </w:p>
        </w:tc>
        <w:tc>
          <w:tcPr>
            <w:tcW w:w="1059" w:type="dxa"/>
          </w:tcPr>
          <w:p w14:paraId="6AABB03E" w14:textId="77777777" w:rsidR="0069596D" w:rsidRDefault="00000000">
            <w:pPr>
              <w:pStyle w:val="TableParagraph"/>
              <w:spacing w:before="10"/>
              <w:ind w:left="114" w:right="84"/>
              <w:rPr>
                <w:sz w:val="20"/>
              </w:rPr>
            </w:pPr>
            <w:r>
              <w:rPr>
                <w:spacing w:val="-2"/>
                <w:sz w:val="20"/>
              </w:rPr>
              <w:t>38.30089</w:t>
            </w:r>
          </w:p>
        </w:tc>
        <w:tc>
          <w:tcPr>
            <w:tcW w:w="1296" w:type="dxa"/>
          </w:tcPr>
          <w:p w14:paraId="57953BA0" w14:textId="77777777" w:rsidR="0069596D" w:rsidRDefault="00000000">
            <w:pPr>
              <w:pStyle w:val="TableParagraph"/>
              <w:spacing w:before="10"/>
              <w:ind w:left="48"/>
              <w:rPr>
                <w:sz w:val="20"/>
              </w:rPr>
            </w:pPr>
            <w:r>
              <w:rPr>
                <w:spacing w:val="-12"/>
                <w:sz w:val="20"/>
              </w:rPr>
              <w:t>Cement</w:t>
            </w:r>
            <w:r>
              <w:rPr>
                <w:spacing w:val="-14"/>
                <w:sz w:val="20"/>
              </w:rPr>
              <w:t xml:space="preserve"> </w:t>
            </w:r>
            <w:r>
              <w:rPr>
                <w:spacing w:val="-5"/>
                <w:sz w:val="20"/>
              </w:rPr>
              <w:t>(B)</w:t>
            </w:r>
          </w:p>
        </w:tc>
        <w:tc>
          <w:tcPr>
            <w:tcW w:w="1376" w:type="dxa"/>
            <w:vMerge/>
            <w:tcBorders>
              <w:top w:val="nil"/>
            </w:tcBorders>
          </w:tcPr>
          <w:p w14:paraId="131D41B1" w14:textId="77777777" w:rsidR="0069596D" w:rsidRDefault="0069596D">
            <w:pPr>
              <w:rPr>
                <w:sz w:val="2"/>
                <w:szCs w:val="2"/>
              </w:rPr>
            </w:pPr>
          </w:p>
        </w:tc>
      </w:tr>
      <w:tr w:rsidR="0069596D" w14:paraId="6B3D8BDE" w14:textId="77777777">
        <w:trPr>
          <w:trHeight w:val="263"/>
        </w:trPr>
        <w:tc>
          <w:tcPr>
            <w:tcW w:w="636" w:type="dxa"/>
            <w:vMerge/>
            <w:tcBorders>
              <w:top w:val="nil"/>
            </w:tcBorders>
          </w:tcPr>
          <w:p w14:paraId="68DA73AA" w14:textId="77777777" w:rsidR="0069596D" w:rsidRDefault="0069596D">
            <w:pPr>
              <w:rPr>
                <w:sz w:val="2"/>
                <w:szCs w:val="2"/>
              </w:rPr>
            </w:pPr>
          </w:p>
        </w:tc>
        <w:tc>
          <w:tcPr>
            <w:tcW w:w="1273" w:type="dxa"/>
            <w:vMerge/>
            <w:tcBorders>
              <w:top w:val="nil"/>
            </w:tcBorders>
          </w:tcPr>
          <w:p w14:paraId="1F942EFB" w14:textId="77777777" w:rsidR="0069596D" w:rsidRDefault="0069596D">
            <w:pPr>
              <w:rPr>
                <w:sz w:val="2"/>
                <w:szCs w:val="2"/>
              </w:rPr>
            </w:pPr>
          </w:p>
        </w:tc>
        <w:tc>
          <w:tcPr>
            <w:tcW w:w="1150" w:type="dxa"/>
            <w:vMerge/>
            <w:tcBorders>
              <w:top w:val="nil"/>
            </w:tcBorders>
          </w:tcPr>
          <w:p w14:paraId="12DB0E15" w14:textId="77777777" w:rsidR="0069596D" w:rsidRDefault="0069596D">
            <w:pPr>
              <w:rPr>
                <w:sz w:val="2"/>
                <w:szCs w:val="2"/>
              </w:rPr>
            </w:pPr>
          </w:p>
        </w:tc>
        <w:tc>
          <w:tcPr>
            <w:tcW w:w="893" w:type="dxa"/>
          </w:tcPr>
          <w:p w14:paraId="78B7E643" w14:textId="77777777" w:rsidR="0069596D" w:rsidRDefault="00000000">
            <w:pPr>
              <w:pStyle w:val="TableParagraph"/>
              <w:spacing w:before="2"/>
              <w:ind w:left="107" w:right="81"/>
              <w:rPr>
                <w:sz w:val="20"/>
              </w:rPr>
            </w:pPr>
            <w:r>
              <w:rPr>
                <w:spacing w:val="-5"/>
                <w:sz w:val="20"/>
              </w:rPr>
              <w:t>42</w:t>
            </w:r>
          </w:p>
        </w:tc>
        <w:tc>
          <w:tcPr>
            <w:tcW w:w="764" w:type="dxa"/>
          </w:tcPr>
          <w:p w14:paraId="42097FBE" w14:textId="77777777" w:rsidR="0069596D" w:rsidRDefault="00000000">
            <w:pPr>
              <w:pStyle w:val="TableParagraph"/>
              <w:spacing w:before="2"/>
              <w:ind w:left="42" w:right="16"/>
              <w:rPr>
                <w:sz w:val="20"/>
              </w:rPr>
            </w:pPr>
            <w:r>
              <w:rPr>
                <w:spacing w:val="-5"/>
                <w:sz w:val="20"/>
              </w:rPr>
              <w:t>46</w:t>
            </w:r>
          </w:p>
        </w:tc>
        <w:tc>
          <w:tcPr>
            <w:tcW w:w="1246" w:type="dxa"/>
          </w:tcPr>
          <w:p w14:paraId="017668FB" w14:textId="77777777" w:rsidR="0069596D" w:rsidRDefault="00000000">
            <w:pPr>
              <w:pStyle w:val="TableParagraph"/>
              <w:spacing w:before="2"/>
              <w:ind w:left="108"/>
              <w:rPr>
                <w:sz w:val="20"/>
              </w:rPr>
            </w:pPr>
            <w:r>
              <w:rPr>
                <w:spacing w:val="-10"/>
                <w:sz w:val="20"/>
              </w:rPr>
              <w:t>4</w:t>
            </w:r>
          </w:p>
        </w:tc>
        <w:tc>
          <w:tcPr>
            <w:tcW w:w="1059" w:type="dxa"/>
          </w:tcPr>
          <w:p w14:paraId="36A60734" w14:textId="77777777" w:rsidR="0069596D" w:rsidRDefault="00000000">
            <w:pPr>
              <w:pStyle w:val="TableParagraph"/>
              <w:spacing w:before="2"/>
              <w:ind w:left="114" w:right="20"/>
              <w:rPr>
                <w:sz w:val="20"/>
              </w:rPr>
            </w:pPr>
            <w:r>
              <w:rPr>
                <w:spacing w:val="-10"/>
                <w:sz w:val="20"/>
              </w:rPr>
              <w:t>_</w:t>
            </w:r>
          </w:p>
        </w:tc>
        <w:tc>
          <w:tcPr>
            <w:tcW w:w="1296" w:type="dxa"/>
          </w:tcPr>
          <w:p w14:paraId="1A6F1B34" w14:textId="77777777" w:rsidR="0069596D" w:rsidRDefault="00000000">
            <w:pPr>
              <w:pStyle w:val="TableParagraph"/>
              <w:spacing w:before="2"/>
              <w:ind w:left="48" w:right="2"/>
              <w:rPr>
                <w:sz w:val="20"/>
              </w:rPr>
            </w:pPr>
            <w:r>
              <w:rPr>
                <w:spacing w:val="-2"/>
                <w:sz w:val="20"/>
              </w:rPr>
              <w:t>Waste</w:t>
            </w:r>
          </w:p>
        </w:tc>
        <w:tc>
          <w:tcPr>
            <w:tcW w:w="1376" w:type="dxa"/>
            <w:vMerge/>
            <w:tcBorders>
              <w:top w:val="nil"/>
            </w:tcBorders>
          </w:tcPr>
          <w:p w14:paraId="33735981" w14:textId="77777777" w:rsidR="0069596D" w:rsidRDefault="0069596D">
            <w:pPr>
              <w:rPr>
                <w:sz w:val="2"/>
                <w:szCs w:val="2"/>
              </w:rPr>
            </w:pPr>
          </w:p>
        </w:tc>
      </w:tr>
      <w:tr w:rsidR="0069596D" w14:paraId="4188CAEA" w14:textId="77777777">
        <w:trPr>
          <w:trHeight w:val="261"/>
        </w:trPr>
        <w:tc>
          <w:tcPr>
            <w:tcW w:w="636" w:type="dxa"/>
            <w:vMerge/>
            <w:tcBorders>
              <w:top w:val="nil"/>
            </w:tcBorders>
          </w:tcPr>
          <w:p w14:paraId="332BB3F8" w14:textId="77777777" w:rsidR="0069596D" w:rsidRDefault="0069596D">
            <w:pPr>
              <w:rPr>
                <w:sz w:val="2"/>
                <w:szCs w:val="2"/>
              </w:rPr>
            </w:pPr>
          </w:p>
        </w:tc>
        <w:tc>
          <w:tcPr>
            <w:tcW w:w="1273" w:type="dxa"/>
            <w:vMerge/>
            <w:tcBorders>
              <w:top w:val="nil"/>
            </w:tcBorders>
          </w:tcPr>
          <w:p w14:paraId="2EA3EF5C" w14:textId="77777777" w:rsidR="0069596D" w:rsidRDefault="0069596D">
            <w:pPr>
              <w:rPr>
                <w:sz w:val="2"/>
                <w:szCs w:val="2"/>
              </w:rPr>
            </w:pPr>
          </w:p>
        </w:tc>
        <w:tc>
          <w:tcPr>
            <w:tcW w:w="1150" w:type="dxa"/>
            <w:vMerge/>
            <w:tcBorders>
              <w:top w:val="nil"/>
            </w:tcBorders>
          </w:tcPr>
          <w:p w14:paraId="62227416" w14:textId="77777777" w:rsidR="0069596D" w:rsidRDefault="0069596D">
            <w:pPr>
              <w:rPr>
                <w:sz w:val="2"/>
                <w:szCs w:val="2"/>
              </w:rPr>
            </w:pPr>
          </w:p>
        </w:tc>
        <w:tc>
          <w:tcPr>
            <w:tcW w:w="893" w:type="dxa"/>
          </w:tcPr>
          <w:p w14:paraId="5ECC5DC3" w14:textId="77777777" w:rsidR="0069596D" w:rsidRDefault="00000000">
            <w:pPr>
              <w:pStyle w:val="TableParagraph"/>
              <w:ind w:left="107" w:right="81"/>
              <w:rPr>
                <w:sz w:val="20"/>
              </w:rPr>
            </w:pPr>
            <w:r>
              <w:rPr>
                <w:spacing w:val="-5"/>
                <w:sz w:val="20"/>
              </w:rPr>
              <w:t>46</w:t>
            </w:r>
          </w:p>
        </w:tc>
        <w:tc>
          <w:tcPr>
            <w:tcW w:w="764" w:type="dxa"/>
          </w:tcPr>
          <w:p w14:paraId="6135DFA6" w14:textId="77777777" w:rsidR="0069596D" w:rsidRDefault="00000000">
            <w:pPr>
              <w:pStyle w:val="TableParagraph"/>
              <w:ind w:left="42" w:right="16"/>
              <w:rPr>
                <w:sz w:val="20"/>
              </w:rPr>
            </w:pPr>
            <w:r>
              <w:rPr>
                <w:spacing w:val="-5"/>
                <w:sz w:val="20"/>
              </w:rPr>
              <w:t>57</w:t>
            </w:r>
          </w:p>
        </w:tc>
        <w:tc>
          <w:tcPr>
            <w:tcW w:w="1246" w:type="dxa"/>
          </w:tcPr>
          <w:p w14:paraId="6AD1CD07" w14:textId="77777777" w:rsidR="0069596D" w:rsidRDefault="00000000">
            <w:pPr>
              <w:pStyle w:val="TableParagraph"/>
              <w:ind w:left="23"/>
              <w:rPr>
                <w:sz w:val="20"/>
              </w:rPr>
            </w:pPr>
            <w:r>
              <w:rPr>
                <w:spacing w:val="-5"/>
                <w:sz w:val="20"/>
              </w:rPr>
              <w:t>11</w:t>
            </w:r>
          </w:p>
        </w:tc>
        <w:tc>
          <w:tcPr>
            <w:tcW w:w="1059" w:type="dxa"/>
          </w:tcPr>
          <w:p w14:paraId="0DB36AB3" w14:textId="77777777" w:rsidR="0069596D" w:rsidRDefault="00000000">
            <w:pPr>
              <w:pStyle w:val="TableParagraph"/>
              <w:ind w:left="114" w:right="84"/>
              <w:rPr>
                <w:sz w:val="20"/>
              </w:rPr>
            </w:pPr>
            <w:r>
              <w:rPr>
                <w:spacing w:val="-2"/>
                <w:sz w:val="20"/>
              </w:rPr>
              <w:t>44.73073</w:t>
            </w:r>
          </w:p>
        </w:tc>
        <w:tc>
          <w:tcPr>
            <w:tcW w:w="1296" w:type="dxa"/>
          </w:tcPr>
          <w:p w14:paraId="371110E5" w14:textId="77777777" w:rsidR="0069596D" w:rsidRDefault="00000000">
            <w:pPr>
              <w:pStyle w:val="TableParagraph"/>
              <w:ind w:left="48" w:right="3"/>
              <w:rPr>
                <w:sz w:val="20"/>
              </w:rPr>
            </w:pPr>
            <w:r>
              <w:rPr>
                <w:spacing w:val="-12"/>
                <w:sz w:val="20"/>
              </w:rPr>
              <w:t>Cement</w:t>
            </w:r>
            <w:r>
              <w:rPr>
                <w:spacing w:val="-14"/>
                <w:sz w:val="20"/>
              </w:rPr>
              <w:t xml:space="preserve"> </w:t>
            </w:r>
            <w:r>
              <w:rPr>
                <w:spacing w:val="-5"/>
                <w:sz w:val="20"/>
              </w:rPr>
              <w:t>(P)</w:t>
            </w:r>
          </w:p>
        </w:tc>
        <w:tc>
          <w:tcPr>
            <w:tcW w:w="1376" w:type="dxa"/>
            <w:vMerge/>
            <w:tcBorders>
              <w:top w:val="nil"/>
            </w:tcBorders>
          </w:tcPr>
          <w:p w14:paraId="24C2000D" w14:textId="77777777" w:rsidR="0069596D" w:rsidRDefault="0069596D">
            <w:pPr>
              <w:rPr>
                <w:sz w:val="2"/>
                <w:szCs w:val="2"/>
              </w:rPr>
            </w:pPr>
          </w:p>
        </w:tc>
      </w:tr>
      <w:tr w:rsidR="0069596D" w14:paraId="1F023BC4" w14:textId="77777777">
        <w:trPr>
          <w:trHeight w:val="261"/>
        </w:trPr>
        <w:tc>
          <w:tcPr>
            <w:tcW w:w="636" w:type="dxa"/>
            <w:vMerge/>
            <w:tcBorders>
              <w:top w:val="nil"/>
            </w:tcBorders>
          </w:tcPr>
          <w:p w14:paraId="37DD44D5" w14:textId="77777777" w:rsidR="0069596D" w:rsidRDefault="0069596D">
            <w:pPr>
              <w:rPr>
                <w:sz w:val="2"/>
                <w:szCs w:val="2"/>
              </w:rPr>
            </w:pPr>
          </w:p>
        </w:tc>
        <w:tc>
          <w:tcPr>
            <w:tcW w:w="1273" w:type="dxa"/>
            <w:vMerge/>
            <w:tcBorders>
              <w:top w:val="nil"/>
            </w:tcBorders>
          </w:tcPr>
          <w:p w14:paraId="3EA66058" w14:textId="77777777" w:rsidR="0069596D" w:rsidRDefault="0069596D">
            <w:pPr>
              <w:rPr>
                <w:sz w:val="2"/>
                <w:szCs w:val="2"/>
              </w:rPr>
            </w:pPr>
          </w:p>
        </w:tc>
        <w:tc>
          <w:tcPr>
            <w:tcW w:w="1150" w:type="dxa"/>
            <w:vMerge/>
            <w:tcBorders>
              <w:top w:val="nil"/>
            </w:tcBorders>
          </w:tcPr>
          <w:p w14:paraId="0FCAD5F4" w14:textId="77777777" w:rsidR="0069596D" w:rsidRDefault="0069596D">
            <w:pPr>
              <w:rPr>
                <w:sz w:val="2"/>
                <w:szCs w:val="2"/>
              </w:rPr>
            </w:pPr>
          </w:p>
        </w:tc>
        <w:tc>
          <w:tcPr>
            <w:tcW w:w="893" w:type="dxa"/>
          </w:tcPr>
          <w:p w14:paraId="737EBE24" w14:textId="77777777" w:rsidR="0069596D" w:rsidRDefault="00000000">
            <w:pPr>
              <w:pStyle w:val="TableParagraph"/>
              <w:spacing w:before="2"/>
              <w:ind w:left="107" w:right="81"/>
              <w:rPr>
                <w:sz w:val="20"/>
              </w:rPr>
            </w:pPr>
            <w:r>
              <w:rPr>
                <w:spacing w:val="-5"/>
                <w:sz w:val="20"/>
              </w:rPr>
              <w:t>57</w:t>
            </w:r>
          </w:p>
        </w:tc>
        <w:tc>
          <w:tcPr>
            <w:tcW w:w="764" w:type="dxa"/>
          </w:tcPr>
          <w:p w14:paraId="60515660" w14:textId="77777777" w:rsidR="0069596D" w:rsidRDefault="00000000">
            <w:pPr>
              <w:pStyle w:val="TableParagraph"/>
              <w:spacing w:before="2"/>
              <w:ind w:left="42" w:right="16"/>
              <w:rPr>
                <w:sz w:val="20"/>
              </w:rPr>
            </w:pPr>
            <w:r>
              <w:rPr>
                <w:spacing w:val="-5"/>
                <w:sz w:val="20"/>
              </w:rPr>
              <w:t>66</w:t>
            </w:r>
          </w:p>
        </w:tc>
        <w:tc>
          <w:tcPr>
            <w:tcW w:w="1246" w:type="dxa"/>
          </w:tcPr>
          <w:p w14:paraId="2B6B7EE9" w14:textId="77777777" w:rsidR="0069596D" w:rsidRDefault="00000000">
            <w:pPr>
              <w:pStyle w:val="TableParagraph"/>
              <w:spacing w:before="2"/>
              <w:ind w:left="108"/>
              <w:rPr>
                <w:sz w:val="20"/>
              </w:rPr>
            </w:pPr>
            <w:r>
              <w:rPr>
                <w:spacing w:val="-10"/>
                <w:sz w:val="20"/>
              </w:rPr>
              <w:t>9</w:t>
            </w:r>
          </w:p>
        </w:tc>
        <w:tc>
          <w:tcPr>
            <w:tcW w:w="1059" w:type="dxa"/>
          </w:tcPr>
          <w:p w14:paraId="55F088E9" w14:textId="77777777" w:rsidR="0069596D" w:rsidRDefault="00000000">
            <w:pPr>
              <w:pStyle w:val="TableParagraph"/>
              <w:spacing w:before="2"/>
              <w:ind w:left="114" w:right="84"/>
              <w:rPr>
                <w:sz w:val="20"/>
              </w:rPr>
            </w:pPr>
            <w:r>
              <w:rPr>
                <w:spacing w:val="-2"/>
                <w:sz w:val="20"/>
              </w:rPr>
              <w:t>41.50744</w:t>
            </w:r>
          </w:p>
        </w:tc>
        <w:tc>
          <w:tcPr>
            <w:tcW w:w="1296" w:type="dxa"/>
          </w:tcPr>
          <w:p w14:paraId="07C12B70" w14:textId="77777777" w:rsidR="0069596D" w:rsidRDefault="00000000">
            <w:pPr>
              <w:pStyle w:val="TableParagraph"/>
              <w:spacing w:before="2"/>
              <w:ind w:left="48"/>
              <w:rPr>
                <w:sz w:val="20"/>
              </w:rPr>
            </w:pPr>
            <w:r>
              <w:rPr>
                <w:spacing w:val="-12"/>
                <w:sz w:val="20"/>
              </w:rPr>
              <w:t>Cement</w:t>
            </w:r>
            <w:r>
              <w:rPr>
                <w:spacing w:val="-14"/>
                <w:sz w:val="20"/>
              </w:rPr>
              <w:t xml:space="preserve"> </w:t>
            </w:r>
            <w:r>
              <w:rPr>
                <w:spacing w:val="-5"/>
                <w:sz w:val="20"/>
              </w:rPr>
              <w:t>(B)</w:t>
            </w:r>
          </w:p>
        </w:tc>
        <w:tc>
          <w:tcPr>
            <w:tcW w:w="1376" w:type="dxa"/>
            <w:vMerge/>
            <w:tcBorders>
              <w:top w:val="nil"/>
            </w:tcBorders>
          </w:tcPr>
          <w:p w14:paraId="18AC2488" w14:textId="77777777" w:rsidR="0069596D" w:rsidRDefault="0069596D">
            <w:pPr>
              <w:rPr>
                <w:sz w:val="2"/>
                <w:szCs w:val="2"/>
              </w:rPr>
            </w:pPr>
          </w:p>
        </w:tc>
      </w:tr>
      <w:tr w:rsidR="0069596D" w14:paraId="0C103315" w14:textId="77777777">
        <w:trPr>
          <w:trHeight w:val="266"/>
        </w:trPr>
        <w:tc>
          <w:tcPr>
            <w:tcW w:w="636" w:type="dxa"/>
            <w:vMerge/>
            <w:tcBorders>
              <w:top w:val="nil"/>
            </w:tcBorders>
          </w:tcPr>
          <w:p w14:paraId="33BB972F" w14:textId="77777777" w:rsidR="0069596D" w:rsidRDefault="0069596D">
            <w:pPr>
              <w:rPr>
                <w:sz w:val="2"/>
                <w:szCs w:val="2"/>
              </w:rPr>
            </w:pPr>
          </w:p>
        </w:tc>
        <w:tc>
          <w:tcPr>
            <w:tcW w:w="1273" w:type="dxa"/>
            <w:vMerge/>
            <w:tcBorders>
              <w:top w:val="nil"/>
            </w:tcBorders>
          </w:tcPr>
          <w:p w14:paraId="3EA3BCC4" w14:textId="77777777" w:rsidR="0069596D" w:rsidRDefault="0069596D">
            <w:pPr>
              <w:rPr>
                <w:sz w:val="2"/>
                <w:szCs w:val="2"/>
              </w:rPr>
            </w:pPr>
          </w:p>
        </w:tc>
        <w:tc>
          <w:tcPr>
            <w:tcW w:w="1150" w:type="dxa"/>
            <w:vMerge/>
            <w:tcBorders>
              <w:top w:val="nil"/>
            </w:tcBorders>
          </w:tcPr>
          <w:p w14:paraId="2A8D8B1D" w14:textId="77777777" w:rsidR="0069596D" w:rsidRDefault="0069596D">
            <w:pPr>
              <w:rPr>
                <w:sz w:val="2"/>
                <w:szCs w:val="2"/>
              </w:rPr>
            </w:pPr>
          </w:p>
        </w:tc>
        <w:tc>
          <w:tcPr>
            <w:tcW w:w="893" w:type="dxa"/>
          </w:tcPr>
          <w:p w14:paraId="131E9E32" w14:textId="77777777" w:rsidR="0069596D" w:rsidRDefault="00000000">
            <w:pPr>
              <w:pStyle w:val="TableParagraph"/>
              <w:spacing w:before="10"/>
              <w:ind w:left="107" w:right="81"/>
              <w:rPr>
                <w:sz w:val="20"/>
              </w:rPr>
            </w:pPr>
            <w:r>
              <w:rPr>
                <w:spacing w:val="-5"/>
                <w:sz w:val="20"/>
              </w:rPr>
              <w:t>66</w:t>
            </w:r>
          </w:p>
        </w:tc>
        <w:tc>
          <w:tcPr>
            <w:tcW w:w="764" w:type="dxa"/>
          </w:tcPr>
          <w:p w14:paraId="18A7A2A8" w14:textId="77777777" w:rsidR="0069596D" w:rsidRDefault="00000000">
            <w:pPr>
              <w:pStyle w:val="TableParagraph"/>
              <w:spacing w:before="10"/>
              <w:ind w:left="42" w:right="16"/>
              <w:rPr>
                <w:sz w:val="20"/>
              </w:rPr>
            </w:pPr>
            <w:r>
              <w:rPr>
                <w:spacing w:val="-5"/>
                <w:sz w:val="20"/>
              </w:rPr>
              <w:t>75</w:t>
            </w:r>
          </w:p>
        </w:tc>
        <w:tc>
          <w:tcPr>
            <w:tcW w:w="1246" w:type="dxa"/>
          </w:tcPr>
          <w:p w14:paraId="7217CD3D" w14:textId="77777777" w:rsidR="0069596D" w:rsidRDefault="00000000">
            <w:pPr>
              <w:pStyle w:val="TableParagraph"/>
              <w:spacing w:before="10"/>
              <w:ind w:left="108"/>
              <w:rPr>
                <w:sz w:val="20"/>
              </w:rPr>
            </w:pPr>
            <w:r>
              <w:rPr>
                <w:spacing w:val="-10"/>
                <w:sz w:val="20"/>
              </w:rPr>
              <w:t>9</w:t>
            </w:r>
          </w:p>
        </w:tc>
        <w:tc>
          <w:tcPr>
            <w:tcW w:w="1059" w:type="dxa"/>
          </w:tcPr>
          <w:p w14:paraId="16297E92" w14:textId="77777777" w:rsidR="0069596D" w:rsidRDefault="00000000">
            <w:pPr>
              <w:pStyle w:val="TableParagraph"/>
              <w:spacing w:before="10"/>
              <w:ind w:left="114" w:right="84"/>
              <w:rPr>
                <w:sz w:val="20"/>
              </w:rPr>
            </w:pPr>
            <w:r>
              <w:rPr>
                <w:spacing w:val="-2"/>
                <w:sz w:val="20"/>
              </w:rPr>
              <w:t>46.94611</w:t>
            </w:r>
          </w:p>
        </w:tc>
        <w:tc>
          <w:tcPr>
            <w:tcW w:w="1296" w:type="dxa"/>
          </w:tcPr>
          <w:p w14:paraId="50E95F9C" w14:textId="77777777" w:rsidR="0069596D" w:rsidRDefault="00000000">
            <w:pPr>
              <w:pStyle w:val="TableParagraph"/>
              <w:spacing w:before="10"/>
              <w:ind w:left="48" w:right="3"/>
              <w:rPr>
                <w:sz w:val="20"/>
              </w:rPr>
            </w:pPr>
            <w:r>
              <w:rPr>
                <w:spacing w:val="-12"/>
                <w:sz w:val="20"/>
              </w:rPr>
              <w:t>Cement</w:t>
            </w:r>
            <w:r>
              <w:rPr>
                <w:spacing w:val="-14"/>
                <w:sz w:val="20"/>
              </w:rPr>
              <w:t xml:space="preserve"> </w:t>
            </w:r>
            <w:r>
              <w:rPr>
                <w:spacing w:val="-5"/>
                <w:sz w:val="20"/>
              </w:rPr>
              <w:t>(P)</w:t>
            </w:r>
          </w:p>
        </w:tc>
        <w:tc>
          <w:tcPr>
            <w:tcW w:w="1376" w:type="dxa"/>
            <w:vMerge/>
            <w:tcBorders>
              <w:top w:val="nil"/>
            </w:tcBorders>
          </w:tcPr>
          <w:p w14:paraId="2405C2D5" w14:textId="77777777" w:rsidR="0069596D" w:rsidRDefault="0069596D">
            <w:pPr>
              <w:rPr>
                <w:sz w:val="2"/>
                <w:szCs w:val="2"/>
              </w:rPr>
            </w:pPr>
          </w:p>
        </w:tc>
      </w:tr>
      <w:tr w:rsidR="0069596D" w14:paraId="7E13EDAD" w14:textId="77777777">
        <w:trPr>
          <w:trHeight w:val="263"/>
        </w:trPr>
        <w:tc>
          <w:tcPr>
            <w:tcW w:w="636" w:type="dxa"/>
            <w:vMerge/>
            <w:tcBorders>
              <w:top w:val="nil"/>
            </w:tcBorders>
          </w:tcPr>
          <w:p w14:paraId="64846DF7" w14:textId="77777777" w:rsidR="0069596D" w:rsidRDefault="0069596D">
            <w:pPr>
              <w:rPr>
                <w:sz w:val="2"/>
                <w:szCs w:val="2"/>
              </w:rPr>
            </w:pPr>
          </w:p>
        </w:tc>
        <w:tc>
          <w:tcPr>
            <w:tcW w:w="1273" w:type="dxa"/>
            <w:vMerge/>
            <w:tcBorders>
              <w:top w:val="nil"/>
            </w:tcBorders>
          </w:tcPr>
          <w:p w14:paraId="477B858E" w14:textId="77777777" w:rsidR="0069596D" w:rsidRDefault="0069596D">
            <w:pPr>
              <w:rPr>
                <w:sz w:val="2"/>
                <w:szCs w:val="2"/>
              </w:rPr>
            </w:pPr>
          </w:p>
        </w:tc>
        <w:tc>
          <w:tcPr>
            <w:tcW w:w="1150" w:type="dxa"/>
            <w:vMerge/>
            <w:tcBorders>
              <w:top w:val="nil"/>
            </w:tcBorders>
          </w:tcPr>
          <w:p w14:paraId="68BF76D8" w14:textId="77777777" w:rsidR="0069596D" w:rsidRDefault="0069596D">
            <w:pPr>
              <w:rPr>
                <w:sz w:val="2"/>
                <w:szCs w:val="2"/>
              </w:rPr>
            </w:pPr>
          </w:p>
        </w:tc>
        <w:tc>
          <w:tcPr>
            <w:tcW w:w="893" w:type="dxa"/>
          </w:tcPr>
          <w:p w14:paraId="143F29A4" w14:textId="77777777" w:rsidR="0069596D" w:rsidRDefault="00000000">
            <w:pPr>
              <w:pStyle w:val="TableParagraph"/>
              <w:spacing w:before="10"/>
              <w:ind w:left="107" w:right="81"/>
              <w:rPr>
                <w:sz w:val="20"/>
              </w:rPr>
            </w:pPr>
            <w:r>
              <w:rPr>
                <w:spacing w:val="-5"/>
                <w:sz w:val="20"/>
              </w:rPr>
              <w:t>75</w:t>
            </w:r>
          </w:p>
        </w:tc>
        <w:tc>
          <w:tcPr>
            <w:tcW w:w="764" w:type="dxa"/>
          </w:tcPr>
          <w:p w14:paraId="562D4501" w14:textId="77777777" w:rsidR="0069596D" w:rsidRDefault="00000000">
            <w:pPr>
              <w:pStyle w:val="TableParagraph"/>
              <w:spacing w:before="10"/>
              <w:ind w:left="42" w:right="16"/>
              <w:rPr>
                <w:sz w:val="20"/>
              </w:rPr>
            </w:pPr>
            <w:r>
              <w:rPr>
                <w:spacing w:val="-5"/>
                <w:sz w:val="20"/>
              </w:rPr>
              <w:t>100</w:t>
            </w:r>
          </w:p>
        </w:tc>
        <w:tc>
          <w:tcPr>
            <w:tcW w:w="1246" w:type="dxa"/>
          </w:tcPr>
          <w:p w14:paraId="21BD1BB2" w14:textId="77777777" w:rsidR="0069596D" w:rsidRDefault="00000000">
            <w:pPr>
              <w:pStyle w:val="TableParagraph"/>
              <w:spacing w:before="10"/>
              <w:ind w:left="23"/>
              <w:rPr>
                <w:sz w:val="20"/>
              </w:rPr>
            </w:pPr>
            <w:r>
              <w:rPr>
                <w:spacing w:val="-5"/>
                <w:sz w:val="20"/>
              </w:rPr>
              <w:t>25</w:t>
            </w:r>
          </w:p>
        </w:tc>
        <w:tc>
          <w:tcPr>
            <w:tcW w:w="1059" w:type="dxa"/>
          </w:tcPr>
          <w:p w14:paraId="6EDC3774" w14:textId="77777777" w:rsidR="0069596D" w:rsidRDefault="00000000">
            <w:pPr>
              <w:pStyle w:val="TableParagraph"/>
              <w:spacing w:before="10"/>
              <w:ind w:left="114" w:right="84"/>
              <w:rPr>
                <w:sz w:val="20"/>
              </w:rPr>
            </w:pPr>
            <w:r>
              <w:rPr>
                <w:spacing w:val="-2"/>
                <w:sz w:val="20"/>
              </w:rPr>
              <w:t>50.50204</w:t>
            </w:r>
          </w:p>
        </w:tc>
        <w:tc>
          <w:tcPr>
            <w:tcW w:w="1296" w:type="dxa"/>
          </w:tcPr>
          <w:p w14:paraId="11485B66" w14:textId="77777777" w:rsidR="0069596D" w:rsidRDefault="00000000">
            <w:pPr>
              <w:pStyle w:val="TableParagraph"/>
              <w:spacing w:before="10"/>
              <w:ind w:left="48" w:right="17"/>
              <w:rPr>
                <w:sz w:val="20"/>
              </w:rPr>
            </w:pPr>
            <w:r>
              <w:rPr>
                <w:spacing w:val="-2"/>
                <w:sz w:val="20"/>
              </w:rPr>
              <w:t>SMS(OH)</w:t>
            </w:r>
          </w:p>
        </w:tc>
        <w:tc>
          <w:tcPr>
            <w:tcW w:w="1376" w:type="dxa"/>
            <w:vMerge/>
            <w:tcBorders>
              <w:top w:val="nil"/>
            </w:tcBorders>
          </w:tcPr>
          <w:p w14:paraId="1FE70E15" w14:textId="77777777" w:rsidR="0069596D" w:rsidRDefault="0069596D">
            <w:pPr>
              <w:rPr>
                <w:sz w:val="2"/>
                <w:szCs w:val="2"/>
              </w:rPr>
            </w:pPr>
          </w:p>
        </w:tc>
      </w:tr>
      <w:tr w:rsidR="0069596D" w14:paraId="0EED89BB" w14:textId="77777777">
        <w:trPr>
          <w:trHeight w:val="266"/>
        </w:trPr>
        <w:tc>
          <w:tcPr>
            <w:tcW w:w="636" w:type="dxa"/>
            <w:vMerge w:val="restart"/>
          </w:tcPr>
          <w:p w14:paraId="5D9212F0" w14:textId="77777777" w:rsidR="0069596D" w:rsidRDefault="0069596D">
            <w:pPr>
              <w:pStyle w:val="TableParagraph"/>
              <w:jc w:val="left"/>
              <w:rPr>
                <w:sz w:val="20"/>
              </w:rPr>
            </w:pPr>
          </w:p>
          <w:p w14:paraId="47ED5C3A" w14:textId="77777777" w:rsidR="0069596D" w:rsidRDefault="0069596D">
            <w:pPr>
              <w:pStyle w:val="TableParagraph"/>
              <w:jc w:val="left"/>
              <w:rPr>
                <w:sz w:val="20"/>
              </w:rPr>
            </w:pPr>
          </w:p>
          <w:p w14:paraId="77F7EB24" w14:textId="77777777" w:rsidR="0069596D" w:rsidRDefault="0069596D">
            <w:pPr>
              <w:pStyle w:val="TableParagraph"/>
              <w:jc w:val="left"/>
              <w:rPr>
                <w:sz w:val="20"/>
              </w:rPr>
            </w:pPr>
          </w:p>
          <w:p w14:paraId="7D04CE9E" w14:textId="77777777" w:rsidR="0069596D" w:rsidRDefault="0069596D">
            <w:pPr>
              <w:pStyle w:val="TableParagraph"/>
              <w:spacing w:before="62"/>
              <w:jc w:val="left"/>
              <w:rPr>
                <w:sz w:val="20"/>
              </w:rPr>
            </w:pPr>
          </w:p>
          <w:p w14:paraId="3C777E0E" w14:textId="77777777" w:rsidR="0069596D" w:rsidRDefault="00000000">
            <w:pPr>
              <w:pStyle w:val="TableParagraph"/>
              <w:ind w:left="106"/>
              <w:rPr>
                <w:sz w:val="20"/>
              </w:rPr>
            </w:pPr>
            <w:r>
              <w:rPr>
                <w:spacing w:val="-10"/>
                <w:sz w:val="20"/>
              </w:rPr>
              <w:t>5</w:t>
            </w:r>
          </w:p>
        </w:tc>
        <w:tc>
          <w:tcPr>
            <w:tcW w:w="1273" w:type="dxa"/>
            <w:vMerge w:val="restart"/>
          </w:tcPr>
          <w:p w14:paraId="4F2BC643" w14:textId="77777777" w:rsidR="0069596D" w:rsidRDefault="0069596D">
            <w:pPr>
              <w:pStyle w:val="TableParagraph"/>
              <w:jc w:val="left"/>
              <w:rPr>
                <w:sz w:val="20"/>
              </w:rPr>
            </w:pPr>
          </w:p>
          <w:p w14:paraId="5D61D6BF" w14:textId="77777777" w:rsidR="0069596D" w:rsidRDefault="0069596D">
            <w:pPr>
              <w:pStyle w:val="TableParagraph"/>
              <w:jc w:val="left"/>
              <w:rPr>
                <w:sz w:val="20"/>
              </w:rPr>
            </w:pPr>
          </w:p>
          <w:p w14:paraId="0D78587F" w14:textId="77777777" w:rsidR="0069596D" w:rsidRDefault="0069596D">
            <w:pPr>
              <w:pStyle w:val="TableParagraph"/>
              <w:jc w:val="left"/>
              <w:rPr>
                <w:sz w:val="20"/>
              </w:rPr>
            </w:pPr>
          </w:p>
          <w:p w14:paraId="5CE7C452" w14:textId="77777777" w:rsidR="0069596D" w:rsidRDefault="0069596D">
            <w:pPr>
              <w:pStyle w:val="TableParagraph"/>
              <w:spacing w:before="62"/>
              <w:jc w:val="left"/>
              <w:rPr>
                <w:sz w:val="20"/>
              </w:rPr>
            </w:pPr>
          </w:p>
          <w:p w14:paraId="426362DE" w14:textId="77777777" w:rsidR="0069596D" w:rsidRDefault="00000000">
            <w:pPr>
              <w:pStyle w:val="TableParagraph"/>
              <w:ind w:left="340"/>
              <w:jc w:val="left"/>
              <w:rPr>
                <w:sz w:val="20"/>
              </w:rPr>
            </w:pPr>
            <w:r>
              <w:rPr>
                <w:spacing w:val="-2"/>
                <w:sz w:val="20"/>
              </w:rPr>
              <w:t>83C/11</w:t>
            </w:r>
          </w:p>
        </w:tc>
        <w:tc>
          <w:tcPr>
            <w:tcW w:w="1150" w:type="dxa"/>
            <w:vMerge w:val="restart"/>
          </w:tcPr>
          <w:p w14:paraId="79D4B9C2" w14:textId="77777777" w:rsidR="0069596D" w:rsidRDefault="0069596D">
            <w:pPr>
              <w:pStyle w:val="TableParagraph"/>
              <w:jc w:val="left"/>
              <w:rPr>
                <w:sz w:val="20"/>
              </w:rPr>
            </w:pPr>
          </w:p>
          <w:p w14:paraId="70E742E1" w14:textId="77777777" w:rsidR="0069596D" w:rsidRDefault="0069596D">
            <w:pPr>
              <w:pStyle w:val="TableParagraph"/>
              <w:jc w:val="left"/>
              <w:rPr>
                <w:sz w:val="20"/>
              </w:rPr>
            </w:pPr>
          </w:p>
          <w:p w14:paraId="72FDB83B" w14:textId="77777777" w:rsidR="0069596D" w:rsidRDefault="0069596D">
            <w:pPr>
              <w:pStyle w:val="TableParagraph"/>
              <w:jc w:val="left"/>
              <w:rPr>
                <w:sz w:val="20"/>
              </w:rPr>
            </w:pPr>
          </w:p>
          <w:p w14:paraId="0A91B170" w14:textId="77777777" w:rsidR="0069596D" w:rsidRDefault="0069596D">
            <w:pPr>
              <w:pStyle w:val="TableParagraph"/>
              <w:spacing w:before="62"/>
              <w:jc w:val="left"/>
              <w:rPr>
                <w:sz w:val="20"/>
              </w:rPr>
            </w:pPr>
          </w:p>
          <w:p w14:paraId="1250CEDC" w14:textId="77777777" w:rsidR="0069596D" w:rsidRDefault="00000000">
            <w:pPr>
              <w:pStyle w:val="TableParagraph"/>
              <w:ind w:left="246"/>
              <w:jc w:val="left"/>
              <w:rPr>
                <w:sz w:val="20"/>
              </w:rPr>
            </w:pPr>
            <w:r>
              <w:rPr>
                <w:spacing w:val="-23"/>
                <w:sz w:val="20"/>
              </w:rPr>
              <w:t>PBH-</w:t>
            </w:r>
            <w:r>
              <w:rPr>
                <w:spacing w:val="-5"/>
                <w:sz w:val="20"/>
              </w:rPr>
              <w:t>05</w:t>
            </w:r>
          </w:p>
        </w:tc>
        <w:tc>
          <w:tcPr>
            <w:tcW w:w="893" w:type="dxa"/>
          </w:tcPr>
          <w:p w14:paraId="411C981A" w14:textId="77777777" w:rsidR="0069596D" w:rsidRDefault="00000000">
            <w:pPr>
              <w:pStyle w:val="TableParagraph"/>
              <w:spacing w:before="10"/>
              <w:ind w:left="107" w:right="60"/>
              <w:rPr>
                <w:sz w:val="20"/>
              </w:rPr>
            </w:pPr>
            <w:r>
              <w:rPr>
                <w:spacing w:val="-2"/>
                <w:sz w:val="20"/>
              </w:rPr>
              <w:t>16.14</w:t>
            </w:r>
          </w:p>
        </w:tc>
        <w:tc>
          <w:tcPr>
            <w:tcW w:w="764" w:type="dxa"/>
          </w:tcPr>
          <w:p w14:paraId="0103F08C" w14:textId="77777777" w:rsidR="0069596D" w:rsidRDefault="00000000">
            <w:pPr>
              <w:pStyle w:val="TableParagraph"/>
              <w:spacing w:before="10"/>
              <w:ind w:left="42" w:right="16"/>
              <w:rPr>
                <w:sz w:val="20"/>
              </w:rPr>
            </w:pPr>
            <w:r>
              <w:rPr>
                <w:spacing w:val="-5"/>
                <w:sz w:val="20"/>
              </w:rPr>
              <w:t>24</w:t>
            </w:r>
          </w:p>
        </w:tc>
        <w:tc>
          <w:tcPr>
            <w:tcW w:w="1246" w:type="dxa"/>
          </w:tcPr>
          <w:p w14:paraId="0F2FC8D6" w14:textId="77777777" w:rsidR="0069596D" w:rsidRDefault="00000000">
            <w:pPr>
              <w:pStyle w:val="TableParagraph"/>
              <w:spacing w:before="10"/>
              <w:ind w:left="108" w:right="60"/>
              <w:rPr>
                <w:sz w:val="20"/>
              </w:rPr>
            </w:pPr>
            <w:r>
              <w:rPr>
                <w:spacing w:val="-4"/>
                <w:sz w:val="20"/>
              </w:rPr>
              <w:t>7.86</w:t>
            </w:r>
          </w:p>
        </w:tc>
        <w:tc>
          <w:tcPr>
            <w:tcW w:w="1059" w:type="dxa"/>
          </w:tcPr>
          <w:p w14:paraId="37386008" w14:textId="77777777" w:rsidR="0069596D" w:rsidRDefault="00000000">
            <w:pPr>
              <w:pStyle w:val="TableParagraph"/>
              <w:spacing w:before="10"/>
              <w:ind w:left="114" w:right="84"/>
              <w:rPr>
                <w:sz w:val="20"/>
              </w:rPr>
            </w:pPr>
            <w:r>
              <w:rPr>
                <w:spacing w:val="-2"/>
                <w:sz w:val="20"/>
              </w:rPr>
              <w:t>40.67196</w:t>
            </w:r>
          </w:p>
        </w:tc>
        <w:tc>
          <w:tcPr>
            <w:tcW w:w="1296" w:type="dxa"/>
          </w:tcPr>
          <w:p w14:paraId="08C8F148" w14:textId="77777777" w:rsidR="0069596D" w:rsidRDefault="00000000">
            <w:pPr>
              <w:pStyle w:val="TableParagraph"/>
              <w:spacing w:before="10"/>
              <w:ind w:left="48"/>
              <w:rPr>
                <w:sz w:val="20"/>
              </w:rPr>
            </w:pPr>
            <w:r>
              <w:rPr>
                <w:spacing w:val="-12"/>
                <w:sz w:val="20"/>
              </w:rPr>
              <w:t>Cement</w:t>
            </w:r>
            <w:r>
              <w:rPr>
                <w:spacing w:val="-14"/>
                <w:sz w:val="20"/>
              </w:rPr>
              <w:t xml:space="preserve"> </w:t>
            </w:r>
            <w:r>
              <w:rPr>
                <w:spacing w:val="-5"/>
                <w:sz w:val="20"/>
              </w:rPr>
              <w:t>(B)</w:t>
            </w:r>
          </w:p>
        </w:tc>
        <w:tc>
          <w:tcPr>
            <w:tcW w:w="1376" w:type="dxa"/>
            <w:vMerge w:val="restart"/>
          </w:tcPr>
          <w:p w14:paraId="1FDD1533" w14:textId="77777777" w:rsidR="0069596D" w:rsidRDefault="0069596D">
            <w:pPr>
              <w:pStyle w:val="TableParagraph"/>
              <w:jc w:val="left"/>
              <w:rPr>
                <w:sz w:val="20"/>
              </w:rPr>
            </w:pPr>
          </w:p>
          <w:p w14:paraId="7F830849" w14:textId="77777777" w:rsidR="0069596D" w:rsidRDefault="0069596D">
            <w:pPr>
              <w:pStyle w:val="TableParagraph"/>
              <w:jc w:val="left"/>
              <w:rPr>
                <w:sz w:val="20"/>
              </w:rPr>
            </w:pPr>
          </w:p>
          <w:p w14:paraId="60E1D2A7" w14:textId="77777777" w:rsidR="0069596D" w:rsidRDefault="0069596D">
            <w:pPr>
              <w:pStyle w:val="TableParagraph"/>
              <w:spacing w:before="59"/>
              <w:jc w:val="left"/>
              <w:rPr>
                <w:sz w:val="20"/>
              </w:rPr>
            </w:pPr>
          </w:p>
          <w:p w14:paraId="525B2D81" w14:textId="77777777" w:rsidR="0069596D" w:rsidRDefault="00000000">
            <w:pPr>
              <w:pStyle w:val="TableParagraph"/>
              <w:ind w:left="190" w:right="104" w:hanging="30"/>
              <w:rPr>
                <w:sz w:val="20"/>
              </w:rPr>
            </w:pPr>
            <w:r>
              <w:rPr>
                <w:spacing w:val="-4"/>
                <w:sz w:val="20"/>
              </w:rPr>
              <w:t xml:space="preserve">UPPER </w:t>
            </w:r>
            <w:r>
              <w:rPr>
                <w:spacing w:val="-2"/>
                <w:sz w:val="20"/>
              </w:rPr>
              <w:t xml:space="preserve">SYLHET </w:t>
            </w:r>
            <w:r>
              <w:rPr>
                <w:spacing w:val="-8"/>
                <w:sz w:val="20"/>
              </w:rPr>
              <w:t>LIMESTONE</w:t>
            </w:r>
          </w:p>
        </w:tc>
      </w:tr>
      <w:tr w:rsidR="0069596D" w14:paraId="552FF292" w14:textId="77777777">
        <w:trPr>
          <w:trHeight w:val="261"/>
        </w:trPr>
        <w:tc>
          <w:tcPr>
            <w:tcW w:w="636" w:type="dxa"/>
            <w:vMerge/>
            <w:tcBorders>
              <w:top w:val="nil"/>
            </w:tcBorders>
          </w:tcPr>
          <w:p w14:paraId="49C97292" w14:textId="77777777" w:rsidR="0069596D" w:rsidRDefault="0069596D">
            <w:pPr>
              <w:rPr>
                <w:sz w:val="2"/>
                <w:szCs w:val="2"/>
              </w:rPr>
            </w:pPr>
          </w:p>
        </w:tc>
        <w:tc>
          <w:tcPr>
            <w:tcW w:w="1273" w:type="dxa"/>
            <w:vMerge/>
            <w:tcBorders>
              <w:top w:val="nil"/>
            </w:tcBorders>
          </w:tcPr>
          <w:p w14:paraId="503D2840" w14:textId="77777777" w:rsidR="0069596D" w:rsidRDefault="0069596D">
            <w:pPr>
              <w:rPr>
                <w:sz w:val="2"/>
                <w:szCs w:val="2"/>
              </w:rPr>
            </w:pPr>
          </w:p>
        </w:tc>
        <w:tc>
          <w:tcPr>
            <w:tcW w:w="1150" w:type="dxa"/>
            <w:vMerge/>
            <w:tcBorders>
              <w:top w:val="nil"/>
            </w:tcBorders>
          </w:tcPr>
          <w:p w14:paraId="553DF797" w14:textId="77777777" w:rsidR="0069596D" w:rsidRDefault="0069596D">
            <w:pPr>
              <w:rPr>
                <w:sz w:val="2"/>
                <w:szCs w:val="2"/>
              </w:rPr>
            </w:pPr>
          </w:p>
        </w:tc>
        <w:tc>
          <w:tcPr>
            <w:tcW w:w="893" w:type="dxa"/>
          </w:tcPr>
          <w:p w14:paraId="45503B9D" w14:textId="77777777" w:rsidR="0069596D" w:rsidRDefault="00000000">
            <w:pPr>
              <w:pStyle w:val="TableParagraph"/>
              <w:spacing w:before="5"/>
              <w:ind w:left="107" w:right="81"/>
              <w:rPr>
                <w:sz w:val="20"/>
              </w:rPr>
            </w:pPr>
            <w:r>
              <w:rPr>
                <w:spacing w:val="-5"/>
                <w:sz w:val="20"/>
              </w:rPr>
              <w:t>24</w:t>
            </w:r>
          </w:p>
        </w:tc>
        <w:tc>
          <w:tcPr>
            <w:tcW w:w="764" w:type="dxa"/>
          </w:tcPr>
          <w:p w14:paraId="320BD51F" w14:textId="77777777" w:rsidR="0069596D" w:rsidRDefault="00000000">
            <w:pPr>
              <w:pStyle w:val="TableParagraph"/>
              <w:spacing w:before="5"/>
              <w:ind w:left="42" w:right="16"/>
              <w:rPr>
                <w:sz w:val="20"/>
              </w:rPr>
            </w:pPr>
            <w:r>
              <w:rPr>
                <w:spacing w:val="-5"/>
                <w:sz w:val="20"/>
              </w:rPr>
              <w:t>33</w:t>
            </w:r>
          </w:p>
        </w:tc>
        <w:tc>
          <w:tcPr>
            <w:tcW w:w="1246" w:type="dxa"/>
          </w:tcPr>
          <w:p w14:paraId="0AFBCCFF" w14:textId="77777777" w:rsidR="0069596D" w:rsidRDefault="00000000">
            <w:pPr>
              <w:pStyle w:val="TableParagraph"/>
              <w:spacing w:before="5"/>
              <w:ind w:left="108"/>
              <w:rPr>
                <w:sz w:val="20"/>
              </w:rPr>
            </w:pPr>
            <w:r>
              <w:rPr>
                <w:spacing w:val="-10"/>
                <w:sz w:val="20"/>
              </w:rPr>
              <w:t>9</w:t>
            </w:r>
          </w:p>
        </w:tc>
        <w:tc>
          <w:tcPr>
            <w:tcW w:w="1059" w:type="dxa"/>
          </w:tcPr>
          <w:p w14:paraId="78F41818" w14:textId="77777777" w:rsidR="0069596D" w:rsidRDefault="00000000">
            <w:pPr>
              <w:pStyle w:val="TableParagraph"/>
              <w:spacing w:before="5"/>
              <w:ind w:left="114" w:right="84"/>
              <w:rPr>
                <w:sz w:val="20"/>
              </w:rPr>
            </w:pPr>
            <w:r>
              <w:rPr>
                <w:spacing w:val="-2"/>
                <w:sz w:val="20"/>
              </w:rPr>
              <w:t>44.35567</w:t>
            </w:r>
          </w:p>
        </w:tc>
        <w:tc>
          <w:tcPr>
            <w:tcW w:w="1296" w:type="dxa"/>
          </w:tcPr>
          <w:p w14:paraId="474D392B" w14:textId="77777777" w:rsidR="0069596D" w:rsidRDefault="00000000">
            <w:pPr>
              <w:pStyle w:val="TableParagraph"/>
              <w:spacing w:before="5"/>
              <w:ind w:left="48" w:right="3"/>
              <w:rPr>
                <w:sz w:val="20"/>
              </w:rPr>
            </w:pPr>
            <w:r>
              <w:rPr>
                <w:spacing w:val="-12"/>
                <w:sz w:val="20"/>
              </w:rPr>
              <w:t>Cement</w:t>
            </w:r>
            <w:r>
              <w:rPr>
                <w:spacing w:val="-14"/>
                <w:sz w:val="20"/>
              </w:rPr>
              <w:t xml:space="preserve"> </w:t>
            </w:r>
            <w:r>
              <w:rPr>
                <w:spacing w:val="-5"/>
                <w:sz w:val="20"/>
              </w:rPr>
              <w:t>(P)</w:t>
            </w:r>
          </w:p>
        </w:tc>
        <w:tc>
          <w:tcPr>
            <w:tcW w:w="1376" w:type="dxa"/>
            <w:vMerge/>
            <w:tcBorders>
              <w:top w:val="nil"/>
            </w:tcBorders>
          </w:tcPr>
          <w:p w14:paraId="7897088D" w14:textId="77777777" w:rsidR="0069596D" w:rsidRDefault="0069596D">
            <w:pPr>
              <w:rPr>
                <w:sz w:val="2"/>
                <w:szCs w:val="2"/>
              </w:rPr>
            </w:pPr>
          </w:p>
        </w:tc>
      </w:tr>
      <w:tr w:rsidR="0069596D" w14:paraId="78A0EDC6" w14:textId="77777777">
        <w:trPr>
          <w:trHeight w:val="263"/>
        </w:trPr>
        <w:tc>
          <w:tcPr>
            <w:tcW w:w="636" w:type="dxa"/>
            <w:vMerge/>
            <w:tcBorders>
              <w:top w:val="nil"/>
            </w:tcBorders>
          </w:tcPr>
          <w:p w14:paraId="2B79B3DE" w14:textId="77777777" w:rsidR="0069596D" w:rsidRDefault="0069596D">
            <w:pPr>
              <w:rPr>
                <w:sz w:val="2"/>
                <w:szCs w:val="2"/>
              </w:rPr>
            </w:pPr>
          </w:p>
        </w:tc>
        <w:tc>
          <w:tcPr>
            <w:tcW w:w="1273" w:type="dxa"/>
            <w:vMerge/>
            <w:tcBorders>
              <w:top w:val="nil"/>
            </w:tcBorders>
          </w:tcPr>
          <w:p w14:paraId="76F6038B" w14:textId="77777777" w:rsidR="0069596D" w:rsidRDefault="0069596D">
            <w:pPr>
              <w:rPr>
                <w:sz w:val="2"/>
                <w:szCs w:val="2"/>
              </w:rPr>
            </w:pPr>
          </w:p>
        </w:tc>
        <w:tc>
          <w:tcPr>
            <w:tcW w:w="1150" w:type="dxa"/>
            <w:vMerge/>
            <w:tcBorders>
              <w:top w:val="nil"/>
            </w:tcBorders>
          </w:tcPr>
          <w:p w14:paraId="56F2D8AA" w14:textId="77777777" w:rsidR="0069596D" w:rsidRDefault="0069596D">
            <w:pPr>
              <w:rPr>
                <w:sz w:val="2"/>
                <w:szCs w:val="2"/>
              </w:rPr>
            </w:pPr>
          </w:p>
        </w:tc>
        <w:tc>
          <w:tcPr>
            <w:tcW w:w="893" w:type="dxa"/>
          </w:tcPr>
          <w:p w14:paraId="3D6EE4A0" w14:textId="77777777" w:rsidR="0069596D" w:rsidRDefault="00000000">
            <w:pPr>
              <w:pStyle w:val="TableParagraph"/>
              <w:spacing w:before="2"/>
              <w:ind w:left="107" w:right="81"/>
              <w:rPr>
                <w:sz w:val="20"/>
              </w:rPr>
            </w:pPr>
            <w:r>
              <w:rPr>
                <w:spacing w:val="-5"/>
                <w:sz w:val="20"/>
              </w:rPr>
              <w:t>33</w:t>
            </w:r>
          </w:p>
        </w:tc>
        <w:tc>
          <w:tcPr>
            <w:tcW w:w="764" w:type="dxa"/>
          </w:tcPr>
          <w:p w14:paraId="6245930F" w14:textId="77777777" w:rsidR="0069596D" w:rsidRDefault="00000000">
            <w:pPr>
              <w:pStyle w:val="TableParagraph"/>
              <w:spacing w:before="2"/>
              <w:ind w:left="42" w:right="16"/>
              <w:rPr>
                <w:sz w:val="20"/>
              </w:rPr>
            </w:pPr>
            <w:r>
              <w:rPr>
                <w:spacing w:val="-5"/>
                <w:sz w:val="20"/>
              </w:rPr>
              <w:t>42</w:t>
            </w:r>
          </w:p>
        </w:tc>
        <w:tc>
          <w:tcPr>
            <w:tcW w:w="1246" w:type="dxa"/>
          </w:tcPr>
          <w:p w14:paraId="2227847D" w14:textId="77777777" w:rsidR="0069596D" w:rsidRDefault="00000000">
            <w:pPr>
              <w:pStyle w:val="TableParagraph"/>
              <w:spacing w:before="2"/>
              <w:ind w:left="108"/>
              <w:rPr>
                <w:sz w:val="20"/>
              </w:rPr>
            </w:pPr>
            <w:r>
              <w:rPr>
                <w:spacing w:val="-10"/>
                <w:sz w:val="20"/>
              </w:rPr>
              <w:t>9</w:t>
            </w:r>
          </w:p>
        </w:tc>
        <w:tc>
          <w:tcPr>
            <w:tcW w:w="1059" w:type="dxa"/>
          </w:tcPr>
          <w:p w14:paraId="61126150" w14:textId="77777777" w:rsidR="0069596D" w:rsidRDefault="00000000">
            <w:pPr>
              <w:pStyle w:val="TableParagraph"/>
              <w:spacing w:before="2"/>
              <w:ind w:left="114" w:right="84"/>
              <w:rPr>
                <w:sz w:val="20"/>
              </w:rPr>
            </w:pPr>
            <w:r>
              <w:rPr>
                <w:spacing w:val="-2"/>
                <w:sz w:val="20"/>
              </w:rPr>
              <w:t>39.77267</w:t>
            </w:r>
          </w:p>
        </w:tc>
        <w:tc>
          <w:tcPr>
            <w:tcW w:w="1296" w:type="dxa"/>
          </w:tcPr>
          <w:p w14:paraId="192C12DB" w14:textId="77777777" w:rsidR="0069596D" w:rsidRDefault="00000000">
            <w:pPr>
              <w:pStyle w:val="TableParagraph"/>
              <w:spacing w:before="2"/>
              <w:ind w:left="48"/>
              <w:rPr>
                <w:sz w:val="20"/>
              </w:rPr>
            </w:pPr>
            <w:r>
              <w:rPr>
                <w:spacing w:val="-12"/>
                <w:sz w:val="20"/>
              </w:rPr>
              <w:t>Cement</w:t>
            </w:r>
            <w:r>
              <w:rPr>
                <w:spacing w:val="-14"/>
                <w:sz w:val="20"/>
              </w:rPr>
              <w:t xml:space="preserve"> </w:t>
            </w:r>
            <w:r>
              <w:rPr>
                <w:spacing w:val="-5"/>
                <w:sz w:val="20"/>
              </w:rPr>
              <w:t>(B)</w:t>
            </w:r>
          </w:p>
        </w:tc>
        <w:tc>
          <w:tcPr>
            <w:tcW w:w="1376" w:type="dxa"/>
            <w:vMerge/>
            <w:tcBorders>
              <w:top w:val="nil"/>
            </w:tcBorders>
          </w:tcPr>
          <w:p w14:paraId="4ADC1866" w14:textId="77777777" w:rsidR="0069596D" w:rsidRDefault="0069596D">
            <w:pPr>
              <w:rPr>
                <w:sz w:val="2"/>
                <w:szCs w:val="2"/>
              </w:rPr>
            </w:pPr>
          </w:p>
        </w:tc>
      </w:tr>
      <w:tr w:rsidR="0069596D" w14:paraId="78A4BAC6" w14:textId="77777777">
        <w:trPr>
          <w:trHeight w:val="266"/>
        </w:trPr>
        <w:tc>
          <w:tcPr>
            <w:tcW w:w="636" w:type="dxa"/>
            <w:vMerge/>
            <w:tcBorders>
              <w:top w:val="nil"/>
            </w:tcBorders>
          </w:tcPr>
          <w:p w14:paraId="50CEB446" w14:textId="77777777" w:rsidR="0069596D" w:rsidRDefault="0069596D">
            <w:pPr>
              <w:rPr>
                <w:sz w:val="2"/>
                <w:szCs w:val="2"/>
              </w:rPr>
            </w:pPr>
          </w:p>
        </w:tc>
        <w:tc>
          <w:tcPr>
            <w:tcW w:w="1273" w:type="dxa"/>
            <w:vMerge/>
            <w:tcBorders>
              <w:top w:val="nil"/>
            </w:tcBorders>
          </w:tcPr>
          <w:p w14:paraId="24E6B846" w14:textId="77777777" w:rsidR="0069596D" w:rsidRDefault="0069596D">
            <w:pPr>
              <w:rPr>
                <w:sz w:val="2"/>
                <w:szCs w:val="2"/>
              </w:rPr>
            </w:pPr>
          </w:p>
        </w:tc>
        <w:tc>
          <w:tcPr>
            <w:tcW w:w="1150" w:type="dxa"/>
            <w:vMerge/>
            <w:tcBorders>
              <w:top w:val="nil"/>
            </w:tcBorders>
          </w:tcPr>
          <w:p w14:paraId="42381CE9" w14:textId="77777777" w:rsidR="0069596D" w:rsidRDefault="0069596D">
            <w:pPr>
              <w:rPr>
                <w:sz w:val="2"/>
                <w:szCs w:val="2"/>
              </w:rPr>
            </w:pPr>
          </w:p>
        </w:tc>
        <w:tc>
          <w:tcPr>
            <w:tcW w:w="893" w:type="dxa"/>
          </w:tcPr>
          <w:p w14:paraId="7DB9FB6B" w14:textId="77777777" w:rsidR="0069596D" w:rsidRDefault="00000000">
            <w:pPr>
              <w:pStyle w:val="TableParagraph"/>
              <w:spacing w:before="2"/>
              <w:ind w:left="107" w:right="81"/>
              <w:rPr>
                <w:sz w:val="20"/>
              </w:rPr>
            </w:pPr>
            <w:r>
              <w:rPr>
                <w:spacing w:val="-5"/>
                <w:sz w:val="20"/>
              </w:rPr>
              <w:t>42</w:t>
            </w:r>
          </w:p>
        </w:tc>
        <w:tc>
          <w:tcPr>
            <w:tcW w:w="764" w:type="dxa"/>
          </w:tcPr>
          <w:p w14:paraId="62EF43D6" w14:textId="77777777" w:rsidR="0069596D" w:rsidRDefault="00000000">
            <w:pPr>
              <w:pStyle w:val="TableParagraph"/>
              <w:spacing w:before="2"/>
              <w:ind w:left="42" w:right="16"/>
              <w:rPr>
                <w:sz w:val="20"/>
              </w:rPr>
            </w:pPr>
            <w:r>
              <w:rPr>
                <w:spacing w:val="-5"/>
                <w:sz w:val="20"/>
              </w:rPr>
              <w:t>46</w:t>
            </w:r>
          </w:p>
        </w:tc>
        <w:tc>
          <w:tcPr>
            <w:tcW w:w="1246" w:type="dxa"/>
          </w:tcPr>
          <w:p w14:paraId="100A4E46" w14:textId="77777777" w:rsidR="0069596D" w:rsidRDefault="00000000">
            <w:pPr>
              <w:pStyle w:val="TableParagraph"/>
              <w:spacing w:before="2"/>
              <w:ind w:left="108"/>
              <w:rPr>
                <w:sz w:val="20"/>
              </w:rPr>
            </w:pPr>
            <w:r>
              <w:rPr>
                <w:spacing w:val="-10"/>
                <w:sz w:val="20"/>
              </w:rPr>
              <w:t>4</w:t>
            </w:r>
          </w:p>
        </w:tc>
        <w:tc>
          <w:tcPr>
            <w:tcW w:w="1059" w:type="dxa"/>
          </w:tcPr>
          <w:p w14:paraId="76698B9F" w14:textId="77777777" w:rsidR="0069596D" w:rsidRDefault="00000000">
            <w:pPr>
              <w:pStyle w:val="TableParagraph"/>
              <w:spacing w:before="2"/>
              <w:ind w:left="114" w:right="20"/>
              <w:rPr>
                <w:sz w:val="20"/>
              </w:rPr>
            </w:pPr>
            <w:r>
              <w:rPr>
                <w:spacing w:val="-10"/>
                <w:sz w:val="20"/>
              </w:rPr>
              <w:t>_</w:t>
            </w:r>
          </w:p>
        </w:tc>
        <w:tc>
          <w:tcPr>
            <w:tcW w:w="1296" w:type="dxa"/>
          </w:tcPr>
          <w:p w14:paraId="4A1E5BCE" w14:textId="77777777" w:rsidR="0069596D" w:rsidRDefault="00000000">
            <w:pPr>
              <w:pStyle w:val="TableParagraph"/>
              <w:spacing w:before="2"/>
              <w:ind w:left="48" w:right="2"/>
              <w:rPr>
                <w:sz w:val="20"/>
              </w:rPr>
            </w:pPr>
            <w:r>
              <w:rPr>
                <w:spacing w:val="-2"/>
                <w:sz w:val="20"/>
              </w:rPr>
              <w:t>Waste</w:t>
            </w:r>
          </w:p>
        </w:tc>
        <w:tc>
          <w:tcPr>
            <w:tcW w:w="1376" w:type="dxa"/>
            <w:vMerge/>
            <w:tcBorders>
              <w:top w:val="nil"/>
            </w:tcBorders>
          </w:tcPr>
          <w:p w14:paraId="09B4D038" w14:textId="77777777" w:rsidR="0069596D" w:rsidRDefault="0069596D">
            <w:pPr>
              <w:rPr>
                <w:sz w:val="2"/>
                <w:szCs w:val="2"/>
              </w:rPr>
            </w:pPr>
          </w:p>
        </w:tc>
      </w:tr>
      <w:tr w:rsidR="0069596D" w14:paraId="2DD70C6A" w14:textId="77777777">
        <w:trPr>
          <w:trHeight w:val="261"/>
        </w:trPr>
        <w:tc>
          <w:tcPr>
            <w:tcW w:w="636" w:type="dxa"/>
            <w:vMerge/>
            <w:tcBorders>
              <w:top w:val="nil"/>
            </w:tcBorders>
          </w:tcPr>
          <w:p w14:paraId="629E343D" w14:textId="77777777" w:rsidR="0069596D" w:rsidRDefault="0069596D">
            <w:pPr>
              <w:rPr>
                <w:sz w:val="2"/>
                <w:szCs w:val="2"/>
              </w:rPr>
            </w:pPr>
          </w:p>
        </w:tc>
        <w:tc>
          <w:tcPr>
            <w:tcW w:w="1273" w:type="dxa"/>
            <w:vMerge/>
            <w:tcBorders>
              <w:top w:val="nil"/>
            </w:tcBorders>
          </w:tcPr>
          <w:p w14:paraId="6A47012B" w14:textId="77777777" w:rsidR="0069596D" w:rsidRDefault="0069596D">
            <w:pPr>
              <w:rPr>
                <w:sz w:val="2"/>
                <w:szCs w:val="2"/>
              </w:rPr>
            </w:pPr>
          </w:p>
        </w:tc>
        <w:tc>
          <w:tcPr>
            <w:tcW w:w="1150" w:type="dxa"/>
            <w:vMerge/>
            <w:tcBorders>
              <w:top w:val="nil"/>
            </w:tcBorders>
          </w:tcPr>
          <w:p w14:paraId="4104B5DF" w14:textId="77777777" w:rsidR="0069596D" w:rsidRDefault="0069596D">
            <w:pPr>
              <w:rPr>
                <w:sz w:val="2"/>
                <w:szCs w:val="2"/>
              </w:rPr>
            </w:pPr>
          </w:p>
        </w:tc>
        <w:tc>
          <w:tcPr>
            <w:tcW w:w="893" w:type="dxa"/>
          </w:tcPr>
          <w:p w14:paraId="6CC21163" w14:textId="77777777" w:rsidR="0069596D" w:rsidRDefault="00000000">
            <w:pPr>
              <w:pStyle w:val="TableParagraph"/>
              <w:spacing w:before="2"/>
              <w:ind w:left="107" w:right="81"/>
              <w:rPr>
                <w:sz w:val="20"/>
              </w:rPr>
            </w:pPr>
            <w:r>
              <w:rPr>
                <w:spacing w:val="-5"/>
                <w:sz w:val="20"/>
              </w:rPr>
              <w:t>46</w:t>
            </w:r>
          </w:p>
        </w:tc>
        <w:tc>
          <w:tcPr>
            <w:tcW w:w="764" w:type="dxa"/>
          </w:tcPr>
          <w:p w14:paraId="6C21F9F3" w14:textId="77777777" w:rsidR="0069596D" w:rsidRDefault="00000000">
            <w:pPr>
              <w:pStyle w:val="TableParagraph"/>
              <w:spacing w:before="2"/>
              <w:ind w:left="42" w:right="16"/>
              <w:rPr>
                <w:sz w:val="20"/>
              </w:rPr>
            </w:pPr>
            <w:r>
              <w:rPr>
                <w:spacing w:val="-5"/>
                <w:sz w:val="20"/>
              </w:rPr>
              <w:t>58</w:t>
            </w:r>
          </w:p>
        </w:tc>
        <w:tc>
          <w:tcPr>
            <w:tcW w:w="1246" w:type="dxa"/>
          </w:tcPr>
          <w:p w14:paraId="6E7ECA33" w14:textId="77777777" w:rsidR="0069596D" w:rsidRDefault="00000000">
            <w:pPr>
              <w:pStyle w:val="TableParagraph"/>
              <w:spacing w:before="2"/>
              <w:ind w:left="23"/>
              <w:rPr>
                <w:sz w:val="20"/>
              </w:rPr>
            </w:pPr>
            <w:r>
              <w:rPr>
                <w:spacing w:val="-5"/>
                <w:sz w:val="20"/>
              </w:rPr>
              <w:t>12</w:t>
            </w:r>
          </w:p>
        </w:tc>
        <w:tc>
          <w:tcPr>
            <w:tcW w:w="1059" w:type="dxa"/>
          </w:tcPr>
          <w:p w14:paraId="111FE829" w14:textId="77777777" w:rsidR="0069596D" w:rsidRDefault="00000000">
            <w:pPr>
              <w:pStyle w:val="TableParagraph"/>
              <w:spacing w:before="2"/>
              <w:ind w:left="114" w:right="84"/>
              <w:rPr>
                <w:sz w:val="20"/>
              </w:rPr>
            </w:pPr>
            <w:r>
              <w:rPr>
                <w:spacing w:val="-2"/>
                <w:sz w:val="20"/>
              </w:rPr>
              <w:t>45.43558</w:t>
            </w:r>
          </w:p>
        </w:tc>
        <w:tc>
          <w:tcPr>
            <w:tcW w:w="1296" w:type="dxa"/>
          </w:tcPr>
          <w:p w14:paraId="101A3A73" w14:textId="77777777" w:rsidR="0069596D" w:rsidRDefault="00000000">
            <w:pPr>
              <w:pStyle w:val="TableParagraph"/>
              <w:spacing w:before="2"/>
              <w:ind w:left="48" w:right="3"/>
              <w:rPr>
                <w:sz w:val="20"/>
              </w:rPr>
            </w:pPr>
            <w:r>
              <w:rPr>
                <w:spacing w:val="-12"/>
                <w:sz w:val="20"/>
              </w:rPr>
              <w:t>Cement</w:t>
            </w:r>
            <w:r>
              <w:rPr>
                <w:spacing w:val="-14"/>
                <w:sz w:val="20"/>
              </w:rPr>
              <w:t xml:space="preserve"> </w:t>
            </w:r>
            <w:r>
              <w:rPr>
                <w:spacing w:val="-5"/>
                <w:sz w:val="20"/>
              </w:rPr>
              <w:t>(P)</w:t>
            </w:r>
          </w:p>
        </w:tc>
        <w:tc>
          <w:tcPr>
            <w:tcW w:w="1376" w:type="dxa"/>
            <w:vMerge/>
            <w:tcBorders>
              <w:top w:val="nil"/>
            </w:tcBorders>
          </w:tcPr>
          <w:p w14:paraId="5941012D" w14:textId="77777777" w:rsidR="0069596D" w:rsidRDefault="0069596D">
            <w:pPr>
              <w:rPr>
                <w:sz w:val="2"/>
                <w:szCs w:val="2"/>
              </w:rPr>
            </w:pPr>
          </w:p>
        </w:tc>
      </w:tr>
      <w:tr w:rsidR="0069596D" w14:paraId="4FC7F6A5" w14:textId="77777777">
        <w:trPr>
          <w:trHeight w:val="265"/>
        </w:trPr>
        <w:tc>
          <w:tcPr>
            <w:tcW w:w="636" w:type="dxa"/>
            <w:vMerge/>
            <w:tcBorders>
              <w:top w:val="nil"/>
            </w:tcBorders>
          </w:tcPr>
          <w:p w14:paraId="2E041C05" w14:textId="77777777" w:rsidR="0069596D" w:rsidRDefault="0069596D">
            <w:pPr>
              <w:rPr>
                <w:sz w:val="2"/>
                <w:szCs w:val="2"/>
              </w:rPr>
            </w:pPr>
          </w:p>
        </w:tc>
        <w:tc>
          <w:tcPr>
            <w:tcW w:w="1273" w:type="dxa"/>
            <w:vMerge/>
            <w:tcBorders>
              <w:top w:val="nil"/>
            </w:tcBorders>
          </w:tcPr>
          <w:p w14:paraId="6EB3B9AA" w14:textId="77777777" w:rsidR="0069596D" w:rsidRDefault="0069596D">
            <w:pPr>
              <w:rPr>
                <w:sz w:val="2"/>
                <w:szCs w:val="2"/>
              </w:rPr>
            </w:pPr>
          </w:p>
        </w:tc>
        <w:tc>
          <w:tcPr>
            <w:tcW w:w="1150" w:type="dxa"/>
            <w:vMerge/>
            <w:tcBorders>
              <w:top w:val="nil"/>
            </w:tcBorders>
          </w:tcPr>
          <w:p w14:paraId="7FE6A464" w14:textId="77777777" w:rsidR="0069596D" w:rsidRDefault="0069596D">
            <w:pPr>
              <w:rPr>
                <w:sz w:val="2"/>
                <w:szCs w:val="2"/>
              </w:rPr>
            </w:pPr>
          </w:p>
        </w:tc>
        <w:tc>
          <w:tcPr>
            <w:tcW w:w="893" w:type="dxa"/>
          </w:tcPr>
          <w:p w14:paraId="4E3D976C" w14:textId="77777777" w:rsidR="0069596D" w:rsidRDefault="00000000">
            <w:pPr>
              <w:pStyle w:val="TableParagraph"/>
              <w:spacing w:before="2"/>
              <w:ind w:left="107" w:right="81"/>
              <w:rPr>
                <w:sz w:val="20"/>
              </w:rPr>
            </w:pPr>
            <w:r>
              <w:rPr>
                <w:spacing w:val="-5"/>
                <w:sz w:val="20"/>
              </w:rPr>
              <w:t>58</w:t>
            </w:r>
          </w:p>
        </w:tc>
        <w:tc>
          <w:tcPr>
            <w:tcW w:w="764" w:type="dxa"/>
          </w:tcPr>
          <w:p w14:paraId="2BE6F742" w14:textId="77777777" w:rsidR="0069596D" w:rsidRDefault="00000000">
            <w:pPr>
              <w:pStyle w:val="TableParagraph"/>
              <w:spacing w:before="2"/>
              <w:ind w:left="42" w:right="16"/>
              <w:rPr>
                <w:sz w:val="20"/>
              </w:rPr>
            </w:pPr>
            <w:r>
              <w:rPr>
                <w:spacing w:val="-5"/>
                <w:sz w:val="20"/>
              </w:rPr>
              <w:t>68</w:t>
            </w:r>
          </w:p>
        </w:tc>
        <w:tc>
          <w:tcPr>
            <w:tcW w:w="1246" w:type="dxa"/>
          </w:tcPr>
          <w:p w14:paraId="56A85D77" w14:textId="77777777" w:rsidR="0069596D" w:rsidRDefault="00000000">
            <w:pPr>
              <w:pStyle w:val="TableParagraph"/>
              <w:spacing w:before="2"/>
              <w:ind w:left="23"/>
              <w:rPr>
                <w:sz w:val="20"/>
              </w:rPr>
            </w:pPr>
            <w:r>
              <w:rPr>
                <w:spacing w:val="-5"/>
                <w:sz w:val="20"/>
              </w:rPr>
              <w:t>10</w:t>
            </w:r>
          </w:p>
        </w:tc>
        <w:tc>
          <w:tcPr>
            <w:tcW w:w="1059" w:type="dxa"/>
          </w:tcPr>
          <w:p w14:paraId="14168ACE" w14:textId="77777777" w:rsidR="0069596D" w:rsidRDefault="00000000">
            <w:pPr>
              <w:pStyle w:val="TableParagraph"/>
              <w:spacing w:before="2"/>
              <w:ind w:left="114" w:right="86"/>
              <w:rPr>
                <w:sz w:val="20"/>
              </w:rPr>
            </w:pPr>
            <w:r>
              <w:rPr>
                <w:spacing w:val="-2"/>
                <w:sz w:val="20"/>
              </w:rPr>
              <w:t>41.8506</w:t>
            </w:r>
          </w:p>
        </w:tc>
        <w:tc>
          <w:tcPr>
            <w:tcW w:w="1296" w:type="dxa"/>
          </w:tcPr>
          <w:p w14:paraId="3FD7BBE1" w14:textId="77777777" w:rsidR="0069596D" w:rsidRDefault="00000000">
            <w:pPr>
              <w:pStyle w:val="TableParagraph"/>
              <w:spacing w:before="2"/>
              <w:ind w:left="48"/>
              <w:rPr>
                <w:sz w:val="20"/>
              </w:rPr>
            </w:pPr>
            <w:r>
              <w:rPr>
                <w:spacing w:val="-12"/>
                <w:sz w:val="20"/>
              </w:rPr>
              <w:t>Cement</w:t>
            </w:r>
            <w:r>
              <w:rPr>
                <w:spacing w:val="-14"/>
                <w:sz w:val="20"/>
              </w:rPr>
              <w:t xml:space="preserve"> </w:t>
            </w:r>
            <w:r>
              <w:rPr>
                <w:spacing w:val="-5"/>
                <w:sz w:val="20"/>
              </w:rPr>
              <w:t>(B)</w:t>
            </w:r>
          </w:p>
        </w:tc>
        <w:tc>
          <w:tcPr>
            <w:tcW w:w="1376" w:type="dxa"/>
            <w:vMerge/>
            <w:tcBorders>
              <w:top w:val="nil"/>
            </w:tcBorders>
          </w:tcPr>
          <w:p w14:paraId="524F85AC" w14:textId="77777777" w:rsidR="0069596D" w:rsidRDefault="0069596D">
            <w:pPr>
              <w:rPr>
                <w:sz w:val="2"/>
                <w:szCs w:val="2"/>
              </w:rPr>
            </w:pPr>
          </w:p>
        </w:tc>
      </w:tr>
      <w:tr w:rsidR="0069596D" w14:paraId="5D3CBE51" w14:textId="77777777">
        <w:trPr>
          <w:trHeight w:val="266"/>
        </w:trPr>
        <w:tc>
          <w:tcPr>
            <w:tcW w:w="636" w:type="dxa"/>
            <w:vMerge/>
            <w:tcBorders>
              <w:top w:val="nil"/>
            </w:tcBorders>
          </w:tcPr>
          <w:p w14:paraId="454DE5A4" w14:textId="77777777" w:rsidR="0069596D" w:rsidRDefault="0069596D">
            <w:pPr>
              <w:rPr>
                <w:sz w:val="2"/>
                <w:szCs w:val="2"/>
              </w:rPr>
            </w:pPr>
          </w:p>
        </w:tc>
        <w:tc>
          <w:tcPr>
            <w:tcW w:w="1273" w:type="dxa"/>
            <w:vMerge/>
            <w:tcBorders>
              <w:top w:val="nil"/>
            </w:tcBorders>
          </w:tcPr>
          <w:p w14:paraId="586FAC47" w14:textId="77777777" w:rsidR="0069596D" w:rsidRDefault="0069596D">
            <w:pPr>
              <w:rPr>
                <w:sz w:val="2"/>
                <w:szCs w:val="2"/>
              </w:rPr>
            </w:pPr>
          </w:p>
        </w:tc>
        <w:tc>
          <w:tcPr>
            <w:tcW w:w="1150" w:type="dxa"/>
            <w:vMerge/>
            <w:tcBorders>
              <w:top w:val="nil"/>
            </w:tcBorders>
          </w:tcPr>
          <w:p w14:paraId="4F31089E" w14:textId="77777777" w:rsidR="0069596D" w:rsidRDefault="0069596D">
            <w:pPr>
              <w:rPr>
                <w:sz w:val="2"/>
                <w:szCs w:val="2"/>
              </w:rPr>
            </w:pPr>
          </w:p>
        </w:tc>
        <w:tc>
          <w:tcPr>
            <w:tcW w:w="893" w:type="dxa"/>
          </w:tcPr>
          <w:p w14:paraId="272473A9" w14:textId="77777777" w:rsidR="0069596D" w:rsidRDefault="00000000">
            <w:pPr>
              <w:pStyle w:val="TableParagraph"/>
              <w:spacing w:before="2"/>
              <w:ind w:left="107" w:right="81"/>
              <w:rPr>
                <w:sz w:val="20"/>
              </w:rPr>
            </w:pPr>
            <w:r>
              <w:rPr>
                <w:spacing w:val="-5"/>
                <w:sz w:val="20"/>
              </w:rPr>
              <w:t>68</w:t>
            </w:r>
          </w:p>
        </w:tc>
        <w:tc>
          <w:tcPr>
            <w:tcW w:w="764" w:type="dxa"/>
          </w:tcPr>
          <w:p w14:paraId="3C75E134" w14:textId="77777777" w:rsidR="0069596D" w:rsidRDefault="00000000">
            <w:pPr>
              <w:pStyle w:val="TableParagraph"/>
              <w:spacing w:before="2"/>
              <w:ind w:left="42" w:right="16"/>
              <w:rPr>
                <w:sz w:val="20"/>
              </w:rPr>
            </w:pPr>
            <w:r>
              <w:rPr>
                <w:spacing w:val="-5"/>
                <w:sz w:val="20"/>
              </w:rPr>
              <w:t>77</w:t>
            </w:r>
          </w:p>
        </w:tc>
        <w:tc>
          <w:tcPr>
            <w:tcW w:w="1246" w:type="dxa"/>
          </w:tcPr>
          <w:p w14:paraId="114D5452" w14:textId="77777777" w:rsidR="0069596D" w:rsidRDefault="00000000">
            <w:pPr>
              <w:pStyle w:val="TableParagraph"/>
              <w:spacing w:before="2"/>
              <w:ind w:left="108"/>
              <w:rPr>
                <w:sz w:val="20"/>
              </w:rPr>
            </w:pPr>
            <w:r>
              <w:rPr>
                <w:spacing w:val="-10"/>
                <w:sz w:val="20"/>
              </w:rPr>
              <w:t>9</w:t>
            </w:r>
          </w:p>
        </w:tc>
        <w:tc>
          <w:tcPr>
            <w:tcW w:w="1059" w:type="dxa"/>
          </w:tcPr>
          <w:p w14:paraId="5EA88BC1" w14:textId="77777777" w:rsidR="0069596D" w:rsidRDefault="00000000">
            <w:pPr>
              <w:pStyle w:val="TableParagraph"/>
              <w:spacing w:before="2"/>
              <w:ind w:left="114" w:right="84"/>
              <w:rPr>
                <w:sz w:val="20"/>
              </w:rPr>
            </w:pPr>
            <w:r>
              <w:rPr>
                <w:spacing w:val="-2"/>
                <w:sz w:val="20"/>
              </w:rPr>
              <w:t>47.02544</w:t>
            </w:r>
          </w:p>
        </w:tc>
        <w:tc>
          <w:tcPr>
            <w:tcW w:w="1296" w:type="dxa"/>
          </w:tcPr>
          <w:p w14:paraId="03064D46" w14:textId="77777777" w:rsidR="0069596D" w:rsidRDefault="00000000">
            <w:pPr>
              <w:pStyle w:val="TableParagraph"/>
              <w:spacing w:before="2"/>
              <w:ind w:left="48" w:right="3"/>
              <w:rPr>
                <w:sz w:val="20"/>
              </w:rPr>
            </w:pPr>
            <w:r>
              <w:rPr>
                <w:spacing w:val="-12"/>
                <w:sz w:val="20"/>
              </w:rPr>
              <w:t>Cement</w:t>
            </w:r>
            <w:r>
              <w:rPr>
                <w:spacing w:val="-14"/>
                <w:sz w:val="20"/>
              </w:rPr>
              <w:t xml:space="preserve"> </w:t>
            </w:r>
            <w:r>
              <w:rPr>
                <w:spacing w:val="-5"/>
                <w:sz w:val="20"/>
              </w:rPr>
              <w:t>(P)</w:t>
            </w:r>
          </w:p>
        </w:tc>
        <w:tc>
          <w:tcPr>
            <w:tcW w:w="1376" w:type="dxa"/>
            <w:vMerge/>
            <w:tcBorders>
              <w:top w:val="nil"/>
            </w:tcBorders>
          </w:tcPr>
          <w:p w14:paraId="23CF27F6" w14:textId="77777777" w:rsidR="0069596D" w:rsidRDefault="0069596D">
            <w:pPr>
              <w:rPr>
                <w:sz w:val="2"/>
                <w:szCs w:val="2"/>
              </w:rPr>
            </w:pPr>
          </w:p>
        </w:tc>
      </w:tr>
      <w:tr w:rsidR="0069596D" w14:paraId="62004E71" w14:textId="77777777">
        <w:trPr>
          <w:trHeight w:val="266"/>
        </w:trPr>
        <w:tc>
          <w:tcPr>
            <w:tcW w:w="636" w:type="dxa"/>
            <w:vMerge/>
            <w:tcBorders>
              <w:top w:val="nil"/>
            </w:tcBorders>
          </w:tcPr>
          <w:p w14:paraId="7E5E11DF" w14:textId="77777777" w:rsidR="0069596D" w:rsidRDefault="0069596D">
            <w:pPr>
              <w:rPr>
                <w:sz w:val="2"/>
                <w:szCs w:val="2"/>
              </w:rPr>
            </w:pPr>
          </w:p>
        </w:tc>
        <w:tc>
          <w:tcPr>
            <w:tcW w:w="1273" w:type="dxa"/>
            <w:vMerge/>
            <w:tcBorders>
              <w:top w:val="nil"/>
            </w:tcBorders>
          </w:tcPr>
          <w:p w14:paraId="79E0A027" w14:textId="77777777" w:rsidR="0069596D" w:rsidRDefault="0069596D">
            <w:pPr>
              <w:rPr>
                <w:sz w:val="2"/>
                <w:szCs w:val="2"/>
              </w:rPr>
            </w:pPr>
          </w:p>
        </w:tc>
        <w:tc>
          <w:tcPr>
            <w:tcW w:w="1150" w:type="dxa"/>
            <w:vMerge/>
            <w:tcBorders>
              <w:top w:val="nil"/>
            </w:tcBorders>
          </w:tcPr>
          <w:p w14:paraId="396CFA05" w14:textId="77777777" w:rsidR="0069596D" w:rsidRDefault="0069596D">
            <w:pPr>
              <w:rPr>
                <w:sz w:val="2"/>
                <w:szCs w:val="2"/>
              </w:rPr>
            </w:pPr>
          </w:p>
        </w:tc>
        <w:tc>
          <w:tcPr>
            <w:tcW w:w="893" w:type="dxa"/>
          </w:tcPr>
          <w:p w14:paraId="24C0636A" w14:textId="77777777" w:rsidR="0069596D" w:rsidRDefault="00000000">
            <w:pPr>
              <w:pStyle w:val="TableParagraph"/>
              <w:spacing w:before="2"/>
              <w:ind w:left="107" w:right="81"/>
              <w:rPr>
                <w:sz w:val="20"/>
              </w:rPr>
            </w:pPr>
            <w:r>
              <w:rPr>
                <w:spacing w:val="-5"/>
                <w:sz w:val="20"/>
              </w:rPr>
              <w:t>77</w:t>
            </w:r>
          </w:p>
        </w:tc>
        <w:tc>
          <w:tcPr>
            <w:tcW w:w="764" w:type="dxa"/>
          </w:tcPr>
          <w:p w14:paraId="03B2ABEF" w14:textId="77777777" w:rsidR="0069596D" w:rsidRDefault="00000000">
            <w:pPr>
              <w:pStyle w:val="TableParagraph"/>
              <w:spacing w:before="2"/>
              <w:ind w:left="42" w:right="16"/>
              <w:rPr>
                <w:sz w:val="20"/>
              </w:rPr>
            </w:pPr>
            <w:r>
              <w:rPr>
                <w:spacing w:val="-5"/>
                <w:sz w:val="20"/>
              </w:rPr>
              <w:t>100</w:t>
            </w:r>
          </w:p>
        </w:tc>
        <w:tc>
          <w:tcPr>
            <w:tcW w:w="1246" w:type="dxa"/>
          </w:tcPr>
          <w:p w14:paraId="787A9BCE" w14:textId="77777777" w:rsidR="0069596D" w:rsidRDefault="00000000">
            <w:pPr>
              <w:pStyle w:val="TableParagraph"/>
              <w:spacing w:before="2"/>
              <w:ind w:left="23"/>
              <w:rPr>
                <w:sz w:val="20"/>
              </w:rPr>
            </w:pPr>
            <w:r>
              <w:rPr>
                <w:spacing w:val="-5"/>
                <w:sz w:val="20"/>
              </w:rPr>
              <w:t>23</w:t>
            </w:r>
          </w:p>
        </w:tc>
        <w:tc>
          <w:tcPr>
            <w:tcW w:w="1059" w:type="dxa"/>
          </w:tcPr>
          <w:p w14:paraId="12B81F95" w14:textId="77777777" w:rsidR="0069596D" w:rsidRDefault="00000000">
            <w:pPr>
              <w:pStyle w:val="TableParagraph"/>
              <w:spacing w:before="2"/>
              <w:ind w:left="114" w:right="84"/>
              <w:rPr>
                <w:sz w:val="20"/>
              </w:rPr>
            </w:pPr>
            <w:r>
              <w:rPr>
                <w:spacing w:val="-2"/>
                <w:sz w:val="20"/>
              </w:rPr>
              <w:t>50.81952</w:t>
            </w:r>
          </w:p>
        </w:tc>
        <w:tc>
          <w:tcPr>
            <w:tcW w:w="1296" w:type="dxa"/>
          </w:tcPr>
          <w:p w14:paraId="3CA0406A" w14:textId="77777777" w:rsidR="0069596D" w:rsidRDefault="00000000">
            <w:pPr>
              <w:pStyle w:val="TableParagraph"/>
              <w:spacing w:before="2"/>
              <w:ind w:left="48" w:right="17"/>
              <w:rPr>
                <w:sz w:val="20"/>
              </w:rPr>
            </w:pPr>
            <w:r>
              <w:rPr>
                <w:spacing w:val="-2"/>
                <w:sz w:val="20"/>
              </w:rPr>
              <w:t>SMS(OH)</w:t>
            </w:r>
          </w:p>
        </w:tc>
        <w:tc>
          <w:tcPr>
            <w:tcW w:w="1376" w:type="dxa"/>
            <w:vMerge/>
            <w:tcBorders>
              <w:top w:val="nil"/>
            </w:tcBorders>
          </w:tcPr>
          <w:p w14:paraId="6AD3FF91" w14:textId="77777777" w:rsidR="0069596D" w:rsidRDefault="0069596D">
            <w:pPr>
              <w:rPr>
                <w:sz w:val="2"/>
                <w:szCs w:val="2"/>
              </w:rPr>
            </w:pPr>
          </w:p>
        </w:tc>
      </w:tr>
    </w:tbl>
    <w:p w14:paraId="40CE2D20" w14:textId="77777777" w:rsidR="0069596D" w:rsidRDefault="0069596D">
      <w:pPr>
        <w:pStyle w:val="BodyText"/>
      </w:pPr>
    </w:p>
    <w:p w14:paraId="40A609EE" w14:textId="77777777" w:rsidR="0069596D" w:rsidRDefault="0069596D">
      <w:pPr>
        <w:pStyle w:val="BodyText"/>
      </w:pPr>
    </w:p>
    <w:p w14:paraId="3CD7B91E" w14:textId="77777777" w:rsidR="0069596D" w:rsidRDefault="0069596D">
      <w:pPr>
        <w:pStyle w:val="BodyText"/>
      </w:pPr>
    </w:p>
    <w:p w14:paraId="3AE57C94" w14:textId="77777777" w:rsidR="0069596D" w:rsidRDefault="0069596D">
      <w:pPr>
        <w:pStyle w:val="BodyText"/>
        <w:spacing w:before="178"/>
      </w:pPr>
    </w:p>
    <w:p w14:paraId="10E91AF3" w14:textId="77777777" w:rsidR="0069596D" w:rsidRDefault="00000000">
      <w:pPr>
        <w:pStyle w:val="Heading3"/>
        <w:numPr>
          <w:ilvl w:val="1"/>
          <w:numId w:val="4"/>
        </w:numPr>
        <w:tabs>
          <w:tab w:val="left" w:pos="682"/>
        </w:tabs>
        <w:jc w:val="left"/>
      </w:pPr>
      <w:r>
        <w:t>GRADE</w:t>
      </w:r>
      <w:r>
        <w:rPr>
          <w:spacing w:val="-5"/>
        </w:rPr>
        <w:t xml:space="preserve"> </w:t>
      </w:r>
      <w:r>
        <w:t>WISE</w:t>
      </w:r>
      <w:r>
        <w:rPr>
          <w:spacing w:val="-3"/>
        </w:rPr>
        <w:t xml:space="preserve"> </w:t>
      </w:r>
      <w:r>
        <w:t>CORRELATION</w:t>
      </w:r>
      <w:r>
        <w:rPr>
          <w:spacing w:val="-3"/>
        </w:rPr>
        <w:t xml:space="preserve"> </w:t>
      </w:r>
      <w:r>
        <w:t>OF</w:t>
      </w:r>
      <w:r>
        <w:rPr>
          <w:spacing w:val="-5"/>
        </w:rPr>
        <w:t xml:space="preserve"> </w:t>
      </w:r>
      <w:r>
        <w:rPr>
          <w:spacing w:val="-2"/>
        </w:rPr>
        <w:t>LIMESTONE</w:t>
      </w:r>
    </w:p>
    <w:p w14:paraId="59BBA64E" w14:textId="77777777" w:rsidR="0069596D" w:rsidRDefault="00000000">
      <w:pPr>
        <w:pStyle w:val="BodyText"/>
        <w:spacing w:before="262" w:line="360" w:lineRule="auto"/>
        <w:ind w:left="320" w:right="319" w:firstLine="719"/>
        <w:jc w:val="both"/>
      </w:pPr>
      <w:r>
        <w:t>Fence</w:t>
      </w:r>
      <w:r>
        <w:rPr>
          <w:spacing w:val="-9"/>
        </w:rPr>
        <w:t xml:space="preserve"> </w:t>
      </w:r>
      <w:r>
        <w:t>diagram provides a</w:t>
      </w:r>
      <w:r>
        <w:rPr>
          <w:spacing w:val="-2"/>
        </w:rPr>
        <w:t xml:space="preserve"> </w:t>
      </w:r>
      <w:r>
        <w:t>way to</w:t>
      </w:r>
      <w:r>
        <w:rPr>
          <w:spacing w:val="-5"/>
        </w:rPr>
        <w:t xml:space="preserve"> </w:t>
      </w:r>
      <w:r>
        <w:t>visualize</w:t>
      </w:r>
      <w:r>
        <w:rPr>
          <w:spacing w:val="-4"/>
        </w:rPr>
        <w:t xml:space="preserve"> </w:t>
      </w:r>
      <w:r>
        <w:t>the</w:t>
      </w:r>
      <w:r>
        <w:rPr>
          <w:spacing w:val="-6"/>
        </w:rPr>
        <w:t xml:space="preserve"> </w:t>
      </w:r>
      <w:r>
        <w:t>space</w:t>
      </w:r>
      <w:r>
        <w:rPr>
          <w:spacing w:val="-9"/>
        </w:rPr>
        <w:t xml:space="preserve"> </w:t>
      </w:r>
      <w:r>
        <w:t>between multiple</w:t>
      </w:r>
      <w:r>
        <w:rPr>
          <w:spacing w:val="-2"/>
        </w:rPr>
        <w:t xml:space="preserve"> </w:t>
      </w:r>
      <w:r>
        <w:t>overlapping surfaces in</w:t>
      </w:r>
      <w:r>
        <w:rPr>
          <w:spacing w:val="-14"/>
        </w:rPr>
        <w:t xml:space="preserve"> </w:t>
      </w:r>
      <w:r>
        <w:t>3D</w:t>
      </w:r>
      <w:r>
        <w:rPr>
          <w:spacing w:val="-15"/>
        </w:rPr>
        <w:t xml:space="preserve"> </w:t>
      </w:r>
      <w:r>
        <w:t>space,</w:t>
      </w:r>
      <w:r>
        <w:rPr>
          <w:spacing w:val="-5"/>
        </w:rPr>
        <w:t xml:space="preserve"> </w:t>
      </w:r>
      <w:r>
        <w:t>such</w:t>
      </w:r>
      <w:r>
        <w:rPr>
          <w:spacing w:val="-5"/>
        </w:rPr>
        <w:t xml:space="preserve"> </w:t>
      </w:r>
      <w:r>
        <w:t>as</w:t>
      </w:r>
      <w:r>
        <w:rPr>
          <w:spacing w:val="-14"/>
        </w:rPr>
        <w:t xml:space="preserve"> </w:t>
      </w:r>
      <w:r>
        <w:t>stratigraphic</w:t>
      </w:r>
      <w:r>
        <w:rPr>
          <w:spacing w:val="-15"/>
        </w:rPr>
        <w:t xml:space="preserve"> </w:t>
      </w:r>
      <w:r>
        <w:t>data.</w:t>
      </w:r>
      <w:r>
        <w:rPr>
          <w:spacing w:val="-3"/>
        </w:rPr>
        <w:t xml:space="preserve"> </w:t>
      </w:r>
      <w:r>
        <w:t>Fence</w:t>
      </w:r>
      <w:r>
        <w:rPr>
          <w:spacing w:val="-10"/>
        </w:rPr>
        <w:t xml:space="preserve"> </w:t>
      </w:r>
      <w:r>
        <w:t>diagram</w:t>
      </w:r>
      <w:r>
        <w:rPr>
          <w:spacing w:val="-11"/>
        </w:rPr>
        <w:t xml:space="preserve"> </w:t>
      </w:r>
      <w:r>
        <w:t>has</w:t>
      </w:r>
      <w:r>
        <w:rPr>
          <w:spacing w:val="-12"/>
        </w:rPr>
        <w:t xml:space="preserve"> </w:t>
      </w:r>
      <w:r>
        <w:t>been</w:t>
      </w:r>
      <w:r>
        <w:rPr>
          <w:spacing w:val="-5"/>
        </w:rPr>
        <w:t xml:space="preserve"> </w:t>
      </w:r>
      <w:r>
        <w:t>prepared</w:t>
      </w:r>
      <w:r>
        <w:rPr>
          <w:spacing w:val="-4"/>
        </w:rPr>
        <w:t xml:space="preserve"> </w:t>
      </w:r>
      <w:r>
        <w:t>for</w:t>
      </w:r>
      <w:r>
        <w:rPr>
          <w:spacing w:val="-6"/>
        </w:rPr>
        <w:t xml:space="preserve"> </w:t>
      </w:r>
      <w:r>
        <w:t>correlation</w:t>
      </w:r>
      <w:r>
        <w:rPr>
          <w:spacing w:val="-11"/>
        </w:rPr>
        <w:t xml:space="preserve"> </w:t>
      </w:r>
      <w:r>
        <w:t>of</w:t>
      </w:r>
      <w:r>
        <w:rPr>
          <w:spacing w:val="-15"/>
        </w:rPr>
        <w:t xml:space="preserve"> </w:t>
      </w:r>
      <w:r>
        <w:t>the</w:t>
      </w:r>
      <w:r>
        <w:rPr>
          <w:spacing w:val="-10"/>
        </w:rPr>
        <w:t xml:space="preserve"> </w:t>
      </w:r>
      <w:r>
        <w:t>grade variation of limestone in each borehole.</w:t>
      </w:r>
    </w:p>
    <w:p w14:paraId="0EE7E9DD" w14:textId="77777777" w:rsidR="0069596D" w:rsidRDefault="00000000">
      <w:pPr>
        <w:pStyle w:val="BodyText"/>
        <w:spacing w:before="164" w:line="360" w:lineRule="auto"/>
        <w:ind w:left="320" w:right="316" w:firstLine="719"/>
        <w:jc w:val="both"/>
      </w:pPr>
      <w:r>
        <w:t>The analysis of the 3D fence diagram reveals that in the northwestern part of the block, limestone</w:t>
      </w:r>
      <w:r>
        <w:rPr>
          <w:spacing w:val="-10"/>
        </w:rPr>
        <w:t xml:space="preserve"> </w:t>
      </w:r>
      <w:r>
        <w:t>of</w:t>
      </w:r>
      <w:r>
        <w:rPr>
          <w:spacing w:val="-8"/>
        </w:rPr>
        <w:t xml:space="preserve"> </w:t>
      </w:r>
      <w:r>
        <w:t>cement (Portland)</w:t>
      </w:r>
      <w:r>
        <w:rPr>
          <w:spacing w:val="-12"/>
        </w:rPr>
        <w:t xml:space="preserve"> </w:t>
      </w:r>
      <w:r>
        <w:t>and SMS (OH)</w:t>
      </w:r>
      <w:r>
        <w:rPr>
          <w:spacing w:val="-13"/>
        </w:rPr>
        <w:t xml:space="preserve"> </w:t>
      </w:r>
      <w:r>
        <w:t>grades</w:t>
      </w:r>
      <w:r>
        <w:rPr>
          <w:spacing w:val="-7"/>
        </w:rPr>
        <w:t xml:space="preserve"> </w:t>
      </w:r>
      <w:r>
        <w:t>occurs</w:t>
      </w:r>
      <w:r>
        <w:rPr>
          <w:spacing w:val="-5"/>
        </w:rPr>
        <w:t xml:space="preserve"> </w:t>
      </w:r>
      <w:r>
        <w:t>in</w:t>
      </w:r>
      <w:r>
        <w:rPr>
          <w:spacing w:val="-4"/>
        </w:rPr>
        <w:t xml:space="preserve"> </w:t>
      </w:r>
      <w:r>
        <w:t>the</w:t>
      </w:r>
      <w:r>
        <w:rPr>
          <w:spacing w:val="-5"/>
        </w:rPr>
        <w:t xml:space="preserve"> </w:t>
      </w:r>
      <w:r>
        <w:t>upper</w:t>
      </w:r>
      <w:r>
        <w:rPr>
          <w:spacing w:val="-3"/>
        </w:rPr>
        <w:t xml:space="preserve"> </w:t>
      </w:r>
      <w:r>
        <w:t>sections</w:t>
      </w:r>
      <w:r>
        <w:rPr>
          <w:spacing w:val="-4"/>
        </w:rPr>
        <w:t xml:space="preserve"> </w:t>
      </w:r>
      <w:r>
        <w:t>of</w:t>
      </w:r>
      <w:r>
        <w:rPr>
          <w:spacing w:val="-8"/>
        </w:rPr>
        <w:t xml:space="preserve"> </w:t>
      </w:r>
      <w:r>
        <w:t>the</w:t>
      </w:r>
      <w:r>
        <w:rPr>
          <w:spacing w:val="-3"/>
        </w:rPr>
        <w:t xml:space="preserve"> </w:t>
      </w:r>
      <w:r>
        <w:t>boreholes, directly beneath the soil cover. In contrast, in the eastern, southwestern, and southeastern parts of the</w:t>
      </w:r>
      <w:r>
        <w:rPr>
          <w:spacing w:val="-3"/>
        </w:rPr>
        <w:t xml:space="preserve"> </w:t>
      </w:r>
      <w:r>
        <w:t>block,</w:t>
      </w:r>
      <w:r>
        <w:rPr>
          <w:spacing w:val="-1"/>
        </w:rPr>
        <w:t xml:space="preserve"> </w:t>
      </w:r>
      <w:r>
        <w:t>limestone</w:t>
      </w:r>
      <w:r>
        <w:rPr>
          <w:spacing w:val="-2"/>
        </w:rPr>
        <w:t xml:space="preserve"> </w:t>
      </w:r>
      <w:r>
        <w:t>of cement (Portland), cement (Blendable/beneficiable), and SMS (OH) grades is found below the Kopili Formation. This indicates that the limestone bedding is sub-horizontally dipping toward the southeastern side.</w:t>
      </w:r>
    </w:p>
    <w:p w14:paraId="7203697F" w14:textId="77777777" w:rsidR="0069596D" w:rsidRDefault="0069596D">
      <w:pPr>
        <w:spacing w:line="360" w:lineRule="auto"/>
        <w:jc w:val="both"/>
        <w:sectPr w:rsidR="0069596D">
          <w:pgSz w:w="11940" w:h="16860"/>
          <w:pgMar w:top="880" w:right="640" w:bottom="720" w:left="1120" w:header="432" w:footer="520" w:gutter="0"/>
          <w:cols w:space="720"/>
        </w:sectPr>
      </w:pPr>
    </w:p>
    <w:p w14:paraId="07F31F68" w14:textId="77777777" w:rsidR="0069596D" w:rsidRDefault="0069596D">
      <w:pPr>
        <w:pStyle w:val="BodyText"/>
        <w:spacing w:before="80"/>
      </w:pPr>
    </w:p>
    <w:p w14:paraId="15088C69" w14:textId="77777777" w:rsidR="0069596D" w:rsidRDefault="00000000">
      <w:pPr>
        <w:pStyle w:val="Heading3"/>
        <w:numPr>
          <w:ilvl w:val="1"/>
          <w:numId w:val="4"/>
        </w:numPr>
        <w:tabs>
          <w:tab w:val="left" w:pos="919"/>
        </w:tabs>
        <w:ind w:left="919" w:hanging="599"/>
        <w:jc w:val="left"/>
      </w:pPr>
      <w:r>
        <w:t>METHODOLOGY</w:t>
      </w:r>
      <w:r>
        <w:rPr>
          <w:spacing w:val="-15"/>
        </w:rPr>
        <w:t xml:space="preserve"> </w:t>
      </w:r>
      <w:r>
        <w:t>OF</w:t>
      </w:r>
      <w:r>
        <w:rPr>
          <w:spacing w:val="-27"/>
        </w:rPr>
        <w:t xml:space="preserve"> </w:t>
      </w:r>
      <w:r>
        <w:t>RESOURCE</w:t>
      </w:r>
      <w:r>
        <w:rPr>
          <w:spacing w:val="-2"/>
        </w:rPr>
        <w:t xml:space="preserve"> ESTIMATION</w:t>
      </w:r>
    </w:p>
    <w:p w14:paraId="03FF5165" w14:textId="77777777" w:rsidR="0069596D" w:rsidRDefault="0069596D">
      <w:pPr>
        <w:pStyle w:val="BodyText"/>
        <w:spacing w:before="69"/>
        <w:rPr>
          <w:b/>
        </w:rPr>
      </w:pPr>
    </w:p>
    <w:p w14:paraId="74E23A79" w14:textId="77777777" w:rsidR="0069596D" w:rsidRDefault="00000000">
      <w:pPr>
        <w:pStyle w:val="BodyText"/>
        <w:spacing w:before="1" w:line="360" w:lineRule="auto"/>
        <w:ind w:left="320" w:right="339" w:firstLine="719"/>
        <w:jc w:val="both"/>
      </w:pPr>
      <w:r>
        <w:t>Limestone resource estimation for the Northwest of Boro Lakhindong block has been carried out using the Theissen Polygonal Method.</w:t>
      </w:r>
    </w:p>
    <w:p w14:paraId="25EA294C" w14:textId="77777777" w:rsidR="0069596D" w:rsidRDefault="00000000">
      <w:pPr>
        <w:pStyle w:val="BodyText"/>
        <w:ind w:left="320"/>
      </w:pPr>
      <w:r>
        <w:t>The</w:t>
      </w:r>
      <w:r>
        <w:rPr>
          <w:spacing w:val="-9"/>
        </w:rPr>
        <w:t xml:space="preserve"> </w:t>
      </w:r>
      <w:r>
        <w:t>following</w:t>
      </w:r>
      <w:r>
        <w:rPr>
          <w:spacing w:val="-1"/>
        </w:rPr>
        <w:t xml:space="preserve"> </w:t>
      </w:r>
      <w:r>
        <w:t>steps</w:t>
      </w:r>
      <w:r>
        <w:rPr>
          <w:spacing w:val="-1"/>
        </w:rPr>
        <w:t xml:space="preserve"> </w:t>
      </w:r>
      <w:r>
        <w:t>were</w:t>
      </w:r>
      <w:r>
        <w:rPr>
          <w:spacing w:val="-1"/>
        </w:rPr>
        <w:t xml:space="preserve"> </w:t>
      </w:r>
      <w:r>
        <w:t>undertaken for</w:t>
      </w:r>
      <w:r>
        <w:rPr>
          <w:spacing w:val="-4"/>
        </w:rPr>
        <w:t xml:space="preserve"> </w:t>
      </w:r>
      <w:r>
        <w:t>the</w:t>
      </w:r>
      <w:r>
        <w:rPr>
          <w:spacing w:val="-1"/>
        </w:rPr>
        <w:t xml:space="preserve"> </w:t>
      </w:r>
      <w:r>
        <w:t>estimation</w:t>
      </w:r>
      <w:r>
        <w:rPr>
          <w:spacing w:val="-1"/>
        </w:rPr>
        <w:t xml:space="preserve"> </w:t>
      </w:r>
      <w:r>
        <w:t>of</w:t>
      </w:r>
      <w:r>
        <w:rPr>
          <w:spacing w:val="-5"/>
        </w:rPr>
        <w:t xml:space="preserve"> </w:t>
      </w:r>
      <w:r>
        <w:t xml:space="preserve">limestone </w:t>
      </w:r>
      <w:r>
        <w:rPr>
          <w:spacing w:val="-2"/>
        </w:rPr>
        <w:t>resources:</w:t>
      </w:r>
    </w:p>
    <w:p w14:paraId="233F0D78" w14:textId="77777777" w:rsidR="0069596D" w:rsidRDefault="0069596D">
      <w:pPr>
        <w:pStyle w:val="BodyText"/>
        <w:spacing w:before="172"/>
      </w:pPr>
    </w:p>
    <w:p w14:paraId="44F48BA9" w14:textId="77777777" w:rsidR="0069596D" w:rsidRDefault="00000000">
      <w:pPr>
        <w:pStyle w:val="ListParagraph"/>
        <w:numPr>
          <w:ilvl w:val="0"/>
          <w:numId w:val="3"/>
        </w:numPr>
        <w:tabs>
          <w:tab w:val="left" w:pos="754"/>
        </w:tabs>
        <w:spacing w:line="357" w:lineRule="auto"/>
        <w:ind w:right="636"/>
        <w:jc w:val="both"/>
        <w:rPr>
          <w:sz w:val="24"/>
        </w:rPr>
      </w:pPr>
      <w:r>
        <w:rPr>
          <w:sz w:val="24"/>
        </w:rPr>
        <w:t>According to The Minerals (Evidence of Mineral Contents) Rules, 2015 (as amended up to 14th December, 2021), Ministry of Mines, Government of India, issued by the Controller General, IBM, Nagpur (January, 2022) rule five boreholes were approved with space of 800m, considering the horizontal to sub-horizontal attitude of the limestone. Part-III of Schedule-l of the above rule allows 800m grid spacing of boreholes for G3 level of exploration in limestone. NMET-TCC approved these five boreholes. To make the area of influence, best fit strike lines are drawn to match maximum boreholes.</w:t>
      </w:r>
    </w:p>
    <w:p w14:paraId="749EAEC7" w14:textId="77777777" w:rsidR="0069596D" w:rsidRDefault="00000000">
      <w:pPr>
        <w:pStyle w:val="ListParagraph"/>
        <w:numPr>
          <w:ilvl w:val="0"/>
          <w:numId w:val="3"/>
        </w:numPr>
        <w:tabs>
          <w:tab w:val="left" w:pos="752"/>
          <w:tab w:val="left" w:pos="754"/>
        </w:tabs>
        <w:spacing w:before="144" w:line="357" w:lineRule="auto"/>
        <w:ind w:right="644"/>
        <w:jc w:val="both"/>
        <w:rPr>
          <w:sz w:val="24"/>
        </w:rPr>
      </w:pPr>
      <w:r>
        <w:rPr>
          <w:sz w:val="24"/>
        </w:rPr>
        <w:t>The</w:t>
      </w:r>
      <w:r>
        <w:rPr>
          <w:spacing w:val="-6"/>
          <w:sz w:val="24"/>
        </w:rPr>
        <w:t xml:space="preserve"> </w:t>
      </w:r>
      <w:r>
        <w:rPr>
          <w:sz w:val="24"/>
        </w:rPr>
        <w:t>area of influence for each positive borehole is limited to half the distance between two positive borehole points along strike and two consecutive strike lines along dip.</w:t>
      </w:r>
    </w:p>
    <w:p w14:paraId="06A40713" w14:textId="77777777" w:rsidR="0069596D" w:rsidRDefault="00000000">
      <w:pPr>
        <w:pStyle w:val="ListParagraph"/>
        <w:numPr>
          <w:ilvl w:val="0"/>
          <w:numId w:val="3"/>
        </w:numPr>
        <w:tabs>
          <w:tab w:val="left" w:pos="750"/>
          <w:tab w:val="left" w:pos="754"/>
        </w:tabs>
        <w:spacing w:before="3" w:line="360" w:lineRule="auto"/>
        <w:ind w:right="503"/>
        <w:jc w:val="both"/>
        <w:rPr>
          <w:sz w:val="24"/>
        </w:rPr>
      </w:pPr>
      <w:r>
        <w:rPr>
          <w:sz w:val="24"/>
        </w:rPr>
        <w:t>When</w:t>
      </w:r>
      <w:r>
        <w:rPr>
          <w:spacing w:val="-3"/>
          <w:sz w:val="24"/>
        </w:rPr>
        <w:t xml:space="preserve"> </w:t>
      </w:r>
      <w:r>
        <w:rPr>
          <w:sz w:val="24"/>
        </w:rPr>
        <w:t>the</w:t>
      </w:r>
      <w:r>
        <w:rPr>
          <w:spacing w:val="-3"/>
          <w:sz w:val="24"/>
        </w:rPr>
        <w:t xml:space="preserve"> </w:t>
      </w:r>
      <w:r>
        <w:rPr>
          <w:sz w:val="24"/>
        </w:rPr>
        <w:t>other</w:t>
      </w:r>
      <w:r>
        <w:rPr>
          <w:spacing w:val="-1"/>
          <w:sz w:val="24"/>
        </w:rPr>
        <w:t xml:space="preserve"> </w:t>
      </w:r>
      <w:r>
        <w:rPr>
          <w:sz w:val="24"/>
        </w:rPr>
        <w:t>borehole is not available as control the area</w:t>
      </w:r>
      <w:r>
        <w:rPr>
          <w:spacing w:val="-1"/>
          <w:sz w:val="24"/>
        </w:rPr>
        <w:t xml:space="preserve"> </w:t>
      </w:r>
      <w:r>
        <w:rPr>
          <w:sz w:val="24"/>
        </w:rPr>
        <w:t>of influence for each borehole</w:t>
      </w:r>
      <w:r>
        <w:rPr>
          <w:spacing w:val="-1"/>
          <w:sz w:val="24"/>
        </w:rPr>
        <w:t xml:space="preserve"> </w:t>
      </w:r>
      <w:r>
        <w:rPr>
          <w:sz w:val="24"/>
        </w:rPr>
        <w:t>is limited either to 350m and 400 m along strike and across strike or to the block boundary.</w:t>
      </w:r>
    </w:p>
    <w:p w14:paraId="5DB02444" w14:textId="77777777" w:rsidR="0069596D" w:rsidRDefault="00000000">
      <w:pPr>
        <w:pStyle w:val="ListParagraph"/>
        <w:numPr>
          <w:ilvl w:val="0"/>
          <w:numId w:val="3"/>
        </w:numPr>
        <w:tabs>
          <w:tab w:val="left" w:pos="752"/>
          <w:tab w:val="left" w:pos="754"/>
        </w:tabs>
        <w:spacing w:before="6" w:line="360" w:lineRule="auto"/>
        <w:ind w:right="413"/>
        <w:jc w:val="both"/>
        <w:rPr>
          <w:sz w:val="24"/>
        </w:rPr>
      </w:pPr>
      <w:r>
        <w:rPr>
          <w:sz w:val="24"/>
        </w:rPr>
        <w:t>The</w:t>
      </w:r>
      <w:r>
        <w:rPr>
          <w:spacing w:val="-5"/>
          <w:sz w:val="24"/>
        </w:rPr>
        <w:t xml:space="preserve"> </w:t>
      </w:r>
      <w:r>
        <w:rPr>
          <w:sz w:val="24"/>
        </w:rPr>
        <w:t>influence area for resource estimation has been considered in accordance with the drilled borehole locations.</w:t>
      </w:r>
    </w:p>
    <w:p w14:paraId="496C1FAA" w14:textId="77777777" w:rsidR="0069596D" w:rsidRDefault="00000000">
      <w:pPr>
        <w:pStyle w:val="ListParagraph"/>
        <w:numPr>
          <w:ilvl w:val="0"/>
          <w:numId w:val="3"/>
        </w:numPr>
        <w:tabs>
          <w:tab w:val="left" w:pos="750"/>
          <w:tab w:val="left" w:pos="754"/>
        </w:tabs>
        <w:spacing w:before="89" w:line="360" w:lineRule="auto"/>
        <w:ind w:right="317"/>
        <w:jc w:val="both"/>
        <w:rPr>
          <w:sz w:val="24"/>
        </w:rPr>
      </w:pPr>
      <w:r>
        <w:rPr>
          <w:sz w:val="24"/>
        </w:rPr>
        <w:t>The</w:t>
      </w:r>
      <w:r>
        <w:rPr>
          <w:spacing w:val="-13"/>
          <w:sz w:val="24"/>
        </w:rPr>
        <w:t xml:space="preserve"> </w:t>
      </w:r>
      <w:r>
        <w:rPr>
          <w:sz w:val="24"/>
        </w:rPr>
        <w:t>block</w:t>
      </w:r>
      <w:r>
        <w:rPr>
          <w:spacing w:val="-10"/>
          <w:sz w:val="24"/>
        </w:rPr>
        <w:t xml:space="preserve"> </w:t>
      </w:r>
      <w:r>
        <w:rPr>
          <w:sz w:val="24"/>
        </w:rPr>
        <w:t>boundary</w:t>
      </w:r>
      <w:r>
        <w:rPr>
          <w:spacing w:val="-3"/>
          <w:sz w:val="24"/>
        </w:rPr>
        <w:t xml:space="preserve"> </w:t>
      </w:r>
      <w:r>
        <w:rPr>
          <w:sz w:val="24"/>
        </w:rPr>
        <w:t>of</w:t>
      </w:r>
      <w:r>
        <w:rPr>
          <w:spacing w:val="-13"/>
          <w:sz w:val="24"/>
        </w:rPr>
        <w:t xml:space="preserve"> </w:t>
      </w:r>
      <w:r>
        <w:rPr>
          <w:sz w:val="24"/>
        </w:rPr>
        <w:t>the</w:t>
      </w:r>
      <w:r>
        <w:rPr>
          <w:spacing w:val="-13"/>
          <w:sz w:val="24"/>
        </w:rPr>
        <w:t xml:space="preserve"> </w:t>
      </w:r>
      <w:r>
        <w:rPr>
          <w:sz w:val="24"/>
        </w:rPr>
        <w:t>block</w:t>
      </w:r>
      <w:r>
        <w:rPr>
          <w:spacing w:val="-10"/>
          <w:sz w:val="24"/>
        </w:rPr>
        <w:t xml:space="preserve"> </w:t>
      </w:r>
      <w:r>
        <w:rPr>
          <w:sz w:val="24"/>
        </w:rPr>
        <w:t>is</w:t>
      </w:r>
      <w:r>
        <w:rPr>
          <w:spacing w:val="-7"/>
          <w:sz w:val="24"/>
        </w:rPr>
        <w:t xml:space="preserve"> </w:t>
      </w:r>
      <w:r>
        <w:rPr>
          <w:sz w:val="24"/>
        </w:rPr>
        <w:t>irregular</w:t>
      </w:r>
      <w:r>
        <w:rPr>
          <w:spacing w:val="-7"/>
          <w:sz w:val="24"/>
        </w:rPr>
        <w:t xml:space="preserve"> </w:t>
      </w:r>
      <w:r>
        <w:rPr>
          <w:sz w:val="24"/>
        </w:rPr>
        <w:t>in</w:t>
      </w:r>
      <w:r>
        <w:rPr>
          <w:spacing w:val="-10"/>
          <w:sz w:val="24"/>
        </w:rPr>
        <w:t xml:space="preserve"> </w:t>
      </w:r>
      <w:r>
        <w:rPr>
          <w:sz w:val="24"/>
        </w:rPr>
        <w:t>outline.</w:t>
      </w:r>
      <w:r>
        <w:rPr>
          <w:spacing w:val="-12"/>
          <w:sz w:val="24"/>
        </w:rPr>
        <w:t xml:space="preserve"> </w:t>
      </w:r>
      <w:r>
        <w:rPr>
          <w:sz w:val="24"/>
        </w:rPr>
        <w:t>Therefore, the</w:t>
      </w:r>
      <w:r>
        <w:rPr>
          <w:spacing w:val="-3"/>
          <w:sz w:val="24"/>
        </w:rPr>
        <w:t xml:space="preserve"> </w:t>
      </w:r>
      <w:r>
        <w:rPr>
          <w:sz w:val="24"/>
        </w:rPr>
        <w:t>area</w:t>
      </w:r>
      <w:r>
        <w:rPr>
          <w:spacing w:val="-10"/>
          <w:sz w:val="24"/>
        </w:rPr>
        <w:t xml:space="preserve"> </w:t>
      </w:r>
      <w:r>
        <w:rPr>
          <w:sz w:val="24"/>
        </w:rPr>
        <w:t>near</w:t>
      </w:r>
      <w:r>
        <w:rPr>
          <w:spacing w:val="-8"/>
          <w:sz w:val="24"/>
        </w:rPr>
        <w:t xml:space="preserve"> </w:t>
      </w:r>
      <w:r>
        <w:rPr>
          <w:sz w:val="24"/>
        </w:rPr>
        <w:t>to</w:t>
      </w:r>
      <w:r>
        <w:rPr>
          <w:spacing w:val="-9"/>
          <w:sz w:val="24"/>
        </w:rPr>
        <w:t xml:space="preserve"> </w:t>
      </w:r>
      <w:r>
        <w:rPr>
          <w:sz w:val="24"/>
        </w:rPr>
        <w:t>the</w:t>
      </w:r>
      <w:r>
        <w:rPr>
          <w:spacing w:val="-8"/>
          <w:sz w:val="24"/>
        </w:rPr>
        <w:t xml:space="preserve"> </w:t>
      </w:r>
      <w:r>
        <w:rPr>
          <w:sz w:val="24"/>
        </w:rPr>
        <w:t>boundary where the influence of the boreholes is beyond the permissible limit is excluded from the resource calculation.</w:t>
      </w:r>
    </w:p>
    <w:p w14:paraId="5407AA3A" w14:textId="77777777" w:rsidR="0069596D" w:rsidRDefault="00000000">
      <w:pPr>
        <w:pStyle w:val="ListParagraph"/>
        <w:numPr>
          <w:ilvl w:val="0"/>
          <w:numId w:val="3"/>
        </w:numPr>
        <w:tabs>
          <w:tab w:val="left" w:pos="750"/>
          <w:tab w:val="left" w:pos="754"/>
        </w:tabs>
        <w:spacing w:line="362" w:lineRule="auto"/>
        <w:ind w:right="374"/>
        <w:jc w:val="both"/>
        <w:rPr>
          <w:sz w:val="24"/>
        </w:rPr>
      </w:pPr>
      <w:r>
        <w:rPr>
          <w:sz w:val="24"/>
        </w:rPr>
        <w:t>The thickness of limestone measured in each borehole has been considered to be uniform throughout the area of influence of the particular borehole.</w:t>
      </w:r>
    </w:p>
    <w:p w14:paraId="451A5B5F" w14:textId="77777777" w:rsidR="0069596D" w:rsidRDefault="00000000">
      <w:pPr>
        <w:pStyle w:val="ListParagraph"/>
        <w:numPr>
          <w:ilvl w:val="0"/>
          <w:numId w:val="3"/>
        </w:numPr>
        <w:tabs>
          <w:tab w:val="left" w:pos="750"/>
          <w:tab w:val="left" w:pos="754"/>
        </w:tabs>
        <w:spacing w:line="360" w:lineRule="auto"/>
        <w:ind w:right="359"/>
        <w:jc w:val="both"/>
        <w:rPr>
          <w:sz w:val="24"/>
        </w:rPr>
      </w:pPr>
      <w:r>
        <w:rPr>
          <w:sz w:val="24"/>
        </w:rPr>
        <w:t>The limestone is considered to be of uniform characteristics throughout the volume of a particular grade and there is no variation in grade of limestone.</w:t>
      </w:r>
    </w:p>
    <w:p w14:paraId="1F301F5C" w14:textId="77777777" w:rsidR="0069596D" w:rsidRDefault="00000000">
      <w:pPr>
        <w:pStyle w:val="ListParagraph"/>
        <w:numPr>
          <w:ilvl w:val="0"/>
          <w:numId w:val="3"/>
        </w:numPr>
        <w:tabs>
          <w:tab w:val="left" w:pos="750"/>
          <w:tab w:val="left" w:pos="754"/>
        </w:tabs>
        <w:spacing w:line="360" w:lineRule="auto"/>
        <w:ind w:right="326"/>
        <w:jc w:val="both"/>
        <w:rPr>
          <w:sz w:val="24"/>
        </w:rPr>
      </w:pPr>
      <w:r>
        <w:rPr>
          <w:sz w:val="24"/>
        </w:rPr>
        <w:t>Bulk density of 2.53 has</w:t>
      </w:r>
      <w:r>
        <w:rPr>
          <w:spacing w:val="-1"/>
          <w:sz w:val="24"/>
        </w:rPr>
        <w:t xml:space="preserve"> </w:t>
      </w:r>
      <w:r>
        <w:rPr>
          <w:sz w:val="24"/>
        </w:rPr>
        <w:t>been considered/ assumed to the entire</w:t>
      </w:r>
      <w:r>
        <w:rPr>
          <w:spacing w:val="-1"/>
          <w:sz w:val="24"/>
        </w:rPr>
        <w:t xml:space="preserve"> </w:t>
      </w:r>
      <w:r>
        <w:rPr>
          <w:sz w:val="24"/>
        </w:rPr>
        <w:t>deposit as calculated from the borehole cores. It was determined using the pycnometry method, and the analysis was carried out at Shiva Analyticals Laboratory, given in Annexure -VII.</w:t>
      </w:r>
    </w:p>
    <w:p w14:paraId="142FC9B7" w14:textId="77777777" w:rsidR="0069596D" w:rsidRDefault="00000000">
      <w:pPr>
        <w:pStyle w:val="BodyText"/>
        <w:spacing w:before="257" w:line="360" w:lineRule="auto"/>
        <w:ind w:left="320" w:right="340" w:firstLine="719"/>
        <w:jc w:val="both"/>
      </w:pPr>
      <w:r>
        <w:t xml:space="preserve">The area of influence is determined using the polygonal method, where area of influence is marked by constructing polygon around each borehole using method demonstrated in </w:t>
      </w:r>
      <w:r>
        <w:rPr>
          <w:b/>
        </w:rPr>
        <w:t>Fig.10.1</w:t>
      </w:r>
      <w:r>
        <w:t>.</w:t>
      </w:r>
    </w:p>
    <w:p w14:paraId="085A3B4A" w14:textId="77777777" w:rsidR="0069596D" w:rsidRDefault="00000000">
      <w:pPr>
        <w:pStyle w:val="BodyText"/>
        <w:spacing w:before="227" w:line="360" w:lineRule="auto"/>
        <w:ind w:left="320" w:right="339" w:firstLine="719"/>
        <w:jc w:val="both"/>
      </w:pPr>
      <w:r>
        <w:t>The area of influence for G3 resource estimation was defined based on drilled borehole locations. Half the distance between two positive boreholes was considered to delineate the influence zone, while a buffer of 400 meters was applied in undrilled areas to limit extrapolation. The</w:t>
      </w:r>
      <w:r>
        <w:rPr>
          <w:spacing w:val="13"/>
        </w:rPr>
        <w:t xml:space="preserve"> </w:t>
      </w:r>
      <w:r>
        <w:t>remaining</w:t>
      </w:r>
      <w:r>
        <w:rPr>
          <w:spacing w:val="18"/>
        </w:rPr>
        <w:t xml:space="preserve"> </w:t>
      </w:r>
      <w:r>
        <w:t>portions</w:t>
      </w:r>
      <w:r>
        <w:rPr>
          <w:spacing w:val="20"/>
        </w:rPr>
        <w:t xml:space="preserve"> </w:t>
      </w:r>
      <w:r>
        <w:t>of</w:t>
      </w:r>
      <w:r>
        <w:rPr>
          <w:spacing w:val="17"/>
        </w:rPr>
        <w:t xml:space="preserve"> </w:t>
      </w:r>
      <w:r>
        <w:t>the</w:t>
      </w:r>
      <w:r>
        <w:rPr>
          <w:spacing w:val="16"/>
        </w:rPr>
        <w:t xml:space="preserve"> </w:t>
      </w:r>
      <w:r>
        <w:t>block,</w:t>
      </w:r>
      <w:r>
        <w:rPr>
          <w:spacing w:val="17"/>
        </w:rPr>
        <w:t xml:space="preserve"> </w:t>
      </w:r>
      <w:r>
        <w:t>where</w:t>
      </w:r>
      <w:r>
        <w:rPr>
          <w:spacing w:val="16"/>
        </w:rPr>
        <w:t xml:space="preserve"> </w:t>
      </w:r>
      <w:r>
        <w:t>no</w:t>
      </w:r>
      <w:r>
        <w:rPr>
          <w:spacing w:val="17"/>
        </w:rPr>
        <w:t xml:space="preserve"> </w:t>
      </w:r>
      <w:r>
        <w:t>boreholes</w:t>
      </w:r>
      <w:r>
        <w:rPr>
          <w:spacing w:val="17"/>
        </w:rPr>
        <w:t xml:space="preserve"> </w:t>
      </w:r>
      <w:r>
        <w:t>were</w:t>
      </w:r>
      <w:r>
        <w:rPr>
          <w:spacing w:val="15"/>
        </w:rPr>
        <w:t xml:space="preserve"> </w:t>
      </w:r>
      <w:r>
        <w:t>present,</w:t>
      </w:r>
      <w:r>
        <w:rPr>
          <w:spacing w:val="18"/>
        </w:rPr>
        <w:t xml:space="preserve"> </w:t>
      </w:r>
      <w:r>
        <w:t>were</w:t>
      </w:r>
      <w:r>
        <w:rPr>
          <w:spacing w:val="16"/>
        </w:rPr>
        <w:t xml:space="preserve"> </w:t>
      </w:r>
      <w:r>
        <w:t>classified</w:t>
      </w:r>
      <w:r>
        <w:rPr>
          <w:spacing w:val="17"/>
        </w:rPr>
        <w:t xml:space="preserve"> </w:t>
      </w:r>
      <w:r>
        <w:t>under</w:t>
      </w:r>
      <w:r>
        <w:rPr>
          <w:spacing w:val="17"/>
        </w:rPr>
        <w:t xml:space="preserve"> </w:t>
      </w:r>
      <w:r>
        <w:rPr>
          <w:spacing w:val="-5"/>
        </w:rPr>
        <w:t>the</w:t>
      </w:r>
    </w:p>
    <w:p w14:paraId="08A13624" w14:textId="77777777" w:rsidR="0069596D" w:rsidRDefault="0069596D">
      <w:pPr>
        <w:spacing w:line="360" w:lineRule="auto"/>
        <w:jc w:val="both"/>
        <w:sectPr w:rsidR="0069596D">
          <w:pgSz w:w="11940" w:h="16860"/>
          <w:pgMar w:top="880" w:right="640" w:bottom="720" w:left="1120" w:header="432" w:footer="520" w:gutter="0"/>
          <w:cols w:space="720"/>
        </w:sectPr>
      </w:pPr>
    </w:p>
    <w:p w14:paraId="2BA6B5A8" w14:textId="77777777" w:rsidR="0069596D" w:rsidRDefault="00000000">
      <w:pPr>
        <w:pStyle w:val="BodyText"/>
        <w:spacing w:before="80"/>
        <w:ind w:left="320"/>
        <w:jc w:val="both"/>
      </w:pPr>
      <w:r>
        <w:lastRenderedPageBreak/>
        <w:t>G4</w:t>
      </w:r>
      <w:r>
        <w:rPr>
          <w:spacing w:val="57"/>
        </w:rPr>
        <w:t xml:space="preserve"> </w:t>
      </w:r>
      <w:r>
        <w:t>category.</w:t>
      </w:r>
      <w:r>
        <w:rPr>
          <w:spacing w:val="63"/>
        </w:rPr>
        <w:t xml:space="preserve"> </w:t>
      </w:r>
      <w:r>
        <w:t>Although</w:t>
      </w:r>
      <w:r>
        <w:rPr>
          <w:spacing w:val="67"/>
        </w:rPr>
        <w:t xml:space="preserve"> </w:t>
      </w:r>
      <w:r>
        <w:t>surface</w:t>
      </w:r>
      <w:r>
        <w:rPr>
          <w:spacing w:val="60"/>
        </w:rPr>
        <w:t xml:space="preserve"> </w:t>
      </w:r>
      <w:r>
        <w:t>indications</w:t>
      </w:r>
      <w:r>
        <w:rPr>
          <w:spacing w:val="61"/>
        </w:rPr>
        <w:t xml:space="preserve"> </w:t>
      </w:r>
      <w:r>
        <w:t>of</w:t>
      </w:r>
      <w:r>
        <w:rPr>
          <w:spacing w:val="60"/>
        </w:rPr>
        <w:t xml:space="preserve"> </w:t>
      </w:r>
      <w:r>
        <w:t>limestone</w:t>
      </w:r>
      <w:r>
        <w:rPr>
          <w:spacing w:val="60"/>
        </w:rPr>
        <w:t xml:space="preserve"> </w:t>
      </w:r>
      <w:r>
        <w:t>exist</w:t>
      </w:r>
      <w:r>
        <w:rPr>
          <w:spacing w:val="65"/>
        </w:rPr>
        <w:t xml:space="preserve"> </w:t>
      </w:r>
      <w:r>
        <w:t>in</w:t>
      </w:r>
      <w:r>
        <w:rPr>
          <w:spacing w:val="62"/>
        </w:rPr>
        <w:t xml:space="preserve"> </w:t>
      </w:r>
      <w:r>
        <w:t>these</w:t>
      </w:r>
      <w:r>
        <w:rPr>
          <w:spacing w:val="55"/>
        </w:rPr>
        <w:t xml:space="preserve"> </w:t>
      </w:r>
      <w:r>
        <w:t>areas,</w:t>
      </w:r>
      <w:r>
        <w:rPr>
          <w:spacing w:val="63"/>
        </w:rPr>
        <w:t xml:space="preserve"> </w:t>
      </w:r>
      <w:r>
        <w:t>the</w:t>
      </w:r>
      <w:r>
        <w:rPr>
          <w:spacing w:val="61"/>
        </w:rPr>
        <w:t xml:space="preserve"> </w:t>
      </w:r>
      <w:r>
        <w:t>absence</w:t>
      </w:r>
      <w:r>
        <w:rPr>
          <w:spacing w:val="60"/>
        </w:rPr>
        <w:t xml:space="preserve"> </w:t>
      </w:r>
      <w:r>
        <w:rPr>
          <w:spacing w:val="-5"/>
        </w:rPr>
        <w:t>of</w:t>
      </w:r>
    </w:p>
    <w:p w14:paraId="3593B8D0" w14:textId="77777777" w:rsidR="0069596D" w:rsidRDefault="00000000">
      <w:pPr>
        <w:pStyle w:val="BodyText"/>
        <w:spacing w:before="221" w:line="360" w:lineRule="auto"/>
        <w:ind w:left="320" w:right="327"/>
        <w:jc w:val="both"/>
      </w:pPr>
      <w:r>
        <w:t>subsurface data made it unsuitable for higher confidence categorization. Therefore, the overall resource</w:t>
      </w:r>
      <w:r>
        <w:rPr>
          <w:spacing w:val="-4"/>
        </w:rPr>
        <w:t xml:space="preserve"> </w:t>
      </w:r>
      <w:r>
        <w:t>estimation</w:t>
      </w:r>
      <w:r>
        <w:rPr>
          <w:spacing w:val="-4"/>
        </w:rPr>
        <w:t xml:space="preserve"> </w:t>
      </w:r>
      <w:r>
        <w:t>has</w:t>
      </w:r>
      <w:r>
        <w:rPr>
          <w:spacing w:val="-3"/>
        </w:rPr>
        <w:t xml:space="preserve"> </w:t>
      </w:r>
      <w:r>
        <w:t>been</w:t>
      </w:r>
      <w:r>
        <w:rPr>
          <w:spacing w:val="-3"/>
        </w:rPr>
        <w:t xml:space="preserve"> </w:t>
      </w:r>
      <w:r>
        <w:t>reported</w:t>
      </w:r>
      <w:r>
        <w:rPr>
          <w:spacing w:val="-1"/>
        </w:rPr>
        <w:t xml:space="preserve"> </w:t>
      </w:r>
      <w:r>
        <w:t>as a</w:t>
      </w:r>
      <w:r>
        <w:rPr>
          <w:spacing w:val="-4"/>
        </w:rPr>
        <w:t xml:space="preserve"> </w:t>
      </w:r>
      <w:r>
        <w:t>combined</w:t>
      </w:r>
      <w:r>
        <w:rPr>
          <w:spacing w:val="-6"/>
        </w:rPr>
        <w:t xml:space="preserve"> </w:t>
      </w:r>
      <w:r>
        <w:t>total</w:t>
      </w:r>
      <w:r>
        <w:rPr>
          <w:spacing w:val="-3"/>
        </w:rPr>
        <w:t xml:space="preserve"> </w:t>
      </w:r>
      <w:r>
        <w:t>of</w:t>
      </w:r>
      <w:r>
        <w:rPr>
          <w:spacing w:val="-4"/>
        </w:rPr>
        <w:t xml:space="preserve"> </w:t>
      </w:r>
      <w:r>
        <w:t>G3</w:t>
      </w:r>
      <w:r>
        <w:rPr>
          <w:spacing w:val="-3"/>
        </w:rPr>
        <w:t xml:space="preserve"> </w:t>
      </w:r>
      <w:r>
        <w:t>and</w:t>
      </w:r>
      <w:r>
        <w:rPr>
          <w:spacing w:val="-1"/>
        </w:rPr>
        <w:t xml:space="preserve"> </w:t>
      </w:r>
      <w:r>
        <w:t>G4</w:t>
      </w:r>
      <w:r>
        <w:rPr>
          <w:spacing w:val="-4"/>
        </w:rPr>
        <w:t xml:space="preserve"> </w:t>
      </w:r>
      <w:r>
        <w:t>categories (</w:t>
      </w:r>
      <w:r>
        <w:rPr>
          <w:b/>
        </w:rPr>
        <w:t>Fig.</w:t>
      </w:r>
      <w:r>
        <w:rPr>
          <w:b/>
          <w:spacing w:val="-14"/>
        </w:rPr>
        <w:t xml:space="preserve"> </w:t>
      </w:r>
      <w:r>
        <w:rPr>
          <w:b/>
        </w:rPr>
        <w:t>10.1)</w:t>
      </w:r>
      <w:r>
        <w:t>.</w:t>
      </w:r>
      <w:r>
        <w:rPr>
          <w:spacing w:val="-3"/>
        </w:rPr>
        <w:t xml:space="preserve"> </w:t>
      </w:r>
      <w:r>
        <w:t>The thickness of the limestone is determined from the borehole intersection. To calculate the volume, the area of influence is multiplied by the limestone thickness. This volume is then multiplied by</w:t>
      </w:r>
      <w:r>
        <w:rPr>
          <w:spacing w:val="40"/>
        </w:rPr>
        <w:t xml:space="preserve"> </w:t>
      </w:r>
      <w:r>
        <w:t>the</w:t>
      </w:r>
      <w:r>
        <w:rPr>
          <w:spacing w:val="-3"/>
        </w:rPr>
        <w:t xml:space="preserve"> </w:t>
      </w:r>
      <w:r>
        <w:t>bulk</w:t>
      </w:r>
      <w:r>
        <w:rPr>
          <w:spacing w:val="-2"/>
        </w:rPr>
        <w:t xml:space="preserve"> </w:t>
      </w:r>
      <w:r>
        <w:t>density</w:t>
      </w:r>
      <w:r>
        <w:rPr>
          <w:spacing w:val="-2"/>
        </w:rPr>
        <w:t xml:space="preserve"> </w:t>
      </w:r>
      <w:r>
        <w:t>to estimate</w:t>
      </w:r>
      <w:r>
        <w:rPr>
          <w:spacing w:val="-2"/>
        </w:rPr>
        <w:t xml:space="preserve"> </w:t>
      </w:r>
      <w:r>
        <w:t>the</w:t>
      </w:r>
      <w:r>
        <w:rPr>
          <w:spacing w:val="-1"/>
        </w:rPr>
        <w:t xml:space="preserve"> </w:t>
      </w:r>
      <w:r>
        <w:t>gross</w:t>
      </w:r>
      <w:r>
        <w:rPr>
          <w:spacing w:val="-3"/>
        </w:rPr>
        <w:t xml:space="preserve"> </w:t>
      </w:r>
      <w:r>
        <w:t>tonnage. To calculate</w:t>
      </w:r>
      <w:r>
        <w:rPr>
          <w:spacing w:val="-1"/>
        </w:rPr>
        <w:t xml:space="preserve"> </w:t>
      </w:r>
      <w:r>
        <w:t>the net tonnage for</w:t>
      </w:r>
      <w:r>
        <w:rPr>
          <w:spacing w:val="-4"/>
        </w:rPr>
        <w:t xml:space="preserve"> </w:t>
      </w:r>
      <w:r>
        <w:t>each borehole,</w:t>
      </w:r>
      <w:r>
        <w:rPr>
          <w:spacing w:val="-2"/>
        </w:rPr>
        <w:t xml:space="preserve"> </w:t>
      </w:r>
      <w:r>
        <w:t>15% of the gross tonnage is subtracted, accounting for the likely presence of underground caverns, solution cavities, or structural discontinuities within the limestone deposit. The bulk density of the limestone is calculated from the core of the limestone, given in Section 9.1. Bulk density is 2.53 gm/ cm3 or tonnes/m3.</w:t>
      </w:r>
    </w:p>
    <w:p w14:paraId="7F25C1AD" w14:textId="77777777" w:rsidR="0069596D" w:rsidRDefault="0069596D">
      <w:pPr>
        <w:pStyle w:val="BodyText"/>
        <w:rPr>
          <w:sz w:val="20"/>
        </w:rPr>
      </w:pPr>
    </w:p>
    <w:p w14:paraId="6683F9F0" w14:textId="77777777" w:rsidR="0069596D" w:rsidRDefault="00000000">
      <w:pPr>
        <w:pStyle w:val="BodyText"/>
        <w:spacing w:before="129"/>
        <w:rPr>
          <w:sz w:val="20"/>
        </w:rPr>
      </w:pPr>
      <w:r>
        <w:rPr>
          <w:noProof/>
        </w:rPr>
        <w:drawing>
          <wp:anchor distT="0" distB="0" distL="0" distR="0" simplePos="0" relativeHeight="487629312" behindDoc="1" locked="0" layoutInCell="1" allowOverlap="1" wp14:anchorId="7CE251BB" wp14:editId="11667AC8">
            <wp:simplePos x="0" y="0"/>
            <wp:positionH relativeFrom="page">
              <wp:posOffset>778509</wp:posOffset>
            </wp:positionH>
            <wp:positionV relativeFrom="paragraph">
              <wp:posOffset>243729</wp:posOffset>
            </wp:positionV>
            <wp:extent cx="6288614" cy="4455033"/>
            <wp:effectExtent l="0" t="0" r="0" b="0"/>
            <wp:wrapTopAndBottom/>
            <wp:docPr id="122" name="Image 122" descr="A diagram of a graph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 name="Image 122" descr="A diagram of a graph  AI-generated content may be incorrect."/>
                    <pic:cNvPicPr/>
                  </pic:nvPicPr>
                  <pic:blipFill>
                    <a:blip r:embed="rId78" cstate="print"/>
                    <a:stretch>
                      <a:fillRect/>
                    </a:stretch>
                  </pic:blipFill>
                  <pic:spPr>
                    <a:xfrm>
                      <a:off x="0" y="0"/>
                      <a:ext cx="6288614" cy="4455033"/>
                    </a:xfrm>
                    <a:prstGeom prst="rect">
                      <a:avLst/>
                    </a:prstGeom>
                  </pic:spPr>
                </pic:pic>
              </a:graphicData>
            </a:graphic>
          </wp:anchor>
        </w:drawing>
      </w:r>
      <w:r>
        <w:rPr>
          <w:noProof/>
        </w:rPr>
        <mc:AlternateContent>
          <mc:Choice Requires="wps">
            <w:drawing>
              <wp:anchor distT="0" distB="0" distL="0" distR="0" simplePos="0" relativeHeight="487629824" behindDoc="1" locked="0" layoutInCell="1" allowOverlap="1" wp14:anchorId="23810A46" wp14:editId="2873DB13">
                <wp:simplePos x="0" y="0"/>
                <wp:positionH relativeFrom="page">
                  <wp:posOffset>1527810</wp:posOffset>
                </wp:positionH>
                <wp:positionV relativeFrom="paragraph">
                  <wp:posOffset>4886075</wp:posOffset>
                </wp:positionV>
                <wp:extent cx="4681220" cy="511175"/>
                <wp:effectExtent l="0" t="0" r="0" b="0"/>
                <wp:wrapTopAndBottom/>
                <wp:docPr id="123" name="Text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81220" cy="511175"/>
                        </a:xfrm>
                        <a:prstGeom prst="rect">
                          <a:avLst/>
                        </a:prstGeom>
                        <a:ln w="6350">
                          <a:solidFill>
                            <a:srgbClr val="000000"/>
                          </a:solidFill>
                          <a:prstDash val="solid"/>
                        </a:ln>
                      </wps:spPr>
                      <wps:txbx>
                        <w:txbxContent>
                          <w:p w14:paraId="4007979B" w14:textId="77777777" w:rsidR="0069596D" w:rsidRDefault="00000000">
                            <w:pPr>
                              <w:spacing w:before="75"/>
                              <w:ind w:left="1957" w:right="793" w:hanging="1652"/>
                              <w:rPr>
                                <w:b/>
                                <w:sz w:val="24"/>
                              </w:rPr>
                            </w:pPr>
                            <w:r>
                              <w:rPr>
                                <w:b/>
                                <w:spacing w:val="-2"/>
                                <w:sz w:val="24"/>
                              </w:rPr>
                              <w:t>Fig.</w:t>
                            </w:r>
                            <w:r>
                              <w:rPr>
                                <w:b/>
                                <w:spacing w:val="-17"/>
                                <w:sz w:val="24"/>
                              </w:rPr>
                              <w:t xml:space="preserve"> </w:t>
                            </w:r>
                            <w:r>
                              <w:rPr>
                                <w:b/>
                                <w:spacing w:val="-2"/>
                                <w:sz w:val="24"/>
                              </w:rPr>
                              <w:t>10.1:</w:t>
                            </w:r>
                            <w:r>
                              <w:rPr>
                                <w:b/>
                                <w:spacing w:val="-16"/>
                                <w:sz w:val="24"/>
                              </w:rPr>
                              <w:t xml:space="preserve"> </w:t>
                            </w:r>
                            <w:r>
                              <w:rPr>
                                <w:b/>
                                <w:spacing w:val="-2"/>
                                <w:sz w:val="24"/>
                              </w:rPr>
                              <w:t>Schematic</w:t>
                            </w:r>
                            <w:r>
                              <w:rPr>
                                <w:b/>
                                <w:spacing w:val="-16"/>
                                <w:sz w:val="24"/>
                              </w:rPr>
                              <w:t xml:space="preserve"> </w:t>
                            </w:r>
                            <w:r>
                              <w:rPr>
                                <w:b/>
                                <w:spacing w:val="-2"/>
                                <w:sz w:val="24"/>
                              </w:rPr>
                              <w:t>diagram</w:t>
                            </w:r>
                            <w:r>
                              <w:rPr>
                                <w:b/>
                                <w:spacing w:val="-13"/>
                                <w:sz w:val="24"/>
                              </w:rPr>
                              <w:t xml:space="preserve"> </w:t>
                            </w:r>
                            <w:r>
                              <w:rPr>
                                <w:b/>
                                <w:spacing w:val="-2"/>
                                <w:sz w:val="24"/>
                              </w:rPr>
                              <w:t>showing</w:t>
                            </w:r>
                            <w:r>
                              <w:rPr>
                                <w:b/>
                                <w:spacing w:val="-15"/>
                                <w:sz w:val="24"/>
                              </w:rPr>
                              <w:t xml:space="preserve"> </w:t>
                            </w:r>
                            <w:r>
                              <w:rPr>
                                <w:b/>
                                <w:spacing w:val="-2"/>
                                <w:sz w:val="24"/>
                              </w:rPr>
                              <w:t>construction</w:t>
                            </w:r>
                            <w:r>
                              <w:rPr>
                                <w:b/>
                                <w:spacing w:val="-13"/>
                                <w:sz w:val="24"/>
                              </w:rPr>
                              <w:t xml:space="preserve"> </w:t>
                            </w:r>
                            <w:r>
                              <w:rPr>
                                <w:b/>
                                <w:spacing w:val="-2"/>
                                <w:sz w:val="24"/>
                              </w:rPr>
                              <w:t>of</w:t>
                            </w:r>
                            <w:r>
                              <w:rPr>
                                <w:b/>
                                <w:spacing w:val="-18"/>
                                <w:sz w:val="24"/>
                              </w:rPr>
                              <w:t xml:space="preserve"> </w:t>
                            </w:r>
                            <w:r>
                              <w:rPr>
                                <w:b/>
                                <w:spacing w:val="-2"/>
                                <w:sz w:val="24"/>
                              </w:rPr>
                              <w:t xml:space="preserve">polygons </w:t>
                            </w:r>
                            <w:r>
                              <w:rPr>
                                <w:b/>
                                <w:sz w:val="24"/>
                              </w:rPr>
                              <w:t>for determining area of influence.</w:t>
                            </w:r>
                          </w:p>
                        </w:txbxContent>
                      </wps:txbx>
                      <wps:bodyPr wrap="square" lIns="0" tIns="0" rIns="0" bIns="0" rtlCol="0">
                        <a:noAutofit/>
                      </wps:bodyPr>
                    </wps:wsp>
                  </a:graphicData>
                </a:graphic>
              </wp:anchor>
            </w:drawing>
          </mc:Choice>
          <mc:Fallback>
            <w:pict>
              <v:shape w14:anchorId="23810A46" id="Textbox 123" o:spid="_x0000_s1066" type="#_x0000_t202" style="position:absolute;margin-left:120.3pt;margin-top:384.75pt;width:368.6pt;height:40.25pt;z-index:-156866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" filled="f" strokeweight=".5pt">
                <v:path arrowok="t"/>
                <v:textbox inset="0,0,0,0">
                  <w:txbxContent>
                    <w:p w14:paraId="4007979B" w14:textId="77777777" w:rsidR="0069596D" w:rsidRDefault="00000000">
                      <w:pPr>
                        <w:spacing w:before="75"/>
                        <w:ind w:left="1957" w:right="793" w:hanging="1652"/>
                        <w:rPr>
                          <w:b/>
                          <w:sz w:val="24"/>
                        </w:rPr>
                      </w:pPr>
                      <w:r>
                        <w:rPr>
                          <w:b/>
                          <w:spacing w:val="-2"/>
                          <w:sz w:val="24"/>
                        </w:rPr>
                        <w:t>Fig.</w:t>
                      </w:r>
                      <w:r>
                        <w:rPr>
                          <w:b/>
                          <w:spacing w:val="-17"/>
                          <w:sz w:val="24"/>
                        </w:rPr>
                        <w:t xml:space="preserve"> </w:t>
                      </w:r>
                      <w:r>
                        <w:rPr>
                          <w:b/>
                          <w:spacing w:val="-2"/>
                          <w:sz w:val="24"/>
                        </w:rPr>
                        <w:t>10.1:</w:t>
                      </w:r>
                      <w:r>
                        <w:rPr>
                          <w:b/>
                          <w:spacing w:val="-16"/>
                          <w:sz w:val="24"/>
                        </w:rPr>
                        <w:t xml:space="preserve"> </w:t>
                      </w:r>
                      <w:r>
                        <w:rPr>
                          <w:b/>
                          <w:spacing w:val="-2"/>
                          <w:sz w:val="24"/>
                        </w:rPr>
                        <w:t>Schematic</w:t>
                      </w:r>
                      <w:r>
                        <w:rPr>
                          <w:b/>
                          <w:spacing w:val="-16"/>
                          <w:sz w:val="24"/>
                        </w:rPr>
                        <w:t xml:space="preserve"> </w:t>
                      </w:r>
                      <w:r>
                        <w:rPr>
                          <w:b/>
                          <w:spacing w:val="-2"/>
                          <w:sz w:val="24"/>
                        </w:rPr>
                        <w:t>diagram</w:t>
                      </w:r>
                      <w:r>
                        <w:rPr>
                          <w:b/>
                          <w:spacing w:val="-13"/>
                          <w:sz w:val="24"/>
                        </w:rPr>
                        <w:t xml:space="preserve"> </w:t>
                      </w:r>
                      <w:r>
                        <w:rPr>
                          <w:b/>
                          <w:spacing w:val="-2"/>
                          <w:sz w:val="24"/>
                        </w:rPr>
                        <w:t>showing</w:t>
                      </w:r>
                      <w:r>
                        <w:rPr>
                          <w:b/>
                          <w:spacing w:val="-15"/>
                          <w:sz w:val="24"/>
                        </w:rPr>
                        <w:t xml:space="preserve"> </w:t>
                      </w:r>
                      <w:r>
                        <w:rPr>
                          <w:b/>
                          <w:spacing w:val="-2"/>
                          <w:sz w:val="24"/>
                        </w:rPr>
                        <w:t>construction</w:t>
                      </w:r>
                      <w:r>
                        <w:rPr>
                          <w:b/>
                          <w:spacing w:val="-13"/>
                          <w:sz w:val="24"/>
                        </w:rPr>
                        <w:t xml:space="preserve"> </w:t>
                      </w:r>
                      <w:r>
                        <w:rPr>
                          <w:b/>
                          <w:spacing w:val="-2"/>
                          <w:sz w:val="24"/>
                        </w:rPr>
                        <w:t>of</w:t>
                      </w:r>
                      <w:r>
                        <w:rPr>
                          <w:b/>
                          <w:spacing w:val="-18"/>
                          <w:sz w:val="24"/>
                        </w:rPr>
                        <w:t xml:space="preserve"> </w:t>
                      </w:r>
                      <w:r>
                        <w:rPr>
                          <w:b/>
                          <w:spacing w:val="-2"/>
                          <w:sz w:val="24"/>
                        </w:rPr>
                        <w:t xml:space="preserve">polygons </w:t>
                      </w:r>
                      <w:r>
                        <w:rPr>
                          <w:b/>
                          <w:sz w:val="24"/>
                        </w:rPr>
                        <w:t>for determining area of influence.</w:t>
                      </w:r>
                    </w:p>
                  </w:txbxContent>
                </v:textbox>
                <w10:wrap type="topAndBottom" anchorx="page"/>
              </v:shape>
            </w:pict>
          </mc:Fallback>
        </mc:AlternateContent>
      </w:r>
    </w:p>
    <w:p w14:paraId="70186232" w14:textId="77777777" w:rsidR="0069596D" w:rsidRDefault="0069596D">
      <w:pPr>
        <w:pStyle w:val="BodyText"/>
        <w:spacing w:before="36"/>
        <w:rPr>
          <w:sz w:val="20"/>
        </w:rPr>
      </w:pPr>
    </w:p>
    <w:p w14:paraId="727C1B96" w14:textId="77777777" w:rsidR="0069596D" w:rsidRDefault="0069596D">
      <w:pPr>
        <w:rPr>
          <w:sz w:val="20"/>
        </w:rPr>
        <w:sectPr w:rsidR="0069596D">
          <w:pgSz w:w="11940" w:h="16860"/>
          <w:pgMar w:top="880" w:right="640" w:bottom="720" w:left="1120" w:header="432" w:footer="520" w:gutter="0"/>
          <w:cols w:space="720"/>
        </w:sectPr>
      </w:pPr>
    </w:p>
    <w:p w14:paraId="1E3B3A69" w14:textId="77777777" w:rsidR="0069596D" w:rsidRDefault="0069596D">
      <w:pPr>
        <w:pStyle w:val="BodyText"/>
        <w:spacing w:before="185"/>
      </w:pPr>
    </w:p>
    <w:p w14:paraId="613C9DCB" w14:textId="77777777" w:rsidR="0069596D" w:rsidRDefault="00000000">
      <w:pPr>
        <w:pStyle w:val="BodyText"/>
        <w:spacing w:before="1" w:line="360" w:lineRule="auto"/>
        <w:ind w:left="320" w:right="435" w:firstLine="719"/>
      </w:pPr>
      <w:r>
        <w:t>In</w:t>
      </w:r>
      <w:r>
        <w:rPr>
          <w:spacing w:val="-13"/>
        </w:rPr>
        <w:t xml:space="preserve"> </w:t>
      </w:r>
      <w:r>
        <w:t>this</w:t>
      </w:r>
      <w:r>
        <w:rPr>
          <w:spacing w:val="-10"/>
        </w:rPr>
        <w:t xml:space="preserve"> </w:t>
      </w:r>
      <w:r>
        <w:t>method</w:t>
      </w:r>
      <w:r>
        <w:rPr>
          <w:spacing w:val="-10"/>
        </w:rPr>
        <w:t xml:space="preserve"> </w:t>
      </w:r>
      <w:r>
        <w:t>also,</w:t>
      </w:r>
      <w:r>
        <w:rPr>
          <w:spacing w:val="-10"/>
        </w:rPr>
        <w:t xml:space="preserve"> </w:t>
      </w:r>
      <w:r>
        <w:t>the</w:t>
      </w:r>
      <w:r>
        <w:rPr>
          <w:spacing w:val="-15"/>
        </w:rPr>
        <w:t xml:space="preserve"> </w:t>
      </w:r>
      <w:r>
        <w:t>volume</w:t>
      </w:r>
      <w:r>
        <w:rPr>
          <w:spacing w:val="-15"/>
        </w:rPr>
        <w:t xml:space="preserve"> </w:t>
      </w:r>
      <w:r>
        <w:t>of</w:t>
      </w:r>
      <w:r>
        <w:rPr>
          <w:spacing w:val="-15"/>
        </w:rPr>
        <w:t xml:space="preserve"> </w:t>
      </w:r>
      <w:r>
        <w:t>the</w:t>
      </w:r>
      <w:r>
        <w:rPr>
          <w:spacing w:val="-15"/>
        </w:rPr>
        <w:t xml:space="preserve"> </w:t>
      </w:r>
      <w:r>
        <w:t>polygonal</w:t>
      </w:r>
      <w:r>
        <w:rPr>
          <w:spacing w:val="-13"/>
        </w:rPr>
        <w:t xml:space="preserve"> </w:t>
      </w:r>
      <w:r>
        <w:t>area</w:t>
      </w:r>
      <w:r>
        <w:rPr>
          <w:spacing w:val="-15"/>
        </w:rPr>
        <w:t xml:space="preserve"> </w:t>
      </w:r>
      <w:r>
        <w:t>has</w:t>
      </w:r>
      <w:r>
        <w:rPr>
          <w:spacing w:val="-10"/>
        </w:rPr>
        <w:t xml:space="preserve"> </w:t>
      </w:r>
      <w:r>
        <w:t>been</w:t>
      </w:r>
      <w:r>
        <w:rPr>
          <w:spacing w:val="-8"/>
        </w:rPr>
        <w:t xml:space="preserve"> </w:t>
      </w:r>
      <w:r>
        <w:t>calculation</w:t>
      </w:r>
      <w:r>
        <w:rPr>
          <w:spacing w:val="-8"/>
        </w:rPr>
        <w:t xml:space="preserve"> </w:t>
      </w:r>
      <w:r>
        <w:t>by</w:t>
      </w:r>
      <w:r>
        <w:rPr>
          <w:spacing w:val="-15"/>
        </w:rPr>
        <w:t xml:space="preserve"> </w:t>
      </w:r>
      <w:r>
        <w:t>considering the assumption given above.</w:t>
      </w:r>
    </w:p>
    <w:p w14:paraId="6D7E51CE" w14:textId="77777777" w:rsidR="0069596D" w:rsidRDefault="00000000">
      <w:pPr>
        <w:pStyle w:val="BodyText"/>
        <w:spacing w:before="117" w:line="463" w:lineRule="auto"/>
        <w:ind w:left="332" w:right="6629"/>
      </w:pPr>
      <w:r>
        <w:t>Volume</w:t>
      </w:r>
      <w:r>
        <w:rPr>
          <w:spacing w:val="-13"/>
        </w:rPr>
        <w:t xml:space="preserve"> </w:t>
      </w:r>
      <w:r>
        <w:t>of</w:t>
      </w:r>
      <w:r>
        <w:rPr>
          <w:spacing w:val="-15"/>
        </w:rPr>
        <w:t xml:space="preserve"> </w:t>
      </w:r>
      <w:r>
        <w:t>polygon=</w:t>
      </w:r>
      <w:r>
        <w:rPr>
          <w:spacing w:val="-8"/>
        </w:rPr>
        <w:t xml:space="preserve"> </w:t>
      </w:r>
      <w:r>
        <w:t>S</w:t>
      </w:r>
      <w:r>
        <w:rPr>
          <w:spacing w:val="-7"/>
        </w:rPr>
        <w:t xml:space="preserve"> </w:t>
      </w:r>
      <w:r>
        <w:t>x</w:t>
      </w:r>
      <w:r>
        <w:rPr>
          <w:spacing w:val="-13"/>
        </w:rPr>
        <w:t xml:space="preserve"> </w:t>
      </w:r>
      <w:r>
        <w:t>T, Where</w:t>
      </w:r>
      <w:r>
        <w:rPr>
          <w:spacing w:val="-21"/>
        </w:rPr>
        <w:t xml:space="preserve"> </w:t>
      </w:r>
      <w:r>
        <w:t>S</w:t>
      </w:r>
      <w:r>
        <w:rPr>
          <w:spacing w:val="1"/>
        </w:rPr>
        <w:t xml:space="preserve"> </w:t>
      </w:r>
      <w:r>
        <w:t>=</w:t>
      </w:r>
      <w:r>
        <w:rPr>
          <w:spacing w:val="-2"/>
        </w:rPr>
        <w:t xml:space="preserve"> </w:t>
      </w:r>
      <w:r>
        <w:t>Area</w:t>
      </w:r>
      <w:r>
        <w:rPr>
          <w:spacing w:val="-16"/>
        </w:rPr>
        <w:t xml:space="preserve"> </w:t>
      </w:r>
      <w:r>
        <w:t>of</w:t>
      </w:r>
      <w:r>
        <w:rPr>
          <w:spacing w:val="-1"/>
        </w:rPr>
        <w:t xml:space="preserve"> </w:t>
      </w:r>
      <w:r>
        <w:rPr>
          <w:spacing w:val="-8"/>
        </w:rPr>
        <w:t>polygon,</w:t>
      </w:r>
    </w:p>
    <w:p w14:paraId="22153C9B" w14:textId="77777777" w:rsidR="0069596D" w:rsidRDefault="00000000">
      <w:pPr>
        <w:pStyle w:val="BodyText"/>
        <w:spacing w:before="75" w:line="470" w:lineRule="auto"/>
        <w:ind w:left="332" w:right="5154"/>
      </w:pPr>
      <w:r>
        <w:rPr>
          <w:spacing w:val="-2"/>
        </w:rPr>
        <w:t>T=</w:t>
      </w:r>
      <w:r>
        <w:rPr>
          <w:spacing w:val="-25"/>
        </w:rPr>
        <w:t xml:space="preserve"> </w:t>
      </w:r>
      <w:r>
        <w:rPr>
          <w:spacing w:val="-2"/>
        </w:rPr>
        <w:t>Thickness</w:t>
      </w:r>
      <w:r>
        <w:rPr>
          <w:spacing w:val="-17"/>
        </w:rPr>
        <w:t xml:space="preserve"> </w:t>
      </w:r>
      <w:r>
        <w:rPr>
          <w:spacing w:val="-2"/>
        </w:rPr>
        <w:t>of</w:t>
      </w:r>
      <w:r>
        <w:rPr>
          <w:spacing w:val="-18"/>
        </w:rPr>
        <w:t xml:space="preserve"> </w:t>
      </w:r>
      <w:r>
        <w:rPr>
          <w:spacing w:val="-2"/>
        </w:rPr>
        <w:t>limestone</w:t>
      </w:r>
      <w:r>
        <w:rPr>
          <w:spacing w:val="-18"/>
        </w:rPr>
        <w:t xml:space="preserve"> </w:t>
      </w:r>
      <w:r>
        <w:rPr>
          <w:spacing w:val="-2"/>
        </w:rPr>
        <w:t>intersected</w:t>
      </w:r>
      <w:r>
        <w:rPr>
          <w:spacing w:val="-17"/>
        </w:rPr>
        <w:t xml:space="preserve"> </w:t>
      </w:r>
      <w:r>
        <w:rPr>
          <w:spacing w:val="-2"/>
        </w:rPr>
        <w:t>in</w:t>
      </w:r>
      <w:r>
        <w:rPr>
          <w:spacing w:val="-17"/>
        </w:rPr>
        <w:t xml:space="preserve"> </w:t>
      </w:r>
      <w:r>
        <w:rPr>
          <w:spacing w:val="-2"/>
        </w:rPr>
        <w:t xml:space="preserve">borehole. </w:t>
      </w:r>
      <w:r>
        <w:t>Resources have been estimated by the formula</w:t>
      </w:r>
    </w:p>
    <w:p w14:paraId="23C2C806" w14:textId="77777777" w:rsidR="0069596D" w:rsidRDefault="00000000">
      <w:pPr>
        <w:pStyle w:val="BodyText"/>
        <w:spacing w:line="463" w:lineRule="auto"/>
        <w:ind w:left="332" w:right="2019"/>
      </w:pPr>
      <w:r>
        <w:t>Resource</w:t>
      </w:r>
      <w:r>
        <w:rPr>
          <w:spacing w:val="-18"/>
        </w:rPr>
        <w:t xml:space="preserve"> </w:t>
      </w:r>
      <w:r>
        <w:t>of</w:t>
      </w:r>
      <w:r>
        <w:rPr>
          <w:spacing w:val="-18"/>
        </w:rPr>
        <w:t xml:space="preserve"> </w:t>
      </w:r>
      <w:r>
        <w:t>one</w:t>
      </w:r>
      <w:r>
        <w:rPr>
          <w:spacing w:val="-16"/>
        </w:rPr>
        <w:t xml:space="preserve"> </w:t>
      </w:r>
      <w:r>
        <w:t>block</w:t>
      </w:r>
      <w:r>
        <w:rPr>
          <w:spacing w:val="-15"/>
        </w:rPr>
        <w:t xml:space="preserve"> </w:t>
      </w:r>
      <w:r>
        <w:t>of</w:t>
      </w:r>
      <w:r>
        <w:rPr>
          <w:spacing w:val="-15"/>
        </w:rPr>
        <w:t xml:space="preserve"> </w:t>
      </w:r>
      <w:r>
        <w:t>rectangle/polygonal</w:t>
      </w:r>
      <w:r>
        <w:rPr>
          <w:spacing w:val="-15"/>
        </w:rPr>
        <w:t xml:space="preserve"> </w:t>
      </w:r>
      <w:r>
        <w:t>area</w:t>
      </w:r>
      <w:r>
        <w:rPr>
          <w:spacing w:val="-15"/>
        </w:rPr>
        <w:t xml:space="preserve"> </w:t>
      </w:r>
      <w:r>
        <w:t>=</w:t>
      </w:r>
      <w:r>
        <w:rPr>
          <w:spacing w:val="-21"/>
        </w:rPr>
        <w:t xml:space="preserve"> </w:t>
      </w:r>
      <w:r>
        <w:t>R</w:t>
      </w:r>
      <w:r>
        <w:rPr>
          <w:spacing w:val="-15"/>
        </w:rPr>
        <w:t xml:space="preserve"> </w:t>
      </w:r>
      <w:r>
        <w:t>=</w:t>
      </w:r>
      <w:r>
        <w:rPr>
          <w:spacing w:val="-18"/>
        </w:rPr>
        <w:t xml:space="preserve"> </w:t>
      </w:r>
      <w:r>
        <w:t>V</w:t>
      </w:r>
      <w:r>
        <w:rPr>
          <w:spacing w:val="-15"/>
        </w:rPr>
        <w:t xml:space="preserve"> </w:t>
      </w:r>
      <w:r>
        <w:t>x</w:t>
      </w:r>
      <w:r>
        <w:rPr>
          <w:spacing w:val="-15"/>
        </w:rPr>
        <w:t xml:space="preserve"> </w:t>
      </w:r>
      <w:r>
        <w:t>Bd</w:t>
      </w:r>
      <w:r>
        <w:rPr>
          <w:spacing w:val="-15"/>
        </w:rPr>
        <w:t xml:space="preserve"> </w:t>
      </w:r>
      <w:r>
        <w:t>=</w:t>
      </w:r>
      <w:r>
        <w:rPr>
          <w:spacing w:val="-18"/>
        </w:rPr>
        <w:t xml:space="preserve"> </w:t>
      </w:r>
      <w:r>
        <w:t>S</w:t>
      </w:r>
      <w:r>
        <w:rPr>
          <w:spacing w:val="-15"/>
        </w:rPr>
        <w:t xml:space="preserve"> </w:t>
      </w:r>
      <w:r>
        <w:t>x</w:t>
      </w:r>
      <w:r>
        <w:rPr>
          <w:spacing w:val="-15"/>
        </w:rPr>
        <w:t xml:space="preserve"> </w:t>
      </w:r>
      <w:r>
        <w:t>T</w:t>
      </w:r>
      <w:r>
        <w:rPr>
          <w:spacing w:val="-15"/>
        </w:rPr>
        <w:t xml:space="preserve"> </w:t>
      </w:r>
      <w:r>
        <w:t>x</w:t>
      </w:r>
      <w:r>
        <w:rPr>
          <w:spacing w:val="-15"/>
        </w:rPr>
        <w:t xml:space="preserve"> </w:t>
      </w:r>
      <w:r>
        <w:t>Bd Where Bd = Bulk density</w:t>
      </w:r>
    </w:p>
    <w:p w14:paraId="02804D20" w14:textId="77777777" w:rsidR="0069596D" w:rsidRDefault="00000000">
      <w:pPr>
        <w:pStyle w:val="BodyText"/>
        <w:spacing w:line="267" w:lineRule="exact"/>
        <w:ind w:left="332"/>
      </w:pPr>
      <w:r>
        <w:t>R</w:t>
      </w:r>
      <w:r>
        <w:rPr>
          <w:spacing w:val="-2"/>
        </w:rPr>
        <w:t xml:space="preserve"> </w:t>
      </w:r>
      <w:r>
        <w:t>=</w:t>
      </w:r>
      <w:r>
        <w:rPr>
          <w:spacing w:val="-16"/>
        </w:rPr>
        <w:t xml:space="preserve"> </w:t>
      </w:r>
      <w:r>
        <w:t>Resource</w:t>
      </w:r>
      <w:r>
        <w:rPr>
          <w:spacing w:val="-9"/>
        </w:rPr>
        <w:t xml:space="preserve"> </w:t>
      </w:r>
      <w:r>
        <w:t>of</w:t>
      </w:r>
      <w:r>
        <w:rPr>
          <w:spacing w:val="-9"/>
        </w:rPr>
        <w:t xml:space="preserve"> </w:t>
      </w:r>
      <w:r>
        <w:t>one</w:t>
      </w:r>
      <w:r>
        <w:rPr>
          <w:spacing w:val="-1"/>
        </w:rPr>
        <w:t xml:space="preserve"> </w:t>
      </w:r>
      <w:r>
        <w:rPr>
          <w:spacing w:val="-2"/>
        </w:rPr>
        <w:t>rectangle/polygon</w:t>
      </w:r>
    </w:p>
    <w:p w14:paraId="0F1B67EB" w14:textId="77777777" w:rsidR="0069596D" w:rsidRDefault="00000000">
      <w:pPr>
        <w:pStyle w:val="BodyText"/>
        <w:tabs>
          <w:tab w:val="left" w:leader="dot" w:pos="6407"/>
        </w:tabs>
        <w:spacing w:before="246"/>
        <w:ind w:left="332"/>
      </w:pPr>
      <w:r>
        <w:t>Resource</w:t>
      </w:r>
      <w:r>
        <w:rPr>
          <w:spacing w:val="-23"/>
        </w:rPr>
        <w:t xml:space="preserve"> </w:t>
      </w:r>
      <w:r>
        <w:t>of</w:t>
      </w:r>
      <w:r>
        <w:rPr>
          <w:spacing w:val="-5"/>
        </w:rPr>
        <w:t xml:space="preserve"> </w:t>
      </w:r>
      <w:r>
        <w:t>total</w:t>
      </w:r>
      <w:r>
        <w:rPr>
          <w:spacing w:val="-1"/>
        </w:rPr>
        <w:t xml:space="preserve"> </w:t>
      </w:r>
      <w:r>
        <w:t>deposit</w:t>
      </w:r>
      <w:r>
        <w:rPr>
          <w:spacing w:val="8"/>
        </w:rPr>
        <w:t xml:space="preserve"> </w:t>
      </w:r>
      <w:r>
        <w:t>=</w:t>
      </w:r>
      <w:r>
        <w:rPr>
          <w:spacing w:val="-14"/>
        </w:rPr>
        <w:t xml:space="preserve"> </w:t>
      </w:r>
      <w:r>
        <w:t>RE</w:t>
      </w:r>
      <w:r>
        <w:rPr>
          <w:spacing w:val="-3"/>
        </w:rPr>
        <w:t xml:space="preserve"> </w:t>
      </w:r>
      <w:r>
        <w:t>=</w:t>
      </w:r>
      <w:r>
        <w:rPr>
          <w:spacing w:val="-14"/>
        </w:rPr>
        <w:t xml:space="preserve"> </w:t>
      </w:r>
      <w:r>
        <w:t>R1 +</w:t>
      </w:r>
      <w:r>
        <w:rPr>
          <w:spacing w:val="-12"/>
        </w:rPr>
        <w:t xml:space="preserve"> </w:t>
      </w:r>
      <w:r>
        <w:t>R2 +</w:t>
      </w:r>
      <w:r>
        <w:rPr>
          <w:spacing w:val="-6"/>
        </w:rPr>
        <w:t xml:space="preserve"> </w:t>
      </w:r>
      <w:r>
        <w:rPr>
          <w:spacing w:val="-5"/>
        </w:rPr>
        <w:t>R3</w:t>
      </w:r>
      <w:r>
        <w:tab/>
      </w:r>
      <w:r>
        <w:rPr>
          <w:spacing w:val="-5"/>
        </w:rPr>
        <w:t>Rn</w:t>
      </w:r>
    </w:p>
    <w:p w14:paraId="296E6B0E" w14:textId="77777777" w:rsidR="0069596D" w:rsidRDefault="00000000">
      <w:pPr>
        <w:pStyle w:val="BodyText"/>
        <w:spacing w:before="259"/>
        <w:ind w:left="332"/>
      </w:pPr>
      <w:r>
        <w:t>Grade</w:t>
      </w:r>
      <w:r>
        <w:rPr>
          <w:spacing w:val="-23"/>
        </w:rPr>
        <w:t xml:space="preserve"> </w:t>
      </w:r>
      <w:r>
        <w:t>of</w:t>
      </w:r>
      <w:r>
        <w:rPr>
          <w:spacing w:val="-8"/>
        </w:rPr>
        <w:t xml:space="preserve"> </w:t>
      </w:r>
      <w:r>
        <w:t>the</w:t>
      </w:r>
      <w:r>
        <w:rPr>
          <w:spacing w:val="-14"/>
        </w:rPr>
        <w:t xml:space="preserve"> </w:t>
      </w:r>
      <w:r>
        <w:t>deposit is calculated</w:t>
      </w:r>
      <w:r>
        <w:rPr>
          <w:spacing w:val="-2"/>
        </w:rPr>
        <w:t xml:space="preserve"> </w:t>
      </w:r>
      <w:r>
        <w:t>as</w:t>
      </w:r>
      <w:r>
        <w:rPr>
          <w:spacing w:val="-2"/>
        </w:rPr>
        <w:t xml:space="preserve"> </w:t>
      </w:r>
      <w:r>
        <w:t>per</w:t>
      </w:r>
      <w:r>
        <w:rPr>
          <w:spacing w:val="-1"/>
        </w:rPr>
        <w:t xml:space="preserve"> </w:t>
      </w:r>
      <w:r>
        <w:t>the</w:t>
      </w:r>
      <w:r>
        <w:rPr>
          <w:spacing w:val="-4"/>
        </w:rPr>
        <w:t xml:space="preserve"> </w:t>
      </w:r>
      <w:r>
        <w:t>chemical</w:t>
      </w:r>
      <w:r>
        <w:rPr>
          <w:spacing w:val="-1"/>
        </w:rPr>
        <w:t xml:space="preserve"> </w:t>
      </w:r>
      <w:r>
        <w:t>grade</w:t>
      </w:r>
      <w:r>
        <w:rPr>
          <w:spacing w:val="-9"/>
        </w:rPr>
        <w:t xml:space="preserve"> </w:t>
      </w:r>
      <w:r>
        <w:t>of</w:t>
      </w:r>
      <w:r>
        <w:rPr>
          <w:spacing w:val="-4"/>
        </w:rPr>
        <w:t xml:space="preserve"> </w:t>
      </w:r>
      <w:r>
        <w:t>the</w:t>
      </w:r>
      <w:r>
        <w:rPr>
          <w:spacing w:val="-13"/>
        </w:rPr>
        <w:t xml:space="preserve"> </w:t>
      </w:r>
      <w:r>
        <w:t>limestone</w:t>
      </w:r>
      <w:r>
        <w:rPr>
          <w:spacing w:val="-2"/>
        </w:rPr>
        <w:t xml:space="preserve"> </w:t>
      </w:r>
      <w:r>
        <w:t>for</w:t>
      </w:r>
      <w:r>
        <w:rPr>
          <w:spacing w:val="-16"/>
        </w:rPr>
        <w:t xml:space="preserve"> </w:t>
      </w:r>
      <w:r>
        <w:t>each</w:t>
      </w:r>
      <w:r>
        <w:rPr>
          <w:spacing w:val="7"/>
        </w:rPr>
        <w:t xml:space="preserve"> </w:t>
      </w:r>
      <w:r>
        <w:rPr>
          <w:spacing w:val="-2"/>
        </w:rPr>
        <w:t>borehole.</w:t>
      </w:r>
    </w:p>
    <w:p w14:paraId="0C0DC9E9" w14:textId="77777777" w:rsidR="0069596D" w:rsidRDefault="0069596D">
      <w:pPr>
        <w:pStyle w:val="BodyText"/>
      </w:pPr>
    </w:p>
    <w:p w14:paraId="0807B09C" w14:textId="77777777" w:rsidR="0069596D" w:rsidRDefault="0069596D">
      <w:pPr>
        <w:pStyle w:val="BodyText"/>
      </w:pPr>
    </w:p>
    <w:p w14:paraId="2A0F16A8" w14:textId="77777777" w:rsidR="0069596D" w:rsidRDefault="0069596D">
      <w:pPr>
        <w:pStyle w:val="BodyText"/>
        <w:spacing w:before="12"/>
      </w:pPr>
    </w:p>
    <w:p w14:paraId="1FE4F789" w14:textId="77777777" w:rsidR="0069596D" w:rsidRDefault="00000000">
      <w:pPr>
        <w:pStyle w:val="ListParagraph"/>
        <w:numPr>
          <w:ilvl w:val="1"/>
          <w:numId w:val="4"/>
        </w:numPr>
        <w:tabs>
          <w:tab w:val="left" w:pos="919"/>
        </w:tabs>
        <w:spacing w:before="1"/>
        <w:ind w:left="919" w:hanging="599"/>
        <w:jc w:val="left"/>
        <w:rPr>
          <w:b/>
          <w:sz w:val="24"/>
        </w:rPr>
      </w:pPr>
      <w:r>
        <w:rPr>
          <w:b/>
          <w:spacing w:val="-2"/>
          <w:sz w:val="24"/>
        </w:rPr>
        <w:t>RESOURCE</w:t>
      </w:r>
    </w:p>
    <w:p w14:paraId="2DF907B4" w14:textId="77777777" w:rsidR="0069596D" w:rsidRDefault="0069596D">
      <w:pPr>
        <w:pStyle w:val="BodyText"/>
        <w:spacing w:before="233"/>
        <w:rPr>
          <w:b/>
        </w:rPr>
      </w:pPr>
    </w:p>
    <w:p w14:paraId="45A9626D" w14:textId="77777777" w:rsidR="0069596D" w:rsidRDefault="00000000">
      <w:pPr>
        <w:spacing w:before="1"/>
        <w:ind w:left="716"/>
        <w:rPr>
          <w:b/>
          <w:sz w:val="28"/>
        </w:rPr>
      </w:pPr>
      <w:r>
        <w:rPr>
          <w:b/>
          <w:spacing w:val="-4"/>
          <w:sz w:val="28"/>
        </w:rPr>
        <w:t>Table</w:t>
      </w:r>
      <w:r>
        <w:rPr>
          <w:b/>
          <w:spacing w:val="-9"/>
          <w:sz w:val="28"/>
        </w:rPr>
        <w:t xml:space="preserve"> </w:t>
      </w:r>
      <w:r>
        <w:rPr>
          <w:b/>
          <w:spacing w:val="-4"/>
          <w:sz w:val="28"/>
        </w:rPr>
        <w:t>10.4:</w:t>
      </w:r>
      <w:r>
        <w:rPr>
          <w:b/>
          <w:spacing w:val="-5"/>
          <w:sz w:val="28"/>
        </w:rPr>
        <w:t xml:space="preserve"> </w:t>
      </w:r>
      <w:r>
        <w:rPr>
          <w:b/>
          <w:spacing w:val="-4"/>
          <w:sz w:val="28"/>
        </w:rPr>
        <w:t>Showing</w:t>
      </w:r>
      <w:r>
        <w:rPr>
          <w:b/>
          <w:spacing w:val="-9"/>
          <w:sz w:val="28"/>
        </w:rPr>
        <w:t xml:space="preserve"> </w:t>
      </w:r>
      <w:r>
        <w:rPr>
          <w:b/>
          <w:spacing w:val="-4"/>
          <w:sz w:val="28"/>
        </w:rPr>
        <w:t>Category</w:t>
      </w:r>
      <w:r>
        <w:rPr>
          <w:b/>
          <w:spacing w:val="-16"/>
          <w:sz w:val="28"/>
        </w:rPr>
        <w:t xml:space="preserve"> </w:t>
      </w:r>
      <w:r>
        <w:rPr>
          <w:b/>
          <w:spacing w:val="-4"/>
          <w:sz w:val="28"/>
        </w:rPr>
        <w:t>wise</w:t>
      </w:r>
      <w:r>
        <w:rPr>
          <w:b/>
          <w:spacing w:val="-5"/>
          <w:sz w:val="28"/>
        </w:rPr>
        <w:t xml:space="preserve"> </w:t>
      </w:r>
      <w:r>
        <w:rPr>
          <w:b/>
          <w:spacing w:val="-4"/>
          <w:sz w:val="28"/>
        </w:rPr>
        <w:t>Net</w:t>
      </w:r>
      <w:r>
        <w:rPr>
          <w:b/>
          <w:spacing w:val="-8"/>
          <w:sz w:val="28"/>
        </w:rPr>
        <w:t xml:space="preserve"> </w:t>
      </w:r>
      <w:r>
        <w:rPr>
          <w:b/>
          <w:spacing w:val="-4"/>
          <w:sz w:val="28"/>
        </w:rPr>
        <w:t>Resource</w:t>
      </w:r>
      <w:r>
        <w:rPr>
          <w:b/>
          <w:spacing w:val="-5"/>
          <w:sz w:val="28"/>
        </w:rPr>
        <w:t xml:space="preserve"> </w:t>
      </w:r>
      <w:r>
        <w:rPr>
          <w:b/>
          <w:spacing w:val="-4"/>
          <w:sz w:val="28"/>
        </w:rPr>
        <w:t>by</w:t>
      </w:r>
      <w:r>
        <w:rPr>
          <w:b/>
          <w:spacing w:val="-21"/>
          <w:sz w:val="28"/>
        </w:rPr>
        <w:t xml:space="preserve"> </w:t>
      </w:r>
      <w:r>
        <w:rPr>
          <w:b/>
          <w:spacing w:val="-4"/>
          <w:sz w:val="28"/>
        </w:rPr>
        <w:t>using Polygonal</w:t>
      </w:r>
      <w:r>
        <w:rPr>
          <w:b/>
          <w:spacing w:val="-1"/>
          <w:sz w:val="28"/>
        </w:rPr>
        <w:t xml:space="preserve"> </w:t>
      </w:r>
      <w:r>
        <w:rPr>
          <w:b/>
          <w:spacing w:val="-4"/>
          <w:sz w:val="28"/>
        </w:rPr>
        <w:t>Method</w:t>
      </w:r>
    </w:p>
    <w:p w14:paraId="0E31C7DE" w14:textId="77777777" w:rsidR="0069596D" w:rsidRDefault="0069596D">
      <w:pPr>
        <w:pStyle w:val="BodyText"/>
        <w:spacing w:before="6" w:after="1"/>
        <w:rPr>
          <w:b/>
          <w:sz w:val="20"/>
        </w:rPr>
      </w:pPr>
    </w:p>
    <w:tbl>
      <w:tblPr>
        <w:tblW w:w="0" w:type="auto"/>
        <w:tblInd w:w="6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68"/>
        <w:gridCol w:w="1289"/>
        <w:gridCol w:w="861"/>
        <w:gridCol w:w="1185"/>
        <w:gridCol w:w="990"/>
        <w:gridCol w:w="794"/>
        <w:gridCol w:w="1146"/>
        <w:gridCol w:w="1610"/>
      </w:tblGrid>
      <w:tr w:rsidR="0069596D" w14:paraId="29884562" w14:textId="77777777">
        <w:trPr>
          <w:trHeight w:val="796"/>
        </w:trPr>
        <w:tc>
          <w:tcPr>
            <w:tcW w:w="1068" w:type="dxa"/>
            <w:vMerge w:val="restart"/>
          </w:tcPr>
          <w:p w14:paraId="26CD4214" w14:textId="77777777" w:rsidR="0069596D" w:rsidRDefault="0069596D">
            <w:pPr>
              <w:pStyle w:val="TableParagraph"/>
              <w:jc w:val="left"/>
              <w:rPr>
                <w:b/>
              </w:rPr>
            </w:pPr>
          </w:p>
          <w:p w14:paraId="2B6CB61C" w14:textId="77777777" w:rsidR="0069596D" w:rsidRDefault="0069596D">
            <w:pPr>
              <w:pStyle w:val="TableParagraph"/>
              <w:jc w:val="left"/>
              <w:rPr>
                <w:b/>
              </w:rPr>
            </w:pPr>
          </w:p>
          <w:p w14:paraId="04931689" w14:textId="77777777" w:rsidR="0069596D" w:rsidRDefault="0069596D">
            <w:pPr>
              <w:pStyle w:val="TableParagraph"/>
              <w:spacing w:before="26"/>
              <w:jc w:val="left"/>
              <w:rPr>
                <w:b/>
              </w:rPr>
            </w:pPr>
          </w:p>
          <w:p w14:paraId="19D42864" w14:textId="77777777" w:rsidR="0069596D" w:rsidRDefault="00000000">
            <w:pPr>
              <w:pStyle w:val="TableParagraph"/>
              <w:ind w:left="165"/>
              <w:jc w:val="left"/>
              <w:rPr>
                <w:b/>
              </w:rPr>
            </w:pPr>
            <w:r>
              <w:rPr>
                <w:b/>
                <w:spacing w:val="-2"/>
              </w:rPr>
              <w:t>Method</w:t>
            </w:r>
          </w:p>
        </w:tc>
        <w:tc>
          <w:tcPr>
            <w:tcW w:w="1289" w:type="dxa"/>
            <w:vMerge w:val="restart"/>
          </w:tcPr>
          <w:p w14:paraId="7B1E34A7" w14:textId="77777777" w:rsidR="0069596D" w:rsidRDefault="0069596D">
            <w:pPr>
              <w:pStyle w:val="TableParagraph"/>
              <w:jc w:val="left"/>
              <w:rPr>
                <w:b/>
              </w:rPr>
            </w:pPr>
          </w:p>
          <w:p w14:paraId="50D6F0F0" w14:textId="77777777" w:rsidR="0069596D" w:rsidRDefault="0069596D">
            <w:pPr>
              <w:pStyle w:val="TableParagraph"/>
              <w:jc w:val="left"/>
              <w:rPr>
                <w:b/>
              </w:rPr>
            </w:pPr>
          </w:p>
          <w:p w14:paraId="60E61435" w14:textId="77777777" w:rsidR="0069596D" w:rsidRDefault="0069596D">
            <w:pPr>
              <w:pStyle w:val="TableParagraph"/>
              <w:spacing w:before="26"/>
              <w:jc w:val="left"/>
              <w:rPr>
                <w:b/>
              </w:rPr>
            </w:pPr>
          </w:p>
          <w:p w14:paraId="75A21A1B" w14:textId="77777777" w:rsidR="0069596D" w:rsidRDefault="00000000">
            <w:pPr>
              <w:pStyle w:val="TableParagraph"/>
              <w:ind w:left="210"/>
              <w:jc w:val="left"/>
              <w:rPr>
                <w:b/>
              </w:rPr>
            </w:pPr>
            <w:r>
              <w:rPr>
                <w:b/>
                <w:spacing w:val="-2"/>
              </w:rPr>
              <w:t>Category</w:t>
            </w:r>
          </w:p>
        </w:tc>
        <w:tc>
          <w:tcPr>
            <w:tcW w:w="861" w:type="dxa"/>
            <w:vMerge w:val="restart"/>
          </w:tcPr>
          <w:p w14:paraId="66D06A61" w14:textId="77777777" w:rsidR="0069596D" w:rsidRDefault="0069596D">
            <w:pPr>
              <w:pStyle w:val="TableParagraph"/>
              <w:jc w:val="left"/>
              <w:rPr>
                <w:b/>
              </w:rPr>
            </w:pPr>
          </w:p>
          <w:p w14:paraId="648DECB8" w14:textId="77777777" w:rsidR="0069596D" w:rsidRDefault="0069596D">
            <w:pPr>
              <w:pStyle w:val="TableParagraph"/>
              <w:spacing w:before="152"/>
              <w:jc w:val="left"/>
              <w:rPr>
                <w:b/>
              </w:rPr>
            </w:pPr>
          </w:p>
          <w:p w14:paraId="33BF34BF" w14:textId="77777777" w:rsidR="0069596D" w:rsidRDefault="00000000">
            <w:pPr>
              <w:pStyle w:val="TableParagraph"/>
              <w:ind w:left="28" w:right="6" w:firstLine="242"/>
              <w:jc w:val="left"/>
              <w:rPr>
                <w:b/>
              </w:rPr>
            </w:pPr>
            <w:r>
              <w:rPr>
                <w:b/>
                <w:spacing w:val="-4"/>
              </w:rPr>
              <w:t xml:space="preserve">Net </w:t>
            </w:r>
            <w:r>
              <w:rPr>
                <w:b/>
                <w:spacing w:val="-8"/>
              </w:rPr>
              <w:t>Resource</w:t>
            </w:r>
          </w:p>
        </w:tc>
        <w:tc>
          <w:tcPr>
            <w:tcW w:w="4115" w:type="dxa"/>
            <w:gridSpan w:val="4"/>
          </w:tcPr>
          <w:p w14:paraId="49575E6D" w14:textId="77777777" w:rsidR="0069596D" w:rsidRDefault="0069596D">
            <w:pPr>
              <w:pStyle w:val="TableParagraph"/>
              <w:spacing w:before="19"/>
              <w:jc w:val="left"/>
              <w:rPr>
                <w:b/>
              </w:rPr>
            </w:pPr>
          </w:p>
          <w:p w14:paraId="37CE49AC" w14:textId="77777777" w:rsidR="0069596D" w:rsidRDefault="00000000">
            <w:pPr>
              <w:pStyle w:val="TableParagraph"/>
              <w:ind w:left="872"/>
              <w:jc w:val="left"/>
              <w:rPr>
                <w:b/>
              </w:rPr>
            </w:pPr>
            <w:r>
              <w:rPr>
                <w:b/>
              </w:rPr>
              <w:t>Grade</w:t>
            </w:r>
            <w:r>
              <w:rPr>
                <w:b/>
                <w:spacing w:val="-14"/>
              </w:rPr>
              <w:t xml:space="preserve"> </w:t>
            </w:r>
            <w:r>
              <w:rPr>
                <w:b/>
              </w:rPr>
              <w:t>(In</w:t>
            </w:r>
            <w:r>
              <w:rPr>
                <w:b/>
                <w:spacing w:val="-7"/>
              </w:rPr>
              <w:t xml:space="preserve"> </w:t>
            </w:r>
            <w:r>
              <w:rPr>
                <w:b/>
              </w:rPr>
              <w:t>million</w:t>
            </w:r>
            <w:r>
              <w:rPr>
                <w:b/>
                <w:spacing w:val="-5"/>
              </w:rPr>
              <w:t xml:space="preserve"> </w:t>
            </w:r>
            <w:r>
              <w:rPr>
                <w:b/>
                <w:spacing w:val="-2"/>
              </w:rPr>
              <w:t>tonnes)</w:t>
            </w:r>
          </w:p>
        </w:tc>
        <w:tc>
          <w:tcPr>
            <w:tcW w:w="1610" w:type="dxa"/>
            <w:vMerge w:val="restart"/>
          </w:tcPr>
          <w:p w14:paraId="7FED2FA9" w14:textId="77777777" w:rsidR="0069596D" w:rsidRDefault="0069596D">
            <w:pPr>
              <w:pStyle w:val="TableParagraph"/>
              <w:jc w:val="left"/>
              <w:rPr>
                <w:b/>
              </w:rPr>
            </w:pPr>
          </w:p>
          <w:p w14:paraId="494A60FA" w14:textId="77777777" w:rsidR="0069596D" w:rsidRDefault="0069596D">
            <w:pPr>
              <w:pStyle w:val="TableParagraph"/>
              <w:spacing w:before="152"/>
              <w:jc w:val="left"/>
              <w:rPr>
                <w:b/>
              </w:rPr>
            </w:pPr>
          </w:p>
          <w:p w14:paraId="457736F4" w14:textId="77777777" w:rsidR="0069596D" w:rsidRDefault="00000000">
            <w:pPr>
              <w:pStyle w:val="TableParagraph"/>
              <w:spacing w:line="252" w:lineRule="exact"/>
              <w:ind w:left="18" w:right="1"/>
              <w:rPr>
                <w:b/>
              </w:rPr>
            </w:pPr>
            <w:r>
              <w:rPr>
                <w:b/>
                <w:spacing w:val="-4"/>
              </w:rPr>
              <w:t>UNFC</w:t>
            </w:r>
          </w:p>
          <w:p w14:paraId="09840A35" w14:textId="77777777" w:rsidR="0069596D" w:rsidRDefault="00000000">
            <w:pPr>
              <w:pStyle w:val="TableParagraph"/>
              <w:spacing w:line="252" w:lineRule="exact"/>
              <w:ind w:left="18" w:right="3"/>
              <w:rPr>
                <w:b/>
              </w:rPr>
            </w:pPr>
            <w:r>
              <w:rPr>
                <w:b/>
                <w:spacing w:val="-2"/>
              </w:rPr>
              <w:t>Classification</w:t>
            </w:r>
          </w:p>
        </w:tc>
      </w:tr>
      <w:tr w:rsidR="0069596D" w14:paraId="0DE982D6" w14:textId="77777777">
        <w:trPr>
          <w:trHeight w:val="1017"/>
        </w:trPr>
        <w:tc>
          <w:tcPr>
            <w:tcW w:w="1068" w:type="dxa"/>
            <w:vMerge/>
            <w:tcBorders>
              <w:top w:val="nil"/>
            </w:tcBorders>
          </w:tcPr>
          <w:p w14:paraId="6BDA87EE" w14:textId="77777777" w:rsidR="0069596D" w:rsidRDefault="0069596D">
            <w:pPr>
              <w:rPr>
                <w:sz w:val="2"/>
                <w:szCs w:val="2"/>
              </w:rPr>
            </w:pPr>
          </w:p>
        </w:tc>
        <w:tc>
          <w:tcPr>
            <w:tcW w:w="1289" w:type="dxa"/>
            <w:vMerge/>
            <w:tcBorders>
              <w:top w:val="nil"/>
            </w:tcBorders>
          </w:tcPr>
          <w:p w14:paraId="399DB2AB" w14:textId="77777777" w:rsidR="0069596D" w:rsidRDefault="0069596D">
            <w:pPr>
              <w:rPr>
                <w:sz w:val="2"/>
                <w:szCs w:val="2"/>
              </w:rPr>
            </w:pPr>
          </w:p>
        </w:tc>
        <w:tc>
          <w:tcPr>
            <w:tcW w:w="861" w:type="dxa"/>
            <w:vMerge/>
            <w:tcBorders>
              <w:top w:val="nil"/>
            </w:tcBorders>
          </w:tcPr>
          <w:p w14:paraId="71DC11AD" w14:textId="77777777" w:rsidR="0069596D" w:rsidRDefault="0069596D">
            <w:pPr>
              <w:rPr>
                <w:sz w:val="2"/>
                <w:szCs w:val="2"/>
              </w:rPr>
            </w:pPr>
          </w:p>
        </w:tc>
        <w:tc>
          <w:tcPr>
            <w:tcW w:w="1185" w:type="dxa"/>
          </w:tcPr>
          <w:p w14:paraId="229F0599" w14:textId="77777777" w:rsidR="0069596D" w:rsidRDefault="00000000">
            <w:pPr>
              <w:pStyle w:val="TableParagraph"/>
              <w:spacing w:before="128"/>
              <w:ind w:left="53" w:firstLine="172"/>
              <w:jc w:val="left"/>
              <w:rPr>
                <w:b/>
              </w:rPr>
            </w:pPr>
            <w:r>
              <w:rPr>
                <w:b/>
                <w:spacing w:val="-2"/>
              </w:rPr>
              <w:t xml:space="preserve">Cement (Blendable/ </w:t>
            </w:r>
            <w:r>
              <w:rPr>
                <w:b/>
                <w:spacing w:val="-12"/>
              </w:rPr>
              <w:t>Beneficiable)</w:t>
            </w:r>
          </w:p>
        </w:tc>
        <w:tc>
          <w:tcPr>
            <w:tcW w:w="990" w:type="dxa"/>
          </w:tcPr>
          <w:p w14:paraId="49A679DA" w14:textId="77777777" w:rsidR="0069596D" w:rsidRDefault="0069596D">
            <w:pPr>
              <w:pStyle w:val="TableParagraph"/>
              <w:spacing w:before="2"/>
              <w:jc w:val="left"/>
              <w:rPr>
                <w:b/>
              </w:rPr>
            </w:pPr>
          </w:p>
          <w:p w14:paraId="129D6DAD" w14:textId="77777777" w:rsidR="0069596D" w:rsidRDefault="00000000">
            <w:pPr>
              <w:pStyle w:val="TableParagraph"/>
              <w:ind w:left="47" w:right="15" w:firstLine="81"/>
              <w:jc w:val="left"/>
              <w:rPr>
                <w:b/>
              </w:rPr>
            </w:pPr>
            <w:r>
              <w:rPr>
                <w:b/>
                <w:spacing w:val="-2"/>
              </w:rPr>
              <w:t xml:space="preserve">Cement </w:t>
            </w:r>
            <w:r>
              <w:rPr>
                <w:b/>
                <w:spacing w:val="-8"/>
              </w:rPr>
              <w:t>(Portland)</w:t>
            </w:r>
          </w:p>
        </w:tc>
        <w:tc>
          <w:tcPr>
            <w:tcW w:w="794" w:type="dxa"/>
          </w:tcPr>
          <w:p w14:paraId="3C853248" w14:textId="77777777" w:rsidR="0069596D" w:rsidRDefault="0069596D">
            <w:pPr>
              <w:pStyle w:val="TableParagraph"/>
              <w:spacing w:before="2"/>
              <w:jc w:val="left"/>
              <w:rPr>
                <w:b/>
              </w:rPr>
            </w:pPr>
          </w:p>
          <w:p w14:paraId="5CE6C2FB" w14:textId="77777777" w:rsidR="0069596D" w:rsidRDefault="00000000">
            <w:pPr>
              <w:pStyle w:val="TableParagraph"/>
              <w:ind w:left="178" w:right="143" w:firstLine="2"/>
              <w:jc w:val="left"/>
              <w:rPr>
                <w:b/>
              </w:rPr>
            </w:pPr>
            <w:r>
              <w:rPr>
                <w:b/>
                <w:spacing w:val="-4"/>
              </w:rPr>
              <w:t xml:space="preserve">SMS </w:t>
            </w:r>
            <w:r>
              <w:rPr>
                <w:b/>
                <w:spacing w:val="-12"/>
              </w:rPr>
              <w:t>(OH)</w:t>
            </w:r>
          </w:p>
        </w:tc>
        <w:tc>
          <w:tcPr>
            <w:tcW w:w="1146" w:type="dxa"/>
          </w:tcPr>
          <w:p w14:paraId="1BD2F452" w14:textId="77777777" w:rsidR="0069596D" w:rsidRDefault="0069596D">
            <w:pPr>
              <w:pStyle w:val="TableParagraph"/>
              <w:spacing w:before="2"/>
              <w:jc w:val="left"/>
              <w:rPr>
                <w:b/>
              </w:rPr>
            </w:pPr>
          </w:p>
          <w:p w14:paraId="06F3BF2A" w14:textId="77777777" w:rsidR="0069596D" w:rsidRDefault="00000000">
            <w:pPr>
              <w:pStyle w:val="TableParagraph"/>
              <w:spacing w:line="252" w:lineRule="exact"/>
              <w:ind w:left="19"/>
              <w:rPr>
                <w:b/>
              </w:rPr>
            </w:pPr>
            <w:r>
              <w:rPr>
                <w:b/>
                <w:spacing w:val="-4"/>
              </w:rPr>
              <w:t>Unclassified</w:t>
            </w:r>
          </w:p>
          <w:p w14:paraId="4FF96BC6" w14:textId="77777777" w:rsidR="0069596D" w:rsidRDefault="00000000">
            <w:pPr>
              <w:pStyle w:val="TableParagraph"/>
              <w:spacing w:line="252" w:lineRule="exact"/>
              <w:ind w:left="23"/>
              <w:rPr>
                <w:b/>
              </w:rPr>
            </w:pPr>
            <w:r>
              <w:rPr>
                <w:b/>
              </w:rPr>
              <w:t>/</w:t>
            </w:r>
            <w:r>
              <w:rPr>
                <w:b/>
                <w:spacing w:val="-21"/>
              </w:rPr>
              <w:t xml:space="preserve"> </w:t>
            </w:r>
            <w:r>
              <w:rPr>
                <w:b/>
                <w:spacing w:val="-2"/>
              </w:rPr>
              <w:t>Others</w:t>
            </w:r>
          </w:p>
        </w:tc>
        <w:tc>
          <w:tcPr>
            <w:tcW w:w="1610" w:type="dxa"/>
            <w:vMerge/>
            <w:tcBorders>
              <w:top w:val="nil"/>
            </w:tcBorders>
          </w:tcPr>
          <w:p w14:paraId="2EA869A4" w14:textId="77777777" w:rsidR="0069596D" w:rsidRDefault="0069596D">
            <w:pPr>
              <w:rPr>
                <w:sz w:val="2"/>
                <w:szCs w:val="2"/>
              </w:rPr>
            </w:pPr>
          </w:p>
        </w:tc>
      </w:tr>
      <w:tr w:rsidR="0069596D" w14:paraId="6A2CDD1F" w14:textId="77777777">
        <w:trPr>
          <w:trHeight w:val="798"/>
        </w:trPr>
        <w:tc>
          <w:tcPr>
            <w:tcW w:w="1068" w:type="dxa"/>
          </w:tcPr>
          <w:p w14:paraId="524CFF71" w14:textId="77777777" w:rsidR="0069596D" w:rsidRDefault="0069596D">
            <w:pPr>
              <w:pStyle w:val="TableParagraph"/>
              <w:spacing w:before="146"/>
              <w:jc w:val="left"/>
              <w:rPr>
                <w:b/>
              </w:rPr>
            </w:pPr>
          </w:p>
          <w:p w14:paraId="6EF078A0" w14:textId="77777777" w:rsidR="0069596D" w:rsidRDefault="00000000">
            <w:pPr>
              <w:pStyle w:val="TableParagraph"/>
              <w:ind w:left="23" w:right="15"/>
            </w:pPr>
            <w:r>
              <w:rPr>
                <w:spacing w:val="-2"/>
              </w:rPr>
              <w:t>Polygonal</w:t>
            </w:r>
          </w:p>
        </w:tc>
        <w:tc>
          <w:tcPr>
            <w:tcW w:w="1289" w:type="dxa"/>
          </w:tcPr>
          <w:p w14:paraId="1A508584" w14:textId="77777777" w:rsidR="0069596D" w:rsidRDefault="0069596D">
            <w:pPr>
              <w:pStyle w:val="TableParagraph"/>
              <w:spacing w:before="146"/>
              <w:jc w:val="left"/>
              <w:rPr>
                <w:b/>
              </w:rPr>
            </w:pPr>
          </w:p>
          <w:p w14:paraId="1E1EE84E" w14:textId="77777777" w:rsidR="0069596D" w:rsidRDefault="00000000">
            <w:pPr>
              <w:pStyle w:val="TableParagraph"/>
              <w:ind w:left="7"/>
            </w:pPr>
            <w:r>
              <w:rPr>
                <w:spacing w:val="-5"/>
              </w:rPr>
              <w:t>G3</w:t>
            </w:r>
          </w:p>
        </w:tc>
        <w:tc>
          <w:tcPr>
            <w:tcW w:w="861" w:type="dxa"/>
          </w:tcPr>
          <w:p w14:paraId="22C2B987" w14:textId="77777777" w:rsidR="0069596D" w:rsidRDefault="0069596D">
            <w:pPr>
              <w:pStyle w:val="TableParagraph"/>
              <w:spacing w:before="146"/>
              <w:jc w:val="left"/>
              <w:rPr>
                <w:b/>
              </w:rPr>
            </w:pPr>
          </w:p>
          <w:p w14:paraId="23542492" w14:textId="77777777" w:rsidR="0069596D" w:rsidRDefault="00000000">
            <w:pPr>
              <w:pStyle w:val="TableParagraph"/>
              <w:ind w:left="10"/>
            </w:pPr>
            <w:r>
              <w:rPr>
                <w:spacing w:val="-2"/>
              </w:rPr>
              <w:t>498.97</w:t>
            </w:r>
          </w:p>
        </w:tc>
        <w:tc>
          <w:tcPr>
            <w:tcW w:w="1185" w:type="dxa"/>
          </w:tcPr>
          <w:p w14:paraId="6E0BB52D" w14:textId="77777777" w:rsidR="0069596D" w:rsidRDefault="0069596D">
            <w:pPr>
              <w:pStyle w:val="TableParagraph"/>
              <w:spacing w:before="146"/>
              <w:jc w:val="left"/>
              <w:rPr>
                <w:b/>
              </w:rPr>
            </w:pPr>
          </w:p>
          <w:p w14:paraId="52326BC5" w14:textId="77777777" w:rsidR="0069596D" w:rsidRDefault="00000000">
            <w:pPr>
              <w:pStyle w:val="TableParagraph"/>
              <w:ind w:left="14"/>
            </w:pPr>
            <w:r>
              <w:rPr>
                <w:spacing w:val="-2"/>
              </w:rPr>
              <w:t>144.4</w:t>
            </w:r>
          </w:p>
        </w:tc>
        <w:tc>
          <w:tcPr>
            <w:tcW w:w="990" w:type="dxa"/>
          </w:tcPr>
          <w:p w14:paraId="735D381C" w14:textId="77777777" w:rsidR="0069596D" w:rsidRDefault="0069596D">
            <w:pPr>
              <w:pStyle w:val="TableParagraph"/>
              <w:spacing w:before="146"/>
              <w:jc w:val="left"/>
              <w:rPr>
                <w:b/>
              </w:rPr>
            </w:pPr>
          </w:p>
          <w:p w14:paraId="5A3E7851" w14:textId="77777777" w:rsidR="0069596D" w:rsidRDefault="00000000">
            <w:pPr>
              <w:pStyle w:val="TableParagraph"/>
              <w:ind w:left="14"/>
            </w:pPr>
            <w:r>
              <w:rPr>
                <w:spacing w:val="-2"/>
              </w:rPr>
              <w:t>195.29</w:t>
            </w:r>
          </w:p>
        </w:tc>
        <w:tc>
          <w:tcPr>
            <w:tcW w:w="794" w:type="dxa"/>
          </w:tcPr>
          <w:p w14:paraId="299A95DE" w14:textId="77777777" w:rsidR="0069596D" w:rsidRDefault="0069596D">
            <w:pPr>
              <w:pStyle w:val="TableParagraph"/>
              <w:spacing w:before="146"/>
              <w:jc w:val="left"/>
              <w:rPr>
                <w:b/>
              </w:rPr>
            </w:pPr>
          </w:p>
          <w:p w14:paraId="2A742258" w14:textId="77777777" w:rsidR="0069596D" w:rsidRDefault="00000000">
            <w:pPr>
              <w:pStyle w:val="TableParagraph"/>
              <w:ind w:left="16"/>
            </w:pPr>
            <w:r>
              <w:rPr>
                <w:spacing w:val="-2"/>
              </w:rPr>
              <w:t>155.68</w:t>
            </w:r>
          </w:p>
        </w:tc>
        <w:tc>
          <w:tcPr>
            <w:tcW w:w="1146" w:type="dxa"/>
          </w:tcPr>
          <w:p w14:paraId="44564264" w14:textId="77777777" w:rsidR="0069596D" w:rsidRDefault="0069596D">
            <w:pPr>
              <w:pStyle w:val="TableParagraph"/>
              <w:spacing w:before="146"/>
              <w:jc w:val="left"/>
              <w:rPr>
                <w:b/>
              </w:rPr>
            </w:pPr>
          </w:p>
          <w:p w14:paraId="3C3DC78D" w14:textId="77777777" w:rsidR="0069596D" w:rsidRDefault="00000000">
            <w:pPr>
              <w:pStyle w:val="TableParagraph"/>
              <w:ind w:left="11"/>
            </w:pPr>
            <w:r>
              <w:rPr>
                <w:spacing w:val="-4"/>
              </w:rPr>
              <w:t>3.59</w:t>
            </w:r>
          </w:p>
        </w:tc>
        <w:tc>
          <w:tcPr>
            <w:tcW w:w="1610" w:type="dxa"/>
          </w:tcPr>
          <w:p w14:paraId="291D422B" w14:textId="77777777" w:rsidR="0069596D" w:rsidRDefault="0069596D">
            <w:pPr>
              <w:pStyle w:val="TableParagraph"/>
              <w:spacing w:before="146"/>
              <w:jc w:val="left"/>
              <w:rPr>
                <w:b/>
              </w:rPr>
            </w:pPr>
          </w:p>
          <w:p w14:paraId="62802C35" w14:textId="77777777" w:rsidR="0069596D" w:rsidRDefault="00000000">
            <w:pPr>
              <w:pStyle w:val="TableParagraph"/>
              <w:ind w:left="18"/>
            </w:pPr>
            <w:r>
              <w:t>Class</w:t>
            </w:r>
            <w:r>
              <w:rPr>
                <w:spacing w:val="-10"/>
              </w:rPr>
              <w:t xml:space="preserve"> </w:t>
            </w:r>
            <w:r>
              <w:rPr>
                <w:spacing w:val="-5"/>
              </w:rPr>
              <w:t>333</w:t>
            </w:r>
          </w:p>
        </w:tc>
      </w:tr>
      <w:tr w:rsidR="0069596D" w14:paraId="13559437" w14:textId="77777777">
        <w:trPr>
          <w:trHeight w:val="798"/>
        </w:trPr>
        <w:tc>
          <w:tcPr>
            <w:tcW w:w="1068" w:type="dxa"/>
          </w:tcPr>
          <w:p w14:paraId="562BCF5E" w14:textId="77777777" w:rsidR="0069596D" w:rsidRDefault="0069596D">
            <w:pPr>
              <w:pStyle w:val="TableParagraph"/>
              <w:spacing w:before="146"/>
              <w:jc w:val="left"/>
              <w:rPr>
                <w:b/>
              </w:rPr>
            </w:pPr>
          </w:p>
          <w:p w14:paraId="69BF3292" w14:textId="77777777" w:rsidR="0069596D" w:rsidRDefault="00000000">
            <w:pPr>
              <w:pStyle w:val="TableParagraph"/>
              <w:ind w:left="23" w:right="15"/>
            </w:pPr>
            <w:r>
              <w:rPr>
                <w:spacing w:val="-2"/>
              </w:rPr>
              <w:t>Polygonal</w:t>
            </w:r>
          </w:p>
        </w:tc>
        <w:tc>
          <w:tcPr>
            <w:tcW w:w="1289" w:type="dxa"/>
          </w:tcPr>
          <w:p w14:paraId="6703FAAE" w14:textId="77777777" w:rsidR="0069596D" w:rsidRDefault="0069596D">
            <w:pPr>
              <w:pStyle w:val="TableParagraph"/>
              <w:spacing w:before="146"/>
              <w:jc w:val="left"/>
              <w:rPr>
                <w:b/>
              </w:rPr>
            </w:pPr>
          </w:p>
          <w:p w14:paraId="1EB4D7C7" w14:textId="77777777" w:rsidR="0069596D" w:rsidRDefault="00000000">
            <w:pPr>
              <w:pStyle w:val="TableParagraph"/>
              <w:ind w:left="7"/>
            </w:pPr>
            <w:r>
              <w:rPr>
                <w:spacing w:val="-5"/>
              </w:rPr>
              <w:t>G4</w:t>
            </w:r>
          </w:p>
        </w:tc>
        <w:tc>
          <w:tcPr>
            <w:tcW w:w="861" w:type="dxa"/>
          </w:tcPr>
          <w:p w14:paraId="1AC6BCB8" w14:textId="77777777" w:rsidR="0069596D" w:rsidRDefault="0069596D">
            <w:pPr>
              <w:pStyle w:val="TableParagraph"/>
              <w:spacing w:before="146"/>
              <w:jc w:val="left"/>
              <w:rPr>
                <w:b/>
              </w:rPr>
            </w:pPr>
          </w:p>
          <w:p w14:paraId="5542A700" w14:textId="77777777" w:rsidR="0069596D" w:rsidRDefault="00000000">
            <w:pPr>
              <w:pStyle w:val="TableParagraph"/>
              <w:ind w:left="10"/>
            </w:pPr>
            <w:r>
              <w:rPr>
                <w:spacing w:val="-2"/>
              </w:rPr>
              <w:t>300.79</w:t>
            </w:r>
          </w:p>
        </w:tc>
        <w:tc>
          <w:tcPr>
            <w:tcW w:w="1185" w:type="dxa"/>
          </w:tcPr>
          <w:p w14:paraId="790D81C4" w14:textId="77777777" w:rsidR="0069596D" w:rsidRDefault="0069596D">
            <w:pPr>
              <w:pStyle w:val="TableParagraph"/>
              <w:spacing w:before="146"/>
              <w:jc w:val="left"/>
              <w:rPr>
                <w:b/>
              </w:rPr>
            </w:pPr>
          </w:p>
          <w:p w14:paraId="16382315" w14:textId="77777777" w:rsidR="0069596D" w:rsidRDefault="00000000">
            <w:pPr>
              <w:pStyle w:val="TableParagraph"/>
              <w:ind w:left="14"/>
            </w:pPr>
            <w:r>
              <w:rPr>
                <w:spacing w:val="-2"/>
              </w:rPr>
              <w:t>90.35</w:t>
            </w:r>
          </w:p>
        </w:tc>
        <w:tc>
          <w:tcPr>
            <w:tcW w:w="990" w:type="dxa"/>
          </w:tcPr>
          <w:p w14:paraId="02A69F3F" w14:textId="77777777" w:rsidR="0069596D" w:rsidRDefault="0069596D">
            <w:pPr>
              <w:pStyle w:val="TableParagraph"/>
              <w:spacing w:before="146"/>
              <w:jc w:val="left"/>
              <w:rPr>
                <w:b/>
              </w:rPr>
            </w:pPr>
          </w:p>
          <w:p w14:paraId="4D37D35B" w14:textId="77777777" w:rsidR="0069596D" w:rsidRDefault="00000000">
            <w:pPr>
              <w:pStyle w:val="TableParagraph"/>
              <w:ind w:left="14"/>
            </w:pPr>
            <w:r>
              <w:rPr>
                <w:spacing w:val="-2"/>
              </w:rPr>
              <w:t>113.58</w:t>
            </w:r>
          </w:p>
        </w:tc>
        <w:tc>
          <w:tcPr>
            <w:tcW w:w="794" w:type="dxa"/>
          </w:tcPr>
          <w:p w14:paraId="71B42EFD" w14:textId="77777777" w:rsidR="0069596D" w:rsidRDefault="0069596D">
            <w:pPr>
              <w:pStyle w:val="TableParagraph"/>
              <w:spacing w:before="146"/>
              <w:jc w:val="left"/>
              <w:rPr>
                <w:b/>
              </w:rPr>
            </w:pPr>
          </w:p>
          <w:p w14:paraId="287B8417" w14:textId="77777777" w:rsidR="0069596D" w:rsidRDefault="00000000">
            <w:pPr>
              <w:pStyle w:val="TableParagraph"/>
              <w:ind w:left="16"/>
            </w:pPr>
            <w:r>
              <w:rPr>
                <w:spacing w:val="-2"/>
              </w:rPr>
              <w:t>94.32</w:t>
            </w:r>
          </w:p>
        </w:tc>
        <w:tc>
          <w:tcPr>
            <w:tcW w:w="1146" w:type="dxa"/>
          </w:tcPr>
          <w:p w14:paraId="25873AA7" w14:textId="77777777" w:rsidR="0069596D" w:rsidRDefault="0069596D">
            <w:pPr>
              <w:pStyle w:val="TableParagraph"/>
              <w:spacing w:before="146"/>
              <w:jc w:val="left"/>
              <w:rPr>
                <w:b/>
              </w:rPr>
            </w:pPr>
          </w:p>
          <w:p w14:paraId="4FE1D968" w14:textId="77777777" w:rsidR="0069596D" w:rsidRDefault="00000000">
            <w:pPr>
              <w:pStyle w:val="TableParagraph"/>
              <w:ind w:left="11"/>
            </w:pPr>
            <w:r>
              <w:rPr>
                <w:spacing w:val="-4"/>
              </w:rPr>
              <w:t>2.54</w:t>
            </w:r>
          </w:p>
        </w:tc>
        <w:tc>
          <w:tcPr>
            <w:tcW w:w="1610" w:type="dxa"/>
          </w:tcPr>
          <w:p w14:paraId="265E4239" w14:textId="77777777" w:rsidR="0069596D" w:rsidRDefault="0069596D">
            <w:pPr>
              <w:pStyle w:val="TableParagraph"/>
              <w:spacing w:before="146"/>
              <w:jc w:val="left"/>
              <w:rPr>
                <w:b/>
              </w:rPr>
            </w:pPr>
          </w:p>
          <w:p w14:paraId="091F5D93" w14:textId="77777777" w:rsidR="0069596D" w:rsidRDefault="00000000">
            <w:pPr>
              <w:pStyle w:val="TableParagraph"/>
              <w:ind w:left="18"/>
            </w:pPr>
            <w:r>
              <w:t>Class</w:t>
            </w:r>
            <w:r>
              <w:rPr>
                <w:spacing w:val="-10"/>
              </w:rPr>
              <w:t xml:space="preserve"> </w:t>
            </w:r>
            <w:r>
              <w:rPr>
                <w:spacing w:val="-5"/>
              </w:rPr>
              <w:t>334</w:t>
            </w:r>
          </w:p>
        </w:tc>
      </w:tr>
      <w:tr w:rsidR="0069596D" w14:paraId="1C037AD1" w14:textId="77777777">
        <w:trPr>
          <w:trHeight w:val="796"/>
        </w:trPr>
        <w:tc>
          <w:tcPr>
            <w:tcW w:w="1068" w:type="dxa"/>
          </w:tcPr>
          <w:p w14:paraId="5523C437" w14:textId="77777777" w:rsidR="0069596D" w:rsidRDefault="0069596D">
            <w:pPr>
              <w:pStyle w:val="TableParagraph"/>
              <w:spacing w:before="143"/>
              <w:jc w:val="left"/>
              <w:rPr>
                <w:b/>
              </w:rPr>
            </w:pPr>
          </w:p>
          <w:p w14:paraId="582B61B3" w14:textId="77777777" w:rsidR="0069596D" w:rsidRDefault="00000000">
            <w:pPr>
              <w:pStyle w:val="TableParagraph"/>
              <w:spacing w:before="1"/>
              <w:ind w:left="23" w:right="15"/>
            </w:pPr>
            <w:r>
              <w:rPr>
                <w:spacing w:val="-2"/>
              </w:rPr>
              <w:t>Polygonal</w:t>
            </w:r>
          </w:p>
        </w:tc>
        <w:tc>
          <w:tcPr>
            <w:tcW w:w="1289" w:type="dxa"/>
          </w:tcPr>
          <w:p w14:paraId="134FE333" w14:textId="77777777" w:rsidR="0069596D" w:rsidRDefault="0069596D">
            <w:pPr>
              <w:pStyle w:val="TableParagraph"/>
              <w:spacing w:before="16"/>
              <w:jc w:val="left"/>
              <w:rPr>
                <w:b/>
              </w:rPr>
            </w:pPr>
          </w:p>
          <w:p w14:paraId="7ACBE6D4" w14:textId="77777777" w:rsidR="0069596D" w:rsidRDefault="00000000">
            <w:pPr>
              <w:pStyle w:val="TableParagraph"/>
              <w:spacing w:line="250" w:lineRule="atLeast"/>
              <w:ind w:left="477" w:hanging="337"/>
              <w:jc w:val="left"/>
            </w:pPr>
            <w:r>
              <w:rPr>
                <w:spacing w:val="-2"/>
              </w:rPr>
              <w:t>Total</w:t>
            </w:r>
            <w:r>
              <w:rPr>
                <w:spacing w:val="-20"/>
              </w:rPr>
              <w:t xml:space="preserve"> </w:t>
            </w:r>
            <w:r>
              <w:rPr>
                <w:spacing w:val="-2"/>
              </w:rPr>
              <w:t>(G3</w:t>
            </w:r>
            <w:r>
              <w:rPr>
                <w:spacing w:val="-22"/>
              </w:rPr>
              <w:t xml:space="preserve"> </w:t>
            </w:r>
            <w:r>
              <w:rPr>
                <w:spacing w:val="-2"/>
              </w:rPr>
              <w:t xml:space="preserve">+ </w:t>
            </w:r>
            <w:r>
              <w:rPr>
                <w:spacing w:val="-4"/>
              </w:rPr>
              <w:t>G4)</w:t>
            </w:r>
          </w:p>
        </w:tc>
        <w:tc>
          <w:tcPr>
            <w:tcW w:w="861" w:type="dxa"/>
          </w:tcPr>
          <w:p w14:paraId="7B6341E8" w14:textId="77777777" w:rsidR="0069596D" w:rsidRDefault="0069596D">
            <w:pPr>
              <w:pStyle w:val="TableParagraph"/>
              <w:spacing w:before="143"/>
              <w:jc w:val="left"/>
              <w:rPr>
                <w:b/>
              </w:rPr>
            </w:pPr>
          </w:p>
          <w:p w14:paraId="29E45AE4" w14:textId="77777777" w:rsidR="0069596D" w:rsidRDefault="00000000">
            <w:pPr>
              <w:pStyle w:val="TableParagraph"/>
              <w:spacing w:before="1"/>
              <w:ind w:left="10"/>
            </w:pPr>
            <w:r>
              <w:rPr>
                <w:spacing w:val="-2"/>
              </w:rPr>
              <w:t>799.76</w:t>
            </w:r>
          </w:p>
        </w:tc>
        <w:tc>
          <w:tcPr>
            <w:tcW w:w="1185" w:type="dxa"/>
          </w:tcPr>
          <w:p w14:paraId="387FAF2D" w14:textId="77777777" w:rsidR="0069596D" w:rsidRDefault="0069596D">
            <w:pPr>
              <w:pStyle w:val="TableParagraph"/>
              <w:spacing w:before="143"/>
              <w:jc w:val="left"/>
              <w:rPr>
                <w:b/>
              </w:rPr>
            </w:pPr>
          </w:p>
          <w:p w14:paraId="15701CBA" w14:textId="77777777" w:rsidR="0069596D" w:rsidRDefault="00000000">
            <w:pPr>
              <w:pStyle w:val="TableParagraph"/>
              <w:spacing w:before="1"/>
              <w:ind w:left="14"/>
            </w:pPr>
            <w:r>
              <w:rPr>
                <w:spacing w:val="-2"/>
              </w:rPr>
              <w:t>234.75</w:t>
            </w:r>
          </w:p>
        </w:tc>
        <w:tc>
          <w:tcPr>
            <w:tcW w:w="990" w:type="dxa"/>
          </w:tcPr>
          <w:p w14:paraId="090ADB13" w14:textId="77777777" w:rsidR="0069596D" w:rsidRDefault="0069596D">
            <w:pPr>
              <w:pStyle w:val="TableParagraph"/>
              <w:spacing w:before="143"/>
              <w:jc w:val="left"/>
              <w:rPr>
                <w:b/>
              </w:rPr>
            </w:pPr>
          </w:p>
          <w:p w14:paraId="008310AB" w14:textId="77777777" w:rsidR="0069596D" w:rsidRDefault="00000000">
            <w:pPr>
              <w:pStyle w:val="TableParagraph"/>
              <w:spacing w:before="1"/>
              <w:ind w:left="14"/>
            </w:pPr>
            <w:r>
              <w:rPr>
                <w:spacing w:val="-2"/>
              </w:rPr>
              <w:t>308.87</w:t>
            </w:r>
          </w:p>
        </w:tc>
        <w:tc>
          <w:tcPr>
            <w:tcW w:w="794" w:type="dxa"/>
          </w:tcPr>
          <w:p w14:paraId="3F231C67" w14:textId="77777777" w:rsidR="0069596D" w:rsidRDefault="0069596D">
            <w:pPr>
              <w:pStyle w:val="TableParagraph"/>
              <w:spacing w:before="143"/>
              <w:jc w:val="left"/>
              <w:rPr>
                <w:b/>
              </w:rPr>
            </w:pPr>
          </w:p>
          <w:p w14:paraId="410582AC" w14:textId="77777777" w:rsidR="0069596D" w:rsidRDefault="00000000">
            <w:pPr>
              <w:pStyle w:val="TableParagraph"/>
              <w:spacing w:before="1"/>
              <w:ind w:left="16"/>
            </w:pPr>
            <w:r>
              <w:rPr>
                <w:spacing w:val="-2"/>
              </w:rPr>
              <w:t>249.99</w:t>
            </w:r>
          </w:p>
        </w:tc>
        <w:tc>
          <w:tcPr>
            <w:tcW w:w="1146" w:type="dxa"/>
          </w:tcPr>
          <w:p w14:paraId="0B72CAF7" w14:textId="77777777" w:rsidR="0069596D" w:rsidRDefault="0069596D">
            <w:pPr>
              <w:pStyle w:val="TableParagraph"/>
              <w:spacing w:before="143"/>
              <w:jc w:val="left"/>
              <w:rPr>
                <w:b/>
              </w:rPr>
            </w:pPr>
          </w:p>
          <w:p w14:paraId="4DE12E56" w14:textId="77777777" w:rsidR="0069596D" w:rsidRDefault="00000000">
            <w:pPr>
              <w:pStyle w:val="TableParagraph"/>
              <w:spacing w:before="1"/>
              <w:ind w:left="11"/>
            </w:pPr>
            <w:r>
              <w:rPr>
                <w:spacing w:val="-4"/>
              </w:rPr>
              <w:t>6.13</w:t>
            </w:r>
          </w:p>
        </w:tc>
        <w:tc>
          <w:tcPr>
            <w:tcW w:w="1610" w:type="dxa"/>
          </w:tcPr>
          <w:p w14:paraId="52BB7374" w14:textId="77777777" w:rsidR="0069596D" w:rsidRDefault="0069596D">
            <w:pPr>
              <w:pStyle w:val="TableParagraph"/>
              <w:spacing w:before="143"/>
              <w:jc w:val="left"/>
              <w:rPr>
                <w:b/>
              </w:rPr>
            </w:pPr>
          </w:p>
          <w:p w14:paraId="7C491DA7" w14:textId="77777777" w:rsidR="0069596D" w:rsidRDefault="00000000">
            <w:pPr>
              <w:pStyle w:val="TableParagraph"/>
              <w:spacing w:before="1"/>
              <w:ind w:left="18"/>
            </w:pPr>
            <w:r>
              <w:rPr>
                <w:spacing w:val="-10"/>
              </w:rPr>
              <w:t>Class</w:t>
            </w:r>
            <w:r>
              <w:rPr>
                <w:spacing w:val="-15"/>
              </w:rPr>
              <w:t xml:space="preserve"> </w:t>
            </w:r>
            <w:r>
              <w:rPr>
                <w:spacing w:val="-5"/>
              </w:rPr>
              <w:t>334</w:t>
            </w:r>
          </w:p>
        </w:tc>
      </w:tr>
    </w:tbl>
    <w:p w14:paraId="4C8B742C" w14:textId="77777777" w:rsidR="0069596D" w:rsidRDefault="0069596D">
      <w:pPr>
        <w:sectPr w:rsidR="0069596D">
          <w:pgSz w:w="11940" w:h="16860"/>
          <w:pgMar w:top="880" w:right="640" w:bottom="720" w:left="1120" w:header="432" w:footer="520" w:gutter="0"/>
          <w:cols w:space="720"/>
        </w:sectPr>
      </w:pPr>
    </w:p>
    <w:p w14:paraId="1CF4AA6E" w14:textId="77777777" w:rsidR="0069596D" w:rsidRDefault="00000000">
      <w:pPr>
        <w:spacing w:before="163"/>
        <w:ind w:left="615"/>
        <w:rPr>
          <w:b/>
          <w:sz w:val="28"/>
        </w:rPr>
      </w:pPr>
      <w:r>
        <w:rPr>
          <w:b/>
          <w:spacing w:val="-4"/>
          <w:sz w:val="28"/>
        </w:rPr>
        <w:lastRenderedPageBreak/>
        <w:t>Table</w:t>
      </w:r>
      <w:r>
        <w:rPr>
          <w:b/>
          <w:spacing w:val="-25"/>
          <w:sz w:val="28"/>
        </w:rPr>
        <w:t xml:space="preserve"> </w:t>
      </w:r>
      <w:r>
        <w:rPr>
          <w:b/>
          <w:spacing w:val="-4"/>
          <w:sz w:val="28"/>
        </w:rPr>
        <w:t>10.5:</w:t>
      </w:r>
      <w:r>
        <w:rPr>
          <w:b/>
          <w:spacing w:val="-13"/>
          <w:sz w:val="28"/>
        </w:rPr>
        <w:t xml:space="preserve"> </w:t>
      </w:r>
      <w:r>
        <w:rPr>
          <w:b/>
          <w:spacing w:val="-4"/>
          <w:sz w:val="28"/>
        </w:rPr>
        <w:t>Showing</w:t>
      </w:r>
      <w:r>
        <w:rPr>
          <w:b/>
          <w:spacing w:val="-16"/>
          <w:sz w:val="28"/>
        </w:rPr>
        <w:t xml:space="preserve"> </w:t>
      </w:r>
      <w:r>
        <w:rPr>
          <w:b/>
          <w:spacing w:val="-4"/>
          <w:sz w:val="28"/>
        </w:rPr>
        <w:t>the</w:t>
      </w:r>
      <w:r>
        <w:rPr>
          <w:b/>
          <w:spacing w:val="-13"/>
          <w:sz w:val="28"/>
        </w:rPr>
        <w:t xml:space="preserve"> </w:t>
      </w:r>
      <w:r>
        <w:rPr>
          <w:b/>
          <w:spacing w:val="-4"/>
          <w:sz w:val="28"/>
        </w:rPr>
        <w:t>Total</w:t>
      </w:r>
      <w:r>
        <w:rPr>
          <w:b/>
          <w:spacing w:val="-15"/>
          <w:sz w:val="28"/>
        </w:rPr>
        <w:t xml:space="preserve"> </w:t>
      </w:r>
      <w:r>
        <w:rPr>
          <w:b/>
          <w:spacing w:val="-4"/>
          <w:sz w:val="28"/>
        </w:rPr>
        <w:t>Net</w:t>
      </w:r>
      <w:r>
        <w:rPr>
          <w:b/>
          <w:spacing w:val="-17"/>
          <w:sz w:val="28"/>
        </w:rPr>
        <w:t xml:space="preserve"> </w:t>
      </w:r>
      <w:r>
        <w:rPr>
          <w:b/>
          <w:spacing w:val="-4"/>
          <w:sz w:val="28"/>
        </w:rPr>
        <w:t>Resource</w:t>
      </w:r>
      <w:r>
        <w:rPr>
          <w:b/>
          <w:spacing w:val="-13"/>
          <w:sz w:val="28"/>
        </w:rPr>
        <w:t xml:space="preserve"> </w:t>
      </w:r>
      <w:r>
        <w:rPr>
          <w:b/>
          <w:spacing w:val="-4"/>
          <w:sz w:val="28"/>
        </w:rPr>
        <w:t>(G3</w:t>
      </w:r>
      <w:r>
        <w:rPr>
          <w:b/>
          <w:spacing w:val="-10"/>
          <w:sz w:val="28"/>
        </w:rPr>
        <w:t xml:space="preserve"> </w:t>
      </w:r>
      <w:r>
        <w:rPr>
          <w:b/>
          <w:spacing w:val="-4"/>
          <w:sz w:val="28"/>
        </w:rPr>
        <w:t>as</w:t>
      </w:r>
      <w:r>
        <w:rPr>
          <w:b/>
          <w:spacing w:val="-7"/>
          <w:sz w:val="28"/>
        </w:rPr>
        <w:t xml:space="preserve"> </w:t>
      </w:r>
      <w:r>
        <w:rPr>
          <w:b/>
          <w:spacing w:val="-4"/>
          <w:sz w:val="28"/>
        </w:rPr>
        <w:t>Category</w:t>
      </w:r>
      <w:r>
        <w:rPr>
          <w:b/>
          <w:spacing w:val="-18"/>
          <w:sz w:val="28"/>
        </w:rPr>
        <w:t xml:space="preserve"> </w:t>
      </w:r>
      <w:r>
        <w:rPr>
          <w:b/>
          <w:spacing w:val="-4"/>
          <w:sz w:val="28"/>
        </w:rPr>
        <w:t>333</w:t>
      </w:r>
      <w:r>
        <w:rPr>
          <w:b/>
          <w:spacing w:val="-10"/>
          <w:sz w:val="28"/>
        </w:rPr>
        <w:t xml:space="preserve"> </w:t>
      </w:r>
      <w:r>
        <w:rPr>
          <w:b/>
          <w:spacing w:val="-4"/>
          <w:sz w:val="28"/>
        </w:rPr>
        <w:t>of</w:t>
      </w:r>
      <w:r>
        <w:rPr>
          <w:b/>
          <w:spacing w:val="-11"/>
          <w:sz w:val="28"/>
        </w:rPr>
        <w:t xml:space="preserve"> </w:t>
      </w:r>
      <w:r>
        <w:rPr>
          <w:b/>
          <w:spacing w:val="-4"/>
          <w:sz w:val="28"/>
        </w:rPr>
        <w:t>UNFC</w:t>
      </w:r>
      <w:r>
        <w:rPr>
          <w:b/>
          <w:spacing w:val="-1"/>
          <w:sz w:val="28"/>
        </w:rPr>
        <w:t xml:space="preserve"> </w:t>
      </w:r>
      <w:r>
        <w:rPr>
          <w:b/>
          <w:spacing w:val="-4"/>
          <w:sz w:val="28"/>
        </w:rPr>
        <w:t>Classification)</w:t>
      </w:r>
      <w:r>
        <w:rPr>
          <w:b/>
          <w:spacing w:val="-9"/>
          <w:sz w:val="28"/>
        </w:rPr>
        <w:t xml:space="preserve"> </w:t>
      </w:r>
      <w:r>
        <w:rPr>
          <w:b/>
          <w:spacing w:val="-4"/>
          <w:sz w:val="28"/>
        </w:rPr>
        <w:t>by</w:t>
      </w:r>
      <w:r>
        <w:rPr>
          <w:b/>
          <w:spacing w:val="-26"/>
          <w:sz w:val="28"/>
        </w:rPr>
        <w:t xml:space="preserve"> </w:t>
      </w:r>
      <w:r>
        <w:rPr>
          <w:b/>
          <w:spacing w:val="-4"/>
          <w:sz w:val="28"/>
        </w:rPr>
        <w:t>using</w:t>
      </w:r>
      <w:r>
        <w:rPr>
          <w:b/>
          <w:spacing w:val="-10"/>
          <w:sz w:val="28"/>
        </w:rPr>
        <w:t xml:space="preserve"> </w:t>
      </w:r>
      <w:r>
        <w:rPr>
          <w:b/>
          <w:spacing w:val="-4"/>
          <w:sz w:val="28"/>
        </w:rPr>
        <w:t>Polygonal</w:t>
      </w:r>
      <w:r>
        <w:rPr>
          <w:b/>
          <w:spacing w:val="-3"/>
          <w:sz w:val="28"/>
        </w:rPr>
        <w:t xml:space="preserve"> </w:t>
      </w:r>
      <w:r>
        <w:rPr>
          <w:b/>
          <w:spacing w:val="-4"/>
          <w:sz w:val="28"/>
        </w:rPr>
        <w:t>Method</w:t>
      </w:r>
    </w:p>
    <w:p w14:paraId="713B0DC2" w14:textId="77777777" w:rsidR="0069596D" w:rsidRDefault="0069596D">
      <w:pPr>
        <w:pStyle w:val="BodyText"/>
        <w:spacing w:before="9"/>
        <w:rPr>
          <w:b/>
          <w:sz w:val="13"/>
        </w:rPr>
      </w:pPr>
    </w:p>
    <w:tbl>
      <w:tblPr>
        <w:tblW w:w="0" w:type="auto"/>
        <w:tblInd w:w="3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73"/>
        <w:gridCol w:w="573"/>
        <w:gridCol w:w="523"/>
        <w:gridCol w:w="876"/>
        <w:gridCol w:w="793"/>
        <w:gridCol w:w="790"/>
        <w:gridCol w:w="790"/>
        <w:gridCol w:w="874"/>
        <w:gridCol w:w="930"/>
        <w:gridCol w:w="788"/>
        <w:gridCol w:w="627"/>
        <w:gridCol w:w="1069"/>
        <w:gridCol w:w="1066"/>
        <w:gridCol w:w="1066"/>
        <w:gridCol w:w="886"/>
        <w:gridCol w:w="1200"/>
      </w:tblGrid>
      <w:tr w:rsidR="0069596D" w14:paraId="532DDACF" w14:textId="77777777">
        <w:trPr>
          <w:trHeight w:val="373"/>
        </w:trPr>
        <w:tc>
          <w:tcPr>
            <w:tcW w:w="1073" w:type="dxa"/>
            <w:vMerge w:val="restart"/>
          </w:tcPr>
          <w:p w14:paraId="018BB67A" w14:textId="77777777" w:rsidR="0069596D" w:rsidRDefault="0069596D">
            <w:pPr>
              <w:pStyle w:val="TableParagraph"/>
              <w:spacing w:before="198"/>
              <w:jc w:val="left"/>
              <w:rPr>
                <w:b/>
                <w:sz w:val="18"/>
              </w:rPr>
            </w:pPr>
          </w:p>
          <w:p w14:paraId="67E4287B" w14:textId="77777777" w:rsidR="0069596D" w:rsidRDefault="00000000">
            <w:pPr>
              <w:pStyle w:val="TableParagraph"/>
              <w:ind w:left="62"/>
              <w:jc w:val="left"/>
              <w:rPr>
                <w:b/>
                <w:sz w:val="18"/>
              </w:rPr>
            </w:pPr>
            <w:r>
              <w:rPr>
                <w:b/>
                <w:sz w:val="18"/>
              </w:rPr>
              <w:t xml:space="preserve">Borehole </w:t>
            </w:r>
            <w:r>
              <w:rPr>
                <w:b/>
                <w:spacing w:val="-5"/>
                <w:sz w:val="18"/>
              </w:rPr>
              <w:t>No</w:t>
            </w:r>
          </w:p>
        </w:tc>
        <w:tc>
          <w:tcPr>
            <w:tcW w:w="573" w:type="dxa"/>
            <w:vMerge w:val="restart"/>
          </w:tcPr>
          <w:p w14:paraId="36F1DF6F" w14:textId="77777777" w:rsidR="0069596D" w:rsidRDefault="0069596D">
            <w:pPr>
              <w:pStyle w:val="TableParagraph"/>
              <w:spacing w:before="198"/>
              <w:jc w:val="left"/>
              <w:rPr>
                <w:b/>
                <w:sz w:val="18"/>
              </w:rPr>
            </w:pPr>
          </w:p>
          <w:p w14:paraId="78158814" w14:textId="77777777" w:rsidR="0069596D" w:rsidRDefault="00000000">
            <w:pPr>
              <w:pStyle w:val="TableParagraph"/>
              <w:ind w:left="79"/>
              <w:jc w:val="left"/>
              <w:rPr>
                <w:b/>
                <w:sz w:val="18"/>
              </w:rPr>
            </w:pPr>
            <w:r>
              <w:rPr>
                <w:b/>
                <w:spacing w:val="-4"/>
                <w:sz w:val="18"/>
              </w:rPr>
              <w:t>From</w:t>
            </w:r>
          </w:p>
        </w:tc>
        <w:tc>
          <w:tcPr>
            <w:tcW w:w="523" w:type="dxa"/>
            <w:vMerge w:val="restart"/>
          </w:tcPr>
          <w:p w14:paraId="6D12508A" w14:textId="77777777" w:rsidR="0069596D" w:rsidRDefault="0069596D">
            <w:pPr>
              <w:pStyle w:val="TableParagraph"/>
              <w:spacing w:before="198"/>
              <w:jc w:val="left"/>
              <w:rPr>
                <w:b/>
                <w:sz w:val="18"/>
              </w:rPr>
            </w:pPr>
          </w:p>
          <w:p w14:paraId="72A89FE9" w14:textId="77777777" w:rsidR="0069596D" w:rsidRDefault="00000000">
            <w:pPr>
              <w:pStyle w:val="TableParagraph"/>
              <w:ind w:left="161"/>
              <w:jc w:val="left"/>
              <w:rPr>
                <w:b/>
                <w:sz w:val="18"/>
              </w:rPr>
            </w:pPr>
            <w:r>
              <w:rPr>
                <w:b/>
                <w:spacing w:val="-5"/>
                <w:sz w:val="18"/>
              </w:rPr>
              <w:t>To</w:t>
            </w:r>
          </w:p>
        </w:tc>
        <w:tc>
          <w:tcPr>
            <w:tcW w:w="876" w:type="dxa"/>
            <w:vMerge w:val="restart"/>
          </w:tcPr>
          <w:p w14:paraId="4A0BAF7F" w14:textId="77777777" w:rsidR="0069596D" w:rsidRDefault="0069596D">
            <w:pPr>
              <w:pStyle w:val="TableParagraph"/>
              <w:spacing w:before="95"/>
              <w:jc w:val="left"/>
              <w:rPr>
                <w:b/>
                <w:sz w:val="18"/>
              </w:rPr>
            </w:pPr>
          </w:p>
          <w:p w14:paraId="3D586CBC" w14:textId="77777777" w:rsidR="0069596D" w:rsidRDefault="00000000">
            <w:pPr>
              <w:pStyle w:val="TableParagraph"/>
              <w:ind w:left="307" w:right="61" w:hanging="221"/>
              <w:jc w:val="left"/>
              <w:rPr>
                <w:b/>
                <w:sz w:val="18"/>
              </w:rPr>
            </w:pPr>
            <w:r>
              <w:rPr>
                <w:b/>
                <w:spacing w:val="-8"/>
                <w:sz w:val="18"/>
              </w:rPr>
              <w:t>Thickness</w:t>
            </w:r>
            <w:r>
              <w:rPr>
                <w:b/>
                <w:spacing w:val="-4"/>
                <w:sz w:val="18"/>
              </w:rPr>
              <w:t xml:space="preserve"> (m)</w:t>
            </w:r>
          </w:p>
        </w:tc>
        <w:tc>
          <w:tcPr>
            <w:tcW w:w="2373" w:type="dxa"/>
            <w:gridSpan w:val="3"/>
          </w:tcPr>
          <w:p w14:paraId="04503AB9" w14:textId="77777777" w:rsidR="0069596D" w:rsidRDefault="00000000">
            <w:pPr>
              <w:pStyle w:val="TableParagraph"/>
              <w:spacing w:before="83"/>
              <w:ind w:left="546"/>
              <w:jc w:val="left"/>
              <w:rPr>
                <w:b/>
                <w:sz w:val="18"/>
              </w:rPr>
            </w:pPr>
            <w:r>
              <w:rPr>
                <w:b/>
                <w:sz w:val="18"/>
              </w:rPr>
              <w:t>Wt.</w:t>
            </w:r>
            <w:r>
              <w:rPr>
                <w:b/>
                <w:spacing w:val="-9"/>
                <w:sz w:val="18"/>
              </w:rPr>
              <w:t xml:space="preserve"> </w:t>
            </w:r>
            <w:r>
              <w:rPr>
                <w:b/>
                <w:sz w:val="18"/>
              </w:rPr>
              <w:t>Average</w:t>
            </w:r>
            <w:r>
              <w:rPr>
                <w:b/>
                <w:spacing w:val="-10"/>
                <w:sz w:val="18"/>
              </w:rPr>
              <w:t xml:space="preserve"> </w:t>
            </w:r>
            <w:r>
              <w:rPr>
                <w:b/>
                <w:spacing w:val="-5"/>
                <w:sz w:val="18"/>
              </w:rPr>
              <w:t>(%)</w:t>
            </w:r>
          </w:p>
        </w:tc>
        <w:tc>
          <w:tcPr>
            <w:tcW w:w="874" w:type="dxa"/>
            <w:vMerge w:val="restart"/>
          </w:tcPr>
          <w:p w14:paraId="14E97731" w14:textId="77777777" w:rsidR="0069596D" w:rsidRDefault="0069596D">
            <w:pPr>
              <w:pStyle w:val="TableParagraph"/>
              <w:spacing w:before="198"/>
              <w:jc w:val="left"/>
              <w:rPr>
                <w:b/>
                <w:sz w:val="18"/>
              </w:rPr>
            </w:pPr>
          </w:p>
          <w:p w14:paraId="5B8E5E2D" w14:textId="77777777" w:rsidR="0069596D" w:rsidRDefault="00000000">
            <w:pPr>
              <w:pStyle w:val="TableParagraph"/>
              <w:ind w:left="196"/>
              <w:jc w:val="left"/>
              <w:rPr>
                <w:b/>
                <w:sz w:val="18"/>
              </w:rPr>
            </w:pPr>
            <w:r>
              <w:rPr>
                <w:b/>
                <w:spacing w:val="-2"/>
                <w:sz w:val="18"/>
              </w:rPr>
              <w:t>Grade</w:t>
            </w:r>
          </w:p>
        </w:tc>
        <w:tc>
          <w:tcPr>
            <w:tcW w:w="930" w:type="dxa"/>
            <w:vMerge w:val="restart"/>
          </w:tcPr>
          <w:p w14:paraId="7FBFDA35" w14:textId="77777777" w:rsidR="0069596D" w:rsidRDefault="00000000">
            <w:pPr>
              <w:pStyle w:val="TableParagraph"/>
              <w:spacing w:before="199"/>
              <w:ind w:left="148" w:right="130" w:firstLine="26"/>
              <w:jc w:val="both"/>
              <w:rPr>
                <w:b/>
                <w:sz w:val="18"/>
              </w:rPr>
            </w:pPr>
            <w:r>
              <w:rPr>
                <w:b/>
                <w:sz w:val="18"/>
              </w:rPr>
              <w:t xml:space="preserve">Area of </w:t>
            </w:r>
            <w:r>
              <w:rPr>
                <w:b/>
                <w:spacing w:val="-8"/>
                <w:sz w:val="18"/>
              </w:rPr>
              <w:t>influence</w:t>
            </w:r>
            <w:r>
              <w:rPr>
                <w:b/>
                <w:spacing w:val="-2"/>
                <w:sz w:val="18"/>
              </w:rPr>
              <w:t xml:space="preserve"> (sqm)</w:t>
            </w:r>
          </w:p>
        </w:tc>
        <w:tc>
          <w:tcPr>
            <w:tcW w:w="788" w:type="dxa"/>
            <w:vMerge w:val="restart"/>
          </w:tcPr>
          <w:p w14:paraId="7E2318BD" w14:textId="77777777" w:rsidR="0069596D" w:rsidRDefault="0069596D">
            <w:pPr>
              <w:pStyle w:val="TableParagraph"/>
              <w:spacing w:before="95"/>
              <w:jc w:val="left"/>
              <w:rPr>
                <w:b/>
                <w:sz w:val="18"/>
              </w:rPr>
            </w:pPr>
          </w:p>
          <w:p w14:paraId="237903AC" w14:textId="77777777" w:rsidR="0069596D" w:rsidRDefault="00000000">
            <w:pPr>
              <w:pStyle w:val="TableParagraph"/>
              <w:ind w:left="233" w:right="99" w:hanging="120"/>
              <w:jc w:val="left"/>
              <w:rPr>
                <w:b/>
                <w:sz w:val="18"/>
              </w:rPr>
            </w:pPr>
            <w:r>
              <w:rPr>
                <w:b/>
                <w:spacing w:val="-8"/>
                <w:sz w:val="18"/>
              </w:rPr>
              <w:t>Volume</w:t>
            </w:r>
            <w:r>
              <w:rPr>
                <w:b/>
                <w:spacing w:val="-4"/>
                <w:sz w:val="18"/>
              </w:rPr>
              <w:t xml:space="preserve"> (m</w:t>
            </w:r>
            <w:r>
              <w:rPr>
                <w:b/>
                <w:spacing w:val="-4"/>
                <w:sz w:val="18"/>
                <w:vertAlign w:val="superscript"/>
              </w:rPr>
              <w:t>3</w:t>
            </w:r>
            <w:r>
              <w:rPr>
                <w:b/>
                <w:spacing w:val="-4"/>
                <w:sz w:val="18"/>
              </w:rPr>
              <w:t>)</w:t>
            </w:r>
          </w:p>
        </w:tc>
        <w:tc>
          <w:tcPr>
            <w:tcW w:w="627" w:type="dxa"/>
            <w:vMerge w:val="restart"/>
          </w:tcPr>
          <w:p w14:paraId="748E9E72" w14:textId="77777777" w:rsidR="0069596D" w:rsidRDefault="00000000">
            <w:pPr>
              <w:pStyle w:val="TableParagraph"/>
              <w:spacing w:before="199"/>
              <w:ind w:left="62" w:right="49" w:hanging="2"/>
              <w:rPr>
                <w:b/>
                <w:sz w:val="18"/>
              </w:rPr>
            </w:pPr>
            <w:r>
              <w:rPr>
                <w:b/>
                <w:spacing w:val="-4"/>
                <w:sz w:val="18"/>
              </w:rPr>
              <w:t xml:space="preserve">Bulk </w:t>
            </w:r>
            <w:r>
              <w:rPr>
                <w:b/>
                <w:spacing w:val="-8"/>
                <w:sz w:val="18"/>
              </w:rPr>
              <w:t>density</w:t>
            </w:r>
            <w:r>
              <w:rPr>
                <w:b/>
                <w:spacing w:val="-4"/>
                <w:sz w:val="18"/>
              </w:rPr>
              <w:t xml:space="preserve"> g/cc</w:t>
            </w:r>
          </w:p>
        </w:tc>
        <w:tc>
          <w:tcPr>
            <w:tcW w:w="1069" w:type="dxa"/>
            <w:vMerge w:val="restart"/>
          </w:tcPr>
          <w:p w14:paraId="1E6167C3" w14:textId="77777777" w:rsidR="0069596D" w:rsidRDefault="00000000">
            <w:pPr>
              <w:pStyle w:val="TableParagraph"/>
              <w:spacing w:before="199"/>
              <w:ind w:left="205" w:right="195" w:firstLine="105"/>
              <w:jc w:val="left"/>
              <w:rPr>
                <w:b/>
                <w:sz w:val="18"/>
              </w:rPr>
            </w:pPr>
            <w:r>
              <w:rPr>
                <w:b/>
                <w:spacing w:val="-2"/>
                <w:sz w:val="18"/>
              </w:rPr>
              <w:t xml:space="preserve">Gross </w:t>
            </w:r>
            <w:r>
              <w:rPr>
                <w:b/>
                <w:spacing w:val="-8"/>
                <w:sz w:val="18"/>
              </w:rPr>
              <w:t>Resource</w:t>
            </w:r>
            <w:r>
              <w:rPr>
                <w:b/>
                <w:spacing w:val="-2"/>
                <w:sz w:val="18"/>
              </w:rPr>
              <w:t xml:space="preserve"> (tonnes)</w:t>
            </w:r>
          </w:p>
        </w:tc>
        <w:tc>
          <w:tcPr>
            <w:tcW w:w="1066" w:type="dxa"/>
            <w:vMerge w:val="restart"/>
          </w:tcPr>
          <w:p w14:paraId="19D6707F" w14:textId="77777777" w:rsidR="0069596D" w:rsidRDefault="00000000">
            <w:pPr>
              <w:pStyle w:val="TableParagraph"/>
              <w:spacing w:before="95"/>
              <w:ind w:left="10" w:right="2"/>
              <w:rPr>
                <w:b/>
                <w:sz w:val="18"/>
              </w:rPr>
            </w:pPr>
            <w:r>
              <w:rPr>
                <w:b/>
                <w:spacing w:val="-6"/>
                <w:sz w:val="18"/>
              </w:rPr>
              <w:t>Net</w:t>
            </w:r>
            <w:r>
              <w:rPr>
                <w:b/>
                <w:spacing w:val="-24"/>
                <w:sz w:val="18"/>
              </w:rPr>
              <w:t xml:space="preserve"> </w:t>
            </w:r>
            <w:r>
              <w:rPr>
                <w:b/>
                <w:spacing w:val="-6"/>
                <w:sz w:val="18"/>
              </w:rPr>
              <w:t>Resource</w:t>
            </w:r>
            <w:r>
              <w:rPr>
                <w:b/>
                <w:spacing w:val="-4"/>
                <w:sz w:val="18"/>
              </w:rPr>
              <w:t xml:space="preserve"> (15%</w:t>
            </w:r>
          </w:p>
          <w:p w14:paraId="52A664A5" w14:textId="77777777" w:rsidR="0069596D" w:rsidRDefault="00000000">
            <w:pPr>
              <w:pStyle w:val="TableParagraph"/>
              <w:ind w:left="10"/>
              <w:rPr>
                <w:b/>
                <w:sz w:val="18"/>
              </w:rPr>
            </w:pPr>
            <w:r>
              <w:rPr>
                <w:b/>
                <w:spacing w:val="-8"/>
                <w:sz w:val="18"/>
              </w:rPr>
              <w:t>deduction)</w:t>
            </w:r>
            <w:r>
              <w:rPr>
                <w:b/>
                <w:spacing w:val="-2"/>
                <w:sz w:val="18"/>
              </w:rPr>
              <w:t xml:space="preserve"> (tonnes)</w:t>
            </w:r>
          </w:p>
        </w:tc>
        <w:tc>
          <w:tcPr>
            <w:tcW w:w="1066" w:type="dxa"/>
            <w:vMerge w:val="restart"/>
          </w:tcPr>
          <w:p w14:paraId="546FE3BC" w14:textId="77777777" w:rsidR="0069596D" w:rsidRDefault="00000000">
            <w:pPr>
              <w:pStyle w:val="TableParagraph"/>
              <w:spacing w:before="199"/>
              <w:ind w:left="183" w:right="167" w:hanging="12"/>
              <w:jc w:val="both"/>
              <w:rPr>
                <w:b/>
                <w:sz w:val="18"/>
              </w:rPr>
            </w:pPr>
            <w:r>
              <w:rPr>
                <w:b/>
                <w:spacing w:val="-2"/>
                <w:sz w:val="18"/>
              </w:rPr>
              <w:t>Total</w:t>
            </w:r>
            <w:r>
              <w:rPr>
                <w:b/>
                <w:spacing w:val="-10"/>
                <w:sz w:val="18"/>
              </w:rPr>
              <w:t xml:space="preserve"> </w:t>
            </w:r>
            <w:r>
              <w:rPr>
                <w:b/>
                <w:spacing w:val="-2"/>
                <w:sz w:val="18"/>
              </w:rPr>
              <w:t>Net Resource (tonnes)</w:t>
            </w:r>
          </w:p>
        </w:tc>
        <w:tc>
          <w:tcPr>
            <w:tcW w:w="2086" w:type="dxa"/>
            <w:gridSpan w:val="2"/>
            <w:vMerge w:val="restart"/>
          </w:tcPr>
          <w:p w14:paraId="63807C4F" w14:textId="77777777" w:rsidR="0069596D" w:rsidRDefault="00000000">
            <w:pPr>
              <w:pStyle w:val="TableParagraph"/>
              <w:spacing w:before="199"/>
              <w:ind w:left="166" w:right="163" w:hanging="6"/>
              <w:rPr>
                <w:b/>
                <w:sz w:val="18"/>
              </w:rPr>
            </w:pPr>
            <w:r>
              <w:rPr>
                <w:b/>
                <w:sz w:val="18"/>
              </w:rPr>
              <w:t xml:space="preserve">Total grade wise net </w:t>
            </w:r>
            <w:r>
              <w:rPr>
                <w:b/>
                <w:spacing w:val="-4"/>
                <w:sz w:val="18"/>
              </w:rPr>
              <w:t>resource(tonnes)</w:t>
            </w:r>
            <w:r>
              <w:rPr>
                <w:b/>
                <w:spacing w:val="-33"/>
                <w:sz w:val="18"/>
              </w:rPr>
              <w:t xml:space="preserve"> </w:t>
            </w:r>
            <w:r>
              <w:rPr>
                <w:b/>
                <w:spacing w:val="-4"/>
                <w:sz w:val="18"/>
              </w:rPr>
              <w:t>in</w:t>
            </w:r>
            <w:r>
              <w:rPr>
                <w:b/>
                <w:spacing w:val="-18"/>
                <w:sz w:val="18"/>
              </w:rPr>
              <w:t xml:space="preserve"> </w:t>
            </w:r>
            <w:r>
              <w:rPr>
                <w:b/>
                <w:spacing w:val="-4"/>
                <w:sz w:val="18"/>
              </w:rPr>
              <w:t xml:space="preserve">each </w:t>
            </w:r>
            <w:r>
              <w:rPr>
                <w:b/>
                <w:spacing w:val="-2"/>
                <w:sz w:val="18"/>
              </w:rPr>
              <w:t>borehole</w:t>
            </w:r>
          </w:p>
        </w:tc>
      </w:tr>
      <w:tr w:rsidR="0069596D" w14:paraId="269E509A" w14:textId="77777777">
        <w:trPr>
          <w:trHeight w:val="635"/>
        </w:trPr>
        <w:tc>
          <w:tcPr>
            <w:tcW w:w="1073" w:type="dxa"/>
            <w:vMerge/>
            <w:tcBorders>
              <w:top w:val="nil"/>
            </w:tcBorders>
          </w:tcPr>
          <w:p w14:paraId="2130178F" w14:textId="77777777" w:rsidR="0069596D" w:rsidRDefault="0069596D">
            <w:pPr>
              <w:rPr>
                <w:sz w:val="2"/>
                <w:szCs w:val="2"/>
              </w:rPr>
            </w:pPr>
          </w:p>
        </w:tc>
        <w:tc>
          <w:tcPr>
            <w:tcW w:w="573" w:type="dxa"/>
            <w:vMerge/>
            <w:tcBorders>
              <w:top w:val="nil"/>
            </w:tcBorders>
          </w:tcPr>
          <w:p w14:paraId="4D04930E" w14:textId="77777777" w:rsidR="0069596D" w:rsidRDefault="0069596D">
            <w:pPr>
              <w:rPr>
                <w:sz w:val="2"/>
                <w:szCs w:val="2"/>
              </w:rPr>
            </w:pPr>
          </w:p>
        </w:tc>
        <w:tc>
          <w:tcPr>
            <w:tcW w:w="523" w:type="dxa"/>
            <w:vMerge/>
            <w:tcBorders>
              <w:top w:val="nil"/>
            </w:tcBorders>
          </w:tcPr>
          <w:p w14:paraId="438A4C37" w14:textId="77777777" w:rsidR="0069596D" w:rsidRDefault="0069596D">
            <w:pPr>
              <w:rPr>
                <w:sz w:val="2"/>
                <w:szCs w:val="2"/>
              </w:rPr>
            </w:pPr>
          </w:p>
        </w:tc>
        <w:tc>
          <w:tcPr>
            <w:tcW w:w="876" w:type="dxa"/>
            <w:vMerge/>
            <w:tcBorders>
              <w:top w:val="nil"/>
            </w:tcBorders>
          </w:tcPr>
          <w:p w14:paraId="2B9AA270" w14:textId="77777777" w:rsidR="0069596D" w:rsidRDefault="0069596D">
            <w:pPr>
              <w:rPr>
                <w:sz w:val="2"/>
                <w:szCs w:val="2"/>
              </w:rPr>
            </w:pPr>
          </w:p>
        </w:tc>
        <w:tc>
          <w:tcPr>
            <w:tcW w:w="793" w:type="dxa"/>
          </w:tcPr>
          <w:p w14:paraId="66566EF6" w14:textId="77777777" w:rsidR="0069596D" w:rsidRDefault="0069596D">
            <w:pPr>
              <w:pStyle w:val="TableParagraph"/>
              <w:spacing w:before="8"/>
              <w:jc w:val="left"/>
              <w:rPr>
                <w:b/>
                <w:sz w:val="18"/>
              </w:rPr>
            </w:pPr>
          </w:p>
          <w:p w14:paraId="1CEBD020" w14:textId="77777777" w:rsidR="0069596D" w:rsidRDefault="00000000">
            <w:pPr>
              <w:pStyle w:val="TableParagraph"/>
              <w:ind w:left="20" w:right="3"/>
              <w:rPr>
                <w:b/>
                <w:sz w:val="18"/>
              </w:rPr>
            </w:pPr>
            <w:r>
              <w:rPr>
                <w:b/>
                <w:spacing w:val="-5"/>
                <w:sz w:val="18"/>
              </w:rPr>
              <w:t>CaO</w:t>
            </w:r>
          </w:p>
        </w:tc>
        <w:tc>
          <w:tcPr>
            <w:tcW w:w="790" w:type="dxa"/>
          </w:tcPr>
          <w:p w14:paraId="1D9C1FAA" w14:textId="77777777" w:rsidR="0069596D" w:rsidRDefault="0069596D">
            <w:pPr>
              <w:pStyle w:val="TableParagraph"/>
              <w:spacing w:before="8"/>
              <w:jc w:val="left"/>
              <w:rPr>
                <w:b/>
                <w:sz w:val="18"/>
              </w:rPr>
            </w:pPr>
          </w:p>
          <w:p w14:paraId="09776D8A" w14:textId="77777777" w:rsidR="0069596D" w:rsidRDefault="00000000">
            <w:pPr>
              <w:pStyle w:val="TableParagraph"/>
              <w:ind w:left="21" w:right="5"/>
              <w:rPr>
                <w:b/>
                <w:sz w:val="18"/>
              </w:rPr>
            </w:pPr>
            <w:r>
              <w:rPr>
                <w:b/>
                <w:spacing w:val="-5"/>
                <w:sz w:val="18"/>
              </w:rPr>
              <w:t>MgO</w:t>
            </w:r>
          </w:p>
        </w:tc>
        <w:tc>
          <w:tcPr>
            <w:tcW w:w="790" w:type="dxa"/>
          </w:tcPr>
          <w:p w14:paraId="45B20420" w14:textId="77777777" w:rsidR="0069596D" w:rsidRDefault="0069596D">
            <w:pPr>
              <w:pStyle w:val="TableParagraph"/>
              <w:spacing w:before="8"/>
              <w:jc w:val="left"/>
              <w:rPr>
                <w:b/>
                <w:sz w:val="18"/>
              </w:rPr>
            </w:pPr>
          </w:p>
          <w:p w14:paraId="595513EB" w14:textId="77777777" w:rsidR="0069596D" w:rsidRDefault="00000000">
            <w:pPr>
              <w:pStyle w:val="TableParagraph"/>
              <w:ind w:left="21" w:right="14"/>
              <w:rPr>
                <w:b/>
                <w:sz w:val="12"/>
              </w:rPr>
            </w:pPr>
            <w:r>
              <w:rPr>
                <w:b/>
                <w:spacing w:val="-4"/>
                <w:position w:val="1"/>
                <w:sz w:val="18"/>
              </w:rPr>
              <w:t>SiO</w:t>
            </w:r>
            <w:r>
              <w:rPr>
                <w:b/>
                <w:spacing w:val="-4"/>
                <w:sz w:val="12"/>
              </w:rPr>
              <w:t>2</w:t>
            </w:r>
          </w:p>
        </w:tc>
        <w:tc>
          <w:tcPr>
            <w:tcW w:w="874" w:type="dxa"/>
            <w:vMerge/>
            <w:tcBorders>
              <w:top w:val="nil"/>
            </w:tcBorders>
          </w:tcPr>
          <w:p w14:paraId="2FEA0579" w14:textId="77777777" w:rsidR="0069596D" w:rsidRDefault="0069596D">
            <w:pPr>
              <w:rPr>
                <w:sz w:val="2"/>
                <w:szCs w:val="2"/>
              </w:rPr>
            </w:pPr>
          </w:p>
        </w:tc>
        <w:tc>
          <w:tcPr>
            <w:tcW w:w="930" w:type="dxa"/>
            <w:vMerge/>
            <w:tcBorders>
              <w:top w:val="nil"/>
            </w:tcBorders>
          </w:tcPr>
          <w:p w14:paraId="3FE0CA66" w14:textId="77777777" w:rsidR="0069596D" w:rsidRDefault="0069596D">
            <w:pPr>
              <w:rPr>
                <w:sz w:val="2"/>
                <w:szCs w:val="2"/>
              </w:rPr>
            </w:pPr>
          </w:p>
        </w:tc>
        <w:tc>
          <w:tcPr>
            <w:tcW w:w="788" w:type="dxa"/>
            <w:vMerge/>
            <w:tcBorders>
              <w:top w:val="nil"/>
            </w:tcBorders>
          </w:tcPr>
          <w:p w14:paraId="2DC183EC" w14:textId="77777777" w:rsidR="0069596D" w:rsidRDefault="0069596D">
            <w:pPr>
              <w:rPr>
                <w:sz w:val="2"/>
                <w:szCs w:val="2"/>
              </w:rPr>
            </w:pPr>
          </w:p>
        </w:tc>
        <w:tc>
          <w:tcPr>
            <w:tcW w:w="627" w:type="dxa"/>
            <w:vMerge/>
            <w:tcBorders>
              <w:top w:val="nil"/>
            </w:tcBorders>
          </w:tcPr>
          <w:p w14:paraId="73EEB88B" w14:textId="77777777" w:rsidR="0069596D" w:rsidRDefault="0069596D">
            <w:pPr>
              <w:rPr>
                <w:sz w:val="2"/>
                <w:szCs w:val="2"/>
              </w:rPr>
            </w:pPr>
          </w:p>
        </w:tc>
        <w:tc>
          <w:tcPr>
            <w:tcW w:w="1069" w:type="dxa"/>
            <w:vMerge/>
            <w:tcBorders>
              <w:top w:val="nil"/>
            </w:tcBorders>
          </w:tcPr>
          <w:p w14:paraId="282A9519" w14:textId="77777777" w:rsidR="0069596D" w:rsidRDefault="0069596D">
            <w:pPr>
              <w:rPr>
                <w:sz w:val="2"/>
                <w:szCs w:val="2"/>
              </w:rPr>
            </w:pPr>
          </w:p>
        </w:tc>
        <w:tc>
          <w:tcPr>
            <w:tcW w:w="1066" w:type="dxa"/>
            <w:vMerge/>
            <w:tcBorders>
              <w:top w:val="nil"/>
            </w:tcBorders>
          </w:tcPr>
          <w:p w14:paraId="04A6A971" w14:textId="77777777" w:rsidR="0069596D" w:rsidRDefault="0069596D">
            <w:pPr>
              <w:rPr>
                <w:sz w:val="2"/>
                <w:szCs w:val="2"/>
              </w:rPr>
            </w:pPr>
          </w:p>
        </w:tc>
        <w:tc>
          <w:tcPr>
            <w:tcW w:w="1066" w:type="dxa"/>
            <w:vMerge/>
            <w:tcBorders>
              <w:top w:val="nil"/>
            </w:tcBorders>
          </w:tcPr>
          <w:p w14:paraId="08BF00DD" w14:textId="77777777" w:rsidR="0069596D" w:rsidRDefault="0069596D">
            <w:pPr>
              <w:rPr>
                <w:sz w:val="2"/>
                <w:szCs w:val="2"/>
              </w:rPr>
            </w:pPr>
          </w:p>
        </w:tc>
        <w:tc>
          <w:tcPr>
            <w:tcW w:w="2086" w:type="dxa"/>
            <w:gridSpan w:val="2"/>
            <w:vMerge/>
            <w:tcBorders>
              <w:top w:val="nil"/>
            </w:tcBorders>
          </w:tcPr>
          <w:p w14:paraId="2290C33A" w14:textId="77777777" w:rsidR="0069596D" w:rsidRDefault="0069596D">
            <w:pPr>
              <w:rPr>
                <w:sz w:val="2"/>
                <w:szCs w:val="2"/>
              </w:rPr>
            </w:pPr>
          </w:p>
        </w:tc>
      </w:tr>
      <w:tr w:rsidR="0069596D" w14:paraId="673EBC5B" w14:textId="77777777">
        <w:trPr>
          <w:trHeight w:val="441"/>
        </w:trPr>
        <w:tc>
          <w:tcPr>
            <w:tcW w:w="1073" w:type="dxa"/>
            <w:vMerge w:val="restart"/>
          </w:tcPr>
          <w:p w14:paraId="2286F731" w14:textId="77777777" w:rsidR="0069596D" w:rsidRDefault="0069596D">
            <w:pPr>
              <w:pStyle w:val="TableParagraph"/>
              <w:jc w:val="left"/>
              <w:rPr>
                <w:b/>
                <w:sz w:val="18"/>
              </w:rPr>
            </w:pPr>
          </w:p>
          <w:p w14:paraId="2EC5E513" w14:textId="77777777" w:rsidR="0069596D" w:rsidRDefault="0069596D">
            <w:pPr>
              <w:pStyle w:val="TableParagraph"/>
              <w:jc w:val="left"/>
              <w:rPr>
                <w:b/>
                <w:sz w:val="18"/>
              </w:rPr>
            </w:pPr>
          </w:p>
          <w:p w14:paraId="78F1CE4F" w14:textId="77777777" w:rsidR="0069596D" w:rsidRDefault="0069596D">
            <w:pPr>
              <w:pStyle w:val="TableParagraph"/>
              <w:jc w:val="left"/>
              <w:rPr>
                <w:b/>
                <w:sz w:val="18"/>
              </w:rPr>
            </w:pPr>
          </w:p>
          <w:p w14:paraId="6F84A6AE" w14:textId="77777777" w:rsidR="0069596D" w:rsidRDefault="0069596D">
            <w:pPr>
              <w:pStyle w:val="TableParagraph"/>
              <w:jc w:val="left"/>
              <w:rPr>
                <w:b/>
                <w:sz w:val="18"/>
              </w:rPr>
            </w:pPr>
          </w:p>
          <w:p w14:paraId="4EFB5653" w14:textId="77777777" w:rsidR="0069596D" w:rsidRDefault="0069596D">
            <w:pPr>
              <w:pStyle w:val="TableParagraph"/>
              <w:jc w:val="left"/>
              <w:rPr>
                <w:b/>
                <w:sz w:val="18"/>
              </w:rPr>
            </w:pPr>
          </w:p>
          <w:p w14:paraId="1B2B8466" w14:textId="77777777" w:rsidR="0069596D" w:rsidRDefault="0069596D">
            <w:pPr>
              <w:pStyle w:val="TableParagraph"/>
              <w:jc w:val="left"/>
              <w:rPr>
                <w:b/>
                <w:sz w:val="18"/>
              </w:rPr>
            </w:pPr>
          </w:p>
          <w:p w14:paraId="6F82F326" w14:textId="77777777" w:rsidR="0069596D" w:rsidRDefault="0069596D">
            <w:pPr>
              <w:pStyle w:val="TableParagraph"/>
              <w:jc w:val="left"/>
              <w:rPr>
                <w:b/>
                <w:sz w:val="18"/>
              </w:rPr>
            </w:pPr>
          </w:p>
          <w:p w14:paraId="0DB6FE8E" w14:textId="77777777" w:rsidR="0069596D" w:rsidRDefault="0069596D">
            <w:pPr>
              <w:pStyle w:val="TableParagraph"/>
              <w:jc w:val="left"/>
              <w:rPr>
                <w:b/>
                <w:sz w:val="18"/>
              </w:rPr>
            </w:pPr>
          </w:p>
          <w:p w14:paraId="405049E7" w14:textId="77777777" w:rsidR="0069596D" w:rsidRDefault="0069596D">
            <w:pPr>
              <w:pStyle w:val="TableParagraph"/>
              <w:spacing w:before="33"/>
              <w:jc w:val="left"/>
              <w:rPr>
                <w:b/>
                <w:sz w:val="18"/>
              </w:rPr>
            </w:pPr>
          </w:p>
          <w:p w14:paraId="63300539" w14:textId="77777777" w:rsidR="0069596D" w:rsidRDefault="00000000">
            <w:pPr>
              <w:pStyle w:val="TableParagraph"/>
              <w:ind w:left="266"/>
              <w:jc w:val="left"/>
              <w:rPr>
                <w:sz w:val="18"/>
              </w:rPr>
            </w:pPr>
            <w:r>
              <w:rPr>
                <w:spacing w:val="-11"/>
                <w:sz w:val="18"/>
              </w:rPr>
              <w:t>PBH-</w:t>
            </w:r>
            <w:r>
              <w:rPr>
                <w:spacing w:val="-5"/>
                <w:sz w:val="18"/>
              </w:rPr>
              <w:t>01</w:t>
            </w:r>
          </w:p>
        </w:tc>
        <w:tc>
          <w:tcPr>
            <w:tcW w:w="573" w:type="dxa"/>
          </w:tcPr>
          <w:p w14:paraId="44454189" w14:textId="77777777" w:rsidR="0069596D" w:rsidRDefault="00000000">
            <w:pPr>
              <w:pStyle w:val="TableParagraph"/>
              <w:spacing w:before="118"/>
              <w:ind w:left="21"/>
              <w:rPr>
                <w:sz w:val="18"/>
              </w:rPr>
            </w:pPr>
            <w:r>
              <w:rPr>
                <w:spacing w:val="-10"/>
                <w:sz w:val="18"/>
              </w:rPr>
              <w:t>0</w:t>
            </w:r>
          </w:p>
        </w:tc>
        <w:tc>
          <w:tcPr>
            <w:tcW w:w="523" w:type="dxa"/>
          </w:tcPr>
          <w:p w14:paraId="2FEFF8D7" w14:textId="77777777" w:rsidR="0069596D" w:rsidRDefault="00000000">
            <w:pPr>
              <w:pStyle w:val="TableParagraph"/>
              <w:spacing w:before="118"/>
              <w:ind w:left="19"/>
              <w:rPr>
                <w:sz w:val="18"/>
              </w:rPr>
            </w:pPr>
            <w:r>
              <w:rPr>
                <w:spacing w:val="-10"/>
                <w:sz w:val="18"/>
              </w:rPr>
              <w:t>4</w:t>
            </w:r>
          </w:p>
        </w:tc>
        <w:tc>
          <w:tcPr>
            <w:tcW w:w="876" w:type="dxa"/>
          </w:tcPr>
          <w:p w14:paraId="242A224E" w14:textId="77777777" w:rsidR="0069596D" w:rsidRDefault="00000000">
            <w:pPr>
              <w:pStyle w:val="TableParagraph"/>
              <w:spacing w:before="118"/>
              <w:ind w:left="25" w:right="8"/>
              <w:rPr>
                <w:sz w:val="18"/>
              </w:rPr>
            </w:pPr>
            <w:r>
              <w:rPr>
                <w:spacing w:val="-10"/>
                <w:sz w:val="18"/>
              </w:rPr>
              <w:t>4</w:t>
            </w:r>
          </w:p>
        </w:tc>
        <w:tc>
          <w:tcPr>
            <w:tcW w:w="793" w:type="dxa"/>
          </w:tcPr>
          <w:p w14:paraId="7F72C7C6" w14:textId="77777777" w:rsidR="0069596D" w:rsidRDefault="00000000">
            <w:pPr>
              <w:pStyle w:val="TableParagraph"/>
              <w:spacing w:before="118"/>
              <w:ind w:left="20"/>
              <w:rPr>
                <w:sz w:val="18"/>
              </w:rPr>
            </w:pPr>
            <w:r>
              <w:rPr>
                <w:spacing w:val="-10"/>
                <w:sz w:val="18"/>
              </w:rPr>
              <w:t>_</w:t>
            </w:r>
          </w:p>
        </w:tc>
        <w:tc>
          <w:tcPr>
            <w:tcW w:w="790" w:type="dxa"/>
          </w:tcPr>
          <w:p w14:paraId="7166F508" w14:textId="77777777" w:rsidR="0069596D" w:rsidRDefault="00000000">
            <w:pPr>
              <w:pStyle w:val="TableParagraph"/>
              <w:spacing w:before="118"/>
              <w:ind w:left="21"/>
              <w:rPr>
                <w:sz w:val="18"/>
              </w:rPr>
            </w:pPr>
            <w:r>
              <w:rPr>
                <w:spacing w:val="-10"/>
                <w:sz w:val="18"/>
              </w:rPr>
              <w:t>_</w:t>
            </w:r>
          </w:p>
        </w:tc>
        <w:tc>
          <w:tcPr>
            <w:tcW w:w="790" w:type="dxa"/>
          </w:tcPr>
          <w:p w14:paraId="15D328B9" w14:textId="77777777" w:rsidR="0069596D" w:rsidRDefault="00000000">
            <w:pPr>
              <w:pStyle w:val="TableParagraph"/>
              <w:spacing w:before="118"/>
              <w:ind w:left="21" w:right="6"/>
              <w:rPr>
                <w:sz w:val="18"/>
              </w:rPr>
            </w:pPr>
            <w:r>
              <w:rPr>
                <w:spacing w:val="-10"/>
                <w:sz w:val="18"/>
              </w:rPr>
              <w:t>_</w:t>
            </w:r>
          </w:p>
        </w:tc>
        <w:tc>
          <w:tcPr>
            <w:tcW w:w="874" w:type="dxa"/>
          </w:tcPr>
          <w:p w14:paraId="60CDFB93" w14:textId="77777777" w:rsidR="0069596D" w:rsidRDefault="00000000">
            <w:pPr>
              <w:pStyle w:val="TableParagraph"/>
              <w:spacing w:before="118"/>
              <w:ind w:left="11" w:right="4"/>
              <w:rPr>
                <w:sz w:val="18"/>
              </w:rPr>
            </w:pPr>
            <w:r>
              <w:rPr>
                <w:spacing w:val="-2"/>
                <w:sz w:val="18"/>
              </w:rPr>
              <w:t>Waste</w:t>
            </w:r>
          </w:p>
        </w:tc>
        <w:tc>
          <w:tcPr>
            <w:tcW w:w="930" w:type="dxa"/>
          </w:tcPr>
          <w:p w14:paraId="59392359" w14:textId="77777777" w:rsidR="0069596D" w:rsidRDefault="00000000">
            <w:pPr>
              <w:pStyle w:val="TableParagraph"/>
              <w:spacing w:before="14"/>
              <w:ind w:left="11"/>
              <w:rPr>
                <w:sz w:val="18"/>
              </w:rPr>
            </w:pPr>
            <w:r>
              <w:rPr>
                <w:spacing w:val="-2"/>
                <w:sz w:val="18"/>
              </w:rPr>
              <w:t>604776.1</w:t>
            </w:r>
          </w:p>
          <w:p w14:paraId="000DEB39" w14:textId="77777777" w:rsidR="0069596D" w:rsidRDefault="00000000">
            <w:pPr>
              <w:pStyle w:val="TableParagraph"/>
              <w:spacing w:line="201" w:lineRule="exact"/>
              <w:ind w:left="11"/>
              <w:rPr>
                <w:sz w:val="18"/>
              </w:rPr>
            </w:pPr>
            <w:r>
              <w:rPr>
                <w:spacing w:val="-5"/>
                <w:sz w:val="18"/>
              </w:rPr>
              <w:t>254</w:t>
            </w:r>
          </w:p>
        </w:tc>
        <w:tc>
          <w:tcPr>
            <w:tcW w:w="788" w:type="dxa"/>
          </w:tcPr>
          <w:p w14:paraId="31058DAD" w14:textId="77777777" w:rsidR="0069596D" w:rsidRDefault="00000000">
            <w:pPr>
              <w:pStyle w:val="TableParagraph"/>
              <w:spacing w:before="14"/>
              <w:ind w:left="14" w:right="5"/>
              <w:rPr>
                <w:sz w:val="18"/>
              </w:rPr>
            </w:pPr>
            <w:r>
              <w:rPr>
                <w:spacing w:val="-2"/>
                <w:sz w:val="18"/>
              </w:rPr>
              <w:t>241910</w:t>
            </w:r>
          </w:p>
          <w:p w14:paraId="3D18E085" w14:textId="77777777" w:rsidR="0069596D" w:rsidRDefault="00000000">
            <w:pPr>
              <w:pStyle w:val="TableParagraph"/>
              <w:spacing w:line="201" w:lineRule="exact"/>
              <w:ind w:left="14" w:right="2"/>
              <w:rPr>
                <w:sz w:val="18"/>
              </w:rPr>
            </w:pPr>
            <w:r>
              <w:rPr>
                <w:spacing w:val="-5"/>
                <w:sz w:val="18"/>
              </w:rPr>
              <w:t>4.5</w:t>
            </w:r>
          </w:p>
        </w:tc>
        <w:tc>
          <w:tcPr>
            <w:tcW w:w="627" w:type="dxa"/>
          </w:tcPr>
          <w:p w14:paraId="7E6A180B" w14:textId="77777777" w:rsidR="0069596D" w:rsidRDefault="00000000">
            <w:pPr>
              <w:pStyle w:val="TableParagraph"/>
              <w:spacing w:before="118"/>
              <w:ind w:left="15"/>
              <w:rPr>
                <w:sz w:val="18"/>
              </w:rPr>
            </w:pPr>
            <w:r>
              <w:rPr>
                <w:spacing w:val="-10"/>
                <w:sz w:val="18"/>
              </w:rPr>
              <w:t>0</w:t>
            </w:r>
          </w:p>
        </w:tc>
        <w:tc>
          <w:tcPr>
            <w:tcW w:w="1069" w:type="dxa"/>
          </w:tcPr>
          <w:p w14:paraId="47295402" w14:textId="77777777" w:rsidR="0069596D" w:rsidRDefault="00000000">
            <w:pPr>
              <w:pStyle w:val="TableParagraph"/>
              <w:spacing w:before="118"/>
              <w:ind w:left="13"/>
              <w:rPr>
                <w:sz w:val="18"/>
              </w:rPr>
            </w:pPr>
            <w:r>
              <w:rPr>
                <w:spacing w:val="-10"/>
                <w:sz w:val="18"/>
              </w:rPr>
              <w:t>0</w:t>
            </w:r>
          </w:p>
        </w:tc>
        <w:tc>
          <w:tcPr>
            <w:tcW w:w="1066" w:type="dxa"/>
          </w:tcPr>
          <w:p w14:paraId="1788ADDD" w14:textId="77777777" w:rsidR="0069596D" w:rsidRDefault="00000000">
            <w:pPr>
              <w:pStyle w:val="TableParagraph"/>
              <w:spacing w:before="118"/>
              <w:ind w:left="19" w:right="8"/>
              <w:rPr>
                <w:sz w:val="18"/>
              </w:rPr>
            </w:pPr>
            <w:r>
              <w:rPr>
                <w:spacing w:val="-10"/>
                <w:sz w:val="18"/>
              </w:rPr>
              <w:t>0</w:t>
            </w:r>
          </w:p>
        </w:tc>
        <w:tc>
          <w:tcPr>
            <w:tcW w:w="1066" w:type="dxa"/>
            <w:vMerge w:val="restart"/>
          </w:tcPr>
          <w:p w14:paraId="7182C8A8" w14:textId="77777777" w:rsidR="0069596D" w:rsidRDefault="0069596D">
            <w:pPr>
              <w:pStyle w:val="TableParagraph"/>
              <w:jc w:val="left"/>
              <w:rPr>
                <w:b/>
                <w:sz w:val="18"/>
              </w:rPr>
            </w:pPr>
          </w:p>
          <w:p w14:paraId="4158B8E9" w14:textId="77777777" w:rsidR="0069596D" w:rsidRDefault="0069596D">
            <w:pPr>
              <w:pStyle w:val="TableParagraph"/>
              <w:jc w:val="left"/>
              <w:rPr>
                <w:b/>
                <w:sz w:val="18"/>
              </w:rPr>
            </w:pPr>
          </w:p>
          <w:p w14:paraId="03BAA16F" w14:textId="77777777" w:rsidR="0069596D" w:rsidRDefault="0069596D">
            <w:pPr>
              <w:pStyle w:val="TableParagraph"/>
              <w:jc w:val="left"/>
              <w:rPr>
                <w:b/>
                <w:sz w:val="18"/>
              </w:rPr>
            </w:pPr>
          </w:p>
          <w:p w14:paraId="29CFCA2F" w14:textId="77777777" w:rsidR="0069596D" w:rsidRDefault="0069596D">
            <w:pPr>
              <w:pStyle w:val="TableParagraph"/>
              <w:jc w:val="left"/>
              <w:rPr>
                <w:b/>
                <w:sz w:val="18"/>
              </w:rPr>
            </w:pPr>
          </w:p>
          <w:p w14:paraId="238C4305" w14:textId="77777777" w:rsidR="0069596D" w:rsidRDefault="0069596D">
            <w:pPr>
              <w:pStyle w:val="TableParagraph"/>
              <w:jc w:val="left"/>
              <w:rPr>
                <w:b/>
                <w:sz w:val="18"/>
              </w:rPr>
            </w:pPr>
          </w:p>
          <w:p w14:paraId="56F3D767" w14:textId="77777777" w:rsidR="0069596D" w:rsidRDefault="0069596D">
            <w:pPr>
              <w:pStyle w:val="TableParagraph"/>
              <w:jc w:val="left"/>
              <w:rPr>
                <w:b/>
                <w:sz w:val="18"/>
              </w:rPr>
            </w:pPr>
          </w:p>
          <w:p w14:paraId="639B7A49" w14:textId="77777777" w:rsidR="0069596D" w:rsidRDefault="0069596D">
            <w:pPr>
              <w:pStyle w:val="TableParagraph"/>
              <w:jc w:val="left"/>
              <w:rPr>
                <w:b/>
                <w:sz w:val="18"/>
              </w:rPr>
            </w:pPr>
          </w:p>
          <w:p w14:paraId="5EAF23A0" w14:textId="77777777" w:rsidR="0069596D" w:rsidRDefault="0069596D">
            <w:pPr>
              <w:pStyle w:val="TableParagraph"/>
              <w:spacing w:before="134"/>
              <w:jc w:val="left"/>
              <w:rPr>
                <w:b/>
                <w:sz w:val="18"/>
              </w:rPr>
            </w:pPr>
          </w:p>
          <w:p w14:paraId="7FF69A8C" w14:textId="77777777" w:rsidR="0069596D" w:rsidRDefault="00000000">
            <w:pPr>
              <w:pStyle w:val="TableParagraph"/>
              <w:spacing w:before="1"/>
              <w:ind w:left="10" w:right="7"/>
              <w:rPr>
                <w:sz w:val="18"/>
              </w:rPr>
            </w:pPr>
            <w:r>
              <w:rPr>
                <w:spacing w:val="-2"/>
                <w:sz w:val="18"/>
              </w:rPr>
              <w:t>82924410.</w:t>
            </w:r>
          </w:p>
          <w:p w14:paraId="3293DC81" w14:textId="77777777" w:rsidR="0069596D" w:rsidRDefault="00000000">
            <w:pPr>
              <w:pStyle w:val="TableParagraph"/>
              <w:spacing w:before="1"/>
              <w:ind w:left="10" w:right="8"/>
              <w:rPr>
                <w:sz w:val="18"/>
              </w:rPr>
            </w:pPr>
            <w:r>
              <w:rPr>
                <w:spacing w:val="-5"/>
                <w:sz w:val="18"/>
              </w:rPr>
              <w:t>64</w:t>
            </w:r>
          </w:p>
        </w:tc>
        <w:tc>
          <w:tcPr>
            <w:tcW w:w="886" w:type="dxa"/>
          </w:tcPr>
          <w:p w14:paraId="6D7F0D36" w14:textId="77777777" w:rsidR="0069596D" w:rsidRDefault="00000000">
            <w:pPr>
              <w:pStyle w:val="TableParagraph"/>
              <w:spacing w:before="118"/>
              <w:ind w:right="1"/>
              <w:rPr>
                <w:sz w:val="18"/>
              </w:rPr>
            </w:pPr>
            <w:r>
              <w:rPr>
                <w:spacing w:val="-7"/>
                <w:sz w:val="18"/>
              </w:rPr>
              <w:t>Cement</w:t>
            </w:r>
            <w:r>
              <w:rPr>
                <w:spacing w:val="-1"/>
                <w:sz w:val="18"/>
              </w:rPr>
              <w:t xml:space="preserve"> </w:t>
            </w:r>
            <w:r>
              <w:rPr>
                <w:spacing w:val="-5"/>
                <w:sz w:val="18"/>
              </w:rPr>
              <w:t>(P)</w:t>
            </w:r>
          </w:p>
        </w:tc>
        <w:tc>
          <w:tcPr>
            <w:tcW w:w="1200" w:type="dxa"/>
          </w:tcPr>
          <w:p w14:paraId="3E2AD457" w14:textId="77777777" w:rsidR="0069596D" w:rsidRDefault="00000000">
            <w:pPr>
              <w:pStyle w:val="TableParagraph"/>
              <w:spacing w:before="14"/>
              <w:ind w:left="10" w:right="8"/>
              <w:rPr>
                <w:sz w:val="18"/>
              </w:rPr>
            </w:pPr>
            <w:r>
              <w:rPr>
                <w:spacing w:val="-2"/>
                <w:sz w:val="18"/>
              </w:rPr>
              <w:t>37716560.67</w:t>
            </w:r>
          </w:p>
          <w:p w14:paraId="0C20F409" w14:textId="77777777" w:rsidR="0069596D" w:rsidRDefault="00000000">
            <w:pPr>
              <w:pStyle w:val="TableParagraph"/>
              <w:spacing w:line="201" w:lineRule="exact"/>
              <w:ind w:left="10" w:right="8"/>
              <w:rPr>
                <w:sz w:val="18"/>
              </w:rPr>
            </w:pPr>
            <w:r>
              <w:rPr>
                <w:spacing w:val="-5"/>
                <w:sz w:val="18"/>
              </w:rPr>
              <w:t>386</w:t>
            </w:r>
          </w:p>
        </w:tc>
      </w:tr>
      <w:tr w:rsidR="0069596D" w14:paraId="48A66415" w14:textId="77777777">
        <w:trPr>
          <w:trHeight w:val="438"/>
        </w:trPr>
        <w:tc>
          <w:tcPr>
            <w:tcW w:w="1073" w:type="dxa"/>
            <w:vMerge/>
            <w:tcBorders>
              <w:top w:val="nil"/>
            </w:tcBorders>
          </w:tcPr>
          <w:p w14:paraId="6CCCED03" w14:textId="77777777" w:rsidR="0069596D" w:rsidRDefault="0069596D">
            <w:pPr>
              <w:rPr>
                <w:sz w:val="2"/>
                <w:szCs w:val="2"/>
              </w:rPr>
            </w:pPr>
          </w:p>
        </w:tc>
        <w:tc>
          <w:tcPr>
            <w:tcW w:w="573" w:type="dxa"/>
          </w:tcPr>
          <w:p w14:paraId="0CAD72E5" w14:textId="77777777" w:rsidR="0069596D" w:rsidRDefault="00000000">
            <w:pPr>
              <w:pStyle w:val="TableParagraph"/>
              <w:spacing w:before="117"/>
              <w:ind w:left="21"/>
              <w:rPr>
                <w:sz w:val="18"/>
              </w:rPr>
            </w:pPr>
            <w:r>
              <w:rPr>
                <w:spacing w:val="-10"/>
                <w:sz w:val="18"/>
              </w:rPr>
              <w:t>4</w:t>
            </w:r>
          </w:p>
        </w:tc>
        <w:tc>
          <w:tcPr>
            <w:tcW w:w="523" w:type="dxa"/>
          </w:tcPr>
          <w:p w14:paraId="751D76C2" w14:textId="77777777" w:rsidR="0069596D" w:rsidRDefault="00000000">
            <w:pPr>
              <w:pStyle w:val="TableParagraph"/>
              <w:spacing w:before="117"/>
              <w:ind w:left="19" w:right="8"/>
              <w:rPr>
                <w:sz w:val="18"/>
              </w:rPr>
            </w:pPr>
            <w:r>
              <w:rPr>
                <w:spacing w:val="-5"/>
                <w:sz w:val="18"/>
              </w:rPr>
              <w:t>13</w:t>
            </w:r>
          </w:p>
        </w:tc>
        <w:tc>
          <w:tcPr>
            <w:tcW w:w="876" w:type="dxa"/>
          </w:tcPr>
          <w:p w14:paraId="0661D9D4" w14:textId="77777777" w:rsidR="0069596D" w:rsidRDefault="00000000">
            <w:pPr>
              <w:pStyle w:val="TableParagraph"/>
              <w:spacing w:before="117"/>
              <w:ind w:left="25" w:right="8"/>
              <w:rPr>
                <w:sz w:val="18"/>
              </w:rPr>
            </w:pPr>
            <w:r>
              <w:rPr>
                <w:spacing w:val="-10"/>
                <w:sz w:val="18"/>
              </w:rPr>
              <w:t>9</w:t>
            </w:r>
          </w:p>
        </w:tc>
        <w:tc>
          <w:tcPr>
            <w:tcW w:w="793" w:type="dxa"/>
          </w:tcPr>
          <w:p w14:paraId="72EE5C79" w14:textId="77777777" w:rsidR="0069596D" w:rsidRDefault="00000000">
            <w:pPr>
              <w:pStyle w:val="TableParagraph"/>
              <w:spacing w:before="117"/>
              <w:ind w:left="20" w:right="8"/>
              <w:rPr>
                <w:sz w:val="18"/>
              </w:rPr>
            </w:pPr>
            <w:r>
              <w:rPr>
                <w:spacing w:val="-2"/>
                <w:sz w:val="18"/>
              </w:rPr>
              <w:t>46.213</w:t>
            </w:r>
          </w:p>
        </w:tc>
        <w:tc>
          <w:tcPr>
            <w:tcW w:w="790" w:type="dxa"/>
          </w:tcPr>
          <w:p w14:paraId="3D5E9295" w14:textId="77777777" w:rsidR="0069596D" w:rsidRDefault="00000000">
            <w:pPr>
              <w:pStyle w:val="TableParagraph"/>
              <w:spacing w:before="11"/>
              <w:ind w:left="21" w:right="8"/>
              <w:rPr>
                <w:sz w:val="18"/>
              </w:rPr>
            </w:pPr>
            <w:r>
              <w:rPr>
                <w:spacing w:val="-2"/>
                <w:sz w:val="18"/>
              </w:rPr>
              <w:t>2.0528</w:t>
            </w:r>
          </w:p>
          <w:p w14:paraId="702A2515" w14:textId="77777777" w:rsidR="0069596D" w:rsidRDefault="00000000">
            <w:pPr>
              <w:pStyle w:val="TableParagraph"/>
              <w:spacing w:before="2" w:line="198" w:lineRule="exact"/>
              <w:ind w:left="21" w:right="7"/>
              <w:rPr>
                <w:sz w:val="18"/>
              </w:rPr>
            </w:pPr>
            <w:r>
              <w:rPr>
                <w:spacing w:val="-5"/>
                <w:sz w:val="18"/>
              </w:rPr>
              <w:t>889</w:t>
            </w:r>
          </w:p>
        </w:tc>
        <w:tc>
          <w:tcPr>
            <w:tcW w:w="790" w:type="dxa"/>
          </w:tcPr>
          <w:p w14:paraId="1BDD975C" w14:textId="77777777" w:rsidR="0069596D" w:rsidRDefault="00000000">
            <w:pPr>
              <w:pStyle w:val="TableParagraph"/>
              <w:spacing w:before="11"/>
              <w:ind w:left="21" w:right="13"/>
              <w:rPr>
                <w:sz w:val="18"/>
              </w:rPr>
            </w:pPr>
            <w:r>
              <w:rPr>
                <w:spacing w:val="-2"/>
                <w:sz w:val="18"/>
              </w:rPr>
              <w:t>4.7315</w:t>
            </w:r>
          </w:p>
          <w:p w14:paraId="1F045A4C" w14:textId="77777777" w:rsidR="0069596D" w:rsidRDefault="00000000">
            <w:pPr>
              <w:pStyle w:val="TableParagraph"/>
              <w:spacing w:before="2" w:line="198" w:lineRule="exact"/>
              <w:ind w:left="21" w:right="13"/>
              <w:rPr>
                <w:sz w:val="18"/>
              </w:rPr>
            </w:pPr>
            <w:r>
              <w:rPr>
                <w:spacing w:val="-5"/>
                <w:sz w:val="18"/>
              </w:rPr>
              <w:t>556</w:t>
            </w:r>
          </w:p>
        </w:tc>
        <w:tc>
          <w:tcPr>
            <w:tcW w:w="874" w:type="dxa"/>
          </w:tcPr>
          <w:p w14:paraId="0508E018" w14:textId="77777777" w:rsidR="0069596D" w:rsidRDefault="00000000">
            <w:pPr>
              <w:pStyle w:val="TableParagraph"/>
              <w:spacing w:before="117"/>
              <w:ind w:left="11"/>
              <w:rPr>
                <w:sz w:val="18"/>
              </w:rPr>
            </w:pPr>
            <w:r>
              <w:rPr>
                <w:spacing w:val="-7"/>
                <w:sz w:val="18"/>
              </w:rPr>
              <w:t>Cement</w:t>
            </w:r>
            <w:r>
              <w:rPr>
                <w:spacing w:val="-1"/>
                <w:sz w:val="18"/>
              </w:rPr>
              <w:t xml:space="preserve"> </w:t>
            </w:r>
            <w:r>
              <w:rPr>
                <w:spacing w:val="-5"/>
                <w:sz w:val="18"/>
              </w:rPr>
              <w:t>(P)</w:t>
            </w:r>
          </w:p>
        </w:tc>
        <w:tc>
          <w:tcPr>
            <w:tcW w:w="930" w:type="dxa"/>
          </w:tcPr>
          <w:p w14:paraId="40899AF6" w14:textId="77777777" w:rsidR="0069596D" w:rsidRDefault="00000000">
            <w:pPr>
              <w:pStyle w:val="TableParagraph"/>
              <w:spacing w:before="11"/>
              <w:ind w:left="11"/>
              <w:rPr>
                <w:sz w:val="18"/>
              </w:rPr>
            </w:pPr>
            <w:r>
              <w:rPr>
                <w:spacing w:val="-2"/>
                <w:sz w:val="18"/>
              </w:rPr>
              <w:t>604776.1</w:t>
            </w:r>
          </w:p>
          <w:p w14:paraId="7A0AA994" w14:textId="77777777" w:rsidR="0069596D" w:rsidRDefault="00000000">
            <w:pPr>
              <w:pStyle w:val="TableParagraph"/>
              <w:spacing w:before="2" w:line="198" w:lineRule="exact"/>
              <w:ind w:left="11"/>
              <w:rPr>
                <w:sz w:val="18"/>
              </w:rPr>
            </w:pPr>
            <w:r>
              <w:rPr>
                <w:spacing w:val="-5"/>
                <w:sz w:val="18"/>
              </w:rPr>
              <w:t>254</w:t>
            </w:r>
          </w:p>
        </w:tc>
        <w:tc>
          <w:tcPr>
            <w:tcW w:w="788" w:type="dxa"/>
          </w:tcPr>
          <w:p w14:paraId="06188748" w14:textId="77777777" w:rsidR="0069596D" w:rsidRDefault="00000000">
            <w:pPr>
              <w:pStyle w:val="TableParagraph"/>
              <w:spacing w:before="11"/>
              <w:ind w:left="14" w:right="5"/>
              <w:rPr>
                <w:sz w:val="18"/>
              </w:rPr>
            </w:pPr>
            <w:r>
              <w:rPr>
                <w:spacing w:val="-2"/>
                <w:sz w:val="18"/>
              </w:rPr>
              <w:t>544298</w:t>
            </w:r>
          </w:p>
          <w:p w14:paraId="760A9A03" w14:textId="77777777" w:rsidR="0069596D" w:rsidRDefault="00000000">
            <w:pPr>
              <w:pStyle w:val="TableParagraph"/>
              <w:spacing w:before="2" w:line="198" w:lineRule="exact"/>
              <w:ind w:left="14" w:right="2"/>
              <w:rPr>
                <w:sz w:val="18"/>
              </w:rPr>
            </w:pPr>
            <w:r>
              <w:rPr>
                <w:spacing w:val="-5"/>
                <w:sz w:val="18"/>
              </w:rPr>
              <w:t>5.1</w:t>
            </w:r>
          </w:p>
        </w:tc>
        <w:tc>
          <w:tcPr>
            <w:tcW w:w="627" w:type="dxa"/>
          </w:tcPr>
          <w:p w14:paraId="0FC36286" w14:textId="77777777" w:rsidR="0069596D" w:rsidRDefault="00000000">
            <w:pPr>
              <w:pStyle w:val="TableParagraph"/>
              <w:spacing w:before="117"/>
              <w:ind w:left="15" w:right="7"/>
              <w:rPr>
                <w:sz w:val="18"/>
              </w:rPr>
            </w:pPr>
            <w:r>
              <w:rPr>
                <w:spacing w:val="-4"/>
                <w:sz w:val="18"/>
              </w:rPr>
              <w:t>2.53</w:t>
            </w:r>
          </w:p>
        </w:tc>
        <w:tc>
          <w:tcPr>
            <w:tcW w:w="1069" w:type="dxa"/>
          </w:tcPr>
          <w:p w14:paraId="55A764DA" w14:textId="77777777" w:rsidR="0069596D" w:rsidRDefault="00000000">
            <w:pPr>
              <w:pStyle w:val="TableParagraph"/>
              <w:spacing w:before="11"/>
              <w:ind w:left="13" w:right="7"/>
              <w:rPr>
                <w:sz w:val="18"/>
              </w:rPr>
            </w:pPr>
            <w:r>
              <w:rPr>
                <w:spacing w:val="-2"/>
                <w:sz w:val="18"/>
              </w:rPr>
              <w:t>13770752.</w:t>
            </w:r>
          </w:p>
          <w:p w14:paraId="11D4E58D" w14:textId="77777777" w:rsidR="0069596D" w:rsidRDefault="00000000">
            <w:pPr>
              <w:pStyle w:val="TableParagraph"/>
              <w:spacing w:before="2" w:line="198" w:lineRule="exact"/>
              <w:ind w:left="13" w:right="8"/>
              <w:rPr>
                <w:sz w:val="18"/>
              </w:rPr>
            </w:pPr>
            <w:r>
              <w:rPr>
                <w:spacing w:val="-5"/>
                <w:sz w:val="18"/>
              </w:rPr>
              <w:t>38</w:t>
            </w:r>
          </w:p>
        </w:tc>
        <w:tc>
          <w:tcPr>
            <w:tcW w:w="1066" w:type="dxa"/>
          </w:tcPr>
          <w:p w14:paraId="2F770A58" w14:textId="77777777" w:rsidR="0069596D" w:rsidRDefault="00000000">
            <w:pPr>
              <w:pStyle w:val="TableParagraph"/>
              <w:spacing w:before="11"/>
              <w:ind w:left="19" w:right="15"/>
              <w:rPr>
                <w:sz w:val="18"/>
              </w:rPr>
            </w:pPr>
            <w:r>
              <w:rPr>
                <w:spacing w:val="-2"/>
                <w:sz w:val="18"/>
              </w:rPr>
              <w:t>11705139.</w:t>
            </w:r>
          </w:p>
          <w:p w14:paraId="04D4ADAF" w14:textId="77777777" w:rsidR="0069596D" w:rsidRDefault="00000000">
            <w:pPr>
              <w:pStyle w:val="TableParagraph"/>
              <w:spacing w:before="2" w:line="198" w:lineRule="exact"/>
              <w:ind w:left="19" w:right="17"/>
              <w:rPr>
                <w:sz w:val="18"/>
              </w:rPr>
            </w:pPr>
            <w:r>
              <w:rPr>
                <w:spacing w:val="-5"/>
                <w:sz w:val="18"/>
              </w:rPr>
              <w:t>52</w:t>
            </w:r>
          </w:p>
        </w:tc>
        <w:tc>
          <w:tcPr>
            <w:tcW w:w="1066" w:type="dxa"/>
            <w:vMerge/>
            <w:tcBorders>
              <w:top w:val="nil"/>
            </w:tcBorders>
          </w:tcPr>
          <w:p w14:paraId="6E17D2A3" w14:textId="77777777" w:rsidR="0069596D" w:rsidRDefault="0069596D">
            <w:pPr>
              <w:rPr>
                <w:sz w:val="2"/>
                <w:szCs w:val="2"/>
              </w:rPr>
            </w:pPr>
          </w:p>
        </w:tc>
        <w:tc>
          <w:tcPr>
            <w:tcW w:w="886" w:type="dxa"/>
          </w:tcPr>
          <w:p w14:paraId="22F89CAB" w14:textId="77777777" w:rsidR="0069596D" w:rsidRDefault="00000000">
            <w:pPr>
              <w:pStyle w:val="TableParagraph"/>
              <w:spacing w:before="117"/>
              <w:ind w:right="1"/>
              <w:rPr>
                <w:sz w:val="18"/>
              </w:rPr>
            </w:pPr>
            <w:r>
              <w:rPr>
                <w:spacing w:val="-8"/>
                <w:sz w:val="18"/>
              </w:rPr>
              <w:t>Cement</w:t>
            </w:r>
            <w:r>
              <w:rPr>
                <w:spacing w:val="-7"/>
                <w:sz w:val="18"/>
              </w:rPr>
              <w:t xml:space="preserve"> </w:t>
            </w:r>
            <w:r>
              <w:rPr>
                <w:spacing w:val="-5"/>
                <w:sz w:val="18"/>
              </w:rPr>
              <w:t>(B)</w:t>
            </w:r>
          </w:p>
        </w:tc>
        <w:tc>
          <w:tcPr>
            <w:tcW w:w="1200" w:type="dxa"/>
          </w:tcPr>
          <w:p w14:paraId="369F23DD" w14:textId="77777777" w:rsidR="0069596D" w:rsidRDefault="00000000">
            <w:pPr>
              <w:pStyle w:val="TableParagraph"/>
              <w:spacing w:before="11"/>
              <w:ind w:left="10" w:right="8"/>
              <w:rPr>
                <w:sz w:val="18"/>
              </w:rPr>
            </w:pPr>
            <w:r>
              <w:rPr>
                <w:spacing w:val="-2"/>
                <w:sz w:val="18"/>
              </w:rPr>
              <w:t>13005710.57</w:t>
            </w:r>
          </w:p>
          <w:p w14:paraId="122FA3AA" w14:textId="77777777" w:rsidR="0069596D" w:rsidRDefault="00000000">
            <w:pPr>
              <w:pStyle w:val="TableParagraph"/>
              <w:spacing w:before="2" w:line="198" w:lineRule="exact"/>
              <w:ind w:left="10" w:right="8"/>
              <w:rPr>
                <w:sz w:val="18"/>
              </w:rPr>
            </w:pPr>
            <w:r>
              <w:rPr>
                <w:spacing w:val="-5"/>
                <w:sz w:val="18"/>
              </w:rPr>
              <w:t>719</w:t>
            </w:r>
          </w:p>
        </w:tc>
      </w:tr>
      <w:tr w:rsidR="0069596D" w14:paraId="31F0140F" w14:textId="77777777">
        <w:trPr>
          <w:trHeight w:val="436"/>
        </w:trPr>
        <w:tc>
          <w:tcPr>
            <w:tcW w:w="1073" w:type="dxa"/>
            <w:vMerge/>
            <w:tcBorders>
              <w:top w:val="nil"/>
            </w:tcBorders>
          </w:tcPr>
          <w:p w14:paraId="325A63BB" w14:textId="77777777" w:rsidR="0069596D" w:rsidRDefault="0069596D">
            <w:pPr>
              <w:rPr>
                <w:sz w:val="2"/>
                <w:szCs w:val="2"/>
              </w:rPr>
            </w:pPr>
          </w:p>
        </w:tc>
        <w:tc>
          <w:tcPr>
            <w:tcW w:w="573" w:type="dxa"/>
          </w:tcPr>
          <w:p w14:paraId="50B0B834" w14:textId="77777777" w:rsidR="0069596D" w:rsidRDefault="00000000">
            <w:pPr>
              <w:pStyle w:val="TableParagraph"/>
              <w:spacing w:before="115"/>
              <w:ind w:left="21" w:right="8"/>
              <w:rPr>
                <w:sz w:val="18"/>
              </w:rPr>
            </w:pPr>
            <w:r>
              <w:rPr>
                <w:spacing w:val="-5"/>
                <w:sz w:val="18"/>
              </w:rPr>
              <w:t>13</w:t>
            </w:r>
          </w:p>
        </w:tc>
        <w:tc>
          <w:tcPr>
            <w:tcW w:w="523" w:type="dxa"/>
          </w:tcPr>
          <w:p w14:paraId="2697705E" w14:textId="77777777" w:rsidR="0069596D" w:rsidRDefault="00000000">
            <w:pPr>
              <w:pStyle w:val="TableParagraph"/>
              <w:spacing w:before="115"/>
              <w:ind w:left="19" w:right="8"/>
              <w:rPr>
                <w:sz w:val="18"/>
              </w:rPr>
            </w:pPr>
            <w:r>
              <w:rPr>
                <w:spacing w:val="-5"/>
                <w:sz w:val="18"/>
              </w:rPr>
              <w:t>23</w:t>
            </w:r>
          </w:p>
        </w:tc>
        <w:tc>
          <w:tcPr>
            <w:tcW w:w="876" w:type="dxa"/>
          </w:tcPr>
          <w:p w14:paraId="1ABE98F2" w14:textId="77777777" w:rsidR="0069596D" w:rsidRDefault="00000000">
            <w:pPr>
              <w:pStyle w:val="TableParagraph"/>
              <w:spacing w:before="115"/>
              <w:ind w:left="25" w:right="16"/>
              <w:rPr>
                <w:sz w:val="18"/>
              </w:rPr>
            </w:pPr>
            <w:r>
              <w:rPr>
                <w:spacing w:val="-5"/>
                <w:sz w:val="18"/>
              </w:rPr>
              <w:t>10</w:t>
            </w:r>
          </w:p>
        </w:tc>
        <w:tc>
          <w:tcPr>
            <w:tcW w:w="793" w:type="dxa"/>
          </w:tcPr>
          <w:p w14:paraId="1CFE4ABE" w14:textId="77777777" w:rsidR="0069596D" w:rsidRDefault="00000000">
            <w:pPr>
              <w:pStyle w:val="TableParagraph"/>
              <w:spacing w:before="115"/>
              <w:ind w:left="20" w:right="8"/>
              <w:rPr>
                <w:sz w:val="18"/>
              </w:rPr>
            </w:pPr>
            <w:r>
              <w:rPr>
                <w:spacing w:val="-2"/>
                <w:sz w:val="18"/>
              </w:rPr>
              <w:t>41.074</w:t>
            </w:r>
          </w:p>
        </w:tc>
        <w:tc>
          <w:tcPr>
            <w:tcW w:w="790" w:type="dxa"/>
          </w:tcPr>
          <w:p w14:paraId="628611CB" w14:textId="77777777" w:rsidR="0069596D" w:rsidRDefault="00000000">
            <w:pPr>
              <w:pStyle w:val="TableParagraph"/>
              <w:spacing w:before="115"/>
              <w:ind w:left="21" w:right="8"/>
              <w:rPr>
                <w:sz w:val="18"/>
              </w:rPr>
            </w:pPr>
            <w:r>
              <w:rPr>
                <w:spacing w:val="-2"/>
                <w:sz w:val="18"/>
              </w:rPr>
              <w:t>2.9296</w:t>
            </w:r>
          </w:p>
        </w:tc>
        <w:tc>
          <w:tcPr>
            <w:tcW w:w="790" w:type="dxa"/>
          </w:tcPr>
          <w:p w14:paraId="4C65907B" w14:textId="77777777" w:rsidR="0069596D" w:rsidRDefault="00000000">
            <w:pPr>
              <w:pStyle w:val="TableParagraph"/>
              <w:spacing w:before="115"/>
              <w:ind w:left="21" w:right="13"/>
              <w:rPr>
                <w:sz w:val="18"/>
              </w:rPr>
            </w:pPr>
            <w:r>
              <w:rPr>
                <w:spacing w:val="-2"/>
                <w:sz w:val="18"/>
              </w:rPr>
              <w:t>7.7539</w:t>
            </w:r>
          </w:p>
        </w:tc>
        <w:tc>
          <w:tcPr>
            <w:tcW w:w="874" w:type="dxa"/>
          </w:tcPr>
          <w:p w14:paraId="6F64A28F" w14:textId="77777777" w:rsidR="0069596D" w:rsidRDefault="00000000">
            <w:pPr>
              <w:pStyle w:val="TableParagraph"/>
              <w:spacing w:before="115"/>
              <w:ind w:left="11" w:right="5"/>
              <w:rPr>
                <w:sz w:val="18"/>
              </w:rPr>
            </w:pPr>
            <w:r>
              <w:rPr>
                <w:spacing w:val="-8"/>
                <w:sz w:val="18"/>
              </w:rPr>
              <w:t>Cement</w:t>
            </w:r>
            <w:r>
              <w:rPr>
                <w:spacing w:val="-7"/>
                <w:sz w:val="18"/>
              </w:rPr>
              <w:t xml:space="preserve"> </w:t>
            </w:r>
            <w:r>
              <w:rPr>
                <w:spacing w:val="-5"/>
                <w:sz w:val="18"/>
              </w:rPr>
              <w:t>(B)</w:t>
            </w:r>
          </w:p>
        </w:tc>
        <w:tc>
          <w:tcPr>
            <w:tcW w:w="930" w:type="dxa"/>
          </w:tcPr>
          <w:p w14:paraId="02BD4D07" w14:textId="77777777" w:rsidR="0069596D" w:rsidRDefault="00000000">
            <w:pPr>
              <w:pStyle w:val="TableParagraph"/>
              <w:spacing w:before="11" w:line="207" w:lineRule="exact"/>
              <w:ind w:left="11"/>
              <w:rPr>
                <w:sz w:val="18"/>
              </w:rPr>
            </w:pPr>
            <w:r>
              <w:rPr>
                <w:spacing w:val="-2"/>
                <w:sz w:val="18"/>
              </w:rPr>
              <w:t>604776.1</w:t>
            </w:r>
          </w:p>
          <w:p w14:paraId="3340A96F" w14:textId="77777777" w:rsidR="0069596D" w:rsidRDefault="00000000">
            <w:pPr>
              <w:pStyle w:val="TableParagraph"/>
              <w:spacing w:line="198" w:lineRule="exact"/>
              <w:ind w:left="11"/>
              <w:rPr>
                <w:sz w:val="18"/>
              </w:rPr>
            </w:pPr>
            <w:r>
              <w:rPr>
                <w:spacing w:val="-5"/>
                <w:sz w:val="18"/>
              </w:rPr>
              <w:t>254</w:t>
            </w:r>
          </w:p>
        </w:tc>
        <w:tc>
          <w:tcPr>
            <w:tcW w:w="788" w:type="dxa"/>
          </w:tcPr>
          <w:p w14:paraId="52B0E164" w14:textId="77777777" w:rsidR="0069596D" w:rsidRDefault="00000000">
            <w:pPr>
              <w:pStyle w:val="TableParagraph"/>
              <w:spacing w:before="11" w:line="207" w:lineRule="exact"/>
              <w:ind w:left="14" w:right="5"/>
              <w:rPr>
                <w:sz w:val="18"/>
              </w:rPr>
            </w:pPr>
            <w:r>
              <w:rPr>
                <w:spacing w:val="-2"/>
                <w:sz w:val="18"/>
              </w:rPr>
              <w:t>604776</w:t>
            </w:r>
          </w:p>
          <w:p w14:paraId="66C3908B" w14:textId="77777777" w:rsidR="0069596D" w:rsidRDefault="00000000">
            <w:pPr>
              <w:pStyle w:val="TableParagraph"/>
              <w:spacing w:line="198" w:lineRule="exact"/>
              <w:ind w:left="14" w:right="2"/>
              <w:rPr>
                <w:sz w:val="18"/>
              </w:rPr>
            </w:pPr>
            <w:r>
              <w:rPr>
                <w:spacing w:val="-5"/>
                <w:sz w:val="18"/>
              </w:rPr>
              <w:t>1.3</w:t>
            </w:r>
          </w:p>
        </w:tc>
        <w:tc>
          <w:tcPr>
            <w:tcW w:w="627" w:type="dxa"/>
          </w:tcPr>
          <w:p w14:paraId="778D0ED1" w14:textId="77777777" w:rsidR="0069596D" w:rsidRDefault="00000000">
            <w:pPr>
              <w:pStyle w:val="TableParagraph"/>
              <w:spacing w:before="115"/>
              <w:ind w:left="15" w:right="7"/>
              <w:rPr>
                <w:sz w:val="18"/>
              </w:rPr>
            </w:pPr>
            <w:r>
              <w:rPr>
                <w:spacing w:val="-4"/>
                <w:sz w:val="18"/>
              </w:rPr>
              <w:t>2.53</w:t>
            </w:r>
          </w:p>
        </w:tc>
        <w:tc>
          <w:tcPr>
            <w:tcW w:w="1069" w:type="dxa"/>
          </w:tcPr>
          <w:p w14:paraId="797E5E76" w14:textId="77777777" w:rsidR="0069596D" w:rsidRDefault="00000000">
            <w:pPr>
              <w:pStyle w:val="TableParagraph"/>
              <w:spacing w:before="11" w:line="207" w:lineRule="exact"/>
              <w:ind w:left="13" w:right="7"/>
              <w:rPr>
                <w:sz w:val="18"/>
              </w:rPr>
            </w:pPr>
            <w:r>
              <w:rPr>
                <w:spacing w:val="-2"/>
                <w:sz w:val="18"/>
              </w:rPr>
              <w:t>15300835.</w:t>
            </w:r>
          </w:p>
          <w:p w14:paraId="7FFABC7D" w14:textId="77777777" w:rsidR="0069596D" w:rsidRDefault="00000000">
            <w:pPr>
              <w:pStyle w:val="TableParagraph"/>
              <w:spacing w:line="198" w:lineRule="exact"/>
              <w:ind w:left="13" w:right="8"/>
              <w:rPr>
                <w:sz w:val="18"/>
              </w:rPr>
            </w:pPr>
            <w:r>
              <w:rPr>
                <w:spacing w:val="-5"/>
                <w:sz w:val="18"/>
              </w:rPr>
              <w:t>97</w:t>
            </w:r>
          </w:p>
        </w:tc>
        <w:tc>
          <w:tcPr>
            <w:tcW w:w="1066" w:type="dxa"/>
          </w:tcPr>
          <w:p w14:paraId="511E0FB4" w14:textId="77777777" w:rsidR="0069596D" w:rsidRDefault="00000000">
            <w:pPr>
              <w:pStyle w:val="TableParagraph"/>
              <w:spacing w:before="11" w:line="207" w:lineRule="exact"/>
              <w:ind w:left="19" w:right="15"/>
              <w:rPr>
                <w:sz w:val="18"/>
              </w:rPr>
            </w:pPr>
            <w:r>
              <w:rPr>
                <w:spacing w:val="-2"/>
                <w:sz w:val="18"/>
              </w:rPr>
              <w:t>13005710.</w:t>
            </w:r>
          </w:p>
          <w:p w14:paraId="094D55D2" w14:textId="77777777" w:rsidR="0069596D" w:rsidRDefault="00000000">
            <w:pPr>
              <w:pStyle w:val="TableParagraph"/>
              <w:spacing w:line="198" w:lineRule="exact"/>
              <w:ind w:left="19" w:right="17"/>
              <w:rPr>
                <w:sz w:val="18"/>
              </w:rPr>
            </w:pPr>
            <w:r>
              <w:rPr>
                <w:spacing w:val="-5"/>
                <w:sz w:val="18"/>
              </w:rPr>
              <w:t>58</w:t>
            </w:r>
          </w:p>
        </w:tc>
        <w:tc>
          <w:tcPr>
            <w:tcW w:w="1066" w:type="dxa"/>
            <w:vMerge/>
            <w:tcBorders>
              <w:top w:val="nil"/>
            </w:tcBorders>
          </w:tcPr>
          <w:p w14:paraId="76E1FC34" w14:textId="77777777" w:rsidR="0069596D" w:rsidRDefault="0069596D">
            <w:pPr>
              <w:rPr>
                <w:sz w:val="2"/>
                <w:szCs w:val="2"/>
              </w:rPr>
            </w:pPr>
          </w:p>
        </w:tc>
        <w:tc>
          <w:tcPr>
            <w:tcW w:w="886" w:type="dxa"/>
          </w:tcPr>
          <w:p w14:paraId="56954974" w14:textId="77777777" w:rsidR="0069596D" w:rsidRDefault="00000000">
            <w:pPr>
              <w:pStyle w:val="TableParagraph"/>
              <w:spacing w:before="115"/>
              <w:ind w:right="1"/>
              <w:rPr>
                <w:sz w:val="18"/>
              </w:rPr>
            </w:pPr>
            <w:r>
              <w:rPr>
                <w:spacing w:val="-2"/>
                <w:sz w:val="18"/>
              </w:rPr>
              <w:t>SMS(OH)</w:t>
            </w:r>
          </w:p>
        </w:tc>
        <w:tc>
          <w:tcPr>
            <w:tcW w:w="1200" w:type="dxa"/>
          </w:tcPr>
          <w:p w14:paraId="382FDD01" w14:textId="77777777" w:rsidR="0069596D" w:rsidRDefault="00000000">
            <w:pPr>
              <w:pStyle w:val="TableParagraph"/>
              <w:spacing w:before="11" w:line="207" w:lineRule="exact"/>
              <w:ind w:left="10" w:right="8"/>
              <w:rPr>
                <w:sz w:val="18"/>
              </w:rPr>
            </w:pPr>
            <w:r>
              <w:rPr>
                <w:spacing w:val="-2"/>
                <w:sz w:val="18"/>
              </w:rPr>
              <w:t>28612563.26</w:t>
            </w:r>
          </w:p>
          <w:p w14:paraId="1F3E3E7D" w14:textId="77777777" w:rsidR="0069596D" w:rsidRDefault="00000000">
            <w:pPr>
              <w:pStyle w:val="TableParagraph"/>
              <w:spacing w:line="198" w:lineRule="exact"/>
              <w:ind w:left="10" w:right="8"/>
              <w:rPr>
                <w:sz w:val="18"/>
              </w:rPr>
            </w:pPr>
            <w:r>
              <w:rPr>
                <w:spacing w:val="-5"/>
                <w:sz w:val="18"/>
              </w:rPr>
              <w:t>983</w:t>
            </w:r>
          </w:p>
        </w:tc>
      </w:tr>
      <w:tr w:rsidR="0069596D" w14:paraId="73158CAD" w14:textId="77777777">
        <w:trPr>
          <w:trHeight w:val="433"/>
        </w:trPr>
        <w:tc>
          <w:tcPr>
            <w:tcW w:w="1073" w:type="dxa"/>
            <w:vMerge/>
            <w:tcBorders>
              <w:top w:val="nil"/>
            </w:tcBorders>
          </w:tcPr>
          <w:p w14:paraId="623E4456" w14:textId="77777777" w:rsidR="0069596D" w:rsidRDefault="0069596D">
            <w:pPr>
              <w:rPr>
                <w:sz w:val="2"/>
                <w:szCs w:val="2"/>
              </w:rPr>
            </w:pPr>
          </w:p>
        </w:tc>
        <w:tc>
          <w:tcPr>
            <w:tcW w:w="573" w:type="dxa"/>
          </w:tcPr>
          <w:p w14:paraId="09D07CA0" w14:textId="77777777" w:rsidR="0069596D" w:rsidRDefault="00000000">
            <w:pPr>
              <w:pStyle w:val="TableParagraph"/>
              <w:spacing w:before="112"/>
              <w:ind w:left="21" w:right="8"/>
              <w:rPr>
                <w:sz w:val="18"/>
              </w:rPr>
            </w:pPr>
            <w:r>
              <w:rPr>
                <w:spacing w:val="-5"/>
                <w:sz w:val="18"/>
              </w:rPr>
              <w:t>23</w:t>
            </w:r>
          </w:p>
        </w:tc>
        <w:tc>
          <w:tcPr>
            <w:tcW w:w="523" w:type="dxa"/>
          </w:tcPr>
          <w:p w14:paraId="1E49B063" w14:textId="77777777" w:rsidR="0069596D" w:rsidRDefault="00000000">
            <w:pPr>
              <w:pStyle w:val="TableParagraph"/>
              <w:spacing w:before="112"/>
              <w:ind w:left="19" w:right="8"/>
              <w:rPr>
                <w:sz w:val="18"/>
              </w:rPr>
            </w:pPr>
            <w:r>
              <w:rPr>
                <w:spacing w:val="-5"/>
                <w:sz w:val="18"/>
              </w:rPr>
              <w:t>32</w:t>
            </w:r>
          </w:p>
        </w:tc>
        <w:tc>
          <w:tcPr>
            <w:tcW w:w="876" w:type="dxa"/>
          </w:tcPr>
          <w:p w14:paraId="0C008A87" w14:textId="77777777" w:rsidR="0069596D" w:rsidRDefault="00000000">
            <w:pPr>
              <w:pStyle w:val="TableParagraph"/>
              <w:spacing w:before="112"/>
              <w:ind w:left="25" w:right="8"/>
              <w:rPr>
                <w:sz w:val="18"/>
              </w:rPr>
            </w:pPr>
            <w:r>
              <w:rPr>
                <w:spacing w:val="-10"/>
                <w:sz w:val="18"/>
              </w:rPr>
              <w:t>9</w:t>
            </w:r>
          </w:p>
        </w:tc>
        <w:tc>
          <w:tcPr>
            <w:tcW w:w="793" w:type="dxa"/>
          </w:tcPr>
          <w:p w14:paraId="0BCF183D" w14:textId="77777777" w:rsidR="0069596D" w:rsidRDefault="00000000">
            <w:pPr>
              <w:pStyle w:val="TableParagraph"/>
              <w:spacing w:before="9" w:line="207" w:lineRule="exact"/>
              <w:ind w:left="20" w:right="8"/>
              <w:rPr>
                <w:sz w:val="18"/>
              </w:rPr>
            </w:pPr>
            <w:r>
              <w:rPr>
                <w:spacing w:val="-2"/>
                <w:sz w:val="18"/>
              </w:rPr>
              <w:t>47.440</w:t>
            </w:r>
          </w:p>
          <w:p w14:paraId="22E1A2AB" w14:textId="77777777" w:rsidR="0069596D" w:rsidRDefault="00000000">
            <w:pPr>
              <w:pStyle w:val="TableParagraph"/>
              <w:spacing w:line="198" w:lineRule="exact"/>
              <w:ind w:left="20" w:right="3"/>
              <w:rPr>
                <w:sz w:val="18"/>
              </w:rPr>
            </w:pPr>
            <w:r>
              <w:rPr>
                <w:spacing w:val="-5"/>
                <w:sz w:val="18"/>
              </w:rPr>
              <w:t>222</w:t>
            </w:r>
          </w:p>
        </w:tc>
        <w:tc>
          <w:tcPr>
            <w:tcW w:w="790" w:type="dxa"/>
          </w:tcPr>
          <w:p w14:paraId="452A510A" w14:textId="77777777" w:rsidR="0069596D" w:rsidRDefault="00000000">
            <w:pPr>
              <w:pStyle w:val="TableParagraph"/>
              <w:spacing w:before="9" w:line="207" w:lineRule="exact"/>
              <w:ind w:left="21" w:right="8"/>
              <w:rPr>
                <w:sz w:val="18"/>
              </w:rPr>
            </w:pPr>
            <w:r>
              <w:rPr>
                <w:spacing w:val="-2"/>
                <w:sz w:val="18"/>
              </w:rPr>
              <w:t>1.4943</w:t>
            </w:r>
          </w:p>
          <w:p w14:paraId="0373BB16" w14:textId="77777777" w:rsidR="0069596D" w:rsidRDefault="00000000">
            <w:pPr>
              <w:pStyle w:val="TableParagraph"/>
              <w:spacing w:line="198" w:lineRule="exact"/>
              <w:ind w:left="21" w:right="7"/>
              <w:rPr>
                <w:sz w:val="18"/>
              </w:rPr>
            </w:pPr>
            <w:r>
              <w:rPr>
                <w:spacing w:val="-5"/>
                <w:sz w:val="18"/>
              </w:rPr>
              <w:t>333</w:t>
            </w:r>
          </w:p>
        </w:tc>
        <w:tc>
          <w:tcPr>
            <w:tcW w:w="790" w:type="dxa"/>
          </w:tcPr>
          <w:p w14:paraId="09DCF54A" w14:textId="77777777" w:rsidR="0069596D" w:rsidRDefault="00000000">
            <w:pPr>
              <w:pStyle w:val="TableParagraph"/>
              <w:spacing w:before="9" w:line="207" w:lineRule="exact"/>
              <w:ind w:left="21" w:right="13"/>
              <w:rPr>
                <w:sz w:val="18"/>
              </w:rPr>
            </w:pPr>
            <w:r>
              <w:rPr>
                <w:spacing w:val="-2"/>
                <w:sz w:val="18"/>
              </w:rPr>
              <w:t>2.2273</w:t>
            </w:r>
          </w:p>
          <w:p w14:paraId="7CBAD77E" w14:textId="77777777" w:rsidR="0069596D" w:rsidRDefault="00000000">
            <w:pPr>
              <w:pStyle w:val="TableParagraph"/>
              <w:spacing w:line="198" w:lineRule="exact"/>
              <w:ind w:left="21" w:right="13"/>
              <w:rPr>
                <w:sz w:val="18"/>
              </w:rPr>
            </w:pPr>
            <w:r>
              <w:rPr>
                <w:spacing w:val="-5"/>
                <w:sz w:val="18"/>
              </w:rPr>
              <w:t>158</w:t>
            </w:r>
          </w:p>
        </w:tc>
        <w:tc>
          <w:tcPr>
            <w:tcW w:w="874" w:type="dxa"/>
          </w:tcPr>
          <w:p w14:paraId="26EA0525" w14:textId="77777777" w:rsidR="0069596D" w:rsidRDefault="00000000">
            <w:pPr>
              <w:pStyle w:val="TableParagraph"/>
              <w:spacing w:before="112"/>
              <w:ind w:left="11"/>
              <w:rPr>
                <w:sz w:val="18"/>
              </w:rPr>
            </w:pPr>
            <w:r>
              <w:rPr>
                <w:spacing w:val="-8"/>
                <w:sz w:val="18"/>
              </w:rPr>
              <w:t>Cement</w:t>
            </w:r>
            <w:r>
              <w:rPr>
                <w:spacing w:val="-7"/>
                <w:sz w:val="18"/>
              </w:rPr>
              <w:t xml:space="preserve"> </w:t>
            </w:r>
            <w:r>
              <w:rPr>
                <w:spacing w:val="-5"/>
                <w:sz w:val="18"/>
              </w:rPr>
              <w:t>(P)</w:t>
            </w:r>
          </w:p>
        </w:tc>
        <w:tc>
          <w:tcPr>
            <w:tcW w:w="930" w:type="dxa"/>
          </w:tcPr>
          <w:p w14:paraId="7AD42664" w14:textId="77777777" w:rsidR="0069596D" w:rsidRDefault="00000000">
            <w:pPr>
              <w:pStyle w:val="TableParagraph"/>
              <w:spacing w:before="9" w:line="207" w:lineRule="exact"/>
              <w:ind w:left="11"/>
              <w:rPr>
                <w:sz w:val="18"/>
              </w:rPr>
            </w:pPr>
            <w:r>
              <w:rPr>
                <w:spacing w:val="-2"/>
                <w:sz w:val="18"/>
              </w:rPr>
              <w:t>604776.1</w:t>
            </w:r>
          </w:p>
          <w:p w14:paraId="37D1D53F" w14:textId="77777777" w:rsidR="0069596D" w:rsidRDefault="00000000">
            <w:pPr>
              <w:pStyle w:val="TableParagraph"/>
              <w:spacing w:line="198" w:lineRule="exact"/>
              <w:ind w:left="11"/>
              <w:rPr>
                <w:sz w:val="18"/>
              </w:rPr>
            </w:pPr>
            <w:r>
              <w:rPr>
                <w:spacing w:val="-5"/>
                <w:sz w:val="18"/>
              </w:rPr>
              <w:t>254</w:t>
            </w:r>
          </w:p>
        </w:tc>
        <w:tc>
          <w:tcPr>
            <w:tcW w:w="788" w:type="dxa"/>
          </w:tcPr>
          <w:p w14:paraId="07EEA2BD" w14:textId="77777777" w:rsidR="0069596D" w:rsidRDefault="00000000">
            <w:pPr>
              <w:pStyle w:val="TableParagraph"/>
              <w:spacing w:before="9" w:line="207" w:lineRule="exact"/>
              <w:ind w:left="14" w:right="5"/>
              <w:rPr>
                <w:sz w:val="18"/>
              </w:rPr>
            </w:pPr>
            <w:r>
              <w:rPr>
                <w:spacing w:val="-2"/>
                <w:sz w:val="18"/>
              </w:rPr>
              <w:t>544298</w:t>
            </w:r>
          </w:p>
          <w:p w14:paraId="68E5DFC2" w14:textId="77777777" w:rsidR="0069596D" w:rsidRDefault="00000000">
            <w:pPr>
              <w:pStyle w:val="TableParagraph"/>
              <w:spacing w:line="198" w:lineRule="exact"/>
              <w:ind w:left="14" w:right="2"/>
              <w:rPr>
                <w:sz w:val="18"/>
              </w:rPr>
            </w:pPr>
            <w:r>
              <w:rPr>
                <w:spacing w:val="-5"/>
                <w:sz w:val="18"/>
              </w:rPr>
              <w:t>5.1</w:t>
            </w:r>
          </w:p>
        </w:tc>
        <w:tc>
          <w:tcPr>
            <w:tcW w:w="627" w:type="dxa"/>
          </w:tcPr>
          <w:p w14:paraId="55C61108" w14:textId="77777777" w:rsidR="0069596D" w:rsidRDefault="00000000">
            <w:pPr>
              <w:pStyle w:val="TableParagraph"/>
              <w:spacing w:before="112"/>
              <w:ind w:left="15" w:right="7"/>
              <w:rPr>
                <w:sz w:val="18"/>
              </w:rPr>
            </w:pPr>
            <w:r>
              <w:rPr>
                <w:spacing w:val="-4"/>
                <w:sz w:val="18"/>
              </w:rPr>
              <w:t>2.53</w:t>
            </w:r>
          </w:p>
        </w:tc>
        <w:tc>
          <w:tcPr>
            <w:tcW w:w="1069" w:type="dxa"/>
          </w:tcPr>
          <w:p w14:paraId="2A884DE7" w14:textId="77777777" w:rsidR="0069596D" w:rsidRDefault="00000000">
            <w:pPr>
              <w:pStyle w:val="TableParagraph"/>
              <w:spacing w:before="9" w:line="207" w:lineRule="exact"/>
              <w:ind w:left="13" w:right="7"/>
              <w:rPr>
                <w:sz w:val="18"/>
              </w:rPr>
            </w:pPr>
            <w:r>
              <w:rPr>
                <w:spacing w:val="-2"/>
                <w:sz w:val="18"/>
              </w:rPr>
              <w:t>13770752.</w:t>
            </w:r>
          </w:p>
          <w:p w14:paraId="4A216345" w14:textId="77777777" w:rsidR="0069596D" w:rsidRDefault="00000000">
            <w:pPr>
              <w:pStyle w:val="TableParagraph"/>
              <w:spacing w:line="198" w:lineRule="exact"/>
              <w:ind w:left="13" w:right="8"/>
              <w:rPr>
                <w:sz w:val="18"/>
              </w:rPr>
            </w:pPr>
            <w:r>
              <w:rPr>
                <w:spacing w:val="-5"/>
                <w:sz w:val="18"/>
              </w:rPr>
              <w:t>38</w:t>
            </w:r>
          </w:p>
        </w:tc>
        <w:tc>
          <w:tcPr>
            <w:tcW w:w="1066" w:type="dxa"/>
          </w:tcPr>
          <w:p w14:paraId="7DEA2B6C" w14:textId="77777777" w:rsidR="0069596D" w:rsidRDefault="00000000">
            <w:pPr>
              <w:pStyle w:val="TableParagraph"/>
              <w:spacing w:before="9" w:line="207" w:lineRule="exact"/>
              <w:ind w:left="19" w:right="15"/>
              <w:rPr>
                <w:sz w:val="18"/>
              </w:rPr>
            </w:pPr>
            <w:r>
              <w:rPr>
                <w:spacing w:val="-2"/>
                <w:sz w:val="18"/>
              </w:rPr>
              <w:t>11705139.</w:t>
            </w:r>
          </w:p>
          <w:p w14:paraId="1B90DAE1" w14:textId="77777777" w:rsidR="0069596D" w:rsidRDefault="00000000">
            <w:pPr>
              <w:pStyle w:val="TableParagraph"/>
              <w:spacing w:line="198" w:lineRule="exact"/>
              <w:ind w:left="19" w:right="17"/>
              <w:rPr>
                <w:sz w:val="18"/>
              </w:rPr>
            </w:pPr>
            <w:r>
              <w:rPr>
                <w:spacing w:val="-5"/>
                <w:sz w:val="18"/>
              </w:rPr>
              <w:t>52</w:t>
            </w:r>
          </w:p>
        </w:tc>
        <w:tc>
          <w:tcPr>
            <w:tcW w:w="1066" w:type="dxa"/>
            <w:vMerge/>
            <w:tcBorders>
              <w:top w:val="nil"/>
            </w:tcBorders>
          </w:tcPr>
          <w:p w14:paraId="1F299AF8" w14:textId="77777777" w:rsidR="0069596D" w:rsidRDefault="0069596D">
            <w:pPr>
              <w:rPr>
                <w:sz w:val="2"/>
                <w:szCs w:val="2"/>
              </w:rPr>
            </w:pPr>
          </w:p>
        </w:tc>
        <w:tc>
          <w:tcPr>
            <w:tcW w:w="886" w:type="dxa"/>
          </w:tcPr>
          <w:p w14:paraId="1A2ADC89" w14:textId="77777777" w:rsidR="0069596D" w:rsidRDefault="00000000">
            <w:pPr>
              <w:pStyle w:val="TableParagraph"/>
              <w:spacing w:before="112"/>
              <w:rPr>
                <w:sz w:val="18"/>
              </w:rPr>
            </w:pPr>
            <w:r>
              <w:rPr>
                <w:spacing w:val="-4"/>
                <w:sz w:val="18"/>
              </w:rPr>
              <w:t>Unclassified</w:t>
            </w:r>
          </w:p>
        </w:tc>
        <w:tc>
          <w:tcPr>
            <w:tcW w:w="1200" w:type="dxa"/>
          </w:tcPr>
          <w:p w14:paraId="795B2F56" w14:textId="77777777" w:rsidR="0069596D" w:rsidRDefault="00000000">
            <w:pPr>
              <w:pStyle w:val="TableParagraph"/>
              <w:spacing w:before="9" w:line="207" w:lineRule="exact"/>
              <w:ind w:left="10" w:right="8"/>
              <w:rPr>
                <w:sz w:val="18"/>
              </w:rPr>
            </w:pPr>
            <w:r>
              <w:rPr>
                <w:spacing w:val="-2"/>
                <w:sz w:val="18"/>
              </w:rPr>
              <w:t>3589576.119</w:t>
            </w:r>
          </w:p>
          <w:p w14:paraId="3A33DF98" w14:textId="77777777" w:rsidR="0069596D" w:rsidRDefault="00000000">
            <w:pPr>
              <w:pStyle w:val="TableParagraph"/>
              <w:spacing w:line="198" w:lineRule="exact"/>
              <w:ind w:left="10" w:right="9"/>
              <w:rPr>
                <w:sz w:val="18"/>
              </w:rPr>
            </w:pPr>
            <w:r>
              <w:rPr>
                <w:spacing w:val="-5"/>
                <w:sz w:val="18"/>
              </w:rPr>
              <w:t>31</w:t>
            </w:r>
          </w:p>
        </w:tc>
      </w:tr>
      <w:tr w:rsidR="0069596D" w14:paraId="1313A84A" w14:textId="77777777">
        <w:trPr>
          <w:trHeight w:val="441"/>
        </w:trPr>
        <w:tc>
          <w:tcPr>
            <w:tcW w:w="1073" w:type="dxa"/>
            <w:vMerge/>
            <w:tcBorders>
              <w:top w:val="nil"/>
            </w:tcBorders>
          </w:tcPr>
          <w:p w14:paraId="1CC2CD79" w14:textId="77777777" w:rsidR="0069596D" w:rsidRDefault="0069596D">
            <w:pPr>
              <w:rPr>
                <w:sz w:val="2"/>
                <w:szCs w:val="2"/>
              </w:rPr>
            </w:pPr>
          </w:p>
        </w:tc>
        <w:tc>
          <w:tcPr>
            <w:tcW w:w="573" w:type="dxa"/>
          </w:tcPr>
          <w:p w14:paraId="785161E9" w14:textId="77777777" w:rsidR="0069596D" w:rsidRDefault="00000000">
            <w:pPr>
              <w:pStyle w:val="TableParagraph"/>
              <w:spacing w:before="117"/>
              <w:ind w:left="21" w:right="8"/>
              <w:rPr>
                <w:sz w:val="18"/>
              </w:rPr>
            </w:pPr>
            <w:r>
              <w:rPr>
                <w:spacing w:val="-5"/>
                <w:sz w:val="18"/>
              </w:rPr>
              <w:t>32</w:t>
            </w:r>
          </w:p>
        </w:tc>
        <w:tc>
          <w:tcPr>
            <w:tcW w:w="523" w:type="dxa"/>
          </w:tcPr>
          <w:p w14:paraId="6526285F" w14:textId="77777777" w:rsidR="0069596D" w:rsidRDefault="00000000">
            <w:pPr>
              <w:pStyle w:val="TableParagraph"/>
              <w:spacing w:before="117"/>
              <w:ind w:left="19" w:right="8"/>
              <w:rPr>
                <w:sz w:val="18"/>
              </w:rPr>
            </w:pPr>
            <w:r>
              <w:rPr>
                <w:spacing w:val="-5"/>
                <w:sz w:val="18"/>
              </w:rPr>
              <w:t>54</w:t>
            </w:r>
          </w:p>
        </w:tc>
        <w:tc>
          <w:tcPr>
            <w:tcW w:w="876" w:type="dxa"/>
          </w:tcPr>
          <w:p w14:paraId="03E7A0C1" w14:textId="77777777" w:rsidR="0069596D" w:rsidRDefault="00000000">
            <w:pPr>
              <w:pStyle w:val="TableParagraph"/>
              <w:spacing w:before="117"/>
              <w:ind w:left="25" w:right="16"/>
              <w:rPr>
                <w:sz w:val="18"/>
              </w:rPr>
            </w:pPr>
            <w:r>
              <w:rPr>
                <w:spacing w:val="-5"/>
                <w:sz w:val="18"/>
              </w:rPr>
              <w:t>22</w:t>
            </w:r>
          </w:p>
        </w:tc>
        <w:tc>
          <w:tcPr>
            <w:tcW w:w="793" w:type="dxa"/>
          </w:tcPr>
          <w:p w14:paraId="680EB03A" w14:textId="77777777" w:rsidR="0069596D" w:rsidRDefault="00000000">
            <w:pPr>
              <w:pStyle w:val="TableParagraph"/>
              <w:spacing w:before="11"/>
              <w:ind w:left="20" w:right="8"/>
              <w:rPr>
                <w:sz w:val="18"/>
              </w:rPr>
            </w:pPr>
            <w:r>
              <w:rPr>
                <w:spacing w:val="-2"/>
                <w:sz w:val="18"/>
              </w:rPr>
              <w:t>50.286</w:t>
            </w:r>
          </w:p>
          <w:p w14:paraId="168B900B" w14:textId="77777777" w:rsidR="0069596D" w:rsidRDefault="00000000">
            <w:pPr>
              <w:pStyle w:val="TableParagraph"/>
              <w:spacing w:before="2" w:line="201" w:lineRule="exact"/>
              <w:ind w:left="20" w:right="3"/>
              <w:rPr>
                <w:sz w:val="18"/>
              </w:rPr>
            </w:pPr>
            <w:r>
              <w:rPr>
                <w:spacing w:val="-5"/>
                <w:sz w:val="18"/>
              </w:rPr>
              <w:t>409</w:t>
            </w:r>
          </w:p>
        </w:tc>
        <w:tc>
          <w:tcPr>
            <w:tcW w:w="790" w:type="dxa"/>
          </w:tcPr>
          <w:p w14:paraId="0321A9DA" w14:textId="77777777" w:rsidR="0069596D" w:rsidRDefault="00000000">
            <w:pPr>
              <w:pStyle w:val="TableParagraph"/>
              <w:spacing w:before="11"/>
              <w:ind w:left="21" w:right="8"/>
              <w:rPr>
                <w:sz w:val="18"/>
              </w:rPr>
            </w:pPr>
            <w:r>
              <w:rPr>
                <w:spacing w:val="-2"/>
                <w:sz w:val="18"/>
              </w:rPr>
              <w:t>1.1557</w:t>
            </w:r>
          </w:p>
          <w:p w14:paraId="3D7DB7FC" w14:textId="77777777" w:rsidR="0069596D" w:rsidRDefault="00000000">
            <w:pPr>
              <w:pStyle w:val="TableParagraph"/>
              <w:spacing w:before="2" w:line="201" w:lineRule="exact"/>
              <w:ind w:left="21" w:right="7"/>
              <w:rPr>
                <w:sz w:val="18"/>
              </w:rPr>
            </w:pPr>
            <w:r>
              <w:rPr>
                <w:spacing w:val="-5"/>
                <w:sz w:val="18"/>
              </w:rPr>
              <w:t>727</w:t>
            </w:r>
          </w:p>
        </w:tc>
        <w:tc>
          <w:tcPr>
            <w:tcW w:w="790" w:type="dxa"/>
          </w:tcPr>
          <w:p w14:paraId="1B080356" w14:textId="77777777" w:rsidR="0069596D" w:rsidRDefault="00000000">
            <w:pPr>
              <w:pStyle w:val="TableParagraph"/>
              <w:spacing w:before="11"/>
              <w:ind w:left="21" w:right="13"/>
              <w:rPr>
                <w:sz w:val="18"/>
              </w:rPr>
            </w:pPr>
            <w:r>
              <w:rPr>
                <w:spacing w:val="-2"/>
                <w:sz w:val="18"/>
              </w:rPr>
              <w:t>2.8146</w:t>
            </w:r>
          </w:p>
          <w:p w14:paraId="1D74BAFC" w14:textId="77777777" w:rsidR="0069596D" w:rsidRDefault="00000000">
            <w:pPr>
              <w:pStyle w:val="TableParagraph"/>
              <w:spacing w:before="2" w:line="201" w:lineRule="exact"/>
              <w:ind w:left="21" w:right="13"/>
              <w:rPr>
                <w:sz w:val="18"/>
              </w:rPr>
            </w:pPr>
            <w:r>
              <w:rPr>
                <w:spacing w:val="-5"/>
                <w:sz w:val="18"/>
              </w:rPr>
              <w:t>818</w:t>
            </w:r>
          </w:p>
        </w:tc>
        <w:tc>
          <w:tcPr>
            <w:tcW w:w="874" w:type="dxa"/>
          </w:tcPr>
          <w:p w14:paraId="223606A1" w14:textId="77777777" w:rsidR="0069596D" w:rsidRDefault="00000000">
            <w:pPr>
              <w:pStyle w:val="TableParagraph"/>
              <w:spacing w:before="117"/>
              <w:ind w:left="11"/>
              <w:rPr>
                <w:sz w:val="18"/>
              </w:rPr>
            </w:pPr>
            <w:r>
              <w:rPr>
                <w:sz w:val="18"/>
              </w:rPr>
              <w:t>SMS</w:t>
            </w:r>
            <w:r>
              <w:rPr>
                <w:spacing w:val="-8"/>
                <w:sz w:val="18"/>
              </w:rPr>
              <w:t xml:space="preserve"> </w:t>
            </w:r>
            <w:r>
              <w:rPr>
                <w:spacing w:val="-4"/>
                <w:sz w:val="18"/>
              </w:rPr>
              <w:t>(OH)</w:t>
            </w:r>
          </w:p>
        </w:tc>
        <w:tc>
          <w:tcPr>
            <w:tcW w:w="930" w:type="dxa"/>
          </w:tcPr>
          <w:p w14:paraId="0DA900FE" w14:textId="77777777" w:rsidR="0069596D" w:rsidRDefault="00000000">
            <w:pPr>
              <w:pStyle w:val="TableParagraph"/>
              <w:spacing w:before="11"/>
              <w:ind w:left="11"/>
              <w:rPr>
                <w:sz w:val="18"/>
              </w:rPr>
            </w:pPr>
            <w:r>
              <w:rPr>
                <w:spacing w:val="-2"/>
                <w:sz w:val="18"/>
              </w:rPr>
              <w:t>604776.1</w:t>
            </w:r>
          </w:p>
          <w:p w14:paraId="2797D416" w14:textId="77777777" w:rsidR="0069596D" w:rsidRDefault="00000000">
            <w:pPr>
              <w:pStyle w:val="TableParagraph"/>
              <w:spacing w:before="2" w:line="201" w:lineRule="exact"/>
              <w:ind w:left="11"/>
              <w:rPr>
                <w:sz w:val="18"/>
              </w:rPr>
            </w:pPr>
            <w:r>
              <w:rPr>
                <w:spacing w:val="-5"/>
                <w:sz w:val="18"/>
              </w:rPr>
              <w:t>254</w:t>
            </w:r>
          </w:p>
        </w:tc>
        <w:tc>
          <w:tcPr>
            <w:tcW w:w="788" w:type="dxa"/>
          </w:tcPr>
          <w:p w14:paraId="06B0123C" w14:textId="77777777" w:rsidR="0069596D" w:rsidRDefault="00000000">
            <w:pPr>
              <w:pStyle w:val="TableParagraph"/>
              <w:spacing w:before="11"/>
              <w:ind w:left="14" w:right="5"/>
              <w:rPr>
                <w:sz w:val="18"/>
              </w:rPr>
            </w:pPr>
            <w:r>
              <w:rPr>
                <w:spacing w:val="-2"/>
                <w:sz w:val="18"/>
              </w:rPr>
              <w:t>133050</w:t>
            </w:r>
          </w:p>
          <w:p w14:paraId="2BB82ACA" w14:textId="77777777" w:rsidR="0069596D" w:rsidRDefault="00000000">
            <w:pPr>
              <w:pStyle w:val="TableParagraph"/>
              <w:spacing w:before="2" w:line="201" w:lineRule="exact"/>
              <w:ind w:left="14" w:right="8"/>
              <w:rPr>
                <w:sz w:val="18"/>
              </w:rPr>
            </w:pPr>
            <w:r>
              <w:rPr>
                <w:spacing w:val="-5"/>
                <w:sz w:val="18"/>
              </w:rPr>
              <w:t>75</w:t>
            </w:r>
          </w:p>
        </w:tc>
        <w:tc>
          <w:tcPr>
            <w:tcW w:w="627" w:type="dxa"/>
          </w:tcPr>
          <w:p w14:paraId="534E5A8D" w14:textId="77777777" w:rsidR="0069596D" w:rsidRDefault="00000000">
            <w:pPr>
              <w:pStyle w:val="TableParagraph"/>
              <w:spacing w:before="117"/>
              <w:ind w:left="15" w:right="7"/>
              <w:rPr>
                <w:sz w:val="18"/>
              </w:rPr>
            </w:pPr>
            <w:r>
              <w:rPr>
                <w:spacing w:val="-4"/>
                <w:sz w:val="18"/>
              </w:rPr>
              <w:t>2.53</w:t>
            </w:r>
          </w:p>
        </w:tc>
        <w:tc>
          <w:tcPr>
            <w:tcW w:w="1069" w:type="dxa"/>
          </w:tcPr>
          <w:p w14:paraId="7FF4C4E3" w14:textId="77777777" w:rsidR="0069596D" w:rsidRDefault="00000000">
            <w:pPr>
              <w:pStyle w:val="TableParagraph"/>
              <w:spacing w:before="11"/>
              <w:ind w:left="13" w:right="7"/>
              <w:rPr>
                <w:sz w:val="18"/>
              </w:rPr>
            </w:pPr>
            <w:r>
              <w:rPr>
                <w:spacing w:val="-2"/>
                <w:sz w:val="18"/>
              </w:rPr>
              <w:t>33661839.</w:t>
            </w:r>
          </w:p>
          <w:p w14:paraId="6C32275B" w14:textId="77777777" w:rsidR="0069596D" w:rsidRDefault="00000000">
            <w:pPr>
              <w:pStyle w:val="TableParagraph"/>
              <w:spacing w:before="2" w:line="201" w:lineRule="exact"/>
              <w:ind w:left="13" w:right="8"/>
              <w:rPr>
                <w:sz w:val="18"/>
              </w:rPr>
            </w:pPr>
            <w:r>
              <w:rPr>
                <w:spacing w:val="-5"/>
                <w:sz w:val="18"/>
              </w:rPr>
              <w:t>14</w:t>
            </w:r>
          </w:p>
        </w:tc>
        <w:tc>
          <w:tcPr>
            <w:tcW w:w="1066" w:type="dxa"/>
          </w:tcPr>
          <w:p w14:paraId="5B1CC7AA" w14:textId="77777777" w:rsidR="0069596D" w:rsidRDefault="00000000">
            <w:pPr>
              <w:pStyle w:val="TableParagraph"/>
              <w:spacing w:before="11"/>
              <w:ind w:left="19" w:right="15"/>
              <w:rPr>
                <w:sz w:val="18"/>
              </w:rPr>
            </w:pPr>
            <w:r>
              <w:rPr>
                <w:spacing w:val="-2"/>
                <w:sz w:val="18"/>
              </w:rPr>
              <w:t>28612563.</w:t>
            </w:r>
          </w:p>
          <w:p w14:paraId="7A24BD77" w14:textId="77777777" w:rsidR="0069596D" w:rsidRDefault="00000000">
            <w:pPr>
              <w:pStyle w:val="TableParagraph"/>
              <w:spacing w:before="2" w:line="201" w:lineRule="exact"/>
              <w:ind w:left="19" w:right="17"/>
              <w:rPr>
                <w:sz w:val="18"/>
              </w:rPr>
            </w:pPr>
            <w:r>
              <w:rPr>
                <w:spacing w:val="-5"/>
                <w:sz w:val="18"/>
              </w:rPr>
              <w:t>27</w:t>
            </w:r>
          </w:p>
        </w:tc>
        <w:tc>
          <w:tcPr>
            <w:tcW w:w="1066" w:type="dxa"/>
            <w:vMerge/>
            <w:tcBorders>
              <w:top w:val="nil"/>
            </w:tcBorders>
          </w:tcPr>
          <w:p w14:paraId="6E856FF8" w14:textId="77777777" w:rsidR="0069596D" w:rsidRDefault="0069596D">
            <w:pPr>
              <w:rPr>
                <w:sz w:val="2"/>
                <w:szCs w:val="2"/>
              </w:rPr>
            </w:pPr>
          </w:p>
        </w:tc>
        <w:tc>
          <w:tcPr>
            <w:tcW w:w="886" w:type="dxa"/>
          </w:tcPr>
          <w:p w14:paraId="1025731C" w14:textId="77777777" w:rsidR="0069596D" w:rsidRDefault="0069596D">
            <w:pPr>
              <w:pStyle w:val="TableParagraph"/>
              <w:jc w:val="left"/>
              <w:rPr>
                <w:sz w:val="18"/>
              </w:rPr>
            </w:pPr>
          </w:p>
        </w:tc>
        <w:tc>
          <w:tcPr>
            <w:tcW w:w="1200" w:type="dxa"/>
          </w:tcPr>
          <w:p w14:paraId="07BDAFF3" w14:textId="77777777" w:rsidR="0069596D" w:rsidRDefault="0069596D">
            <w:pPr>
              <w:pStyle w:val="TableParagraph"/>
              <w:jc w:val="left"/>
              <w:rPr>
                <w:sz w:val="18"/>
              </w:rPr>
            </w:pPr>
          </w:p>
        </w:tc>
      </w:tr>
      <w:tr w:rsidR="0069596D" w14:paraId="3B19D33F" w14:textId="77777777">
        <w:trPr>
          <w:trHeight w:val="434"/>
        </w:trPr>
        <w:tc>
          <w:tcPr>
            <w:tcW w:w="1073" w:type="dxa"/>
            <w:vMerge/>
            <w:tcBorders>
              <w:top w:val="nil"/>
            </w:tcBorders>
          </w:tcPr>
          <w:p w14:paraId="742BDC65" w14:textId="77777777" w:rsidR="0069596D" w:rsidRDefault="0069596D">
            <w:pPr>
              <w:rPr>
                <w:sz w:val="2"/>
                <w:szCs w:val="2"/>
              </w:rPr>
            </w:pPr>
          </w:p>
        </w:tc>
        <w:tc>
          <w:tcPr>
            <w:tcW w:w="573" w:type="dxa"/>
          </w:tcPr>
          <w:p w14:paraId="51B313C3" w14:textId="77777777" w:rsidR="0069596D" w:rsidRDefault="00000000">
            <w:pPr>
              <w:pStyle w:val="TableParagraph"/>
              <w:spacing w:before="113"/>
              <w:ind w:left="21" w:right="8"/>
              <w:rPr>
                <w:sz w:val="18"/>
              </w:rPr>
            </w:pPr>
            <w:r>
              <w:rPr>
                <w:spacing w:val="-5"/>
                <w:sz w:val="18"/>
              </w:rPr>
              <w:t>54</w:t>
            </w:r>
          </w:p>
        </w:tc>
        <w:tc>
          <w:tcPr>
            <w:tcW w:w="523" w:type="dxa"/>
          </w:tcPr>
          <w:p w14:paraId="5E0A1075" w14:textId="77777777" w:rsidR="0069596D" w:rsidRDefault="00000000">
            <w:pPr>
              <w:pStyle w:val="TableParagraph"/>
              <w:spacing w:before="113"/>
              <w:ind w:left="19" w:right="8"/>
              <w:rPr>
                <w:sz w:val="18"/>
              </w:rPr>
            </w:pPr>
            <w:r>
              <w:rPr>
                <w:spacing w:val="-5"/>
                <w:sz w:val="18"/>
              </w:rPr>
              <w:t>65</w:t>
            </w:r>
          </w:p>
        </w:tc>
        <w:tc>
          <w:tcPr>
            <w:tcW w:w="876" w:type="dxa"/>
          </w:tcPr>
          <w:p w14:paraId="43263291" w14:textId="77777777" w:rsidR="0069596D" w:rsidRDefault="00000000">
            <w:pPr>
              <w:pStyle w:val="TableParagraph"/>
              <w:spacing w:before="113"/>
              <w:ind w:left="25" w:right="16"/>
              <w:rPr>
                <w:sz w:val="18"/>
              </w:rPr>
            </w:pPr>
            <w:r>
              <w:rPr>
                <w:spacing w:val="-5"/>
                <w:sz w:val="18"/>
              </w:rPr>
              <w:t>11</w:t>
            </w:r>
          </w:p>
        </w:tc>
        <w:tc>
          <w:tcPr>
            <w:tcW w:w="793" w:type="dxa"/>
          </w:tcPr>
          <w:p w14:paraId="2B6ECB41" w14:textId="77777777" w:rsidR="0069596D" w:rsidRDefault="00000000">
            <w:pPr>
              <w:pStyle w:val="TableParagraph"/>
              <w:spacing w:before="9"/>
              <w:ind w:left="20" w:right="8"/>
              <w:rPr>
                <w:sz w:val="18"/>
              </w:rPr>
            </w:pPr>
            <w:r>
              <w:rPr>
                <w:spacing w:val="-2"/>
                <w:sz w:val="18"/>
              </w:rPr>
              <w:t>45.142</w:t>
            </w:r>
          </w:p>
          <w:p w14:paraId="547849A3" w14:textId="77777777" w:rsidR="0069596D" w:rsidRDefault="00000000">
            <w:pPr>
              <w:pStyle w:val="TableParagraph"/>
              <w:spacing w:before="2" w:line="196" w:lineRule="exact"/>
              <w:ind w:left="20" w:right="3"/>
              <w:rPr>
                <w:sz w:val="18"/>
              </w:rPr>
            </w:pPr>
            <w:r>
              <w:rPr>
                <w:spacing w:val="-5"/>
                <w:sz w:val="18"/>
              </w:rPr>
              <w:t>091</w:t>
            </w:r>
          </w:p>
        </w:tc>
        <w:tc>
          <w:tcPr>
            <w:tcW w:w="790" w:type="dxa"/>
          </w:tcPr>
          <w:p w14:paraId="25ADE7EE" w14:textId="77777777" w:rsidR="0069596D" w:rsidRDefault="00000000">
            <w:pPr>
              <w:pStyle w:val="TableParagraph"/>
              <w:spacing w:before="9"/>
              <w:ind w:left="21" w:right="8"/>
              <w:rPr>
                <w:sz w:val="18"/>
              </w:rPr>
            </w:pPr>
            <w:r>
              <w:rPr>
                <w:spacing w:val="-2"/>
                <w:sz w:val="18"/>
              </w:rPr>
              <w:t>1.4778</w:t>
            </w:r>
          </w:p>
          <w:p w14:paraId="1BA756A7" w14:textId="77777777" w:rsidR="0069596D" w:rsidRDefault="00000000">
            <w:pPr>
              <w:pStyle w:val="TableParagraph"/>
              <w:spacing w:before="2" w:line="196" w:lineRule="exact"/>
              <w:ind w:left="21" w:right="7"/>
              <w:rPr>
                <w:sz w:val="18"/>
              </w:rPr>
            </w:pPr>
            <w:r>
              <w:rPr>
                <w:spacing w:val="-5"/>
                <w:sz w:val="18"/>
              </w:rPr>
              <w:t>182</w:t>
            </w:r>
          </w:p>
        </w:tc>
        <w:tc>
          <w:tcPr>
            <w:tcW w:w="790" w:type="dxa"/>
          </w:tcPr>
          <w:p w14:paraId="7DB3F930" w14:textId="77777777" w:rsidR="0069596D" w:rsidRDefault="00000000">
            <w:pPr>
              <w:pStyle w:val="TableParagraph"/>
              <w:spacing w:before="113"/>
              <w:ind w:left="21" w:right="13"/>
              <w:rPr>
                <w:sz w:val="18"/>
              </w:rPr>
            </w:pPr>
            <w:r>
              <w:rPr>
                <w:spacing w:val="-4"/>
                <w:sz w:val="18"/>
              </w:rPr>
              <w:t>6.57</w:t>
            </w:r>
          </w:p>
        </w:tc>
        <w:tc>
          <w:tcPr>
            <w:tcW w:w="874" w:type="dxa"/>
          </w:tcPr>
          <w:p w14:paraId="7C6BB34D" w14:textId="77777777" w:rsidR="0069596D" w:rsidRDefault="00000000">
            <w:pPr>
              <w:pStyle w:val="TableParagraph"/>
              <w:spacing w:before="113"/>
              <w:ind w:left="11"/>
              <w:rPr>
                <w:sz w:val="18"/>
              </w:rPr>
            </w:pPr>
            <w:r>
              <w:rPr>
                <w:spacing w:val="-7"/>
                <w:sz w:val="18"/>
              </w:rPr>
              <w:t>Cement</w:t>
            </w:r>
            <w:r>
              <w:rPr>
                <w:spacing w:val="-1"/>
                <w:sz w:val="18"/>
              </w:rPr>
              <w:t xml:space="preserve"> </w:t>
            </w:r>
            <w:r>
              <w:rPr>
                <w:spacing w:val="-5"/>
                <w:sz w:val="18"/>
              </w:rPr>
              <w:t>(P)</w:t>
            </w:r>
          </w:p>
        </w:tc>
        <w:tc>
          <w:tcPr>
            <w:tcW w:w="930" w:type="dxa"/>
          </w:tcPr>
          <w:p w14:paraId="4ACA7D65" w14:textId="77777777" w:rsidR="0069596D" w:rsidRDefault="00000000">
            <w:pPr>
              <w:pStyle w:val="TableParagraph"/>
              <w:spacing w:before="9"/>
              <w:ind w:left="11"/>
              <w:rPr>
                <w:sz w:val="18"/>
              </w:rPr>
            </w:pPr>
            <w:r>
              <w:rPr>
                <w:spacing w:val="-2"/>
                <w:sz w:val="18"/>
              </w:rPr>
              <w:t>604776.1</w:t>
            </w:r>
          </w:p>
          <w:p w14:paraId="55395F3C" w14:textId="77777777" w:rsidR="0069596D" w:rsidRDefault="00000000">
            <w:pPr>
              <w:pStyle w:val="TableParagraph"/>
              <w:spacing w:before="2" w:line="196" w:lineRule="exact"/>
              <w:ind w:left="11"/>
              <w:rPr>
                <w:sz w:val="18"/>
              </w:rPr>
            </w:pPr>
            <w:r>
              <w:rPr>
                <w:spacing w:val="-5"/>
                <w:sz w:val="18"/>
              </w:rPr>
              <w:t>254</w:t>
            </w:r>
          </w:p>
        </w:tc>
        <w:tc>
          <w:tcPr>
            <w:tcW w:w="788" w:type="dxa"/>
          </w:tcPr>
          <w:p w14:paraId="15076EF2" w14:textId="77777777" w:rsidR="0069596D" w:rsidRDefault="00000000">
            <w:pPr>
              <w:pStyle w:val="TableParagraph"/>
              <w:spacing w:before="9"/>
              <w:ind w:left="14" w:right="5"/>
              <w:rPr>
                <w:sz w:val="18"/>
              </w:rPr>
            </w:pPr>
            <w:r>
              <w:rPr>
                <w:spacing w:val="-2"/>
                <w:sz w:val="18"/>
              </w:rPr>
              <w:t>665253</w:t>
            </w:r>
          </w:p>
          <w:p w14:paraId="5937EDD7" w14:textId="77777777" w:rsidR="0069596D" w:rsidRDefault="00000000">
            <w:pPr>
              <w:pStyle w:val="TableParagraph"/>
              <w:spacing w:before="2" w:line="196" w:lineRule="exact"/>
              <w:ind w:left="14" w:right="2"/>
              <w:rPr>
                <w:sz w:val="18"/>
              </w:rPr>
            </w:pPr>
            <w:r>
              <w:rPr>
                <w:spacing w:val="-5"/>
                <w:sz w:val="18"/>
              </w:rPr>
              <w:t>7.4</w:t>
            </w:r>
          </w:p>
        </w:tc>
        <w:tc>
          <w:tcPr>
            <w:tcW w:w="627" w:type="dxa"/>
          </w:tcPr>
          <w:p w14:paraId="51AC2639" w14:textId="77777777" w:rsidR="0069596D" w:rsidRDefault="00000000">
            <w:pPr>
              <w:pStyle w:val="TableParagraph"/>
              <w:spacing w:before="113"/>
              <w:ind w:left="15" w:right="7"/>
              <w:rPr>
                <w:sz w:val="18"/>
              </w:rPr>
            </w:pPr>
            <w:r>
              <w:rPr>
                <w:spacing w:val="-4"/>
                <w:sz w:val="18"/>
              </w:rPr>
              <w:t>2.53</w:t>
            </w:r>
          </w:p>
        </w:tc>
        <w:tc>
          <w:tcPr>
            <w:tcW w:w="1069" w:type="dxa"/>
          </w:tcPr>
          <w:p w14:paraId="54433FBC" w14:textId="77777777" w:rsidR="0069596D" w:rsidRDefault="00000000">
            <w:pPr>
              <w:pStyle w:val="TableParagraph"/>
              <w:spacing w:before="9"/>
              <w:ind w:left="13" w:right="7"/>
              <w:rPr>
                <w:sz w:val="18"/>
              </w:rPr>
            </w:pPr>
            <w:r>
              <w:rPr>
                <w:spacing w:val="-2"/>
                <w:sz w:val="18"/>
              </w:rPr>
              <w:t>16830919.</w:t>
            </w:r>
          </w:p>
          <w:p w14:paraId="32F0DFC5" w14:textId="77777777" w:rsidR="0069596D" w:rsidRDefault="00000000">
            <w:pPr>
              <w:pStyle w:val="TableParagraph"/>
              <w:spacing w:before="2" w:line="196" w:lineRule="exact"/>
              <w:ind w:left="13" w:right="8"/>
              <w:rPr>
                <w:sz w:val="18"/>
              </w:rPr>
            </w:pPr>
            <w:r>
              <w:rPr>
                <w:spacing w:val="-5"/>
                <w:sz w:val="18"/>
              </w:rPr>
              <w:t>57</w:t>
            </w:r>
          </w:p>
        </w:tc>
        <w:tc>
          <w:tcPr>
            <w:tcW w:w="1066" w:type="dxa"/>
          </w:tcPr>
          <w:p w14:paraId="5DC5658D" w14:textId="77777777" w:rsidR="0069596D" w:rsidRDefault="00000000">
            <w:pPr>
              <w:pStyle w:val="TableParagraph"/>
              <w:spacing w:before="9"/>
              <w:ind w:left="19" w:right="15"/>
              <w:rPr>
                <w:sz w:val="18"/>
              </w:rPr>
            </w:pPr>
            <w:r>
              <w:rPr>
                <w:spacing w:val="-2"/>
                <w:sz w:val="18"/>
              </w:rPr>
              <w:t>14306281.</w:t>
            </w:r>
          </w:p>
          <w:p w14:paraId="78D5BC05" w14:textId="77777777" w:rsidR="0069596D" w:rsidRDefault="00000000">
            <w:pPr>
              <w:pStyle w:val="TableParagraph"/>
              <w:spacing w:before="2" w:line="196" w:lineRule="exact"/>
              <w:ind w:left="19" w:right="17"/>
              <w:rPr>
                <w:sz w:val="18"/>
              </w:rPr>
            </w:pPr>
            <w:r>
              <w:rPr>
                <w:spacing w:val="-5"/>
                <w:sz w:val="18"/>
              </w:rPr>
              <w:t>63</w:t>
            </w:r>
          </w:p>
        </w:tc>
        <w:tc>
          <w:tcPr>
            <w:tcW w:w="1066" w:type="dxa"/>
            <w:vMerge/>
            <w:tcBorders>
              <w:top w:val="nil"/>
            </w:tcBorders>
          </w:tcPr>
          <w:p w14:paraId="3A9AF7F0" w14:textId="77777777" w:rsidR="0069596D" w:rsidRDefault="0069596D">
            <w:pPr>
              <w:rPr>
                <w:sz w:val="2"/>
                <w:szCs w:val="2"/>
              </w:rPr>
            </w:pPr>
          </w:p>
        </w:tc>
        <w:tc>
          <w:tcPr>
            <w:tcW w:w="886" w:type="dxa"/>
          </w:tcPr>
          <w:p w14:paraId="66269038" w14:textId="77777777" w:rsidR="0069596D" w:rsidRDefault="0069596D">
            <w:pPr>
              <w:pStyle w:val="TableParagraph"/>
              <w:jc w:val="left"/>
              <w:rPr>
                <w:sz w:val="18"/>
              </w:rPr>
            </w:pPr>
          </w:p>
        </w:tc>
        <w:tc>
          <w:tcPr>
            <w:tcW w:w="1200" w:type="dxa"/>
          </w:tcPr>
          <w:p w14:paraId="7077B2F8" w14:textId="77777777" w:rsidR="0069596D" w:rsidRDefault="0069596D">
            <w:pPr>
              <w:pStyle w:val="TableParagraph"/>
              <w:jc w:val="left"/>
              <w:rPr>
                <w:sz w:val="18"/>
              </w:rPr>
            </w:pPr>
          </w:p>
        </w:tc>
      </w:tr>
      <w:tr w:rsidR="0069596D" w14:paraId="3D81CA0E" w14:textId="77777777">
        <w:trPr>
          <w:trHeight w:val="438"/>
        </w:trPr>
        <w:tc>
          <w:tcPr>
            <w:tcW w:w="1073" w:type="dxa"/>
            <w:vMerge/>
            <w:tcBorders>
              <w:top w:val="nil"/>
            </w:tcBorders>
          </w:tcPr>
          <w:p w14:paraId="68C9FB2A" w14:textId="77777777" w:rsidR="0069596D" w:rsidRDefault="0069596D">
            <w:pPr>
              <w:rPr>
                <w:sz w:val="2"/>
                <w:szCs w:val="2"/>
              </w:rPr>
            </w:pPr>
          </w:p>
        </w:tc>
        <w:tc>
          <w:tcPr>
            <w:tcW w:w="573" w:type="dxa"/>
          </w:tcPr>
          <w:p w14:paraId="27B56DF3" w14:textId="77777777" w:rsidR="0069596D" w:rsidRDefault="00000000">
            <w:pPr>
              <w:pStyle w:val="TableParagraph"/>
              <w:spacing w:before="117"/>
              <w:ind w:left="21" w:right="8"/>
              <w:rPr>
                <w:sz w:val="18"/>
              </w:rPr>
            </w:pPr>
            <w:r>
              <w:rPr>
                <w:spacing w:val="-5"/>
                <w:sz w:val="18"/>
              </w:rPr>
              <w:t>65</w:t>
            </w:r>
          </w:p>
        </w:tc>
        <w:tc>
          <w:tcPr>
            <w:tcW w:w="523" w:type="dxa"/>
          </w:tcPr>
          <w:p w14:paraId="7647C822" w14:textId="77777777" w:rsidR="0069596D" w:rsidRDefault="00000000">
            <w:pPr>
              <w:pStyle w:val="TableParagraph"/>
              <w:spacing w:before="117"/>
              <w:ind w:left="19" w:right="8"/>
              <w:rPr>
                <w:sz w:val="18"/>
              </w:rPr>
            </w:pPr>
            <w:r>
              <w:rPr>
                <w:spacing w:val="-5"/>
                <w:sz w:val="18"/>
              </w:rPr>
              <w:t>80</w:t>
            </w:r>
          </w:p>
        </w:tc>
        <w:tc>
          <w:tcPr>
            <w:tcW w:w="876" w:type="dxa"/>
          </w:tcPr>
          <w:p w14:paraId="3AD5BDC8" w14:textId="77777777" w:rsidR="0069596D" w:rsidRDefault="00000000">
            <w:pPr>
              <w:pStyle w:val="TableParagraph"/>
              <w:spacing w:before="117"/>
              <w:ind w:left="25" w:right="16"/>
              <w:rPr>
                <w:sz w:val="18"/>
              </w:rPr>
            </w:pPr>
            <w:r>
              <w:rPr>
                <w:spacing w:val="-5"/>
                <w:sz w:val="18"/>
              </w:rPr>
              <w:t>15</w:t>
            </w:r>
          </w:p>
        </w:tc>
        <w:tc>
          <w:tcPr>
            <w:tcW w:w="793" w:type="dxa"/>
          </w:tcPr>
          <w:p w14:paraId="34DE7E32" w14:textId="77777777" w:rsidR="0069596D" w:rsidRDefault="00000000">
            <w:pPr>
              <w:pStyle w:val="TableParagraph"/>
              <w:spacing w:before="117"/>
              <w:ind w:left="20"/>
              <w:rPr>
                <w:sz w:val="18"/>
              </w:rPr>
            </w:pPr>
            <w:r>
              <w:rPr>
                <w:spacing w:val="-10"/>
                <w:sz w:val="18"/>
              </w:rPr>
              <w:t>_</w:t>
            </w:r>
          </w:p>
        </w:tc>
        <w:tc>
          <w:tcPr>
            <w:tcW w:w="790" w:type="dxa"/>
          </w:tcPr>
          <w:p w14:paraId="569C0427" w14:textId="77777777" w:rsidR="0069596D" w:rsidRDefault="00000000">
            <w:pPr>
              <w:pStyle w:val="TableParagraph"/>
              <w:spacing w:before="117"/>
              <w:ind w:left="21"/>
              <w:rPr>
                <w:sz w:val="18"/>
              </w:rPr>
            </w:pPr>
            <w:r>
              <w:rPr>
                <w:spacing w:val="-10"/>
                <w:sz w:val="18"/>
              </w:rPr>
              <w:t>_</w:t>
            </w:r>
          </w:p>
        </w:tc>
        <w:tc>
          <w:tcPr>
            <w:tcW w:w="790" w:type="dxa"/>
          </w:tcPr>
          <w:p w14:paraId="3A582AA7" w14:textId="77777777" w:rsidR="0069596D" w:rsidRDefault="00000000">
            <w:pPr>
              <w:pStyle w:val="TableParagraph"/>
              <w:spacing w:before="117"/>
              <w:ind w:left="21" w:right="6"/>
              <w:rPr>
                <w:sz w:val="18"/>
              </w:rPr>
            </w:pPr>
            <w:r>
              <w:rPr>
                <w:spacing w:val="-10"/>
                <w:sz w:val="18"/>
              </w:rPr>
              <w:t>_</w:t>
            </w:r>
          </w:p>
        </w:tc>
        <w:tc>
          <w:tcPr>
            <w:tcW w:w="874" w:type="dxa"/>
          </w:tcPr>
          <w:p w14:paraId="63692461" w14:textId="77777777" w:rsidR="0069596D" w:rsidRDefault="00000000">
            <w:pPr>
              <w:pStyle w:val="TableParagraph"/>
              <w:spacing w:before="117"/>
              <w:ind w:left="11" w:right="4"/>
              <w:rPr>
                <w:sz w:val="18"/>
              </w:rPr>
            </w:pPr>
            <w:r>
              <w:rPr>
                <w:spacing w:val="-2"/>
                <w:sz w:val="18"/>
              </w:rPr>
              <w:t>Waste</w:t>
            </w:r>
          </w:p>
        </w:tc>
        <w:tc>
          <w:tcPr>
            <w:tcW w:w="930" w:type="dxa"/>
          </w:tcPr>
          <w:p w14:paraId="53A583AA" w14:textId="77777777" w:rsidR="0069596D" w:rsidRDefault="00000000">
            <w:pPr>
              <w:pStyle w:val="TableParagraph"/>
              <w:spacing w:before="14" w:line="207" w:lineRule="exact"/>
              <w:ind w:left="11"/>
              <w:rPr>
                <w:sz w:val="18"/>
              </w:rPr>
            </w:pPr>
            <w:r>
              <w:rPr>
                <w:spacing w:val="-2"/>
                <w:sz w:val="18"/>
              </w:rPr>
              <w:t>604776.1</w:t>
            </w:r>
          </w:p>
          <w:p w14:paraId="0FB8F637" w14:textId="77777777" w:rsidR="0069596D" w:rsidRDefault="00000000">
            <w:pPr>
              <w:pStyle w:val="TableParagraph"/>
              <w:spacing w:line="198" w:lineRule="exact"/>
              <w:ind w:left="11"/>
              <w:rPr>
                <w:sz w:val="18"/>
              </w:rPr>
            </w:pPr>
            <w:r>
              <w:rPr>
                <w:spacing w:val="-5"/>
                <w:sz w:val="18"/>
              </w:rPr>
              <w:t>254</w:t>
            </w:r>
          </w:p>
        </w:tc>
        <w:tc>
          <w:tcPr>
            <w:tcW w:w="788" w:type="dxa"/>
          </w:tcPr>
          <w:p w14:paraId="45CA4D35" w14:textId="77777777" w:rsidR="0069596D" w:rsidRDefault="00000000">
            <w:pPr>
              <w:pStyle w:val="TableParagraph"/>
              <w:spacing w:before="14" w:line="207" w:lineRule="exact"/>
              <w:ind w:left="14" w:right="5"/>
              <w:rPr>
                <w:sz w:val="18"/>
              </w:rPr>
            </w:pPr>
            <w:r>
              <w:rPr>
                <w:spacing w:val="-2"/>
                <w:sz w:val="18"/>
              </w:rPr>
              <w:t>907164</w:t>
            </w:r>
          </w:p>
          <w:p w14:paraId="7D00D10D" w14:textId="77777777" w:rsidR="0069596D" w:rsidRDefault="00000000">
            <w:pPr>
              <w:pStyle w:val="TableParagraph"/>
              <w:spacing w:line="198" w:lineRule="exact"/>
              <w:ind w:left="14" w:right="2"/>
              <w:rPr>
                <w:sz w:val="18"/>
              </w:rPr>
            </w:pPr>
            <w:r>
              <w:rPr>
                <w:spacing w:val="-5"/>
                <w:sz w:val="18"/>
              </w:rPr>
              <w:t>1.9</w:t>
            </w:r>
          </w:p>
        </w:tc>
        <w:tc>
          <w:tcPr>
            <w:tcW w:w="627" w:type="dxa"/>
          </w:tcPr>
          <w:p w14:paraId="2360E805" w14:textId="77777777" w:rsidR="0069596D" w:rsidRDefault="00000000">
            <w:pPr>
              <w:pStyle w:val="TableParagraph"/>
              <w:spacing w:before="117"/>
              <w:ind w:left="15"/>
              <w:rPr>
                <w:sz w:val="18"/>
              </w:rPr>
            </w:pPr>
            <w:r>
              <w:rPr>
                <w:spacing w:val="-10"/>
                <w:sz w:val="18"/>
              </w:rPr>
              <w:t>0</w:t>
            </w:r>
          </w:p>
        </w:tc>
        <w:tc>
          <w:tcPr>
            <w:tcW w:w="1069" w:type="dxa"/>
          </w:tcPr>
          <w:p w14:paraId="57B1CAE0" w14:textId="77777777" w:rsidR="0069596D" w:rsidRDefault="00000000">
            <w:pPr>
              <w:pStyle w:val="TableParagraph"/>
              <w:spacing w:before="117"/>
              <w:ind w:left="13"/>
              <w:rPr>
                <w:sz w:val="18"/>
              </w:rPr>
            </w:pPr>
            <w:r>
              <w:rPr>
                <w:spacing w:val="-10"/>
                <w:sz w:val="18"/>
              </w:rPr>
              <w:t>0</w:t>
            </w:r>
          </w:p>
        </w:tc>
        <w:tc>
          <w:tcPr>
            <w:tcW w:w="1066" w:type="dxa"/>
          </w:tcPr>
          <w:p w14:paraId="5AC0E304" w14:textId="77777777" w:rsidR="0069596D" w:rsidRDefault="00000000">
            <w:pPr>
              <w:pStyle w:val="TableParagraph"/>
              <w:spacing w:before="117"/>
              <w:ind w:left="19" w:right="8"/>
              <w:rPr>
                <w:sz w:val="18"/>
              </w:rPr>
            </w:pPr>
            <w:r>
              <w:rPr>
                <w:spacing w:val="-10"/>
                <w:sz w:val="18"/>
              </w:rPr>
              <w:t>0</w:t>
            </w:r>
          </w:p>
        </w:tc>
        <w:tc>
          <w:tcPr>
            <w:tcW w:w="1066" w:type="dxa"/>
            <w:vMerge/>
            <w:tcBorders>
              <w:top w:val="nil"/>
            </w:tcBorders>
          </w:tcPr>
          <w:p w14:paraId="34D20305" w14:textId="77777777" w:rsidR="0069596D" w:rsidRDefault="0069596D">
            <w:pPr>
              <w:rPr>
                <w:sz w:val="2"/>
                <w:szCs w:val="2"/>
              </w:rPr>
            </w:pPr>
          </w:p>
        </w:tc>
        <w:tc>
          <w:tcPr>
            <w:tcW w:w="886" w:type="dxa"/>
          </w:tcPr>
          <w:p w14:paraId="77CAA63D" w14:textId="77777777" w:rsidR="0069596D" w:rsidRDefault="0069596D">
            <w:pPr>
              <w:pStyle w:val="TableParagraph"/>
              <w:jc w:val="left"/>
              <w:rPr>
                <w:sz w:val="18"/>
              </w:rPr>
            </w:pPr>
          </w:p>
        </w:tc>
        <w:tc>
          <w:tcPr>
            <w:tcW w:w="1200" w:type="dxa"/>
          </w:tcPr>
          <w:p w14:paraId="345860AE" w14:textId="77777777" w:rsidR="0069596D" w:rsidRDefault="0069596D">
            <w:pPr>
              <w:pStyle w:val="TableParagraph"/>
              <w:jc w:val="left"/>
              <w:rPr>
                <w:sz w:val="18"/>
              </w:rPr>
            </w:pPr>
          </w:p>
        </w:tc>
      </w:tr>
      <w:tr w:rsidR="0069596D" w14:paraId="79C29BC6" w14:textId="77777777">
        <w:trPr>
          <w:trHeight w:val="414"/>
        </w:trPr>
        <w:tc>
          <w:tcPr>
            <w:tcW w:w="1073" w:type="dxa"/>
            <w:vMerge/>
            <w:tcBorders>
              <w:top w:val="nil"/>
            </w:tcBorders>
          </w:tcPr>
          <w:p w14:paraId="37314292" w14:textId="77777777" w:rsidR="0069596D" w:rsidRDefault="0069596D">
            <w:pPr>
              <w:rPr>
                <w:sz w:val="2"/>
                <w:szCs w:val="2"/>
              </w:rPr>
            </w:pPr>
          </w:p>
        </w:tc>
        <w:tc>
          <w:tcPr>
            <w:tcW w:w="573" w:type="dxa"/>
          </w:tcPr>
          <w:p w14:paraId="77D39974" w14:textId="77777777" w:rsidR="0069596D" w:rsidRDefault="00000000">
            <w:pPr>
              <w:pStyle w:val="TableParagraph"/>
              <w:spacing w:before="105"/>
              <w:ind w:left="21" w:right="8"/>
              <w:rPr>
                <w:sz w:val="18"/>
              </w:rPr>
            </w:pPr>
            <w:r>
              <w:rPr>
                <w:spacing w:val="-5"/>
                <w:sz w:val="18"/>
              </w:rPr>
              <w:t>80</w:t>
            </w:r>
          </w:p>
        </w:tc>
        <w:tc>
          <w:tcPr>
            <w:tcW w:w="523" w:type="dxa"/>
          </w:tcPr>
          <w:p w14:paraId="0BB2DCBF" w14:textId="77777777" w:rsidR="0069596D" w:rsidRDefault="00000000">
            <w:pPr>
              <w:pStyle w:val="TableParagraph"/>
              <w:spacing w:before="2" w:line="207" w:lineRule="exact"/>
              <w:ind w:left="154"/>
              <w:jc w:val="left"/>
              <w:rPr>
                <w:sz w:val="18"/>
              </w:rPr>
            </w:pPr>
            <w:r>
              <w:rPr>
                <w:spacing w:val="-5"/>
                <w:sz w:val="18"/>
              </w:rPr>
              <w:t>82.</w:t>
            </w:r>
          </w:p>
          <w:p w14:paraId="67CB4A8D" w14:textId="77777777" w:rsidR="0069596D" w:rsidRDefault="00000000">
            <w:pPr>
              <w:pStyle w:val="TableParagraph"/>
              <w:spacing w:line="186" w:lineRule="exact"/>
              <w:ind w:left="175"/>
              <w:jc w:val="left"/>
              <w:rPr>
                <w:sz w:val="18"/>
              </w:rPr>
            </w:pPr>
            <w:r>
              <w:rPr>
                <w:spacing w:val="-5"/>
                <w:sz w:val="18"/>
              </w:rPr>
              <w:t>76</w:t>
            </w:r>
          </w:p>
        </w:tc>
        <w:tc>
          <w:tcPr>
            <w:tcW w:w="876" w:type="dxa"/>
          </w:tcPr>
          <w:p w14:paraId="7CF7E1C7" w14:textId="77777777" w:rsidR="0069596D" w:rsidRDefault="00000000">
            <w:pPr>
              <w:pStyle w:val="TableParagraph"/>
              <w:spacing w:before="105"/>
              <w:ind w:left="25" w:right="15"/>
              <w:rPr>
                <w:sz w:val="18"/>
              </w:rPr>
            </w:pPr>
            <w:r>
              <w:rPr>
                <w:spacing w:val="-4"/>
                <w:sz w:val="18"/>
              </w:rPr>
              <w:t>2.76</w:t>
            </w:r>
          </w:p>
        </w:tc>
        <w:tc>
          <w:tcPr>
            <w:tcW w:w="793" w:type="dxa"/>
          </w:tcPr>
          <w:p w14:paraId="4C9D9856" w14:textId="77777777" w:rsidR="0069596D" w:rsidRDefault="00000000">
            <w:pPr>
              <w:pStyle w:val="TableParagraph"/>
              <w:spacing w:before="2" w:line="207" w:lineRule="exact"/>
              <w:ind w:left="20" w:right="8"/>
              <w:rPr>
                <w:sz w:val="18"/>
              </w:rPr>
            </w:pPr>
            <w:r>
              <w:rPr>
                <w:spacing w:val="-2"/>
                <w:sz w:val="18"/>
              </w:rPr>
              <w:t>37.723</w:t>
            </w:r>
          </w:p>
          <w:p w14:paraId="54E9FD9F" w14:textId="77777777" w:rsidR="0069596D" w:rsidRDefault="00000000">
            <w:pPr>
              <w:pStyle w:val="TableParagraph"/>
              <w:spacing w:line="186" w:lineRule="exact"/>
              <w:ind w:left="20" w:right="3"/>
              <w:rPr>
                <w:sz w:val="18"/>
              </w:rPr>
            </w:pPr>
            <w:r>
              <w:rPr>
                <w:spacing w:val="-5"/>
                <w:sz w:val="18"/>
              </w:rPr>
              <w:t>493</w:t>
            </w:r>
          </w:p>
        </w:tc>
        <w:tc>
          <w:tcPr>
            <w:tcW w:w="790" w:type="dxa"/>
          </w:tcPr>
          <w:p w14:paraId="2FB3A98F" w14:textId="77777777" w:rsidR="0069596D" w:rsidRDefault="00000000">
            <w:pPr>
              <w:pStyle w:val="TableParagraph"/>
              <w:spacing w:before="2" w:line="207" w:lineRule="exact"/>
              <w:ind w:left="21" w:right="8"/>
              <w:rPr>
                <w:sz w:val="18"/>
              </w:rPr>
            </w:pPr>
            <w:r>
              <w:rPr>
                <w:spacing w:val="-2"/>
                <w:sz w:val="18"/>
              </w:rPr>
              <w:t>0.9548</w:t>
            </w:r>
          </w:p>
          <w:p w14:paraId="1A7CA2E6" w14:textId="77777777" w:rsidR="0069596D" w:rsidRDefault="00000000">
            <w:pPr>
              <w:pStyle w:val="TableParagraph"/>
              <w:spacing w:line="186" w:lineRule="exact"/>
              <w:ind w:left="21" w:right="7"/>
              <w:rPr>
                <w:sz w:val="18"/>
              </w:rPr>
            </w:pPr>
            <w:r>
              <w:rPr>
                <w:spacing w:val="-5"/>
                <w:sz w:val="18"/>
              </w:rPr>
              <w:t>986</w:t>
            </w:r>
          </w:p>
        </w:tc>
        <w:tc>
          <w:tcPr>
            <w:tcW w:w="790" w:type="dxa"/>
          </w:tcPr>
          <w:p w14:paraId="3A822420" w14:textId="77777777" w:rsidR="0069596D" w:rsidRDefault="00000000">
            <w:pPr>
              <w:pStyle w:val="TableParagraph"/>
              <w:spacing w:before="2" w:line="207" w:lineRule="exact"/>
              <w:ind w:left="21" w:right="13"/>
              <w:rPr>
                <w:sz w:val="18"/>
              </w:rPr>
            </w:pPr>
            <w:r>
              <w:rPr>
                <w:spacing w:val="-2"/>
                <w:sz w:val="18"/>
              </w:rPr>
              <w:t>13.543</w:t>
            </w:r>
          </w:p>
          <w:p w14:paraId="2DB0BFE9" w14:textId="77777777" w:rsidR="0069596D" w:rsidRDefault="00000000">
            <w:pPr>
              <w:pStyle w:val="TableParagraph"/>
              <w:spacing w:line="186" w:lineRule="exact"/>
              <w:ind w:left="21" w:right="13"/>
              <w:rPr>
                <w:sz w:val="18"/>
              </w:rPr>
            </w:pPr>
            <w:r>
              <w:rPr>
                <w:spacing w:val="-5"/>
                <w:sz w:val="18"/>
              </w:rPr>
              <w:t>507</w:t>
            </w:r>
          </w:p>
        </w:tc>
        <w:tc>
          <w:tcPr>
            <w:tcW w:w="874" w:type="dxa"/>
          </w:tcPr>
          <w:p w14:paraId="70BF10C7" w14:textId="77777777" w:rsidR="0069596D" w:rsidRDefault="00000000">
            <w:pPr>
              <w:pStyle w:val="TableParagraph"/>
              <w:spacing w:before="105"/>
              <w:ind w:left="11" w:right="-15"/>
              <w:rPr>
                <w:sz w:val="18"/>
              </w:rPr>
            </w:pPr>
            <w:r>
              <w:rPr>
                <w:spacing w:val="-5"/>
                <w:sz w:val="18"/>
              </w:rPr>
              <w:t>Unclassified</w:t>
            </w:r>
          </w:p>
        </w:tc>
        <w:tc>
          <w:tcPr>
            <w:tcW w:w="930" w:type="dxa"/>
          </w:tcPr>
          <w:p w14:paraId="6CF398E7" w14:textId="77777777" w:rsidR="0069596D" w:rsidRDefault="00000000">
            <w:pPr>
              <w:pStyle w:val="TableParagraph"/>
              <w:spacing w:before="2" w:line="207" w:lineRule="exact"/>
              <w:ind w:left="11"/>
              <w:rPr>
                <w:sz w:val="18"/>
              </w:rPr>
            </w:pPr>
            <w:r>
              <w:rPr>
                <w:spacing w:val="-2"/>
                <w:sz w:val="18"/>
              </w:rPr>
              <w:t>604776.1</w:t>
            </w:r>
          </w:p>
          <w:p w14:paraId="583DC470" w14:textId="77777777" w:rsidR="0069596D" w:rsidRDefault="00000000">
            <w:pPr>
              <w:pStyle w:val="TableParagraph"/>
              <w:spacing w:line="186" w:lineRule="exact"/>
              <w:ind w:left="11"/>
              <w:rPr>
                <w:sz w:val="18"/>
              </w:rPr>
            </w:pPr>
            <w:r>
              <w:rPr>
                <w:spacing w:val="-5"/>
                <w:sz w:val="18"/>
              </w:rPr>
              <w:t>254</w:t>
            </w:r>
          </w:p>
        </w:tc>
        <w:tc>
          <w:tcPr>
            <w:tcW w:w="788" w:type="dxa"/>
          </w:tcPr>
          <w:p w14:paraId="54A5D387" w14:textId="77777777" w:rsidR="0069596D" w:rsidRDefault="00000000">
            <w:pPr>
              <w:pStyle w:val="TableParagraph"/>
              <w:spacing w:before="2" w:line="207" w:lineRule="exact"/>
              <w:ind w:left="14" w:right="5"/>
              <w:rPr>
                <w:sz w:val="18"/>
              </w:rPr>
            </w:pPr>
            <w:r>
              <w:rPr>
                <w:spacing w:val="-2"/>
                <w:sz w:val="18"/>
              </w:rPr>
              <w:t>166918</w:t>
            </w:r>
          </w:p>
          <w:p w14:paraId="78B0CFE2" w14:textId="77777777" w:rsidR="0069596D" w:rsidRDefault="00000000">
            <w:pPr>
              <w:pStyle w:val="TableParagraph"/>
              <w:spacing w:line="186" w:lineRule="exact"/>
              <w:ind w:left="14" w:right="2"/>
              <w:rPr>
                <w:sz w:val="18"/>
              </w:rPr>
            </w:pPr>
            <w:r>
              <w:rPr>
                <w:spacing w:val="-5"/>
                <w:sz w:val="18"/>
              </w:rPr>
              <w:t>2.1</w:t>
            </w:r>
          </w:p>
        </w:tc>
        <w:tc>
          <w:tcPr>
            <w:tcW w:w="627" w:type="dxa"/>
          </w:tcPr>
          <w:p w14:paraId="32241C3F" w14:textId="77777777" w:rsidR="0069596D" w:rsidRDefault="00000000">
            <w:pPr>
              <w:pStyle w:val="TableParagraph"/>
              <w:spacing w:before="105"/>
              <w:ind w:left="15" w:right="7"/>
              <w:rPr>
                <w:sz w:val="18"/>
              </w:rPr>
            </w:pPr>
            <w:r>
              <w:rPr>
                <w:spacing w:val="-4"/>
                <w:sz w:val="18"/>
              </w:rPr>
              <w:t>2.53</w:t>
            </w:r>
          </w:p>
        </w:tc>
        <w:tc>
          <w:tcPr>
            <w:tcW w:w="1069" w:type="dxa"/>
          </w:tcPr>
          <w:p w14:paraId="2E5C5C34" w14:textId="77777777" w:rsidR="0069596D" w:rsidRDefault="00000000">
            <w:pPr>
              <w:pStyle w:val="TableParagraph"/>
              <w:spacing w:before="2" w:line="207" w:lineRule="exact"/>
              <w:ind w:left="13" w:right="7"/>
              <w:rPr>
                <w:sz w:val="18"/>
              </w:rPr>
            </w:pPr>
            <w:r>
              <w:rPr>
                <w:spacing w:val="-2"/>
                <w:sz w:val="18"/>
              </w:rPr>
              <w:t>4223030.7</w:t>
            </w:r>
          </w:p>
          <w:p w14:paraId="2849FD06" w14:textId="77777777" w:rsidR="0069596D" w:rsidRDefault="00000000">
            <w:pPr>
              <w:pStyle w:val="TableParagraph"/>
              <w:spacing w:line="186" w:lineRule="exact"/>
              <w:ind w:left="13" w:right="8"/>
              <w:rPr>
                <w:sz w:val="18"/>
              </w:rPr>
            </w:pPr>
            <w:r>
              <w:rPr>
                <w:spacing w:val="-5"/>
                <w:sz w:val="18"/>
              </w:rPr>
              <w:t>29</w:t>
            </w:r>
          </w:p>
        </w:tc>
        <w:tc>
          <w:tcPr>
            <w:tcW w:w="1066" w:type="dxa"/>
          </w:tcPr>
          <w:p w14:paraId="397CA99E" w14:textId="77777777" w:rsidR="0069596D" w:rsidRDefault="00000000">
            <w:pPr>
              <w:pStyle w:val="TableParagraph"/>
              <w:spacing w:before="2" w:line="207" w:lineRule="exact"/>
              <w:ind w:left="19" w:right="16"/>
              <w:rPr>
                <w:sz w:val="18"/>
              </w:rPr>
            </w:pPr>
            <w:r>
              <w:rPr>
                <w:spacing w:val="-2"/>
                <w:sz w:val="18"/>
              </w:rPr>
              <w:t>3589576.1</w:t>
            </w:r>
          </w:p>
          <w:p w14:paraId="7E83F573" w14:textId="77777777" w:rsidR="0069596D" w:rsidRDefault="00000000">
            <w:pPr>
              <w:pStyle w:val="TableParagraph"/>
              <w:spacing w:line="186" w:lineRule="exact"/>
              <w:ind w:left="19" w:right="17"/>
              <w:rPr>
                <w:sz w:val="18"/>
              </w:rPr>
            </w:pPr>
            <w:r>
              <w:rPr>
                <w:spacing w:val="-5"/>
                <w:sz w:val="18"/>
              </w:rPr>
              <w:t>19</w:t>
            </w:r>
          </w:p>
        </w:tc>
        <w:tc>
          <w:tcPr>
            <w:tcW w:w="1066" w:type="dxa"/>
            <w:vMerge/>
            <w:tcBorders>
              <w:top w:val="nil"/>
            </w:tcBorders>
          </w:tcPr>
          <w:p w14:paraId="276C41ED" w14:textId="77777777" w:rsidR="0069596D" w:rsidRDefault="0069596D">
            <w:pPr>
              <w:rPr>
                <w:sz w:val="2"/>
                <w:szCs w:val="2"/>
              </w:rPr>
            </w:pPr>
          </w:p>
        </w:tc>
        <w:tc>
          <w:tcPr>
            <w:tcW w:w="886" w:type="dxa"/>
          </w:tcPr>
          <w:p w14:paraId="7F29F264" w14:textId="77777777" w:rsidR="0069596D" w:rsidRDefault="0069596D">
            <w:pPr>
              <w:pStyle w:val="TableParagraph"/>
              <w:jc w:val="left"/>
              <w:rPr>
                <w:sz w:val="18"/>
              </w:rPr>
            </w:pPr>
          </w:p>
        </w:tc>
        <w:tc>
          <w:tcPr>
            <w:tcW w:w="1200" w:type="dxa"/>
          </w:tcPr>
          <w:p w14:paraId="0744E99B" w14:textId="77777777" w:rsidR="0069596D" w:rsidRDefault="0069596D">
            <w:pPr>
              <w:pStyle w:val="TableParagraph"/>
              <w:jc w:val="left"/>
              <w:rPr>
                <w:sz w:val="18"/>
              </w:rPr>
            </w:pPr>
          </w:p>
        </w:tc>
      </w:tr>
      <w:tr w:rsidR="0069596D" w14:paraId="536137BB" w14:textId="77777777">
        <w:trPr>
          <w:trHeight w:val="436"/>
        </w:trPr>
        <w:tc>
          <w:tcPr>
            <w:tcW w:w="1073" w:type="dxa"/>
            <w:vMerge/>
            <w:tcBorders>
              <w:top w:val="nil"/>
            </w:tcBorders>
          </w:tcPr>
          <w:p w14:paraId="39DEEB2C" w14:textId="77777777" w:rsidR="0069596D" w:rsidRDefault="0069596D">
            <w:pPr>
              <w:rPr>
                <w:sz w:val="2"/>
                <w:szCs w:val="2"/>
              </w:rPr>
            </w:pPr>
          </w:p>
        </w:tc>
        <w:tc>
          <w:tcPr>
            <w:tcW w:w="573" w:type="dxa"/>
          </w:tcPr>
          <w:p w14:paraId="37F0D4B8" w14:textId="77777777" w:rsidR="0069596D" w:rsidRDefault="00000000">
            <w:pPr>
              <w:pStyle w:val="TableParagraph"/>
              <w:spacing w:before="11" w:line="207" w:lineRule="exact"/>
              <w:ind w:left="21" w:right="7"/>
              <w:rPr>
                <w:sz w:val="18"/>
              </w:rPr>
            </w:pPr>
            <w:r>
              <w:rPr>
                <w:spacing w:val="-4"/>
                <w:sz w:val="18"/>
              </w:rPr>
              <w:t>82.7</w:t>
            </w:r>
          </w:p>
          <w:p w14:paraId="2D1D799A" w14:textId="77777777" w:rsidR="0069596D" w:rsidRDefault="00000000">
            <w:pPr>
              <w:pStyle w:val="TableParagraph"/>
              <w:spacing w:line="198" w:lineRule="exact"/>
              <w:ind w:left="21"/>
              <w:rPr>
                <w:sz w:val="18"/>
              </w:rPr>
            </w:pPr>
            <w:r>
              <w:rPr>
                <w:spacing w:val="-10"/>
                <w:sz w:val="18"/>
              </w:rPr>
              <w:t>6</w:t>
            </w:r>
          </w:p>
        </w:tc>
        <w:tc>
          <w:tcPr>
            <w:tcW w:w="523" w:type="dxa"/>
          </w:tcPr>
          <w:p w14:paraId="5ECECBDB" w14:textId="77777777" w:rsidR="0069596D" w:rsidRDefault="00000000">
            <w:pPr>
              <w:pStyle w:val="TableParagraph"/>
              <w:spacing w:before="115"/>
              <w:ind w:left="19" w:right="7"/>
              <w:rPr>
                <w:sz w:val="18"/>
              </w:rPr>
            </w:pPr>
            <w:r>
              <w:rPr>
                <w:spacing w:val="-5"/>
                <w:sz w:val="18"/>
              </w:rPr>
              <w:t>100</w:t>
            </w:r>
          </w:p>
        </w:tc>
        <w:tc>
          <w:tcPr>
            <w:tcW w:w="876" w:type="dxa"/>
          </w:tcPr>
          <w:p w14:paraId="3E6F7244" w14:textId="77777777" w:rsidR="0069596D" w:rsidRDefault="00000000">
            <w:pPr>
              <w:pStyle w:val="TableParagraph"/>
              <w:spacing w:before="115"/>
              <w:ind w:left="25" w:right="15"/>
              <w:rPr>
                <w:sz w:val="18"/>
              </w:rPr>
            </w:pPr>
            <w:r>
              <w:rPr>
                <w:spacing w:val="-2"/>
                <w:sz w:val="18"/>
              </w:rPr>
              <w:t>17.24</w:t>
            </w:r>
          </w:p>
        </w:tc>
        <w:tc>
          <w:tcPr>
            <w:tcW w:w="793" w:type="dxa"/>
          </w:tcPr>
          <w:p w14:paraId="547F6F25" w14:textId="77777777" w:rsidR="0069596D" w:rsidRDefault="00000000">
            <w:pPr>
              <w:pStyle w:val="TableParagraph"/>
              <w:spacing w:before="115"/>
              <w:ind w:left="20"/>
              <w:rPr>
                <w:sz w:val="18"/>
              </w:rPr>
            </w:pPr>
            <w:r>
              <w:rPr>
                <w:spacing w:val="-10"/>
                <w:sz w:val="18"/>
              </w:rPr>
              <w:t>_</w:t>
            </w:r>
          </w:p>
        </w:tc>
        <w:tc>
          <w:tcPr>
            <w:tcW w:w="790" w:type="dxa"/>
          </w:tcPr>
          <w:p w14:paraId="37D7D37B" w14:textId="77777777" w:rsidR="0069596D" w:rsidRDefault="00000000">
            <w:pPr>
              <w:pStyle w:val="TableParagraph"/>
              <w:spacing w:before="115"/>
              <w:ind w:left="21"/>
              <w:rPr>
                <w:sz w:val="18"/>
              </w:rPr>
            </w:pPr>
            <w:r>
              <w:rPr>
                <w:spacing w:val="-10"/>
                <w:sz w:val="18"/>
              </w:rPr>
              <w:t>_</w:t>
            </w:r>
          </w:p>
        </w:tc>
        <w:tc>
          <w:tcPr>
            <w:tcW w:w="790" w:type="dxa"/>
          </w:tcPr>
          <w:p w14:paraId="6DD8E4E1" w14:textId="77777777" w:rsidR="0069596D" w:rsidRDefault="00000000">
            <w:pPr>
              <w:pStyle w:val="TableParagraph"/>
              <w:spacing w:before="115"/>
              <w:ind w:left="21" w:right="6"/>
              <w:rPr>
                <w:sz w:val="18"/>
              </w:rPr>
            </w:pPr>
            <w:r>
              <w:rPr>
                <w:spacing w:val="-10"/>
                <w:sz w:val="18"/>
              </w:rPr>
              <w:t>_</w:t>
            </w:r>
          </w:p>
        </w:tc>
        <w:tc>
          <w:tcPr>
            <w:tcW w:w="874" w:type="dxa"/>
          </w:tcPr>
          <w:p w14:paraId="34D18BB8" w14:textId="77777777" w:rsidR="0069596D" w:rsidRDefault="00000000">
            <w:pPr>
              <w:pStyle w:val="TableParagraph"/>
              <w:spacing w:before="115"/>
              <w:ind w:left="11" w:right="4"/>
              <w:rPr>
                <w:sz w:val="18"/>
              </w:rPr>
            </w:pPr>
            <w:r>
              <w:rPr>
                <w:spacing w:val="-2"/>
                <w:sz w:val="18"/>
              </w:rPr>
              <w:t>Waste</w:t>
            </w:r>
          </w:p>
        </w:tc>
        <w:tc>
          <w:tcPr>
            <w:tcW w:w="930" w:type="dxa"/>
          </w:tcPr>
          <w:p w14:paraId="65E9CE9C" w14:textId="77777777" w:rsidR="0069596D" w:rsidRDefault="00000000">
            <w:pPr>
              <w:pStyle w:val="TableParagraph"/>
              <w:spacing w:before="11" w:line="207" w:lineRule="exact"/>
              <w:ind w:left="11"/>
              <w:rPr>
                <w:sz w:val="18"/>
              </w:rPr>
            </w:pPr>
            <w:r>
              <w:rPr>
                <w:spacing w:val="-2"/>
                <w:sz w:val="18"/>
              </w:rPr>
              <w:t>604776.1</w:t>
            </w:r>
          </w:p>
          <w:p w14:paraId="55A81C6C" w14:textId="77777777" w:rsidR="0069596D" w:rsidRDefault="00000000">
            <w:pPr>
              <w:pStyle w:val="TableParagraph"/>
              <w:spacing w:line="198" w:lineRule="exact"/>
              <w:ind w:left="11"/>
              <w:rPr>
                <w:sz w:val="18"/>
              </w:rPr>
            </w:pPr>
            <w:r>
              <w:rPr>
                <w:spacing w:val="-5"/>
                <w:sz w:val="18"/>
              </w:rPr>
              <w:t>254</w:t>
            </w:r>
          </w:p>
        </w:tc>
        <w:tc>
          <w:tcPr>
            <w:tcW w:w="788" w:type="dxa"/>
          </w:tcPr>
          <w:p w14:paraId="2D574EB3" w14:textId="77777777" w:rsidR="0069596D" w:rsidRDefault="00000000">
            <w:pPr>
              <w:pStyle w:val="TableParagraph"/>
              <w:spacing w:before="11" w:line="207" w:lineRule="exact"/>
              <w:ind w:left="14" w:right="5"/>
              <w:rPr>
                <w:sz w:val="18"/>
              </w:rPr>
            </w:pPr>
            <w:r>
              <w:rPr>
                <w:spacing w:val="-2"/>
                <w:sz w:val="18"/>
              </w:rPr>
              <w:t>104263</w:t>
            </w:r>
          </w:p>
          <w:p w14:paraId="0972FF59" w14:textId="77777777" w:rsidR="0069596D" w:rsidRDefault="00000000">
            <w:pPr>
              <w:pStyle w:val="TableParagraph"/>
              <w:spacing w:line="198" w:lineRule="exact"/>
              <w:ind w:left="14" w:right="8"/>
              <w:rPr>
                <w:sz w:val="18"/>
              </w:rPr>
            </w:pPr>
            <w:r>
              <w:rPr>
                <w:spacing w:val="-5"/>
                <w:sz w:val="18"/>
              </w:rPr>
              <w:t>40</w:t>
            </w:r>
          </w:p>
        </w:tc>
        <w:tc>
          <w:tcPr>
            <w:tcW w:w="627" w:type="dxa"/>
          </w:tcPr>
          <w:p w14:paraId="1BBAB667" w14:textId="77777777" w:rsidR="0069596D" w:rsidRDefault="00000000">
            <w:pPr>
              <w:pStyle w:val="TableParagraph"/>
              <w:spacing w:before="115"/>
              <w:ind w:left="15"/>
              <w:rPr>
                <w:sz w:val="18"/>
              </w:rPr>
            </w:pPr>
            <w:r>
              <w:rPr>
                <w:spacing w:val="-10"/>
                <w:sz w:val="18"/>
              </w:rPr>
              <w:t>0</w:t>
            </w:r>
          </w:p>
        </w:tc>
        <w:tc>
          <w:tcPr>
            <w:tcW w:w="1069" w:type="dxa"/>
          </w:tcPr>
          <w:p w14:paraId="64F44251" w14:textId="77777777" w:rsidR="0069596D" w:rsidRDefault="00000000">
            <w:pPr>
              <w:pStyle w:val="TableParagraph"/>
              <w:spacing w:before="115"/>
              <w:ind w:left="13"/>
              <w:rPr>
                <w:sz w:val="18"/>
              </w:rPr>
            </w:pPr>
            <w:r>
              <w:rPr>
                <w:spacing w:val="-10"/>
                <w:sz w:val="18"/>
              </w:rPr>
              <w:t>0</w:t>
            </w:r>
          </w:p>
        </w:tc>
        <w:tc>
          <w:tcPr>
            <w:tcW w:w="1066" w:type="dxa"/>
          </w:tcPr>
          <w:p w14:paraId="09A10069" w14:textId="77777777" w:rsidR="0069596D" w:rsidRDefault="00000000">
            <w:pPr>
              <w:pStyle w:val="TableParagraph"/>
              <w:spacing w:before="115"/>
              <w:ind w:left="19" w:right="8"/>
              <w:rPr>
                <w:sz w:val="18"/>
              </w:rPr>
            </w:pPr>
            <w:r>
              <w:rPr>
                <w:spacing w:val="-10"/>
                <w:sz w:val="18"/>
              </w:rPr>
              <w:t>0</w:t>
            </w:r>
          </w:p>
        </w:tc>
        <w:tc>
          <w:tcPr>
            <w:tcW w:w="1066" w:type="dxa"/>
            <w:vMerge/>
            <w:tcBorders>
              <w:top w:val="nil"/>
            </w:tcBorders>
          </w:tcPr>
          <w:p w14:paraId="00996D9A" w14:textId="77777777" w:rsidR="0069596D" w:rsidRDefault="0069596D">
            <w:pPr>
              <w:rPr>
                <w:sz w:val="2"/>
                <w:szCs w:val="2"/>
              </w:rPr>
            </w:pPr>
          </w:p>
        </w:tc>
        <w:tc>
          <w:tcPr>
            <w:tcW w:w="886" w:type="dxa"/>
          </w:tcPr>
          <w:p w14:paraId="190E5BEE" w14:textId="77777777" w:rsidR="0069596D" w:rsidRDefault="0069596D">
            <w:pPr>
              <w:pStyle w:val="TableParagraph"/>
              <w:jc w:val="left"/>
              <w:rPr>
                <w:sz w:val="18"/>
              </w:rPr>
            </w:pPr>
          </w:p>
        </w:tc>
        <w:tc>
          <w:tcPr>
            <w:tcW w:w="1200" w:type="dxa"/>
          </w:tcPr>
          <w:p w14:paraId="56E968AA" w14:textId="77777777" w:rsidR="0069596D" w:rsidRDefault="0069596D">
            <w:pPr>
              <w:pStyle w:val="TableParagraph"/>
              <w:jc w:val="left"/>
              <w:rPr>
                <w:sz w:val="18"/>
              </w:rPr>
            </w:pPr>
          </w:p>
        </w:tc>
      </w:tr>
      <w:tr w:rsidR="0069596D" w14:paraId="4213ABB7" w14:textId="77777777">
        <w:trPr>
          <w:trHeight w:val="436"/>
        </w:trPr>
        <w:tc>
          <w:tcPr>
            <w:tcW w:w="1073" w:type="dxa"/>
            <w:vMerge w:val="restart"/>
          </w:tcPr>
          <w:p w14:paraId="53A3EDBB" w14:textId="77777777" w:rsidR="0069596D" w:rsidRDefault="0069596D">
            <w:pPr>
              <w:pStyle w:val="TableParagraph"/>
              <w:jc w:val="left"/>
              <w:rPr>
                <w:b/>
                <w:sz w:val="18"/>
              </w:rPr>
            </w:pPr>
          </w:p>
          <w:p w14:paraId="52E3EEE2" w14:textId="77777777" w:rsidR="0069596D" w:rsidRDefault="0069596D">
            <w:pPr>
              <w:pStyle w:val="TableParagraph"/>
              <w:jc w:val="left"/>
              <w:rPr>
                <w:b/>
                <w:sz w:val="18"/>
              </w:rPr>
            </w:pPr>
          </w:p>
          <w:p w14:paraId="0D5026AD" w14:textId="77777777" w:rsidR="0069596D" w:rsidRDefault="0069596D">
            <w:pPr>
              <w:pStyle w:val="TableParagraph"/>
              <w:jc w:val="left"/>
              <w:rPr>
                <w:b/>
                <w:sz w:val="18"/>
              </w:rPr>
            </w:pPr>
          </w:p>
          <w:p w14:paraId="56E874C4" w14:textId="77777777" w:rsidR="0069596D" w:rsidRDefault="0069596D">
            <w:pPr>
              <w:pStyle w:val="TableParagraph"/>
              <w:jc w:val="left"/>
              <w:rPr>
                <w:b/>
                <w:sz w:val="18"/>
              </w:rPr>
            </w:pPr>
          </w:p>
          <w:p w14:paraId="2ED46CB4" w14:textId="77777777" w:rsidR="0069596D" w:rsidRDefault="0069596D">
            <w:pPr>
              <w:pStyle w:val="TableParagraph"/>
              <w:jc w:val="left"/>
              <w:rPr>
                <w:b/>
                <w:sz w:val="18"/>
              </w:rPr>
            </w:pPr>
          </w:p>
          <w:p w14:paraId="265B05A4" w14:textId="77777777" w:rsidR="0069596D" w:rsidRDefault="0069596D">
            <w:pPr>
              <w:pStyle w:val="TableParagraph"/>
              <w:jc w:val="left"/>
              <w:rPr>
                <w:b/>
                <w:sz w:val="18"/>
              </w:rPr>
            </w:pPr>
          </w:p>
          <w:p w14:paraId="0CF42CAA" w14:textId="77777777" w:rsidR="0069596D" w:rsidRDefault="0069596D">
            <w:pPr>
              <w:pStyle w:val="TableParagraph"/>
              <w:jc w:val="left"/>
              <w:rPr>
                <w:b/>
                <w:sz w:val="18"/>
              </w:rPr>
            </w:pPr>
          </w:p>
          <w:p w14:paraId="0E621F32" w14:textId="77777777" w:rsidR="0069596D" w:rsidRDefault="0069596D">
            <w:pPr>
              <w:pStyle w:val="TableParagraph"/>
              <w:jc w:val="left"/>
              <w:rPr>
                <w:b/>
                <w:sz w:val="18"/>
              </w:rPr>
            </w:pPr>
          </w:p>
          <w:p w14:paraId="655385CC" w14:textId="77777777" w:rsidR="0069596D" w:rsidRDefault="0069596D">
            <w:pPr>
              <w:pStyle w:val="TableParagraph"/>
              <w:spacing w:before="38"/>
              <w:jc w:val="left"/>
              <w:rPr>
                <w:b/>
                <w:sz w:val="18"/>
              </w:rPr>
            </w:pPr>
          </w:p>
          <w:p w14:paraId="5040CBA2" w14:textId="77777777" w:rsidR="0069596D" w:rsidRDefault="00000000">
            <w:pPr>
              <w:pStyle w:val="TableParagraph"/>
              <w:ind w:left="266"/>
              <w:jc w:val="left"/>
              <w:rPr>
                <w:sz w:val="18"/>
              </w:rPr>
            </w:pPr>
            <w:r>
              <w:rPr>
                <w:spacing w:val="-11"/>
                <w:sz w:val="18"/>
              </w:rPr>
              <w:t>PBH-</w:t>
            </w:r>
            <w:r>
              <w:rPr>
                <w:spacing w:val="-5"/>
                <w:sz w:val="18"/>
              </w:rPr>
              <w:t>02</w:t>
            </w:r>
          </w:p>
        </w:tc>
        <w:tc>
          <w:tcPr>
            <w:tcW w:w="573" w:type="dxa"/>
          </w:tcPr>
          <w:p w14:paraId="60D0EE9A" w14:textId="77777777" w:rsidR="0069596D" w:rsidRDefault="00000000">
            <w:pPr>
              <w:pStyle w:val="TableParagraph"/>
              <w:spacing w:before="115"/>
              <w:ind w:left="21"/>
              <w:rPr>
                <w:sz w:val="18"/>
              </w:rPr>
            </w:pPr>
            <w:r>
              <w:rPr>
                <w:spacing w:val="-10"/>
                <w:sz w:val="18"/>
              </w:rPr>
              <w:t>0</w:t>
            </w:r>
          </w:p>
        </w:tc>
        <w:tc>
          <w:tcPr>
            <w:tcW w:w="523" w:type="dxa"/>
          </w:tcPr>
          <w:p w14:paraId="4A5E613D" w14:textId="77777777" w:rsidR="0069596D" w:rsidRDefault="00000000">
            <w:pPr>
              <w:pStyle w:val="TableParagraph"/>
              <w:spacing w:before="115"/>
              <w:ind w:left="19"/>
              <w:rPr>
                <w:sz w:val="18"/>
              </w:rPr>
            </w:pPr>
            <w:r>
              <w:rPr>
                <w:spacing w:val="-10"/>
                <w:sz w:val="18"/>
              </w:rPr>
              <w:t>5</w:t>
            </w:r>
          </w:p>
        </w:tc>
        <w:tc>
          <w:tcPr>
            <w:tcW w:w="876" w:type="dxa"/>
          </w:tcPr>
          <w:p w14:paraId="21C52C17" w14:textId="77777777" w:rsidR="0069596D" w:rsidRDefault="00000000">
            <w:pPr>
              <w:pStyle w:val="TableParagraph"/>
              <w:spacing w:before="115"/>
              <w:ind w:left="25" w:right="8"/>
              <w:rPr>
                <w:sz w:val="18"/>
              </w:rPr>
            </w:pPr>
            <w:r>
              <w:rPr>
                <w:spacing w:val="-10"/>
                <w:sz w:val="18"/>
              </w:rPr>
              <w:t>5</w:t>
            </w:r>
          </w:p>
        </w:tc>
        <w:tc>
          <w:tcPr>
            <w:tcW w:w="793" w:type="dxa"/>
          </w:tcPr>
          <w:p w14:paraId="24393A69" w14:textId="77777777" w:rsidR="0069596D" w:rsidRDefault="00000000">
            <w:pPr>
              <w:pStyle w:val="TableParagraph"/>
              <w:spacing w:before="115"/>
              <w:ind w:left="20"/>
              <w:rPr>
                <w:sz w:val="18"/>
              </w:rPr>
            </w:pPr>
            <w:r>
              <w:rPr>
                <w:spacing w:val="-10"/>
                <w:sz w:val="18"/>
              </w:rPr>
              <w:t>_</w:t>
            </w:r>
          </w:p>
        </w:tc>
        <w:tc>
          <w:tcPr>
            <w:tcW w:w="790" w:type="dxa"/>
          </w:tcPr>
          <w:p w14:paraId="42828FA2" w14:textId="77777777" w:rsidR="0069596D" w:rsidRDefault="00000000">
            <w:pPr>
              <w:pStyle w:val="TableParagraph"/>
              <w:spacing w:before="115"/>
              <w:ind w:left="21"/>
              <w:rPr>
                <w:sz w:val="18"/>
              </w:rPr>
            </w:pPr>
            <w:r>
              <w:rPr>
                <w:spacing w:val="-10"/>
                <w:sz w:val="18"/>
              </w:rPr>
              <w:t>_</w:t>
            </w:r>
          </w:p>
        </w:tc>
        <w:tc>
          <w:tcPr>
            <w:tcW w:w="790" w:type="dxa"/>
          </w:tcPr>
          <w:p w14:paraId="25CD0A40" w14:textId="77777777" w:rsidR="0069596D" w:rsidRDefault="00000000">
            <w:pPr>
              <w:pStyle w:val="TableParagraph"/>
              <w:spacing w:before="115"/>
              <w:ind w:left="21" w:right="6"/>
              <w:rPr>
                <w:sz w:val="18"/>
              </w:rPr>
            </w:pPr>
            <w:r>
              <w:rPr>
                <w:spacing w:val="-10"/>
                <w:sz w:val="18"/>
              </w:rPr>
              <w:t>_</w:t>
            </w:r>
          </w:p>
        </w:tc>
        <w:tc>
          <w:tcPr>
            <w:tcW w:w="874" w:type="dxa"/>
          </w:tcPr>
          <w:p w14:paraId="460F0F45" w14:textId="77777777" w:rsidR="0069596D" w:rsidRDefault="00000000">
            <w:pPr>
              <w:pStyle w:val="TableParagraph"/>
              <w:spacing w:before="115"/>
              <w:ind w:left="11" w:right="4"/>
              <w:rPr>
                <w:sz w:val="18"/>
              </w:rPr>
            </w:pPr>
            <w:r>
              <w:rPr>
                <w:spacing w:val="-2"/>
                <w:sz w:val="18"/>
              </w:rPr>
              <w:t>Waste</w:t>
            </w:r>
          </w:p>
        </w:tc>
        <w:tc>
          <w:tcPr>
            <w:tcW w:w="930" w:type="dxa"/>
          </w:tcPr>
          <w:p w14:paraId="4AC9919F" w14:textId="77777777" w:rsidR="0069596D" w:rsidRDefault="00000000">
            <w:pPr>
              <w:pStyle w:val="TableParagraph"/>
              <w:spacing w:before="11" w:line="207" w:lineRule="exact"/>
              <w:ind w:left="11"/>
              <w:rPr>
                <w:sz w:val="18"/>
              </w:rPr>
            </w:pPr>
            <w:r>
              <w:rPr>
                <w:spacing w:val="-2"/>
                <w:sz w:val="18"/>
              </w:rPr>
              <w:t>582791.3</w:t>
            </w:r>
          </w:p>
          <w:p w14:paraId="31E46C83" w14:textId="77777777" w:rsidR="0069596D" w:rsidRDefault="00000000">
            <w:pPr>
              <w:pStyle w:val="TableParagraph"/>
              <w:spacing w:line="198" w:lineRule="exact"/>
              <w:ind w:left="11"/>
              <w:rPr>
                <w:sz w:val="18"/>
              </w:rPr>
            </w:pPr>
            <w:r>
              <w:rPr>
                <w:spacing w:val="-5"/>
                <w:sz w:val="18"/>
              </w:rPr>
              <w:t>913</w:t>
            </w:r>
          </w:p>
        </w:tc>
        <w:tc>
          <w:tcPr>
            <w:tcW w:w="788" w:type="dxa"/>
          </w:tcPr>
          <w:p w14:paraId="232398B6" w14:textId="77777777" w:rsidR="0069596D" w:rsidRDefault="00000000">
            <w:pPr>
              <w:pStyle w:val="TableParagraph"/>
              <w:spacing w:before="11" w:line="207" w:lineRule="exact"/>
              <w:ind w:left="14" w:right="5"/>
              <w:rPr>
                <w:sz w:val="18"/>
              </w:rPr>
            </w:pPr>
            <w:r>
              <w:rPr>
                <w:spacing w:val="-2"/>
                <w:sz w:val="18"/>
              </w:rPr>
              <w:t>291395</w:t>
            </w:r>
          </w:p>
          <w:p w14:paraId="27A63DA8" w14:textId="77777777" w:rsidR="0069596D" w:rsidRDefault="00000000">
            <w:pPr>
              <w:pStyle w:val="TableParagraph"/>
              <w:spacing w:line="198" w:lineRule="exact"/>
              <w:ind w:left="14"/>
              <w:rPr>
                <w:sz w:val="18"/>
              </w:rPr>
            </w:pPr>
            <w:r>
              <w:rPr>
                <w:spacing w:val="-10"/>
                <w:sz w:val="18"/>
              </w:rPr>
              <w:t>7</w:t>
            </w:r>
          </w:p>
        </w:tc>
        <w:tc>
          <w:tcPr>
            <w:tcW w:w="627" w:type="dxa"/>
          </w:tcPr>
          <w:p w14:paraId="2F983112" w14:textId="77777777" w:rsidR="0069596D" w:rsidRDefault="00000000">
            <w:pPr>
              <w:pStyle w:val="TableParagraph"/>
              <w:spacing w:before="115"/>
              <w:ind w:left="15"/>
              <w:rPr>
                <w:sz w:val="18"/>
              </w:rPr>
            </w:pPr>
            <w:r>
              <w:rPr>
                <w:spacing w:val="-10"/>
                <w:sz w:val="18"/>
              </w:rPr>
              <w:t>0</w:t>
            </w:r>
          </w:p>
        </w:tc>
        <w:tc>
          <w:tcPr>
            <w:tcW w:w="1069" w:type="dxa"/>
          </w:tcPr>
          <w:p w14:paraId="7C9F4D9C" w14:textId="77777777" w:rsidR="0069596D" w:rsidRDefault="00000000">
            <w:pPr>
              <w:pStyle w:val="TableParagraph"/>
              <w:spacing w:before="115"/>
              <w:ind w:left="13"/>
              <w:rPr>
                <w:sz w:val="18"/>
              </w:rPr>
            </w:pPr>
            <w:r>
              <w:rPr>
                <w:spacing w:val="-10"/>
                <w:sz w:val="18"/>
              </w:rPr>
              <w:t>0</w:t>
            </w:r>
          </w:p>
        </w:tc>
        <w:tc>
          <w:tcPr>
            <w:tcW w:w="1066" w:type="dxa"/>
          </w:tcPr>
          <w:p w14:paraId="06716438" w14:textId="77777777" w:rsidR="0069596D" w:rsidRDefault="00000000">
            <w:pPr>
              <w:pStyle w:val="TableParagraph"/>
              <w:spacing w:before="115"/>
              <w:ind w:left="19" w:right="8"/>
              <w:rPr>
                <w:sz w:val="18"/>
              </w:rPr>
            </w:pPr>
            <w:r>
              <w:rPr>
                <w:spacing w:val="-10"/>
                <w:sz w:val="18"/>
              </w:rPr>
              <w:t>0</w:t>
            </w:r>
          </w:p>
        </w:tc>
        <w:tc>
          <w:tcPr>
            <w:tcW w:w="1066" w:type="dxa"/>
            <w:vMerge w:val="restart"/>
          </w:tcPr>
          <w:p w14:paraId="471E6646" w14:textId="77777777" w:rsidR="0069596D" w:rsidRDefault="0069596D">
            <w:pPr>
              <w:pStyle w:val="TableParagraph"/>
              <w:jc w:val="left"/>
              <w:rPr>
                <w:b/>
                <w:sz w:val="18"/>
              </w:rPr>
            </w:pPr>
          </w:p>
          <w:p w14:paraId="74467287" w14:textId="77777777" w:rsidR="0069596D" w:rsidRDefault="0069596D">
            <w:pPr>
              <w:pStyle w:val="TableParagraph"/>
              <w:jc w:val="left"/>
              <w:rPr>
                <w:b/>
                <w:sz w:val="18"/>
              </w:rPr>
            </w:pPr>
          </w:p>
          <w:p w14:paraId="4DA4A2D9" w14:textId="77777777" w:rsidR="0069596D" w:rsidRDefault="0069596D">
            <w:pPr>
              <w:pStyle w:val="TableParagraph"/>
              <w:jc w:val="left"/>
              <w:rPr>
                <w:b/>
                <w:sz w:val="18"/>
              </w:rPr>
            </w:pPr>
          </w:p>
          <w:p w14:paraId="400837C6" w14:textId="77777777" w:rsidR="0069596D" w:rsidRDefault="0069596D">
            <w:pPr>
              <w:pStyle w:val="TableParagraph"/>
              <w:jc w:val="left"/>
              <w:rPr>
                <w:b/>
                <w:sz w:val="18"/>
              </w:rPr>
            </w:pPr>
          </w:p>
          <w:p w14:paraId="165071B6" w14:textId="77777777" w:rsidR="0069596D" w:rsidRDefault="0069596D">
            <w:pPr>
              <w:pStyle w:val="TableParagraph"/>
              <w:jc w:val="left"/>
              <w:rPr>
                <w:b/>
                <w:sz w:val="18"/>
              </w:rPr>
            </w:pPr>
          </w:p>
          <w:p w14:paraId="2727113C" w14:textId="77777777" w:rsidR="0069596D" w:rsidRDefault="0069596D">
            <w:pPr>
              <w:pStyle w:val="TableParagraph"/>
              <w:jc w:val="left"/>
              <w:rPr>
                <w:b/>
                <w:sz w:val="18"/>
              </w:rPr>
            </w:pPr>
          </w:p>
          <w:p w14:paraId="20CCF487" w14:textId="77777777" w:rsidR="0069596D" w:rsidRDefault="0069596D">
            <w:pPr>
              <w:pStyle w:val="TableParagraph"/>
              <w:jc w:val="left"/>
              <w:rPr>
                <w:b/>
                <w:sz w:val="18"/>
              </w:rPr>
            </w:pPr>
          </w:p>
          <w:p w14:paraId="71CDAEB0" w14:textId="77777777" w:rsidR="0069596D" w:rsidRDefault="0069596D">
            <w:pPr>
              <w:pStyle w:val="TableParagraph"/>
              <w:spacing w:before="142"/>
              <w:jc w:val="left"/>
              <w:rPr>
                <w:b/>
                <w:sz w:val="18"/>
              </w:rPr>
            </w:pPr>
          </w:p>
          <w:p w14:paraId="7AB3995C" w14:textId="77777777" w:rsidR="0069596D" w:rsidRDefault="00000000">
            <w:pPr>
              <w:pStyle w:val="TableParagraph"/>
              <w:spacing w:line="207" w:lineRule="exact"/>
              <w:ind w:left="10" w:right="5"/>
              <w:rPr>
                <w:sz w:val="18"/>
              </w:rPr>
            </w:pPr>
            <w:r>
              <w:rPr>
                <w:spacing w:val="-2"/>
                <w:sz w:val="18"/>
              </w:rPr>
              <w:t>109813522</w:t>
            </w:r>
          </w:p>
          <w:p w14:paraId="570F4F56" w14:textId="77777777" w:rsidR="0069596D" w:rsidRDefault="00000000">
            <w:pPr>
              <w:pStyle w:val="TableParagraph"/>
              <w:spacing w:line="207" w:lineRule="exact"/>
              <w:ind w:left="10" w:right="7"/>
              <w:rPr>
                <w:sz w:val="18"/>
              </w:rPr>
            </w:pPr>
            <w:r>
              <w:rPr>
                <w:spacing w:val="-5"/>
                <w:sz w:val="18"/>
              </w:rPr>
              <w:t>.8</w:t>
            </w:r>
          </w:p>
        </w:tc>
        <w:tc>
          <w:tcPr>
            <w:tcW w:w="886" w:type="dxa"/>
          </w:tcPr>
          <w:p w14:paraId="01638C42" w14:textId="77777777" w:rsidR="0069596D" w:rsidRDefault="00000000">
            <w:pPr>
              <w:pStyle w:val="TableParagraph"/>
              <w:spacing w:before="115"/>
              <w:ind w:left="2" w:right="1"/>
              <w:rPr>
                <w:sz w:val="18"/>
              </w:rPr>
            </w:pPr>
            <w:r>
              <w:rPr>
                <w:spacing w:val="-8"/>
                <w:sz w:val="18"/>
              </w:rPr>
              <w:t>Cement</w:t>
            </w:r>
            <w:r>
              <w:rPr>
                <w:spacing w:val="-7"/>
                <w:sz w:val="18"/>
              </w:rPr>
              <w:t xml:space="preserve"> </w:t>
            </w:r>
            <w:r>
              <w:rPr>
                <w:spacing w:val="-5"/>
                <w:sz w:val="18"/>
              </w:rPr>
              <w:t>(P)</w:t>
            </w:r>
          </w:p>
        </w:tc>
        <w:tc>
          <w:tcPr>
            <w:tcW w:w="1200" w:type="dxa"/>
          </w:tcPr>
          <w:p w14:paraId="630876AC" w14:textId="77777777" w:rsidR="0069596D" w:rsidRDefault="00000000">
            <w:pPr>
              <w:pStyle w:val="TableParagraph"/>
              <w:spacing w:before="11" w:line="207" w:lineRule="exact"/>
              <w:ind w:left="10" w:right="8"/>
              <w:rPr>
                <w:sz w:val="18"/>
              </w:rPr>
            </w:pPr>
            <w:r>
              <w:rPr>
                <w:spacing w:val="-2"/>
                <w:sz w:val="18"/>
              </w:rPr>
              <w:t>47625129.70</w:t>
            </w:r>
          </w:p>
          <w:p w14:paraId="56BD9540" w14:textId="77777777" w:rsidR="0069596D" w:rsidRDefault="00000000">
            <w:pPr>
              <w:pStyle w:val="TableParagraph"/>
              <w:spacing w:line="198" w:lineRule="exact"/>
              <w:ind w:left="10" w:right="8"/>
              <w:rPr>
                <w:sz w:val="18"/>
              </w:rPr>
            </w:pPr>
            <w:r>
              <w:rPr>
                <w:spacing w:val="-5"/>
                <w:sz w:val="18"/>
              </w:rPr>
              <w:t>390</w:t>
            </w:r>
          </w:p>
        </w:tc>
      </w:tr>
      <w:tr w:rsidR="0069596D" w14:paraId="461417B5" w14:textId="77777777">
        <w:trPr>
          <w:trHeight w:val="432"/>
        </w:trPr>
        <w:tc>
          <w:tcPr>
            <w:tcW w:w="1073" w:type="dxa"/>
            <w:vMerge/>
            <w:tcBorders>
              <w:top w:val="nil"/>
            </w:tcBorders>
          </w:tcPr>
          <w:p w14:paraId="07AF61CD" w14:textId="77777777" w:rsidR="0069596D" w:rsidRDefault="0069596D">
            <w:pPr>
              <w:rPr>
                <w:sz w:val="2"/>
                <w:szCs w:val="2"/>
              </w:rPr>
            </w:pPr>
          </w:p>
        </w:tc>
        <w:tc>
          <w:tcPr>
            <w:tcW w:w="573" w:type="dxa"/>
          </w:tcPr>
          <w:p w14:paraId="6E47B289" w14:textId="77777777" w:rsidR="0069596D" w:rsidRDefault="00000000">
            <w:pPr>
              <w:pStyle w:val="TableParagraph"/>
              <w:spacing w:before="113"/>
              <w:ind w:left="21"/>
              <w:rPr>
                <w:sz w:val="18"/>
              </w:rPr>
            </w:pPr>
            <w:r>
              <w:rPr>
                <w:spacing w:val="-10"/>
                <w:sz w:val="18"/>
              </w:rPr>
              <w:t>5</w:t>
            </w:r>
          </w:p>
        </w:tc>
        <w:tc>
          <w:tcPr>
            <w:tcW w:w="523" w:type="dxa"/>
          </w:tcPr>
          <w:p w14:paraId="4F993365" w14:textId="77777777" w:rsidR="0069596D" w:rsidRDefault="00000000">
            <w:pPr>
              <w:pStyle w:val="TableParagraph"/>
              <w:spacing w:before="113"/>
              <w:ind w:left="19" w:right="8"/>
              <w:rPr>
                <w:sz w:val="18"/>
              </w:rPr>
            </w:pPr>
            <w:r>
              <w:rPr>
                <w:spacing w:val="-5"/>
                <w:sz w:val="18"/>
              </w:rPr>
              <w:t>13</w:t>
            </w:r>
          </w:p>
        </w:tc>
        <w:tc>
          <w:tcPr>
            <w:tcW w:w="876" w:type="dxa"/>
          </w:tcPr>
          <w:p w14:paraId="43558CD2" w14:textId="77777777" w:rsidR="0069596D" w:rsidRDefault="00000000">
            <w:pPr>
              <w:pStyle w:val="TableParagraph"/>
              <w:spacing w:before="113"/>
              <w:ind w:left="25" w:right="8"/>
              <w:rPr>
                <w:sz w:val="18"/>
              </w:rPr>
            </w:pPr>
            <w:r>
              <w:rPr>
                <w:spacing w:val="-10"/>
                <w:sz w:val="18"/>
              </w:rPr>
              <w:t>8</w:t>
            </w:r>
          </w:p>
        </w:tc>
        <w:tc>
          <w:tcPr>
            <w:tcW w:w="793" w:type="dxa"/>
          </w:tcPr>
          <w:p w14:paraId="44083A0B" w14:textId="77777777" w:rsidR="0069596D" w:rsidRDefault="00000000">
            <w:pPr>
              <w:pStyle w:val="TableParagraph"/>
              <w:spacing w:before="113"/>
              <w:ind w:left="20" w:right="8"/>
              <w:rPr>
                <w:sz w:val="18"/>
              </w:rPr>
            </w:pPr>
            <w:r>
              <w:rPr>
                <w:spacing w:val="-2"/>
                <w:sz w:val="18"/>
              </w:rPr>
              <w:t>38.44</w:t>
            </w:r>
          </w:p>
        </w:tc>
        <w:tc>
          <w:tcPr>
            <w:tcW w:w="790" w:type="dxa"/>
          </w:tcPr>
          <w:p w14:paraId="0AA7851A" w14:textId="77777777" w:rsidR="0069596D" w:rsidRDefault="00000000">
            <w:pPr>
              <w:pStyle w:val="TableParagraph"/>
              <w:spacing w:before="10" w:line="207" w:lineRule="exact"/>
              <w:ind w:left="21" w:right="8"/>
              <w:rPr>
                <w:sz w:val="18"/>
              </w:rPr>
            </w:pPr>
            <w:r>
              <w:rPr>
                <w:spacing w:val="-2"/>
                <w:sz w:val="18"/>
              </w:rPr>
              <w:t>2.9466</w:t>
            </w:r>
          </w:p>
          <w:p w14:paraId="57A9E666" w14:textId="77777777" w:rsidR="0069596D" w:rsidRDefault="00000000">
            <w:pPr>
              <w:pStyle w:val="TableParagraph"/>
              <w:spacing w:line="196" w:lineRule="exact"/>
              <w:ind w:left="21" w:right="9"/>
              <w:rPr>
                <w:sz w:val="18"/>
              </w:rPr>
            </w:pPr>
            <w:r>
              <w:rPr>
                <w:spacing w:val="-5"/>
                <w:sz w:val="18"/>
              </w:rPr>
              <w:t>25</w:t>
            </w:r>
          </w:p>
        </w:tc>
        <w:tc>
          <w:tcPr>
            <w:tcW w:w="790" w:type="dxa"/>
          </w:tcPr>
          <w:p w14:paraId="2BF8BA7C" w14:textId="77777777" w:rsidR="0069596D" w:rsidRDefault="00000000">
            <w:pPr>
              <w:pStyle w:val="TableParagraph"/>
              <w:spacing w:before="10" w:line="207" w:lineRule="exact"/>
              <w:ind w:left="21" w:right="13"/>
              <w:rPr>
                <w:sz w:val="18"/>
              </w:rPr>
            </w:pPr>
            <w:r>
              <w:rPr>
                <w:spacing w:val="-2"/>
                <w:sz w:val="18"/>
              </w:rPr>
              <w:t>6.0782</w:t>
            </w:r>
          </w:p>
          <w:p w14:paraId="00170250" w14:textId="77777777" w:rsidR="0069596D" w:rsidRDefault="00000000">
            <w:pPr>
              <w:pStyle w:val="TableParagraph"/>
              <w:spacing w:line="196" w:lineRule="exact"/>
              <w:ind w:left="21" w:right="6"/>
              <w:rPr>
                <w:sz w:val="18"/>
              </w:rPr>
            </w:pPr>
            <w:r>
              <w:rPr>
                <w:spacing w:val="-10"/>
                <w:sz w:val="18"/>
              </w:rPr>
              <w:t>5</w:t>
            </w:r>
          </w:p>
        </w:tc>
        <w:tc>
          <w:tcPr>
            <w:tcW w:w="874" w:type="dxa"/>
          </w:tcPr>
          <w:p w14:paraId="0DC073AF" w14:textId="77777777" w:rsidR="0069596D" w:rsidRDefault="00000000">
            <w:pPr>
              <w:pStyle w:val="TableParagraph"/>
              <w:spacing w:before="113"/>
              <w:ind w:left="11" w:right="5"/>
              <w:rPr>
                <w:sz w:val="18"/>
              </w:rPr>
            </w:pPr>
            <w:r>
              <w:rPr>
                <w:spacing w:val="-8"/>
                <w:sz w:val="18"/>
              </w:rPr>
              <w:t>Cement</w:t>
            </w:r>
            <w:r>
              <w:rPr>
                <w:spacing w:val="-7"/>
                <w:sz w:val="18"/>
              </w:rPr>
              <w:t xml:space="preserve"> </w:t>
            </w:r>
            <w:r>
              <w:rPr>
                <w:spacing w:val="-5"/>
                <w:sz w:val="18"/>
              </w:rPr>
              <w:t>(B)</w:t>
            </w:r>
          </w:p>
        </w:tc>
        <w:tc>
          <w:tcPr>
            <w:tcW w:w="930" w:type="dxa"/>
          </w:tcPr>
          <w:p w14:paraId="2B22B208" w14:textId="77777777" w:rsidR="0069596D" w:rsidRDefault="00000000">
            <w:pPr>
              <w:pStyle w:val="TableParagraph"/>
              <w:spacing w:before="10" w:line="207" w:lineRule="exact"/>
              <w:ind w:left="11"/>
              <w:rPr>
                <w:sz w:val="18"/>
              </w:rPr>
            </w:pPr>
            <w:r>
              <w:rPr>
                <w:spacing w:val="-2"/>
                <w:sz w:val="18"/>
              </w:rPr>
              <w:t>582791.3</w:t>
            </w:r>
          </w:p>
          <w:p w14:paraId="6D14998A" w14:textId="77777777" w:rsidR="0069596D" w:rsidRDefault="00000000">
            <w:pPr>
              <w:pStyle w:val="TableParagraph"/>
              <w:spacing w:line="196" w:lineRule="exact"/>
              <w:ind w:left="11"/>
              <w:rPr>
                <w:sz w:val="18"/>
              </w:rPr>
            </w:pPr>
            <w:r>
              <w:rPr>
                <w:spacing w:val="-5"/>
                <w:sz w:val="18"/>
              </w:rPr>
              <w:t>913</w:t>
            </w:r>
          </w:p>
        </w:tc>
        <w:tc>
          <w:tcPr>
            <w:tcW w:w="788" w:type="dxa"/>
          </w:tcPr>
          <w:p w14:paraId="4A533972" w14:textId="77777777" w:rsidR="0069596D" w:rsidRDefault="00000000">
            <w:pPr>
              <w:pStyle w:val="TableParagraph"/>
              <w:spacing w:before="10" w:line="207" w:lineRule="exact"/>
              <w:ind w:left="14" w:right="5"/>
              <w:rPr>
                <w:sz w:val="18"/>
              </w:rPr>
            </w:pPr>
            <w:r>
              <w:rPr>
                <w:spacing w:val="-2"/>
                <w:sz w:val="18"/>
              </w:rPr>
              <w:t>466233</w:t>
            </w:r>
          </w:p>
          <w:p w14:paraId="75CF9D0F" w14:textId="77777777" w:rsidR="0069596D" w:rsidRDefault="00000000">
            <w:pPr>
              <w:pStyle w:val="TableParagraph"/>
              <w:spacing w:line="196" w:lineRule="exact"/>
              <w:ind w:left="14" w:right="2"/>
              <w:rPr>
                <w:sz w:val="18"/>
              </w:rPr>
            </w:pPr>
            <w:r>
              <w:rPr>
                <w:spacing w:val="-5"/>
                <w:sz w:val="18"/>
              </w:rPr>
              <w:t>1.1</w:t>
            </w:r>
          </w:p>
        </w:tc>
        <w:tc>
          <w:tcPr>
            <w:tcW w:w="627" w:type="dxa"/>
          </w:tcPr>
          <w:p w14:paraId="38C92FB4" w14:textId="77777777" w:rsidR="0069596D" w:rsidRDefault="00000000">
            <w:pPr>
              <w:pStyle w:val="TableParagraph"/>
              <w:spacing w:before="113"/>
              <w:ind w:left="15" w:right="7"/>
              <w:rPr>
                <w:sz w:val="18"/>
              </w:rPr>
            </w:pPr>
            <w:r>
              <w:rPr>
                <w:spacing w:val="-4"/>
                <w:sz w:val="18"/>
              </w:rPr>
              <w:t>2.53</w:t>
            </w:r>
          </w:p>
        </w:tc>
        <w:tc>
          <w:tcPr>
            <w:tcW w:w="1069" w:type="dxa"/>
          </w:tcPr>
          <w:p w14:paraId="1937CB8F" w14:textId="77777777" w:rsidR="0069596D" w:rsidRDefault="00000000">
            <w:pPr>
              <w:pStyle w:val="TableParagraph"/>
              <w:spacing w:before="10" w:line="207" w:lineRule="exact"/>
              <w:ind w:left="13" w:right="7"/>
              <w:rPr>
                <w:sz w:val="18"/>
              </w:rPr>
            </w:pPr>
            <w:r>
              <w:rPr>
                <w:spacing w:val="-2"/>
                <w:sz w:val="18"/>
              </w:rPr>
              <w:t>11795697.</w:t>
            </w:r>
          </w:p>
          <w:p w14:paraId="0C88E526" w14:textId="77777777" w:rsidR="0069596D" w:rsidRDefault="00000000">
            <w:pPr>
              <w:pStyle w:val="TableParagraph"/>
              <w:spacing w:line="196" w:lineRule="exact"/>
              <w:ind w:left="13" w:right="8"/>
              <w:rPr>
                <w:sz w:val="18"/>
              </w:rPr>
            </w:pPr>
            <w:r>
              <w:rPr>
                <w:spacing w:val="-5"/>
                <w:sz w:val="18"/>
              </w:rPr>
              <w:t>76</w:t>
            </w:r>
          </w:p>
        </w:tc>
        <w:tc>
          <w:tcPr>
            <w:tcW w:w="1066" w:type="dxa"/>
          </w:tcPr>
          <w:p w14:paraId="7ACB9F1E" w14:textId="77777777" w:rsidR="0069596D" w:rsidRDefault="00000000">
            <w:pPr>
              <w:pStyle w:val="TableParagraph"/>
              <w:spacing w:before="10" w:line="207" w:lineRule="exact"/>
              <w:ind w:left="19" w:right="15"/>
              <w:rPr>
                <w:sz w:val="18"/>
              </w:rPr>
            </w:pPr>
            <w:r>
              <w:rPr>
                <w:spacing w:val="-2"/>
                <w:sz w:val="18"/>
              </w:rPr>
              <w:t>10026343.</w:t>
            </w:r>
          </w:p>
          <w:p w14:paraId="70A44A91" w14:textId="77777777" w:rsidR="0069596D" w:rsidRDefault="00000000">
            <w:pPr>
              <w:pStyle w:val="TableParagraph"/>
              <w:spacing w:line="196" w:lineRule="exact"/>
              <w:ind w:left="19" w:right="8"/>
              <w:rPr>
                <w:sz w:val="18"/>
              </w:rPr>
            </w:pPr>
            <w:r>
              <w:rPr>
                <w:spacing w:val="-10"/>
                <w:sz w:val="18"/>
              </w:rPr>
              <w:t>1</w:t>
            </w:r>
          </w:p>
        </w:tc>
        <w:tc>
          <w:tcPr>
            <w:tcW w:w="1066" w:type="dxa"/>
            <w:vMerge/>
            <w:tcBorders>
              <w:top w:val="nil"/>
            </w:tcBorders>
          </w:tcPr>
          <w:p w14:paraId="69CD8280" w14:textId="77777777" w:rsidR="0069596D" w:rsidRDefault="0069596D">
            <w:pPr>
              <w:rPr>
                <w:sz w:val="2"/>
                <w:szCs w:val="2"/>
              </w:rPr>
            </w:pPr>
          </w:p>
        </w:tc>
        <w:tc>
          <w:tcPr>
            <w:tcW w:w="886" w:type="dxa"/>
          </w:tcPr>
          <w:p w14:paraId="0C146303" w14:textId="77777777" w:rsidR="0069596D" w:rsidRDefault="00000000">
            <w:pPr>
              <w:pStyle w:val="TableParagraph"/>
              <w:spacing w:before="113"/>
              <w:ind w:right="1"/>
              <w:rPr>
                <w:sz w:val="18"/>
              </w:rPr>
            </w:pPr>
            <w:r>
              <w:rPr>
                <w:spacing w:val="-8"/>
                <w:sz w:val="18"/>
              </w:rPr>
              <w:t>Cement</w:t>
            </w:r>
            <w:r>
              <w:rPr>
                <w:spacing w:val="-7"/>
                <w:sz w:val="18"/>
              </w:rPr>
              <w:t xml:space="preserve"> </w:t>
            </w:r>
            <w:r>
              <w:rPr>
                <w:spacing w:val="-5"/>
                <w:sz w:val="18"/>
              </w:rPr>
              <w:t>(B)</w:t>
            </w:r>
          </w:p>
        </w:tc>
        <w:tc>
          <w:tcPr>
            <w:tcW w:w="1200" w:type="dxa"/>
          </w:tcPr>
          <w:p w14:paraId="05271CE5" w14:textId="77777777" w:rsidR="0069596D" w:rsidRDefault="00000000">
            <w:pPr>
              <w:pStyle w:val="TableParagraph"/>
              <w:spacing w:before="10" w:line="207" w:lineRule="exact"/>
              <w:ind w:left="10" w:right="8"/>
              <w:rPr>
                <w:sz w:val="18"/>
              </w:rPr>
            </w:pPr>
            <w:r>
              <w:rPr>
                <w:spacing w:val="-2"/>
                <w:sz w:val="18"/>
              </w:rPr>
              <w:t>28349485.10</w:t>
            </w:r>
          </w:p>
          <w:p w14:paraId="488C3683" w14:textId="77777777" w:rsidR="0069596D" w:rsidRDefault="00000000">
            <w:pPr>
              <w:pStyle w:val="TableParagraph"/>
              <w:spacing w:line="196" w:lineRule="exact"/>
              <w:ind w:left="10" w:right="8"/>
              <w:rPr>
                <w:sz w:val="18"/>
              </w:rPr>
            </w:pPr>
            <w:r>
              <w:rPr>
                <w:spacing w:val="-5"/>
                <w:sz w:val="18"/>
              </w:rPr>
              <w:t>269</w:t>
            </w:r>
          </w:p>
        </w:tc>
      </w:tr>
      <w:tr w:rsidR="0069596D" w14:paraId="1310B998" w14:textId="77777777">
        <w:trPr>
          <w:trHeight w:val="438"/>
        </w:trPr>
        <w:tc>
          <w:tcPr>
            <w:tcW w:w="1073" w:type="dxa"/>
            <w:vMerge/>
            <w:tcBorders>
              <w:top w:val="nil"/>
            </w:tcBorders>
          </w:tcPr>
          <w:p w14:paraId="0BDE459C" w14:textId="77777777" w:rsidR="0069596D" w:rsidRDefault="0069596D">
            <w:pPr>
              <w:rPr>
                <w:sz w:val="2"/>
                <w:szCs w:val="2"/>
              </w:rPr>
            </w:pPr>
          </w:p>
        </w:tc>
        <w:tc>
          <w:tcPr>
            <w:tcW w:w="573" w:type="dxa"/>
          </w:tcPr>
          <w:p w14:paraId="692136C1" w14:textId="77777777" w:rsidR="0069596D" w:rsidRDefault="00000000">
            <w:pPr>
              <w:pStyle w:val="TableParagraph"/>
              <w:spacing w:before="117"/>
              <w:ind w:left="21" w:right="8"/>
              <w:rPr>
                <w:sz w:val="18"/>
              </w:rPr>
            </w:pPr>
            <w:r>
              <w:rPr>
                <w:spacing w:val="-5"/>
                <w:sz w:val="18"/>
              </w:rPr>
              <w:t>13</w:t>
            </w:r>
          </w:p>
        </w:tc>
        <w:tc>
          <w:tcPr>
            <w:tcW w:w="523" w:type="dxa"/>
          </w:tcPr>
          <w:p w14:paraId="3A3E7616" w14:textId="77777777" w:rsidR="0069596D" w:rsidRDefault="00000000">
            <w:pPr>
              <w:pStyle w:val="TableParagraph"/>
              <w:spacing w:before="117"/>
              <w:ind w:left="19" w:right="8"/>
              <w:rPr>
                <w:sz w:val="18"/>
              </w:rPr>
            </w:pPr>
            <w:r>
              <w:rPr>
                <w:spacing w:val="-5"/>
                <w:sz w:val="18"/>
              </w:rPr>
              <w:t>23</w:t>
            </w:r>
          </w:p>
        </w:tc>
        <w:tc>
          <w:tcPr>
            <w:tcW w:w="876" w:type="dxa"/>
          </w:tcPr>
          <w:p w14:paraId="0944FA05" w14:textId="77777777" w:rsidR="0069596D" w:rsidRDefault="00000000">
            <w:pPr>
              <w:pStyle w:val="TableParagraph"/>
              <w:spacing w:before="117"/>
              <w:ind w:left="25" w:right="16"/>
              <w:rPr>
                <w:sz w:val="18"/>
              </w:rPr>
            </w:pPr>
            <w:r>
              <w:rPr>
                <w:spacing w:val="-5"/>
                <w:sz w:val="18"/>
              </w:rPr>
              <w:t>10</w:t>
            </w:r>
          </w:p>
        </w:tc>
        <w:tc>
          <w:tcPr>
            <w:tcW w:w="793" w:type="dxa"/>
          </w:tcPr>
          <w:p w14:paraId="363844FE" w14:textId="77777777" w:rsidR="0069596D" w:rsidRDefault="00000000">
            <w:pPr>
              <w:pStyle w:val="TableParagraph"/>
              <w:spacing w:before="14" w:line="207" w:lineRule="exact"/>
              <w:ind w:left="20" w:right="8"/>
              <w:rPr>
                <w:sz w:val="18"/>
              </w:rPr>
            </w:pPr>
            <w:r>
              <w:rPr>
                <w:spacing w:val="-2"/>
                <w:sz w:val="18"/>
              </w:rPr>
              <w:t>44.781</w:t>
            </w:r>
          </w:p>
          <w:p w14:paraId="27BBA070" w14:textId="77777777" w:rsidR="0069596D" w:rsidRDefault="00000000">
            <w:pPr>
              <w:pStyle w:val="TableParagraph"/>
              <w:spacing w:line="198" w:lineRule="exact"/>
              <w:ind w:left="20"/>
              <w:rPr>
                <w:sz w:val="18"/>
              </w:rPr>
            </w:pPr>
            <w:r>
              <w:rPr>
                <w:spacing w:val="-10"/>
                <w:sz w:val="18"/>
              </w:rPr>
              <w:t>6</w:t>
            </w:r>
          </w:p>
        </w:tc>
        <w:tc>
          <w:tcPr>
            <w:tcW w:w="790" w:type="dxa"/>
          </w:tcPr>
          <w:p w14:paraId="6406AC32" w14:textId="77777777" w:rsidR="0069596D" w:rsidRDefault="00000000">
            <w:pPr>
              <w:pStyle w:val="TableParagraph"/>
              <w:spacing w:before="117"/>
              <w:ind w:left="21" w:right="8"/>
              <w:rPr>
                <w:sz w:val="18"/>
              </w:rPr>
            </w:pPr>
            <w:r>
              <w:rPr>
                <w:spacing w:val="-2"/>
                <w:sz w:val="18"/>
              </w:rPr>
              <w:t>1.8989</w:t>
            </w:r>
          </w:p>
        </w:tc>
        <w:tc>
          <w:tcPr>
            <w:tcW w:w="790" w:type="dxa"/>
          </w:tcPr>
          <w:p w14:paraId="6F08ED40" w14:textId="77777777" w:rsidR="0069596D" w:rsidRDefault="00000000">
            <w:pPr>
              <w:pStyle w:val="TableParagraph"/>
              <w:spacing w:before="117"/>
              <w:ind w:left="21" w:right="13"/>
              <w:rPr>
                <w:sz w:val="18"/>
              </w:rPr>
            </w:pPr>
            <w:r>
              <w:rPr>
                <w:spacing w:val="-2"/>
                <w:sz w:val="18"/>
              </w:rPr>
              <w:t>4.5403</w:t>
            </w:r>
          </w:p>
        </w:tc>
        <w:tc>
          <w:tcPr>
            <w:tcW w:w="874" w:type="dxa"/>
          </w:tcPr>
          <w:p w14:paraId="4482B074" w14:textId="77777777" w:rsidR="0069596D" w:rsidRDefault="00000000">
            <w:pPr>
              <w:pStyle w:val="TableParagraph"/>
              <w:spacing w:before="117"/>
              <w:ind w:left="11"/>
              <w:rPr>
                <w:sz w:val="18"/>
              </w:rPr>
            </w:pPr>
            <w:r>
              <w:rPr>
                <w:spacing w:val="-7"/>
                <w:sz w:val="18"/>
              </w:rPr>
              <w:t>Cement</w:t>
            </w:r>
            <w:r>
              <w:rPr>
                <w:spacing w:val="-1"/>
                <w:sz w:val="18"/>
              </w:rPr>
              <w:t xml:space="preserve"> </w:t>
            </w:r>
            <w:r>
              <w:rPr>
                <w:spacing w:val="-5"/>
                <w:sz w:val="18"/>
              </w:rPr>
              <w:t>(P)</w:t>
            </w:r>
          </w:p>
        </w:tc>
        <w:tc>
          <w:tcPr>
            <w:tcW w:w="930" w:type="dxa"/>
          </w:tcPr>
          <w:p w14:paraId="64B823E3" w14:textId="77777777" w:rsidR="0069596D" w:rsidRDefault="00000000">
            <w:pPr>
              <w:pStyle w:val="TableParagraph"/>
              <w:spacing w:before="14" w:line="207" w:lineRule="exact"/>
              <w:ind w:left="11"/>
              <w:rPr>
                <w:sz w:val="18"/>
              </w:rPr>
            </w:pPr>
            <w:r>
              <w:rPr>
                <w:spacing w:val="-2"/>
                <w:sz w:val="18"/>
              </w:rPr>
              <w:t>582791.3</w:t>
            </w:r>
          </w:p>
          <w:p w14:paraId="07459BD4" w14:textId="77777777" w:rsidR="0069596D" w:rsidRDefault="00000000">
            <w:pPr>
              <w:pStyle w:val="TableParagraph"/>
              <w:spacing w:line="198" w:lineRule="exact"/>
              <w:ind w:left="11"/>
              <w:rPr>
                <w:sz w:val="18"/>
              </w:rPr>
            </w:pPr>
            <w:r>
              <w:rPr>
                <w:spacing w:val="-5"/>
                <w:sz w:val="18"/>
              </w:rPr>
              <w:t>913</w:t>
            </w:r>
          </w:p>
        </w:tc>
        <w:tc>
          <w:tcPr>
            <w:tcW w:w="788" w:type="dxa"/>
          </w:tcPr>
          <w:p w14:paraId="1477B7C2" w14:textId="77777777" w:rsidR="0069596D" w:rsidRDefault="00000000">
            <w:pPr>
              <w:pStyle w:val="TableParagraph"/>
              <w:spacing w:before="14" w:line="207" w:lineRule="exact"/>
              <w:ind w:left="14" w:right="5"/>
              <w:rPr>
                <w:sz w:val="18"/>
              </w:rPr>
            </w:pPr>
            <w:r>
              <w:rPr>
                <w:spacing w:val="-2"/>
                <w:sz w:val="18"/>
              </w:rPr>
              <w:t>582791</w:t>
            </w:r>
          </w:p>
          <w:p w14:paraId="4FD1599A" w14:textId="77777777" w:rsidR="0069596D" w:rsidRDefault="00000000">
            <w:pPr>
              <w:pStyle w:val="TableParagraph"/>
              <w:spacing w:line="198" w:lineRule="exact"/>
              <w:ind w:left="14" w:right="2"/>
              <w:rPr>
                <w:sz w:val="18"/>
              </w:rPr>
            </w:pPr>
            <w:r>
              <w:rPr>
                <w:spacing w:val="-5"/>
                <w:sz w:val="18"/>
              </w:rPr>
              <w:t>3.9</w:t>
            </w:r>
          </w:p>
        </w:tc>
        <w:tc>
          <w:tcPr>
            <w:tcW w:w="627" w:type="dxa"/>
          </w:tcPr>
          <w:p w14:paraId="2D6757C4" w14:textId="77777777" w:rsidR="0069596D" w:rsidRDefault="00000000">
            <w:pPr>
              <w:pStyle w:val="TableParagraph"/>
              <w:spacing w:before="117"/>
              <w:ind w:left="15" w:right="7"/>
              <w:rPr>
                <w:sz w:val="18"/>
              </w:rPr>
            </w:pPr>
            <w:r>
              <w:rPr>
                <w:spacing w:val="-4"/>
                <w:sz w:val="18"/>
              </w:rPr>
              <w:t>2.53</w:t>
            </w:r>
          </w:p>
        </w:tc>
        <w:tc>
          <w:tcPr>
            <w:tcW w:w="1069" w:type="dxa"/>
          </w:tcPr>
          <w:p w14:paraId="709EC67A" w14:textId="77777777" w:rsidR="0069596D" w:rsidRDefault="00000000">
            <w:pPr>
              <w:pStyle w:val="TableParagraph"/>
              <w:spacing w:before="14" w:line="207" w:lineRule="exact"/>
              <w:ind w:left="13" w:right="7"/>
              <w:rPr>
                <w:sz w:val="18"/>
              </w:rPr>
            </w:pPr>
            <w:r>
              <w:rPr>
                <w:spacing w:val="-2"/>
                <w:sz w:val="18"/>
              </w:rPr>
              <w:t>14744622.</w:t>
            </w:r>
          </w:p>
          <w:p w14:paraId="16313314" w14:textId="77777777" w:rsidR="0069596D" w:rsidRDefault="00000000">
            <w:pPr>
              <w:pStyle w:val="TableParagraph"/>
              <w:spacing w:line="198" w:lineRule="exact"/>
              <w:ind w:left="13"/>
              <w:rPr>
                <w:sz w:val="18"/>
              </w:rPr>
            </w:pPr>
            <w:r>
              <w:rPr>
                <w:spacing w:val="-10"/>
                <w:sz w:val="18"/>
              </w:rPr>
              <w:t>2</w:t>
            </w:r>
          </w:p>
        </w:tc>
        <w:tc>
          <w:tcPr>
            <w:tcW w:w="1066" w:type="dxa"/>
          </w:tcPr>
          <w:p w14:paraId="78814A5F" w14:textId="77777777" w:rsidR="0069596D" w:rsidRDefault="00000000">
            <w:pPr>
              <w:pStyle w:val="TableParagraph"/>
              <w:spacing w:before="14" w:line="207" w:lineRule="exact"/>
              <w:ind w:left="19" w:right="15"/>
              <w:rPr>
                <w:sz w:val="18"/>
              </w:rPr>
            </w:pPr>
            <w:r>
              <w:rPr>
                <w:spacing w:val="-2"/>
                <w:sz w:val="18"/>
              </w:rPr>
              <w:t>12532928.</w:t>
            </w:r>
          </w:p>
          <w:p w14:paraId="130F22FD" w14:textId="77777777" w:rsidR="0069596D" w:rsidRDefault="00000000">
            <w:pPr>
              <w:pStyle w:val="TableParagraph"/>
              <w:spacing w:line="198" w:lineRule="exact"/>
              <w:ind w:left="19" w:right="17"/>
              <w:rPr>
                <w:sz w:val="18"/>
              </w:rPr>
            </w:pPr>
            <w:r>
              <w:rPr>
                <w:spacing w:val="-5"/>
                <w:sz w:val="18"/>
              </w:rPr>
              <w:t>87</w:t>
            </w:r>
          </w:p>
        </w:tc>
        <w:tc>
          <w:tcPr>
            <w:tcW w:w="1066" w:type="dxa"/>
            <w:vMerge/>
            <w:tcBorders>
              <w:top w:val="nil"/>
            </w:tcBorders>
          </w:tcPr>
          <w:p w14:paraId="46BDFCC8" w14:textId="77777777" w:rsidR="0069596D" w:rsidRDefault="0069596D">
            <w:pPr>
              <w:rPr>
                <w:sz w:val="2"/>
                <w:szCs w:val="2"/>
              </w:rPr>
            </w:pPr>
          </w:p>
        </w:tc>
        <w:tc>
          <w:tcPr>
            <w:tcW w:w="886" w:type="dxa"/>
          </w:tcPr>
          <w:p w14:paraId="01975954" w14:textId="77777777" w:rsidR="0069596D" w:rsidRDefault="00000000">
            <w:pPr>
              <w:pStyle w:val="TableParagraph"/>
              <w:spacing w:before="117"/>
              <w:ind w:right="1"/>
              <w:rPr>
                <w:sz w:val="18"/>
              </w:rPr>
            </w:pPr>
            <w:r>
              <w:rPr>
                <w:spacing w:val="-2"/>
                <w:sz w:val="18"/>
              </w:rPr>
              <w:t>SMS(OH)</w:t>
            </w:r>
          </w:p>
        </w:tc>
        <w:tc>
          <w:tcPr>
            <w:tcW w:w="1200" w:type="dxa"/>
          </w:tcPr>
          <w:p w14:paraId="264AA8BC" w14:textId="77777777" w:rsidR="0069596D" w:rsidRDefault="00000000">
            <w:pPr>
              <w:pStyle w:val="TableParagraph"/>
              <w:spacing w:before="14" w:line="207" w:lineRule="exact"/>
              <w:ind w:left="10" w:right="8"/>
              <w:rPr>
                <w:sz w:val="18"/>
              </w:rPr>
            </w:pPr>
            <w:r>
              <w:rPr>
                <w:spacing w:val="-2"/>
                <w:sz w:val="18"/>
              </w:rPr>
              <w:t>33838907.94</w:t>
            </w:r>
          </w:p>
          <w:p w14:paraId="1937F723" w14:textId="77777777" w:rsidR="0069596D" w:rsidRDefault="00000000">
            <w:pPr>
              <w:pStyle w:val="TableParagraph"/>
              <w:spacing w:line="198" w:lineRule="exact"/>
              <w:ind w:left="10" w:right="8"/>
              <w:rPr>
                <w:sz w:val="18"/>
              </w:rPr>
            </w:pPr>
            <w:r>
              <w:rPr>
                <w:spacing w:val="-5"/>
                <w:sz w:val="18"/>
              </w:rPr>
              <w:t>751</w:t>
            </w:r>
          </w:p>
        </w:tc>
      </w:tr>
      <w:tr w:rsidR="0069596D" w14:paraId="1959882C" w14:textId="77777777">
        <w:trPr>
          <w:trHeight w:val="433"/>
        </w:trPr>
        <w:tc>
          <w:tcPr>
            <w:tcW w:w="1073" w:type="dxa"/>
            <w:vMerge/>
            <w:tcBorders>
              <w:top w:val="nil"/>
            </w:tcBorders>
          </w:tcPr>
          <w:p w14:paraId="03ACBD13" w14:textId="77777777" w:rsidR="0069596D" w:rsidRDefault="0069596D">
            <w:pPr>
              <w:rPr>
                <w:sz w:val="2"/>
                <w:szCs w:val="2"/>
              </w:rPr>
            </w:pPr>
          </w:p>
        </w:tc>
        <w:tc>
          <w:tcPr>
            <w:tcW w:w="573" w:type="dxa"/>
          </w:tcPr>
          <w:p w14:paraId="14DE2A41" w14:textId="77777777" w:rsidR="0069596D" w:rsidRDefault="00000000">
            <w:pPr>
              <w:pStyle w:val="TableParagraph"/>
              <w:spacing w:before="115"/>
              <w:ind w:left="21" w:right="8"/>
              <w:rPr>
                <w:sz w:val="18"/>
              </w:rPr>
            </w:pPr>
            <w:r>
              <w:rPr>
                <w:spacing w:val="-5"/>
                <w:sz w:val="18"/>
              </w:rPr>
              <w:t>23</w:t>
            </w:r>
          </w:p>
        </w:tc>
        <w:tc>
          <w:tcPr>
            <w:tcW w:w="523" w:type="dxa"/>
          </w:tcPr>
          <w:p w14:paraId="2A07BF1E" w14:textId="77777777" w:rsidR="0069596D" w:rsidRDefault="00000000">
            <w:pPr>
              <w:pStyle w:val="TableParagraph"/>
              <w:spacing w:before="11" w:line="207" w:lineRule="exact"/>
              <w:ind w:left="154"/>
              <w:jc w:val="left"/>
              <w:rPr>
                <w:sz w:val="18"/>
              </w:rPr>
            </w:pPr>
            <w:r>
              <w:rPr>
                <w:spacing w:val="-5"/>
                <w:sz w:val="18"/>
              </w:rPr>
              <w:t>31.</w:t>
            </w:r>
          </w:p>
          <w:p w14:paraId="063BA646" w14:textId="77777777" w:rsidR="0069596D" w:rsidRDefault="00000000">
            <w:pPr>
              <w:pStyle w:val="TableParagraph"/>
              <w:spacing w:line="196" w:lineRule="exact"/>
              <w:ind w:left="175"/>
              <w:jc w:val="left"/>
              <w:rPr>
                <w:sz w:val="18"/>
              </w:rPr>
            </w:pPr>
            <w:r>
              <w:rPr>
                <w:spacing w:val="-5"/>
                <w:sz w:val="18"/>
              </w:rPr>
              <w:t>62</w:t>
            </w:r>
          </w:p>
        </w:tc>
        <w:tc>
          <w:tcPr>
            <w:tcW w:w="876" w:type="dxa"/>
          </w:tcPr>
          <w:p w14:paraId="39668862" w14:textId="77777777" w:rsidR="0069596D" w:rsidRDefault="00000000">
            <w:pPr>
              <w:pStyle w:val="TableParagraph"/>
              <w:spacing w:before="115"/>
              <w:ind w:left="25" w:right="15"/>
              <w:rPr>
                <w:sz w:val="18"/>
              </w:rPr>
            </w:pPr>
            <w:r>
              <w:rPr>
                <w:spacing w:val="-4"/>
                <w:sz w:val="18"/>
              </w:rPr>
              <w:t>8.62</w:t>
            </w:r>
          </w:p>
        </w:tc>
        <w:tc>
          <w:tcPr>
            <w:tcW w:w="793" w:type="dxa"/>
          </w:tcPr>
          <w:p w14:paraId="2D8AFB98" w14:textId="77777777" w:rsidR="0069596D" w:rsidRDefault="00000000">
            <w:pPr>
              <w:pStyle w:val="TableParagraph"/>
              <w:spacing w:before="11" w:line="207" w:lineRule="exact"/>
              <w:ind w:left="20" w:right="8"/>
              <w:rPr>
                <w:sz w:val="18"/>
              </w:rPr>
            </w:pPr>
            <w:r>
              <w:rPr>
                <w:spacing w:val="-2"/>
                <w:sz w:val="18"/>
              </w:rPr>
              <w:t>39.626</w:t>
            </w:r>
          </w:p>
          <w:p w14:paraId="47E2CC3C" w14:textId="77777777" w:rsidR="0069596D" w:rsidRDefault="00000000">
            <w:pPr>
              <w:pStyle w:val="TableParagraph"/>
              <w:spacing w:line="196" w:lineRule="exact"/>
              <w:ind w:left="20" w:right="3"/>
              <w:rPr>
                <w:sz w:val="18"/>
              </w:rPr>
            </w:pPr>
            <w:r>
              <w:rPr>
                <w:spacing w:val="-5"/>
                <w:sz w:val="18"/>
              </w:rPr>
              <w:t>042</w:t>
            </w:r>
          </w:p>
        </w:tc>
        <w:tc>
          <w:tcPr>
            <w:tcW w:w="790" w:type="dxa"/>
          </w:tcPr>
          <w:p w14:paraId="62C207B7" w14:textId="77777777" w:rsidR="0069596D" w:rsidRDefault="00000000">
            <w:pPr>
              <w:pStyle w:val="TableParagraph"/>
              <w:spacing w:before="11" w:line="207" w:lineRule="exact"/>
              <w:ind w:left="21" w:right="8"/>
              <w:rPr>
                <w:sz w:val="18"/>
              </w:rPr>
            </w:pPr>
            <w:r>
              <w:rPr>
                <w:spacing w:val="-2"/>
                <w:sz w:val="18"/>
              </w:rPr>
              <w:t>2.3534</w:t>
            </w:r>
          </w:p>
          <w:p w14:paraId="48AEE33A" w14:textId="77777777" w:rsidR="0069596D" w:rsidRDefault="00000000">
            <w:pPr>
              <w:pStyle w:val="TableParagraph"/>
              <w:spacing w:line="196" w:lineRule="exact"/>
              <w:ind w:left="21" w:right="7"/>
              <w:rPr>
                <w:sz w:val="18"/>
              </w:rPr>
            </w:pPr>
            <w:r>
              <w:rPr>
                <w:spacing w:val="-5"/>
                <w:sz w:val="18"/>
              </w:rPr>
              <w:t>524</w:t>
            </w:r>
          </w:p>
        </w:tc>
        <w:tc>
          <w:tcPr>
            <w:tcW w:w="790" w:type="dxa"/>
          </w:tcPr>
          <w:p w14:paraId="7850098D" w14:textId="77777777" w:rsidR="0069596D" w:rsidRDefault="00000000">
            <w:pPr>
              <w:pStyle w:val="TableParagraph"/>
              <w:spacing w:before="11" w:line="207" w:lineRule="exact"/>
              <w:ind w:left="21" w:right="13"/>
              <w:rPr>
                <w:sz w:val="18"/>
              </w:rPr>
            </w:pPr>
            <w:r>
              <w:rPr>
                <w:spacing w:val="-2"/>
                <w:sz w:val="18"/>
              </w:rPr>
              <w:t>7.5847</w:t>
            </w:r>
          </w:p>
          <w:p w14:paraId="318B4C20" w14:textId="77777777" w:rsidR="0069596D" w:rsidRDefault="00000000">
            <w:pPr>
              <w:pStyle w:val="TableParagraph"/>
              <w:spacing w:line="196" w:lineRule="exact"/>
              <w:ind w:left="21" w:right="13"/>
              <w:rPr>
                <w:sz w:val="18"/>
              </w:rPr>
            </w:pPr>
            <w:r>
              <w:rPr>
                <w:spacing w:val="-5"/>
                <w:sz w:val="18"/>
              </w:rPr>
              <w:t>285</w:t>
            </w:r>
          </w:p>
        </w:tc>
        <w:tc>
          <w:tcPr>
            <w:tcW w:w="874" w:type="dxa"/>
          </w:tcPr>
          <w:p w14:paraId="47F442AA" w14:textId="77777777" w:rsidR="0069596D" w:rsidRDefault="00000000">
            <w:pPr>
              <w:pStyle w:val="TableParagraph"/>
              <w:spacing w:before="115"/>
              <w:ind w:left="11" w:right="5"/>
              <w:rPr>
                <w:sz w:val="18"/>
              </w:rPr>
            </w:pPr>
            <w:r>
              <w:rPr>
                <w:spacing w:val="-8"/>
                <w:sz w:val="18"/>
              </w:rPr>
              <w:t>Cement</w:t>
            </w:r>
            <w:r>
              <w:rPr>
                <w:spacing w:val="-7"/>
                <w:sz w:val="18"/>
              </w:rPr>
              <w:t xml:space="preserve"> </w:t>
            </w:r>
            <w:r>
              <w:rPr>
                <w:spacing w:val="-5"/>
                <w:sz w:val="18"/>
              </w:rPr>
              <w:t>(B)</w:t>
            </w:r>
          </w:p>
        </w:tc>
        <w:tc>
          <w:tcPr>
            <w:tcW w:w="930" w:type="dxa"/>
          </w:tcPr>
          <w:p w14:paraId="00AE41D6" w14:textId="77777777" w:rsidR="0069596D" w:rsidRDefault="00000000">
            <w:pPr>
              <w:pStyle w:val="TableParagraph"/>
              <w:spacing w:before="11" w:line="207" w:lineRule="exact"/>
              <w:ind w:left="11"/>
              <w:rPr>
                <w:sz w:val="18"/>
              </w:rPr>
            </w:pPr>
            <w:r>
              <w:rPr>
                <w:spacing w:val="-2"/>
                <w:sz w:val="18"/>
              </w:rPr>
              <w:t>582791.3</w:t>
            </w:r>
          </w:p>
          <w:p w14:paraId="38206C8F" w14:textId="77777777" w:rsidR="0069596D" w:rsidRDefault="00000000">
            <w:pPr>
              <w:pStyle w:val="TableParagraph"/>
              <w:spacing w:line="196" w:lineRule="exact"/>
              <w:ind w:left="11"/>
              <w:rPr>
                <w:sz w:val="18"/>
              </w:rPr>
            </w:pPr>
            <w:r>
              <w:rPr>
                <w:spacing w:val="-5"/>
                <w:sz w:val="18"/>
              </w:rPr>
              <w:t>913</w:t>
            </w:r>
          </w:p>
        </w:tc>
        <w:tc>
          <w:tcPr>
            <w:tcW w:w="788" w:type="dxa"/>
          </w:tcPr>
          <w:p w14:paraId="4EF17E2B" w14:textId="77777777" w:rsidR="0069596D" w:rsidRDefault="00000000">
            <w:pPr>
              <w:pStyle w:val="TableParagraph"/>
              <w:spacing w:before="11" w:line="207" w:lineRule="exact"/>
              <w:ind w:left="14" w:right="5"/>
              <w:rPr>
                <w:sz w:val="18"/>
              </w:rPr>
            </w:pPr>
            <w:r>
              <w:rPr>
                <w:spacing w:val="-2"/>
                <w:sz w:val="18"/>
              </w:rPr>
              <w:t>502366</w:t>
            </w:r>
          </w:p>
          <w:p w14:paraId="21822338" w14:textId="77777777" w:rsidR="0069596D" w:rsidRDefault="00000000">
            <w:pPr>
              <w:pStyle w:val="TableParagraph"/>
              <w:spacing w:line="196" w:lineRule="exact"/>
              <w:ind w:left="14" w:right="2"/>
              <w:rPr>
                <w:sz w:val="18"/>
              </w:rPr>
            </w:pPr>
            <w:r>
              <w:rPr>
                <w:spacing w:val="-5"/>
                <w:sz w:val="18"/>
              </w:rPr>
              <w:t>1.8</w:t>
            </w:r>
          </w:p>
        </w:tc>
        <w:tc>
          <w:tcPr>
            <w:tcW w:w="627" w:type="dxa"/>
          </w:tcPr>
          <w:p w14:paraId="188DEEE4" w14:textId="77777777" w:rsidR="0069596D" w:rsidRDefault="00000000">
            <w:pPr>
              <w:pStyle w:val="TableParagraph"/>
              <w:spacing w:before="115"/>
              <w:ind w:left="15" w:right="7"/>
              <w:rPr>
                <w:sz w:val="18"/>
              </w:rPr>
            </w:pPr>
            <w:r>
              <w:rPr>
                <w:spacing w:val="-4"/>
                <w:sz w:val="18"/>
              </w:rPr>
              <w:t>2.53</w:t>
            </w:r>
          </w:p>
        </w:tc>
        <w:tc>
          <w:tcPr>
            <w:tcW w:w="1069" w:type="dxa"/>
          </w:tcPr>
          <w:p w14:paraId="1812689D" w14:textId="77777777" w:rsidR="0069596D" w:rsidRDefault="00000000">
            <w:pPr>
              <w:pStyle w:val="TableParagraph"/>
              <w:spacing w:before="11" w:line="207" w:lineRule="exact"/>
              <w:ind w:left="13" w:right="7"/>
              <w:rPr>
                <w:sz w:val="18"/>
              </w:rPr>
            </w:pPr>
            <w:r>
              <w:rPr>
                <w:spacing w:val="-2"/>
                <w:sz w:val="18"/>
              </w:rPr>
              <w:t>12709864.</w:t>
            </w:r>
          </w:p>
          <w:p w14:paraId="154402F7" w14:textId="77777777" w:rsidR="0069596D" w:rsidRDefault="00000000">
            <w:pPr>
              <w:pStyle w:val="TableParagraph"/>
              <w:spacing w:line="196" w:lineRule="exact"/>
              <w:ind w:left="13" w:right="8"/>
              <w:rPr>
                <w:sz w:val="18"/>
              </w:rPr>
            </w:pPr>
            <w:r>
              <w:rPr>
                <w:spacing w:val="-5"/>
                <w:sz w:val="18"/>
              </w:rPr>
              <w:t>34</w:t>
            </w:r>
          </w:p>
        </w:tc>
        <w:tc>
          <w:tcPr>
            <w:tcW w:w="1066" w:type="dxa"/>
          </w:tcPr>
          <w:p w14:paraId="6D326C7C" w14:textId="77777777" w:rsidR="0069596D" w:rsidRDefault="00000000">
            <w:pPr>
              <w:pStyle w:val="TableParagraph"/>
              <w:spacing w:before="11" w:line="207" w:lineRule="exact"/>
              <w:ind w:left="19" w:right="15"/>
              <w:rPr>
                <w:sz w:val="18"/>
              </w:rPr>
            </w:pPr>
            <w:r>
              <w:rPr>
                <w:spacing w:val="-2"/>
                <w:sz w:val="18"/>
              </w:rPr>
              <w:t>10803384.</w:t>
            </w:r>
          </w:p>
          <w:p w14:paraId="4278B813" w14:textId="77777777" w:rsidR="0069596D" w:rsidRDefault="00000000">
            <w:pPr>
              <w:pStyle w:val="TableParagraph"/>
              <w:spacing w:line="196" w:lineRule="exact"/>
              <w:ind w:left="19" w:right="17"/>
              <w:rPr>
                <w:sz w:val="18"/>
              </w:rPr>
            </w:pPr>
            <w:r>
              <w:rPr>
                <w:spacing w:val="-5"/>
                <w:sz w:val="18"/>
              </w:rPr>
              <w:t>69</w:t>
            </w:r>
          </w:p>
        </w:tc>
        <w:tc>
          <w:tcPr>
            <w:tcW w:w="1066" w:type="dxa"/>
            <w:vMerge/>
            <w:tcBorders>
              <w:top w:val="nil"/>
            </w:tcBorders>
          </w:tcPr>
          <w:p w14:paraId="2C3A8174" w14:textId="77777777" w:rsidR="0069596D" w:rsidRDefault="0069596D">
            <w:pPr>
              <w:rPr>
                <w:sz w:val="2"/>
                <w:szCs w:val="2"/>
              </w:rPr>
            </w:pPr>
          </w:p>
        </w:tc>
        <w:tc>
          <w:tcPr>
            <w:tcW w:w="886" w:type="dxa"/>
          </w:tcPr>
          <w:p w14:paraId="5B84FCBB" w14:textId="77777777" w:rsidR="0069596D" w:rsidRDefault="00000000">
            <w:pPr>
              <w:pStyle w:val="TableParagraph"/>
              <w:spacing w:before="115"/>
              <w:rPr>
                <w:sz w:val="18"/>
              </w:rPr>
            </w:pPr>
            <w:r>
              <w:rPr>
                <w:spacing w:val="-4"/>
                <w:sz w:val="18"/>
              </w:rPr>
              <w:t>Unclassified</w:t>
            </w:r>
          </w:p>
        </w:tc>
        <w:tc>
          <w:tcPr>
            <w:tcW w:w="1200" w:type="dxa"/>
          </w:tcPr>
          <w:p w14:paraId="17E0779D" w14:textId="77777777" w:rsidR="0069596D" w:rsidRDefault="00000000">
            <w:pPr>
              <w:pStyle w:val="TableParagraph"/>
              <w:spacing w:before="115"/>
              <w:ind w:left="10"/>
              <w:rPr>
                <w:sz w:val="18"/>
              </w:rPr>
            </w:pPr>
            <w:r>
              <w:rPr>
                <w:spacing w:val="-10"/>
                <w:sz w:val="18"/>
              </w:rPr>
              <w:t>0</w:t>
            </w:r>
          </w:p>
        </w:tc>
      </w:tr>
      <w:tr w:rsidR="0069596D" w14:paraId="4E1018AA" w14:textId="77777777">
        <w:trPr>
          <w:trHeight w:val="441"/>
        </w:trPr>
        <w:tc>
          <w:tcPr>
            <w:tcW w:w="1073" w:type="dxa"/>
            <w:vMerge/>
            <w:tcBorders>
              <w:top w:val="nil"/>
            </w:tcBorders>
          </w:tcPr>
          <w:p w14:paraId="1AC9B410" w14:textId="77777777" w:rsidR="0069596D" w:rsidRDefault="0069596D">
            <w:pPr>
              <w:rPr>
                <w:sz w:val="2"/>
                <w:szCs w:val="2"/>
              </w:rPr>
            </w:pPr>
          </w:p>
        </w:tc>
        <w:tc>
          <w:tcPr>
            <w:tcW w:w="573" w:type="dxa"/>
          </w:tcPr>
          <w:p w14:paraId="470D8681" w14:textId="77777777" w:rsidR="0069596D" w:rsidRDefault="00000000">
            <w:pPr>
              <w:pStyle w:val="TableParagraph"/>
              <w:spacing w:before="14" w:line="207" w:lineRule="exact"/>
              <w:ind w:left="21" w:right="7"/>
              <w:rPr>
                <w:sz w:val="18"/>
              </w:rPr>
            </w:pPr>
            <w:r>
              <w:rPr>
                <w:spacing w:val="-4"/>
                <w:sz w:val="18"/>
              </w:rPr>
              <w:t>31.6</w:t>
            </w:r>
          </w:p>
          <w:p w14:paraId="6CEDE1A5" w14:textId="77777777" w:rsidR="0069596D" w:rsidRDefault="00000000">
            <w:pPr>
              <w:pStyle w:val="TableParagraph"/>
              <w:spacing w:line="200" w:lineRule="exact"/>
              <w:ind w:left="21"/>
              <w:rPr>
                <w:sz w:val="18"/>
              </w:rPr>
            </w:pPr>
            <w:r>
              <w:rPr>
                <w:spacing w:val="-10"/>
                <w:sz w:val="18"/>
              </w:rPr>
              <w:t>2</w:t>
            </w:r>
          </w:p>
        </w:tc>
        <w:tc>
          <w:tcPr>
            <w:tcW w:w="523" w:type="dxa"/>
          </w:tcPr>
          <w:p w14:paraId="7CF66E86" w14:textId="77777777" w:rsidR="0069596D" w:rsidRDefault="00000000">
            <w:pPr>
              <w:pStyle w:val="TableParagraph"/>
              <w:spacing w:before="117"/>
              <w:ind w:left="19" w:right="8"/>
              <w:rPr>
                <w:sz w:val="18"/>
              </w:rPr>
            </w:pPr>
            <w:r>
              <w:rPr>
                <w:spacing w:val="-5"/>
                <w:sz w:val="18"/>
              </w:rPr>
              <w:t>36</w:t>
            </w:r>
          </w:p>
        </w:tc>
        <w:tc>
          <w:tcPr>
            <w:tcW w:w="876" w:type="dxa"/>
          </w:tcPr>
          <w:p w14:paraId="14FB06FD" w14:textId="77777777" w:rsidR="0069596D" w:rsidRDefault="00000000">
            <w:pPr>
              <w:pStyle w:val="TableParagraph"/>
              <w:spacing w:before="117"/>
              <w:ind w:left="25" w:right="15"/>
              <w:rPr>
                <w:sz w:val="18"/>
              </w:rPr>
            </w:pPr>
            <w:r>
              <w:rPr>
                <w:spacing w:val="-4"/>
                <w:sz w:val="18"/>
              </w:rPr>
              <w:t>4.38</w:t>
            </w:r>
          </w:p>
        </w:tc>
        <w:tc>
          <w:tcPr>
            <w:tcW w:w="793" w:type="dxa"/>
          </w:tcPr>
          <w:p w14:paraId="7D47D892" w14:textId="77777777" w:rsidR="0069596D" w:rsidRDefault="00000000">
            <w:pPr>
              <w:pStyle w:val="TableParagraph"/>
              <w:spacing w:before="117"/>
              <w:ind w:left="20"/>
              <w:rPr>
                <w:sz w:val="18"/>
              </w:rPr>
            </w:pPr>
            <w:r>
              <w:rPr>
                <w:spacing w:val="-10"/>
                <w:sz w:val="18"/>
              </w:rPr>
              <w:t>_</w:t>
            </w:r>
          </w:p>
        </w:tc>
        <w:tc>
          <w:tcPr>
            <w:tcW w:w="790" w:type="dxa"/>
          </w:tcPr>
          <w:p w14:paraId="484C4FE0" w14:textId="77777777" w:rsidR="0069596D" w:rsidRDefault="00000000">
            <w:pPr>
              <w:pStyle w:val="TableParagraph"/>
              <w:spacing w:before="117"/>
              <w:ind w:left="21"/>
              <w:rPr>
                <w:sz w:val="18"/>
              </w:rPr>
            </w:pPr>
            <w:r>
              <w:rPr>
                <w:spacing w:val="-10"/>
                <w:sz w:val="18"/>
              </w:rPr>
              <w:t>_</w:t>
            </w:r>
          </w:p>
        </w:tc>
        <w:tc>
          <w:tcPr>
            <w:tcW w:w="790" w:type="dxa"/>
          </w:tcPr>
          <w:p w14:paraId="32A12183" w14:textId="77777777" w:rsidR="0069596D" w:rsidRDefault="00000000">
            <w:pPr>
              <w:pStyle w:val="TableParagraph"/>
              <w:spacing w:before="117"/>
              <w:ind w:left="21" w:right="6"/>
              <w:rPr>
                <w:sz w:val="18"/>
              </w:rPr>
            </w:pPr>
            <w:r>
              <w:rPr>
                <w:spacing w:val="-10"/>
                <w:sz w:val="18"/>
              </w:rPr>
              <w:t>_</w:t>
            </w:r>
          </w:p>
        </w:tc>
        <w:tc>
          <w:tcPr>
            <w:tcW w:w="874" w:type="dxa"/>
          </w:tcPr>
          <w:p w14:paraId="6A8F6FF6" w14:textId="77777777" w:rsidR="0069596D" w:rsidRDefault="00000000">
            <w:pPr>
              <w:pStyle w:val="TableParagraph"/>
              <w:spacing w:before="117"/>
              <w:ind w:left="11" w:right="4"/>
              <w:rPr>
                <w:sz w:val="18"/>
              </w:rPr>
            </w:pPr>
            <w:r>
              <w:rPr>
                <w:spacing w:val="-2"/>
                <w:sz w:val="18"/>
              </w:rPr>
              <w:t>Waste</w:t>
            </w:r>
          </w:p>
        </w:tc>
        <w:tc>
          <w:tcPr>
            <w:tcW w:w="930" w:type="dxa"/>
          </w:tcPr>
          <w:p w14:paraId="1BC71440" w14:textId="77777777" w:rsidR="0069596D" w:rsidRDefault="00000000">
            <w:pPr>
              <w:pStyle w:val="TableParagraph"/>
              <w:spacing w:before="14" w:line="207" w:lineRule="exact"/>
              <w:ind w:left="11"/>
              <w:rPr>
                <w:sz w:val="18"/>
              </w:rPr>
            </w:pPr>
            <w:r>
              <w:rPr>
                <w:spacing w:val="-2"/>
                <w:sz w:val="18"/>
              </w:rPr>
              <w:t>582791.3</w:t>
            </w:r>
          </w:p>
          <w:p w14:paraId="3F609399" w14:textId="77777777" w:rsidR="0069596D" w:rsidRDefault="00000000">
            <w:pPr>
              <w:pStyle w:val="TableParagraph"/>
              <w:spacing w:line="200" w:lineRule="exact"/>
              <w:ind w:left="11"/>
              <w:rPr>
                <w:sz w:val="18"/>
              </w:rPr>
            </w:pPr>
            <w:r>
              <w:rPr>
                <w:spacing w:val="-5"/>
                <w:sz w:val="18"/>
              </w:rPr>
              <w:t>913</w:t>
            </w:r>
          </w:p>
        </w:tc>
        <w:tc>
          <w:tcPr>
            <w:tcW w:w="788" w:type="dxa"/>
          </w:tcPr>
          <w:p w14:paraId="770B1ED5" w14:textId="77777777" w:rsidR="0069596D" w:rsidRDefault="00000000">
            <w:pPr>
              <w:pStyle w:val="TableParagraph"/>
              <w:spacing w:before="14" w:line="207" w:lineRule="exact"/>
              <w:ind w:left="14" w:right="5"/>
              <w:rPr>
                <w:sz w:val="18"/>
              </w:rPr>
            </w:pPr>
            <w:r>
              <w:rPr>
                <w:spacing w:val="-2"/>
                <w:sz w:val="18"/>
              </w:rPr>
              <w:t>255262</w:t>
            </w:r>
          </w:p>
          <w:p w14:paraId="00AAD1CF" w14:textId="77777777" w:rsidR="0069596D" w:rsidRDefault="00000000">
            <w:pPr>
              <w:pStyle w:val="TableParagraph"/>
              <w:spacing w:line="200" w:lineRule="exact"/>
              <w:ind w:left="14" w:right="2"/>
              <w:rPr>
                <w:sz w:val="18"/>
              </w:rPr>
            </w:pPr>
            <w:r>
              <w:rPr>
                <w:spacing w:val="-5"/>
                <w:sz w:val="18"/>
              </w:rPr>
              <w:t>6.3</w:t>
            </w:r>
          </w:p>
        </w:tc>
        <w:tc>
          <w:tcPr>
            <w:tcW w:w="627" w:type="dxa"/>
          </w:tcPr>
          <w:p w14:paraId="343FB290" w14:textId="77777777" w:rsidR="0069596D" w:rsidRDefault="00000000">
            <w:pPr>
              <w:pStyle w:val="TableParagraph"/>
              <w:spacing w:before="117"/>
              <w:ind w:left="15"/>
              <w:rPr>
                <w:sz w:val="18"/>
              </w:rPr>
            </w:pPr>
            <w:r>
              <w:rPr>
                <w:spacing w:val="-10"/>
                <w:sz w:val="18"/>
              </w:rPr>
              <w:t>0</w:t>
            </w:r>
          </w:p>
        </w:tc>
        <w:tc>
          <w:tcPr>
            <w:tcW w:w="1069" w:type="dxa"/>
          </w:tcPr>
          <w:p w14:paraId="0AB21948" w14:textId="77777777" w:rsidR="0069596D" w:rsidRDefault="00000000">
            <w:pPr>
              <w:pStyle w:val="TableParagraph"/>
              <w:spacing w:before="117"/>
              <w:ind w:left="13"/>
              <w:rPr>
                <w:sz w:val="18"/>
              </w:rPr>
            </w:pPr>
            <w:r>
              <w:rPr>
                <w:spacing w:val="-10"/>
                <w:sz w:val="18"/>
              </w:rPr>
              <w:t>0</w:t>
            </w:r>
          </w:p>
        </w:tc>
        <w:tc>
          <w:tcPr>
            <w:tcW w:w="1066" w:type="dxa"/>
          </w:tcPr>
          <w:p w14:paraId="6D808B66" w14:textId="77777777" w:rsidR="0069596D" w:rsidRDefault="00000000">
            <w:pPr>
              <w:pStyle w:val="TableParagraph"/>
              <w:spacing w:before="117"/>
              <w:ind w:left="19" w:right="8"/>
              <w:rPr>
                <w:sz w:val="18"/>
              </w:rPr>
            </w:pPr>
            <w:r>
              <w:rPr>
                <w:spacing w:val="-10"/>
                <w:sz w:val="18"/>
              </w:rPr>
              <w:t>0</w:t>
            </w:r>
          </w:p>
        </w:tc>
        <w:tc>
          <w:tcPr>
            <w:tcW w:w="1066" w:type="dxa"/>
            <w:vMerge/>
            <w:tcBorders>
              <w:top w:val="nil"/>
            </w:tcBorders>
          </w:tcPr>
          <w:p w14:paraId="7770BF00" w14:textId="77777777" w:rsidR="0069596D" w:rsidRDefault="0069596D">
            <w:pPr>
              <w:rPr>
                <w:sz w:val="2"/>
                <w:szCs w:val="2"/>
              </w:rPr>
            </w:pPr>
          </w:p>
        </w:tc>
        <w:tc>
          <w:tcPr>
            <w:tcW w:w="886" w:type="dxa"/>
          </w:tcPr>
          <w:p w14:paraId="3B5C5DA9" w14:textId="77777777" w:rsidR="0069596D" w:rsidRDefault="0069596D">
            <w:pPr>
              <w:pStyle w:val="TableParagraph"/>
              <w:jc w:val="left"/>
              <w:rPr>
                <w:sz w:val="18"/>
              </w:rPr>
            </w:pPr>
          </w:p>
        </w:tc>
        <w:tc>
          <w:tcPr>
            <w:tcW w:w="1200" w:type="dxa"/>
          </w:tcPr>
          <w:p w14:paraId="6181DD35" w14:textId="77777777" w:rsidR="0069596D" w:rsidRDefault="0069596D">
            <w:pPr>
              <w:pStyle w:val="TableParagraph"/>
              <w:jc w:val="left"/>
              <w:rPr>
                <w:sz w:val="18"/>
              </w:rPr>
            </w:pPr>
          </w:p>
        </w:tc>
      </w:tr>
      <w:tr w:rsidR="0069596D" w14:paraId="560B8BDA" w14:textId="77777777">
        <w:trPr>
          <w:trHeight w:val="431"/>
        </w:trPr>
        <w:tc>
          <w:tcPr>
            <w:tcW w:w="1073" w:type="dxa"/>
            <w:vMerge/>
            <w:tcBorders>
              <w:top w:val="nil"/>
            </w:tcBorders>
          </w:tcPr>
          <w:p w14:paraId="5A8F0680" w14:textId="77777777" w:rsidR="0069596D" w:rsidRDefault="0069596D">
            <w:pPr>
              <w:rPr>
                <w:sz w:val="2"/>
                <w:szCs w:val="2"/>
              </w:rPr>
            </w:pPr>
          </w:p>
        </w:tc>
        <w:tc>
          <w:tcPr>
            <w:tcW w:w="573" w:type="dxa"/>
          </w:tcPr>
          <w:p w14:paraId="3BF9470C" w14:textId="77777777" w:rsidR="0069596D" w:rsidRDefault="00000000">
            <w:pPr>
              <w:pStyle w:val="TableParagraph"/>
              <w:spacing w:before="112"/>
              <w:ind w:left="21" w:right="8"/>
              <w:rPr>
                <w:sz w:val="18"/>
              </w:rPr>
            </w:pPr>
            <w:r>
              <w:rPr>
                <w:spacing w:val="-5"/>
                <w:sz w:val="18"/>
              </w:rPr>
              <w:t>36</w:t>
            </w:r>
          </w:p>
        </w:tc>
        <w:tc>
          <w:tcPr>
            <w:tcW w:w="523" w:type="dxa"/>
          </w:tcPr>
          <w:p w14:paraId="65277C70" w14:textId="77777777" w:rsidR="0069596D" w:rsidRDefault="00000000">
            <w:pPr>
              <w:pStyle w:val="TableParagraph"/>
              <w:spacing w:before="112"/>
              <w:ind w:left="19" w:right="8"/>
              <w:rPr>
                <w:sz w:val="18"/>
              </w:rPr>
            </w:pPr>
            <w:r>
              <w:rPr>
                <w:spacing w:val="-5"/>
                <w:sz w:val="18"/>
              </w:rPr>
              <w:t>47</w:t>
            </w:r>
          </w:p>
        </w:tc>
        <w:tc>
          <w:tcPr>
            <w:tcW w:w="876" w:type="dxa"/>
          </w:tcPr>
          <w:p w14:paraId="36DDAFCD" w14:textId="77777777" w:rsidR="0069596D" w:rsidRDefault="00000000">
            <w:pPr>
              <w:pStyle w:val="TableParagraph"/>
              <w:spacing w:before="112"/>
              <w:ind w:left="25" w:right="16"/>
              <w:rPr>
                <w:sz w:val="18"/>
              </w:rPr>
            </w:pPr>
            <w:r>
              <w:rPr>
                <w:spacing w:val="-5"/>
                <w:sz w:val="18"/>
              </w:rPr>
              <w:t>11</w:t>
            </w:r>
          </w:p>
        </w:tc>
        <w:tc>
          <w:tcPr>
            <w:tcW w:w="793" w:type="dxa"/>
          </w:tcPr>
          <w:p w14:paraId="71AE2083" w14:textId="77777777" w:rsidR="0069596D" w:rsidRDefault="00000000">
            <w:pPr>
              <w:pStyle w:val="TableParagraph"/>
              <w:spacing w:before="9" w:line="207" w:lineRule="exact"/>
              <w:ind w:left="20" w:right="8"/>
              <w:rPr>
                <w:sz w:val="18"/>
              </w:rPr>
            </w:pPr>
            <w:r>
              <w:rPr>
                <w:spacing w:val="-2"/>
                <w:sz w:val="18"/>
              </w:rPr>
              <w:t>45.424</w:t>
            </w:r>
          </w:p>
          <w:p w14:paraId="40224803" w14:textId="77777777" w:rsidR="0069596D" w:rsidRDefault="00000000">
            <w:pPr>
              <w:pStyle w:val="TableParagraph"/>
              <w:spacing w:line="196" w:lineRule="exact"/>
              <w:ind w:left="20" w:right="3"/>
              <w:rPr>
                <w:sz w:val="18"/>
              </w:rPr>
            </w:pPr>
            <w:r>
              <w:rPr>
                <w:spacing w:val="-5"/>
                <w:sz w:val="18"/>
              </w:rPr>
              <w:t>364</w:t>
            </w:r>
          </w:p>
        </w:tc>
        <w:tc>
          <w:tcPr>
            <w:tcW w:w="790" w:type="dxa"/>
          </w:tcPr>
          <w:p w14:paraId="7E316FD5" w14:textId="77777777" w:rsidR="0069596D" w:rsidRDefault="00000000">
            <w:pPr>
              <w:pStyle w:val="TableParagraph"/>
              <w:spacing w:before="9" w:line="207" w:lineRule="exact"/>
              <w:ind w:left="21" w:right="8"/>
              <w:rPr>
                <w:sz w:val="18"/>
              </w:rPr>
            </w:pPr>
            <w:r>
              <w:rPr>
                <w:spacing w:val="-2"/>
                <w:sz w:val="18"/>
              </w:rPr>
              <w:t>2.3476</w:t>
            </w:r>
          </w:p>
          <w:p w14:paraId="499C28ED" w14:textId="77777777" w:rsidR="0069596D" w:rsidRDefault="00000000">
            <w:pPr>
              <w:pStyle w:val="TableParagraph"/>
              <w:spacing w:line="196" w:lineRule="exact"/>
              <w:ind w:left="21" w:right="7"/>
              <w:rPr>
                <w:sz w:val="18"/>
              </w:rPr>
            </w:pPr>
            <w:r>
              <w:rPr>
                <w:spacing w:val="-5"/>
                <w:sz w:val="18"/>
              </w:rPr>
              <w:t>364</w:t>
            </w:r>
          </w:p>
        </w:tc>
        <w:tc>
          <w:tcPr>
            <w:tcW w:w="790" w:type="dxa"/>
          </w:tcPr>
          <w:p w14:paraId="06DAF154" w14:textId="77777777" w:rsidR="0069596D" w:rsidRDefault="00000000">
            <w:pPr>
              <w:pStyle w:val="TableParagraph"/>
              <w:spacing w:before="9" w:line="207" w:lineRule="exact"/>
              <w:ind w:left="21" w:right="13"/>
              <w:rPr>
                <w:sz w:val="18"/>
              </w:rPr>
            </w:pPr>
            <w:r>
              <w:rPr>
                <w:spacing w:val="-2"/>
                <w:sz w:val="18"/>
              </w:rPr>
              <w:t>5.9724</w:t>
            </w:r>
          </w:p>
          <w:p w14:paraId="1868E634" w14:textId="77777777" w:rsidR="0069596D" w:rsidRDefault="00000000">
            <w:pPr>
              <w:pStyle w:val="TableParagraph"/>
              <w:spacing w:line="196" w:lineRule="exact"/>
              <w:ind w:left="21" w:right="13"/>
              <w:rPr>
                <w:sz w:val="18"/>
              </w:rPr>
            </w:pPr>
            <w:r>
              <w:rPr>
                <w:spacing w:val="-5"/>
                <w:sz w:val="18"/>
              </w:rPr>
              <w:t>545</w:t>
            </w:r>
          </w:p>
        </w:tc>
        <w:tc>
          <w:tcPr>
            <w:tcW w:w="874" w:type="dxa"/>
          </w:tcPr>
          <w:p w14:paraId="0B5425B2" w14:textId="77777777" w:rsidR="0069596D" w:rsidRDefault="00000000">
            <w:pPr>
              <w:pStyle w:val="TableParagraph"/>
              <w:spacing w:before="112"/>
              <w:ind w:left="11"/>
              <w:rPr>
                <w:sz w:val="18"/>
              </w:rPr>
            </w:pPr>
            <w:r>
              <w:rPr>
                <w:spacing w:val="-7"/>
                <w:sz w:val="18"/>
              </w:rPr>
              <w:t>Cement</w:t>
            </w:r>
            <w:r>
              <w:rPr>
                <w:spacing w:val="-1"/>
                <w:sz w:val="18"/>
              </w:rPr>
              <w:t xml:space="preserve"> </w:t>
            </w:r>
            <w:r>
              <w:rPr>
                <w:spacing w:val="-5"/>
                <w:sz w:val="18"/>
              </w:rPr>
              <w:t>(P)</w:t>
            </w:r>
          </w:p>
        </w:tc>
        <w:tc>
          <w:tcPr>
            <w:tcW w:w="930" w:type="dxa"/>
          </w:tcPr>
          <w:p w14:paraId="3636D81C" w14:textId="77777777" w:rsidR="0069596D" w:rsidRDefault="00000000">
            <w:pPr>
              <w:pStyle w:val="TableParagraph"/>
              <w:spacing w:before="9" w:line="207" w:lineRule="exact"/>
              <w:ind w:left="11"/>
              <w:rPr>
                <w:sz w:val="18"/>
              </w:rPr>
            </w:pPr>
            <w:r>
              <w:rPr>
                <w:spacing w:val="-2"/>
                <w:sz w:val="18"/>
              </w:rPr>
              <w:t>582791.3</w:t>
            </w:r>
          </w:p>
          <w:p w14:paraId="710D77B8" w14:textId="77777777" w:rsidR="0069596D" w:rsidRDefault="00000000">
            <w:pPr>
              <w:pStyle w:val="TableParagraph"/>
              <w:spacing w:line="196" w:lineRule="exact"/>
              <w:ind w:left="11"/>
              <w:rPr>
                <w:sz w:val="18"/>
              </w:rPr>
            </w:pPr>
            <w:r>
              <w:rPr>
                <w:spacing w:val="-5"/>
                <w:sz w:val="18"/>
              </w:rPr>
              <w:t>913</w:t>
            </w:r>
          </w:p>
        </w:tc>
        <w:tc>
          <w:tcPr>
            <w:tcW w:w="788" w:type="dxa"/>
          </w:tcPr>
          <w:p w14:paraId="2CB6CDF9" w14:textId="77777777" w:rsidR="0069596D" w:rsidRDefault="00000000">
            <w:pPr>
              <w:pStyle w:val="TableParagraph"/>
              <w:spacing w:before="9" w:line="207" w:lineRule="exact"/>
              <w:ind w:left="14" w:right="5"/>
              <w:rPr>
                <w:sz w:val="18"/>
              </w:rPr>
            </w:pPr>
            <w:r>
              <w:rPr>
                <w:spacing w:val="-2"/>
                <w:sz w:val="18"/>
              </w:rPr>
              <w:t>641070</w:t>
            </w:r>
          </w:p>
          <w:p w14:paraId="7C08944F" w14:textId="77777777" w:rsidR="0069596D" w:rsidRDefault="00000000">
            <w:pPr>
              <w:pStyle w:val="TableParagraph"/>
              <w:spacing w:line="196" w:lineRule="exact"/>
              <w:ind w:left="14" w:right="2"/>
              <w:rPr>
                <w:sz w:val="18"/>
              </w:rPr>
            </w:pPr>
            <w:r>
              <w:rPr>
                <w:spacing w:val="-5"/>
                <w:sz w:val="18"/>
              </w:rPr>
              <w:t>5.3</w:t>
            </w:r>
          </w:p>
        </w:tc>
        <w:tc>
          <w:tcPr>
            <w:tcW w:w="627" w:type="dxa"/>
          </w:tcPr>
          <w:p w14:paraId="702E8625" w14:textId="77777777" w:rsidR="0069596D" w:rsidRDefault="00000000">
            <w:pPr>
              <w:pStyle w:val="TableParagraph"/>
              <w:spacing w:before="112"/>
              <w:ind w:left="15" w:right="7"/>
              <w:rPr>
                <w:sz w:val="18"/>
              </w:rPr>
            </w:pPr>
            <w:r>
              <w:rPr>
                <w:spacing w:val="-4"/>
                <w:sz w:val="18"/>
              </w:rPr>
              <w:t>2.53</w:t>
            </w:r>
          </w:p>
        </w:tc>
        <w:tc>
          <w:tcPr>
            <w:tcW w:w="1069" w:type="dxa"/>
          </w:tcPr>
          <w:p w14:paraId="43DD2590" w14:textId="77777777" w:rsidR="0069596D" w:rsidRDefault="00000000">
            <w:pPr>
              <w:pStyle w:val="TableParagraph"/>
              <w:spacing w:before="9" w:line="207" w:lineRule="exact"/>
              <w:ind w:left="13" w:right="7"/>
              <w:rPr>
                <w:sz w:val="18"/>
              </w:rPr>
            </w:pPr>
            <w:r>
              <w:rPr>
                <w:spacing w:val="-2"/>
                <w:sz w:val="18"/>
              </w:rPr>
              <w:t>16219084.</w:t>
            </w:r>
          </w:p>
          <w:p w14:paraId="15F6E35A" w14:textId="77777777" w:rsidR="0069596D" w:rsidRDefault="00000000">
            <w:pPr>
              <w:pStyle w:val="TableParagraph"/>
              <w:spacing w:line="196" w:lineRule="exact"/>
              <w:ind w:left="13" w:right="8"/>
              <w:rPr>
                <w:sz w:val="18"/>
              </w:rPr>
            </w:pPr>
            <w:r>
              <w:rPr>
                <w:spacing w:val="-5"/>
                <w:sz w:val="18"/>
              </w:rPr>
              <w:t>42</w:t>
            </w:r>
          </w:p>
        </w:tc>
        <w:tc>
          <w:tcPr>
            <w:tcW w:w="1066" w:type="dxa"/>
          </w:tcPr>
          <w:p w14:paraId="3B7CA599" w14:textId="77777777" w:rsidR="0069596D" w:rsidRDefault="00000000">
            <w:pPr>
              <w:pStyle w:val="TableParagraph"/>
              <w:spacing w:before="9" w:line="207" w:lineRule="exact"/>
              <w:ind w:left="19" w:right="15"/>
              <w:rPr>
                <w:sz w:val="18"/>
              </w:rPr>
            </w:pPr>
            <w:r>
              <w:rPr>
                <w:spacing w:val="-2"/>
                <w:sz w:val="18"/>
              </w:rPr>
              <w:t>13786221.</w:t>
            </w:r>
          </w:p>
          <w:p w14:paraId="37E9B75F" w14:textId="77777777" w:rsidR="0069596D" w:rsidRDefault="00000000">
            <w:pPr>
              <w:pStyle w:val="TableParagraph"/>
              <w:spacing w:line="196" w:lineRule="exact"/>
              <w:ind w:left="19" w:right="17"/>
              <w:rPr>
                <w:sz w:val="18"/>
              </w:rPr>
            </w:pPr>
            <w:r>
              <w:rPr>
                <w:spacing w:val="-5"/>
                <w:sz w:val="18"/>
              </w:rPr>
              <w:t>76</w:t>
            </w:r>
          </w:p>
        </w:tc>
        <w:tc>
          <w:tcPr>
            <w:tcW w:w="1066" w:type="dxa"/>
            <w:vMerge/>
            <w:tcBorders>
              <w:top w:val="nil"/>
            </w:tcBorders>
          </w:tcPr>
          <w:p w14:paraId="1C2C9AB8" w14:textId="77777777" w:rsidR="0069596D" w:rsidRDefault="0069596D">
            <w:pPr>
              <w:rPr>
                <w:sz w:val="2"/>
                <w:szCs w:val="2"/>
              </w:rPr>
            </w:pPr>
          </w:p>
        </w:tc>
        <w:tc>
          <w:tcPr>
            <w:tcW w:w="886" w:type="dxa"/>
          </w:tcPr>
          <w:p w14:paraId="76384B33" w14:textId="77777777" w:rsidR="0069596D" w:rsidRDefault="0069596D">
            <w:pPr>
              <w:pStyle w:val="TableParagraph"/>
              <w:jc w:val="left"/>
              <w:rPr>
                <w:sz w:val="18"/>
              </w:rPr>
            </w:pPr>
          </w:p>
        </w:tc>
        <w:tc>
          <w:tcPr>
            <w:tcW w:w="1200" w:type="dxa"/>
          </w:tcPr>
          <w:p w14:paraId="68A9D2DE" w14:textId="77777777" w:rsidR="0069596D" w:rsidRDefault="0069596D">
            <w:pPr>
              <w:pStyle w:val="TableParagraph"/>
              <w:jc w:val="left"/>
              <w:rPr>
                <w:sz w:val="18"/>
              </w:rPr>
            </w:pPr>
          </w:p>
        </w:tc>
      </w:tr>
      <w:tr w:rsidR="0069596D" w14:paraId="389F6324" w14:textId="77777777">
        <w:trPr>
          <w:trHeight w:val="441"/>
        </w:trPr>
        <w:tc>
          <w:tcPr>
            <w:tcW w:w="1073" w:type="dxa"/>
            <w:vMerge/>
            <w:tcBorders>
              <w:top w:val="nil"/>
            </w:tcBorders>
          </w:tcPr>
          <w:p w14:paraId="1401180B" w14:textId="77777777" w:rsidR="0069596D" w:rsidRDefault="0069596D">
            <w:pPr>
              <w:rPr>
                <w:sz w:val="2"/>
                <w:szCs w:val="2"/>
              </w:rPr>
            </w:pPr>
          </w:p>
        </w:tc>
        <w:tc>
          <w:tcPr>
            <w:tcW w:w="573" w:type="dxa"/>
          </w:tcPr>
          <w:p w14:paraId="09041C6A" w14:textId="77777777" w:rsidR="0069596D" w:rsidRDefault="00000000">
            <w:pPr>
              <w:pStyle w:val="TableParagraph"/>
              <w:spacing w:before="117"/>
              <w:ind w:left="21" w:right="8"/>
              <w:rPr>
                <w:sz w:val="18"/>
              </w:rPr>
            </w:pPr>
            <w:r>
              <w:rPr>
                <w:spacing w:val="-5"/>
                <w:sz w:val="18"/>
              </w:rPr>
              <w:t>47</w:t>
            </w:r>
          </w:p>
        </w:tc>
        <w:tc>
          <w:tcPr>
            <w:tcW w:w="523" w:type="dxa"/>
          </w:tcPr>
          <w:p w14:paraId="7DC2CDBE" w14:textId="77777777" w:rsidR="0069596D" w:rsidRDefault="00000000">
            <w:pPr>
              <w:pStyle w:val="TableParagraph"/>
              <w:spacing w:before="117"/>
              <w:ind w:left="19" w:right="8"/>
              <w:rPr>
                <w:sz w:val="18"/>
              </w:rPr>
            </w:pPr>
            <w:r>
              <w:rPr>
                <w:spacing w:val="-5"/>
                <w:sz w:val="18"/>
              </w:rPr>
              <w:t>53</w:t>
            </w:r>
          </w:p>
        </w:tc>
        <w:tc>
          <w:tcPr>
            <w:tcW w:w="876" w:type="dxa"/>
          </w:tcPr>
          <w:p w14:paraId="355BFDEA" w14:textId="77777777" w:rsidR="0069596D" w:rsidRDefault="00000000">
            <w:pPr>
              <w:pStyle w:val="TableParagraph"/>
              <w:spacing w:before="117"/>
              <w:ind w:left="25" w:right="8"/>
              <w:rPr>
                <w:sz w:val="18"/>
              </w:rPr>
            </w:pPr>
            <w:r>
              <w:rPr>
                <w:spacing w:val="-10"/>
                <w:sz w:val="18"/>
              </w:rPr>
              <w:t>6</w:t>
            </w:r>
          </w:p>
        </w:tc>
        <w:tc>
          <w:tcPr>
            <w:tcW w:w="793" w:type="dxa"/>
          </w:tcPr>
          <w:p w14:paraId="2528D8A5" w14:textId="77777777" w:rsidR="0069596D" w:rsidRDefault="00000000">
            <w:pPr>
              <w:pStyle w:val="TableParagraph"/>
              <w:spacing w:before="117"/>
              <w:ind w:left="20" w:right="8"/>
              <w:rPr>
                <w:sz w:val="18"/>
              </w:rPr>
            </w:pPr>
            <w:r>
              <w:rPr>
                <w:spacing w:val="-2"/>
                <w:sz w:val="18"/>
              </w:rPr>
              <w:t>41.526</w:t>
            </w:r>
          </w:p>
        </w:tc>
        <w:tc>
          <w:tcPr>
            <w:tcW w:w="790" w:type="dxa"/>
          </w:tcPr>
          <w:p w14:paraId="2B0BF53B" w14:textId="77777777" w:rsidR="0069596D" w:rsidRDefault="00000000">
            <w:pPr>
              <w:pStyle w:val="TableParagraph"/>
              <w:spacing w:before="117"/>
              <w:ind w:left="21" w:right="8"/>
              <w:rPr>
                <w:sz w:val="18"/>
              </w:rPr>
            </w:pPr>
            <w:r>
              <w:rPr>
                <w:spacing w:val="-2"/>
                <w:sz w:val="18"/>
              </w:rPr>
              <w:t>3.3335</w:t>
            </w:r>
          </w:p>
        </w:tc>
        <w:tc>
          <w:tcPr>
            <w:tcW w:w="790" w:type="dxa"/>
          </w:tcPr>
          <w:p w14:paraId="04CB9042" w14:textId="77777777" w:rsidR="0069596D" w:rsidRDefault="00000000">
            <w:pPr>
              <w:pStyle w:val="TableParagraph"/>
              <w:spacing w:before="117"/>
              <w:ind w:left="21" w:right="13"/>
              <w:rPr>
                <w:sz w:val="18"/>
              </w:rPr>
            </w:pPr>
            <w:r>
              <w:rPr>
                <w:spacing w:val="-2"/>
                <w:sz w:val="18"/>
              </w:rPr>
              <w:t>7.719</w:t>
            </w:r>
          </w:p>
        </w:tc>
        <w:tc>
          <w:tcPr>
            <w:tcW w:w="874" w:type="dxa"/>
          </w:tcPr>
          <w:p w14:paraId="1069F3D2" w14:textId="77777777" w:rsidR="0069596D" w:rsidRDefault="00000000">
            <w:pPr>
              <w:pStyle w:val="TableParagraph"/>
              <w:spacing w:before="117"/>
              <w:ind w:left="11" w:right="5"/>
              <w:rPr>
                <w:sz w:val="18"/>
              </w:rPr>
            </w:pPr>
            <w:r>
              <w:rPr>
                <w:spacing w:val="-7"/>
                <w:sz w:val="18"/>
              </w:rPr>
              <w:t>Cement</w:t>
            </w:r>
            <w:r>
              <w:rPr>
                <w:spacing w:val="-1"/>
                <w:sz w:val="18"/>
              </w:rPr>
              <w:t xml:space="preserve"> </w:t>
            </w:r>
            <w:r>
              <w:rPr>
                <w:spacing w:val="-5"/>
                <w:sz w:val="18"/>
              </w:rPr>
              <w:t>(B)</w:t>
            </w:r>
          </w:p>
        </w:tc>
        <w:tc>
          <w:tcPr>
            <w:tcW w:w="930" w:type="dxa"/>
          </w:tcPr>
          <w:p w14:paraId="4BBB6979" w14:textId="77777777" w:rsidR="0069596D" w:rsidRDefault="00000000">
            <w:pPr>
              <w:pStyle w:val="TableParagraph"/>
              <w:spacing w:before="12"/>
              <w:ind w:left="11"/>
              <w:rPr>
                <w:sz w:val="18"/>
              </w:rPr>
            </w:pPr>
            <w:r>
              <w:rPr>
                <w:spacing w:val="-2"/>
                <w:sz w:val="18"/>
              </w:rPr>
              <w:t>582791.3</w:t>
            </w:r>
          </w:p>
          <w:p w14:paraId="6FCA2AE9" w14:textId="77777777" w:rsidR="0069596D" w:rsidRDefault="00000000">
            <w:pPr>
              <w:pStyle w:val="TableParagraph"/>
              <w:spacing w:before="2" w:line="201" w:lineRule="exact"/>
              <w:ind w:left="11"/>
              <w:rPr>
                <w:sz w:val="18"/>
              </w:rPr>
            </w:pPr>
            <w:r>
              <w:rPr>
                <w:spacing w:val="-5"/>
                <w:sz w:val="18"/>
              </w:rPr>
              <w:t>913</w:t>
            </w:r>
          </w:p>
        </w:tc>
        <w:tc>
          <w:tcPr>
            <w:tcW w:w="788" w:type="dxa"/>
          </w:tcPr>
          <w:p w14:paraId="39DD1253" w14:textId="77777777" w:rsidR="0069596D" w:rsidRDefault="00000000">
            <w:pPr>
              <w:pStyle w:val="TableParagraph"/>
              <w:spacing w:before="12"/>
              <w:ind w:left="14" w:right="5"/>
              <w:rPr>
                <w:sz w:val="18"/>
              </w:rPr>
            </w:pPr>
            <w:r>
              <w:rPr>
                <w:spacing w:val="-2"/>
                <w:sz w:val="18"/>
              </w:rPr>
              <w:t>349674</w:t>
            </w:r>
          </w:p>
          <w:p w14:paraId="7114C05C" w14:textId="77777777" w:rsidR="0069596D" w:rsidRDefault="00000000">
            <w:pPr>
              <w:pStyle w:val="TableParagraph"/>
              <w:spacing w:before="2" w:line="201" w:lineRule="exact"/>
              <w:ind w:left="14" w:right="2"/>
              <w:rPr>
                <w:sz w:val="18"/>
              </w:rPr>
            </w:pPr>
            <w:r>
              <w:rPr>
                <w:spacing w:val="-5"/>
                <w:sz w:val="18"/>
              </w:rPr>
              <w:t>8.3</w:t>
            </w:r>
          </w:p>
        </w:tc>
        <w:tc>
          <w:tcPr>
            <w:tcW w:w="627" w:type="dxa"/>
          </w:tcPr>
          <w:p w14:paraId="44246AD4" w14:textId="77777777" w:rsidR="0069596D" w:rsidRDefault="00000000">
            <w:pPr>
              <w:pStyle w:val="TableParagraph"/>
              <w:spacing w:before="117"/>
              <w:ind w:left="15" w:right="7"/>
              <w:rPr>
                <w:sz w:val="18"/>
              </w:rPr>
            </w:pPr>
            <w:r>
              <w:rPr>
                <w:spacing w:val="-4"/>
                <w:sz w:val="18"/>
              </w:rPr>
              <w:t>2.53</w:t>
            </w:r>
          </w:p>
        </w:tc>
        <w:tc>
          <w:tcPr>
            <w:tcW w:w="1069" w:type="dxa"/>
          </w:tcPr>
          <w:p w14:paraId="442325F3" w14:textId="77777777" w:rsidR="0069596D" w:rsidRDefault="00000000">
            <w:pPr>
              <w:pStyle w:val="TableParagraph"/>
              <w:spacing w:before="12"/>
              <w:ind w:left="13" w:right="7"/>
              <w:rPr>
                <w:sz w:val="18"/>
              </w:rPr>
            </w:pPr>
            <w:r>
              <w:rPr>
                <w:spacing w:val="-2"/>
                <w:sz w:val="18"/>
              </w:rPr>
              <w:t>8846773.3</w:t>
            </w:r>
          </w:p>
          <w:p w14:paraId="1373BA70" w14:textId="77777777" w:rsidR="0069596D" w:rsidRDefault="00000000">
            <w:pPr>
              <w:pStyle w:val="TableParagraph"/>
              <w:spacing w:before="2" w:line="201" w:lineRule="exact"/>
              <w:ind w:left="13"/>
              <w:rPr>
                <w:sz w:val="18"/>
              </w:rPr>
            </w:pPr>
            <w:r>
              <w:rPr>
                <w:spacing w:val="-10"/>
                <w:sz w:val="18"/>
              </w:rPr>
              <w:t>2</w:t>
            </w:r>
          </w:p>
        </w:tc>
        <w:tc>
          <w:tcPr>
            <w:tcW w:w="1066" w:type="dxa"/>
          </w:tcPr>
          <w:p w14:paraId="59C42863" w14:textId="77777777" w:rsidR="0069596D" w:rsidRDefault="00000000">
            <w:pPr>
              <w:pStyle w:val="TableParagraph"/>
              <w:spacing w:before="12"/>
              <w:ind w:left="19" w:right="16"/>
              <w:rPr>
                <w:sz w:val="18"/>
              </w:rPr>
            </w:pPr>
            <w:r>
              <w:rPr>
                <w:spacing w:val="-2"/>
                <w:sz w:val="18"/>
              </w:rPr>
              <w:t>7519757.3</w:t>
            </w:r>
          </w:p>
          <w:p w14:paraId="554E45AA" w14:textId="77777777" w:rsidR="0069596D" w:rsidRDefault="00000000">
            <w:pPr>
              <w:pStyle w:val="TableParagraph"/>
              <w:spacing w:before="2" w:line="201" w:lineRule="exact"/>
              <w:ind w:left="19" w:right="17"/>
              <w:rPr>
                <w:sz w:val="18"/>
              </w:rPr>
            </w:pPr>
            <w:r>
              <w:rPr>
                <w:spacing w:val="-5"/>
                <w:sz w:val="18"/>
              </w:rPr>
              <w:t>22</w:t>
            </w:r>
          </w:p>
        </w:tc>
        <w:tc>
          <w:tcPr>
            <w:tcW w:w="1066" w:type="dxa"/>
            <w:vMerge/>
            <w:tcBorders>
              <w:top w:val="nil"/>
            </w:tcBorders>
          </w:tcPr>
          <w:p w14:paraId="36D37395" w14:textId="77777777" w:rsidR="0069596D" w:rsidRDefault="0069596D">
            <w:pPr>
              <w:rPr>
                <w:sz w:val="2"/>
                <w:szCs w:val="2"/>
              </w:rPr>
            </w:pPr>
          </w:p>
        </w:tc>
        <w:tc>
          <w:tcPr>
            <w:tcW w:w="886" w:type="dxa"/>
          </w:tcPr>
          <w:p w14:paraId="6905F963" w14:textId="77777777" w:rsidR="0069596D" w:rsidRDefault="0069596D">
            <w:pPr>
              <w:pStyle w:val="TableParagraph"/>
              <w:jc w:val="left"/>
              <w:rPr>
                <w:sz w:val="18"/>
              </w:rPr>
            </w:pPr>
          </w:p>
        </w:tc>
        <w:tc>
          <w:tcPr>
            <w:tcW w:w="1200" w:type="dxa"/>
          </w:tcPr>
          <w:p w14:paraId="253D3823" w14:textId="77777777" w:rsidR="0069596D" w:rsidRDefault="0069596D">
            <w:pPr>
              <w:pStyle w:val="TableParagraph"/>
              <w:jc w:val="left"/>
              <w:rPr>
                <w:sz w:val="18"/>
              </w:rPr>
            </w:pPr>
          </w:p>
        </w:tc>
      </w:tr>
      <w:tr w:rsidR="0069596D" w14:paraId="764F2EEB" w14:textId="77777777">
        <w:trPr>
          <w:trHeight w:val="438"/>
        </w:trPr>
        <w:tc>
          <w:tcPr>
            <w:tcW w:w="1073" w:type="dxa"/>
            <w:vMerge/>
            <w:tcBorders>
              <w:top w:val="nil"/>
            </w:tcBorders>
          </w:tcPr>
          <w:p w14:paraId="55AB4068" w14:textId="77777777" w:rsidR="0069596D" w:rsidRDefault="0069596D">
            <w:pPr>
              <w:rPr>
                <w:sz w:val="2"/>
                <w:szCs w:val="2"/>
              </w:rPr>
            </w:pPr>
          </w:p>
        </w:tc>
        <w:tc>
          <w:tcPr>
            <w:tcW w:w="573" w:type="dxa"/>
          </w:tcPr>
          <w:p w14:paraId="25D2B7F0" w14:textId="77777777" w:rsidR="0069596D" w:rsidRDefault="00000000">
            <w:pPr>
              <w:pStyle w:val="TableParagraph"/>
              <w:spacing w:before="115"/>
              <w:ind w:left="21" w:right="8"/>
              <w:rPr>
                <w:sz w:val="18"/>
              </w:rPr>
            </w:pPr>
            <w:r>
              <w:rPr>
                <w:spacing w:val="-5"/>
                <w:sz w:val="18"/>
              </w:rPr>
              <w:t>53</w:t>
            </w:r>
          </w:p>
        </w:tc>
        <w:tc>
          <w:tcPr>
            <w:tcW w:w="523" w:type="dxa"/>
          </w:tcPr>
          <w:p w14:paraId="1FE74A15" w14:textId="77777777" w:rsidR="0069596D" w:rsidRDefault="00000000">
            <w:pPr>
              <w:pStyle w:val="TableParagraph"/>
              <w:spacing w:before="115"/>
              <w:ind w:left="19" w:right="8"/>
              <w:rPr>
                <w:sz w:val="18"/>
              </w:rPr>
            </w:pPr>
            <w:r>
              <w:rPr>
                <w:spacing w:val="-5"/>
                <w:sz w:val="18"/>
              </w:rPr>
              <w:t>64</w:t>
            </w:r>
          </w:p>
        </w:tc>
        <w:tc>
          <w:tcPr>
            <w:tcW w:w="876" w:type="dxa"/>
          </w:tcPr>
          <w:p w14:paraId="0711BD95" w14:textId="77777777" w:rsidR="0069596D" w:rsidRDefault="00000000">
            <w:pPr>
              <w:pStyle w:val="TableParagraph"/>
              <w:spacing w:before="115"/>
              <w:ind w:left="25" w:right="16"/>
              <w:rPr>
                <w:sz w:val="18"/>
              </w:rPr>
            </w:pPr>
            <w:r>
              <w:rPr>
                <w:spacing w:val="-5"/>
                <w:sz w:val="18"/>
              </w:rPr>
              <w:t>11</w:t>
            </w:r>
          </w:p>
        </w:tc>
        <w:tc>
          <w:tcPr>
            <w:tcW w:w="793" w:type="dxa"/>
          </w:tcPr>
          <w:p w14:paraId="4EA2A836" w14:textId="77777777" w:rsidR="0069596D" w:rsidRDefault="00000000">
            <w:pPr>
              <w:pStyle w:val="TableParagraph"/>
              <w:spacing w:before="11" w:line="207" w:lineRule="exact"/>
              <w:ind w:left="20" w:right="8"/>
              <w:rPr>
                <w:sz w:val="18"/>
              </w:rPr>
            </w:pPr>
            <w:r>
              <w:rPr>
                <w:spacing w:val="-2"/>
                <w:sz w:val="18"/>
              </w:rPr>
              <w:t>45.121</w:t>
            </w:r>
          </w:p>
          <w:p w14:paraId="511C0A77" w14:textId="77777777" w:rsidR="0069596D" w:rsidRDefault="00000000">
            <w:pPr>
              <w:pStyle w:val="TableParagraph"/>
              <w:spacing w:line="200" w:lineRule="exact"/>
              <w:ind w:left="20" w:right="3"/>
              <w:rPr>
                <w:sz w:val="18"/>
              </w:rPr>
            </w:pPr>
            <w:r>
              <w:rPr>
                <w:spacing w:val="-5"/>
                <w:sz w:val="18"/>
              </w:rPr>
              <w:t>182</w:t>
            </w:r>
          </w:p>
        </w:tc>
        <w:tc>
          <w:tcPr>
            <w:tcW w:w="790" w:type="dxa"/>
          </w:tcPr>
          <w:p w14:paraId="3BCA51D2" w14:textId="77777777" w:rsidR="0069596D" w:rsidRDefault="00000000">
            <w:pPr>
              <w:pStyle w:val="TableParagraph"/>
              <w:spacing w:before="11" w:line="207" w:lineRule="exact"/>
              <w:ind w:left="21" w:right="8"/>
              <w:rPr>
                <w:sz w:val="18"/>
              </w:rPr>
            </w:pPr>
            <w:r>
              <w:rPr>
                <w:spacing w:val="-2"/>
                <w:sz w:val="18"/>
              </w:rPr>
              <w:t>2.1749</w:t>
            </w:r>
          </w:p>
          <w:p w14:paraId="5BB1AFEB" w14:textId="77777777" w:rsidR="0069596D" w:rsidRDefault="00000000">
            <w:pPr>
              <w:pStyle w:val="TableParagraph"/>
              <w:spacing w:line="200" w:lineRule="exact"/>
              <w:ind w:left="21" w:right="7"/>
              <w:rPr>
                <w:sz w:val="18"/>
              </w:rPr>
            </w:pPr>
            <w:r>
              <w:rPr>
                <w:spacing w:val="-5"/>
                <w:sz w:val="18"/>
              </w:rPr>
              <w:t>091</w:t>
            </w:r>
          </w:p>
        </w:tc>
        <w:tc>
          <w:tcPr>
            <w:tcW w:w="790" w:type="dxa"/>
          </w:tcPr>
          <w:p w14:paraId="4AB6A0EA" w14:textId="77777777" w:rsidR="0069596D" w:rsidRDefault="00000000">
            <w:pPr>
              <w:pStyle w:val="TableParagraph"/>
              <w:spacing w:before="11" w:line="207" w:lineRule="exact"/>
              <w:ind w:left="21" w:right="13"/>
              <w:rPr>
                <w:sz w:val="18"/>
              </w:rPr>
            </w:pPr>
            <w:r>
              <w:rPr>
                <w:spacing w:val="-2"/>
                <w:sz w:val="18"/>
              </w:rPr>
              <w:t>6.2195</w:t>
            </w:r>
          </w:p>
          <w:p w14:paraId="5B4802FA" w14:textId="77777777" w:rsidR="0069596D" w:rsidRDefault="00000000">
            <w:pPr>
              <w:pStyle w:val="TableParagraph"/>
              <w:spacing w:line="200" w:lineRule="exact"/>
              <w:ind w:left="21" w:right="13"/>
              <w:rPr>
                <w:sz w:val="18"/>
              </w:rPr>
            </w:pPr>
            <w:r>
              <w:rPr>
                <w:spacing w:val="-5"/>
                <w:sz w:val="18"/>
              </w:rPr>
              <w:t>455</w:t>
            </w:r>
          </w:p>
        </w:tc>
        <w:tc>
          <w:tcPr>
            <w:tcW w:w="874" w:type="dxa"/>
          </w:tcPr>
          <w:p w14:paraId="74A72615" w14:textId="77777777" w:rsidR="0069596D" w:rsidRDefault="00000000">
            <w:pPr>
              <w:pStyle w:val="TableParagraph"/>
              <w:spacing w:before="115"/>
              <w:ind w:left="11"/>
              <w:rPr>
                <w:sz w:val="18"/>
              </w:rPr>
            </w:pPr>
            <w:r>
              <w:rPr>
                <w:spacing w:val="-7"/>
                <w:sz w:val="18"/>
              </w:rPr>
              <w:t>Cement</w:t>
            </w:r>
            <w:r>
              <w:rPr>
                <w:spacing w:val="-1"/>
                <w:sz w:val="18"/>
              </w:rPr>
              <w:t xml:space="preserve"> </w:t>
            </w:r>
            <w:r>
              <w:rPr>
                <w:spacing w:val="-5"/>
                <w:sz w:val="18"/>
              </w:rPr>
              <w:t>(P)</w:t>
            </w:r>
          </w:p>
        </w:tc>
        <w:tc>
          <w:tcPr>
            <w:tcW w:w="930" w:type="dxa"/>
          </w:tcPr>
          <w:p w14:paraId="4B6CD7BC" w14:textId="77777777" w:rsidR="0069596D" w:rsidRDefault="00000000">
            <w:pPr>
              <w:pStyle w:val="TableParagraph"/>
              <w:spacing w:before="11" w:line="207" w:lineRule="exact"/>
              <w:ind w:left="11"/>
              <w:rPr>
                <w:sz w:val="18"/>
              </w:rPr>
            </w:pPr>
            <w:r>
              <w:rPr>
                <w:spacing w:val="-2"/>
                <w:sz w:val="18"/>
              </w:rPr>
              <w:t>582791.3</w:t>
            </w:r>
          </w:p>
          <w:p w14:paraId="299D148D" w14:textId="77777777" w:rsidR="0069596D" w:rsidRDefault="00000000">
            <w:pPr>
              <w:pStyle w:val="TableParagraph"/>
              <w:spacing w:line="200" w:lineRule="exact"/>
              <w:ind w:left="11"/>
              <w:rPr>
                <w:sz w:val="18"/>
              </w:rPr>
            </w:pPr>
            <w:r>
              <w:rPr>
                <w:spacing w:val="-5"/>
                <w:sz w:val="18"/>
              </w:rPr>
              <w:t>913</w:t>
            </w:r>
          </w:p>
        </w:tc>
        <w:tc>
          <w:tcPr>
            <w:tcW w:w="788" w:type="dxa"/>
          </w:tcPr>
          <w:p w14:paraId="0A2A231E" w14:textId="77777777" w:rsidR="0069596D" w:rsidRDefault="00000000">
            <w:pPr>
              <w:pStyle w:val="TableParagraph"/>
              <w:spacing w:before="11" w:line="207" w:lineRule="exact"/>
              <w:ind w:left="14" w:right="5"/>
              <w:rPr>
                <w:sz w:val="18"/>
              </w:rPr>
            </w:pPr>
            <w:r>
              <w:rPr>
                <w:spacing w:val="-2"/>
                <w:sz w:val="18"/>
              </w:rPr>
              <w:t>641070</w:t>
            </w:r>
          </w:p>
          <w:p w14:paraId="0D91EABA" w14:textId="77777777" w:rsidR="0069596D" w:rsidRDefault="00000000">
            <w:pPr>
              <w:pStyle w:val="TableParagraph"/>
              <w:spacing w:line="200" w:lineRule="exact"/>
              <w:ind w:left="14" w:right="2"/>
              <w:rPr>
                <w:sz w:val="18"/>
              </w:rPr>
            </w:pPr>
            <w:r>
              <w:rPr>
                <w:spacing w:val="-5"/>
                <w:sz w:val="18"/>
              </w:rPr>
              <w:t>5.3</w:t>
            </w:r>
          </w:p>
        </w:tc>
        <w:tc>
          <w:tcPr>
            <w:tcW w:w="627" w:type="dxa"/>
          </w:tcPr>
          <w:p w14:paraId="31E69738" w14:textId="77777777" w:rsidR="0069596D" w:rsidRDefault="00000000">
            <w:pPr>
              <w:pStyle w:val="TableParagraph"/>
              <w:spacing w:before="115"/>
              <w:ind w:left="15" w:right="7"/>
              <w:rPr>
                <w:sz w:val="18"/>
              </w:rPr>
            </w:pPr>
            <w:r>
              <w:rPr>
                <w:spacing w:val="-4"/>
                <w:sz w:val="18"/>
              </w:rPr>
              <w:t>2.53</w:t>
            </w:r>
          </w:p>
        </w:tc>
        <w:tc>
          <w:tcPr>
            <w:tcW w:w="1069" w:type="dxa"/>
          </w:tcPr>
          <w:p w14:paraId="76441B47" w14:textId="77777777" w:rsidR="0069596D" w:rsidRDefault="00000000">
            <w:pPr>
              <w:pStyle w:val="TableParagraph"/>
              <w:spacing w:before="11" w:line="207" w:lineRule="exact"/>
              <w:ind w:left="13" w:right="7"/>
              <w:rPr>
                <w:sz w:val="18"/>
              </w:rPr>
            </w:pPr>
            <w:r>
              <w:rPr>
                <w:spacing w:val="-2"/>
                <w:sz w:val="18"/>
              </w:rPr>
              <w:t>16219084.</w:t>
            </w:r>
          </w:p>
          <w:p w14:paraId="2DD76E20" w14:textId="77777777" w:rsidR="0069596D" w:rsidRDefault="00000000">
            <w:pPr>
              <w:pStyle w:val="TableParagraph"/>
              <w:spacing w:line="200" w:lineRule="exact"/>
              <w:ind w:left="13" w:right="8"/>
              <w:rPr>
                <w:sz w:val="18"/>
              </w:rPr>
            </w:pPr>
            <w:r>
              <w:rPr>
                <w:spacing w:val="-5"/>
                <w:sz w:val="18"/>
              </w:rPr>
              <w:t>42</w:t>
            </w:r>
          </w:p>
        </w:tc>
        <w:tc>
          <w:tcPr>
            <w:tcW w:w="1066" w:type="dxa"/>
          </w:tcPr>
          <w:p w14:paraId="3CA89ADD" w14:textId="77777777" w:rsidR="0069596D" w:rsidRDefault="00000000">
            <w:pPr>
              <w:pStyle w:val="TableParagraph"/>
              <w:spacing w:before="11" w:line="207" w:lineRule="exact"/>
              <w:ind w:left="19" w:right="15"/>
              <w:rPr>
                <w:sz w:val="18"/>
              </w:rPr>
            </w:pPr>
            <w:r>
              <w:rPr>
                <w:spacing w:val="-2"/>
                <w:sz w:val="18"/>
              </w:rPr>
              <w:t>13786221.</w:t>
            </w:r>
          </w:p>
          <w:p w14:paraId="2B49F6F0" w14:textId="77777777" w:rsidR="0069596D" w:rsidRDefault="00000000">
            <w:pPr>
              <w:pStyle w:val="TableParagraph"/>
              <w:spacing w:line="200" w:lineRule="exact"/>
              <w:ind w:left="19" w:right="17"/>
              <w:rPr>
                <w:sz w:val="18"/>
              </w:rPr>
            </w:pPr>
            <w:r>
              <w:rPr>
                <w:spacing w:val="-5"/>
                <w:sz w:val="18"/>
              </w:rPr>
              <w:t>76</w:t>
            </w:r>
          </w:p>
        </w:tc>
        <w:tc>
          <w:tcPr>
            <w:tcW w:w="1066" w:type="dxa"/>
            <w:vMerge/>
            <w:tcBorders>
              <w:top w:val="nil"/>
            </w:tcBorders>
          </w:tcPr>
          <w:p w14:paraId="4F93292E" w14:textId="77777777" w:rsidR="0069596D" w:rsidRDefault="0069596D">
            <w:pPr>
              <w:rPr>
                <w:sz w:val="2"/>
                <w:szCs w:val="2"/>
              </w:rPr>
            </w:pPr>
          </w:p>
        </w:tc>
        <w:tc>
          <w:tcPr>
            <w:tcW w:w="886" w:type="dxa"/>
          </w:tcPr>
          <w:p w14:paraId="5B9FBB4D" w14:textId="77777777" w:rsidR="0069596D" w:rsidRDefault="0069596D">
            <w:pPr>
              <w:pStyle w:val="TableParagraph"/>
              <w:jc w:val="left"/>
              <w:rPr>
                <w:sz w:val="18"/>
              </w:rPr>
            </w:pPr>
          </w:p>
        </w:tc>
        <w:tc>
          <w:tcPr>
            <w:tcW w:w="1200" w:type="dxa"/>
          </w:tcPr>
          <w:p w14:paraId="19E160E7" w14:textId="77777777" w:rsidR="0069596D" w:rsidRDefault="0069596D">
            <w:pPr>
              <w:pStyle w:val="TableParagraph"/>
              <w:jc w:val="left"/>
              <w:rPr>
                <w:sz w:val="18"/>
              </w:rPr>
            </w:pPr>
          </w:p>
        </w:tc>
      </w:tr>
      <w:tr w:rsidR="0069596D" w14:paraId="48C65D64" w14:textId="77777777">
        <w:trPr>
          <w:trHeight w:val="436"/>
        </w:trPr>
        <w:tc>
          <w:tcPr>
            <w:tcW w:w="1073" w:type="dxa"/>
            <w:vMerge/>
            <w:tcBorders>
              <w:top w:val="nil"/>
            </w:tcBorders>
          </w:tcPr>
          <w:p w14:paraId="56C7E5A1" w14:textId="77777777" w:rsidR="0069596D" w:rsidRDefault="0069596D">
            <w:pPr>
              <w:rPr>
                <w:sz w:val="2"/>
                <w:szCs w:val="2"/>
              </w:rPr>
            </w:pPr>
          </w:p>
        </w:tc>
        <w:tc>
          <w:tcPr>
            <w:tcW w:w="573" w:type="dxa"/>
          </w:tcPr>
          <w:p w14:paraId="4DC13FDB" w14:textId="77777777" w:rsidR="0069596D" w:rsidRDefault="00000000">
            <w:pPr>
              <w:pStyle w:val="TableParagraph"/>
              <w:spacing w:before="115"/>
              <w:ind w:left="21" w:right="8"/>
              <w:rPr>
                <w:sz w:val="18"/>
              </w:rPr>
            </w:pPr>
            <w:r>
              <w:rPr>
                <w:spacing w:val="-5"/>
                <w:sz w:val="18"/>
              </w:rPr>
              <w:t>64</w:t>
            </w:r>
          </w:p>
        </w:tc>
        <w:tc>
          <w:tcPr>
            <w:tcW w:w="523" w:type="dxa"/>
          </w:tcPr>
          <w:p w14:paraId="09BBA3C1" w14:textId="77777777" w:rsidR="0069596D" w:rsidRDefault="00000000">
            <w:pPr>
              <w:pStyle w:val="TableParagraph"/>
              <w:spacing w:before="115"/>
              <w:ind w:left="19" w:right="8"/>
              <w:rPr>
                <w:sz w:val="18"/>
              </w:rPr>
            </w:pPr>
            <w:r>
              <w:rPr>
                <w:spacing w:val="-5"/>
                <w:sz w:val="18"/>
              </w:rPr>
              <w:t>91</w:t>
            </w:r>
          </w:p>
        </w:tc>
        <w:tc>
          <w:tcPr>
            <w:tcW w:w="876" w:type="dxa"/>
          </w:tcPr>
          <w:p w14:paraId="7E85EBDD" w14:textId="77777777" w:rsidR="0069596D" w:rsidRDefault="00000000">
            <w:pPr>
              <w:pStyle w:val="TableParagraph"/>
              <w:spacing w:before="115"/>
              <w:ind w:left="25" w:right="16"/>
              <w:rPr>
                <w:sz w:val="18"/>
              </w:rPr>
            </w:pPr>
            <w:r>
              <w:rPr>
                <w:spacing w:val="-5"/>
                <w:sz w:val="18"/>
              </w:rPr>
              <w:t>27</w:t>
            </w:r>
          </w:p>
        </w:tc>
        <w:tc>
          <w:tcPr>
            <w:tcW w:w="793" w:type="dxa"/>
          </w:tcPr>
          <w:p w14:paraId="72B68BCC" w14:textId="77777777" w:rsidR="0069596D" w:rsidRDefault="00000000">
            <w:pPr>
              <w:pStyle w:val="TableParagraph"/>
              <w:spacing w:before="9"/>
              <w:ind w:left="20" w:right="8"/>
              <w:rPr>
                <w:sz w:val="18"/>
              </w:rPr>
            </w:pPr>
            <w:r>
              <w:rPr>
                <w:spacing w:val="-2"/>
                <w:sz w:val="18"/>
              </w:rPr>
              <w:t>50.398</w:t>
            </w:r>
          </w:p>
          <w:p w14:paraId="601DFD87" w14:textId="77777777" w:rsidR="0069596D" w:rsidRDefault="00000000">
            <w:pPr>
              <w:pStyle w:val="TableParagraph"/>
              <w:spacing w:before="2" w:line="198" w:lineRule="exact"/>
              <w:ind w:left="20" w:right="3"/>
              <w:rPr>
                <w:sz w:val="18"/>
              </w:rPr>
            </w:pPr>
            <w:r>
              <w:rPr>
                <w:spacing w:val="-5"/>
                <w:sz w:val="18"/>
              </w:rPr>
              <w:t>926</w:t>
            </w:r>
          </w:p>
        </w:tc>
        <w:tc>
          <w:tcPr>
            <w:tcW w:w="790" w:type="dxa"/>
          </w:tcPr>
          <w:p w14:paraId="79941DF3" w14:textId="77777777" w:rsidR="0069596D" w:rsidRDefault="00000000">
            <w:pPr>
              <w:pStyle w:val="TableParagraph"/>
              <w:spacing w:before="9"/>
              <w:ind w:left="21" w:right="8"/>
              <w:rPr>
                <w:sz w:val="18"/>
              </w:rPr>
            </w:pPr>
            <w:r>
              <w:rPr>
                <w:spacing w:val="-2"/>
                <w:sz w:val="18"/>
              </w:rPr>
              <w:t>1.3561</w:t>
            </w:r>
          </w:p>
          <w:p w14:paraId="424DE16C" w14:textId="77777777" w:rsidR="0069596D" w:rsidRDefault="00000000">
            <w:pPr>
              <w:pStyle w:val="TableParagraph"/>
              <w:spacing w:before="2" w:line="198" w:lineRule="exact"/>
              <w:ind w:left="21" w:right="7"/>
              <w:rPr>
                <w:sz w:val="18"/>
              </w:rPr>
            </w:pPr>
            <w:r>
              <w:rPr>
                <w:spacing w:val="-5"/>
                <w:sz w:val="18"/>
              </w:rPr>
              <w:t>111</w:t>
            </w:r>
          </w:p>
        </w:tc>
        <w:tc>
          <w:tcPr>
            <w:tcW w:w="790" w:type="dxa"/>
          </w:tcPr>
          <w:p w14:paraId="40CDC6AC" w14:textId="77777777" w:rsidR="0069596D" w:rsidRDefault="00000000">
            <w:pPr>
              <w:pStyle w:val="TableParagraph"/>
              <w:spacing w:before="9"/>
              <w:ind w:left="21" w:right="13"/>
              <w:rPr>
                <w:sz w:val="18"/>
              </w:rPr>
            </w:pPr>
            <w:r>
              <w:rPr>
                <w:spacing w:val="-2"/>
                <w:sz w:val="18"/>
              </w:rPr>
              <w:t>3.1197</w:t>
            </w:r>
          </w:p>
          <w:p w14:paraId="314B978A" w14:textId="77777777" w:rsidR="0069596D" w:rsidRDefault="00000000">
            <w:pPr>
              <w:pStyle w:val="TableParagraph"/>
              <w:spacing w:before="2" w:line="198" w:lineRule="exact"/>
              <w:ind w:left="21" w:right="13"/>
              <w:rPr>
                <w:sz w:val="18"/>
              </w:rPr>
            </w:pPr>
            <w:r>
              <w:rPr>
                <w:spacing w:val="-5"/>
                <w:sz w:val="18"/>
              </w:rPr>
              <w:t>407</w:t>
            </w:r>
          </w:p>
        </w:tc>
        <w:tc>
          <w:tcPr>
            <w:tcW w:w="874" w:type="dxa"/>
          </w:tcPr>
          <w:p w14:paraId="3C0167EB" w14:textId="77777777" w:rsidR="0069596D" w:rsidRDefault="00000000">
            <w:pPr>
              <w:pStyle w:val="TableParagraph"/>
              <w:spacing w:before="115"/>
              <w:ind w:left="18"/>
              <w:rPr>
                <w:sz w:val="18"/>
              </w:rPr>
            </w:pPr>
            <w:r>
              <w:rPr>
                <w:spacing w:val="-2"/>
                <w:sz w:val="18"/>
              </w:rPr>
              <w:t>SMS</w:t>
            </w:r>
            <w:r>
              <w:rPr>
                <w:spacing w:val="-7"/>
                <w:sz w:val="18"/>
              </w:rPr>
              <w:t xml:space="preserve"> </w:t>
            </w:r>
            <w:r>
              <w:rPr>
                <w:spacing w:val="-4"/>
                <w:sz w:val="18"/>
              </w:rPr>
              <w:t>(OH)</w:t>
            </w:r>
          </w:p>
        </w:tc>
        <w:tc>
          <w:tcPr>
            <w:tcW w:w="930" w:type="dxa"/>
          </w:tcPr>
          <w:p w14:paraId="1CFC7399" w14:textId="77777777" w:rsidR="0069596D" w:rsidRDefault="00000000">
            <w:pPr>
              <w:pStyle w:val="TableParagraph"/>
              <w:spacing w:before="9"/>
              <w:ind w:left="11"/>
              <w:rPr>
                <w:sz w:val="18"/>
              </w:rPr>
            </w:pPr>
            <w:r>
              <w:rPr>
                <w:spacing w:val="-2"/>
                <w:sz w:val="18"/>
              </w:rPr>
              <w:t>582791.3</w:t>
            </w:r>
          </w:p>
          <w:p w14:paraId="1BEB642A" w14:textId="77777777" w:rsidR="0069596D" w:rsidRDefault="00000000">
            <w:pPr>
              <w:pStyle w:val="TableParagraph"/>
              <w:spacing w:before="2" w:line="198" w:lineRule="exact"/>
              <w:ind w:left="11"/>
              <w:rPr>
                <w:sz w:val="18"/>
              </w:rPr>
            </w:pPr>
            <w:r>
              <w:rPr>
                <w:spacing w:val="-5"/>
                <w:sz w:val="18"/>
              </w:rPr>
              <w:t>913</w:t>
            </w:r>
          </w:p>
        </w:tc>
        <w:tc>
          <w:tcPr>
            <w:tcW w:w="788" w:type="dxa"/>
          </w:tcPr>
          <w:p w14:paraId="306E5FD9" w14:textId="77777777" w:rsidR="0069596D" w:rsidRDefault="00000000">
            <w:pPr>
              <w:pStyle w:val="TableParagraph"/>
              <w:spacing w:before="9"/>
              <w:ind w:left="14" w:right="5"/>
              <w:rPr>
                <w:sz w:val="18"/>
              </w:rPr>
            </w:pPr>
            <w:r>
              <w:rPr>
                <w:spacing w:val="-2"/>
                <w:sz w:val="18"/>
              </w:rPr>
              <w:t>157353</w:t>
            </w:r>
          </w:p>
          <w:p w14:paraId="155FD157" w14:textId="77777777" w:rsidR="0069596D" w:rsidRDefault="00000000">
            <w:pPr>
              <w:pStyle w:val="TableParagraph"/>
              <w:spacing w:before="2" w:line="198" w:lineRule="exact"/>
              <w:ind w:left="14" w:right="8"/>
              <w:rPr>
                <w:sz w:val="18"/>
              </w:rPr>
            </w:pPr>
            <w:r>
              <w:rPr>
                <w:spacing w:val="-5"/>
                <w:sz w:val="18"/>
              </w:rPr>
              <w:t>68</w:t>
            </w:r>
          </w:p>
        </w:tc>
        <w:tc>
          <w:tcPr>
            <w:tcW w:w="627" w:type="dxa"/>
          </w:tcPr>
          <w:p w14:paraId="17EEB15A" w14:textId="77777777" w:rsidR="0069596D" w:rsidRDefault="00000000">
            <w:pPr>
              <w:pStyle w:val="TableParagraph"/>
              <w:spacing w:before="115"/>
              <w:ind w:left="15" w:right="7"/>
              <w:rPr>
                <w:sz w:val="18"/>
              </w:rPr>
            </w:pPr>
            <w:r>
              <w:rPr>
                <w:spacing w:val="-4"/>
                <w:sz w:val="18"/>
              </w:rPr>
              <w:t>2.53</w:t>
            </w:r>
          </w:p>
        </w:tc>
        <w:tc>
          <w:tcPr>
            <w:tcW w:w="1069" w:type="dxa"/>
          </w:tcPr>
          <w:p w14:paraId="3B168CC2" w14:textId="77777777" w:rsidR="0069596D" w:rsidRDefault="00000000">
            <w:pPr>
              <w:pStyle w:val="TableParagraph"/>
              <w:spacing w:before="9"/>
              <w:ind w:left="13" w:right="7"/>
              <w:rPr>
                <w:sz w:val="18"/>
              </w:rPr>
            </w:pPr>
            <w:r>
              <w:rPr>
                <w:spacing w:val="-2"/>
                <w:sz w:val="18"/>
              </w:rPr>
              <w:t>39810479.</w:t>
            </w:r>
          </w:p>
          <w:p w14:paraId="6B22B7C1" w14:textId="77777777" w:rsidR="0069596D" w:rsidRDefault="00000000">
            <w:pPr>
              <w:pStyle w:val="TableParagraph"/>
              <w:spacing w:before="2" w:line="198" w:lineRule="exact"/>
              <w:ind w:left="13" w:right="8"/>
              <w:rPr>
                <w:sz w:val="18"/>
              </w:rPr>
            </w:pPr>
            <w:r>
              <w:rPr>
                <w:spacing w:val="-5"/>
                <w:sz w:val="18"/>
              </w:rPr>
              <w:t>94</w:t>
            </w:r>
          </w:p>
        </w:tc>
        <w:tc>
          <w:tcPr>
            <w:tcW w:w="1066" w:type="dxa"/>
          </w:tcPr>
          <w:p w14:paraId="2DF059AE" w14:textId="77777777" w:rsidR="0069596D" w:rsidRDefault="00000000">
            <w:pPr>
              <w:pStyle w:val="TableParagraph"/>
              <w:spacing w:before="9"/>
              <w:ind w:left="19" w:right="15"/>
              <w:rPr>
                <w:sz w:val="18"/>
              </w:rPr>
            </w:pPr>
            <w:r>
              <w:rPr>
                <w:spacing w:val="-2"/>
                <w:sz w:val="18"/>
              </w:rPr>
              <w:t>33838907.</w:t>
            </w:r>
          </w:p>
          <w:p w14:paraId="78AD37B5" w14:textId="77777777" w:rsidR="0069596D" w:rsidRDefault="00000000">
            <w:pPr>
              <w:pStyle w:val="TableParagraph"/>
              <w:spacing w:before="2" w:line="198" w:lineRule="exact"/>
              <w:ind w:left="19" w:right="17"/>
              <w:rPr>
                <w:sz w:val="18"/>
              </w:rPr>
            </w:pPr>
            <w:r>
              <w:rPr>
                <w:spacing w:val="-5"/>
                <w:sz w:val="18"/>
              </w:rPr>
              <w:t>95</w:t>
            </w:r>
          </w:p>
        </w:tc>
        <w:tc>
          <w:tcPr>
            <w:tcW w:w="1066" w:type="dxa"/>
            <w:vMerge/>
            <w:tcBorders>
              <w:top w:val="nil"/>
            </w:tcBorders>
          </w:tcPr>
          <w:p w14:paraId="283F103E" w14:textId="77777777" w:rsidR="0069596D" w:rsidRDefault="0069596D">
            <w:pPr>
              <w:rPr>
                <w:sz w:val="2"/>
                <w:szCs w:val="2"/>
              </w:rPr>
            </w:pPr>
          </w:p>
        </w:tc>
        <w:tc>
          <w:tcPr>
            <w:tcW w:w="886" w:type="dxa"/>
          </w:tcPr>
          <w:p w14:paraId="165EED2C" w14:textId="77777777" w:rsidR="0069596D" w:rsidRDefault="0069596D">
            <w:pPr>
              <w:pStyle w:val="TableParagraph"/>
              <w:jc w:val="left"/>
              <w:rPr>
                <w:sz w:val="18"/>
              </w:rPr>
            </w:pPr>
          </w:p>
        </w:tc>
        <w:tc>
          <w:tcPr>
            <w:tcW w:w="1200" w:type="dxa"/>
          </w:tcPr>
          <w:p w14:paraId="52BD71DF" w14:textId="77777777" w:rsidR="0069596D" w:rsidRDefault="0069596D">
            <w:pPr>
              <w:pStyle w:val="TableParagraph"/>
              <w:jc w:val="left"/>
              <w:rPr>
                <w:sz w:val="18"/>
              </w:rPr>
            </w:pPr>
          </w:p>
        </w:tc>
      </w:tr>
    </w:tbl>
    <w:p w14:paraId="7CF995F3" w14:textId="77777777" w:rsidR="0069596D" w:rsidRDefault="0069596D">
      <w:pPr>
        <w:rPr>
          <w:sz w:val="18"/>
        </w:rPr>
        <w:sectPr w:rsidR="0069596D">
          <w:headerReference w:type="default" r:id="rId79"/>
          <w:footerReference w:type="default" r:id="rId80"/>
          <w:pgSz w:w="16860" w:h="11940" w:orient="landscape"/>
          <w:pgMar w:top="1220" w:right="1160" w:bottom="720" w:left="1000" w:header="432" w:footer="520" w:gutter="0"/>
          <w:cols w:space="720"/>
        </w:sectPr>
      </w:pPr>
    </w:p>
    <w:p w14:paraId="0DFA7634" w14:textId="77777777" w:rsidR="0069596D" w:rsidRDefault="0069596D">
      <w:pPr>
        <w:pStyle w:val="BodyText"/>
        <w:spacing w:before="68"/>
        <w:rPr>
          <w:b/>
          <w:sz w:val="20"/>
        </w:rPr>
      </w:pPr>
    </w:p>
    <w:tbl>
      <w:tblPr>
        <w:tblW w:w="0" w:type="auto"/>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80"/>
        <w:gridCol w:w="571"/>
        <w:gridCol w:w="523"/>
        <w:gridCol w:w="883"/>
        <w:gridCol w:w="797"/>
        <w:gridCol w:w="799"/>
        <w:gridCol w:w="799"/>
        <w:gridCol w:w="876"/>
        <w:gridCol w:w="934"/>
        <w:gridCol w:w="799"/>
        <w:gridCol w:w="631"/>
        <w:gridCol w:w="1071"/>
        <w:gridCol w:w="1075"/>
        <w:gridCol w:w="1073"/>
        <w:gridCol w:w="965"/>
        <w:gridCol w:w="1133"/>
      </w:tblGrid>
      <w:tr w:rsidR="0069596D" w14:paraId="0A62122C" w14:textId="77777777">
        <w:trPr>
          <w:trHeight w:val="429"/>
        </w:trPr>
        <w:tc>
          <w:tcPr>
            <w:tcW w:w="1080" w:type="dxa"/>
            <w:vMerge w:val="restart"/>
          </w:tcPr>
          <w:p w14:paraId="5C956428" w14:textId="77777777" w:rsidR="0069596D" w:rsidRDefault="0069596D">
            <w:pPr>
              <w:pStyle w:val="TableParagraph"/>
              <w:jc w:val="left"/>
              <w:rPr>
                <w:sz w:val="18"/>
              </w:rPr>
            </w:pPr>
          </w:p>
        </w:tc>
        <w:tc>
          <w:tcPr>
            <w:tcW w:w="571" w:type="dxa"/>
          </w:tcPr>
          <w:p w14:paraId="6A30465E" w14:textId="77777777" w:rsidR="0069596D" w:rsidRDefault="00000000">
            <w:pPr>
              <w:pStyle w:val="TableParagraph"/>
              <w:spacing w:before="110"/>
              <w:ind w:left="19" w:right="9"/>
              <w:rPr>
                <w:sz w:val="18"/>
              </w:rPr>
            </w:pPr>
            <w:r>
              <w:rPr>
                <w:spacing w:val="-5"/>
                <w:sz w:val="18"/>
              </w:rPr>
              <w:t>91</w:t>
            </w:r>
          </w:p>
        </w:tc>
        <w:tc>
          <w:tcPr>
            <w:tcW w:w="523" w:type="dxa"/>
          </w:tcPr>
          <w:p w14:paraId="59087D4E" w14:textId="77777777" w:rsidR="0069596D" w:rsidRDefault="00000000">
            <w:pPr>
              <w:pStyle w:val="TableParagraph"/>
              <w:spacing w:before="110"/>
              <w:ind w:left="19" w:right="8"/>
              <w:rPr>
                <w:sz w:val="18"/>
              </w:rPr>
            </w:pPr>
            <w:r>
              <w:rPr>
                <w:spacing w:val="-5"/>
                <w:sz w:val="18"/>
              </w:rPr>
              <w:t>97</w:t>
            </w:r>
          </w:p>
        </w:tc>
        <w:tc>
          <w:tcPr>
            <w:tcW w:w="883" w:type="dxa"/>
          </w:tcPr>
          <w:p w14:paraId="35BC0E86" w14:textId="77777777" w:rsidR="0069596D" w:rsidRDefault="00000000">
            <w:pPr>
              <w:pStyle w:val="TableParagraph"/>
              <w:spacing w:before="110"/>
              <w:ind w:left="19"/>
              <w:rPr>
                <w:sz w:val="18"/>
              </w:rPr>
            </w:pPr>
            <w:r>
              <w:rPr>
                <w:spacing w:val="-10"/>
                <w:sz w:val="18"/>
              </w:rPr>
              <w:t>6</w:t>
            </w:r>
          </w:p>
        </w:tc>
        <w:tc>
          <w:tcPr>
            <w:tcW w:w="797" w:type="dxa"/>
          </w:tcPr>
          <w:p w14:paraId="0A8607D2" w14:textId="77777777" w:rsidR="0069596D" w:rsidRDefault="00000000">
            <w:pPr>
              <w:pStyle w:val="TableParagraph"/>
              <w:spacing w:before="7"/>
              <w:ind w:left="21" w:right="9"/>
              <w:rPr>
                <w:sz w:val="18"/>
              </w:rPr>
            </w:pPr>
            <w:r>
              <w:rPr>
                <w:spacing w:val="-2"/>
                <w:sz w:val="18"/>
              </w:rPr>
              <w:t>45.593</w:t>
            </w:r>
          </w:p>
          <w:p w14:paraId="52E6AE4C" w14:textId="77777777" w:rsidR="0069596D" w:rsidRDefault="00000000">
            <w:pPr>
              <w:pStyle w:val="TableParagraph"/>
              <w:spacing w:before="1" w:line="193" w:lineRule="exact"/>
              <w:ind w:left="21" w:right="3"/>
              <w:rPr>
                <w:sz w:val="18"/>
              </w:rPr>
            </w:pPr>
            <w:r>
              <w:rPr>
                <w:spacing w:val="-5"/>
                <w:sz w:val="18"/>
              </w:rPr>
              <w:t>667</w:t>
            </w:r>
          </w:p>
        </w:tc>
        <w:tc>
          <w:tcPr>
            <w:tcW w:w="799" w:type="dxa"/>
          </w:tcPr>
          <w:p w14:paraId="76B97D7C" w14:textId="77777777" w:rsidR="0069596D" w:rsidRDefault="00000000">
            <w:pPr>
              <w:pStyle w:val="TableParagraph"/>
              <w:spacing w:before="110"/>
              <w:ind w:left="24" w:right="8"/>
              <w:rPr>
                <w:sz w:val="18"/>
              </w:rPr>
            </w:pPr>
            <w:r>
              <w:rPr>
                <w:spacing w:val="-2"/>
                <w:sz w:val="18"/>
              </w:rPr>
              <w:t>1.555</w:t>
            </w:r>
          </w:p>
        </w:tc>
        <w:tc>
          <w:tcPr>
            <w:tcW w:w="799" w:type="dxa"/>
          </w:tcPr>
          <w:p w14:paraId="4510031F" w14:textId="77777777" w:rsidR="0069596D" w:rsidRDefault="00000000">
            <w:pPr>
              <w:pStyle w:val="TableParagraph"/>
              <w:spacing w:before="7"/>
              <w:ind w:left="24" w:right="8"/>
              <w:rPr>
                <w:sz w:val="18"/>
              </w:rPr>
            </w:pPr>
            <w:r>
              <w:rPr>
                <w:spacing w:val="-2"/>
                <w:sz w:val="18"/>
              </w:rPr>
              <w:t>6.2958</w:t>
            </w:r>
          </w:p>
          <w:p w14:paraId="12548685" w14:textId="77777777" w:rsidR="0069596D" w:rsidRDefault="00000000">
            <w:pPr>
              <w:pStyle w:val="TableParagraph"/>
              <w:spacing w:before="1" w:line="193" w:lineRule="exact"/>
              <w:ind w:left="24" w:right="8"/>
              <w:rPr>
                <w:sz w:val="18"/>
              </w:rPr>
            </w:pPr>
            <w:r>
              <w:rPr>
                <w:spacing w:val="-5"/>
                <w:sz w:val="18"/>
              </w:rPr>
              <w:t>333</w:t>
            </w:r>
          </w:p>
        </w:tc>
        <w:tc>
          <w:tcPr>
            <w:tcW w:w="876" w:type="dxa"/>
          </w:tcPr>
          <w:p w14:paraId="4FB95004" w14:textId="77777777" w:rsidR="0069596D" w:rsidRDefault="00000000">
            <w:pPr>
              <w:pStyle w:val="TableParagraph"/>
              <w:spacing w:line="210" w:lineRule="atLeast"/>
              <w:ind w:left="337" w:right="146" w:hanging="173"/>
              <w:jc w:val="left"/>
              <w:rPr>
                <w:sz w:val="18"/>
              </w:rPr>
            </w:pPr>
            <w:r>
              <w:rPr>
                <w:spacing w:val="-4"/>
                <w:sz w:val="18"/>
              </w:rPr>
              <w:t>Cement (P)</w:t>
            </w:r>
          </w:p>
        </w:tc>
        <w:tc>
          <w:tcPr>
            <w:tcW w:w="934" w:type="dxa"/>
          </w:tcPr>
          <w:p w14:paraId="133F9008" w14:textId="77777777" w:rsidR="0069596D" w:rsidRDefault="00000000">
            <w:pPr>
              <w:pStyle w:val="TableParagraph"/>
              <w:spacing w:before="7"/>
              <w:ind w:left="17" w:right="1"/>
              <w:rPr>
                <w:sz w:val="18"/>
              </w:rPr>
            </w:pPr>
            <w:r>
              <w:rPr>
                <w:spacing w:val="-2"/>
                <w:sz w:val="18"/>
              </w:rPr>
              <w:t>582791.3</w:t>
            </w:r>
          </w:p>
          <w:p w14:paraId="08854FF0" w14:textId="77777777" w:rsidR="0069596D" w:rsidRDefault="00000000">
            <w:pPr>
              <w:pStyle w:val="TableParagraph"/>
              <w:spacing w:before="1" w:line="193" w:lineRule="exact"/>
              <w:ind w:left="17"/>
              <w:rPr>
                <w:sz w:val="18"/>
              </w:rPr>
            </w:pPr>
            <w:r>
              <w:rPr>
                <w:spacing w:val="-5"/>
                <w:sz w:val="18"/>
              </w:rPr>
              <w:t>913</w:t>
            </w:r>
          </w:p>
        </w:tc>
        <w:tc>
          <w:tcPr>
            <w:tcW w:w="799" w:type="dxa"/>
          </w:tcPr>
          <w:p w14:paraId="7D58532B" w14:textId="77777777" w:rsidR="0069596D" w:rsidRDefault="00000000">
            <w:pPr>
              <w:pStyle w:val="TableParagraph"/>
              <w:spacing w:before="7"/>
              <w:ind w:left="24" w:right="10"/>
              <w:rPr>
                <w:sz w:val="18"/>
              </w:rPr>
            </w:pPr>
            <w:r>
              <w:rPr>
                <w:spacing w:val="-2"/>
                <w:sz w:val="18"/>
              </w:rPr>
              <w:t>349674</w:t>
            </w:r>
          </w:p>
          <w:p w14:paraId="407BA689" w14:textId="77777777" w:rsidR="0069596D" w:rsidRDefault="00000000">
            <w:pPr>
              <w:pStyle w:val="TableParagraph"/>
              <w:spacing w:before="1" w:line="193" w:lineRule="exact"/>
              <w:ind w:left="24" w:right="7"/>
              <w:rPr>
                <w:sz w:val="18"/>
              </w:rPr>
            </w:pPr>
            <w:r>
              <w:rPr>
                <w:spacing w:val="-5"/>
                <w:sz w:val="18"/>
              </w:rPr>
              <w:t>8.3</w:t>
            </w:r>
          </w:p>
        </w:tc>
        <w:tc>
          <w:tcPr>
            <w:tcW w:w="631" w:type="dxa"/>
          </w:tcPr>
          <w:p w14:paraId="62B0B0CE" w14:textId="77777777" w:rsidR="0069596D" w:rsidRDefault="00000000">
            <w:pPr>
              <w:pStyle w:val="TableParagraph"/>
              <w:spacing w:before="110"/>
              <w:ind w:left="24" w:right="7"/>
              <w:rPr>
                <w:sz w:val="18"/>
              </w:rPr>
            </w:pPr>
            <w:r>
              <w:rPr>
                <w:spacing w:val="-4"/>
                <w:sz w:val="18"/>
              </w:rPr>
              <w:t>2.53</w:t>
            </w:r>
          </w:p>
        </w:tc>
        <w:tc>
          <w:tcPr>
            <w:tcW w:w="1071" w:type="dxa"/>
          </w:tcPr>
          <w:p w14:paraId="2F7BC347" w14:textId="77777777" w:rsidR="0069596D" w:rsidRDefault="00000000">
            <w:pPr>
              <w:pStyle w:val="TableParagraph"/>
              <w:spacing w:before="7"/>
              <w:ind w:left="37" w:right="23"/>
              <w:rPr>
                <w:sz w:val="18"/>
              </w:rPr>
            </w:pPr>
            <w:r>
              <w:rPr>
                <w:spacing w:val="-2"/>
                <w:sz w:val="18"/>
              </w:rPr>
              <w:t>8846773.3</w:t>
            </w:r>
          </w:p>
          <w:p w14:paraId="39FF389C" w14:textId="77777777" w:rsidR="0069596D" w:rsidRDefault="00000000">
            <w:pPr>
              <w:pStyle w:val="TableParagraph"/>
              <w:spacing w:before="1" w:line="193" w:lineRule="exact"/>
              <w:ind w:left="37" w:right="16"/>
              <w:rPr>
                <w:sz w:val="18"/>
              </w:rPr>
            </w:pPr>
            <w:r>
              <w:rPr>
                <w:spacing w:val="-10"/>
                <w:sz w:val="18"/>
              </w:rPr>
              <w:t>2</w:t>
            </w:r>
          </w:p>
        </w:tc>
        <w:tc>
          <w:tcPr>
            <w:tcW w:w="1075" w:type="dxa"/>
          </w:tcPr>
          <w:p w14:paraId="0F2B8CE5" w14:textId="77777777" w:rsidR="0069596D" w:rsidRDefault="00000000">
            <w:pPr>
              <w:pStyle w:val="TableParagraph"/>
              <w:spacing w:before="7"/>
              <w:ind w:left="22" w:right="7"/>
              <w:rPr>
                <w:sz w:val="18"/>
              </w:rPr>
            </w:pPr>
            <w:r>
              <w:rPr>
                <w:spacing w:val="-2"/>
                <w:sz w:val="18"/>
              </w:rPr>
              <w:t>7519757.3</w:t>
            </w:r>
          </w:p>
          <w:p w14:paraId="14C8E6F7" w14:textId="77777777" w:rsidR="0069596D" w:rsidRDefault="00000000">
            <w:pPr>
              <w:pStyle w:val="TableParagraph"/>
              <w:spacing w:before="1" w:line="193" w:lineRule="exact"/>
              <w:ind w:left="22" w:right="8"/>
              <w:rPr>
                <w:sz w:val="18"/>
              </w:rPr>
            </w:pPr>
            <w:r>
              <w:rPr>
                <w:spacing w:val="-5"/>
                <w:sz w:val="18"/>
              </w:rPr>
              <w:t>22</w:t>
            </w:r>
          </w:p>
        </w:tc>
        <w:tc>
          <w:tcPr>
            <w:tcW w:w="1073" w:type="dxa"/>
            <w:vMerge w:val="restart"/>
          </w:tcPr>
          <w:p w14:paraId="7A5146ED" w14:textId="77777777" w:rsidR="0069596D" w:rsidRDefault="0069596D">
            <w:pPr>
              <w:pStyle w:val="TableParagraph"/>
              <w:jc w:val="left"/>
              <w:rPr>
                <w:sz w:val="18"/>
              </w:rPr>
            </w:pPr>
          </w:p>
        </w:tc>
        <w:tc>
          <w:tcPr>
            <w:tcW w:w="965" w:type="dxa"/>
          </w:tcPr>
          <w:p w14:paraId="1B1AF0F4" w14:textId="77777777" w:rsidR="0069596D" w:rsidRDefault="0069596D">
            <w:pPr>
              <w:pStyle w:val="TableParagraph"/>
              <w:jc w:val="left"/>
              <w:rPr>
                <w:sz w:val="18"/>
              </w:rPr>
            </w:pPr>
          </w:p>
        </w:tc>
        <w:tc>
          <w:tcPr>
            <w:tcW w:w="1133" w:type="dxa"/>
          </w:tcPr>
          <w:p w14:paraId="739A880B" w14:textId="77777777" w:rsidR="0069596D" w:rsidRDefault="0069596D">
            <w:pPr>
              <w:pStyle w:val="TableParagraph"/>
              <w:jc w:val="left"/>
              <w:rPr>
                <w:sz w:val="18"/>
              </w:rPr>
            </w:pPr>
          </w:p>
        </w:tc>
      </w:tr>
      <w:tr w:rsidR="0069596D" w14:paraId="096BF292" w14:textId="77777777">
        <w:trPr>
          <w:trHeight w:val="441"/>
        </w:trPr>
        <w:tc>
          <w:tcPr>
            <w:tcW w:w="1080" w:type="dxa"/>
            <w:vMerge/>
            <w:tcBorders>
              <w:top w:val="nil"/>
            </w:tcBorders>
          </w:tcPr>
          <w:p w14:paraId="6F5FE558" w14:textId="77777777" w:rsidR="0069596D" w:rsidRDefault="0069596D">
            <w:pPr>
              <w:rPr>
                <w:sz w:val="2"/>
                <w:szCs w:val="2"/>
              </w:rPr>
            </w:pPr>
          </w:p>
        </w:tc>
        <w:tc>
          <w:tcPr>
            <w:tcW w:w="571" w:type="dxa"/>
          </w:tcPr>
          <w:p w14:paraId="4CEE461F" w14:textId="77777777" w:rsidR="0069596D" w:rsidRDefault="00000000">
            <w:pPr>
              <w:pStyle w:val="TableParagraph"/>
              <w:spacing w:before="117"/>
              <w:ind w:left="19" w:right="9"/>
              <w:rPr>
                <w:sz w:val="18"/>
              </w:rPr>
            </w:pPr>
            <w:r>
              <w:rPr>
                <w:spacing w:val="-5"/>
                <w:sz w:val="18"/>
              </w:rPr>
              <w:t>97</w:t>
            </w:r>
          </w:p>
        </w:tc>
        <w:tc>
          <w:tcPr>
            <w:tcW w:w="523" w:type="dxa"/>
          </w:tcPr>
          <w:p w14:paraId="6C04F57E" w14:textId="77777777" w:rsidR="0069596D" w:rsidRDefault="00000000">
            <w:pPr>
              <w:pStyle w:val="TableParagraph"/>
              <w:spacing w:before="117"/>
              <w:ind w:left="19" w:right="2"/>
              <w:rPr>
                <w:sz w:val="18"/>
              </w:rPr>
            </w:pPr>
            <w:r>
              <w:rPr>
                <w:spacing w:val="-5"/>
                <w:sz w:val="18"/>
              </w:rPr>
              <w:t>100</w:t>
            </w:r>
          </w:p>
        </w:tc>
        <w:tc>
          <w:tcPr>
            <w:tcW w:w="883" w:type="dxa"/>
          </w:tcPr>
          <w:p w14:paraId="154AC1A3" w14:textId="77777777" w:rsidR="0069596D" w:rsidRDefault="00000000">
            <w:pPr>
              <w:pStyle w:val="TableParagraph"/>
              <w:spacing w:before="117"/>
              <w:ind w:left="19"/>
              <w:rPr>
                <w:sz w:val="18"/>
              </w:rPr>
            </w:pPr>
            <w:r>
              <w:rPr>
                <w:spacing w:val="-10"/>
                <w:sz w:val="18"/>
              </w:rPr>
              <w:t>3</w:t>
            </w:r>
          </w:p>
        </w:tc>
        <w:tc>
          <w:tcPr>
            <w:tcW w:w="797" w:type="dxa"/>
          </w:tcPr>
          <w:p w14:paraId="6FF33C30" w14:textId="77777777" w:rsidR="0069596D" w:rsidRDefault="00000000">
            <w:pPr>
              <w:pStyle w:val="TableParagraph"/>
              <w:spacing w:before="117"/>
              <w:ind w:left="21"/>
              <w:rPr>
                <w:sz w:val="18"/>
              </w:rPr>
            </w:pPr>
            <w:r>
              <w:rPr>
                <w:spacing w:val="-10"/>
                <w:sz w:val="18"/>
              </w:rPr>
              <w:t>_</w:t>
            </w:r>
          </w:p>
        </w:tc>
        <w:tc>
          <w:tcPr>
            <w:tcW w:w="799" w:type="dxa"/>
          </w:tcPr>
          <w:p w14:paraId="6159038F" w14:textId="77777777" w:rsidR="0069596D" w:rsidRDefault="00000000">
            <w:pPr>
              <w:pStyle w:val="TableParagraph"/>
              <w:spacing w:before="117"/>
              <w:ind w:left="24" w:right="1"/>
              <w:rPr>
                <w:sz w:val="18"/>
              </w:rPr>
            </w:pPr>
            <w:r>
              <w:rPr>
                <w:spacing w:val="-10"/>
                <w:sz w:val="18"/>
              </w:rPr>
              <w:t>_</w:t>
            </w:r>
          </w:p>
        </w:tc>
        <w:tc>
          <w:tcPr>
            <w:tcW w:w="799" w:type="dxa"/>
          </w:tcPr>
          <w:p w14:paraId="2EEA642F" w14:textId="77777777" w:rsidR="0069596D" w:rsidRDefault="00000000">
            <w:pPr>
              <w:pStyle w:val="TableParagraph"/>
              <w:spacing w:before="117"/>
              <w:ind w:left="24" w:right="1"/>
              <w:rPr>
                <w:sz w:val="18"/>
              </w:rPr>
            </w:pPr>
            <w:r>
              <w:rPr>
                <w:spacing w:val="-10"/>
                <w:sz w:val="18"/>
              </w:rPr>
              <w:t>_</w:t>
            </w:r>
          </w:p>
        </w:tc>
        <w:tc>
          <w:tcPr>
            <w:tcW w:w="876" w:type="dxa"/>
          </w:tcPr>
          <w:p w14:paraId="711233BE" w14:textId="77777777" w:rsidR="0069596D" w:rsidRDefault="00000000">
            <w:pPr>
              <w:pStyle w:val="TableParagraph"/>
              <w:spacing w:before="117"/>
              <w:ind w:left="25" w:right="12"/>
              <w:rPr>
                <w:sz w:val="18"/>
              </w:rPr>
            </w:pPr>
            <w:r>
              <w:rPr>
                <w:spacing w:val="-2"/>
                <w:sz w:val="18"/>
              </w:rPr>
              <w:t>Waste</w:t>
            </w:r>
          </w:p>
        </w:tc>
        <w:tc>
          <w:tcPr>
            <w:tcW w:w="934" w:type="dxa"/>
          </w:tcPr>
          <w:p w14:paraId="6257E39A" w14:textId="77777777" w:rsidR="0069596D" w:rsidRDefault="00000000">
            <w:pPr>
              <w:pStyle w:val="TableParagraph"/>
              <w:spacing w:before="14" w:line="207" w:lineRule="exact"/>
              <w:ind w:left="17" w:right="1"/>
              <w:rPr>
                <w:sz w:val="18"/>
              </w:rPr>
            </w:pPr>
            <w:r>
              <w:rPr>
                <w:spacing w:val="-2"/>
                <w:sz w:val="18"/>
              </w:rPr>
              <w:t>582791.3</w:t>
            </w:r>
          </w:p>
          <w:p w14:paraId="60C37438" w14:textId="77777777" w:rsidR="0069596D" w:rsidRDefault="00000000">
            <w:pPr>
              <w:pStyle w:val="TableParagraph"/>
              <w:spacing w:line="200" w:lineRule="exact"/>
              <w:ind w:left="17"/>
              <w:rPr>
                <w:sz w:val="18"/>
              </w:rPr>
            </w:pPr>
            <w:r>
              <w:rPr>
                <w:spacing w:val="-5"/>
                <w:sz w:val="18"/>
              </w:rPr>
              <w:t>913</w:t>
            </w:r>
          </w:p>
        </w:tc>
        <w:tc>
          <w:tcPr>
            <w:tcW w:w="799" w:type="dxa"/>
          </w:tcPr>
          <w:p w14:paraId="454E6A0D" w14:textId="77777777" w:rsidR="0069596D" w:rsidRDefault="00000000">
            <w:pPr>
              <w:pStyle w:val="TableParagraph"/>
              <w:spacing w:before="14" w:line="207" w:lineRule="exact"/>
              <w:ind w:left="24" w:right="10"/>
              <w:rPr>
                <w:sz w:val="18"/>
              </w:rPr>
            </w:pPr>
            <w:r>
              <w:rPr>
                <w:spacing w:val="-2"/>
                <w:sz w:val="18"/>
              </w:rPr>
              <w:t>174837</w:t>
            </w:r>
          </w:p>
          <w:p w14:paraId="6C47492A" w14:textId="77777777" w:rsidR="0069596D" w:rsidRDefault="00000000">
            <w:pPr>
              <w:pStyle w:val="TableParagraph"/>
              <w:spacing w:line="200" w:lineRule="exact"/>
              <w:ind w:left="24" w:right="7"/>
              <w:rPr>
                <w:sz w:val="18"/>
              </w:rPr>
            </w:pPr>
            <w:r>
              <w:rPr>
                <w:spacing w:val="-5"/>
                <w:sz w:val="18"/>
              </w:rPr>
              <w:t>4.2</w:t>
            </w:r>
          </w:p>
        </w:tc>
        <w:tc>
          <w:tcPr>
            <w:tcW w:w="631" w:type="dxa"/>
          </w:tcPr>
          <w:p w14:paraId="05CEC54D" w14:textId="77777777" w:rsidR="0069596D" w:rsidRDefault="00000000">
            <w:pPr>
              <w:pStyle w:val="TableParagraph"/>
              <w:spacing w:before="117"/>
              <w:ind w:left="24"/>
              <w:rPr>
                <w:sz w:val="18"/>
              </w:rPr>
            </w:pPr>
            <w:r>
              <w:rPr>
                <w:spacing w:val="-10"/>
                <w:sz w:val="18"/>
              </w:rPr>
              <w:t>0</w:t>
            </w:r>
          </w:p>
        </w:tc>
        <w:tc>
          <w:tcPr>
            <w:tcW w:w="1071" w:type="dxa"/>
          </w:tcPr>
          <w:p w14:paraId="6873C3F5" w14:textId="77777777" w:rsidR="0069596D" w:rsidRDefault="00000000">
            <w:pPr>
              <w:pStyle w:val="TableParagraph"/>
              <w:spacing w:before="117"/>
              <w:ind w:left="37" w:right="16"/>
              <w:rPr>
                <w:sz w:val="18"/>
              </w:rPr>
            </w:pPr>
            <w:r>
              <w:rPr>
                <w:spacing w:val="-10"/>
                <w:sz w:val="18"/>
              </w:rPr>
              <w:t>0</w:t>
            </w:r>
          </w:p>
        </w:tc>
        <w:tc>
          <w:tcPr>
            <w:tcW w:w="1075" w:type="dxa"/>
          </w:tcPr>
          <w:p w14:paraId="3C31758E" w14:textId="77777777" w:rsidR="0069596D" w:rsidRDefault="00000000">
            <w:pPr>
              <w:pStyle w:val="TableParagraph"/>
              <w:spacing w:before="117"/>
              <w:ind w:left="22"/>
              <w:rPr>
                <w:sz w:val="18"/>
              </w:rPr>
            </w:pPr>
            <w:r>
              <w:rPr>
                <w:spacing w:val="-10"/>
                <w:sz w:val="18"/>
              </w:rPr>
              <w:t>0</w:t>
            </w:r>
          </w:p>
        </w:tc>
        <w:tc>
          <w:tcPr>
            <w:tcW w:w="1073" w:type="dxa"/>
            <w:vMerge/>
            <w:tcBorders>
              <w:top w:val="nil"/>
            </w:tcBorders>
          </w:tcPr>
          <w:p w14:paraId="5077A379" w14:textId="77777777" w:rsidR="0069596D" w:rsidRDefault="0069596D">
            <w:pPr>
              <w:rPr>
                <w:sz w:val="2"/>
                <w:szCs w:val="2"/>
              </w:rPr>
            </w:pPr>
          </w:p>
        </w:tc>
        <w:tc>
          <w:tcPr>
            <w:tcW w:w="965" w:type="dxa"/>
          </w:tcPr>
          <w:p w14:paraId="18C73F76" w14:textId="77777777" w:rsidR="0069596D" w:rsidRDefault="0069596D">
            <w:pPr>
              <w:pStyle w:val="TableParagraph"/>
              <w:jc w:val="left"/>
              <w:rPr>
                <w:sz w:val="18"/>
              </w:rPr>
            </w:pPr>
          </w:p>
        </w:tc>
        <w:tc>
          <w:tcPr>
            <w:tcW w:w="1133" w:type="dxa"/>
          </w:tcPr>
          <w:p w14:paraId="2EDA57ED" w14:textId="77777777" w:rsidR="0069596D" w:rsidRDefault="0069596D">
            <w:pPr>
              <w:pStyle w:val="TableParagraph"/>
              <w:jc w:val="left"/>
              <w:rPr>
                <w:sz w:val="18"/>
              </w:rPr>
            </w:pPr>
          </w:p>
        </w:tc>
      </w:tr>
      <w:tr w:rsidR="0069596D" w14:paraId="2F4305F3" w14:textId="77777777">
        <w:trPr>
          <w:trHeight w:val="438"/>
        </w:trPr>
        <w:tc>
          <w:tcPr>
            <w:tcW w:w="1080" w:type="dxa"/>
            <w:vMerge w:val="restart"/>
          </w:tcPr>
          <w:p w14:paraId="0D458BDB" w14:textId="77777777" w:rsidR="0069596D" w:rsidRDefault="0069596D">
            <w:pPr>
              <w:pStyle w:val="TableParagraph"/>
              <w:jc w:val="left"/>
              <w:rPr>
                <w:b/>
                <w:sz w:val="18"/>
              </w:rPr>
            </w:pPr>
          </w:p>
          <w:p w14:paraId="4013089B" w14:textId="77777777" w:rsidR="0069596D" w:rsidRDefault="0069596D">
            <w:pPr>
              <w:pStyle w:val="TableParagraph"/>
              <w:jc w:val="left"/>
              <w:rPr>
                <w:b/>
                <w:sz w:val="18"/>
              </w:rPr>
            </w:pPr>
          </w:p>
          <w:p w14:paraId="353DF70E" w14:textId="77777777" w:rsidR="0069596D" w:rsidRDefault="0069596D">
            <w:pPr>
              <w:pStyle w:val="TableParagraph"/>
              <w:jc w:val="left"/>
              <w:rPr>
                <w:b/>
                <w:sz w:val="18"/>
              </w:rPr>
            </w:pPr>
          </w:p>
          <w:p w14:paraId="253B9846" w14:textId="77777777" w:rsidR="0069596D" w:rsidRDefault="0069596D">
            <w:pPr>
              <w:pStyle w:val="TableParagraph"/>
              <w:jc w:val="left"/>
              <w:rPr>
                <w:b/>
                <w:sz w:val="18"/>
              </w:rPr>
            </w:pPr>
          </w:p>
          <w:p w14:paraId="7A4D7424" w14:textId="77777777" w:rsidR="0069596D" w:rsidRDefault="0069596D">
            <w:pPr>
              <w:pStyle w:val="TableParagraph"/>
              <w:jc w:val="left"/>
              <w:rPr>
                <w:b/>
                <w:sz w:val="18"/>
              </w:rPr>
            </w:pPr>
          </w:p>
          <w:p w14:paraId="086D8A8F" w14:textId="77777777" w:rsidR="0069596D" w:rsidRDefault="0069596D">
            <w:pPr>
              <w:pStyle w:val="TableParagraph"/>
              <w:jc w:val="left"/>
              <w:rPr>
                <w:b/>
                <w:sz w:val="18"/>
              </w:rPr>
            </w:pPr>
          </w:p>
          <w:p w14:paraId="6D693EA1" w14:textId="77777777" w:rsidR="0069596D" w:rsidRDefault="0069596D">
            <w:pPr>
              <w:pStyle w:val="TableParagraph"/>
              <w:jc w:val="left"/>
              <w:rPr>
                <w:b/>
                <w:sz w:val="18"/>
              </w:rPr>
            </w:pPr>
          </w:p>
          <w:p w14:paraId="7994868B" w14:textId="77777777" w:rsidR="0069596D" w:rsidRDefault="0069596D">
            <w:pPr>
              <w:pStyle w:val="TableParagraph"/>
              <w:jc w:val="left"/>
              <w:rPr>
                <w:b/>
                <w:sz w:val="18"/>
              </w:rPr>
            </w:pPr>
          </w:p>
          <w:p w14:paraId="51FA7D9A" w14:textId="77777777" w:rsidR="0069596D" w:rsidRDefault="0069596D">
            <w:pPr>
              <w:pStyle w:val="TableParagraph"/>
              <w:spacing w:before="40"/>
              <w:jc w:val="left"/>
              <w:rPr>
                <w:b/>
                <w:sz w:val="18"/>
              </w:rPr>
            </w:pPr>
          </w:p>
          <w:p w14:paraId="11B16792" w14:textId="77777777" w:rsidR="0069596D" w:rsidRDefault="00000000">
            <w:pPr>
              <w:pStyle w:val="TableParagraph"/>
              <w:ind w:left="247"/>
              <w:jc w:val="left"/>
              <w:rPr>
                <w:sz w:val="18"/>
              </w:rPr>
            </w:pPr>
            <w:r>
              <w:rPr>
                <w:spacing w:val="-2"/>
                <w:sz w:val="18"/>
              </w:rPr>
              <w:t>PBH-</w:t>
            </w:r>
            <w:r>
              <w:rPr>
                <w:spacing w:val="-5"/>
                <w:sz w:val="18"/>
              </w:rPr>
              <w:t>03</w:t>
            </w:r>
          </w:p>
        </w:tc>
        <w:tc>
          <w:tcPr>
            <w:tcW w:w="571" w:type="dxa"/>
          </w:tcPr>
          <w:p w14:paraId="5DDF11B9" w14:textId="77777777" w:rsidR="0069596D" w:rsidRDefault="00000000">
            <w:pPr>
              <w:pStyle w:val="TableParagraph"/>
              <w:spacing w:before="115"/>
              <w:ind w:left="19"/>
              <w:rPr>
                <w:sz w:val="18"/>
              </w:rPr>
            </w:pPr>
            <w:r>
              <w:rPr>
                <w:spacing w:val="-10"/>
                <w:sz w:val="18"/>
              </w:rPr>
              <w:t>0</w:t>
            </w:r>
          </w:p>
        </w:tc>
        <w:tc>
          <w:tcPr>
            <w:tcW w:w="523" w:type="dxa"/>
          </w:tcPr>
          <w:p w14:paraId="51B7BD33" w14:textId="77777777" w:rsidR="0069596D" w:rsidRDefault="00000000">
            <w:pPr>
              <w:pStyle w:val="TableParagraph"/>
              <w:spacing w:before="11"/>
              <w:ind w:left="19" w:right="5"/>
              <w:rPr>
                <w:sz w:val="18"/>
              </w:rPr>
            </w:pPr>
            <w:r>
              <w:rPr>
                <w:spacing w:val="-5"/>
                <w:sz w:val="18"/>
              </w:rPr>
              <w:t>15.</w:t>
            </w:r>
          </w:p>
          <w:p w14:paraId="10E222F3" w14:textId="77777777" w:rsidR="0069596D" w:rsidRDefault="00000000">
            <w:pPr>
              <w:pStyle w:val="TableParagraph"/>
              <w:spacing w:before="2" w:line="198" w:lineRule="exact"/>
              <w:ind w:left="19"/>
              <w:rPr>
                <w:sz w:val="18"/>
              </w:rPr>
            </w:pPr>
            <w:r>
              <w:rPr>
                <w:spacing w:val="-10"/>
                <w:sz w:val="18"/>
              </w:rPr>
              <w:t>7</w:t>
            </w:r>
          </w:p>
        </w:tc>
        <w:tc>
          <w:tcPr>
            <w:tcW w:w="883" w:type="dxa"/>
          </w:tcPr>
          <w:p w14:paraId="4E637A73" w14:textId="77777777" w:rsidR="0069596D" w:rsidRDefault="00000000">
            <w:pPr>
              <w:pStyle w:val="TableParagraph"/>
              <w:spacing w:before="115"/>
              <w:ind w:left="12"/>
              <w:rPr>
                <w:sz w:val="18"/>
              </w:rPr>
            </w:pPr>
            <w:r>
              <w:rPr>
                <w:spacing w:val="-4"/>
                <w:sz w:val="18"/>
              </w:rPr>
              <w:t>15.7</w:t>
            </w:r>
          </w:p>
        </w:tc>
        <w:tc>
          <w:tcPr>
            <w:tcW w:w="797" w:type="dxa"/>
          </w:tcPr>
          <w:p w14:paraId="595D7421" w14:textId="77777777" w:rsidR="0069596D" w:rsidRDefault="00000000">
            <w:pPr>
              <w:pStyle w:val="TableParagraph"/>
              <w:spacing w:before="115"/>
              <w:ind w:left="21"/>
              <w:rPr>
                <w:sz w:val="18"/>
              </w:rPr>
            </w:pPr>
            <w:r>
              <w:rPr>
                <w:spacing w:val="-10"/>
                <w:sz w:val="18"/>
              </w:rPr>
              <w:t>_</w:t>
            </w:r>
          </w:p>
        </w:tc>
        <w:tc>
          <w:tcPr>
            <w:tcW w:w="799" w:type="dxa"/>
          </w:tcPr>
          <w:p w14:paraId="713CF478" w14:textId="77777777" w:rsidR="0069596D" w:rsidRDefault="00000000">
            <w:pPr>
              <w:pStyle w:val="TableParagraph"/>
              <w:spacing w:before="115"/>
              <w:ind w:left="24" w:right="1"/>
              <w:rPr>
                <w:sz w:val="18"/>
              </w:rPr>
            </w:pPr>
            <w:r>
              <w:rPr>
                <w:spacing w:val="-10"/>
                <w:sz w:val="18"/>
              </w:rPr>
              <w:t>_</w:t>
            </w:r>
          </w:p>
        </w:tc>
        <w:tc>
          <w:tcPr>
            <w:tcW w:w="799" w:type="dxa"/>
          </w:tcPr>
          <w:p w14:paraId="4A7BA1AB" w14:textId="77777777" w:rsidR="0069596D" w:rsidRDefault="00000000">
            <w:pPr>
              <w:pStyle w:val="TableParagraph"/>
              <w:spacing w:before="115"/>
              <w:ind w:left="24" w:right="1"/>
              <w:rPr>
                <w:sz w:val="18"/>
              </w:rPr>
            </w:pPr>
            <w:r>
              <w:rPr>
                <w:spacing w:val="-10"/>
                <w:sz w:val="18"/>
              </w:rPr>
              <w:t>_</w:t>
            </w:r>
          </w:p>
        </w:tc>
        <w:tc>
          <w:tcPr>
            <w:tcW w:w="876" w:type="dxa"/>
          </w:tcPr>
          <w:p w14:paraId="03F6038D" w14:textId="77777777" w:rsidR="0069596D" w:rsidRDefault="00000000">
            <w:pPr>
              <w:pStyle w:val="TableParagraph"/>
              <w:spacing w:before="115"/>
              <w:ind w:left="25" w:right="12"/>
              <w:rPr>
                <w:sz w:val="18"/>
              </w:rPr>
            </w:pPr>
            <w:r>
              <w:rPr>
                <w:spacing w:val="-2"/>
                <w:sz w:val="18"/>
              </w:rPr>
              <w:t>Waste</w:t>
            </w:r>
          </w:p>
        </w:tc>
        <w:tc>
          <w:tcPr>
            <w:tcW w:w="934" w:type="dxa"/>
          </w:tcPr>
          <w:p w14:paraId="0FF2F751" w14:textId="77777777" w:rsidR="0069596D" w:rsidRDefault="00000000">
            <w:pPr>
              <w:pStyle w:val="TableParagraph"/>
              <w:spacing w:before="11"/>
              <w:ind w:left="17" w:right="1"/>
              <w:rPr>
                <w:sz w:val="18"/>
              </w:rPr>
            </w:pPr>
            <w:r>
              <w:rPr>
                <w:spacing w:val="-2"/>
                <w:sz w:val="18"/>
              </w:rPr>
              <w:t>568885.6</w:t>
            </w:r>
          </w:p>
          <w:p w14:paraId="77068FA7" w14:textId="77777777" w:rsidR="0069596D" w:rsidRDefault="00000000">
            <w:pPr>
              <w:pStyle w:val="TableParagraph"/>
              <w:spacing w:before="2" w:line="198" w:lineRule="exact"/>
              <w:ind w:left="17"/>
              <w:rPr>
                <w:sz w:val="18"/>
              </w:rPr>
            </w:pPr>
            <w:r>
              <w:rPr>
                <w:spacing w:val="-5"/>
                <w:sz w:val="18"/>
              </w:rPr>
              <w:t>675</w:t>
            </w:r>
          </w:p>
        </w:tc>
        <w:tc>
          <w:tcPr>
            <w:tcW w:w="799" w:type="dxa"/>
          </w:tcPr>
          <w:p w14:paraId="51C1E078" w14:textId="77777777" w:rsidR="0069596D" w:rsidRDefault="00000000">
            <w:pPr>
              <w:pStyle w:val="TableParagraph"/>
              <w:spacing w:before="11"/>
              <w:ind w:left="24" w:right="10"/>
              <w:rPr>
                <w:sz w:val="18"/>
              </w:rPr>
            </w:pPr>
            <w:r>
              <w:rPr>
                <w:spacing w:val="-2"/>
                <w:sz w:val="18"/>
              </w:rPr>
              <w:t>893150</w:t>
            </w:r>
          </w:p>
          <w:p w14:paraId="15CD3D87" w14:textId="77777777" w:rsidR="0069596D" w:rsidRDefault="00000000">
            <w:pPr>
              <w:pStyle w:val="TableParagraph"/>
              <w:spacing w:before="2" w:line="198" w:lineRule="exact"/>
              <w:ind w:left="24"/>
              <w:rPr>
                <w:sz w:val="18"/>
              </w:rPr>
            </w:pPr>
            <w:r>
              <w:rPr>
                <w:spacing w:val="-10"/>
                <w:sz w:val="18"/>
              </w:rPr>
              <w:t>5</w:t>
            </w:r>
          </w:p>
        </w:tc>
        <w:tc>
          <w:tcPr>
            <w:tcW w:w="631" w:type="dxa"/>
          </w:tcPr>
          <w:p w14:paraId="7DBE2707" w14:textId="77777777" w:rsidR="0069596D" w:rsidRDefault="00000000">
            <w:pPr>
              <w:pStyle w:val="TableParagraph"/>
              <w:spacing w:before="115"/>
              <w:ind w:left="24"/>
              <w:rPr>
                <w:sz w:val="18"/>
              </w:rPr>
            </w:pPr>
            <w:r>
              <w:rPr>
                <w:spacing w:val="-10"/>
                <w:sz w:val="18"/>
              </w:rPr>
              <w:t>0</w:t>
            </w:r>
          </w:p>
        </w:tc>
        <w:tc>
          <w:tcPr>
            <w:tcW w:w="1071" w:type="dxa"/>
          </w:tcPr>
          <w:p w14:paraId="02EC2039" w14:textId="77777777" w:rsidR="0069596D" w:rsidRDefault="00000000">
            <w:pPr>
              <w:pStyle w:val="TableParagraph"/>
              <w:spacing w:before="115"/>
              <w:ind w:left="37" w:right="16"/>
              <w:rPr>
                <w:sz w:val="18"/>
              </w:rPr>
            </w:pPr>
            <w:r>
              <w:rPr>
                <w:spacing w:val="-10"/>
                <w:sz w:val="18"/>
              </w:rPr>
              <w:t>0</w:t>
            </w:r>
          </w:p>
        </w:tc>
        <w:tc>
          <w:tcPr>
            <w:tcW w:w="1075" w:type="dxa"/>
          </w:tcPr>
          <w:p w14:paraId="379CD4BE" w14:textId="77777777" w:rsidR="0069596D" w:rsidRDefault="00000000">
            <w:pPr>
              <w:pStyle w:val="TableParagraph"/>
              <w:spacing w:before="115"/>
              <w:ind w:left="22"/>
              <w:rPr>
                <w:sz w:val="18"/>
              </w:rPr>
            </w:pPr>
            <w:r>
              <w:rPr>
                <w:spacing w:val="-10"/>
                <w:sz w:val="18"/>
              </w:rPr>
              <w:t>0</w:t>
            </w:r>
          </w:p>
        </w:tc>
        <w:tc>
          <w:tcPr>
            <w:tcW w:w="1073" w:type="dxa"/>
            <w:vMerge w:val="restart"/>
          </w:tcPr>
          <w:p w14:paraId="169A530C" w14:textId="77777777" w:rsidR="0069596D" w:rsidRDefault="0069596D">
            <w:pPr>
              <w:pStyle w:val="TableParagraph"/>
              <w:jc w:val="left"/>
              <w:rPr>
                <w:b/>
                <w:sz w:val="18"/>
              </w:rPr>
            </w:pPr>
          </w:p>
          <w:p w14:paraId="3970AB8E" w14:textId="77777777" w:rsidR="0069596D" w:rsidRDefault="0069596D">
            <w:pPr>
              <w:pStyle w:val="TableParagraph"/>
              <w:jc w:val="left"/>
              <w:rPr>
                <w:b/>
                <w:sz w:val="18"/>
              </w:rPr>
            </w:pPr>
          </w:p>
          <w:p w14:paraId="32724945" w14:textId="77777777" w:rsidR="0069596D" w:rsidRDefault="0069596D">
            <w:pPr>
              <w:pStyle w:val="TableParagraph"/>
              <w:jc w:val="left"/>
              <w:rPr>
                <w:b/>
                <w:sz w:val="18"/>
              </w:rPr>
            </w:pPr>
          </w:p>
          <w:p w14:paraId="65719802" w14:textId="77777777" w:rsidR="0069596D" w:rsidRDefault="0069596D">
            <w:pPr>
              <w:pStyle w:val="TableParagraph"/>
              <w:jc w:val="left"/>
              <w:rPr>
                <w:b/>
                <w:sz w:val="18"/>
              </w:rPr>
            </w:pPr>
          </w:p>
          <w:p w14:paraId="51E16A8E" w14:textId="77777777" w:rsidR="0069596D" w:rsidRDefault="0069596D">
            <w:pPr>
              <w:pStyle w:val="TableParagraph"/>
              <w:jc w:val="left"/>
              <w:rPr>
                <w:b/>
                <w:sz w:val="18"/>
              </w:rPr>
            </w:pPr>
          </w:p>
          <w:p w14:paraId="4FC19DA8" w14:textId="77777777" w:rsidR="0069596D" w:rsidRDefault="0069596D">
            <w:pPr>
              <w:pStyle w:val="TableParagraph"/>
              <w:jc w:val="left"/>
              <w:rPr>
                <w:b/>
                <w:sz w:val="18"/>
              </w:rPr>
            </w:pPr>
          </w:p>
          <w:p w14:paraId="51CA083A" w14:textId="77777777" w:rsidR="0069596D" w:rsidRDefault="0069596D">
            <w:pPr>
              <w:pStyle w:val="TableParagraph"/>
              <w:jc w:val="left"/>
              <w:rPr>
                <w:b/>
                <w:sz w:val="18"/>
              </w:rPr>
            </w:pPr>
          </w:p>
          <w:p w14:paraId="4EAA7CE0" w14:textId="77777777" w:rsidR="0069596D" w:rsidRDefault="0069596D">
            <w:pPr>
              <w:pStyle w:val="TableParagraph"/>
              <w:spacing w:before="144"/>
              <w:jc w:val="left"/>
              <w:rPr>
                <w:b/>
                <w:sz w:val="18"/>
              </w:rPr>
            </w:pPr>
          </w:p>
          <w:p w14:paraId="7D85751D" w14:textId="77777777" w:rsidR="0069596D" w:rsidRDefault="00000000">
            <w:pPr>
              <w:pStyle w:val="TableParagraph"/>
              <w:spacing w:line="207" w:lineRule="exact"/>
              <w:ind w:left="18"/>
              <w:rPr>
                <w:sz w:val="18"/>
              </w:rPr>
            </w:pPr>
            <w:r>
              <w:rPr>
                <w:spacing w:val="-2"/>
                <w:sz w:val="18"/>
              </w:rPr>
              <w:t>97332799.</w:t>
            </w:r>
          </w:p>
          <w:p w14:paraId="03EACE47" w14:textId="77777777" w:rsidR="0069596D" w:rsidRDefault="00000000">
            <w:pPr>
              <w:pStyle w:val="TableParagraph"/>
              <w:spacing w:line="207" w:lineRule="exact"/>
              <w:ind w:left="18" w:right="2"/>
              <w:rPr>
                <w:sz w:val="18"/>
              </w:rPr>
            </w:pPr>
            <w:r>
              <w:rPr>
                <w:spacing w:val="-5"/>
                <w:sz w:val="18"/>
              </w:rPr>
              <w:t>24</w:t>
            </w:r>
          </w:p>
        </w:tc>
        <w:tc>
          <w:tcPr>
            <w:tcW w:w="965" w:type="dxa"/>
          </w:tcPr>
          <w:p w14:paraId="61F82D44" w14:textId="77777777" w:rsidR="0069596D" w:rsidRDefault="00000000">
            <w:pPr>
              <w:pStyle w:val="TableParagraph"/>
              <w:spacing w:before="115"/>
              <w:ind w:right="84"/>
              <w:jc w:val="right"/>
              <w:rPr>
                <w:sz w:val="18"/>
              </w:rPr>
            </w:pPr>
            <w:r>
              <w:rPr>
                <w:spacing w:val="-8"/>
                <w:sz w:val="18"/>
              </w:rPr>
              <w:t>Cement</w:t>
            </w:r>
            <w:r>
              <w:rPr>
                <w:spacing w:val="-2"/>
                <w:sz w:val="18"/>
              </w:rPr>
              <w:t xml:space="preserve"> </w:t>
            </w:r>
            <w:r>
              <w:rPr>
                <w:spacing w:val="-5"/>
                <w:sz w:val="18"/>
              </w:rPr>
              <w:t>(P)</w:t>
            </w:r>
          </w:p>
        </w:tc>
        <w:tc>
          <w:tcPr>
            <w:tcW w:w="1133" w:type="dxa"/>
          </w:tcPr>
          <w:p w14:paraId="08ED81BE" w14:textId="77777777" w:rsidR="0069596D" w:rsidRDefault="00000000">
            <w:pPr>
              <w:pStyle w:val="TableParagraph"/>
              <w:spacing w:before="11"/>
              <w:ind w:left="22" w:right="8"/>
              <w:rPr>
                <w:sz w:val="18"/>
              </w:rPr>
            </w:pPr>
            <w:r>
              <w:rPr>
                <w:spacing w:val="-2"/>
                <w:sz w:val="18"/>
              </w:rPr>
              <w:t>34254881.58</w:t>
            </w:r>
          </w:p>
          <w:p w14:paraId="1A97090D" w14:textId="77777777" w:rsidR="0069596D" w:rsidRDefault="00000000">
            <w:pPr>
              <w:pStyle w:val="TableParagraph"/>
              <w:spacing w:before="2" w:line="198" w:lineRule="exact"/>
              <w:ind w:left="22" w:right="2"/>
              <w:rPr>
                <w:sz w:val="18"/>
              </w:rPr>
            </w:pPr>
            <w:r>
              <w:rPr>
                <w:spacing w:val="-5"/>
                <w:sz w:val="18"/>
              </w:rPr>
              <w:t>100</w:t>
            </w:r>
          </w:p>
        </w:tc>
      </w:tr>
      <w:tr w:rsidR="0069596D" w14:paraId="549EACCC" w14:textId="77777777">
        <w:trPr>
          <w:trHeight w:val="437"/>
        </w:trPr>
        <w:tc>
          <w:tcPr>
            <w:tcW w:w="1080" w:type="dxa"/>
            <w:vMerge/>
            <w:tcBorders>
              <w:top w:val="nil"/>
            </w:tcBorders>
          </w:tcPr>
          <w:p w14:paraId="39480708" w14:textId="77777777" w:rsidR="0069596D" w:rsidRDefault="0069596D">
            <w:pPr>
              <w:rPr>
                <w:sz w:val="2"/>
                <w:szCs w:val="2"/>
              </w:rPr>
            </w:pPr>
          </w:p>
        </w:tc>
        <w:tc>
          <w:tcPr>
            <w:tcW w:w="571" w:type="dxa"/>
          </w:tcPr>
          <w:p w14:paraId="1B4289E3" w14:textId="77777777" w:rsidR="0069596D" w:rsidRDefault="00000000">
            <w:pPr>
              <w:pStyle w:val="TableParagraph"/>
              <w:spacing w:before="115"/>
              <w:ind w:left="19" w:right="8"/>
              <w:rPr>
                <w:sz w:val="18"/>
              </w:rPr>
            </w:pPr>
            <w:r>
              <w:rPr>
                <w:spacing w:val="-4"/>
                <w:sz w:val="18"/>
              </w:rPr>
              <w:t>15.7</w:t>
            </w:r>
          </w:p>
        </w:tc>
        <w:tc>
          <w:tcPr>
            <w:tcW w:w="523" w:type="dxa"/>
          </w:tcPr>
          <w:p w14:paraId="62B083FB" w14:textId="77777777" w:rsidR="0069596D" w:rsidRDefault="00000000">
            <w:pPr>
              <w:pStyle w:val="TableParagraph"/>
              <w:spacing w:before="115"/>
              <w:ind w:left="19" w:right="8"/>
              <w:rPr>
                <w:sz w:val="18"/>
              </w:rPr>
            </w:pPr>
            <w:r>
              <w:rPr>
                <w:spacing w:val="-5"/>
                <w:sz w:val="18"/>
              </w:rPr>
              <w:t>26</w:t>
            </w:r>
          </w:p>
        </w:tc>
        <w:tc>
          <w:tcPr>
            <w:tcW w:w="883" w:type="dxa"/>
          </w:tcPr>
          <w:p w14:paraId="28C42F11" w14:textId="77777777" w:rsidR="0069596D" w:rsidRDefault="00000000">
            <w:pPr>
              <w:pStyle w:val="TableParagraph"/>
              <w:spacing w:before="115"/>
              <w:ind w:left="12"/>
              <w:rPr>
                <w:sz w:val="18"/>
              </w:rPr>
            </w:pPr>
            <w:r>
              <w:rPr>
                <w:spacing w:val="-4"/>
                <w:sz w:val="18"/>
              </w:rPr>
              <w:t>10.3</w:t>
            </w:r>
          </w:p>
        </w:tc>
        <w:tc>
          <w:tcPr>
            <w:tcW w:w="797" w:type="dxa"/>
          </w:tcPr>
          <w:p w14:paraId="094E74D3" w14:textId="77777777" w:rsidR="0069596D" w:rsidRDefault="00000000">
            <w:pPr>
              <w:pStyle w:val="TableParagraph"/>
              <w:spacing w:before="11"/>
              <w:ind w:left="21" w:right="9"/>
              <w:rPr>
                <w:sz w:val="18"/>
              </w:rPr>
            </w:pPr>
            <w:r>
              <w:rPr>
                <w:spacing w:val="-2"/>
                <w:sz w:val="18"/>
              </w:rPr>
              <w:t>38.433</w:t>
            </w:r>
          </w:p>
          <w:p w14:paraId="21E4675F" w14:textId="77777777" w:rsidR="0069596D" w:rsidRDefault="00000000">
            <w:pPr>
              <w:pStyle w:val="TableParagraph"/>
              <w:spacing w:line="198" w:lineRule="exact"/>
              <w:ind w:left="21" w:right="3"/>
              <w:rPr>
                <w:sz w:val="18"/>
              </w:rPr>
            </w:pPr>
            <w:r>
              <w:rPr>
                <w:spacing w:val="-5"/>
                <w:sz w:val="18"/>
              </w:rPr>
              <w:t>136</w:t>
            </w:r>
          </w:p>
        </w:tc>
        <w:tc>
          <w:tcPr>
            <w:tcW w:w="799" w:type="dxa"/>
          </w:tcPr>
          <w:p w14:paraId="525E5B23" w14:textId="77777777" w:rsidR="0069596D" w:rsidRDefault="00000000">
            <w:pPr>
              <w:pStyle w:val="TableParagraph"/>
              <w:spacing w:before="11"/>
              <w:ind w:left="24" w:right="8"/>
              <w:rPr>
                <w:sz w:val="18"/>
              </w:rPr>
            </w:pPr>
            <w:r>
              <w:rPr>
                <w:spacing w:val="-2"/>
                <w:sz w:val="18"/>
              </w:rPr>
              <w:t>2.3128</w:t>
            </w:r>
          </w:p>
          <w:p w14:paraId="08DB2D54" w14:textId="77777777" w:rsidR="0069596D" w:rsidRDefault="00000000">
            <w:pPr>
              <w:pStyle w:val="TableParagraph"/>
              <w:spacing w:line="198" w:lineRule="exact"/>
              <w:ind w:left="24" w:right="8"/>
              <w:rPr>
                <w:sz w:val="18"/>
              </w:rPr>
            </w:pPr>
            <w:r>
              <w:rPr>
                <w:spacing w:val="-5"/>
                <w:sz w:val="18"/>
              </w:rPr>
              <w:t>544</w:t>
            </w:r>
          </w:p>
        </w:tc>
        <w:tc>
          <w:tcPr>
            <w:tcW w:w="799" w:type="dxa"/>
          </w:tcPr>
          <w:p w14:paraId="5B669A4C" w14:textId="77777777" w:rsidR="0069596D" w:rsidRDefault="00000000">
            <w:pPr>
              <w:pStyle w:val="TableParagraph"/>
              <w:spacing w:before="11"/>
              <w:ind w:left="24" w:right="8"/>
              <w:rPr>
                <w:sz w:val="18"/>
              </w:rPr>
            </w:pPr>
            <w:r>
              <w:rPr>
                <w:spacing w:val="-2"/>
                <w:sz w:val="18"/>
              </w:rPr>
              <w:t>5.9461</w:t>
            </w:r>
          </w:p>
          <w:p w14:paraId="0A3A4AF3" w14:textId="77777777" w:rsidR="0069596D" w:rsidRDefault="00000000">
            <w:pPr>
              <w:pStyle w:val="TableParagraph"/>
              <w:spacing w:line="198" w:lineRule="exact"/>
              <w:ind w:left="24" w:right="8"/>
              <w:rPr>
                <w:sz w:val="18"/>
              </w:rPr>
            </w:pPr>
            <w:r>
              <w:rPr>
                <w:spacing w:val="-5"/>
                <w:sz w:val="18"/>
              </w:rPr>
              <w:t>165</w:t>
            </w:r>
          </w:p>
        </w:tc>
        <w:tc>
          <w:tcPr>
            <w:tcW w:w="876" w:type="dxa"/>
          </w:tcPr>
          <w:p w14:paraId="795A10FC" w14:textId="77777777" w:rsidR="0069596D" w:rsidRDefault="00000000">
            <w:pPr>
              <w:pStyle w:val="TableParagraph"/>
              <w:spacing w:before="115"/>
              <w:ind w:left="25" w:right="12"/>
              <w:rPr>
                <w:sz w:val="18"/>
              </w:rPr>
            </w:pPr>
            <w:r>
              <w:rPr>
                <w:spacing w:val="-8"/>
                <w:sz w:val="18"/>
              </w:rPr>
              <w:t>Cement</w:t>
            </w:r>
            <w:r>
              <w:rPr>
                <w:spacing w:val="-1"/>
                <w:sz w:val="18"/>
              </w:rPr>
              <w:t xml:space="preserve"> </w:t>
            </w:r>
            <w:r>
              <w:rPr>
                <w:spacing w:val="-5"/>
                <w:sz w:val="18"/>
              </w:rPr>
              <w:t>(B)</w:t>
            </w:r>
          </w:p>
        </w:tc>
        <w:tc>
          <w:tcPr>
            <w:tcW w:w="934" w:type="dxa"/>
          </w:tcPr>
          <w:p w14:paraId="0F4A830B" w14:textId="77777777" w:rsidR="0069596D" w:rsidRDefault="00000000">
            <w:pPr>
              <w:pStyle w:val="TableParagraph"/>
              <w:spacing w:before="11"/>
              <w:ind w:left="17" w:right="1"/>
              <w:rPr>
                <w:sz w:val="18"/>
              </w:rPr>
            </w:pPr>
            <w:r>
              <w:rPr>
                <w:spacing w:val="-2"/>
                <w:sz w:val="18"/>
              </w:rPr>
              <w:t>568885.6</w:t>
            </w:r>
          </w:p>
          <w:p w14:paraId="3891FB43" w14:textId="77777777" w:rsidR="0069596D" w:rsidRDefault="00000000">
            <w:pPr>
              <w:pStyle w:val="TableParagraph"/>
              <w:spacing w:line="198" w:lineRule="exact"/>
              <w:ind w:left="17"/>
              <w:rPr>
                <w:sz w:val="18"/>
              </w:rPr>
            </w:pPr>
            <w:r>
              <w:rPr>
                <w:spacing w:val="-5"/>
                <w:sz w:val="18"/>
              </w:rPr>
              <w:t>675</w:t>
            </w:r>
          </w:p>
        </w:tc>
        <w:tc>
          <w:tcPr>
            <w:tcW w:w="799" w:type="dxa"/>
          </w:tcPr>
          <w:p w14:paraId="53611101" w14:textId="77777777" w:rsidR="0069596D" w:rsidRDefault="00000000">
            <w:pPr>
              <w:pStyle w:val="TableParagraph"/>
              <w:spacing w:before="11"/>
              <w:ind w:left="24" w:right="10"/>
              <w:rPr>
                <w:sz w:val="18"/>
              </w:rPr>
            </w:pPr>
            <w:r>
              <w:rPr>
                <w:spacing w:val="-2"/>
                <w:sz w:val="18"/>
              </w:rPr>
              <w:t>585952</w:t>
            </w:r>
          </w:p>
          <w:p w14:paraId="4DD64122" w14:textId="77777777" w:rsidR="0069596D" w:rsidRDefault="00000000">
            <w:pPr>
              <w:pStyle w:val="TableParagraph"/>
              <w:spacing w:line="198" w:lineRule="exact"/>
              <w:ind w:left="24" w:right="7"/>
              <w:rPr>
                <w:sz w:val="18"/>
              </w:rPr>
            </w:pPr>
            <w:r>
              <w:rPr>
                <w:spacing w:val="-5"/>
                <w:sz w:val="18"/>
              </w:rPr>
              <w:t>2.4</w:t>
            </w:r>
          </w:p>
        </w:tc>
        <w:tc>
          <w:tcPr>
            <w:tcW w:w="631" w:type="dxa"/>
          </w:tcPr>
          <w:p w14:paraId="2F8D932A" w14:textId="77777777" w:rsidR="0069596D" w:rsidRDefault="00000000">
            <w:pPr>
              <w:pStyle w:val="TableParagraph"/>
              <w:spacing w:before="115"/>
              <w:ind w:left="24" w:right="7"/>
              <w:rPr>
                <w:sz w:val="18"/>
              </w:rPr>
            </w:pPr>
            <w:r>
              <w:rPr>
                <w:spacing w:val="-4"/>
                <w:sz w:val="18"/>
              </w:rPr>
              <w:t>2.53</w:t>
            </w:r>
          </w:p>
        </w:tc>
        <w:tc>
          <w:tcPr>
            <w:tcW w:w="1071" w:type="dxa"/>
          </w:tcPr>
          <w:p w14:paraId="6553759E" w14:textId="77777777" w:rsidR="0069596D" w:rsidRDefault="00000000">
            <w:pPr>
              <w:pStyle w:val="TableParagraph"/>
              <w:spacing w:before="11"/>
              <w:ind w:left="37" w:right="23"/>
              <w:rPr>
                <w:sz w:val="18"/>
              </w:rPr>
            </w:pPr>
            <w:r>
              <w:rPr>
                <w:spacing w:val="-2"/>
                <w:sz w:val="18"/>
              </w:rPr>
              <w:t>14824591.</w:t>
            </w:r>
          </w:p>
          <w:p w14:paraId="4DD4138D" w14:textId="77777777" w:rsidR="0069596D" w:rsidRDefault="00000000">
            <w:pPr>
              <w:pStyle w:val="TableParagraph"/>
              <w:spacing w:line="198" w:lineRule="exact"/>
              <w:ind w:left="37" w:right="24"/>
              <w:rPr>
                <w:sz w:val="18"/>
              </w:rPr>
            </w:pPr>
            <w:r>
              <w:rPr>
                <w:spacing w:val="-5"/>
                <w:sz w:val="18"/>
              </w:rPr>
              <w:t>61</w:t>
            </w:r>
          </w:p>
        </w:tc>
        <w:tc>
          <w:tcPr>
            <w:tcW w:w="1075" w:type="dxa"/>
          </w:tcPr>
          <w:p w14:paraId="5BFEEA4D" w14:textId="77777777" w:rsidR="0069596D" w:rsidRDefault="00000000">
            <w:pPr>
              <w:pStyle w:val="TableParagraph"/>
              <w:spacing w:before="11"/>
              <w:ind w:left="22" w:right="7"/>
              <w:rPr>
                <w:sz w:val="18"/>
              </w:rPr>
            </w:pPr>
            <w:r>
              <w:rPr>
                <w:spacing w:val="-2"/>
                <w:sz w:val="18"/>
              </w:rPr>
              <w:t>12600902.</w:t>
            </w:r>
          </w:p>
          <w:p w14:paraId="5D6F8342" w14:textId="77777777" w:rsidR="0069596D" w:rsidRDefault="00000000">
            <w:pPr>
              <w:pStyle w:val="TableParagraph"/>
              <w:spacing w:line="198" w:lineRule="exact"/>
              <w:ind w:left="22" w:right="8"/>
              <w:rPr>
                <w:sz w:val="18"/>
              </w:rPr>
            </w:pPr>
            <w:r>
              <w:rPr>
                <w:spacing w:val="-5"/>
                <w:sz w:val="18"/>
              </w:rPr>
              <w:t>87</w:t>
            </w:r>
          </w:p>
        </w:tc>
        <w:tc>
          <w:tcPr>
            <w:tcW w:w="1073" w:type="dxa"/>
            <w:vMerge/>
            <w:tcBorders>
              <w:top w:val="nil"/>
            </w:tcBorders>
          </w:tcPr>
          <w:p w14:paraId="1A0B5B69" w14:textId="77777777" w:rsidR="0069596D" w:rsidRDefault="0069596D">
            <w:pPr>
              <w:rPr>
                <w:sz w:val="2"/>
                <w:szCs w:val="2"/>
              </w:rPr>
            </w:pPr>
          </w:p>
        </w:tc>
        <w:tc>
          <w:tcPr>
            <w:tcW w:w="965" w:type="dxa"/>
          </w:tcPr>
          <w:p w14:paraId="40BE9C38" w14:textId="77777777" w:rsidR="0069596D" w:rsidRDefault="00000000">
            <w:pPr>
              <w:pStyle w:val="TableParagraph"/>
              <w:spacing w:before="115"/>
              <w:ind w:right="79"/>
              <w:jc w:val="right"/>
              <w:rPr>
                <w:sz w:val="18"/>
              </w:rPr>
            </w:pPr>
            <w:r>
              <w:rPr>
                <w:spacing w:val="-8"/>
                <w:sz w:val="18"/>
              </w:rPr>
              <w:t>Cement</w:t>
            </w:r>
            <w:r>
              <w:rPr>
                <w:spacing w:val="-1"/>
                <w:sz w:val="18"/>
              </w:rPr>
              <w:t xml:space="preserve"> </w:t>
            </w:r>
            <w:r>
              <w:rPr>
                <w:spacing w:val="-5"/>
                <w:sz w:val="18"/>
              </w:rPr>
              <w:t>(B)</w:t>
            </w:r>
          </w:p>
        </w:tc>
        <w:tc>
          <w:tcPr>
            <w:tcW w:w="1133" w:type="dxa"/>
          </w:tcPr>
          <w:p w14:paraId="6B7BD859" w14:textId="77777777" w:rsidR="0069596D" w:rsidRDefault="00000000">
            <w:pPr>
              <w:pStyle w:val="TableParagraph"/>
              <w:spacing w:before="11"/>
              <w:ind w:left="22" w:right="8"/>
              <w:rPr>
                <w:sz w:val="18"/>
              </w:rPr>
            </w:pPr>
            <w:r>
              <w:rPr>
                <w:spacing w:val="-2"/>
                <w:sz w:val="18"/>
              </w:rPr>
              <w:t>32493201.95</w:t>
            </w:r>
          </w:p>
          <w:p w14:paraId="0927BD87" w14:textId="77777777" w:rsidR="0069596D" w:rsidRDefault="00000000">
            <w:pPr>
              <w:pStyle w:val="TableParagraph"/>
              <w:spacing w:line="198" w:lineRule="exact"/>
              <w:ind w:left="22" w:right="2"/>
              <w:rPr>
                <w:sz w:val="18"/>
              </w:rPr>
            </w:pPr>
            <w:r>
              <w:rPr>
                <w:spacing w:val="-5"/>
                <w:sz w:val="18"/>
              </w:rPr>
              <w:t>683</w:t>
            </w:r>
          </w:p>
        </w:tc>
      </w:tr>
      <w:tr w:rsidR="0069596D" w14:paraId="4A498D9E" w14:textId="77777777">
        <w:trPr>
          <w:trHeight w:val="436"/>
        </w:trPr>
        <w:tc>
          <w:tcPr>
            <w:tcW w:w="1080" w:type="dxa"/>
            <w:vMerge/>
            <w:tcBorders>
              <w:top w:val="nil"/>
            </w:tcBorders>
          </w:tcPr>
          <w:p w14:paraId="6657F642" w14:textId="77777777" w:rsidR="0069596D" w:rsidRDefault="0069596D">
            <w:pPr>
              <w:rPr>
                <w:sz w:val="2"/>
                <w:szCs w:val="2"/>
              </w:rPr>
            </w:pPr>
          </w:p>
        </w:tc>
        <w:tc>
          <w:tcPr>
            <w:tcW w:w="571" w:type="dxa"/>
          </w:tcPr>
          <w:p w14:paraId="578F2E3F" w14:textId="77777777" w:rsidR="0069596D" w:rsidRDefault="00000000">
            <w:pPr>
              <w:pStyle w:val="TableParagraph"/>
              <w:spacing w:before="115"/>
              <w:ind w:left="19" w:right="9"/>
              <w:rPr>
                <w:sz w:val="18"/>
              </w:rPr>
            </w:pPr>
            <w:r>
              <w:rPr>
                <w:spacing w:val="-5"/>
                <w:sz w:val="18"/>
              </w:rPr>
              <w:t>26</w:t>
            </w:r>
          </w:p>
        </w:tc>
        <w:tc>
          <w:tcPr>
            <w:tcW w:w="523" w:type="dxa"/>
          </w:tcPr>
          <w:p w14:paraId="2AEE12C9" w14:textId="77777777" w:rsidR="0069596D" w:rsidRDefault="00000000">
            <w:pPr>
              <w:pStyle w:val="TableParagraph"/>
              <w:spacing w:before="115"/>
              <w:ind w:left="19" w:right="8"/>
              <w:rPr>
                <w:sz w:val="18"/>
              </w:rPr>
            </w:pPr>
            <w:r>
              <w:rPr>
                <w:spacing w:val="-5"/>
                <w:sz w:val="18"/>
              </w:rPr>
              <w:t>33</w:t>
            </w:r>
          </w:p>
        </w:tc>
        <w:tc>
          <w:tcPr>
            <w:tcW w:w="883" w:type="dxa"/>
          </w:tcPr>
          <w:p w14:paraId="0A537214" w14:textId="77777777" w:rsidR="0069596D" w:rsidRDefault="00000000">
            <w:pPr>
              <w:pStyle w:val="TableParagraph"/>
              <w:spacing w:before="115"/>
              <w:ind w:left="19"/>
              <w:rPr>
                <w:sz w:val="18"/>
              </w:rPr>
            </w:pPr>
            <w:r>
              <w:rPr>
                <w:spacing w:val="-10"/>
                <w:sz w:val="18"/>
              </w:rPr>
              <w:t>7</w:t>
            </w:r>
          </w:p>
        </w:tc>
        <w:tc>
          <w:tcPr>
            <w:tcW w:w="797" w:type="dxa"/>
          </w:tcPr>
          <w:p w14:paraId="3E4C2090" w14:textId="77777777" w:rsidR="0069596D" w:rsidRDefault="00000000">
            <w:pPr>
              <w:pStyle w:val="TableParagraph"/>
              <w:spacing w:before="11" w:line="207" w:lineRule="exact"/>
              <w:ind w:left="21" w:right="9"/>
              <w:rPr>
                <w:sz w:val="18"/>
              </w:rPr>
            </w:pPr>
            <w:r>
              <w:rPr>
                <w:spacing w:val="-2"/>
                <w:sz w:val="18"/>
              </w:rPr>
              <w:t>44.458</w:t>
            </w:r>
          </w:p>
          <w:p w14:paraId="098A101A" w14:textId="77777777" w:rsidR="0069596D" w:rsidRDefault="00000000">
            <w:pPr>
              <w:pStyle w:val="TableParagraph"/>
              <w:spacing w:line="198" w:lineRule="exact"/>
              <w:ind w:left="21" w:right="3"/>
              <w:rPr>
                <w:sz w:val="18"/>
              </w:rPr>
            </w:pPr>
            <w:r>
              <w:rPr>
                <w:spacing w:val="-5"/>
                <w:sz w:val="18"/>
              </w:rPr>
              <w:t>429</w:t>
            </w:r>
          </w:p>
        </w:tc>
        <w:tc>
          <w:tcPr>
            <w:tcW w:w="799" w:type="dxa"/>
          </w:tcPr>
          <w:p w14:paraId="10987C7B" w14:textId="77777777" w:rsidR="0069596D" w:rsidRDefault="00000000">
            <w:pPr>
              <w:pStyle w:val="TableParagraph"/>
              <w:spacing w:before="11" w:line="207" w:lineRule="exact"/>
              <w:ind w:left="24" w:right="8"/>
              <w:rPr>
                <w:sz w:val="18"/>
              </w:rPr>
            </w:pPr>
            <w:r>
              <w:rPr>
                <w:spacing w:val="-2"/>
                <w:sz w:val="18"/>
              </w:rPr>
              <w:t>1.6612</w:t>
            </w:r>
          </w:p>
          <w:p w14:paraId="44EC35A7" w14:textId="77777777" w:rsidR="0069596D" w:rsidRDefault="00000000">
            <w:pPr>
              <w:pStyle w:val="TableParagraph"/>
              <w:spacing w:line="198" w:lineRule="exact"/>
              <w:ind w:left="24" w:right="8"/>
              <w:rPr>
                <w:sz w:val="18"/>
              </w:rPr>
            </w:pPr>
            <w:r>
              <w:rPr>
                <w:spacing w:val="-5"/>
                <w:sz w:val="18"/>
              </w:rPr>
              <w:t>857</w:t>
            </w:r>
          </w:p>
        </w:tc>
        <w:tc>
          <w:tcPr>
            <w:tcW w:w="799" w:type="dxa"/>
          </w:tcPr>
          <w:p w14:paraId="34D31FA3" w14:textId="77777777" w:rsidR="0069596D" w:rsidRDefault="00000000">
            <w:pPr>
              <w:pStyle w:val="TableParagraph"/>
              <w:spacing w:before="11" w:line="207" w:lineRule="exact"/>
              <w:ind w:left="24" w:right="8"/>
              <w:rPr>
                <w:sz w:val="18"/>
              </w:rPr>
            </w:pPr>
            <w:r>
              <w:rPr>
                <w:spacing w:val="-2"/>
                <w:sz w:val="18"/>
              </w:rPr>
              <w:t>4.2415</w:t>
            </w:r>
          </w:p>
          <w:p w14:paraId="22716D22" w14:textId="77777777" w:rsidR="0069596D" w:rsidRDefault="00000000">
            <w:pPr>
              <w:pStyle w:val="TableParagraph"/>
              <w:spacing w:line="198" w:lineRule="exact"/>
              <w:ind w:left="24" w:right="8"/>
              <w:rPr>
                <w:sz w:val="18"/>
              </w:rPr>
            </w:pPr>
            <w:r>
              <w:rPr>
                <w:spacing w:val="-5"/>
                <w:sz w:val="18"/>
              </w:rPr>
              <w:t>714</w:t>
            </w:r>
          </w:p>
        </w:tc>
        <w:tc>
          <w:tcPr>
            <w:tcW w:w="876" w:type="dxa"/>
          </w:tcPr>
          <w:p w14:paraId="74747EAD" w14:textId="77777777" w:rsidR="0069596D" w:rsidRDefault="00000000">
            <w:pPr>
              <w:pStyle w:val="TableParagraph"/>
              <w:spacing w:before="4" w:line="206" w:lineRule="exact"/>
              <w:ind w:left="337" w:right="146" w:hanging="173"/>
              <w:jc w:val="left"/>
              <w:rPr>
                <w:sz w:val="18"/>
              </w:rPr>
            </w:pPr>
            <w:r>
              <w:rPr>
                <w:spacing w:val="-4"/>
                <w:sz w:val="18"/>
              </w:rPr>
              <w:t>Cement (P)</w:t>
            </w:r>
          </w:p>
        </w:tc>
        <w:tc>
          <w:tcPr>
            <w:tcW w:w="934" w:type="dxa"/>
          </w:tcPr>
          <w:p w14:paraId="342C9E12" w14:textId="77777777" w:rsidR="0069596D" w:rsidRDefault="00000000">
            <w:pPr>
              <w:pStyle w:val="TableParagraph"/>
              <w:spacing w:before="11" w:line="207" w:lineRule="exact"/>
              <w:ind w:left="17" w:right="1"/>
              <w:rPr>
                <w:sz w:val="18"/>
              </w:rPr>
            </w:pPr>
            <w:r>
              <w:rPr>
                <w:spacing w:val="-2"/>
                <w:sz w:val="18"/>
              </w:rPr>
              <w:t>568885.6</w:t>
            </w:r>
          </w:p>
          <w:p w14:paraId="2EB8EFAF" w14:textId="77777777" w:rsidR="0069596D" w:rsidRDefault="00000000">
            <w:pPr>
              <w:pStyle w:val="TableParagraph"/>
              <w:spacing w:line="198" w:lineRule="exact"/>
              <w:ind w:left="17"/>
              <w:rPr>
                <w:sz w:val="18"/>
              </w:rPr>
            </w:pPr>
            <w:r>
              <w:rPr>
                <w:spacing w:val="-5"/>
                <w:sz w:val="18"/>
              </w:rPr>
              <w:t>675</w:t>
            </w:r>
          </w:p>
        </w:tc>
        <w:tc>
          <w:tcPr>
            <w:tcW w:w="799" w:type="dxa"/>
          </w:tcPr>
          <w:p w14:paraId="07CFC992" w14:textId="77777777" w:rsidR="0069596D" w:rsidRDefault="00000000">
            <w:pPr>
              <w:pStyle w:val="TableParagraph"/>
              <w:spacing w:before="11" w:line="207" w:lineRule="exact"/>
              <w:ind w:left="24" w:right="10"/>
              <w:rPr>
                <w:sz w:val="18"/>
              </w:rPr>
            </w:pPr>
            <w:r>
              <w:rPr>
                <w:spacing w:val="-2"/>
                <w:sz w:val="18"/>
              </w:rPr>
              <w:t>398219</w:t>
            </w:r>
          </w:p>
          <w:p w14:paraId="497493F8" w14:textId="77777777" w:rsidR="0069596D" w:rsidRDefault="00000000">
            <w:pPr>
              <w:pStyle w:val="TableParagraph"/>
              <w:spacing w:line="198" w:lineRule="exact"/>
              <w:ind w:left="24" w:right="7"/>
              <w:rPr>
                <w:sz w:val="18"/>
              </w:rPr>
            </w:pPr>
            <w:r>
              <w:rPr>
                <w:spacing w:val="-5"/>
                <w:sz w:val="18"/>
              </w:rPr>
              <w:t>9.7</w:t>
            </w:r>
          </w:p>
        </w:tc>
        <w:tc>
          <w:tcPr>
            <w:tcW w:w="631" w:type="dxa"/>
          </w:tcPr>
          <w:p w14:paraId="185D7833" w14:textId="77777777" w:rsidR="0069596D" w:rsidRDefault="00000000">
            <w:pPr>
              <w:pStyle w:val="TableParagraph"/>
              <w:spacing w:before="115"/>
              <w:ind w:left="24" w:right="7"/>
              <w:rPr>
                <w:sz w:val="18"/>
              </w:rPr>
            </w:pPr>
            <w:r>
              <w:rPr>
                <w:spacing w:val="-4"/>
                <w:sz w:val="18"/>
              </w:rPr>
              <w:t>2.53</w:t>
            </w:r>
          </w:p>
        </w:tc>
        <w:tc>
          <w:tcPr>
            <w:tcW w:w="1071" w:type="dxa"/>
          </w:tcPr>
          <w:p w14:paraId="54D8ED9B" w14:textId="77777777" w:rsidR="0069596D" w:rsidRDefault="00000000">
            <w:pPr>
              <w:pStyle w:val="TableParagraph"/>
              <w:spacing w:before="11" w:line="207" w:lineRule="exact"/>
              <w:ind w:left="37" w:right="23"/>
              <w:rPr>
                <w:sz w:val="18"/>
              </w:rPr>
            </w:pPr>
            <w:r>
              <w:rPr>
                <w:spacing w:val="-2"/>
                <w:sz w:val="18"/>
              </w:rPr>
              <w:t>10074965.</w:t>
            </w:r>
          </w:p>
          <w:p w14:paraId="21202C2D" w14:textId="77777777" w:rsidR="0069596D" w:rsidRDefault="00000000">
            <w:pPr>
              <w:pStyle w:val="TableParagraph"/>
              <w:spacing w:line="198" w:lineRule="exact"/>
              <w:ind w:left="37" w:right="24"/>
              <w:rPr>
                <w:sz w:val="18"/>
              </w:rPr>
            </w:pPr>
            <w:r>
              <w:rPr>
                <w:spacing w:val="-5"/>
                <w:sz w:val="18"/>
              </w:rPr>
              <w:t>17</w:t>
            </w:r>
          </w:p>
        </w:tc>
        <w:tc>
          <w:tcPr>
            <w:tcW w:w="1075" w:type="dxa"/>
          </w:tcPr>
          <w:p w14:paraId="6A4B7E28" w14:textId="77777777" w:rsidR="0069596D" w:rsidRDefault="00000000">
            <w:pPr>
              <w:pStyle w:val="TableParagraph"/>
              <w:spacing w:before="11" w:line="207" w:lineRule="exact"/>
              <w:ind w:left="22" w:right="7"/>
              <w:rPr>
                <w:sz w:val="18"/>
              </w:rPr>
            </w:pPr>
            <w:r>
              <w:rPr>
                <w:spacing w:val="-2"/>
                <w:sz w:val="18"/>
              </w:rPr>
              <w:t>8563720.3</w:t>
            </w:r>
          </w:p>
          <w:p w14:paraId="6D33AD21" w14:textId="77777777" w:rsidR="0069596D" w:rsidRDefault="00000000">
            <w:pPr>
              <w:pStyle w:val="TableParagraph"/>
              <w:spacing w:line="198" w:lineRule="exact"/>
              <w:ind w:left="22" w:right="8"/>
              <w:rPr>
                <w:sz w:val="18"/>
              </w:rPr>
            </w:pPr>
            <w:r>
              <w:rPr>
                <w:spacing w:val="-5"/>
                <w:sz w:val="18"/>
              </w:rPr>
              <w:t>95</w:t>
            </w:r>
          </w:p>
        </w:tc>
        <w:tc>
          <w:tcPr>
            <w:tcW w:w="1073" w:type="dxa"/>
            <w:vMerge/>
            <w:tcBorders>
              <w:top w:val="nil"/>
            </w:tcBorders>
          </w:tcPr>
          <w:p w14:paraId="7285BAB4" w14:textId="77777777" w:rsidR="0069596D" w:rsidRDefault="0069596D">
            <w:pPr>
              <w:rPr>
                <w:sz w:val="2"/>
                <w:szCs w:val="2"/>
              </w:rPr>
            </w:pPr>
          </w:p>
        </w:tc>
        <w:tc>
          <w:tcPr>
            <w:tcW w:w="965" w:type="dxa"/>
          </w:tcPr>
          <w:p w14:paraId="0F588501" w14:textId="77777777" w:rsidR="0069596D" w:rsidRDefault="00000000">
            <w:pPr>
              <w:pStyle w:val="TableParagraph"/>
              <w:spacing w:before="115"/>
              <w:ind w:right="108"/>
              <w:jc w:val="right"/>
              <w:rPr>
                <w:sz w:val="18"/>
              </w:rPr>
            </w:pPr>
            <w:r>
              <w:rPr>
                <w:spacing w:val="-2"/>
                <w:sz w:val="18"/>
              </w:rPr>
              <w:t>SMS(OH)</w:t>
            </w:r>
          </w:p>
        </w:tc>
        <w:tc>
          <w:tcPr>
            <w:tcW w:w="1133" w:type="dxa"/>
          </w:tcPr>
          <w:p w14:paraId="51F32358" w14:textId="77777777" w:rsidR="0069596D" w:rsidRDefault="00000000">
            <w:pPr>
              <w:pStyle w:val="TableParagraph"/>
              <w:spacing w:before="11" w:line="207" w:lineRule="exact"/>
              <w:ind w:left="22" w:right="8"/>
              <w:rPr>
                <w:sz w:val="18"/>
              </w:rPr>
            </w:pPr>
            <w:r>
              <w:rPr>
                <w:spacing w:val="-2"/>
                <w:sz w:val="18"/>
              </w:rPr>
              <w:t>30584715.69</w:t>
            </w:r>
          </w:p>
          <w:p w14:paraId="779FD8B5" w14:textId="77777777" w:rsidR="0069596D" w:rsidRDefault="00000000">
            <w:pPr>
              <w:pStyle w:val="TableParagraph"/>
              <w:spacing w:line="198" w:lineRule="exact"/>
              <w:ind w:left="22" w:right="2"/>
              <w:rPr>
                <w:sz w:val="18"/>
              </w:rPr>
            </w:pPr>
            <w:r>
              <w:rPr>
                <w:spacing w:val="-5"/>
                <w:sz w:val="18"/>
              </w:rPr>
              <w:t>732</w:t>
            </w:r>
          </w:p>
        </w:tc>
      </w:tr>
      <w:tr w:rsidR="0069596D" w14:paraId="08416157" w14:textId="77777777">
        <w:trPr>
          <w:trHeight w:val="441"/>
        </w:trPr>
        <w:tc>
          <w:tcPr>
            <w:tcW w:w="1080" w:type="dxa"/>
            <w:vMerge/>
            <w:tcBorders>
              <w:top w:val="nil"/>
            </w:tcBorders>
          </w:tcPr>
          <w:p w14:paraId="02CAB59A" w14:textId="77777777" w:rsidR="0069596D" w:rsidRDefault="0069596D">
            <w:pPr>
              <w:rPr>
                <w:sz w:val="2"/>
                <w:szCs w:val="2"/>
              </w:rPr>
            </w:pPr>
          </w:p>
        </w:tc>
        <w:tc>
          <w:tcPr>
            <w:tcW w:w="571" w:type="dxa"/>
          </w:tcPr>
          <w:p w14:paraId="35A58832" w14:textId="77777777" w:rsidR="0069596D" w:rsidRDefault="00000000">
            <w:pPr>
              <w:pStyle w:val="TableParagraph"/>
              <w:spacing w:before="117"/>
              <w:ind w:left="19" w:right="9"/>
              <w:rPr>
                <w:sz w:val="18"/>
              </w:rPr>
            </w:pPr>
            <w:r>
              <w:rPr>
                <w:spacing w:val="-5"/>
                <w:sz w:val="18"/>
              </w:rPr>
              <w:t>33</w:t>
            </w:r>
          </w:p>
        </w:tc>
        <w:tc>
          <w:tcPr>
            <w:tcW w:w="523" w:type="dxa"/>
          </w:tcPr>
          <w:p w14:paraId="2A66C94C" w14:textId="77777777" w:rsidR="0069596D" w:rsidRDefault="00000000">
            <w:pPr>
              <w:pStyle w:val="TableParagraph"/>
              <w:spacing w:before="11"/>
              <w:ind w:left="156"/>
              <w:jc w:val="left"/>
              <w:rPr>
                <w:sz w:val="18"/>
              </w:rPr>
            </w:pPr>
            <w:r>
              <w:rPr>
                <w:spacing w:val="-5"/>
                <w:sz w:val="18"/>
              </w:rPr>
              <w:t>42.</w:t>
            </w:r>
          </w:p>
          <w:p w14:paraId="44453F00" w14:textId="77777777" w:rsidR="0069596D" w:rsidRDefault="00000000">
            <w:pPr>
              <w:pStyle w:val="TableParagraph"/>
              <w:spacing w:before="2" w:line="201" w:lineRule="exact"/>
              <w:ind w:left="175"/>
              <w:jc w:val="left"/>
              <w:rPr>
                <w:sz w:val="18"/>
              </w:rPr>
            </w:pPr>
            <w:r>
              <w:rPr>
                <w:spacing w:val="-5"/>
                <w:sz w:val="18"/>
              </w:rPr>
              <w:t>26</w:t>
            </w:r>
          </w:p>
        </w:tc>
        <w:tc>
          <w:tcPr>
            <w:tcW w:w="883" w:type="dxa"/>
          </w:tcPr>
          <w:p w14:paraId="2F8ECD66" w14:textId="77777777" w:rsidR="0069596D" w:rsidRDefault="00000000">
            <w:pPr>
              <w:pStyle w:val="TableParagraph"/>
              <w:spacing w:before="117"/>
              <w:ind w:left="12"/>
              <w:rPr>
                <w:sz w:val="18"/>
              </w:rPr>
            </w:pPr>
            <w:r>
              <w:rPr>
                <w:spacing w:val="-4"/>
                <w:sz w:val="18"/>
              </w:rPr>
              <w:t>9.26</w:t>
            </w:r>
          </w:p>
        </w:tc>
        <w:tc>
          <w:tcPr>
            <w:tcW w:w="797" w:type="dxa"/>
          </w:tcPr>
          <w:p w14:paraId="146A9933" w14:textId="77777777" w:rsidR="0069596D" w:rsidRDefault="00000000">
            <w:pPr>
              <w:pStyle w:val="TableParagraph"/>
              <w:spacing w:before="11"/>
              <w:ind w:left="21" w:right="9"/>
              <w:rPr>
                <w:sz w:val="18"/>
              </w:rPr>
            </w:pPr>
            <w:r>
              <w:rPr>
                <w:spacing w:val="-2"/>
                <w:sz w:val="18"/>
              </w:rPr>
              <w:t>38.479</w:t>
            </w:r>
          </w:p>
          <w:p w14:paraId="5883F685" w14:textId="77777777" w:rsidR="0069596D" w:rsidRDefault="00000000">
            <w:pPr>
              <w:pStyle w:val="TableParagraph"/>
              <w:spacing w:before="2" w:line="201" w:lineRule="exact"/>
              <w:ind w:left="21" w:right="3"/>
              <w:rPr>
                <w:sz w:val="18"/>
              </w:rPr>
            </w:pPr>
            <w:r>
              <w:rPr>
                <w:spacing w:val="-5"/>
                <w:sz w:val="18"/>
              </w:rPr>
              <w:t>467</w:t>
            </w:r>
          </w:p>
        </w:tc>
        <w:tc>
          <w:tcPr>
            <w:tcW w:w="799" w:type="dxa"/>
          </w:tcPr>
          <w:p w14:paraId="5995209C" w14:textId="77777777" w:rsidR="0069596D" w:rsidRDefault="00000000">
            <w:pPr>
              <w:pStyle w:val="TableParagraph"/>
              <w:spacing w:before="11"/>
              <w:ind w:left="24" w:right="8"/>
              <w:rPr>
                <w:sz w:val="18"/>
              </w:rPr>
            </w:pPr>
            <w:r>
              <w:rPr>
                <w:spacing w:val="-2"/>
                <w:sz w:val="18"/>
              </w:rPr>
              <w:t>2.0347</w:t>
            </w:r>
          </w:p>
          <w:p w14:paraId="4910E7C6" w14:textId="77777777" w:rsidR="0069596D" w:rsidRDefault="00000000">
            <w:pPr>
              <w:pStyle w:val="TableParagraph"/>
              <w:spacing w:before="2" w:line="201" w:lineRule="exact"/>
              <w:ind w:left="24" w:right="8"/>
              <w:rPr>
                <w:sz w:val="18"/>
              </w:rPr>
            </w:pPr>
            <w:r>
              <w:rPr>
                <w:spacing w:val="-5"/>
                <w:sz w:val="18"/>
              </w:rPr>
              <w:t>343</w:t>
            </w:r>
          </w:p>
        </w:tc>
        <w:tc>
          <w:tcPr>
            <w:tcW w:w="799" w:type="dxa"/>
          </w:tcPr>
          <w:p w14:paraId="28986E5F" w14:textId="77777777" w:rsidR="0069596D" w:rsidRDefault="00000000">
            <w:pPr>
              <w:pStyle w:val="TableParagraph"/>
              <w:spacing w:before="11"/>
              <w:ind w:left="24" w:right="8"/>
              <w:rPr>
                <w:sz w:val="18"/>
              </w:rPr>
            </w:pPr>
            <w:r>
              <w:rPr>
                <w:spacing w:val="-2"/>
                <w:sz w:val="18"/>
              </w:rPr>
              <w:t>7.1687</w:t>
            </w:r>
          </w:p>
          <w:p w14:paraId="7ACF0B60" w14:textId="77777777" w:rsidR="0069596D" w:rsidRDefault="00000000">
            <w:pPr>
              <w:pStyle w:val="TableParagraph"/>
              <w:spacing w:before="2" w:line="201" w:lineRule="exact"/>
              <w:ind w:left="24" w:right="8"/>
              <w:rPr>
                <w:sz w:val="18"/>
              </w:rPr>
            </w:pPr>
            <w:r>
              <w:rPr>
                <w:spacing w:val="-5"/>
                <w:sz w:val="18"/>
              </w:rPr>
              <w:t>279</w:t>
            </w:r>
          </w:p>
        </w:tc>
        <w:tc>
          <w:tcPr>
            <w:tcW w:w="876" w:type="dxa"/>
          </w:tcPr>
          <w:p w14:paraId="73F44C0C" w14:textId="77777777" w:rsidR="0069596D" w:rsidRDefault="00000000">
            <w:pPr>
              <w:pStyle w:val="TableParagraph"/>
              <w:spacing w:before="1" w:line="210" w:lineRule="atLeast"/>
              <w:ind w:left="325" w:right="146" w:hanging="161"/>
              <w:jc w:val="left"/>
              <w:rPr>
                <w:sz w:val="18"/>
              </w:rPr>
            </w:pPr>
            <w:r>
              <w:rPr>
                <w:spacing w:val="-4"/>
                <w:sz w:val="18"/>
              </w:rPr>
              <w:t>Cement (B)</w:t>
            </w:r>
          </w:p>
        </w:tc>
        <w:tc>
          <w:tcPr>
            <w:tcW w:w="934" w:type="dxa"/>
          </w:tcPr>
          <w:p w14:paraId="7E165108" w14:textId="77777777" w:rsidR="0069596D" w:rsidRDefault="00000000">
            <w:pPr>
              <w:pStyle w:val="TableParagraph"/>
              <w:spacing w:before="11"/>
              <w:ind w:left="17" w:right="1"/>
              <w:rPr>
                <w:sz w:val="18"/>
              </w:rPr>
            </w:pPr>
            <w:r>
              <w:rPr>
                <w:spacing w:val="-2"/>
                <w:sz w:val="18"/>
              </w:rPr>
              <w:t>568885.6</w:t>
            </w:r>
          </w:p>
          <w:p w14:paraId="392F96AB" w14:textId="77777777" w:rsidR="0069596D" w:rsidRDefault="00000000">
            <w:pPr>
              <w:pStyle w:val="TableParagraph"/>
              <w:spacing w:before="2" w:line="201" w:lineRule="exact"/>
              <w:ind w:left="17"/>
              <w:rPr>
                <w:sz w:val="18"/>
              </w:rPr>
            </w:pPr>
            <w:r>
              <w:rPr>
                <w:spacing w:val="-5"/>
                <w:sz w:val="18"/>
              </w:rPr>
              <w:t>675</w:t>
            </w:r>
          </w:p>
        </w:tc>
        <w:tc>
          <w:tcPr>
            <w:tcW w:w="799" w:type="dxa"/>
          </w:tcPr>
          <w:p w14:paraId="71B3F436" w14:textId="77777777" w:rsidR="0069596D" w:rsidRDefault="00000000">
            <w:pPr>
              <w:pStyle w:val="TableParagraph"/>
              <w:spacing w:before="11"/>
              <w:ind w:left="24" w:right="10"/>
              <w:rPr>
                <w:sz w:val="18"/>
              </w:rPr>
            </w:pPr>
            <w:r>
              <w:rPr>
                <w:spacing w:val="-2"/>
                <w:sz w:val="18"/>
              </w:rPr>
              <w:t>526788</w:t>
            </w:r>
          </w:p>
          <w:p w14:paraId="1FACB082" w14:textId="77777777" w:rsidR="0069596D" w:rsidRDefault="00000000">
            <w:pPr>
              <w:pStyle w:val="TableParagraph"/>
              <w:spacing w:before="2" w:line="201" w:lineRule="exact"/>
              <w:ind w:left="24" w:right="7"/>
              <w:rPr>
                <w:sz w:val="18"/>
              </w:rPr>
            </w:pPr>
            <w:r>
              <w:rPr>
                <w:spacing w:val="-5"/>
                <w:sz w:val="18"/>
              </w:rPr>
              <w:t>1.3</w:t>
            </w:r>
          </w:p>
        </w:tc>
        <w:tc>
          <w:tcPr>
            <w:tcW w:w="631" w:type="dxa"/>
          </w:tcPr>
          <w:p w14:paraId="3EFC2C7D" w14:textId="77777777" w:rsidR="0069596D" w:rsidRDefault="00000000">
            <w:pPr>
              <w:pStyle w:val="TableParagraph"/>
              <w:spacing w:before="117"/>
              <w:ind w:left="24" w:right="7"/>
              <w:rPr>
                <w:sz w:val="18"/>
              </w:rPr>
            </w:pPr>
            <w:r>
              <w:rPr>
                <w:spacing w:val="-4"/>
                <w:sz w:val="18"/>
              </w:rPr>
              <w:t>2.53</w:t>
            </w:r>
          </w:p>
        </w:tc>
        <w:tc>
          <w:tcPr>
            <w:tcW w:w="1071" w:type="dxa"/>
          </w:tcPr>
          <w:p w14:paraId="6B439944" w14:textId="77777777" w:rsidR="0069596D" w:rsidRDefault="00000000">
            <w:pPr>
              <w:pStyle w:val="TableParagraph"/>
              <w:spacing w:before="11"/>
              <w:ind w:left="37" w:right="23"/>
              <w:rPr>
                <w:sz w:val="18"/>
              </w:rPr>
            </w:pPr>
            <w:r>
              <w:rPr>
                <w:spacing w:val="-2"/>
                <w:sz w:val="18"/>
              </w:rPr>
              <w:t>13327739.</w:t>
            </w:r>
          </w:p>
          <w:p w14:paraId="1B5BA816" w14:textId="77777777" w:rsidR="0069596D" w:rsidRDefault="00000000">
            <w:pPr>
              <w:pStyle w:val="TableParagraph"/>
              <w:spacing w:before="2" w:line="201" w:lineRule="exact"/>
              <w:ind w:left="37" w:right="24"/>
              <w:rPr>
                <w:sz w:val="18"/>
              </w:rPr>
            </w:pPr>
            <w:r>
              <w:rPr>
                <w:spacing w:val="-5"/>
                <w:sz w:val="18"/>
              </w:rPr>
              <w:t>64</w:t>
            </w:r>
          </w:p>
        </w:tc>
        <w:tc>
          <w:tcPr>
            <w:tcW w:w="1075" w:type="dxa"/>
          </w:tcPr>
          <w:p w14:paraId="264C1A80" w14:textId="77777777" w:rsidR="0069596D" w:rsidRDefault="00000000">
            <w:pPr>
              <w:pStyle w:val="TableParagraph"/>
              <w:spacing w:before="11"/>
              <w:ind w:left="22" w:right="7"/>
              <w:rPr>
                <w:sz w:val="18"/>
              </w:rPr>
            </w:pPr>
            <w:r>
              <w:rPr>
                <w:spacing w:val="-2"/>
                <w:sz w:val="18"/>
              </w:rPr>
              <w:t>11328578.</w:t>
            </w:r>
          </w:p>
          <w:p w14:paraId="50A1776B" w14:textId="77777777" w:rsidR="0069596D" w:rsidRDefault="00000000">
            <w:pPr>
              <w:pStyle w:val="TableParagraph"/>
              <w:spacing w:before="2" w:line="201" w:lineRule="exact"/>
              <w:ind w:left="22" w:right="8"/>
              <w:rPr>
                <w:sz w:val="18"/>
              </w:rPr>
            </w:pPr>
            <w:r>
              <w:rPr>
                <w:spacing w:val="-5"/>
                <w:sz w:val="18"/>
              </w:rPr>
              <w:t>69</w:t>
            </w:r>
          </w:p>
        </w:tc>
        <w:tc>
          <w:tcPr>
            <w:tcW w:w="1073" w:type="dxa"/>
            <w:vMerge/>
            <w:tcBorders>
              <w:top w:val="nil"/>
            </w:tcBorders>
          </w:tcPr>
          <w:p w14:paraId="5D6F1252" w14:textId="77777777" w:rsidR="0069596D" w:rsidRDefault="0069596D">
            <w:pPr>
              <w:rPr>
                <w:sz w:val="2"/>
                <w:szCs w:val="2"/>
              </w:rPr>
            </w:pPr>
          </w:p>
        </w:tc>
        <w:tc>
          <w:tcPr>
            <w:tcW w:w="965" w:type="dxa"/>
          </w:tcPr>
          <w:p w14:paraId="091EB473" w14:textId="77777777" w:rsidR="0069596D" w:rsidRDefault="00000000">
            <w:pPr>
              <w:pStyle w:val="TableParagraph"/>
              <w:spacing w:before="117"/>
              <w:ind w:right="45"/>
              <w:jc w:val="right"/>
              <w:rPr>
                <w:sz w:val="18"/>
              </w:rPr>
            </w:pPr>
            <w:r>
              <w:rPr>
                <w:spacing w:val="-2"/>
                <w:sz w:val="18"/>
              </w:rPr>
              <w:t>Unclassified</w:t>
            </w:r>
          </w:p>
        </w:tc>
        <w:tc>
          <w:tcPr>
            <w:tcW w:w="1133" w:type="dxa"/>
          </w:tcPr>
          <w:p w14:paraId="79FD5F63" w14:textId="77777777" w:rsidR="0069596D" w:rsidRDefault="00000000">
            <w:pPr>
              <w:pStyle w:val="TableParagraph"/>
              <w:spacing w:before="117"/>
              <w:ind w:left="22"/>
              <w:rPr>
                <w:sz w:val="18"/>
              </w:rPr>
            </w:pPr>
            <w:r>
              <w:rPr>
                <w:spacing w:val="-10"/>
                <w:sz w:val="18"/>
              </w:rPr>
              <w:t>0</w:t>
            </w:r>
          </w:p>
        </w:tc>
      </w:tr>
      <w:tr w:rsidR="0069596D" w14:paraId="53E6F1C8" w14:textId="77777777">
        <w:trPr>
          <w:trHeight w:val="433"/>
        </w:trPr>
        <w:tc>
          <w:tcPr>
            <w:tcW w:w="1080" w:type="dxa"/>
            <w:vMerge/>
            <w:tcBorders>
              <w:top w:val="nil"/>
            </w:tcBorders>
          </w:tcPr>
          <w:p w14:paraId="4F3FEA32" w14:textId="77777777" w:rsidR="0069596D" w:rsidRDefault="0069596D">
            <w:pPr>
              <w:rPr>
                <w:sz w:val="2"/>
                <w:szCs w:val="2"/>
              </w:rPr>
            </w:pPr>
          </w:p>
        </w:tc>
        <w:tc>
          <w:tcPr>
            <w:tcW w:w="571" w:type="dxa"/>
          </w:tcPr>
          <w:p w14:paraId="620864B7" w14:textId="77777777" w:rsidR="0069596D" w:rsidRDefault="00000000">
            <w:pPr>
              <w:pStyle w:val="TableParagraph"/>
              <w:spacing w:before="9"/>
              <w:ind w:left="19" w:right="8"/>
              <w:rPr>
                <w:sz w:val="18"/>
              </w:rPr>
            </w:pPr>
            <w:r>
              <w:rPr>
                <w:spacing w:val="-4"/>
                <w:sz w:val="18"/>
              </w:rPr>
              <w:t>42.2</w:t>
            </w:r>
          </w:p>
          <w:p w14:paraId="770CB78A" w14:textId="77777777" w:rsidR="0069596D" w:rsidRDefault="00000000">
            <w:pPr>
              <w:pStyle w:val="TableParagraph"/>
              <w:spacing w:before="2" w:line="196" w:lineRule="exact"/>
              <w:ind w:left="19"/>
              <w:rPr>
                <w:sz w:val="18"/>
              </w:rPr>
            </w:pPr>
            <w:r>
              <w:rPr>
                <w:spacing w:val="-10"/>
                <w:sz w:val="18"/>
              </w:rPr>
              <w:t>6</w:t>
            </w:r>
          </w:p>
        </w:tc>
        <w:tc>
          <w:tcPr>
            <w:tcW w:w="523" w:type="dxa"/>
          </w:tcPr>
          <w:p w14:paraId="3DEA1B06" w14:textId="77777777" w:rsidR="0069596D" w:rsidRDefault="00000000">
            <w:pPr>
              <w:pStyle w:val="TableParagraph"/>
              <w:spacing w:before="112"/>
              <w:ind w:left="19" w:right="8"/>
              <w:rPr>
                <w:sz w:val="18"/>
              </w:rPr>
            </w:pPr>
            <w:r>
              <w:rPr>
                <w:spacing w:val="-5"/>
                <w:sz w:val="18"/>
              </w:rPr>
              <w:t>47</w:t>
            </w:r>
          </w:p>
        </w:tc>
        <w:tc>
          <w:tcPr>
            <w:tcW w:w="883" w:type="dxa"/>
          </w:tcPr>
          <w:p w14:paraId="591B929D" w14:textId="77777777" w:rsidR="0069596D" w:rsidRDefault="00000000">
            <w:pPr>
              <w:pStyle w:val="TableParagraph"/>
              <w:spacing w:before="112"/>
              <w:ind w:left="12"/>
              <w:rPr>
                <w:sz w:val="18"/>
              </w:rPr>
            </w:pPr>
            <w:r>
              <w:rPr>
                <w:spacing w:val="-4"/>
                <w:sz w:val="18"/>
              </w:rPr>
              <w:t>4.74</w:t>
            </w:r>
          </w:p>
        </w:tc>
        <w:tc>
          <w:tcPr>
            <w:tcW w:w="797" w:type="dxa"/>
          </w:tcPr>
          <w:p w14:paraId="11D47E49" w14:textId="77777777" w:rsidR="0069596D" w:rsidRDefault="00000000">
            <w:pPr>
              <w:pStyle w:val="TableParagraph"/>
              <w:spacing w:before="112"/>
              <w:ind w:left="21"/>
              <w:rPr>
                <w:sz w:val="18"/>
              </w:rPr>
            </w:pPr>
            <w:r>
              <w:rPr>
                <w:spacing w:val="-10"/>
                <w:sz w:val="18"/>
              </w:rPr>
              <w:t>_</w:t>
            </w:r>
          </w:p>
        </w:tc>
        <w:tc>
          <w:tcPr>
            <w:tcW w:w="799" w:type="dxa"/>
          </w:tcPr>
          <w:p w14:paraId="1FFD638E" w14:textId="77777777" w:rsidR="0069596D" w:rsidRDefault="00000000">
            <w:pPr>
              <w:pStyle w:val="TableParagraph"/>
              <w:spacing w:before="112"/>
              <w:ind w:left="24" w:right="1"/>
              <w:rPr>
                <w:sz w:val="18"/>
              </w:rPr>
            </w:pPr>
            <w:r>
              <w:rPr>
                <w:spacing w:val="-10"/>
                <w:sz w:val="18"/>
              </w:rPr>
              <w:t>_</w:t>
            </w:r>
          </w:p>
        </w:tc>
        <w:tc>
          <w:tcPr>
            <w:tcW w:w="799" w:type="dxa"/>
          </w:tcPr>
          <w:p w14:paraId="56E0F86E" w14:textId="77777777" w:rsidR="0069596D" w:rsidRDefault="00000000">
            <w:pPr>
              <w:pStyle w:val="TableParagraph"/>
              <w:spacing w:before="112"/>
              <w:ind w:left="24" w:right="1"/>
              <w:rPr>
                <w:sz w:val="18"/>
              </w:rPr>
            </w:pPr>
            <w:r>
              <w:rPr>
                <w:spacing w:val="-10"/>
                <w:sz w:val="18"/>
              </w:rPr>
              <w:t>_</w:t>
            </w:r>
          </w:p>
        </w:tc>
        <w:tc>
          <w:tcPr>
            <w:tcW w:w="876" w:type="dxa"/>
          </w:tcPr>
          <w:p w14:paraId="0FA7767F" w14:textId="77777777" w:rsidR="0069596D" w:rsidRDefault="00000000">
            <w:pPr>
              <w:pStyle w:val="TableParagraph"/>
              <w:spacing w:before="112"/>
              <w:ind w:left="25" w:right="12"/>
              <w:rPr>
                <w:sz w:val="18"/>
              </w:rPr>
            </w:pPr>
            <w:r>
              <w:rPr>
                <w:spacing w:val="-2"/>
                <w:sz w:val="18"/>
              </w:rPr>
              <w:t>Waste</w:t>
            </w:r>
          </w:p>
        </w:tc>
        <w:tc>
          <w:tcPr>
            <w:tcW w:w="934" w:type="dxa"/>
          </w:tcPr>
          <w:p w14:paraId="26799425" w14:textId="77777777" w:rsidR="0069596D" w:rsidRDefault="00000000">
            <w:pPr>
              <w:pStyle w:val="TableParagraph"/>
              <w:spacing w:before="9"/>
              <w:ind w:left="17" w:right="1"/>
              <w:rPr>
                <w:sz w:val="18"/>
              </w:rPr>
            </w:pPr>
            <w:r>
              <w:rPr>
                <w:spacing w:val="-2"/>
                <w:sz w:val="18"/>
              </w:rPr>
              <w:t>568885.6</w:t>
            </w:r>
          </w:p>
          <w:p w14:paraId="21351726" w14:textId="77777777" w:rsidR="0069596D" w:rsidRDefault="00000000">
            <w:pPr>
              <w:pStyle w:val="TableParagraph"/>
              <w:spacing w:before="2" w:line="196" w:lineRule="exact"/>
              <w:ind w:left="17"/>
              <w:rPr>
                <w:sz w:val="18"/>
              </w:rPr>
            </w:pPr>
            <w:r>
              <w:rPr>
                <w:spacing w:val="-5"/>
                <w:sz w:val="18"/>
              </w:rPr>
              <w:t>675</w:t>
            </w:r>
          </w:p>
        </w:tc>
        <w:tc>
          <w:tcPr>
            <w:tcW w:w="799" w:type="dxa"/>
          </w:tcPr>
          <w:p w14:paraId="0CC5E021" w14:textId="77777777" w:rsidR="0069596D" w:rsidRDefault="00000000">
            <w:pPr>
              <w:pStyle w:val="TableParagraph"/>
              <w:spacing w:before="9"/>
              <w:ind w:left="24" w:right="10"/>
              <w:rPr>
                <w:sz w:val="18"/>
              </w:rPr>
            </w:pPr>
            <w:r>
              <w:rPr>
                <w:spacing w:val="-2"/>
                <w:sz w:val="18"/>
              </w:rPr>
              <w:t>269651</w:t>
            </w:r>
          </w:p>
          <w:p w14:paraId="1E3404DE" w14:textId="77777777" w:rsidR="0069596D" w:rsidRDefault="00000000">
            <w:pPr>
              <w:pStyle w:val="TableParagraph"/>
              <w:spacing w:before="2" w:line="196" w:lineRule="exact"/>
              <w:ind w:left="24" w:right="7"/>
              <w:rPr>
                <w:sz w:val="18"/>
              </w:rPr>
            </w:pPr>
            <w:r>
              <w:rPr>
                <w:spacing w:val="-5"/>
                <w:sz w:val="18"/>
              </w:rPr>
              <w:t>8.1</w:t>
            </w:r>
          </w:p>
        </w:tc>
        <w:tc>
          <w:tcPr>
            <w:tcW w:w="631" w:type="dxa"/>
          </w:tcPr>
          <w:p w14:paraId="4CAB78F0" w14:textId="77777777" w:rsidR="0069596D" w:rsidRDefault="00000000">
            <w:pPr>
              <w:pStyle w:val="TableParagraph"/>
              <w:spacing w:before="112"/>
              <w:ind w:left="24"/>
              <w:rPr>
                <w:sz w:val="18"/>
              </w:rPr>
            </w:pPr>
            <w:r>
              <w:rPr>
                <w:spacing w:val="-10"/>
                <w:sz w:val="18"/>
              </w:rPr>
              <w:t>0</w:t>
            </w:r>
          </w:p>
        </w:tc>
        <w:tc>
          <w:tcPr>
            <w:tcW w:w="1071" w:type="dxa"/>
          </w:tcPr>
          <w:p w14:paraId="694B632E" w14:textId="77777777" w:rsidR="0069596D" w:rsidRDefault="00000000">
            <w:pPr>
              <w:pStyle w:val="TableParagraph"/>
              <w:spacing w:before="112"/>
              <w:ind w:left="37" w:right="16"/>
              <w:rPr>
                <w:sz w:val="18"/>
              </w:rPr>
            </w:pPr>
            <w:r>
              <w:rPr>
                <w:spacing w:val="-10"/>
                <w:sz w:val="18"/>
              </w:rPr>
              <w:t>0</w:t>
            </w:r>
          </w:p>
        </w:tc>
        <w:tc>
          <w:tcPr>
            <w:tcW w:w="1075" w:type="dxa"/>
          </w:tcPr>
          <w:p w14:paraId="0C28CD4E" w14:textId="77777777" w:rsidR="0069596D" w:rsidRDefault="00000000">
            <w:pPr>
              <w:pStyle w:val="TableParagraph"/>
              <w:spacing w:before="112"/>
              <w:ind w:left="22"/>
              <w:rPr>
                <w:sz w:val="18"/>
              </w:rPr>
            </w:pPr>
            <w:r>
              <w:rPr>
                <w:spacing w:val="-10"/>
                <w:sz w:val="18"/>
              </w:rPr>
              <w:t>0</w:t>
            </w:r>
          </w:p>
        </w:tc>
        <w:tc>
          <w:tcPr>
            <w:tcW w:w="1073" w:type="dxa"/>
            <w:vMerge/>
            <w:tcBorders>
              <w:top w:val="nil"/>
            </w:tcBorders>
          </w:tcPr>
          <w:p w14:paraId="1458EAE7" w14:textId="77777777" w:rsidR="0069596D" w:rsidRDefault="0069596D">
            <w:pPr>
              <w:rPr>
                <w:sz w:val="2"/>
                <w:szCs w:val="2"/>
              </w:rPr>
            </w:pPr>
          </w:p>
        </w:tc>
        <w:tc>
          <w:tcPr>
            <w:tcW w:w="965" w:type="dxa"/>
          </w:tcPr>
          <w:p w14:paraId="323850EC" w14:textId="77777777" w:rsidR="0069596D" w:rsidRDefault="0069596D">
            <w:pPr>
              <w:pStyle w:val="TableParagraph"/>
              <w:jc w:val="left"/>
              <w:rPr>
                <w:sz w:val="18"/>
              </w:rPr>
            </w:pPr>
          </w:p>
        </w:tc>
        <w:tc>
          <w:tcPr>
            <w:tcW w:w="1133" w:type="dxa"/>
          </w:tcPr>
          <w:p w14:paraId="35853FA2" w14:textId="77777777" w:rsidR="0069596D" w:rsidRDefault="0069596D">
            <w:pPr>
              <w:pStyle w:val="TableParagraph"/>
              <w:jc w:val="left"/>
              <w:rPr>
                <w:sz w:val="18"/>
              </w:rPr>
            </w:pPr>
          </w:p>
        </w:tc>
      </w:tr>
      <w:tr w:rsidR="0069596D" w14:paraId="6EF144D5" w14:textId="77777777">
        <w:trPr>
          <w:trHeight w:val="433"/>
        </w:trPr>
        <w:tc>
          <w:tcPr>
            <w:tcW w:w="1080" w:type="dxa"/>
            <w:vMerge/>
            <w:tcBorders>
              <w:top w:val="nil"/>
            </w:tcBorders>
          </w:tcPr>
          <w:p w14:paraId="5DD66DE1" w14:textId="77777777" w:rsidR="0069596D" w:rsidRDefault="0069596D">
            <w:pPr>
              <w:rPr>
                <w:sz w:val="2"/>
                <w:szCs w:val="2"/>
              </w:rPr>
            </w:pPr>
          </w:p>
        </w:tc>
        <w:tc>
          <w:tcPr>
            <w:tcW w:w="571" w:type="dxa"/>
          </w:tcPr>
          <w:p w14:paraId="064243FB" w14:textId="77777777" w:rsidR="0069596D" w:rsidRDefault="00000000">
            <w:pPr>
              <w:pStyle w:val="TableParagraph"/>
              <w:spacing w:before="115"/>
              <w:ind w:left="19" w:right="9"/>
              <w:rPr>
                <w:sz w:val="18"/>
              </w:rPr>
            </w:pPr>
            <w:r>
              <w:rPr>
                <w:spacing w:val="-5"/>
                <w:sz w:val="18"/>
              </w:rPr>
              <w:t>47</w:t>
            </w:r>
          </w:p>
        </w:tc>
        <w:tc>
          <w:tcPr>
            <w:tcW w:w="523" w:type="dxa"/>
          </w:tcPr>
          <w:p w14:paraId="3736B599" w14:textId="77777777" w:rsidR="0069596D" w:rsidRDefault="00000000">
            <w:pPr>
              <w:pStyle w:val="TableParagraph"/>
              <w:spacing w:before="115"/>
              <w:ind w:left="19" w:right="8"/>
              <w:rPr>
                <w:sz w:val="18"/>
              </w:rPr>
            </w:pPr>
            <w:r>
              <w:rPr>
                <w:spacing w:val="-5"/>
                <w:sz w:val="18"/>
              </w:rPr>
              <w:t>58</w:t>
            </w:r>
          </w:p>
        </w:tc>
        <w:tc>
          <w:tcPr>
            <w:tcW w:w="883" w:type="dxa"/>
          </w:tcPr>
          <w:p w14:paraId="48E17803" w14:textId="77777777" w:rsidR="0069596D" w:rsidRDefault="00000000">
            <w:pPr>
              <w:pStyle w:val="TableParagraph"/>
              <w:spacing w:before="115"/>
              <w:ind w:left="11"/>
              <w:rPr>
                <w:sz w:val="18"/>
              </w:rPr>
            </w:pPr>
            <w:r>
              <w:rPr>
                <w:spacing w:val="-5"/>
                <w:sz w:val="18"/>
              </w:rPr>
              <w:t>11</w:t>
            </w:r>
          </w:p>
        </w:tc>
        <w:tc>
          <w:tcPr>
            <w:tcW w:w="797" w:type="dxa"/>
          </w:tcPr>
          <w:p w14:paraId="0CC5E53B" w14:textId="77777777" w:rsidR="0069596D" w:rsidRDefault="00000000">
            <w:pPr>
              <w:pStyle w:val="TableParagraph"/>
              <w:spacing w:before="11" w:line="207" w:lineRule="exact"/>
              <w:ind w:left="21" w:right="9"/>
              <w:rPr>
                <w:sz w:val="18"/>
              </w:rPr>
            </w:pPr>
            <w:r>
              <w:rPr>
                <w:spacing w:val="-2"/>
                <w:sz w:val="18"/>
              </w:rPr>
              <w:t>45.276</w:t>
            </w:r>
          </w:p>
          <w:p w14:paraId="1EF7CF9E" w14:textId="77777777" w:rsidR="0069596D" w:rsidRDefault="00000000">
            <w:pPr>
              <w:pStyle w:val="TableParagraph"/>
              <w:spacing w:line="196" w:lineRule="exact"/>
              <w:ind w:left="21" w:right="3"/>
              <w:rPr>
                <w:sz w:val="18"/>
              </w:rPr>
            </w:pPr>
            <w:r>
              <w:rPr>
                <w:spacing w:val="-5"/>
                <w:sz w:val="18"/>
              </w:rPr>
              <w:t>364</w:t>
            </w:r>
          </w:p>
        </w:tc>
        <w:tc>
          <w:tcPr>
            <w:tcW w:w="799" w:type="dxa"/>
          </w:tcPr>
          <w:p w14:paraId="23E4A94E" w14:textId="77777777" w:rsidR="0069596D" w:rsidRDefault="00000000">
            <w:pPr>
              <w:pStyle w:val="TableParagraph"/>
              <w:spacing w:before="11" w:line="207" w:lineRule="exact"/>
              <w:ind w:left="24" w:right="8"/>
              <w:rPr>
                <w:sz w:val="18"/>
              </w:rPr>
            </w:pPr>
            <w:r>
              <w:rPr>
                <w:spacing w:val="-2"/>
                <w:sz w:val="18"/>
              </w:rPr>
              <w:t>2.1146</w:t>
            </w:r>
          </w:p>
          <w:p w14:paraId="163FE510" w14:textId="77777777" w:rsidR="0069596D" w:rsidRDefault="00000000">
            <w:pPr>
              <w:pStyle w:val="TableParagraph"/>
              <w:spacing w:line="196" w:lineRule="exact"/>
              <w:ind w:left="24" w:right="8"/>
              <w:rPr>
                <w:sz w:val="18"/>
              </w:rPr>
            </w:pPr>
            <w:r>
              <w:rPr>
                <w:spacing w:val="-5"/>
                <w:sz w:val="18"/>
              </w:rPr>
              <w:t>364</w:t>
            </w:r>
          </w:p>
        </w:tc>
        <w:tc>
          <w:tcPr>
            <w:tcW w:w="799" w:type="dxa"/>
          </w:tcPr>
          <w:p w14:paraId="2C43547B" w14:textId="77777777" w:rsidR="0069596D" w:rsidRDefault="00000000">
            <w:pPr>
              <w:pStyle w:val="TableParagraph"/>
              <w:spacing w:before="11" w:line="207" w:lineRule="exact"/>
              <w:ind w:left="24" w:right="8"/>
              <w:rPr>
                <w:sz w:val="18"/>
              </w:rPr>
            </w:pPr>
            <w:r>
              <w:rPr>
                <w:spacing w:val="-2"/>
                <w:sz w:val="18"/>
              </w:rPr>
              <w:t>5.5010</w:t>
            </w:r>
          </w:p>
          <w:p w14:paraId="2E0CB8F8" w14:textId="77777777" w:rsidR="0069596D" w:rsidRDefault="00000000">
            <w:pPr>
              <w:pStyle w:val="TableParagraph"/>
              <w:spacing w:line="196" w:lineRule="exact"/>
              <w:ind w:left="24" w:right="8"/>
              <w:rPr>
                <w:sz w:val="18"/>
              </w:rPr>
            </w:pPr>
            <w:r>
              <w:rPr>
                <w:spacing w:val="-5"/>
                <w:sz w:val="18"/>
              </w:rPr>
              <w:t>909</w:t>
            </w:r>
          </w:p>
        </w:tc>
        <w:tc>
          <w:tcPr>
            <w:tcW w:w="876" w:type="dxa"/>
          </w:tcPr>
          <w:p w14:paraId="3920C41B" w14:textId="77777777" w:rsidR="0069596D" w:rsidRDefault="00000000">
            <w:pPr>
              <w:pStyle w:val="TableParagraph"/>
              <w:spacing w:before="2" w:line="206" w:lineRule="exact"/>
              <w:ind w:left="337" w:right="146" w:hanging="173"/>
              <w:jc w:val="left"/>
              <w:rPr>
                <w:sz w:val="18"/>
              </w:rPr>
            </w:pPr>
            <w:r>
              <w:rPr>
                <w:spacing w:val="-4"/>
                <w:sz w:val="18"/>
              </w:rPr>
              <w:t>Cement (P)</w:t>
            </w:r>
          </w:p>
        </w:tc>
        <w:tc>
          <w:tcPr>
            <w:tcW w:w="934" w:type="dxa"/>
          </w:tcPr>
          <w:p w14:paraId="39101A9F" w14:textId="77777777" w:rsidR="0069596D" w:rsidRDefault="00000000">
            <w:pPr>
              <w:pStyle w:val="TableParagraph"/>
              <w:spacing w:before="11" w:line="207" w:lineRule="exact"/>
              <w:ind w:left="17" w:right="1"/>
              <w:rPr>
                <w:sz w:val="18"/>
              </w:rPr>
            </w:pPr>
            <w:r>
              <w:rPr>
                <w:spacing w:val="-2"/>
                <w:sz w:val="18"/>
              </w:rPr>
              <w:t>568885.6</w:t>
            </w:r>
          </w:p>
          <w:p w14:paraId="39DA254C" w14:textId="77777777" w:rsidR="0069596D" w:rsidRDefault="00000000">
            <w:pPr>
              <w:pStyle w:val="TableParagraph"/>
              <w:spacing w:line="196" w:lineRule="exact"/>
              <w:ind w:left="17"/>
              <w:rPr>
                <w:sz w:val="18"/>
              </w:rPr>
            </w:pPr>
            <w:r>
              <w:rPr>
                <w:spacing w:val="-5"/>
                <w:sz w:val="18"/>
              </w:rPr>
              <w:t>675</w:t>
            </w:r>
          </w:p>
        </w:tc>
        <w:tc>
          <w:tcPr>
            <w:tcW w:w="799" w:type="dxa"/>
          </w:tcPr>
          <w:p w14:paraId="00D59ECB" w14:textId="77777777" w:rsidR="0069596D" w:rsidRDefault="00000000">
            <w:pPr>
              <w:pStyle w:val="TableParagraph"/>
              <w:spacing w:before="11" w:line="207" w:lineRule="exact"/>
              <w:ind w:left="24" w:right="10"/>
              <w:rPr>
                <w:sz w:val="18"/>
              </w:rPr>
            </w:pPr>
            <w:r>
              <w:rPr>
                <w:spacing w:val="-2"/>
                <w:sz w:val="18"/>
              </w:rPr>
              <w:t>625774</w:t>
            </w:r>
          </w:p>
          <w:p w14:paraId="1E397E7B" w14:textId="77777777" w:rsidR="0069596D" w:rsidRDefault="00000000">
            <w:pPr>
              <w:pStyle w:val="TableParagraph"/>
              <w:spacing w:line="196" w:lineRule="exact"/>
              <w:ind w:left="24" w:right="7"/>
              <w:rPr>
                <w:sz w:val="18"/>
              </w:rPr>
            </w:pPr>
            <w:r>
              <w:rPr>
                <w:spacing w:val="-5"/>
                <w:sz w:val="18"/>
              </w:rPr>
              <w:t>2.3</w:t>
            </w:r>
          </w:p>
        </w:tc>
        <w:tc>
          <w:tcPr>
            <w:tcW w:w="631" w:type="dxa"/>
          </w:tcPr>
          <w:p w14:paraId="1EB5F906" w14:textId="77777777" w:rsidR="0069596D" w:rsidRDefault="00000000">
            <w:pPr>
              <w:pStyle w:val="TableParagraph"/>
              <w:spacing w:before="115"/>
              <w:ind w:left="24" w:right="7"/>
              <w:rPr>
                <w:sz w:val="18"/>
              </w:rPr>
            </w:pPr>
            <w:r>
              <w:rPr>
                <w:spacing w:val="-4"/>
                <w:sz w:val="18"/>
              </w:rPr>
              <w:t>2.53</w:t>
            </w:r>
          </w:p>
        </w:tc>
        <w:tc>
          <w:tcPr>
            <w:tcW w:w="1071" w:type="dxa"/>
          </w:tcPr>
          <w:p w14:paraId="461F0CF8" w14:textId="77777777" w:rsidR="0069596D" w:rsidRDefault="00000000">
            <w:pPr>
              <w:pStyle w:val="TableParagraph"/>
              <w:spacing w:before="11" w:line="207" w:lineRule="exact"/>
              <w:ind w:left="37" w:right="23"/>
              <w:rPr>
                <w:sz w:val="18"/>
              </w:rPr>
            </w:pPr>
            <w:r>
              <w:rPr>
                <w:spacing w:val="-2"/>
                <w:sz w:val="18"/>
              </w:rPr>
              <w:t>15832088.</w:t>
            </w:r>
          </w:p>
          <w:p w14:paraId="3041679D" w14:textId="77777777" w:rsidR="0069596D" w:rsidRDefault="00000000">
            <w:pPr>
              <w:pStyle w:val="TableParagraph"/>
              <w:spacing w:line="196" w:lineRule="exact"/>
              <w:ind w:left="37" w:right="24"/>
              <w:rPr>
                <w:sz w:val="18"/>
              </w:rPr>
            </w:pPr>
            <w:r>
              <w:rPr>
                <w:spacing w:val="-5"/>
                <w:sz w:val="18"/>
              </w:rPr>
              <w:t>13</w:t>
            </w:r>
          </w:p>
        </w:tc>
        <w:tc>
          <w:tcPr>
            <w:tcW w:w="1075" w:type="dxa"/>
          </w:tcPr>
          <w:p w14:paraId="5830C834" w14:textId="77777777" w:rsidR="0069596D" w:rsidRDefault="00000000">
            <w:pPr>
              <w:pStyle w:val="TableParagraph"/>
              <w:spacing w:before="11" w:line="207" w:lineRule="exact"/>
              <w:ind w:left="22" w:right="7"/>
              <w:rPr>
                <w:sz w:val="18"/>
              </w:rPr>
            </w:pPr>
            <w:r>
              <w:rPr>
                <w:spacing w:val="-2"/>
                <w:sz w:val="18"/>
              </w:rPr>
              <w:t>13457274.</w:t>
            </w:r>
          </w:p>
          <w:p w14:paraId="627D4862" w14:textId="77777777" w:rsidR="0069596D" w:rsidRDefault="00000000">
            <w:pPr>
              <w:pStyle w:val="TableParagraph"/>
              <w:spacing w:line="196" w:lineRule="exact"/>
              <w:ind w:left="22" w:right="8"/>
              <w:rPr>
                <w:sz w:val="18"/>
              </w:rPr>
            </w:pPr>
            <w:r>
              <w:rPr>
                <w:spacing w:val="-5"/>
                <w:sz w:val="18"/>
              </w:rPr>
              <w:t>91</w:t>
            </w:r>
          </w:p>
        </w:tc>
        <w:tc>
          <w:tcPr>
            <w:tcW w:w="1073" w:type="dxa"/>
            <w:vMerge/>
            <w:tcBorders>
              <w:top w:val="nil"/>
            </w:tcBorders>
          </w:tcPr>
          <w:p w14:paraId="7B4EBB1A" w14:textId="77777777" w:rsidR="0069596D" w:rsidRDefault="0069596D">
            <w:pPr>
              <w:rPr>
                <w:sz w:val="2"/>
                <w:szCs w:val="2"/>
              </w:rPr>
            </w:pPr>
          </w:p>
        </w:tc>
        <w:tc>
          <w:tcPr>
            <w:tcW w:w="965" w:type="dxa"/>
          </w:tcPr>
          <w:p w14:paraId="166CDD0B" w14:textId="77777777" w:rsidR="0069596D" w:rsidRDefault="0069596D">
            <w:pPr>
              <w:pStyle w:val="TableParagraph"/>
              <w:jc w:val="left"/>
              <w:rPr>
                <w:sz w:val="18"/>
              </w:rPr>
            </w:pPr>
          </w:p>
        </w:tc>
        <w:tc>
          <w:tcPr>
            <w:tcW w:w="1133" w:type="dxa"/>
          </w:tcPr>
          <w:p w14:paraId="6968A791" w14:textId="77777777" w:rsidR="0069596D" w:rsidRDefault="0069596D">
            <w:pPr>
              <w:pStyle w:val="TableParagraph"/>
              <w:jc w:val="left"/>
              <w:rPr>
                <w:sz w:val="18"/>
              </w:rPr>
            </w:pPr>
          </w:p>
        </w:tc>
      </w:tr>
      <w:tr w:rsidR="0069596D" w14:paraId="48FFEC75" w14:textId="77777777">
        <w:trPr>
          <w:trHeight w:val="436"/>
        </w:trPr>
        <w:tc>
          <w:tcPr>
            <w:tcW w:w="1080" w:type="dxa"/>
            <w:vMerge/>
            <w:tcBorders>
              <w:top w:val="nil"/>
            </w:tcBorders>
          </w:tcPr>
          <w:p w14:paraId="38EA9372" w14:textId="77777777" w:rsidR="0069596D" w:rsidRDefault="0069596D">
            <w:pPr>
              <w:rPr>
                <w:sz w:val="2"/>
                <w:szCs w:val="2"/>
              </w:rPr>
            </w:pPr>
          </w:p>
        </w:tc>
        <w:tc>
          <w:tcPr>
            <w:tcW w:w="571" w:type="dxa"/>
          </w:tcPr>
          <w:p w14:paraId="1A273DD4" w14:textId="77777777" w:rsidR="0069596D" w:rsidRDefault="00000000">
            <w:pPr>
              <w:pStyle w:val="TableParagraph"/>
              <w:spacing w:before="115"/>
              <w:ind w:left="19" w:right="9"/>
              <w:rPr>
                <w:sz w:val="18"/>
              </w:rPr>
            </w:pPr>
            <w:r>
              <w:rPr>
                <w:spacing w:val="-5"/>
                <w:sz w:val="18"/>
              </w:rPr>
              <w:t>58</w:t>
            </w:r>
          </w:p>
        </w:tc>
        <w:tc>
          <w:tcPr>
            <w:tcW w:w="523" w:type="dxa"/>
          </w:tcPr>
          <w:p w14:paraId="6E7BB771" w14:textId="77777777" w:rsidR="0069596D" w:rsidRDefault="00000000">
            <w:pPr>
              <w:pStyle w:val="TableParagraph"/>
              <w:spacing w:before="115"/>
              <w:ind w:left="19" w:right="8"/>
              <w:rPr>
                <w:sz w:val="18"/>
              </w:rPr>
            </w:pPr>
            <w:r>
              <w:rPr>
                <w:spacing w:val="-5"/>
                <w:sz w:val="18"/>
              </w:rPr>
              <w:t>65</w:t>
            </w:r>
          </w:p>
        </w:tc>
        <w:tc>
          <w:tcPr>
            <w:tcW w:w="883" w:type="dxa"/>
          </w:tcPr>
          <w:p w14:paraId="1B396A8E" w14:textId="77777777" w:rsidR="0069596D" w:rsidRDefault="00000000">
            <w:pPr>
              <w:pStyle w:val="TableParagraph"/>
              <w:spacing w:before="115"/>
              <w:ind w:left="19"/>
              <w:rPr>
                <w:sz w:val="18"/>
              </w:rPr>
            </w:pPr>
            <w:r>
              <w:rPr>
                <w:spacing w:val="-10"/>
                <w:sz w:val="18"/>
              </w:rPr>
              <w:t>7</w:t>
            </w:r>
          </w:p>
        </w:tc>
        <w:tc>
          <w:tcPr>
            <w:tcW w:w="797" w:type="dxa"/>
          </w:tcPr>
          <w:p w14:paraId="04B990D9" w14:textId="77777777" w:rsidR="0069596D" w:rsidRDefault="00000000">
            <w:pPr>
              <w:pStyle w:val="TableParagraph"/>
              <w:spacing w:before="11"/>
              <w:ind w:left="21" w:right="9"/>
              <w:rPr>
                <w:sz w:val="18"/>
              </w:rPr>
            </w:pPr>
            <w:r>
              <w:rPr>
                <w:spacing w:val="-2"/>
                <w:sz w:val="18"/>
              </w:rPr>
              <w:t>40.873</w:t>
            </w:r>
          </w:p>
          <w:p w14:paraId="5DF67E57" w14:textId="77777777" w:rsidR="0069596D" w:rsidRDefault="00000000">
            <w:pPr>
              <w:pStyle w:val="TableParagraph"/>
              <w:spacing w:line="198" w:lineRule="exact"/>
              <w:ind w:left="21" w:right="3"/>
              <w:rPr>
                <w:sz w:val="18"/>
              </w:rPr>
            </w:pPr>
            <w:r>
              <w:rPr>
                <w:spacing w:val="-5"/>
                <w:sz w:val="18"/>
              </w:rPr>
              <w:t>571</w:t>
            </w:r>
          </w:p>
        </w:tc>
        <w:tc>
          <w:tcPr>
            <w:tcW w:w="799" w:type="dxa"/>
          </w:tcPr>
          <w:p w14:paraId="5459C192" w14:textId="77777777" w:rsidR="0069596D" w:rsidRDefault="00000000">
            <w:pPr>
              <w:pStyle w:val="TableParagraph"/>
              <w:spacing w:before="11"/>
              <w:ind w:left="24" w:right="8"/>
              <w:rPr>
                <w:sz w:val="18"/>
              </w:rPr>
            </w:pPr>
            <w:r>
              <w:rPr>
                <w:spacing w:val="-2"/>
                <w:sz w:val="18"/>
              </w:rPr>
              <w:t>3.0035</w:t>
            </w:r>
          </w:p>
          <w:p w14:paraId="1263E272" w14:textId="77777777" w:rsidR="0069596D" w:rsidRDefault="00000000">
            <w:pPr>
              <w:pStyle w:val="TableParagraph"/>
              <w:spacing w:line="198" w:lineRule="exact"/>
              <w:ind w:left="24" w:right="8"/>
              <w:rPr>
                <w:sz w:val="18"/>
              </w:rPr>
            </w:pPr>
            <w:r>
              <w:rPr>
                <w:spacing w:val="-5"/>
                <w:sz w:val="18"/>
              </w:rPr>
              <w:t>714</w:t>
            </w:r>
          </w:p>
        </w:tc>
        <w:tc>
          <w:tcPr>
            <w:tcW w:w="799" w:type="dxa"/>
          </w:tcPr>
          <w:p w14:paraId="1CF2F22D" w14:textId="77777777" w:rsidR="0069596D" w:rsidRDefault="00000000">
            <w:pPr>
              <w:pStyle w:val="TableParagraph"/>
              <w:spacing w:before="11"/>
              <w:ind w:left="24" w:right="8"/>
              <w:rPr>
                <w:sz w:val="18"/>
              </w:rPr>
            </w:pPr>
            <w:r>
              <w:rPr>
                <w:spacing w:val="-2"/>
                <w:sz w:val="18"/>
              </w:rPr>
              <w:t>7.9198</w:t>
            </w:r>
          </w:p>
          <w:p w14:paraId="2F417C1E" w14:textId="77777777" w:rsidR="0069596D" w:rsidRDefault="00000000">
            <w:pPr>
              <w:pStyle w:val="TableParagraph"/>
              <w:spacing w:line="198" w:lineRule="exact"/>
              <w:ind w:left="24" w:right="8"/>
              <w:rPr>
                <w:sz w:val="18"/>
              </w:rPr>
            </w:pPr>
            <w:r>
              <w:rPr>
                <w:spacing w:val="-5"/>
                <w:sz w:val="18"/>
              </w:rPr>
              <w:t>571</w:t>
            </w:r>
          </w:p>
        </w:tc>
        <w:tc>
          <w:tcPr>
            <w:tcW w:w="876" w:type="dxa"/>
          </w:tcPr>
          <w:p w14:paraId="7E436795" w14:textId="77777777" w:rsidR="0069596D" w:rsidRDefault="00000000">
            <w:pPr>
              <w:pStyle w:val="TableParagraph"/>
              <w:spacing w:before="115"/>
              <w:ind w:left="25" w:right="12"/>
              <w:rPr>
                <w:sz w:val="18"/>
              </w:rPr>
            </w:pPr>
            <w:r>
              <w:rPr>
                <w:spacing w:val="-8"/>
                <w:sz w:val="18"/>
              </w:rPr>
              <w:t>Cement</w:t>
            </w:r>
            <w:r>
              <w:rPr>
                <w:spacing w:val="-1"/>
                <w:sz w:val="18"/>
              </w:rPr>
              <w:t xml:space="preserve"> </w:t>
            </w:r>
            <w:r>
              <w:rPr>
                <w:spacing w:val="-5"/>
                <w:sz w:val="18"/>
              </w:rPr>
              <w:t>(B)</w:t>
            </w:r>
          </w:p>
        </w:tc>
        <w:tc>
          <w:tcPr>
            <w:tcW w:w="934" w:type="dxa"/>
          </w:tcPr>
          <w:p w14:paraId="7AE9B36A" w14:textId="77777777" w:rsidR="0069596D" w:rsidRDefault="00000000">
            <w:pPr>
              <w:pStyle w:val="TableParagraph"/>
              <w:spacing w:before="11"/>
              <w:ind w:left="17" w:right="1"/>
              <w:rPr>
                <w:sz w:val="18"/>
              </w:rPr>
            </w:pPr>
            <w:r>
              <w:rPr>
                <w:spacing w:val="-2"/>
                <w:sz w:val="18"/>
              </w:rPr>
              <w:t>568885.6</w:t>
            </w:r>
          </w:p>
          <w:p w14:paraId="7294E61C" w14:textId="77777777" w:rsidR="0069596D" w:rsidRDefault="00000000">
            <w:pPr>
              <w:pStyle w:val="TableParagraph"/>
              <w:spacing w:line="198" w:lineRule="exact"/>
              <w:ind w:left="17"/>
              <w:rPr>
                <w:sz w:val="18"/>
              </w:rPr>
            </w:pPr>
            <w:r>
              <w:rPr>
                <w:spacing w:val="-5"/>
                <w:sz w:val="18"/>
              </w:rPr>
              <w:t>675</w:t>
            </w:r>
          </w:p>
        </w:tc>
        <w:tc>
          <w:tcPr>
            <w:tcW w:w="799" w:type="dxa"/>
          </w:tcPr>
          <w:p w14:paraId="554CC312" w14:textId="77777777" w:rsidR="0069596D" w:rsidRDefault="00000000">
            <w:pPr>
              <w:pStyle w:val="TableParagraph"/>
              <w:spacing w:before="11"/>
              <w:ind w:left="24" w:right="10"/>
              <w:rPr>
                <w:sz w:val="18"/>
              </w:rPr>
            </w:pPr>
            <w:r>
              <w:rPr>
                <w:spacing w:val="-2"/>
                <w:sz w:val="18"/>
              </w:rPr>
              <w:t>398219</w:t>
            </w:r>
          </w:p>
          <w:p w14:paraId="7CE46FF6" w14:textId="77777777" w:rsidR="0069596D" w:rsidRDefault="00000000">
            <w:pPr>
              <w:pStyle w:val="TableParagraph"/>
              <w:spacing w:line="198" w:lineRule="exact"/>
              <w:ind w:left="24" w:right="7"/>
              <w:rPr>
                <w:sz w:val="18"/>
              </w:rPr>
            </w:pPr>
            <w:r>
              <w:rPr>
                <w:spacing w:val="-5"/>
                <w:sz w:val="18"/>
              </w:rPr>
              <w:t>9.7</w:t>
            </w:r>
          </w:p>
        </w:tc>
        <w:tc>
          <w:tcPr>
            <w:tcW w:w="631" w:type="dxa"/>
          </w:tcPr>
          <w:p w14:paraId="62A83C2E" w14:textId="77777777" w:rsidR="0069596D" w:rsidRDefault="00000000">
            <w:pPr>
              <w:pStyle w:val="TableParagraph"/>
              <w:spacing w:before="115"/>
              <w:ind w:left="24" w:right="7"/>
              <w:rPr>
                <w:sz w:val="18"/>
              </w:rPr>
            </w:pPr>
            <w:r>
              <w:rPr>
                <w:spacing w:val="-4"/>
                <w:sz w:val="18"/>
              </w:rPr>
              <w:t>2.53</w:t>
            </w:r>
          </w:p>
        </w:tc>
        <w:tc>
          <w:tcPr>
            <w:tcW w:w="1071" w:type="dxa"/>
          </w:tcPr>
          <w:p w14:paraId="6B19AED0" w14:textId="77777777" w:rsidR="0069596D" w:rsidRDefault="00000000">
            <w:pPr>
              <w:pStyle w:val="TableParagraph"/>
              <w:spacing w:before="11"/>
              <w:ind w:left="37" w:right="23"/>
              <w:rPr>
                <w:sz w:val="18"/>
              </w:rPr>
            </w:pPr>
            <w:r>
              <w:rPr>
                <w:spacing w:val="-2"/>
                <w:sz w:val="18"/>
              </w:rPr>
              <w:t>10074965.</w:t>
            </w:r>
          </w:p>
          <w:p w14:paraId="5354564D" w14:textId="77777777" w:rsidR="0069596D" w:rsidRDefault="00000000">
            <w:pPr>
              <w:pStyle w:val="TableParagraph"/>
              <w:spacing w:line="198" w:lineRule="exact"/>
              <w:ind w:left="37" w:right="24"/>
              <w:rPr>
                <w:sz w:val="18"/>
              </w:rPr>
            </w:pPr>
            <w:r>
              <w:rPr>
                <w:spacing w:val="-5"/>
                <w:sz w:val="18"/>
              </w:rPr>
              <w:t>17</w:t>
            </w:r>
          </w:p>
        </w:tc>
        <w:tc>
          <w:tcPr>
            <w:tcW w:w="1075" w:type="dxa"/>
          </w:tcPr>
          <w:p w14:paraId="657FA1CF" w14:textId="77777777" w:rsidR="0069596D" w:rsidRDefault="00000000">
            <w:pPr>
              <w:pStyle w:val="TableParagraph"/>
              <w:spacing w:before="11"/>
              <w:ind w:left="22" w:right="7"/>
              <w:rPr>
                <w:sz w:val="18"/>
              </w:rPr>
            </w:pPr>
            <w:r>
              <w:rPr>
                <w:spacing w:val="-2"/>
                <w:sz w:val="18"/>
              </w:rPr>
              <w:t>8563720.3</w:t>
            </w:r>
          </w:p>
          <w:p w14:paraId="6C6F7A3B" w14:textId="77777777" w:rsidR="0069596D" w:rsidRDefault="00000000">
            <w:pPr>
              <w:pStyle w:val="TableParagraph"/>
              <w:spacing w:line="198" w:lineRule="exact"/>
              <w:ind w:left="22" w:right="8"/>
              <w:rPr>
                <w:sz w:val="18"/>
              </w:rPr>
            </w:pPr>
            <w:r>
              <w:rPr>
                <w:spacing w:val="-5"/>
                <w:sz w:val="18"/>
              </w:rPr>
              <w:t>95</w:t>
            </w:r>
          </w:p>
        </w:tc>
        <w:tc>
          <w:tcPr>
            <w:tcW w:w="1073" w:type="dxa"/>
            <w:vMerge/>
            <w:tcBorders>
              <w:top w:val="nil"/>
            </w:tcBorders>
          </w:tcPr>
          <w:p w14:paraId="0BB12931" w14:textId="77777777" w:rsidR="0069596D" w:rsidRDefault="0069596D">
            <w:pPr>
              <w:rPr>
                <w:sz w:val="2"/>
                <w:szCs w:val="2"/>
              </w:rPr>
            </w:pPr>
          </w:p>
        </w:tc>
        <w:tc>
          <w:tcPr>
            <w:tcW w:w="965" w:type="dxa"/>
          </w:tcPr>
          <w:p w14:paraId="2685E4BD" w14:textId="77777777" w:rsidR="0069596D" w:rsidRDefault="0069596D">
            <w:pPr>
              <w:pStyle w:val="TableParagraph"/>
              <w:jc w:val="left"/>
              <w:rPr>
                <w:sz w:val="18"/>
              </w:rPr>
            </w:pPr>
          </w:p>
        </w:tc>
        <w:tc>
          <w:tcPr>
            <w:tcW w:w="1133" w:type="dxa"/>
          </w:tcPr>
          <w:p w14:paraId="79A4F961" w14:textId="77777777" w:rsidR="0069596D" w:rsidRDefault="0069596D">
            <w:pPr>
              <w:pStyle w:val="TableParagraph"/>
              <w:jc w:val="left"/>
              <w:rPr>
                <w:sz w:val="18"/>
              </w:rPr>
            </w:pPr>
          </w:p>
        </w:tc>
      </w:tr>
      <w:tr w:rsidR="0069596D" w14:paraId="3D26B3BD" w14:textId="77777777">
        <w:trPr>
          <w:trHeight w:val="436"/>
        </w:trPr>
        <w:tc>
          <w:tcPr>
            <w:tcW w:w="1080" w:type="dxa"/>
            <w:vMerge/>
            <w:tcBorders>
              <w:top w:val="nil"/>
            </w:tcBorders>
          </w:tcPr>
          <w:p w14:paraId="1D1F25D7" w14:textId="77777777" w:rsidR="0069596D" w:rsidRDefault="0069596D">
            <w:pPr>
              <w:rPr>
                <w:sz w:val="2"/>
                <w:szCs w:val="2"/>
              </w:rPr>
            </w:pPr>
          </w:p>
        </w:tc>
        <w:tc>
          <w:tcPr>
            <w:tcW w:w="571" w:type="dxa"/>
          </w:tcPr>
          <w:p w14:paraId="4EFB5AB5" w14:textId="77777777" w:rsidR="0069596D" w:rsidRDefault="00000000">
            <w:pPr>
              <w:pStyle w:val="TableParagraph"/>
              <w:spacing w:before="115"/>
              <w:ind w:left="19" w:right="9"/>
              <w:rPr>
                <w:sz w:val="18"/>
              </w:rPr>
            </w:pPr>
            <w:r>
              <w:rPr>
                <w:spacing w:val="-5"/>
                <w:sz w:val="18"/>
              </w:rPr>
              <w:t>65</w:t>
            </w:r>
          </w:p>
        </w:tc>
        <w:tc>
          <w:tcPr>
            <w:tcW w:w="523" w:type="dxa"/>
          </w:tcPr>
          <w:p w14:paraId="1BD3B509" w14:textId="77777777" w:rsidR="0069596D" w:rsidRDefault="00000000">
            <w:pPr>
              <w:pStyle w:val="TableParagraph"/>
              <w:spacing w:before="115"/>
              <w:ind w:left="19" w:right="8"/>
              <w:rPr>
                <w:sz w:val="18"/>
              </w:rPr>
            </w:pPr>
            <w:r>
              <w:rPr>
                <w:spacing w:val="-5"/>
                <w:sz w:val="18"/>
              </w:rPr>
              <w:t>75</w:t>
            </w:r>
          </w:p>
        </w:tc>
        <w:tc>
          <w:tcPr>
            <w:tcW w:w="883" w:type="dxa"/>
          </w:tcPr>
          <w:p w14:paraId="23D4E799" w14:textId="77777777" w:rsidR="0069596D" w:rsidRDefault="00000000">
            <w:pPr>
              <w:pStyle w:val="TableParagraph"/>
              <w:spacing w:before="115"/>
              <w:ind w:left="11"/>
              <w:rPr>
                <w:sz w:val="18"/>
              </w:rPr>
            </w:pPr>
            <w:r>
              <w:rPr>
                <w:spacing w:val="-5"/>
                <w:sz w:val="18"/>
              </w:rPr>
              <w:t>10</w:t>
            </w:r>
          </w:p>
        </w:tc>
        <w:tc>
          <w:tcPr>
            <w:tcW w:w="797" w:type="dxa"/>
          </w:tcPr>
          <w:p w14:paraId="39C59D71" w14:textId="77777777" w:rsidR="0069596D" w:rsidRDefault="00000000">
            <w:pPr>
              <w:pStyle w:val="TableParagraph"/>
              <w:spacing w:before="11" w:line="207" w:lineRule="exact"/>
              <w:ind w:left="21" w:right="9"/>
              <w:rPr>
                <w:sz w:val="18"/>
              </w:rPr>
            </w:pPr>
            <w:r>
              <w:rPr>
                <w:spacing w:val="-2"/>
                <w:sz w:val="18"/>
              </w:rPr>
              <w:t>45.517</w:t>
            </w:r>
          </w:p>
          <w:p w14:paraId="6D35CF1D" w14:textId="77777777" w:rsidR="0069596D" w:rsidRDefault="00000000">
            <w:pPr>
              <w:pStyle w:val="TableParagraph"/>
              <w:spacing w:line="198" w:lineRule="exact"/>
              <w:ind w:left="21"/>
              <w:rPr>
                <w:sz w:val="18"/>
              </w:rPr>
            </w:pPr>
            <w:r>
              <w:rPr>
                <w:spacing w:val="-10"/>
                <w:sz w:val="18"/>
              </w:rPr>
              <w:t>1</w:t>
            </w:r>
          </w:p>
        </w:tc>
        <w:tc>
          <w:tcPr>
            <w:tcW w:w="799" w:type="dxa"/>
          </w:tcPr>
          <w:p w14:paraId="44578E49" w14:textId="77777777" w:rsidR="0069596D" w:rsidRDefault="00000000">
            <w:pPr>
              <w:pStyle w:val="TableParagraph"/>
              <w:spacing w:before="115"/>
              <w:ind w:left="24" w:right="8"/>
              <w:rPr>
                <w:sz w:val="18"/>
              </w:rPr>
            </w:pPr>
            <w:r>
              <w:rPr>
                <w:spacing w:val="-2"/>
                <w:sz w:val="18"/>
              </w:rPr>
              <w:t>1.8577</w:t>
            </w:r>
          </w:p>
        </w:tc>
        <w:tc>
          <w:tcPr>
            <w:tcW w:w="799" w:type="dxa"/>
          </w:tcPr>
          <w:p w14:paraId="6DFA5F02" w14:textId="77777777" w:rsidR="0069596D" w:rsidRDefault="00000000">
            <w:pPr>
              <w:pStyle w:val="TableParagraph"/>
              <w:spacing w:before="115"/>
              <w:ind w:left="24" w:right="8"/>
              <w:rPr>
                <w:sz w:val="18"/>
              </w:rPr>
            </w:pPr>
            <w:r>
              <w:rPr>
                <w:spacing w:val="-2"/>
                <w:sz w:val="18"/>
              </w:rPr>
              <w:t>5.5466</w:t>
            </w:r>
          </w:p>
        </w:tc>
        <w:tc>
          <w:tcPr>
            <w:tcW w:w="876" w:type="dxa"/>
          </w:tcPr>
          <w:p w14:paraId="391BBD6C" w14:textId="77777777" w:rsidR="0069596D" w:rsidRDefault="00000000">
            <w:pPr>
              <w:pStyle w:val="TableParagraph"/>
              <w:spacing w:before="4" w:line="206" w:lineRule="exact"/>
              <w:ind w:left="337" w:right="146" w:hanging="173"/>
              <w:jc w:val="left"/>
              <w:rPr>
                <w:sz w:val="18"/>
              </w:rPr>
            </w:pPr>
            <w:r>
              <w:rPr>
                <w:spacing w:val="-4"/>
                <w:sz w:val="18"/>
              </w:rPr>
              <w:t>Cement (P)</w:t>
            </w:r>
          </w:p>
        </w:tc>
        <w:tc>
          <w:tcPr>
            <w:tcW w:w="934" w:type="dxa"/>
          </w:tcPr>
          <w:p w14:paraId="783EAF13" w14:textId="77777777" w:rsidR="0069596D" w:rsidRDefault="00000000">
            <w:pPr>
              <w:pStyle w:val="TableParagraph"/>
              <w:spacing w:before="11" w:line="207" w:lineRule="exact"/>
              <w:ind w:left="17" w:right="1"/>
              <w:rPr>
                <w:sz w:val="18"/>
              </w:rPr>
            </w:pPr>
            <w:r>
              <w:rPr>
                <w:spacing w:val="-2"/>
                <w:sz w:val="18"/>
              </w:rPr>
              <w:t>568885.6</w:t>
            </w:r>
          </w:p>
          <w:p w14:paraId="17CF59C0" w14:textId="77777777" w:rsidR="0069596D" w:rsidRDefault="00000000">
            <w:pPr>
              <w:pStyle w:val="TableParagraph"/>
              <w:spacing w:line="198" w:lineRule="exact"/>
              <w:ind w:left="17"/>
              <w:rPr>
                <w:sz w:val="18"/>
              </w:rPr>
            </w:pPr>
            <w:r>
              <w:rPr>
                <w:spacing w:val="-5"/>
                <w:sz w:val="18"/>
              </w:rPr>
              <w:t>675</w:t>
            </w:r>
          </w:p>
        </w:tc>
        <w:tc>
          <w:tcPr>
            <w:tcW w:w="799" w:type="dxa"/>
          </w:tcPr>
          <w:p w14:paraId="08B2D952" w14:textId="77777777" w:rsidR="0069596D" w:rsidRDefault="00000000">
            <w:pPr>
              <w:pStyle w:val="TableParagraph"/>
              <w:spacing w:before="11" w:line="207" w:lineRule="exact"/>
              <w:ind w:left="24" w:right="10"/>
              <w:rPr>
                <w:sz w:val="18"/>
              </w:rPr>
            </w:pPr>
            <w:r>
              <w:rPr>
                <w:spacing w:val="-2"/>
                <w:sz w:val="18"/>
              </w:rPr>
              <w:t>568885</w:t>
            </w:r>
          </w:p>
          <w:p w14:paraId="5047C59A" w14:textId="77777777" w:rsidR="0069596D" w:rsidRDefault="00000000">
            <w:pPr>
              <w:pStyle w:val="TableParagraph"/>
              <w:spacing w:line="198" w:lineRule="exact"/>
              <w:ind w:left="24" w:right="7"/>
              <w:rPr>
                <w:sz w:val="18"/>
              </w:rPr>
            </w:pPr>
            <w:r>
              <w:rPr>
                <w:spacing w:val="-5"/>
                <w:sz w:val="18"/>
              </w:rPr>
              <w:t>6.7</w:t>
            </w:r>
          </w:p>
        </w:tc>
        <w:tc>
          <w:tcPr>
            <w:tcW w:w="631" w:type="dxa"/>
          </w:tcPr>
          <w:p w14:paraId="6C74823B" w14:textId="77777777" w:rsidR="0069596D" w:rsidRDefault="00000000">
            <w:pPr>
              <w:pStyle w:val="TableParagraph"/>
              <w:spacing w:before="115"/>
              <w:ind w:left="24" w:right="7"/>
              <w:rPr>
                <w:sz w:val="18"/>
              </w:rPr>
            </w:pPr>
            <w:r>
              <w:rPr>
                <w:spacing w:val="-4"/>
                <w:sz w:val="18"/>
              </w:rPr>
              <w:t>2.53</w:t>
            </w:r>
          </w:p>
        </w:tc>
        <w:tc>
          <w:tcPr>
            <w:tcW w:w="1071" w:type="dxa"/>
          </w:tcPr>
          <w:p w14:paraId="4CB4F0BE" w14:textId="77777777" w:rsidR="0069596D" w:rsidRDefault="00000000">
            <w:pPr>
              <w:pStyle w:val="TableParagraph"/>
              <w:spacing w:before="11" w:line="207" w:lineRule="exact"/>
              <w:ind w:left="37" w:right="23"/>
              <w:rPr>
                <w:sz w:val="18"/>
              </w:rPr>
            </w:pPr>
            <w:r>
              <w:rPr>
                <w:spacing w:val="-2"/>
                <w:sz w:val="18"/>
              </w:rPr>
              <w:t>14392807.</w:t>
            </w:r>
          </w:p>
          <w:p w14:paraId="548484A9" w14:textId="77777777" w:rsidR="0069596D" w:rsidRDefault="00000000">
            <w:pPr>
              <w:pStyle w:val="TableParagraph"/>
              <w:spacing w:line="198" w:lineRule="exact"/>
              <w:ind w:left="37" w:right="24"/>
              <w:rPr>
                <w:sz w:val="18"/>
              </w:rPr>
            </w:pPr>
            <w:r>
              <w:rPr>
                <w:spacing w:val="-5"/>
                <w:sz w:val="18"/>
              </w:rPr>
              <w:t>39</w:t>
            </w:r>
          </w:p>
        </w:tc>
        <w:tc>
          <w:tcPr>
            <w:tcW w:w="1075" w:type="dxa"/>
          </w:tcPr>
          <w:p w14:paraId="7AE226DA" w14:textId="77777777" w:rsidR="0069596D" w:rsidRDefault="00000000">
            <w:pPr>
              <w:pStyle w:val="TableParagraph"/>
              <w:spacing w:before="11" w:line="207" w:lineRule="exact"/>
              <w:ind w:left="22" w:right="7"/>
              <w:rPr>
                <w:sz w:val="18"/>
              </w:rPr>
            </w:pPr>
            <w:r>
              <w:rPr>
                <w:spacing w:val="-2"/>
                <w:sz w:val="18"/>
              </w:rPr>
              <w:t>12233886.</w:t>
            </w:r>
          </w:p>
          <w:p w14:paraId="50F962C5" w14:textId="77777777" w:rsidR="0069596D" w:rsidRDefault="00000000">
            <w:pPr>
              <w:pStyle w:val="TableParagraph"/>
              <w:spacing w:line="198" w:lineRule="exact"/>
              <w:ind w:left="22" w:right="8"/>
              <w:rPr>
                <w:sz w:val="18"/>
              </w:rPr>
            </w:pPr>
            <w:r>
              <w:rPr>
                <w:spacing w:val="-5"/>
                <w:sz w:val="18"/>
              </w:rPr>
              <w:t>28</w:t>
            </w:r>
          </w:p>
        </w:tc>
        <w:tc>
          <w:tcPr>
            <w:tcW w:w="1073" w:type="dxa"/>
            <w:vMerge/>
            <w:tcBorders>
              <w:top w:val="nil"/>
            </w:tcBorders>
          </w:tcPr>
          <w:p w14:paraId="0A4EF6DD" w14:textId="77777777" w:rsidR="0069596D" w:rsidRDefault="0069596D">
            <w:pPr>
              <w:rPr>
                <w:sz w:val="2"/>
                <w:szCs w:val="2"/>
              </w:rPr>
            </w:pPr>
          </w:p>
        </w:tc>
        <w:tc>
          <w:tcPr>
            <w:tcW w:w="965" w:type="dxa"/>
          </w:tcPr>
          <w:p w14:paraId="126120DA" w14:textId="77777777" w:rsidR="0069596D" w:rsidRDefault="0069596D">
            <w:pPr>
              <w:pStyle w:val="TableParagraph"/>
              <w:jc w:val="left"/>
              <w:rPr>
                <w:sz w:val="18"/>
              </w:rPr>
            </w:pPr>
          </w:p>
        </w:tc>
        <w:tc>
          <w:tcPr>
            <w:tcW w:w="1133" w:type="dxa"/>
          </w:tcPr>
          <w:p w14:paraId="33361740" w14:textId="77777777" w:rsidR="0069596D" w:rsidRDefault="0069596D">
            <w:pPr>
              <w:pStyle w:val="TableParagraph"/>
              <w:jc w:val="left"/>
              <w:rPr>
                <w:sz w:val="18"/>
              </w:rPr>
            </w:pPr>
          </w:p>
        </w:tc>
      </w:tr>
      <w:tr w:rsidR="0069596D" w14:paraId="31E6DA10" w14:textId="77777777">
        <w:trPr>
          <w:trHeight w:val="438"/>
        </w:trPr>
        <w:tc>
          <w:tcPr>
            <w:tcW w:w="1080" w:type="dxa"/>
            <w:vMerge/>
            <w:tcBorders>
              <w:top w:val="nil"/>
            </w:tcBorders>
          </w:tcPr>
          <w:p w14:paraId="10CA2A10" w14:textId="77777777" w:rsidR="0069596D" w:rsidRDefault="0069596D">
            <w:pPr>
              <w:rPr>
                <w:sz w:val="2"/>
                <w:szCs w:val="2"/>
              </w:rPr>
            </w:pPr>
          </w:p>
        </w:tc>
        <w:tc>
          <w:tcPr>
            <w:tcW w:w="571" w:type="dxa"/>
          </w:tcPr>
          <w:p w14:paraId="36BC5778" w14:textId="77777777" w:rsidR="0069596D" w:rsidRDefault="00000000">
            <w:pPr>
              <w:pStyle w:val="TableParagraph"/>
              <w:spacing w:before="115"/>
              <w:ind w:left="19" w:right="9"/>
              <w:rPr>
                <w:sz w:val="18"/>
              </w:rPr>
            </w:pPr>
            <w:r>
              <w:rPr>
                <w:spacing w:val="-5"/>
                <w:sz w:val="18"/>
              </w:rPr>
              <w:t>75</w:t>
            </w:r>
          </w:p>
        </w:tc>
        <w:tc>
          <w:tcPr>
            <w:tcW w:w="523" w:type="dxa"/>
          </w:tcPr>
          <w:p w14:paraId="72745E26" w14:textId="77777777" w:rsidR="0069596D" w:rsidRDefault="00000000">
            <w:pPr>
              <w:pStyle w:val="TableParagraph"/>
              <w:spacing w:before="115"/>
              <w:ind w:left="19" w:right="2"/>
              <w:rPr>
                <w:sz w:val="18"/>
              </w:rPr>
            </w:pPr>
            <w:r>
              <w:rPr>
                <w:spacing w:val="-5"/>
                <w:sz w:val="18"/>
              </w:rPr>
              <w:t>100</w:t>
            </w:r>
          </w:p>
        </w:tc>
        <w:tc>
          <w:tcPr>
            <w:tcW w:w="883" w:type="dxa"/>
          </w:tcPr>
          <w:p w14:paraId="754CC38C" w14:textId="77777777" w:rsidR="0069596D" w:rsidRDefault="00000000">
            <w:pPr>
              <w:pStyle w:val="TableParagraph"/>
              <w:spacing w:before="115"/>
              <w:ind w:left="11"/>
              <w:rPr>
                <w:sz w:val="18"/>
              </w:rPr>
            </w:pPr>
            <w:r>
              <w:rPr>
                <w:spacing w:val="-5"/>
                <w:sz w:val="18"/>
              </w:rPr>
              <w:t>25</w:t>
            </w:r>
          </w:p>
        </w:tc>
        <w:tc>
          <w:tcPr>
            <w:tcW w:w="797" w:type="dxa"/>
          </w:tcPr>
          <w:p w14:paraId="1CF6D9DB" w14:textId="77777777" w:rsidR="0069596D" w:rsidRDefault="00000000">
            <w:pPr>
              <w:pStyle w:val="TableParagraph"/>
              <w:spacing w:before="11" w:line="207" w:lineRule="exact"/>
              <w:ind w:left="21" w:right="9"/>
              <w:rPr>
                <w:sz w:val="18"/>
              </w:rPr>
            </w:pPr>
            <w:r>
              <w:rPr>
                <w:spacing w:val="-2"/>
                <w:sz w:val="18"/>
              </w:rPr>
              <w:t>50.294</w:t>
            </w:r>
          </w:p>
          <w:p w14:paraId="4510741C" w14:textId="77777777" w:rsidR="0069596D" w:rsidRDefault="00000000">
            <w:pPr>
              <w:pStyle w:val="TableParagraph"/>
              <w:spacing w:line="200" w:lineRule="exact"/>
              <w:ind w:left="21" w:right="9"/>
              <w:rPr>
                <w:sz w:val="18"/>
              </w:rPr>
            </w:pPr>
            <w:r>
              <w:rPr>
                <w:spacing w:val="-5"/>
                <w:sz w:val="18"/>
              </w:rPr>
              <w:t>12</w:t>
            </w:r>
          </w:p>
        </w:tc>
        <w:tc>
          <w:tcPr>
            <w:tcW w:w="799" w:type="dxa"/>
          </w:tcPr>
          <w:p w14:paraId="23432FF0" w14:textId="77777777" w:rsidR="0069596D" w:rsidRDefault="00000000">
            <w:pPr>
              <w:pStyle w:val="TableParagraph"/>
              <w:spacing w:before="11" w:line="207" w:lineRule="exact"/>
              <w:ind w:left="24" w:right="8"/>
              <w:rPr>
                <w:sz w:val="18"/>
              </w:rPr>
            </w:pPr>
            <w:r>
              <w:rPr>
                <w:spacing w:val="-2"/>
                <w:sz w:val="18"/>
              </w:rPr>
              <w:t>1.1774</w:t>
            </w:r>
          </w:p>
          <w:p w14:paraId="6392D4E4" w14:textId="77777777" w:rsidR="0069596D" w:rsidRDefault="00000000">
            <w:pPr>
              <w:pStyle w:val="TableParagraph"/>
              <w:spacing w:line="200" w:lineRule="exact"/>
              <w:ind w:left="24" w:right="1"/>
              <w:rPr>
                <w:sz w:val="18"/>
              </w:rPr>
            </w:pPr>
            <w:r>
              <w:rPr>
                <w:spacing w:val="-10"/>
                <w:sz w:val="18"/>
              </w:rPr>
              <w:t>8</w:t>
            </w:r>
          </w:p>
        </w:tc>
        <w:tc>
          <w:tcPr>
            <w:tcW w:w="799" w:type="dxa"/>
          </w:tcPr>
          <w:p w14:paraId="12FE0C57" w14:textId="77777777" w:rsidR="0069596D" w:rsidRDefault="00000000">
            <w:pPr>
              <w:pStyle w:val="TableParagraph"/>
              <w:spacing w:before="11" w:line="207" w:lineRule="exact"/>
              <w:ind w:left="24" w:right="8"/>
              <w:rPr>
                <w:sz w:val="18"/>
              </w:rPr>
            </w:pPr>
            <w:r>
              <w:rPr>
                <w:spacing w:val="-2"/>
                <w:sz w:val="18"/>
              </w:rPr>
              <w:t>2.8563</w:t>
            </w:r>
          </w:p>
          <w:p w14:paraId="372C3375" w14:textId="77777777" w:rsidR="0069596D" w:rsidRDefault="00000000">
            <w:pPr>
              <w:pStyle w:val="TableParagraph"/>
              <w:spacing w:line="200" w:lineRule="exact"/>
              <w:ind w:left="24" w:right="1"/>
              <w:rPr>
                <w:sz w:val="18"/>
              </w:rPr>
            </w:pPr>
            <w:r>
              <w:rPr>
                <w:spacing w:val="-10"/>
                <w:sz w:val="18"/>
              </w:rPr>
              <w:t>2</w:t>
            </w:r>
          </w:p>
        </w:tc>
        <w:tc>
          <w:tcPr>
            <w:tcW w:w="876" w:type="dxa"/>
          </w:tcPr>
          <w:p w14:paraId="35BEDEC7" w14:textId="77777777" w:rsidR="0069596D" w:rsidRDefault="00000000">
            <w:pPr>
              <w:pStyle w:val="TableParagraph"/>
              <w:spacing w:before="115"/>
              <w:ind w:left="25" w:right="10"/>
              <w:rPr>
                <w:sz w:val="18"/>
              </w:rPr>
            </w:pPr>
            <w:r>
              <w:rPr>
                <w:spacing w:val="-2"/>
                <w:sz w:val="18"/>
              </w:rPr>
              <w:t>SMS</w:t>
            </w:r>
            <w:r>
              <w:rPr>
                <w:spacing w:val="-23"/>
                <w:sz w:val="18"/>
              </w:rPr>
              <w:t xml:space="preserve"> </w:t>
            </w:r>
            <w:r>
              <w:rPr>
                <w:spacing w:val="-4"/>
                <w:sz w:val="18"/>
              </w:rPr>
              <w:t>(OH)</w:t>
            </w:r>
          </w:p>
        </w:tc>
        <w:tc>
          <w:tcPr>
            <w:tcW w:w="934" w:type="dxa"/>
          </w:tcPr>
          <w:p w14:paraId="767558DF" w14:textId="77777777" w:rsidR="0069596D" w:rsidRDefault="00000000">
            <w:pPr>
              <w:pStyle w:val="TableParagraph"/>
              <w:spacing w:before="11" w:line="207" w:lineRule="exact"/>
              <w:ind w:left="17" w:right="1"/>
              <w:rPr>
                <w:sz w:val="18"/>
              </w:rPr>
            </w:pPr>
            <w:r>
              <w:rPr>
                <w:spacing w:val="-2"/>
                <w:sz w:val="18"/>
              </w:rPr>
              <w:t>568885.6</w:t>
            </w:r>
          </w:p>
          <w:p w14:paraId="0EDF6863" w14:textId="77777777" w:rsidR="0069596D" w:rsidRDefault="00000000">
            <w:pPr>
              <w:pStyle w:val="TableParagraph"/>
              <w:spacing w:line="200" w:lineRule="exact"/>
              <w:ind w:left="17"/>
              <w:rPr>
                <w:sz w:val="18"/>
              </w:rPr>
            </w:pPr>
            <w:r>
              <w:rPr>
                <w:spacing w:val="-5"/>
                <w:sz w:val="18"/>
              </w:rPr>
              <w:t>675</w:t>
            </w:r>
          </w:p>
        </w:tc>
        <w:tc>
          <w:tcPr>
            <w:tcW w:w="799" w:type="dxa"/>
          </w:tcPr>
          <w:p w14:paraId="2BB45DBB" w14:textId="77777777" w:rsidR="0069596D" w:rsidRDefault="00000000">
            <w:pPr>
              <w:pStyle w:val="TableParagraph"/>
              <w:spacing w:before="11" w:line="207" w:lineRule="exact"/>
              <w:ind w:left="24" w:right="10"/>
              <w:rPr>
                <w:sz w:val="18"/>
              </w:rPr>
            </w:pPr>
            <w:r>
              <w:rPr>
                <w:spacing w:val="-2"/>
                <w:sz w:val="18"/>
              </w:rPr>
              <w:t>142221</w:t>
            </w:r>
          </w:p>
          <w:p w14:paraId="417C9883" w14:textId="77777777" w:rsidR="0069596D" w:rsidRDefault="00000000">
            <w:pPr>
              <w:pStyle w:val="TableParagraph"/>
              <w:spacing w:line="200" w:lineRule="exact"/>
              <w:ind w:left="24" w:right="9"/>
              <w:rPr>
                <w:sz w:val="18"/>
              </w:rPr>
            </w:pPr>
            <w:r>
              <w:rPr>
                <w:spacing w:val="-5"/>
                <w:sz w:val="18"/>
              </w:rPr>
              <w:t>42</w:t>
            </w:r>
          </w:p>
        </w:tc>
        <w:tc>
          <w:tcPr>
            <w:tcW w:w="631" w:type="dxa"/>
          </w:tcPr>
          <w:p w14:paraId="63F3C1AA" w14:textId="77777777" w:rsidR="0069596D" w:rsidRDefault="00000000">
            <w:pPr>
              <w:pStyle w:val="TableParagraph"/>
              <w:spacing w:before="115"/>
              <w:ind w:left="24" w:right="7"/>
              <w:rPr>
                <w:sz w:val="18"/>
              </w:rPr>
            </w:pPr>
            <w:r>
              <w:rPr>
                <w:spacing w:val="-4"/>
                <w:sz w:val="18"/>
              </w:rPr>
              <w:t>2.53</w:t>
            </w:r>
          </w:p>
        </w:tc>
        <w:tc>
          <w:tcPr>
            <w:tcW w:w="1071" w:type="dxa"/>
          </w:tcPr>
          <w:p w14:paraId="19597C10" w14:textId="77777777" w:rsidR="0069596D" w:rsidRDefault="00000000">
            <w:pPr>
              <w:pStyle w:val="TableParagraph"/>
              <w:spacing w:before="11" w:line="207" w:lineRule="exact"/>
              <w:ind w:left="37" w:right="23"/>
              <w:rPr>
                <w:sz w:val="18"/>
              </w:rPr>
            </w:pPr>
            <w:r>
              <w:rPr>
                <w:spacing w:val="-2"/>
                <w:sz w:val="18"/>
              </w:rPr>
              <w:t>35982018.</w:t>
            </w:r>
          </w:p>
          <w:p w14:paraId="18F93B78" w14:textId="77777777" w:rsidR="0069596D" w:rsidRDefault="00000000">
            <w:pPr>
              <w:pStyle w:val="TableParagraph"/>
              <w:spacing w:line="200" w:lineRule="exact"/>
              <w:ind w:left="37" w:right="24"/>
              <w:rPr>
                <w:sz w:val="18"/>
              </w:rPr>
            </w:pPr>
            <w:r>
              <w:rPr>
                <w:spacing w:val="-5"/>
                <w:sz w:val="18"/>
              </w:rPr>
              <w:t>47</w:t>
            </w:r>
          </w:p>
        </w:tc>
        <w:tc>
          <w:tcPr>
            <w:tcW w:w="1075" w:type="dxa"/>
          </w:tcPr>
          <w:p w14:paraId="2C6B3347" w14:textId="77777777" w:rsidR="0069596D" w:rsidRDefault="00000000">
            <w:pPr>
              <w:pStyle w:val="TableParagraph"/>
              <w:spacing w:before="11" w:line="207" w:lineRule="exact"/>
              <w:ind w:left="22" w:right="7"/>
              <w:rPr>
                <w:sz w:val="18"/>
              </w:rPr>
            </w:pPr>
            <w:r>
              <w:rPr>
                <w:spacing w:val="-2"/>
                <w:sz w:val="18"/>
              </w:rPr>
              <w:t>30584715.</w:t>
            </w:r>
          </w:p>
          <w:p w14:paraId="279AE59D" w14:textId="77777777" w:rsidR="0069596D" w:rsidRDefault="00000000">
            <w:pPr>
              <w:pStyle w:val="TableParagraph"/>
              <w:spacing w:line="200" w:lineRule="exact"/>
              <w:ind w:left="22"/>
              <w:rPr>
                <w:sz w:val="18"/>
              </w:rPr>
            </w:pPr>
            <w:r>
              <w:rPr>
                <w:spacing w:val="-10"/>
                <w:sz w:val="18"/>
              </w:rPr>
              <w:t>7</w:t>
            </w:r>
          </w:p>
        </w:tc>
        <w:tc>
          <w:tcPr>
            <w:tcW w:w="1073" w:type="dxa"/>
            <w:vMerge/>
            <w:tcBorders>
              <w:top w:val="nil"/>
            </w:tcBorders>
          </w:tcPr>
          <w:p w14:paraId="7C678210" w14:textId="77777777" w:rsidR="0069596D" w:rsidRDefault="0069596D">
            <w:pPr>
              <w:rPr>
                <w:sz w:val="2"/>
                <w:szCs w:val="2"/>
              </w:rPr>
            </w:pPr>
          </w:p>
        </w:tc>
        <w:tc>
          <w:tcPr>
            <w:tcW w:w="965" w:type="dxa"/>
          </w:tcPr>
          <w:p w14:paraId="29F58B56" w14:textId="77777777" w:rsidR="0069596D" w:rsidRDefault="0069596D">
            <w:pPr>
              <w:pStyle w:val="TableParagraph"/>
              <w:jc w:val="left"/>
              <w:rPr>
                <w:sz w:val="18"/>
              </w:rPr>
            </w:pPr>
          </w:p>
        </w:tc>
        <w:tc>
          <w:tcPr>
            <w:tcW w:w="1133" w:type="dxa"/>
          </w:tcPr>
          <w:p w14:paraId="4BEF2EE5" w14:textId="77777777" w:rsidR="0069596D" w:rsidRDefault="0069596D">
            <w:pPr>
              <w:pStyle w:val="TableParagraph"/>
              <w:jc w:val="left"/>
              <w:rPr>
                <w:sz w:val="18"/>
              </w:rPr>
            </w:pPr>
          </w:p>
        </w:tc>
      </w:tr>
      <w:tr w:rsidR="0069596D" w14:paraId="231DDF3E" w14:textId="77777777">
        <w:trPr>
          <w:trHeight w:val="431"/>
        </w:trPr>
        <w:tc>
          <w:tcPr>
            <w:tcW w:w="1080" w:type="dxa"/>
            <w:vMerge w:val="restart"/>
          </w:tcPr>
          <w:p w14:paraId="00486D9C" w14:textId="77777777" w:rsidR="0069596D" w:rsidRDefault="0069596D">
            <w:pPr>
              <w:pStyle w:val="TableParagraph"/>
              <w:jc w:val="left"/>
              <w:rPr>
                <w:b/>
                <w:sz w:val="18"/>
              </w:rPr>
            </w:pPr>
          </w:p>
          <w:p w14:paraId="75A1AC52" w14:textId="77777777" w:rsidR="0069596D" w:rsidRDefault="0069596D">
            <w:pPr>
              <w:pStyle w:val="TableParagraph"/>
              <w:jc w:val="left"/>
              <w:rPr>
                <w:b/>
                <w:sz w:val="18"/>
              </w:rPr>
            </w:pPr>
          </w:p>
          <w:p w14:paraId="565CBDE6" w14:textId="77777777" w:rsidR="0069596D" w:rsidRDefault="0069596D">
            <w:pPr>
              <w:pStyle w:val="TableParagraph"/>
              <w:jc w:val="left"/>
              <w:rPr>
                <w:b/>
                <w:sz w:val="18"/>
              </w:rPr>
            </w:pPr>
          </w:p>
          <w:p w14:paraId="3EEE0F60" w14:textId="77777777" w:rsidR="0069596D" w:rsidRDefault="0069596D">
            <w:pPr>
              <w:pStyle w:val="TableParagraph"/>
              <w:jc w:val="left"/>
              <w:rPr>
                <w:b/>
                <w:sz w:val="18"/>
              </w:rPr>
            </w:pPr>
          </w:p>
          <w:p w14:paraId="4DD0A227" w14:textId="77777777" w:rsidR="0069596D" w:rsidRDefault="0069596D">
            <w:pPr>
              <w:pStyle w:val="TableParagraph"/>
              <w:jc w:val="left"/>
              <w:rPr>
                <w:b/>
                <w:sz w:val="18"/>
              </w:rPr>
            </w:pPr>
          </w:p>
          <w:p w14:paraId="57E9888F" w14:textId="77777777" w:rsidR="0069596D" w:rsidRDefault="0069596D">
            <w:pPr>
              <w:pStyle w:val="TableParagraph"/>
              <w:jc w:val="left"/>
              <w:rPr>
                <w:b/>
                <w:sz w:val="18"/>
              </w:rPr>
            </w:pPr>
          </w:p>
          <w:p w14:paraId="3528C059" w14:textId="77777777" w:rsidR="0069596D" w:rsidRDefault="0069596D">
            <w:pPr>
              <w:pStyle w:val="TableParagraph"/>
              <w:jc w:val="left"/>
              <w:rPr>
                <w:b/>
                <w:sz w:val="18"/>
              </w:rPr>
            </w:pPr>
          </w:p>
          <w:p w14:paraId="7767ED78" w14:textId="77777777" w:rsidR="0069596D" w:rsidRDefault="0069596D">
            <w:pPr>
              <w:pStyle w:val="TableParagraph"/>
              <w:spacing w:before="19"/>
              <w:jc w:val="left"/>
              <w:rPr>
                <w:b/>
                <w:sz w:val="18"/>
              </w:rPr>
            </w:pPr>
          </w:p>
          <w:p w14:paraId="690E1E4F" w14:textId="77777777" w:rsidR="0069596D" w:rsidRDefault="00000000">
            <w:pPr>
              <w:pStyle w:val="TableParagraph"/>
              <w:ind w:left="247"/>
              <w:jc w:val="left"/>
              <w:rPr>
                <w:sz w:val="18"/>
              </w:rPr>
            </w:pPr>
            <w:r>
              <w:rPr>
                <w:spacing w:val="-2"/>
                <w:sz w:val="18"/>
              </w:rPr>
              <w:t>PBH-</w:t>
            </w:r>
            <w:r>
              <w:rPr>
                <w:spacing w:val="-5"/>
                <w:sz w:val="18"/>
              </w:rPr>
              <w:t>04</w:t>
            </w:r>
          </w:p>
        </w:tc>
        <w:tc>
          <w:tcPr>
            <w:tcW w:w="571" w:type="dxa"/>
          </w:tcPr>
          <w:p w14:paraId="5DADB781" w14:textId="77777777" w:rsidR="0069596D" w:rsidRDefault="00000000">
            <w:pPr>
              <w:pStyle w:val="TableParagraph"/>
              <w:spacing w:before="112"/>
              <w:ind w:left="19"/>
              <w:rPr>
                <w:sz w:val="18"/>
              </w:rPr>
            </w:pPr>
            <w:r>
              <w:rPr>
                <w:spacing w:val="-10"/>
                <w:sz w:val="18"/>
              </w:rPr>
              <w:t>0</w:t>
            </w:r>
          </w:p>
        </w:tc>
        <w:tc>
          <w:tcPr>
            <w:tcW w:w="523" w:type="dxa"/>
          </w:tcPr>
          <w:p w14:paraId="6C65C4E6" w14:textId="77777777" w:rsidR="0069596D" w:rsidRDefault="00000000">
            <w:pPr>
              <w:pStyle w:val="TableParagraph"/>
              <w:spacing w:before="9" w:line="207" w:lineRule="exact"/>
              <w:ind w:left="19" w:right="5"/>
              <w:rPr>
                <w:sz w:val="18"/>
              </w:rPr>
            </w:pPr>
            <w:r>
              <w:rPr>
                <w:spacing w:val="-5"/>
                <w:sz w:val="18"/>
              </w:rPr>
              <w:t>15.</w:t>
            </w:r>
          </w:p>
          <w:p w14:paraId="173FA11F" w14:textId="77777777" w:rsidR="0069596D" w:rsidRDefault="00000000">
            <w:pPr>
              <w:pStyle w:val="TableParagraph"/>
              <w:spacing w:line="196" w:lineRule="exact"/>
              <w:ind w:left="19"/>
              <w:rPr>
                <w:sz w:val="18"/>
              </w:rPr>
            </w:pPr>
            <w:r>
              <w:rPr>
                <w:spacing w:val="-10"/>
                <w:sz w:val="18"/>
              </w:rPr>
              <w:t>8</w:t>
            </w:r>
          </w:p>
        </w:tc>
        <w:tc>
          <w:tcPr>
            <w:tcW w:w="883" w:type="dxa"/>
          </w:tcPr>
          <w:p w14:paraId="7F14D596" w14:textId="77777777" w:rsidR="0069596D" w:rsidRDefault="00000000">
            <w:pPr>
              <w:pStyle w:val="TableParagraph"/>
              <w:spacing w:before="112"/>
              <w:ind w:left="12"/>
              <w:rPr>
                <w:sz w:val="18"/>
              </w:rPr>
            </w:pPr>
            <w:r>
              <w:rPr>
                <w:spacing w:val="-4"/>
                <w:sz w:val="18"/>
              </w:rPr>
              <w:t>15.8</w:t>
            </w:r>
          </w:p>
        </w:tc>
        <w:tc>
          <w:tcPr>
            <w:tcW w:w="797" w:type="dxa"/>
          </w:tcPr>
          <w:p w14:paraId="5D52C597" w14:textId="77777777" w:rsidR="0069596D" w:rsidRDefault="00000000">
            <w:pPr>
              <w:pStyle w:val="TableParagraph"/>
              <w:spacing w:before="112"/>
              <w:ind w:left="21"/>
              <w:rPr>
                <w:sz w:val="18"/>
              </w:rPr>
            </w:pPr>
            <w:r>
              <w:rPr>
                <w:spacing w:val="-10"/>
                <w:sz w:val="18"/>
              </w:rPr>
              <w:t>_</w:t>
            </w:r>
          </w:p>
        </w:tc>
        <w:tc>
          <w:tcPr>
            <w:tcW w:w="799" w:type="dxa"/>
          </w:tcPr>
          <w:p w14:paraId="4B73137D" w14:textId="77777777" w:rsidR="0069596D" w:rsidRDefault="00000000">
            <w:pPr>
              <w:pStyle w:val="TableParagraph"/>
              <w:spacing w:before="112"/>
              <w:ind w:left="24" w:right="1"/>
              <w:rPr>
                <w:sz w:val="18"/>
              </w:rPr>
            </w:pPr>
            <w:r>
              <w:rPr>
                <w:spacing w:val="-10"/>
                <w:sz w:val="18"/>
              </w:rPr>
              <w:t>_</w:t>
            </w:r>
          </w:p>
        </w:tc>
        <w:tc>
          <w:tcPr>
            <w:tcW w:w="799" w:type="dxa"/>
          </w:tcPr>
          <w:p w14:paraId="18BF6FE4" w14:textId="77777777" w:rsidR="0069596D" w:rsidRDefault="00000000">
            <w:pPr>
              <w:pStyle w:val="TableParagraph"/>
              <w:spacing w:before="112"/>
              <w:ind w:left="24" w:right="1"/>
              <w:rPr>
                <w:sz w:val="18"/>
              </w:rPr>
            </w:pPr>
            <w:r>
              <w:rPr>
                <w:spacing w:val="-10"/>
                <w:sz w:val="18"/>
              </w:rPr>
              <w:t>_</w:t>
            </w:r>
          </w:p>
        </w:tc>
        <w:tc>
          <w:tcPr>
            <w:tcW w:w="876" w:type="dxa"/>
          </w:tcPr>
          <w:p w14:paraId="03342A44" w14:textId="77777777" w:rsidR="0069596D" w:rsidRDefault="00000000">
            <w:pPr>
              <w:pStyle w:val="TableParagraph"/>
              <w:spacing w:before="112"/>
              <w:ind w:left="25" w:right="12"/>
              <w:rPr>
                <w:sz w:val="18"/>
              </w:rPr>
            </w:pPr>
            <w:r>
              <w:rPr>
                <w:spacing w:val="-2"/>
                <w:sz w:val="18"/>
              </w:rPr>
              <w:t>Waste</w:t>
            </w:r>
          </w:p>
        </w:tc>
        <w:tc>
          <w:tcPr>
            <w:tcW w:w="934" w:type="dxa"/>
          </w:tcPr>
          <w:p w14:paraId="03461B2B" w14:textId="77777777" w:rsidR="0069596D" w:rsidRDefault="00000000">
            <w:pPr>
              <w:pStyle w:val="TableParagraph"/>
              <w:spacing w:before="9" w:line="207" w:lineRule="exact"/>
              <w:ind w:left="17" w:right="1"/>
              <w:rPr>
                <w:sz w:val="18"/>
              </w:rPr>
            </w:pPr>
            <w:r>
              <w:rPr>
                <w:spacing w:val="-2"/>
                <w:sz w:val="18"/>
              </w:rPr>
              <w:t>607449.7</w:t>
            </w:r>
          </w:p>
          <w:p w14:paraId="338CF766" w14:textId="77777777" w:rsidR="0069596D" w:rsidRDefault="00000000">
            <w:pPr>
              <w:pStyle w:val="TableParagraph"/>
              <w:spacing w:line="196" w:lineRule="exact"/>
              <w:ind w:left="17"/>
              <w:rPr>
                <w:sz w:val="18"/>
              </w:rPr>
            </w:pPr>
            <w:r>
              <w:rPr>
                <w:spacing w:val="-5"/>
                <w:sz w:val="18"/>
              </w:rPr>
              <w:t>622</w:t>
            </w:r>
          </w:p>
        </w:tc>
        <w:tc>
          <w:tcPr>
            <w:tcW w:w="799" w:type="dxa"/>
          </w:tcPr>
          <w:p w14:paraId="41FBC610" w14:textId="77777777" w:rsidR="0069596D" w:rsidRDefault="00000000">
            <w:pPr>
              <w:pStyle w:val="TableParagraph"/>
              <w:spacing w:before="9" w:line="207" w:lineRule="exact"/>
              <w:ind w:left="24" w:right="10"/>
              <w:rPr>
                <w:sz w:val="18"/>
              </w:rPr>
            </w:pPr>
            <w:r>
              <w:rPr>
                <w:spacing w:val="-2"/>
                <w:sz w:val="18"/>
              </w:rPr>
              <w:t>959770</w:t>
            </w:r>
          </w:p>
          <w:p w14:paraId="72EA26FB" w14:textId="77777777" w:rsidR="0069596D" w:rsidRDefault="00000000">
            <w:pPr>
              <w:pStyle w:val="TableParagraph"/>
              <w:spacing w:line="196" w:lineRule="exact"/>
              <w:ind w:left="24" w:right="7"/>
              <w:rPr>
                <w:sz w:val="18"/>
              </w:rPr>
            </w:pPr>
            <w:r>
              <w:rPr>
                <w:spacing w:val="-5"/>
                <w:sz w:val="18"/>
              </w:rPr>
              <w:t>6.2</w:t>
            </w:r>
          </w:p>
        </w:tc>
        <w:tc>
          <w:tcPr>
            <w:tcW w:w="631" w:type="dxa"/>
          </w:tcPr>
          <w:p w14:paraId="1BE65CDA" w14:textId="77777777" w:rsidR="0069596D" w:rsidRDefault="00000000">
            <w:pPr>
              <w:pStyle w:val="TableParagraph"/>
              <w:spacing w:before="112"/>
              <w:ind w:left="24"/>
              <w:rPr>
                <w:sz w:val="18"/>
              </w:rPr>
            </w:pPr>
            <w:r>
              <w:rPr>
                <w:spacing w:val="-10"/>
                <w:sz w:val="18"/>
              </w:rPr>
              <w:t>0</w:t>
            </w:r>
          </w:p>
        </w:tc>
        <w:tc>
          <w:tcPr>
            <w:tcW w:w="1071" w:type="dxa"/>
          </w:tcPr>
          <w:p w14:paraId="6F84DFCC" w14:textId="77777777" w:rsidR="0069596D" w:rsidRDefault="00000000">
            <w:pPr>
              <w:pStyle w:val="TableParagraph"/>
              <w:spacing w:before="112"/>
              <w:ind w:left="37" w:right="16"/>
              <w:rPr>
                <w:sz w:val="18"/>
              </w:rPr>
            </w:pPr>
            <w:r>
              <w:rPr>
                <w:spacing w:val="-10"/>
                <w:sz w:val="18"/>
              </w:rPr>
              <w:t>0</w:t>
            </w:r>
          </w:p>
        </w:tc>
        <w:tc>
          <w:tcPr>
            <w:tcW w:w="1075" w:type="dxa"/>
          </w:tcPr>
          <w:p w14:paraId="578A95AF" w14:textId="77777777" w:rsidR="0069596D" w:rsidRDefault="00000000">
            <w:pPr>
              <w:pStyle w:val="TableParagraph"/>
              <w:spacing w:before="112"/>
              <w:ind w:left="22"/>
              <w:rPr>
                <w:sz w:val="18"/>
              </w:rPr>
            </w:pPr>
            <w:r>
              <w:rPr>
                <w:spacing w:val="-10"/>
                <w:sz w:val="18"/>
              </w:rPr>
              <w:t>0</w:t>
            </w:r>
          </w:p>
        </w:tc>
        <w:tc>
          <w:tcPr>
            <w:tcW w:w="1073" w:type="dxa"/>
            <w:vMerge w:val="restart"/>
          </w:tcPr>
          <w:p w14:paraId="7A9D4F16" w14:textId="77777777" w:rsidR="0069596D" w:rsidRDefault="0069596D">
            <w:pPr>
              <w:pStyle w:val="TableParagraph"/>
              <w:jc w:val="left"/>
              <w:rPr>
                <w:b/>
                <w:sz w:val="18"/>
              </w:rPr>
            </w:pPr>
          </w:p>
          <w:p w14:paraId="7FEFEA23" w14:textId="77777777" w:rsidR="0069596D" w:rsidRDefault="0069596D">
            <w:pPr>
              <w:pStyle w:val="TableParagraph"/>
              <w:jc w:val="left"/>
              <w:rPr>
                <w:b/>
                <w:sz w:val="18"/>
              </w:rPr>
            </w:pPr>
          </w:p>
          <w:p w14:paraId="31F63754" w14:textId="77777777" w:rsidR="0069596D" w:rsidRDefault="0069596D">
            <w:pPr>
              <w:pStyle w:val="TableParagraph"/>
              <w:jc w:val="left"/>
              <w:rPr>
                <w:b/>
                <w:sz w:val="18"/>
              </w:rPr>
            </w:pPr>
          </w:p>
          <w:p w14:paraId="4DB559AC" w14:textId="77777777" w:rsidR="0069596D" w:rsidRDefault="0069596D">
            <w:pPr>
              <w:pStyle w:val="TableParagraph"/>
              <w:jc w:val="left"/>
              <w:rPr>
                <w:b/>
                <w:sz w:val="18"/>
              </w:rPr>
            </w:pPr>
          </w:p>
          <w:p w14:paraId="413DF240" w14:textId="77777777" w:rsidR="0069596D" w:rsidRDefault="0069596D">
            <w:pPr>
              <w:pStyle w:val="TableParagraph"/>
              <w:jc w:val="left"/>
              <w:rPr>
                <w:b/>
                <w:sz w:val="18"/>
              </w:rPr>
            </w:pPr>
          </w:p>
          <w:p w14:paraId="00836821" w14:textId="77777777" w:rsidR="0069596D" w:rsidRDefault="0069596D">
            <w:pPr>
              <w:pStyle w:val="TableParagraph"/>
              <w:jc w:val="left"/>
              <w:rPr>
                <w:b/>
                <w:sz w:val="18"/>
              </w:rPr>
            </w:pPr>
          </w:p>
          <w:p w14:paraId="4C3E7C86" w14:textId="77777777" w:rsidR="0069596D" w:rsidRDefault="0069596D">
            <w:pPr>
              <w:pStyle w:val="TableParagraph"/>
              <w:spacing w:before="123"/>
              <w:jc w:val="left"/>
              <w:rPr>
                <w:b/>
                <w:sz w:val="18"/>
              </w:rPr>
            </w:pPr>
          </w:p>
          <w:p w14:paraId="143C05E9" w14:textId="77777777" w:rsidR="0069596D" w:rsidRDefault="00000000">
            <w:pPr>
              <w:pStyle w:val="TableParagraph"/>
              <w:spacing w:line="207" w:lineRule="exact"/>
              <w:ind w:left="18" w:right="3"/>
              <w:rPr>
                <w:sz w:val="18"/>
              </w:rPr>
            </w:pPr>
            <w:r>
              <w:rPr>
                <w:spacing w:val="-2"/>
                <w:sz w:val="18"/>
              </w:rPr>
              <w:t>104766921</w:t>
            </w:r>
          </w:p>
          <w:p w14:paraId="5DBB89CB" w14:textId="77777777" w:rsidR="0069596D" w:rsidRDefault="00000000">
            <w:pPr>
              <w:pStyle w:val="TableParagraph"/>
              <w:spacing w:line="207" w:lineRule="exact"/>
              <w:ind w:left="18" w:right="5"/>
              <w:rPr>
                <w:sz w:val="18"/>
              </w:rPr>
            </w:pPr>
            <w:r>
              <w:rPr>
                <w:spacing w:val="-5"/>
                <w:sz w:val="18"/>
              </w:rPr>
              <w:t>.2</w:t>
            </w:r>
          </w:p>
        </w:tc>
        <w:tc>
          <w:tcPr>
            <w:tcW w:w="965" w:type="dxa"/>
          </w:tcPr>
          <w:p w14:paraId="7EA21BE4" w14:textId="77777777" w:rsidR="0069596D" w:rsidRDefault="00000000">
            <w:pPr>
              <w:pStyle w:val="TableParagraph"/>
              <w:spacing w:before="112"/>
              <w:ind w:right="84"/>
              <w:jc w:val="right"/>
              <w:rPr>
                <w:sz w:val="18"/>
              </w:rPr>
            </w:pPr>
            <w:r>
              <w:rPr>
                <w:spacing w:val="-8"/>
                <w:sz w:val="18"/>
              </w:rPr>
              <w:t>Cement</w:t>
            </w:r>
            <w:r>
              <w:rPr>
                <w:spacing w:val="-2"/>
                <w:sz w:val="18"/>
              </w:rPr>
              <w:t xml:space="preserve"> </w:t>
            </w:r>
            <w:r>
              <w:rPr>
                <w:spacing w:val="-5"/>
                <w:sz w:val="18"/>
              </w:rPr>
              <w:t>(P)</w:t>
            </w:r>
          </w:p>
        </w:tc>
        <w:tc>
          <w:tcPr>
            <w:tcW w:w="1133" w:type="dxa"/>
          </w:tcPr>
          <w:p w14:paraId="2C14F04B" w14:textId="77777777" w:rsidR="0069596D" w:rsidRDefault="00000000">
            <w:pPr>
              <w:pStyle w:val="TableParagraph"/>
              <w:spacing w:before="9" w:line="207" w:lineRule="exact"/>
              <w:ind w:left="22" w:right="8"/>
              <w:rPr>
                <w:sz w:val="18"/>
              </w:rPr>
            </w:pPr>
            <w:r>
              <w:rPr>
                <w:spacing w:val="-2"/>
                <w:sz w:val="18"/>
              </w:rPr>
              <w:t>36576979.98</w:t>
            </w:r>
          </w:p>
          <w:p w14:paraId="3A532777" w14:textId="77777777" w:rsidR="0069596D" w:rsidRDefault="00000000">
            <w:pPr>
              <w:pStyle w:val="TableParagraph"/>
              <w:spacing w:line="196" w:lineRule="exact"/>
              <w:ind w:left="22" w:right="2"/>
              <w:rPr>
                <w:sz w:val="18"/>
              </w:rPr>
            </w:pPr>
            <w:r>
              <w:rPr>
                <w:spacing w:val="-5"/>
                <w:sz w:val="18"/>
              </w:rPr>
              <w:t>118</w:t>
            </w:r>
          </w:p>
        </w:tc>
      </w:tr>
      <w:tr w:rsidR="0069596D" w14:paraId="0C0FEFBC" w14:textId="77777777">
        <w:trPr>
          <w:trHeight w:val="438"/>
        </w:trPr>
        <w:tc>
          <w:tcPr>
            <w:tcW w:w="1080" w:type="dxa"/>
            <w:vMerge/>
            <w:tcBorders>
              <w:top w:val="nil"/>
            </w:tcBorders>
          </w:tcPr>
          <w:p w14:paraId="4C0A0D49" w14:textId="77777777" w:rsidR="0069596D" w:rsidRDefault="0069596D">
            <w:pPr>
              <w:rPr>
                <w:sz w:val="2"/>
                <w:szCs w:val="2"/>
              </w:rPr>
            </w:pPr>
          </w:p>
        </w:tc>
        <w:tc>
          <w:tcPr>
            <w:tcW w:w="571" w:type="dxa"/>
          </w:tcPr>
          <w:p w14:paraId="38AC9977" w14:textId="77777777" w:rsidR="0069596D" w:rsidRDefault="00000000">
            <w:pPr>
              <w:pStyle w:val="TableParagraph"/>
              <w:spacing w:before="117"/>
              <w:ind w:left="19" w:right="8"/>
              <w:rPr>
                <w:sz w:val="18"/>
              </w:rPr>
            </w:pPr>
            <w:r>
              <w:rPr>
                <w:spacing w:val="-4"/>
                <w:sz w:val="18"/>
              </w:rPr>
              <w:t>15.8</w:t>
            </w:r>
          </w:p>
        </w:tc>
        <w:tc>
          <w:tcPr>
            <w:tcW w:w="523" w:type="dxa"/>
          </w:tcPr>
          <w:p w14:paraId="50882BF1" w14:textId="77777777" w:rsidR="0069596D" w:rsidRDefault="00000000">
            <w:pPr>
              <w:pStyle w:val="TableParagraph"/>
              <w:spacing w:before="117"/>
              <w:ind w:left="19" w:right="8"/>
              <w:rPr>
                <w:sz w:val="18"/>
              </w:rPr>
            </w:pPr>
            <w:r>
              <w:rPr>
                <w:spacing w:val="-5"/>
                <w:sz w:val="18"/>
              </w:rPr>
              <w:t>25</w:t>
            </w:r>
          </w:p>
        </w:tc>
        <w:tc>
          <w:tcPr>
            <w:tcW w:w="883" w:type="dxa"/>
          </w:tcPr>
          <w:p w14:paraId="130AA1DB" w14:textId="77777777" w:rsidR="0069596D" w:rsidRDefault="00000000">
            <w:pPr>
              <w:pStyle w:val="TableParagraph"/>
              <w:spacing w:before="117"/>
              <w:ind w:left="17"/>
              <w:rPr>
                <w:sz w:val="18"/>
              </w:rPr>
            </w:pPr>
            <w:r>
              <w:rPr>
                <w:spacing w:val="-5"/>
                <w:sz w:val="18"/>
              </w:rPr>
              <w:t>9.2</w:t>
            </w:r>
          </w:p>
        </w:tc>
        <w:tc>
          <w:tcPr>
            <w:tcW w:w="797" w:type="dxa"/>
          </w:tcPr>
          <w:p w14:paraId="19F01837" w14:textId="77777777" w:rsidR="0069596D" w:rsidRDefault="00000000">
            <w:pPr>
              <w:pStyle w:val="TableParagraph"/>
              <w:spacing w:before="14" w:line="207" w:lineRule="exact"/>
              <w:ind w:left="21" w:right="9"/>
              <w:rPr>
                <w:sz w:val="18"/>
              </w:rPr>
            </w:pPr>
            <w:r>
              <w:rPr>
                <w:spacing w:val="-2"/>
                <w:sz w:val="18"/>
              </w:rPr>
              <w:t>38.633</w:t>
            </w:r>
          </w:p>
          <w:p w14:paraId="2ADDBEAA" w14:textId="77777777" w:rsidR="0069596D" w:rsidRDefault="00000000">
            <w:pPr>
              <w:pStyle w:val="TableParagraph"/>
              <w:spacing w:line="198" w:lineRule="exact"/>
              <w:ind w:left="21" w:right="3"/>
              <w:rPr>
                <w:sz w:val="18"/>
              </w:rPr>
            </w:pPr>
            <w:r>
              <w:rPr>
                <w:spacing w:val="-5"/>
                <w:sz w:val="18"/>
              </w:rPr>
              <w:t>803</w:t>
            </w:r>
          </w:p>
        </w:tc>
        <w:tc>
          <w:tcPr>
            <w:tcW w:w="799" w:type="dxa"/>
          </w:tcPr>
          <w:p w14:paraId="17E83A94" w14:textId="77777777" w:rsidR="0069596D" w:rsidRDefault="00000000">
            <w:pPr>
              <w:pStyle w:val="TableParagraph"/>
              <w:spacing w:before="14" w:line="207" w:lineRule="exact"/>
              <w:ind w:left="24" w:right="8"/>
              <w:rPr>
                <w:sz w:val="18"/>
              </w:rPr>
            </w:pPr>
            <w:r>
              <w:rPr>
                <w:spacing w:val="-2"/>
                <w:sz w:val="18"/>
              </w:rPr>
              <w:t>2.3661</w:t>
            </w:r>
          </w:p>
          <w:p w14:paraId="431C09CB" w14:textId="77777777" w:rsidR="0069596D" w:rsidRDefault="00000000">
            <w:pPr>
              <w:pStyle w:val="TableParagraph"/>
              <w:spacing w:line="198" w:lineRule="exact"/>
              <w:ind w:left="24" w:right="8"/>
              <w:rPr>
                <w:sz w:val="18"/>
              </w:rPr>
            </w:pPr>
            <w:r>
              <w:rPr>
                <w:spacing w:val="-5"/>
                <w:sz w:val="18"/>
              </w:rPr>
              <w:t>533</w:t>
            </w:r>
          </w:p>
        </w:tc>
        <w:tc>
          <w:tcPr>
            <w:tcW w:w="799" w:type="dxa"/>
          </w:tcPr>
          <w:p w14:paraId="25B09C45" w14:textId="77777777" w:rsidR="0069596D" w:rsidRDefault="00000000">
            <w:pPr>
              <w:pStyle w:val="TableParagraph"/>
              <w:spacing w:before="14" w:line="207" w:lineRule="exact"/>
              <w:ind w:left="24" w:right="8"/>
              <w:rPr>
                <w:sz w:val="18"/>
              </w:rPr>
            </w:pPr>
            <w:r>
              <w:rPr>
                <w:spacing w:val="-2"/>
                <w:sz w:val="18"/>
              </w:rPr>
              <w:t>6.2222</w:t>
            </w:r>
          </w:p>
          <w:p w14:paraId="0367CFA6" w14:textId="77777777" w:rsidR="0069596D" w:rsidRDefault="00000000">
            <w:pPr>
              <w:pStyle w:val="TableParagraph"/>
              <w:spacing w:line="198" w:lineRule="exact"/>
              <w:ind w:left="24" w:right="8"/>
              <w:rPr>
                <w:sz w:val="18"/>
              </w:rPr>
            </w:pPr>
            <w:r>
              <w:rPr>
                <w:spacing w:val="-5"/>
                <w:sz w:val="18"/>
              </w:rPr>
              <w:t>957</w:t>
            </w:r>
          </w:p>
        </w:tc>
        <w:tc>
          <w:tcPr>
            <w:tcW w:w="876" w:type="dxa"/>
          </w:tcPr>
          <w:p w14:paraId="4095B8D8" w14:textId="77777777" w:rsidR="0069596D" w:rsidRDefault="00000000">
            <w:pPr>
              <w:pStyle w:val="TableParagraph"/>
              <w:spacing w:before="7" w:line="206" w:lineRule="exact"/>
              <w:ind w:left="325" w:right="146" w:hanging="161"/>
              <w:jc w:val="left"/>
              <w:rPr>
                <w:sz w:val="18"/>
              </w:rPr>
            </w:pPr>
            <w:r>
              <w:rPr>
                <w:spacing w:val="-4"/>
                <w:sz w:val="18"/>
              </w:rPr>
              <w:t>Cement (B)</w:t>
            </w:r>
          </w:p>
        </w:tc>
        <w:tc>
          <w:tcPr>
            <w:tcW w:w="934" w:type="dxa"/>
          </w:tcPr>
          <w:p w14:paraId="4AE11062" w14:textId="77777777" w:rsidR="0069596D" w:rsidRDefault="00000000">
            <w:pPr>
              <w:pStyle w:val="TableParagraph"/>
              <w:spacing w:before="14" w:line="207" w:lineRule="exact"/>
              <w:ind w:left="17" w:right="1"/>
              <w:rPr>
                <w:sz w:val="18"/>
              </w:rPr>
            </w:pPr>
            <w:r>
              <w:rPr>
                <w:spacing w:val="-2"/>
                <w:sz w:val="18"/>
              </w:rPr>
              <w:t>607449.7</w:t>
            </w:r>
          </w:p>
          <w:p w14:paraId="373E583E" w14:textId="77777777" w:rsidR="0069596D" w:rsidRDefault="00000000">
            <w:pPr>
              <w:pStyle w:val="TableParagraph"/>
              <w:spacing w:line="198" w:lineRule="exact"/>
              <w:ind w:left="17"/>
              <w:rPr>
                <w:sz w:val="18"/>
              </w:rPr>
            </w:pPr>
            <w:r>
              <w:rPr>
                <w:spacing w:val="-5"/>
                <w:sz w:val="18"/>
              </w:rPr>
              <w:t>622</w:t>
            </w:r>
          </w:p>
        </w:tc>
        <w:tc>
          <w:tcPr>
            <w:tcW w:w="799" w:type="dxa"/>
          </w:tcPr>
          <w:p w14:paraId="6DCC17CA" w14:textId="77777777" w:rsidR="0069596D" w:rsidRDefault="00000000">
            <w:pPr>
              <w:pStyle w:val="TableParagraph"/>
              <w:spacing w:before="14" w:line="207" w:lineRule="exact"/>
              <w:ind w:left="24" w:right="10"/>
              <w:rPr>
                <w:sz w:val="18"/>
              </w:rPr>
            </w:pPr>
            <w:r>
              <w:rPr>
                <w:spacing w:val="-2"/>
                <w:sz w:val="18"/>
              </w:rPr>
              <w:t>558853</w:t>
            </w:r>
          </w:p>
          <w:p w14:paraId="49B99558" w14:textId="77777777" w:rsidR="0069596D" w:rsidRDefault="00000000">
            <w:pPr>
              <w:pStyle w:val="TableParagraph"/>
              <w:spacing w:line="198" w:lineRule="exact"/>
              <w:ind w:left="24" w:right="7"/>
              <w:rPr>
                <w:sz w:val="18"/>
              </w:rPr>
            </w:pPr>
            <w:r>
              <w:rPr>
                <w:spacing w:val="-5"/>
                <w:sz w:val="18"/>
              </w:rPr>
              <w:t>7.8</w:t>
            </w:r>
          </w:p>
        </w:tc>
        <w:tc>
          <w:tcPr>
            <w:tcW w:w="631" w:type="dxa"/>
          </w:tcPr>
          <w:p w14:paraId="6FA33FA3" w14:textId="77777777" w:rsidR="0069596D" w:rsidRDefault="00000000">
            <w:pPr>
              <w:pStyle w:val="TableParagraph"/>
              <w:spacing w:before="117"/>
              <w:ind w:left="24" w:right="7"/>
              <w:rPr>
                <w:sz w:val="18"/>
              </w:rPr>
            </w:pPr>
            <w:r>
              <w:rPr>
                <w:spacing w:val="-4"/>
                <w:sz w:val="18"/>
              </w:rPr>
              <w:t>2.53</w:t>
            </w:r>
          </w:p>
        </w:tc>
        <w:tc>
          <w:tcPr>
            <w:tcW w:w="1071" w:type="dxa"/>
          </w:tcPr>
          <w:p w14:paraId="64CD34EB" w14:textId="77777777" w:rsidR="0069596D" w:rsidRDefault="00000000">
            <w:pPr>
              <w:pStyle w:val="TableParagraph"/>
              <w:spacing w:before="14" w:line="207" w:lineRule="exact"/>
              <w:ind w:left="37" w:right="23"/>
              <w:rPr>
                <w:sz w:val="18"/>
              </w:rPr>
            </w:pPr>
            <w:r>
              <w:rPr>
                <w:spacing w:val="-2"/>
                <w:sz w:val="18"/>
              </w:rPr>
              <w:t>14139000.</w:t>
            </w:r>
          </w:p>
          <w:p w14:paraId="2F73FA02" w14:textId="77777777" w:rsidR="0069596D" w:rsidRDefault="00000000">
            <w:pPr>
              <w:pStyle w:val="TableParagraph"/>
              <w:spacing w:line="198" w:lineRule="exact"/>
              <w:ind w:left="37" w:right="24"/>
              <w:rPr>
                <w:sz w:val="18"/>
              </w:rPr>
            </w:pPr>
            <w:r>
              <w:rPr>
                <w:spacing w:val="-5"/>
                <w:sz w:val="18"/>
              </w:rPr>
              <w:t>66</w:t>
            </w:r>
          </w:p>
        </w:tc>
        <w:tc>
          <w:tcPr>
            <w:tcW w:w="1075" w:type="dxa"/>
          </w:tcPr>
          <w:p w14:paraId="0F4AE204" w14:textId="77777777" w:rsidR="0069596D" w:rsidRDefault="00000000">
            <w:pPr>
              <w:pStyle w:val="TableParagraph"/>
              <w:spacing w:before="14" w:line="207" w:lineRule="exact"/>
              <w:ind w:left="22" w:right="7"/>
              <w:rPr>
                <w:sz w:val="18"/>
              </w:rPr>
            </w:pPr>
            <w:r>
              <w:rPr>
                <w:spacing w:val="-2"/>
                <w:sz w:val="18"/>
              </w:rPr>
              <w:t>12018150.</w:t>
            </w:r>
          </w:p>
          <w:p w14:paraId="46CD6B46" w14:textId="77777777" w:rsidR="0069596D" w:rsidRDefault="00000000">
            <w:pPr>
              <w:pStyle w:val="TableParagraph"/>
              <w:spacing w:line="198" w:lineRule="exact"/>
              <w:ind w:left="22" w:right="8"/>
              <w:rPr>
                <w:sz w:val="18"/>
              </w:rPr>
            </w:pPr>
            <w:r>
              <w:rPr>
                <w:spacing w:val="-5"/>
                <w:sz w:val="18"/>
              </w:rPr>
              <w:t>57</w:t>
            </w:r>
          </w:p>
        </w:tc>
        <w:tc>
          <w:tcPr>
            <w:tcW w:w="1073" w:type="dxa"/>
            <w:vMerge/>
            <w:tcBorders>
              <w:top w:val="nil"/>
            </w:tcBorders>
          </w:tcPr>
          <w:p w14:paraId="519942A2" w14:textId="77777777" w:rsidR="0069596D" w:rsidRDefault="0069596D">
            <w:pPr>
              <w:rPr>
                <w:sz w:val="2"/>
                <w:szCs w:val="2"/>
              </w:rPr>
            </w:pPr>
          </w:p>
        </w:tc>
        <w:tc>
          <w:tcPr>
            <w:tcW w:w="965" w:type="dxa"/>
          </w:tcPr>
          <w:p w14:paraId="7F9E1165" w14:textId="77777777" w:rsidR="0069596D" w:rsidRDefault="00000000">
            <w:pPr>
              <w:pStyle w:val="TableParagraph"/>
              <w:spacing w:before="117"/>
              <w:ind w:right="70"/>
              <w:jc w:val="right"/>
              <w:rPr>
                <w:sz w:val="18"/>
              </w:rPr>
            </w:pPr>
            <w:r>
              <w:rPr>
                <w:spacing w:val="-6"/>
                <w:sz w:val="18"/>
              </w:rPr>
              <w:t>Cement</w:t>
            </w:r>
            <w:r>
              <w:rPr>
                <w:spacing w:val="-7"/>
                <w:sz w:val="18"/>
              </w:rPr>
              <w:t xml:space="preserve"> </w:t>
            </w:r>
            <w:r>
              <w:rPr>
                <w:spacing w:val="-5"/>
                <w:sz w:val="18"/>
              </w:rPr>
              <w:t>(B)</w:t>
            </w:r>
          </w:p>
        </w:tc>
        <w:tc>
          <w:tcPr>
            <w:tcW w:w="1133" w:type="dxa"/>
          </w:tcPr>
          <w:p w14:paraId="6E0E5A02" w14:textId="77777777" w:rsidR="0069596D" w:rsidRDefault="00000000">
            <w:pPr>
              <w:pStyle w:val="TableParagraph"/>
              <w:spacing w:before="14" w:line="207" w:lineRule="exact"/>
              <w:ind w:left="22" w:right="8"/>
              <w:rPr>
                <w:sz w:val="18"/>
              </w:rPr>
            </w:pPr>
            <w:r>
              <w:rPr>
                <w:spacing w:val="-2"/>
                <w:sz w:val="18"/>
              </w:rPr>
              <w:t>35531923.41</w:t>
            </w:r>
          </w:p>
          <w:p w14:paraId="379FE48E" w14:textId="77777777" w:rsidR="0069596D" w:rsidRDefault="00000000">
            <w:pPr>
              <w:pStyle w:val="TableParagraph"/>
              <w:spacing w:line="198" w:lineRule="exact"/>
              <w:ind w:left="22" w:right="2"/>
              <w:rPr>
                <w:sz w:val="18"/>
              </w:rPr>
            </w:pPr>
            <w:r>
              <w:rPr>
                <w:spacing w:val="-5"/>
                <w:sz w:val="18"/>
              </w:rPr>
              <w:t>029</w:t>
            </w:r>
          </w:p>
        </w:tc>
      </w:tr>
      <w:tr w:rsidR="0069596D" w14:paraId="1D8B8D8D" w14:textId="77777777">
        <w:trPr>
          <w:trHeight w:val="432"/>
        </w:trPr>
        <w:tc>
          <w:tcPr>
            <w:tcW w:w="1080" w:type="dxa"/>
            <w:vMerge/>
            <w:tcBorders>
              <w:top w:val="nil"/>
            </w:tcBorders>
          </w:tcPr>
          <w:p w14:paraId="5A6CB219" w14:textId="77777777" w:rsidR="0069596D" w:rsidRDefault="0069596D">
            <w:pPr>
              <w:rPr>
                <w:sz w:val="2"/>
                <w:szCs w:val="2"/>
              </w:rPr>
            </w:pPr>
          </w:p>
        </w:tc>
        <w:tc>
          <w:tcPr>
            <w:tcW w:w="571" w:type="dxa"/>
          </w:tcPr>
          <w:p w14:paraId="16F948C5" w14:textId="77777777" w:rsidR="0069596D" w:rsidRDefault="00000000">
            <w:pPr>
              <w:pStyle w:val="TableParagraph"/>
              <w:spacing w:before="113"/>
              <w:ind w:left="19" w:right="9"/>
              <w:rPr>
                <w:sz w:val="18"/>
              </w:rPr>
            </w:pPr>
            <w:r>
              <w:rPr>
                <w:spacing w:val="-5"/>
                <w:sz w:val="18"/>
              </w:rPr>
              <w:t>25</w:t>
            </w:r>
          </w:p>
        </w:tc>
        <w:tc>
          <w:tcPr>
            <w:tcW w:w="523" w:type="dxa"/>
          </w:tcPr>
          <w:p w14:paraId="74695F51" w14:textId="77777777" w:rsidR="0069596D" w:rsidRDefault="00000000">
            <w:pPr>
              <w:pStyle w:val="TableParagraph"/>
              <w:spacing w:before="113"/>
              <w:ind w:left="19" w:right="8"/>
              <w:rPr>
                <w:sz w:val="18"/>
              </w:rPr>
            </w:pPr>
            <w:r>
              <w:rPr>
                <w:spacing w:val="-5"/>
                <w:sz w:val="18"/>
              </w:rPr>
              <w:t>33</w:t>
            </w:r>
          </w:p>
        </w:tc>
        <w:tc>
          <w:tcPr>
            <w:tcW w:w="883" w:type="dxa"/>
          </w:tcPr>
          <w:p w14:paraId="097A97A5" w14:textId="77777777" w:rsidR="0069596D" w:rsidRDefault="00000000">
            <w:pPr>
              <w:pStyle w:val="TableParagraph"/>
              <w:spacing w:before="113"/>
              <w:ind w:left="19"/>
              <w:rPr>
                <w:sz w:val="18"/>
              </w:rPr>
            </w:pPr>
            <w:r>
              <w:rPr>
                <w:spacing w:val="-10"/>
                <w:sz w:val="18"/>
              </w:rPr>
              <w:t>8</w:t>
            </w:r>
          </w:p>
        </w:tc>
        <w:tc>
          <w:tcPr>
            <w:tcW w:w="797" w:type="dxa"/>
          </w:tcPr>
          <w:p w14:paraId="3F185A1A" w14:textId="77777777" w:rsidR="0069596D" w:rsidRDefault="00000000">
            <w:pPr>
              <w:pStyle w:val="TableParagraph"/>
              <w:spacing w:before="113"/>
              <w:ind w:left="21" w:right="9"/>
              <w:rPr>
                <w:sz w:val="18"/>
              </w:rPr>
            </w:pPr>
            <w:r>
              <w:rPr>
                <w:spacing w:val="-2"/>
                <w:sz w:val="18"/>
              </w:rPr>
              <w:t>44.608</w:t>
            </w:r>
          </w:p>
        </w:tc>
        <w:tc>
          <w:tcPr>
            <w:tcW w:w="799" w:type="dxa"/>
          </w:tcPr>
          <w:p w14:paraId="24456406" w14:textId="77777777" w:rsidR="0069596D" w:rsidRDefault="00000000">
            <w:pPr>
              <w:pStyle w:val="TableParagraph"/>
              <w:spacing w:before="9"/>
              <w:ind w:left="24" w:right="8"/>
              <w:rPr>
                <w:sz w:val="18"/>
              </w:rPr>
            </w:pPr>
            <w:r>
              <w:rPr>
                <w:spacing w:val="-2"/>
                <w:sz w:val="18"/>
              </w:rPr>
              <w:t>1.6317</w:t>
            </w:r>
          </w:p>
          <w:p w14:paraId="151B0616" w14:textId="77777777" w:rsidR="0069596D" w:rsidRDefault="00000000">
            <w:pPr>
              <w:pStyle w:val="TableParagraph"/>
              <w:spacing w:line="196" w:lineRule="exact"/>
              <w:ind w:left="24" w:right="1"/>
              <w:rPr>
                <w:sz w:val="18"/>
              </w:rPr>
            </w:pPr>
            <w:r>
              <w:rPr>
                <w:spacing w:val="-10"/>
                <w:sz w:val="18"/>
              </w:rPr>
              <w:t>5</w:t>
            </w:r>
          </w:p>
        </w:tc>
        <w:tc>
          <w:tcPr>
            <w:tcW w:w="799" w:type="dxa"/>
          </w:tcPr>
          <w:p w14:paraId="48C52D8B" w14:textId="77777777" w:rsidR="0069596D" w:rsidRDefault="00000000">
            <w:pPr>
              <w:pStyle w:val="TableParagraph"/>
              <w:spacing w:before="113"/>
              <w:ind w:left="24" w:right="8"/>
              <w:rPr>
                <w:sz w:val="18"/>
              </w:rPr>
            </w:pPr>
            <w:r>
              <w:rPr>
                <w:spacing w:val="-2"/>
                <w:sz w:val="18"/>
              </w:rPr>
              <w:t>4.4755</w:t>
            </w:r>
          </w:p>
        </w:tc>
        <w:tc>
          <w:tcPr>
            <w:tcW w:w="876" w:type="dxa"/>
          </w:tcPr>
          <w:p w14:paraId="4F710623" w14:textId="77777777" w:rsidR="0069596D" w:rsidRDefault="00000000">
            <w:pPr>
              <w:pStyle w:val="TableParagraph"/>
              <w:spacing w:line="200" w:lineRule="atLeast"/>
              <w:ind w:left="337" w:right="146" w:hanging="173"/>
              <w:jc w:val="left"/>
              <w:rPr>
                <w:sz w:val="18"/>
              </w:rPr>
            </w:pPr>
            <w:r>
              <w:rPr>
                <w:spacing w:val="-4"/>
                <w:sz w:val="18"/>
              </w:rPr>
              <w:t>Cement (P)</w:t>
            </w:r>
          </w:p>
        </w:tc>
        <w:tc>
          <w:tcPr>
            <w:tcW w:w="934" w:type="dxa"/>
          </w:tcPr>
          <w:p w14:paraId="3E0541FC" w14:textId="77777777" w:rsidR="0069596D" w:rsidRDefault="00000000">
            <w:pPr>
              <w:pStyle w:val="TableParagraph"/>
              <w:spacing w:before="9"/>
              <w:ind w:left="17" w:right="1"/>
              <w:rPr>
                <w:sz w:val="18"/>
              </w:rPr>
            </w:pPr>
            <w:r>
              <w:rPr>
                <w:spacing w:val="-2"/>
                <w:sz w:val="18"/>
              </w:rPr>
              <w:t>607449.7</w:t>
            </w:r>
          </w:p>
          <w:p w14:paraId="6AC12F25" w14:textId="77777777" w:rsidR="0069596D" w:rsidRDefault="00000000">
            <w:pPr>
              <w:pStyle w:val="TableParagraph"/>
              <w:spacing w:line="196" w:lineRule="exact"/>
              <w:ind w:left="17"/>
              <w:rPr>
                <w:sz w:val="18"/>
              </w:rPr>
            </w:pPr>
            <w:r>
              <w:rPr>
                <w:spacing w:val="-5"/>
                <w:sz w:val="18"/>
              </w:rPr>
              <w:t>622</w:t>
            </w:r>
          </w:p>
        </w:tc>
        <w:tc>
          <w:tcPr>
            <w:tcW w:w="799" w:type="dxa"/>
          </w:tcPr>
          <w:p w14:paraId="103A8D0A" w14:textId="77777777" w:rsidR="0069596D" w:rsidRDefault="00000000">
            <w:pPr>
              <w:pStyle w:val="TableParagraph"/>
              <w:spacing w:before="9"/>
              <w:ind w:left="24" w:right="10"/>
              <w:rPr>
                <w:sz w:val="18"/>
              </w:rPr>
            </w:pPr>
            <w:r>
              <w:rPr>
                <w:spacing w:val="-2"/>
                <w:sz w:val="18"/>
              </w:rPr>
              <w:t>485959</w:t>
            </w:r>
          </w:p>
          <w:p w14:paraId="31417002" w14:textId="77777777" w:rsidR="0069596D" w:rsidRDefault="00000000">
            <w:pPr>
              <w:pStyle w:val="TableParagraph"/>
              <w:spacing w:line="196" w:lineRule="exact"/>
              <w:ind w:left="24" w:right="7"/>
              <w:rPr>
                <w:sz w:val="18"/>
              </w:rPr>
            </w:pPr>
            <w:r>
              <w:rPr>
                <w:spacing w:val="-5"/>
                <w:sz w:val="18"/>
              </w:rPr>
              <w:t>8.1</w:t>
            </w:r>
          </w:p>
        </w:tc>
        <w:tc>
          <w:tcPr>
            <w:tcW w:w="631" w:type="dxa"/>
          </w:tcPr>
          <w:p w14:paraId="3672B91F" w14:textId="77777777" w:rsidR="0069596D" w:rsidRDefault="00000000">
            <w:pPr>
              <w:pStyle w:val="TableParagraph"/>
              <w:spacing w:before="113"/>
              <w:ind w:left="24" w:right="7"/>
              <w:rPr>
                <w:sz w:val="18"/>
              </w:rPr>
            </w:pPr>
            <w:r>
              <w:rPr>
                <w:spacing w:val="-4"/>
                <w:sz w:val="18"/>
              </w:rPr>
              <w:t>2.53</w:t>
            </w:r>
          </w:p>
        </w:tc>
        <w:tc>
          <w:tcPr>
            <w:tcW w:w="1071" w:type="dxa"/>
          </w:tcPr>
          <w:p w14:paraId="6A349D2C" w14:textId="77777777" w:rsidR="0069596D" w:rsidRDefault="00000000">
            <w:pPr>
              <w:pStyle w:val="TableParagraph"/>
              <w:spacing w:before="9"/>
              <w:ind w:left="37" w:right="23"/>
              <w:rPr>
                <w:sz w:val="18"/>
              </w:rPr>
            </w:pPr>
            <w:r>
              <w:rPr>
                <w:spacing w:val="-2"/>
                <w:sz w:val="18"/>
              </w:rPr>
              <w:t>12294783.</w:t>
            </w:r>
          </w:p>
          <w:p w14:paraId="7F7E82B0" w14:textId="77777777" w:rsidR="0069596D" w:rsidRDefault="00000000">
            <w:pPr>
              <w:pStyle w:val="TableParagraph"/>
              <w:spacing w:line="196" w:lineRule="exact"/>
              <w:ind w:left="37" w:right="24"/>
              <w:rPr>
                <w:sz w:val="18"/>
              </w:rPr>
            </w:pPr>
            <w:r>
              <w:rPr>
                <w:spacing w:val="-5"/>
                <w:sz w:val="18"/>
              </w:rPr>
              <w:t>19</w:t>
            </w:r>
          </w:p>
        </w:tc>
        <w:tc>
          <w:tcPr>
            <w:tcW w:w="1075" w:type="dxa"/>
          </w:tcPr>
          <w:p w14:paraId="336894BF" w14:textId="77777777" w:rsidR="0069596D" w:rsidRDefault="00000000">
            <w:pPr>
              <w:pStyle w:val="TableParagraph"/>
              <w:spacing w:before="9"/>
              <w:ind w:left="22" w:right="7"/>
              <w:rPr>
                <w:sz w:val="18"/>
              </w:rPr>
            </w:pPr>
            <w:r>
              <w:rPr>
                <w:spacing w:val="-2"/>
                <w:sz w:val="18"/>
              </w:rPr>
              <w:t>10450565.</w:t>
            </w:r>
          </w:p>
          <w:p w14:paraId="4E1F3223" w14:textId="77777777" w:rsidR="0069596D" w:rsidRDefault="00000000">
            <w:pPr>
              <w:pStyle w:val="TableParagraph"/>
              <w:spacing w:line="196" w:lineRule="exact"/>
              <w:ind w:left="22" w:right="8"/>
              <w:rPr>
                <w:sz w:val="18"/>
              </w:rPr>
            </w:pPr>
            <w:r>
              <w:rPr>
                <w:spacing w:val="-5"/>
                <w:sz w:val="18"/>
              </w:rPr>
              <w:t>71</w:t>
            </w:r>
          </w:p>
        </w:tc>
        <w:tc>
          <w:tcPr>
            <w:tcW w:w="1073" w:type="dxa"/>
            <w:vMerge/>
            <w:tcBorders>
              <w:top w:val="nil"/>
            </w:tcBorders>
          </w:tcPr>
          <w:p w14:paraId="1DD33EE3" w14:textId="77777777" w:rsidR="0069596D" w:rsidRDefault="0069596D">
            <w:pPr>
              <w:rPr>
                <w:sz w:val="2"/>
                <w:szCs w:val="2"/>
              </w:rPr>
            </w:pPr>
          </w:p>
        </w:tc>
        <w:tc>
          <w:tcPr>
            <w:tcW w:w="965" w:type="dxa"/>
          </w:tcPr>
          <w:p w14:paraId="4C203998" w14:textId="77777777" w:rsidR="0069596D" w:rsidRDefault="00000000">
            <w:pPr>
              <w:pStyle w:val="TableParagraph"/>
              <w:spacing w:before="113"/>
              <w:ind w:right="108"/>
              <w:jc w:val="right"/>
              <w:rPr>
                <w:sz w:val="18"/>
              </w:rPr>
            </w:pPr>
            <w:r>
              <w:rPr>
                <w:spacing w:val="-2"/>
                <w:sz w:val="18"/>
              </w:rPr>
              <w:t>SMS(OH)</w:t>
            </w:r>
          </w:p>
        </w:tc>
        <w:tc>
          <w:tcPr>
            <w:tcW w:w="1133" w:type="dxa"/>
          </w:tcPr>
          <w:p w14:paraId="0B4E5FBA" w14:textId="77777777" w:rsidR="0069596D" w:rsidRDefault="00000000">
            <w:pPr>
              <w:pStyle w:val="TableParagraph"/>
              <w:spacing w:before="9"/>
              <w:ind w:left="22" w:right="8"/>
              <w:rPr>
                <w:sz w:val="18"/>
              </w:rPr>
            </w:pPr>
            <w:r>
              <w:rPr>
                <w:spacing w:val="-2"/>
                <w:sz w:val="18"/>
              </w:rPr>
              <w:t>32658017.84</w:t>
            </w:r>
          </w:p>
          <w:p w14:paraId="58BB1E70" w14:textId="77777777" w:rsidR="0069596D" w:rsidRDefault="00000000">
            <w:pPr>
              <w:pStyle w:val="TableParagraph"/>
              <w:spacing w:line="196" w:lineRule="exact"/>
              <w:ind w:left="22" w:right="2"/>
              <w:rPr>
                <w:sz w:val="18"/>
              </w:rPr>
            </w:pPr>
            <w:r>
              <w:rPr>
                <w:spacing w:val="-5"/>
                <w:sz w:val="18"/>
              </w:rPr>
              <w:t>034</w:t>
            </w:r>
          </w:p>
        </w:tc>
      </w:tr>
      <w:tr w:rsidR="0069596D" w14:paraId="25103128" w14:textId="77777777">
        <w:trPr>
          <w:trHeight w:val="438"/>
        </w:trPr>
        <w:tc>
          <w:tcPr>
            <w:tcW w:w="1080" w:type="dxa"/>
            <w:vMerge/>
            <w:tcBorders>
              <w:top w:val="nil"/>
            </w:tcBorders>
          </w:tcPr>
          <w:p w14:paraId="0DC20C0E" w14:textId="77777777" w:rsidR="0069596D" w:rsidRDefault="0069596D">
            <w:pPr>
              <w:rPr>
                <w:sz w:val="2"/>
                <w:szCs w:val="2"/>
              </w:rPr>
            </w:pPr>
          </w:p>
        </w:tc>
        <w:tc>
          <w:tcPr>
            <w:tcW w:w="571" w:type="dxa"/>
          </w:tcPr>
          <w:p w14:paraId="6855208B" w14:textId="77777777" w:rsidR="0069596D" w:rsidRDefault="00000000">
            <w:pPr>
              <w:pStyle w:val="TableParagraph"/>
              <w:spacing w:before="115"/>
              <w:ind w:left="19" w:right="9"/>
              <w:rPr>
                <w:sz w:val="18"/>
              </w:rPr>
            </w:pPr>
            <w:r>
              <w:rPr>
                <w:spacing w:val="-5"/>
                <w:sz w:val="18"/>
              </w:rPr>
              <w:t>33</w:t>
            </w:r>
          </w:p>
        </w:tc>
        <w:tc>
          <w:tcPr>
            <w:tcW w:w="523" w:type="dxa"/>
          </w:tcPr>
          <w:p w14:paraId="24CE5BD3" w14:textId="77777777" w:rsidR="0069596D" w:rsidRDefault="00000000">
            <w:pPr>
              <w:pStyle w:val="TableParagraph"/>
              <w:spacing w:before="115"/>
              <w:ind w:left="19" w:right="8"/>
              <w:rPr>
                <w:sz w:val="18"/>
              </w:rPr>
            </w:pPr>
            <w:r>
              <w:rPr>
                <w:spacing w:val="-5"/>
                <w:sz w:val="18"/>
              </w:rPr>
              <w:t>42</w:t>
            </w:r>
          </w:p>
        </w:tc>
        <w:tc>
          <w:tcPr>
            <w:tcW w:w="883" w:type="dxa"/>
          </w:tcPr>
          <w:p w14:paraId="1BA573A3" w14:textId="77777777" w:rsidR="0069596D" w:rsidRDefault="00000000">
            <w:pPr>
              <w:pStyle w:val="TableParagraph"/>
              <w:spacing w:before="115"/>
              <w:ind w:left="19"/>
              <w:rPr>
                <w:sz w:val="18"/>
              </w:rPr>
            </w:pPr>
            <w:r>
              <w:rPr>
                <w:spacing w:val="-10"/>
                <w:sz w:val="18"/>
              </w:rPr>
              <w:t>9</w:t>
            </w:r>
          </w:p>
        </w:tc>
        <w:tc>
          <w:tcPr>
            <w:tcW w:w="797" w:type="dxa"/>
          </w:tcPr>
          <w:p w14:paraId="355200B8" w14:textId="77777777" w:rsidR="0069596D" w:rsidRDefault="00000000">
            <w:pPr>
              <w:pStyle w:val="TableParagraph"/>
              <w:spacing w:before="11"/>
              <w:ind w:left="21" w:right="9"/>
              <w:rPr>
                <w:sz w:val="18"/>
              </w:rPr>
            </w:pPr>
            <w:r>
              <w:rPr>
                <w:spacing w:val="-2"/>
                <w:sz w:val="18"/>
              </w:rPr>
              <w:t>38.300</w:t>
            </w:r>
          </w:p>
          <w:p w14:paraId="25F257C8" w14:textId="77777777" w:rsidR="0069596D" w:rsidRDefault="00000000">
            <w:pPr>
              <w:pStyle w:val="TableParagraph"/>
              <w:spacing w:before="2" w:line="198" w:lineRule="exact"/>
              <w:ind w:left="21" w:right="3"/>
              <w:rPr>
                <w:sz w:val="18"/>
              </w:rPr>
            </w:pPr>
            <w:r>
              <w:rPr>
                <w:spacing w:val="-5"/>
                <w:sz w:val="18"/>
              </w:rPr>
              <w:t>889</w:t>
            </w:r>
          </w:p>
        </w:tc>
        <w:tc>
          <w:tcPr>
            <w:tcW w:w="799" w:type="dxa"/>
          </w:tcPr>
          <w:p w14:paraId="5D1E4B54" w14:textId="77777777" w:rsidR="0069596D" w:rsidRDefault="00000000">
            <w:pPr>
              <w:pStyle w:val="TableParagraph"/>
              <w:spacing w:before="115"/>
              <w:ind w:left="24" w:right="8"/>
              <w:rPr>
                <w:sz w:val="18"/>
              </w:rPr>
            </w:pPr>
            <w:r>
              <w:rPr>
                <w:spacing w:val="-2"/>
                <w:sz w:val="18"/>
              </w:rPr>
              <w:t>2.065</w:t>
            </w:r>
          </w:p>
        </w:tc>
        <w:tc>
          <w:tcPr>
            <w:tcW w:w="799" w:type="dxa"/>
          </w:tcPr>
          <w:p w14:paraId="6E3CADC7" w14:textId="77777777" w:rsidR="0069596D" w:rsidRDefault="00000000">
            <w:pPr>
              <w:pStyle w:val="TableParagraph"/>
              <w:spacing w:before="115"/>
              <w:ind w:left="24" w:right="8"/>
              <w:rPr>
                <w:sz w:val="18"/>
              </w:rPr>
            </w:pPr>
            <w:r>
              <w:rPr>
                <w:spacing w:val="-2"/>
                <w:sz w:val="18"/>
              </w:rPr>
              <w:t>7.401</w:t>
            </w:r>
          </w:p>
        </w:tc>
        <w:tc>
          <w:tcPr>
            <w:tcW w:w="876" w:type="dxa"/>
          </w:tcPr>
          <w:p w14:paraId="28E3AA73" w14:textId="77777777" w:rsidR="0069596D" w:rsidRDefault="00000000">
            <w:pPr>
              <w:pStyle w:val="TableParagraph"/>
              <w:spacing w:before="115"/>
              <w:ind w:left="25" w:right="12"/>
              <w:rPr>
                <w:sz w:val="18"/>
              </w:rPr>
            </w:pPr>
            <w:r>
              <w:rPr>
                <w:spacing w:val="-8"/>
                <w:sz w:val="18"/>
              </w:rPr>
              <w:t>Cement</w:t>
            </w:r>
            <w:r>
              <w:rPr>
                <w:spacing w:val="-1"/>
                <w:sz w:val="18"/>
              </w:rPr>
              <w:t xml:space="preserve"> </w:t>
            </w:r>
            <w:r>
              <w:rPr>
                <w:spacing w:val="-5"/>
                <w:sz w:val="18"/>
              </w:rPr>
              <w:t>(B)</w:t>
            </w:r>
          </w:p>
        </w:tc>
        <w:tc>
          <w:tcPr>
            <w:tcW w:w="934" w:type="dxa"/>
          </w:tcPr>
          <w:p w14:paraId="410EBAB2" w14:textId="77777777" w:rsidR="0069596D" w:rsidRDefault="00000000">
            <w:pPr>
              <w:pStyle w:val="TableParagraph"/>
              <w:spacing w:before="11"/>
              <w:ind w:left="17" w:right="1"/>
              <w:rPr>
                <w:sz w:val="18"/>
              </w:rPr>
            </w:pPr>
            <w:r>
              <w:rPr>
                <w:spacing w:val="-2"/>
                <w:sz w:val="18"/>
              </w:rPr>
              <w:t>607449.7</w:t>
            </w:r>
          </w:p>
          <w:p w14:paraId="6D1D0BFD" w14:textId="77777777" w:rsidR="0069596D" w:rsidRDefault="00000000">
            <w:pPr>
              <w:pStyle w:val="TableParagraph"/>
              <w:spacing w:before="2" w:line="198" w:lineRule="exact"/>
              <w:ind w:left="17"/>
              <w:rPr>
                <w:sz w:val="18"/>
              </w:rPr>
            </w:pPr>
            <w:r>
              <w:rPr>
                <w:spacing w:val="-5"/>
                <w:sz w:val="18"/>
              </w:rPr>
              <w:t>622</w:t>
            </w:r>
          </w:p>
        </w:tc>
        <w:tc>
          <w:tcPr>
            <w:tcW w:w="799" w:type="dxa"/>
          </w:tcPr>
          <w:p w14:paraId="0E61D423" w14:textId="77777777" w:rsidR="0069596D" w:rsidRDefault="00000000">
            <w:pPr>
              <w:pStyle w:val="TableParagraph"/>
              <w:spacing w:before="11"/>
              <w:ind w:left="24" w:right="10"/>
              <w:rPr>
                <w:sz w:val="18"/>
              </w:rPr>
            </w:pPr>
            <w:r>
              <w:rPr>
                <w:spacing w:val="-2"/>
                <w:sz w:val="18"/>
              </w:rPr>
              <w:t>546704</w:t>
            </w:r>
          </w:p>
          <w:p w14:paraId="5A13F37E" w14:textId="77777777" w:rsidR="0069596D" w:rsidRDefault="00000000">
            <w:pPr>
              <w:pStyle w:val="TableParagraph"/>
              <w:spacing w:before="2" w:line="198" w:lineRule="exact"/>
              <w:ind w:left="24" w:right="7"/>
              <w:rPr>
                <w:sz w:val="18"/>
              </w:rPr>
            </w:pPr>
            <w:r>
              <w:rPr>
                <w:spacing w:val="-5"/>
                <w:sz w:val="18"/>
              </w:rPr>
              <w:t>7.9</w:t>
            </w:r>
          </w:p>
        </w:tc>
        <w:tc>
          <w:tcPr>
            <w:tcW w:w="631" w:type="dxa"/>
          </w:tcPr>
          <w:p w14:paraId="4A710C21" w14:textId="77777777" w:rsidR="0069596D" w:rsidRDefault="00000000">
            <w:pPr>
              <w:pStyle w:val="TableParagraph"/>
              <w:spacing w:before="115"/>
              <w:ind w:left="24" w:right="7"/>
              <w:rPr>
                <w:sz w:val="18"/>
              </w:rPr>
            </w:pPr>
            <w:r>
              <w:rPr>
                <w:spacing w:val="-4"/>
                <w:sz w:val="18"/>
              </w:rPr>
              <w:t>2.53</w:t>
            </w:r>
          </w:p>
        </w:tc>
        <w:tc>
          <w:tcPr>
            <w:tcW w:w="1071" w:type="dxa"/>
          </w:tcPr>
          <w:p w14:paraId="6DEB2248" w14:textId="77777777" w:rsidR="0069596D" w:rsidRDefault="00000000">
            <w:pPr>
              <w:pStyle w:val="TableParagraph"/>
              <w:spacing w:before="11"/>
              <w:ind w:left="37" w:right="23"/>
              <w:rPr>
                <w:sz w:val="18"/>
              </w:rPr>
            </w:pPr>
            <w:r>
              <w:rPr>
                <w:spacing w:val="-2"/>
                <w:sz w:val="18"/>
              </w:rPr>
              <w:t>13831631.</w:t>
            </w:r>
          </w:p>
          <w:p w14:paraId="708F0B41" w14:textId="77777777" w:rsidR="0069596D" w:rsidRDefault="00000000">
            <w:pPr>
              <w:pStyle w:val="TableParagraph"/>
              <w:spacing w:before="2" w:line="198" w:lineRule="exact"/>
              <w:ind w:left="37" w:right="24"/>
              <w:rPr>
                <w:sz w:val="18"/>
              </w:rPr>
            </w:pPr>
            <w:r>
              <w:rPr>
                <w:spacing w:val="-5"/>
                <w:sz w:val="18"/>
              </w:rPr>
              <w:t>09</w:t>
            </w:r>
          </w:p>
        </w:tc>
        <w:tc>
          <w:tcPr>
            <w:tcW w:w="1075" w:type="dxa"/>
          </w:tcPr>
          <w:p w14:paraId="3AAFBA6B" w14:textId="77777777" w:rsidR="0069596D" w:rsidRDefault="00000000">
            <w:pPr>
              <w:pStyle w:val="TableParagraph"/>
              <w:spacing w:before="11"/>
              <w:ind w:left="22" w:right="7"/>
              <w:rPr>
                <w:sz w:val="18"/>
              </w:rPr>
            </w:pPr>
            <w:r>
              <w:rPr>
                <w:spacing w:val="-2"/>
                <w:sz w:val="18"/>
              </w:rPr>
              <w:t>11756886.</w:t>
            </w:r>
          </w:p>
          <w:p w14:paraId="028F73D1" w14:textId="77777777" w:rsidR="0069596D" w:rsidRDefault="00000000">
            <w:pPr>
              <w:pStyle w:val="TableParagraph"/>
              <w:spacing w:before="2" w:line="198" w:lineRule="exact"/>
              <w:ind w:left="22" w:right="8"/>
              <w:rPr>
                <w:sz w:val="18"/>
              </w:rPr>
            </w:pPr>
            <w:r>
              <w:rPr>
                <w:spacing w:val="-5"/>
                <w:sz w:val="18"/>
              </w:rPr>
              <w:t>42</w:t>
            </w:r>
          </w:p>
        </w:tc>
        <w:tc>
          <w:tcPr>
            <w:tcW w:w="1073" w:type="dxa"/>
            <w:vMerge/>
            <w:tcBorders>
              <w:top w:val="nil"/>
            </w:tcBorders>
          </w:tcPr>
          <w:p w14:paraId="545ABD57" w14:textId="77777777" w:rsidR="0069596D" w:rsidRDefault="0069596D">
            <w:pPr>
              <w:rPr>
                <w:sz w:val="2"/>
                <w:szCs w:val="2"/>
              </w:rPr>
            </w:pPr>
          </w:p>
        </w:tc>
        <w:tc>
          <w:tcPr>
            <w:tcW w:w="965" w:type="dxa"/>
          </w:tcPr>
          <w:p w14:paraId="381E9716" w14:textId="77777777" w:rsidR="0069596D" w:rsidRDefault="00000000">
            <w:pPr>
              <w:pStyle w:val="TableParagraph"/>
              <w:spacing w:before="115"/>
              <w:ind w:right="61"/>
              <w:jc w:val="right"/>
              <w:rPr>
                <w:sz w:val="18"/>
              </w:rPr>
            </w:pPr>
            <w:r>
              <w:rPr>
                <w:spacing w:val="-2"/>
                <w:sz w:val="18"/>
              </w:rPr>
              <w:t>Unclassified</w:t>
            </w:r>
          </w:p>
        </w:tc>
        <w:tc>
          <w:tcPr>
            <w:tcW w:w="1133" w:type="dxa"/>
          </w:tcPr>
          <w:p w14:paraId="089707BA" w14:textId="77777777" w:rsidR="0069596D" w:rsidRDefault="00000000">
            <w:pPr>
              <w:pStyle w:val="TableParagraph"/>
              <w:spacing w:before="115"/>
              <w:ind w:left="22"/>
              <w:rPr>
                <w:sz w:val="18"/>
              </w:rPr>
            </w:pPr>
            <w:r>
              <w:rPr>
                <w:spacing w:val="-10"/>
                <w:sz w:val="18"/>
              </w:rPr>
              <w:t>0</w:t>
            </w:r>
          </w:p>
        </w:tc>
      </w:tr>
      <w:tr w:rsidR="0069596D" w14:paraId="231FFB4B" w14:textId="77777777">
        <w:trPr>
          <w:trHeight w:val="436"/>
        </w:trPr>
        <w:tc>
          <w:tcPr>
            <w:tcW w:w="1080" w:type="dxa"/>
            <w:vMerge/>
            <w:tcBorders>
              <w:top w:val="nil"/>
            </w:tcBorders>
          </w:tcPr>
          <w:p w14:paraId="793A830D" w14:textId="77777777" w:rsidR="0069596D" w:rsidRDefault="0069596D">
            <w:pPr>
              <w:rPr>
                <w:sz w:val="2"/>
                <w:szCs w:val="2"/>
              </w:rPr>
            </w:pPr>
          </w:p>
        </w:tc>
        <w:tc>
          <w:tcPr>
            <w:tcW w:w="571" w:type="dxa"/>
          </w:tcPr>
          <w:p w14:paraId="54C27A6A" w14:textId="77777777" w:rsidR="0069596D" w:rsidRDefault="00000000">
            <w:pPr>
              <w:pStyle w:val="TableParagraph"/>
              <w:spacing w:before="115"/>
              <w:ind w:left="19" w:right="9"/>
              <w:rPr>
                <w:sz w:val="18"/>
              </w:rPr>
            </w:pPr>
            <w:r>
              <w:rPr>
                <w:spacing w:val="-5"/>
                <w:sz w:val="18"/>
              </w:rPr>
              <w:t>42</w:t>
            </w:r>
          </w:p>
        </w:tc>
        <w:tc>
          <w:tcPr>
            <w:tcW w:w="523" w:type="dxa"/>
          </w:tcPr>
          <w:p w14:paraId="43DF158A" w14:textId="77777777" w:rsidR="0069596D" w:rsidRDefault="00000000">
            <w:pPr>
              <w:pStyle w:val="TableParagraph"/>
              <w:spacing w:before="115"/>
              <w:ind w:left="19" w:right="8"/>
              <w:rPr>
                <w:sz w:val="18"/>
              </w:rPr>
            </w:pPr>
            <w:r>
              <w:rPr>
                <w:spacing w:val="-5"/>
                <w:sz w:val="18"/>
              </w:rPr>
              <w:t>46</w:t>
            </w:r>
          </w:p>
        </w:tc>
        <w:tc>
          <w:tcPr>
            <w:tcW w:w="883" w:type="dxa"/>
          </w:tcPr>
          <w:p w14:paraId="604A3196" w14:textId="77777777" w:rsidR="0069596D" w:rsidRDefault="00000000">
            <w:pPr>
              <w:pStyle w:val="TableParagraph"/>
              <w:spacing w:before="115"/>
              <w:ind w:left="19"/>
              <w:rPr>
                <w:sz w:val="18"/>
              </w:rPr>
            </w:pPr>
            <w:r>
              <w:rPr>
                <w:spacing w:val="-10"/>
                <w:sz w:val="18"/>
              </w:rPr>
              <w:t>4</w:t>
            </w:r>
          </w:p>
        </w:tc>
        <w:tc>
          <w:tcPr>
            <w:tcW w:w="797" w:type="dxa"/>
          </w:tcPr>
          <w:p w14:paraId="195D3B42" w14:textId="77777777" w:rsidR="0069596D" w:rsidRDefault="00000000">
            <w:pPr>
              <w:pStyle w:val="TableParagraph"/>
              <w:spacing w:before="115"/>
              <w:ind w:left="21"/>
              <w:rPr>
                <w:sz w:val="18"/>
              </w:rPr>
            </w:pPr>
            <w:r>
              <w:rPr>
                <w:spacing w:val="-10"/>
                <w:sz w:val="18"/>
              </w:rPr>
              <w:t>_</w:t>
            </w:r>
          </w:p>
        </w:tc>
        <w:tc>
          <w:tcPr>
            <w:tcW w:w="799" w:type="dxa"/>
          </w:tcPr>
          <w:p w14:paraId="28B71ECE" w14:textId="77777777" w:rsidR="0069596D" w:rsidRDefault="00000000">
            <w:pPr>
              <w:pStyle w:val="TableParagraph"/>
              <w:spacing w:before="115"/>
              <w:ind w:left="24" w:right="1"/>
              <w:rPr>
                <w:sz w:val="18"/>
              </w:rPr>
            </w:pPr>
            <w:r>
              <w:rPr>
                <w:spacing w:val="-10"/>
                <w:sz w:val="18"/>
              </w:rPr>
              <w:t>_</w:t>
            </w:r>
          </w:p>
        </w:tc>
        <w:tc>
          <w:tcPr>
            <w:tcW w:w="799" w:type="dxa"/>
          </w:tcPr>
          <w:p w14:paraId="142597C9" w14:textId="77777777" w:rsidR="0069596D" w:rsidRDefault="00000000">
            <w:pPr>
              <w:pStyle w:val="TableParagraph"/>
              <w:spacing w:before="115"/>
              <w:ind w:left="24" w:right="1"/>
              <w:rPr>
                <w:sz w:val="18"/>
              </w:rPr>
            </w:pPr>
            <w:r>
              <w:rPr>
                <w:spacing w:val="-10"/>
                <w:sz w:val="18"/>
              </w:rPr>
              <w:t>_</w:t>
            </w:r>
          </w:p>
        </w:tc>
        <w:tc>
          <w:tcPr>
            <w:tcW w:w="876" w:type="dxa"/>
          </w:tcPr>
          <w:p w14:paraId="013CB06C" w14:textId="77777777" w:rsidR="0069596D" w:rsidRDefault="00000000">
            <w:pPr>
              <w:pStyle w:val="TableParagraph"/>
              <w:spacing w:before="115"/>
              <w:ind w:left="25" w:right="12"/>
              <w:rPr>
                <w:sz w:val="18"/>
              </w:rPr>
            </w:pPr>
            <w:r>
              <w:rPr>
                <w:spacing w:val="-2"/>
                <w:sz w:val="18"/>
              </w:rPr>
              <w:t>Waste</w:t>
            </w:r>
          </w:p>
        </w:tc>
        <w:tc>
          <w:tcPr>
            <w:tcW w:w="934" w:type="dxa"/>
          </w:tcPr>
          <w:p w14:paraId="1048CDC5" w14:textId="77777777" w:rsidR="0069596D" w:rsidRDefault="00000000">
            <w:pPr>
              <w:pStyle w:val="TableParagraph"/>
              <w:spacing w:before="11" w:line="207" w:lineRule="exact"/>
              <w:ind w:left="17" w:right="1"/>
              <w:rPr>
                <w:sz w:val="18"/>
              </w:rPr>
            </w:pPr>
            <w:r>
              <w:rPr>
                <w:spacing w:val="-2"/>
                <w:sz w:val="18"/>
              </w:rPr>
              <w:t>607449.7</w:t>
            </w:r>
          </w:p>
          <w:p w14:paraId="540AAA53" w14:textId="77777777" w:rsidR="0069596D" w:rsidRDefault="00000000">
            <w:pPr>
              <w:pStyle w:val="TableParagraph"/>
              <w:spacing w:line="198" w:lineRule="exact"/>
              <w:ind w:left="17"/>
              <w:rPr>
                <w:sz w:val="18"/>
              </w:rPr>
            </w:pPr>
            <w:r>
              <w:rPr>
                <w:spacing w:val="-5"/>
                <w:sz w:val="18"/>
              </w:rPr>
              <w:t>622</w:t>
            </w:r>
          </w:p>
        </w:tc>
        <w:tc>
          <w:tcPr>
            <w:tcW w:w="799" w:type="dxa"/>
          </w:tcPr>
          <w:p w14:paraId="38351A7E" w14:textId="77777777" w:rsidR="0069596D" w:rsidRDefault="00000000">
            <w:pPr>
              <w:pStyle w:val="TableParagraph"/>
              <w:spacing w:before="11" w:line="207" w:lineRule="exact"/>
              <w:ind w:left="24" w:right="10"/>
              <w:rPr>
                <w:sz w:val="18"/>
              </w:rPr>
            </w:pPr>
            <w:r>
              <w:rPr>
                <w:spacing w:val="-2"/>
                <w:sz w:val="18"/>
              </w:rPr>
              <w:t>242979</w:t>
            </w:r>
          </w:p>
          <w:p w14:paraId="684617F5" w14:textId="77777777" w:rsidR="0069596D" w:rsidRDefault="00000000">
            <w:pPr>
              <w:pStyle w:val="TableParagraph"/>
              <w:spacing w:line="198" w:lineRule="exact"/>
              <w:ind w:left="24"/>
              <w:rPr>
                <w:sz w:val="18"/>
              </w:rPr>
            </w:pPr>
            <w:r>
              <w:rPr>
                <w:spacing w:val="-10"/>
                <w:sz w:val="18"/>
              </w:rPr>
              <w:t>9</w:t>
            </w:r>
          </w:p>
        </w:tc>
        <w:tc>
          <w:tcPr>
            <w:tcW w:w="631" w:type="dxa"/>
          </w:tcPr>
          <w:p w14:paraId="6411F715" w14:textId="77777777" w:rsidR="0069596D" w:rsidRDefault="00000000">
            <w:pPr>
              <w:pStyle w:val="TableParagraph"/>
              <w:spacing w:before="115"/>
              <w:ind w:left="24"/>
              <w:rPr>
                <w:sz w:val="18"/>
              </w:rPr>
            </w:pPr>
            <w:r>
              <w:rPr>
                <w:spacing w:val="-10"/>
                <w:sz w:val="18"/>
              </w:rPr>
              <w:t>0</w:t>
            </w:r>
          </w:p>
        </w:tc>
        <w:tc>
          <w:tcPr>
            <w:tcW w:w="1071" w:type="dxa"/>
          </w:tcPr>
          <w:p w14:paraId="2040BBBE" w14:textId="77777777" w:rsidR="0069596D" w:rsidRDefault="00000000">
            <w:pPr>
              <w:pStyle w:val="TableParagraph"/>
              <w:spacing w:before="115"/>
              <w:ind w:left="37" w:right="16"/>
              <w:rPr>
                <w:sz w:val="18"/>
              </w:rPr>
            </w:pPr>
            <w:r>
              <w:rPr>
                <w:spacing w:val="-10"/>
                <w:sz w:val="18"/>
              </w:rPr>
              <w:t>0</w:t>
            </w:r>
          </w:p>
        </w:tc>
        <w:tc>
          <w:tcPr>
            <w:tcW w:w="1075" w:type="dxa"/>
          </w:tcPr>
          <w:p w14:paraId="6E6F3D11" w14:textId="77777777" w:rsidR="0069596D" w:rsidRDefault="00000000">
            <w:pPr>
              <w:pStyle w:val="TableParagraph"/>
              <w:spacing w:before="115"/>
              <w:ind w:left="22"/>
              <w:rPr>
                <w:sz w:val="18"/>
              </w:rPr>
            </w:pPr>
            <w:r>
              <w:rPr>
                <w:spacing w:val="-10"/>
                <w:sz w:val="18"/>
              </w:rPr>
              <w:t>0</w:t>
            </w:r>
          </w:p>
        </w:tc>
        <w:tc>
          <w:tcPr>
            <w:tcW w:w="1073" w:type="dxa"/>
            <w:vMerge/>
            <w:tcBorders>
              <w:top w:val="nil"/>
            </w:tcBorders>
          </w:tcPr>
          <w:p w14:paraId="3C86953C" w14:textId="77777777" w:rsidR="0069596D" w:rsidRDefault="0069596D">
            <w:pPr>
              <w:rPr>
                <w:sz w:val="2"/>
                <w:szCs w:val="2"/>
              </w:rPr>
            </w:pPr>
          </w:p>
        </w:tc>
        <w:tc>
          <w:tcPr>
            <w:tcW w:w="965" w:type="dxa"/>
          </w:tcPr>
          <w:p w14:paraId="1217F38B" w14:textId="77777777" w:rsidR="0069596D" w:rsidRDefault="0069596D">
            <w:pPr>
              <w:pStyle w:val="TableParagraph"/>
              <w:jc w:val="left"/>
              <w:rPr>
                <w:sz w:val="18"/>
              </w:rPr>
            </w:pPr>
          </w:p>
        </w:tc>
        <w:tc>
          <w:tcPr>
            <w:tcW w:w="1133" w:type="dxa"/>
          </w:tcPr>
          <w:p w14:paraId="3BE6DFAE" w14:textId="77777777" w:rsidR="0069596D" w:rsidRDefault="0069596D">
            <w:pPr>
              <w:pStyle w:val="TableParagraph"/>
              <w:jc w:val="left"/>
              <w:rPr>
                <w:sz w:val="18"/>
              </w:rPr>
            </w:pPr>
          </w:p>
        </w:tc>
      </w:tr>
      <w:tr w:rsidR="0069596D" w14:paraId="7DF974AC" w14:textId="77777777">
        <w:trPr>
          <w:trHeight w:val="441"/>
        </w:trPr>
        <w:tc>
          <w:tcPr>
            <w:tcW w:w="1080" w:type="dxa"/>
            <w:vMerge/>
            <w:tcBorders>
              <w:top w:val="nil"/>
            </w:tcBorders>
          </w:tcPr>
          <w:p w14:paraId="1CF82100" w14:textId="77777777" w:rsidR="0069596D" w:rsidRDefault="0069596D">
            <w:pPr>
              <w:rPr>
                <w:sz w:val="2"/>
                <w:szCs w:val="2"/>
              </w:rPr>
            </w:pPr>
          </w:p>
        </w:tc>
        <w:tc>
          <w:tcPr>
            <w:tcW w:w="571" w:type="dxa"/>
          </w:tcPr>
          <w:p w14:paraId="7616ABAD" w14:textId="77777777" w:rsidR="0069596D" w:rsidRDefault="00000000">
            <w:pPr>
              <w:pStyle w:val="TableParagraph"/>
              <w:spacing w:before="117"/>
              <w:ind w:left="19" w:right="9"/>
              <w:rPr>
                <w:sz w:val="18"/>
              </w:rPr>
            </w:pPr>
            <w:r>
              <w:rPr>
                <w:spacing w:val="-5"/>
                <w:sz w:val="18"/>
              </w:rPr>
              <w:t>46</w:t>
            </w:r>
          </w:p>
        </w:tc>
        <w:tc>
          <w:tcPr>
            <w:tcW w:w="523" w:type="dxa"/>
          </w:tcPr>
          <w:p w14:paraId="5EC51244" w14:textId="77777777" w:rsidR="0069596D" w:rsidRDefault="00000000">
            <w:pPr>
              <w:pStyle w:val="TableParagraph"/>
              <w:spacing w:before="117"/>
              <w:ind w:left="19" w:right="8"/>
              <w:rPr>
                <w:sz w:val="18"/>
              </w:rPr>
            </w:pPr>
            <w:r>
              <w:rPr>
                <w:spacing w:val="-5"/>
                <w:sz w:val="18"/>
              </w:rPr>
              <w:t>57</w:t>
            </w:r>
          </w:p>
        </w:tc>
        <w:tc>
          <w:tcPr>
            <w:tcW w:w="883" w:type="dxa"/>
          </w:tcPr>
          <w:p w14:paraId="495AB5CF" w14:textId="77777777" w:rsidR="0069596D" w:rsidRDefault="00000000">
            <w:pPr>
              <w:pStyle w:val="TableParagraph"/>
              <w:spacing w:before="117"/>
              <w:ind w:left="11"/>
              <w:rPr>
                <w:sz w:val="18"/>
              </w:rPr>
            </w:pPr>
            <w:r>
              <w:rPr>
                <w:spacing w:val="-5"/>
                <w:sz w:val="18"/>
              </w:rPr>
              <w:t>11</w:t>
            </w:r>
          </w:p>
        </w:tc>
        <w:tc>
          <w:tcPr>
            <w:tcW w:w="797" w:type="dxa"/>
          </w:tcPr>
          <w:p w14:paraId="37FDB0C0" w14:textId="77777777" w:rsidR="0069596D" w:rsidRDefault="00000000">
            <w:pPr>
              <w:pStyle w:val="TableParagraph"/>
              <w:spacing w:before="11"/>
              <w:ind w:left="21" w:right="9"/>
              <w:rPr>
                <w:sz w:val="18"/>
              </w:rPr>
            </w:pPr>
            <w:r>
              <w:rPr>
                <w:spacing w:val="-2"/>
                <w:sz w:val="18"/>
              </w:rPr>
              <w:t>44.730</w:t>
            </w:r>
          </w:p>
          <w:p w14:paraId="1A727478" w14:textId="77777777" w:rsidR="0069596D" w:rsidRDefault="00000000">
            <w:pPr>
              <w:pStyle w:val="TableParagraph"/>
              <w:spacing w:before="2" w:line="201" w:lineRule="exact"/>
              <w:ind w:left="21" w:right="3"/>
              <w:rPr>
                <w:sz w:val="18"/>
              </w:rPr>
            </w:pPr>
            <w:r>
              <w:rPr>
                <w:spacing w:val="-5"/>
                <w:sz w:val="18"/>
              </w:rPr>
              <w:t>727</w:t>
            </w:r>
          </w:p>
        </w:tc>
        <w:tc>
          <w:tcPr>
            <w:tcW w:w="799" w:type="dxa"/>
          </w:tcPr>
          <w:p w14:paraId="33EAD458" w14:textId="77777777" w:rsidR="0069596D" w:rsidRDefault="00000000">
            <w:pPr>
              <w:pStyle w:val="TableParagraph"/>
              <w:spacing w:before="11"/>
              <w:ind w:left="24" w:right="8"/>
              <w:rPr>
                <w:sz w:val="18"/>
              </w:rPr>
            </w:pPr>
            <w:r>
              <w:rPr>
                <w:spacing w:val="-2"/>
                <w:sz w:val="18"/>
              </w:rPr>
              <w:t>2.1306</w:t>
            </w:r>
          </w:p>
          <w:p w14:paraId="52E10903" w14:textId="77777777" w:rsidR="0069596D" w:rsidRDefault="00000000">
            <w:pPr>
              <w:pStyle w:val="TableParagraph"/>
              <w:spacing w:before="2" w:line="201" w:lineRule="exact"/>
              <w:ind w:left="24" w:right="8"/>
              <w:rPr>
                <w:sz w:val="18"/>
              </w:rPr>
            </w:pPr>
            <w:r>
              <w:rPr>
                <w:spacing w:val="-5"/>
                <w:sz w:val="18"/>
              </w:rPr>
              <w:t>364</w:t>
            </w:r>
          </w:p>
        </w:tc>
        <w:tc>
          <w:tcPr>
            <w:tcW w:w="799" w:type="dxa"/>
          </w:tcPr>
          <w:p w14:paraId="1E239826" w14:textId="77777777" w:rsidR="0069596D" w:rsidRDefault="00000000">
            <w:pPr>
              <w:pStyle w:val="TableParagraph"/>
              <w:spacing w:before="11"/>
              <w:ind w:left="24" w:right="8"/>
              <w:rPr>
                <w:sz w:val="18"/>
              </w:rPr>
            </w:pPr>
            <w:r>
              <w:rPr>
                <w:spacing w:val="-2"/>
                <w:sz w:val="18"/>
              </w:rPr>
              <w:t>6.0154</w:t>
            </w:r>
          </w:p>
          <w:p w14:paraId="5690BE66" w14:textId="77777777" w:rsidR="0069596D" w:rsidRDefault="00000000">
            <w:pPr>
              <w:pStyle w:val="TableParagraph"/>
              <w:spacing w:before="2" w:line="201" w:lineRule="exact"/>
              <w:ind w:left="24" w:right="8"/>
              <w:rPr>
                <w:sz w:val="18"/>
              </w:rPr>
            </w:pPr>
            <w:r>
              <w:rPr>
                <w:spacing w:val="-5"/>
                <w:sz w:val="18"/>
              </w:rPr>
              <w:t>545</w:t>
            </w:r>
          </w:p>
        </w:tc>
        <w:tc>
          <w:tcPr>
            <w:tcW w:w="876" w:type="dxa"/>
          </w:tcPr>
          <w:p w14:paraId="09E52BAB" w14:textId="77777777" w:rsidR="0069596D" w:rsidRDefault="00000000">
            <w:pPr>
              <w:pStyle w:val="TableParagraph"/>
              <w:spacing w:before="1" w:line="210" w:lineRule="atLeast"/>
              <w:ind w:left="337" w:right="146" w:hanging="173"/>
              <w:jc w:val="left"/>
              <w:rPr>
                <w:sz w:val="18"/>
              </w:rPr>
            </w:pPr>
            <w:r>
              <w:rPr>
                <w:spacing w:val="-4"/>
                <w:sz w:val="18"/>
              </w:rPr>
              <w:t>Cement (P)</w:t>
            </w:r>
          </w:p>
        </w:tc>
        <w:tc>
          <w:tcPr>
            <w:tcW w:w="934" w:type="dxa"/>
          </w:tcPr>
          <w:p w14:paraId="37C90614" w14:textId="77777777" w:rsidR="0069596D" w:rsidRDefault="00000000">
            <w:pPr>
              <w:pStyle w:val="TableParagraph"/>
              <w:spacing w:before="11"/>
              <w:ind w:left="17" w:right="1"/>
              <w:rPr>
                <w:sz w:val="18"/>
              </w:rPr>
            </w:pPr>
            <w:r>
              <w:rPr>
                <w:spacing w:val="-2"/>
                <w:sz w:val="18"/>
              </w:rPr>
              <w:t>607449.7</w:t>
            </w:r>
          </w:p>
          <w:p w14:paraId="35FB07A1" w14:textId="77777777" w:rsidR="0069596D" w:rsidRDefault="00000000">
            <w:pPr>
              <w:pStyle w:val="TableParagraph"/>
              <w:spacing w:before="2" w:line="201" w:lineRule="exact"/>
              <w:ind w:left="17"/>
              <w:rPr>
                <w:sz w:val="18"/>
              </w:rPr>
            </w:pPr>
            <w:r>
              <w:rPr>
                <w:spacing w:val="-5"/>
                <w:sz w:val="18"/>
              </w:rPr>
              <w:t>622</w:t>
            </w:r>
          </w:p>
        </w:tc>
        <w:tc>
          <w:tcPr>
            <w:tcW w:w="799" w:type="dxa"/>
          </w:tcPr>
          <w:p w14:paraId="7A608792" w14:textId="77777777" w:rsidR="0069596D" w:rsidRDefault="00000000">
            <w:pPr>
              <w:pStyle w:val="TableParagraph"/>
              <w:spacing w:before="11"/>
              <w:ind w:left="24" w:right="10"/>
              <w:rPr>
                <w:sz w:val="18"/>
              </w:rPr>
            </w:pPr>
            <w:r>
              <w:rPr>
                <w:spacing w:val="-2"/>
                <w:sz w:val="18"/>
              </w:rPr>
              <w:t>668194</w:t>
            </w:r>
          </w:p>
          <w:p w14:paraId="643DF54E" w14:textId="77777777" w:rsidR="0069596D" w:rsidRDefault="00000000">
            <w:pPr>
              <w:pStyle w:val="TableParagraph"/>
              <w:spacing w:before="2" w:line="201" w:lineRule="exact"/>
              <w:ind w:left="24" w:right="7"/>
              <w:rPr>
                <w:sz w:val="18"/>
              </w:rPr>
            </w:pPr>
            <w:r>
              <w:rPr>
                <w:spacing w:val="-5"/>
                <w:sz w:val="18"/>
              </w:rPr>
              <w:t>7.4</w:t>
            </w:r>
          </w:p>
        </w:tc>
        <w:tc>
          <w:tcPr>
            <w:tcW w:w="631" w:type="dxa"/>
          </w:tcPr>
          <w:p w14:paraId="37F8A88C" w14:textId="77777777" w:rsidR="0069596D" w:rsidRDefault="00000000">
            <w:pPr>
              <w:pStyle w:val="TableParagraph"/>
              <w:spacing w:before="117"/>
              <w:ind w:left="24" w:right="7"/>
              <w:rPr>
                <w:sz w:val="18"/>
              </w:rPr>
            </w:pPr>
            <w:r>
              <w:rPr>
                <w:spacing w:val="-4"/>
                <w:sz w:val="18"/>
              </w:rPr>
              <w:t>2.53</w:t>
            </w:r>
          </w:p>
        </w:tc>
        <w:tc>
          <w:tcPr>
            <w:tcW w:w="1071" w:type="dxa"/>
          </w:tcPr>
          <w:p w14:paraId="5966DC53" w14:textId="77777777" w:rsidR="0069596D" w:rsidRDefault="00000000">
            <w:pPr>
              <w:pStyle w:val="TableParagraph"/>
              <w:spacing w:before="11"/>
              <w:ind w:left="37" w:right="23"/>
              <w:rPr>
                <w:sz w:val="18"/>
              </w:rPr>
            </w:pPr>
            <w:r>
              <w:rPr>
                <w:spacing w:val="-2"/>
                <w:sz w:val="18"/>
              </w:rPr>
              <w:t>16905326.</w:t>
            </w:r>
          </w:p>
          <w:p w14:paraId="5A1F3158" w14:textId="77777777" w:rsidR="0069596D" w:rsidRDefault="00000000">
            <w:pPr>
              <w:pStyle w:val="TableParagraph"/>
              <w:spacing w:before="2" w:line="201" w:lineRule="exact"/>
              <w:ind w:left="37" w:right="24"/>
              <w:rPr>
                <w:sz w:val="18"/>
              </w:rPr>
            </w:pPr>
            <w:r>
              <w:rPr>
                <w:spacing w:val="-5"/>
                <w:sz w:val="18"/>
              </w:rPr>
              <w:t>88</w:t>
            </w:r>
          </w:p>
        </w:tc>
        <w:tc>
          <w:tcPr>
            <w:tcW w:w="1075" w:type="dxa"/>
          </w:tcPr>
          <w:p w14:paraId="79B4EAF6" w14:textId="77777777" w:rsidR="0069596D" w:rsidRDefault="00000000">
            <w:pPr>
              <w:pStyle w:val="TableParagraph"/>
              <w:spacing w:before="11"/>
              <w:ind w:left="22" w:right="7"/>
              <w:rPr>
                <w:sz w:val="18"/>
              </w:rPr>
            </w:pPr>
            <w:r>
              <w:rPr>
                <w:spacing w:val="-2"/>
                <w:sz w:val="18"/>
              </w:rPr>
              <w:t>14369527.</w:t>
            </w:r>
          </w:p>
          <w:p w14:paraId="2CA6D215" w14:textId="77777777" w:rsidR="0069596D" w:rsidRDefault="00000000">
            <w:pPr>
              <w:pStyle w:val="TableParagraph"/>
              <w:spacing w:before="2" w:line="201" w:lineRule="exact"/>
              <w:ind w:left="22" w:right="8"/>
              <w:rPr>
                <w:sz w:val="18"/>
              </w:rPr>
            </w:pPr>
            <w:r>
              <w:rPr>
                <w:spacing w:val="-5"/>
                <w:sz w:val="18"/>
              </w:rPr>
              <w:t>85</w:t>
            </w:r>
          </w:p>
        </w:tc>
        <w:tc>
          <w:tcPr>
            <w:tcW w:w="1073" w:type="dxa"/>
            <w:vMerge/>
            <w:tcBorders>
              <w:top w:val="nil"/>
            </w:tcBorders>
          </w:tcPr>
          <w:p w14:paraId="16D64D11" w14:textId="77777777" w:rsidR="0069596D" w:rsidRDefault="0069596D">
            <w:pPr>
              <w:rPr>
                <w:sz w:val="2"/>
                <w:szCs w:val="2"/>
              </w:rPr>
            </w:pPr>
          </w:p>
        </w:tc>
        <w:tc>
          <w:tcPr>
            <w:tcW w:w="965" w:type="dxa"/>
          </w:tcPr>
          <w:p w14:paraId="36574C0F" w14:textId="77777777" w:rsidR="0069596D" w:rsidRDefault="0069596D">
            <w:pPr>
              <w:pStyle w:val="TableParagraph"/>
              <w:jc w:val="left"/>
              <w:rPr>
                <w:sz w:val="18"/>
              </w:rPr>
            </w:pPr>
          </w:p>
        </w:tc>
        <w:tc>
          <w:tcPr>
            <w:tcW w:w="1133" w:type="dxa"/>
          </w:tcPr>
          <w:p w14:paraId="4E0DAED8" w14:textId="77777777" w:rsidR="0069596D" w:rsidRDefault="0069596D">
            <w:pPr>
              <w:pStyle w:val="TableParagraph"/>
              <w:jc w:val="left"/>
              <w:rPr>
                <w:sz w:val="18"/>
              </w:rPr>
            </w:pPr>
          </w:p>
        </w:tc>
      </w:tr>
      <w:tr w:rsidR="0069596D" w14:paraId="1D111CC5" w14:textId="77777777">
        <w:trPr>
          <w:trHeight w:val="429"/>
        </w:trPr>
        <w:tc>
          <w:tcPr>
            <w:tcW w:w="1080" w:type="dxa"/>
            <w:vMerge/>
            <w:tcBorders>
              <w:top w:val="nil"/>
            </w:tcBorders>
          </w:tcPr>
          <w:p w14:paraId="65FDF360" w14:textId="77777777" w:rsidR="0069596D" w:rsidRDefault="0069596D">
            <w:pPr>
              <w:rPr>
                <w:sz w:val="2"/>
                <w:szCs w:val="2"/>
              </w:rPr>
            </w:pPr>
          </w:p>
        </w:tc>
        <w:tc>
          <w:tcPr>
            <w:tcW w:w="571" w:type="dxa"/>
          </w:tcPr>
          <w:p w14:paraId="5A6EA4AE" w14:textId="77777777" w:rsidR="0069596D" w:rsidRDefault="00000000">
            <w:pPr>
              <w:pStyle w:val="TableParagraph"/>
              <w:spacing w:before="110"/>
              <w:ind w:left="19" w:right="9"/>
              <w:rPr>
                <w:sz w:val="18"/>
              </w:rPr>
            </w:pPr>
            <w:r>
              <w:rPr>
                <w:spacing w:val="-5"/>
                <w:sz w:val="18"/>
              </w:rPr>
              <w:t>57</w:t>
            </w:r>
          </w:p>
        </w:tc>
        <w:tc>
          <w:tcPr>
            <w:tcW w:w="523" w:type="dxa"/>
          </w:tcPr>
          <w:p w14:paraId="61B09C3F" w14:textId="77777777" w:rsidR="0069596D" w:rsidRDefault="00000000">
            <w:pPr>
              <w:pStyle w:val="TableParagraph"/>
              <w:spacing w:before="110"/>
              <w:ind w:left="19" w:right="8"/>
              <w:rPr>
                <w:sz w:val="18"/>
              </w:rPr>
            </w:pPr>
            <w:r>
              <w:rPr>
                <w:spacing w:val="-5"/>
                <w:sz w:val="18"/>
              </w:rPr>
              <w:t>66</w:t>
            </w:r>
          </w:p>
        </w:tc>
        <w:tc>
          <w:tcPr>
            <w:tcW w:w="883" w:type="dxa"/>
          </w:tcPr>
          <w:p w14:paraId="4F671273" w14:textId="77777777" w:rsidR="0069596D" w:rsidRDefault="00000000">
            <w:pPr>
              <w:pStyle w:val="TableParagraph"/>
              <w:spacing w:before="110"/>
              <w:ind w:left="19"/>
              <w:rPr>
                <w:sz w:val="18"/>
              </w:rPr>
            </w:pPr>
            <w:r>
              <w:rPr>
                <w:spacing w:val="-10"/>
                <w:sz w:val="18"/>
              </w:rPr>
              <w:t>9</w:t>
            </w:r>
          </w:p>
        </w:tc>
        <w:tc>
          <w:tcPr>
            <w:tcW w:w="797" w:type="dxa"/>
          </w:tcPr>
          <w:p w14:paraId="403B9F64" w14:textId="77777777" w:rsidR="0069596D" w:rsidRDefault="00000000">
            <w:pPr>
              <w:pStyle w:val="TableParagraph"/>
              <w:spacing w:before="7"/>
              <w:ind w:left="21" w:right="9"/>
              <w:rPr>
                <w:sz w:val="18"/>
              </w:rPr>
            </w:pPr>
            <w:r>
              <w:rPr>
                <w:spacing w:val="-2"/>
                <w:sz w:val="18"/>
              </w:rPr>
              <w:t>41.507</w:t>
            </w:r>
          </w:p>
          <w:p w14:paraId="4A5EA275" w14:textId="77777777" w:rsidR="0069596D" w:rsidRDefault="00000000">
            <w:pPr>
              <w:pStyle w:val="TableParagraph"/>
              <w:spacing w:before="1" w:line="193" w:lineRule="exact"/>
              <w:ind w:left="21" w:right="3"/>
              <w:rPr>
                <w:sz w:val="18"/>
              </w:rPr>
            </w:pPr>
            <w:r>
              <w:rPr>
                <w:spacing w:val="-5"/>
                <w:sz w:val="18"/>
              </w:rPr>
              <w:t>444</w:t>
            </w:r>
          </w:p>
        </w:tc>
        <w:tc>
          <w:tcPr>
            <w:tcW w:w="799" w:type="dxa"/>
          </w:tcPr>
          <w:p w14:paraId="2B8B4842" w14:textId="77777777" w:rsidR="0069596D" w:rsidRDefault="00000000">
            <w:pPr>
              <w:pStyle w:val="TableParagraph"/>
              <w:spacing w:before="7"/>
              <w:ind w:left="24" w:right="8"/>
              <w:rPr>
                <w:sz w:val="18"/>
              </w:rPr>
            </w:pPr>
            <w:r>
              <w:rPr>
                <w:spacing w:val="-2"/>
                <w:sz w:val="18"/>
              </w:rPr>
              <w:t>2.9502</w:t>
            </w:r>
          </w:p>
          <w:p w14:paraId="195FD915" w14:textId="77777777" w:rsidR="0069596D" w:rsidRDefault="00000000">
            <w:pPr>
              <w:pStyle w:val="TableParagraph"/>
              <w:spacing w:before="1" w:line="193" w:lineRule="exact"/>
              <w:ind w:left="24" w:right="8"/>
              <w:rPr>
                <w:sz w:val="18"/>
              </w:rPr>
            </w:pPr>
            <w:r>
              <w:rPr>
                <w:spacing w:val="-5"/>
                <w:sz w:val="18"/>
              </w:rPr>
              <w:t>222</w:t>
            </w:r>
          </w:p>
        </w:tc>
        <w:tc>
          <w:tcPr>
            <w:tcW w:w="799" w:type="dxa"/>
          </w:tcPr>
          <w:p w14:paraId="0D17AA96" w14:textId="77777777" w:rsidR="0069596D" w:rsidRDefault="00000000">
            <w:pPr>
              <w:pStyle w:val="TableParagraph"/>
              <w:spacing w:before="110"/>
              <w:ind w:left="24" w:right="8"/>
              <w:rPr>
                <w:sz w:val="18"/>
              </w:rPr>
            </w:pPr>
            <w:r>
              <w:rPr>
                <w:spacing w:val="-2"/>
                <w:sz w:val="18"/>
              </w:rPr>
              <w:t>7.516</w:t>
            </w:r>
          </w:p>
        </w:tc>
        <w:tc>
          <w:tcPr>
            <w:tcW w:w="876" w:type="dxa"/>
          </w:tcPr>
          <w:p w14:paraId="5FF7F98F" w14:textId="77777777" w:rsidR="0069596D" w:rsidRDefault="00000000">
            <w:pPr>
              <w:pStyle w:val="TableParagraph"/>
              <w:spacing w:before="110"/>
              <w:ind w:left="25" w:right="12"/>
              <w:rPr>
                <w:sz w:val="18"/>
              </w:rPr>
            </w:pPr>
            <w:r>
              <w:rPr>
                <w:spacing w:val="-8"/>
                <w:sz w:val="18"/>
              </w:rPr>
              <w:t>Cement</w:t>
            </w:r>
            <w:r>
              <w:rPr>
                <w:spacing w:val="-1"/>
                <w:sz w:val="18"/>
              </w:rPr>
              <w:t xml:space="preserve"> </w:t>
            </w:r>
            <w:r>
              <w:rPr>
                <w:spacing w:val="-5"/>
                <w:sz w:val="18"/>
              </w:rPr>
              <w:t>(B)</w:t>
            </w:r>
          </w:p>
        </w:tc>
        <w:tc>
          <w:tcPr>
            <w:tcW w:w="934" w:type="dxa"/>
          </w:tcPr>
          <w:p w14:paraId="472DBE36" w14:textId="77777777" w:rsidR="0069596D" w:rsidRDefault="00000000">
            <w:pPr>
              <w:pStyle w:val="TableParagraph"/>
              <w:spacing w:before="7"/>
              <w:ind w:left="17" w:right="1"/>
              <w:rPr>
                <w:sz w:val="18"/>
              </w:rPr>
            </w:pPr>
            <w:r>
              <w:rPr>
                <w:spacing w:val="-2"/>
                <w:sz w:val="18"/>
              </w:rPr>
              <w:t>607449.7</w:t>
            </w:r>
          </w:p>
          <w:p w14:paraId="40E70099" w14:textId="77777777" w:rsidR="0069596D" w:rsidRDefault="00000000">
            <w:pPr>
              <w:pStyle w:val="TableParagraph"/>
              <w:spacing w:before="1" w:line="193" w:lineRule="exact"/>
              <w:ind w:left="17"/>
              <w:rPr>
                <w:sz w:val="18"/>
              </w:rPr>
            </w:pPr>
            <w:r>
              <w:rPr>
                <w:spacing w:val="-5"/>
                <w:sz w:val="18"/>
              </w:rPr>
              <w:t>622</w:t>
            </w:r>
          </w:p>
        </w:tc>
        <w:tc>
          <w:tcPr>
            <w:tcW w:w="799" w:type="dxa"/>
          </w:tcPr>
          <w:p w14:paraId="790EC565" w14:textId="77777777" w:rsidR="0069596D" w:rsidRDefault="00000000">
            <w:pPr>
              <w:pStyle w:val="TableParagraph"/>
              <w:spacing w:before="7"/>
              <w:ind w:left="24" w:right="10"/>
              <w:rPr>
                <w:sz w:val="18"/>
              </w:rPr>
            </w:pPr>
            <w:r>
              <w:rPr>
                <w:spacing w:val="-2"/>
                <w:sz w:val="18"/>
              </w:rPr>
              <w:t>546704</w:t>
            </w:r>
          </w:p>
          <w:p w14:paraId="46B7AF66" w14:textId="77777777" w:rsidR="0069596D" w:rsidRDefault="00000000">
            <w:pPr>
              <w:pStyle w:val="TableParagraph"/>
              <w:spacing w:before="1" w:line="193" w:lineRule="exact"/>
              <w:ind w:left="24" w:right="7"/>
              <w:rPr>
                <w:sz w:val="18"/>
              </w:rPr>
            </w:pPr>
            <w:r>
              <w:rPr>
                <w:spacing w:val="-5"/>
                <w:sz w:val="18"/>
              </w:rPr>
              <w:t>7.9</w:t>
            </w:r>
          </w:p>
        </w:tc>
        <w:tc>
          <w:tcPr>
            <w:tcW w:w="631" w:type="dxa"/>
          </w:tcPr>
          <w:p w14:paraId="0FD0B1B3" w14:textId="77777777" w:rsidR="0069596D" w:rsidRDefault="00000000">
            <w:pPr>
              <w:pStyle w:val="TableParagraph"/>
              <w:spacing w:before="110"/>
              <w:ind w:left="24" w:right="7"/>
              <w:rPr>
                <w:sz w:val="18"/>
              </w:rPr>
            </w:pPr>
            <w:r>
              <w:rPr>
                <w:spacing w:val="-4"/>
                <w:sz w:val="18"/>
              </w:rPr>
              <w:t>2.53</w:t>
            </w:r>
          </w:p>
        </w:tc>
        <w:tc>
          <w:tcPr>
            <w:tcW w:w="1071" w:type="dxa"/>
          </w:tcPr>
          <w:p w14:paraId="543DEB1B" w14:textId="77777777" w:rsidR="0069596D" w:rsidRDefault="00000000">
            <w:pPr>
              <w:pStyle w:val="TableParagraph"/>
              <w:spacing w:before="7"/>
              <w:ind w:left="37" w:right="23"/>
              <w:rPr>
                <w:sz w:val="18"/>
              </w:rPr>
            </w:pPr>
            <w:r>
              <w:rPr>
                <w:spacing w:val="-2"/>
                <w:sz w:val="18"/>
              </w:rPr>
              <w:t>13831631.</w:t>
            </w:r>
          </w:p>
          <w:p w14:paraId="667144CC" w14:textId="77777777" w:rsidR="0069596D" w:rsidRDefault="00000000">
            <w:pPr>
              <w:pStyle w:val="TableParagraph"/>
              <w:spacing w:before="1" w:line="193" w:lineRule="exact"/>
              <w:ind w:left="37" w:right="24"/>
              <w:rPr>
                <w:sz w:val="18"/>
              </w:rPr>
            </w:pPr>
            <w:r>
              <w:rPr>
                <w:spacing w:val="-5"/>
                <w:sz w:val="18"/>
              </w:rPr>
              <w:t>09</w:t>
            </w:r>
          </w:p>
        </w:tc>
        <w:tc>
          <w:tcPr>
            <w:tcW w:w="1075" w:type="dxa"/>
          </w:tcPr>
          <w:p w14:paraId="226925B8" w14:textId="77777777" w:rsidR="0069596D" w:rsidRDefault="00000000">
            <w:pPr>
              <w:pStyle w:val="TableParagraph"/>
              <w:spacing w:before="7"/>
              <w:ind w:left="22" w:right="7"/>
              <w:rPr>
                <w:sz w:val="18"/>
              </w:rPr>
            </w:pPr>
            <w:r>
              <w:rPr>
                <w:spacing w:val="-2"/>
                <w:sz w:val="18"/>
              </w:rPr>
              <w:t>11756886.</w:t>
            </w:r>
          </w:p>
          <w:p w14:paraId="36D8D4FE" w14:textId="77777777" w:rsidR="0069596D" w:rsidRDefault="00000000">
            <w:pPr>
              <w:pStyle w:val="TableParagraph"/>
              <w:spacing w:before="1" w:line="193" w:lineRule="exact"/>
              <w:ind w:left="22" w:right="8"/>
              <w:rPr>
                <w:sz w:val="18"/>
              </w:rPr>
            </w:pPr>
            <w:r>
              <w:rPr>
                <w:spacing w:val="-5"/>
                <w:sz w:val="18"/>
              </w:rPr>
              <w:t>42</w:t>
            </w:r>
          </w:p>
        </w:tc>
        <w:tc>
          <w:tcPr>
            <w:tcW w:w="1073" w:type="dxa"/>
            <w:vMerge/>
            <w:tcBorders>
              <w:top w:val="nil"/>
            </w:tcBorders>
          </w:tcPr>
          <w:p w14:paraId="376FE340" w14:textId="77777777" w:rsidR="0069596D" w:rsidRDefault="0069596D">
            <w:pPr>
              <w:rPr>
                <w:sz w:val="2"/>
                <w:szCs w:val="2"/>
              </w:rPr>
            </w:pPr>
          </w:p>
        </w:tc>
        <w:tc>
          <w:tcPr>
            <w:tcW w:w="965" w:type="dxa"/>
          </w:tcPr>
          <w:p w14:paraId="5A6DD2F5" w14:textId="77777777" w:rsidR="0069596D" w:rsidRDefault="0069596D">
            <w:pPr>
              <w:pStyle w:val="TableParagraph"/>
              <w:jc w:val="left"/>
              <w:rPr>
                <w:sz w:val="18"/>
              </w:rPr>
            </w:pPr>
          </w:p>
        </w:tc>
        <w:tc>
          <w:tcPr>
            <w:tcW w:w="1133" w:type="dxa"/>
          </w:tcPr>
          <w:p w14:paraId="4242F07F" w14:textId="77777777" w:rsidR="0069596D" w:rsidRDefault="0069596D">
            <w:pPr>
              <w:pStyle w:val="TableParagraph"/>
              <w:jc w:val="left"/>
              <w:rPr>
                <w:sz w:val="18"/>
              </w:rPr>
            </w:pPr>
          </w:p>
        </w:tc>
      </w:tr>
      <w:tr w:rsidR="0069596D" w14:paraId="759945C1" w14:textId="77777777">
        <w:trPr>
          <w:trHeight w:val="441"/>
        </w:trPr>
        <w:tc>
          <w:tcPr>
            <w:tcW w:w="1080" w:type="dxa"/>
            <w:vMerge/>
            <w:tcBorders>
              <w:top w:val="nil"/>
            </w:tcBorders>
          </w:tcPr>
          <w:p w14:paraId="348962DF" w14:textId="77777777" w:rsidR="0069596D" w:rsidRDefault="0069596D">
            <w:pPr>
              <w:rPr>
                <w:sz w:val="2"/>
                <w:szCs w:val="2"/>
              </w:rPr>
            </w:pPr>
          </w:p>
        </w:tc>
        <w:tc>
          <w:tcPr>
            <w:tcW w:w="571" w:type="dxa"/>
          </w:tcPr>
          <w:p w14:paraId="15A2CC6C" w14:textId="77777777" w:rsidR="0069596D" w:rsidRDefault="00000000">
            <w:pPr>
              <w:pStyle w:val="TableParagraph"/>
              <w:spacing w:before="117"/>
              <w:ind w:left="19" w:right="9"/>
              <w:rPr>
                <w:sz w:val="18"/>
              </w:rPr>
            </w:pPr>
            <w:r>
              <w:rPr>
                <w:spacing w:val="-5"/>
                <w:sz w:val="18"/>
              </w:rPr>
              <w:t>66</w:t>
            </w:r>
          </w:p>
        </w:tc>
        <w:tc>
          <w:tcPr>
            <w:tcW w:w="523" w:type="dxa"/>
          </w:tcPr>
          <w:p w14:paraId="218902AF" w14:textId="77777777" w:rsidR="0069596D" w:rsidRDefault="00000000">
            <w:pPr>
              <w:pStyle w:val="TableParagraph"/>
              <w:spacing w:before="117"/>
              <w:ind w:left="19" w:right="8"/>
              <w:rPr>
                <w:sz w:val="18"/>
              </w:rPr>
            </w:pPr>
            <w:r>
              <w:rPr>
                <w:spacing w:val="-5"/>
                <w:sz w:val="18"/>
              </w:rPr>
              <w:t>75</w:t>
            </w:r>
          </w:p>
        </w:tc>
        <w:tc>
          <w:tcPr>
            <w:tcW w:w="883" w:type="dxa"/>
          </w:tcPr>
          <w:p w14:paraId="2038B6F0" w14:textId="77777777" w:rsidR="0069596D" w:rsidRDefault="00000000">
            <w:pPr>
              <w:pStyle w:val="TableParagraph"/>
              <w:spacing w:before="117"/>
              <w:ind w:left="19"/>
              <w:rPr>
                <w:sz w:val="18"/>
              </w:rPr>
            </w:pPr>
            <w:r>
              <w:rPr>
                <w:spacing w:val="-10"/>
                <w:sz w:val="18"/>
              </w:rPr>
              <w:t>9</w:t>
            </w:r>
          </w:p>
        </w:tc>
        <w:tc>
          <w:tcPr>
            <w:tcW w:w="797" w:type="dxa"/>
          </w:tcPr>
          <w:p w14:paraId="3ACED3FA" w14:textId="77777777" w:rsidR="0069596D" w:rsidRDefault="00000000">
            <w:pPr>
              <w:pStyle w:val="TableParagraph"/>
              <w:spacing w:before="14" w:line="207" w:lineRule="exact"/>
              <w:ind w:left="21" w:right="9"/>
              <w:rPr>
                <w:sz w:val="18"/>
              </w:rPr>
            </w:pPr>
            <w:r>
              <w:rPr>
                <w:spacing w:val="-2"/>
                <w:sz w:val="18"/>
              </w:rPr>
              <w:t>46.946</w:t>
            </w:r>
          </w:p>
          <w:p w14:paraId="2BA6FFE7" w14:textId="77777777" w:rsidR="0069596D" w:rsidRDefault="00000000">
            <w:pPr>
              <w:pStyle w:val="TableParagraph"/>
              <w:spacing w:line="200" w:lineRule="exact"/>
              <w:ind w:left="21" w:right="3"/>
              <w:rPr>
                <w:sz w:val="18"/>
              </w:rPr>
            </w:pPr>
            <w:r>
              <w:rPr>
                <w:spacing w:val="-5"/>
                <w:sz w:val="18"/>
              </w:rPr>
              <w:t>111</w:t>
            </w:r>
          </w:p>
        </w:tc>
        <w:tc>
          <w:tcPr>
            <w:tcW w:w="799" w:type="dxa"/>
          </w:tcPr>
          <w:p w14:paraId="40B411D7" w14:textId="77777777" w:rsidR="0069596D" w:rsidRDefault="00000000">
            <w:pPr>
              <w:pStyle w:val="TableParagraph"/>
              <w:spacing w:before="14" w:line="207" w:lineRule="exact"/>
              <w:ind w:left="24" w:right="8"/>
              <w:rPr>
                <w:sz w:val="18"/>
              </w:rPr>
            </w:pPr>
            <w:r>
              <w:rPr>
                <w:spacing w:val="-2"/>
                <w:sz w:val="18"/>
              </w:rPr>
              <w:t>1.5818</w:t>
            </w:r>
          </w:p>
          <w:p w14:paraId="571D4589" w14:textId="77777777" w:rsidR="0069596D" w:rsidRDefault="00000000">
            <w:pPr>
              <w:pStyle w:val="TableParagraph"/>
              <w:spacing w:line="200" w:lineRule="exact"/>
              <w:ind w:left="24" w:right="8"/>
              <w:rPr>
                <w:sz w:val="18"/>
              </w:rPr>
            </w:pPr>
            <w:r>
              <w:rPr>
                <w:spacing w:val="-5"/>
                <w:sz w:val="18"/>
              </w:rPr>
              <w:t>889</w:t>
            </w:r>
          </w:p>
        </w:tc>
        <w:tc>
          <w:tcPr>
            <w:tcW w:w="799" w:type="dxa"/>
          </w:tcPr>
          <w:p w14:paraId="19019035" w14:textId="77777777" w:rsidR="0069596D" w:rsidRDefault="00000000">
            <w:pPr>
              <w:pStyle w:val="TableParagraph"/>
              <w:spacing w:before="14" w:line="207" w:lineRule="exact"/>
              <w:ind w:left="24" w:right="8"/>
              <w:rPr>
                <w:sz w:val="18"/>
              </w:rPr>
            </w:pPr>
            <w:r>
              <w:rPr>
                <w:spacing w:val="-2"/>
                <w:sz w:val="18"/>
              </w:rPr>
              <w:t>5.2183</w:t>
            </w:r>
          </w:p>
          <w:p w14:paraId="6C060942" w14:textId="77777777" w:rsidR="0069596D" w:rsidRDefault="00000000">
            <w:pPr>
              <w:pStyle w:val="TableParagraph"/>
              <w:spacing w:line="200" w:lineRule="exact"/>
              <w:ind w:left="24" w:right="8"/>
              <w:rPr>
                <w:sz w:val="18"/>
              </w:rPr>
            </w:pPr>
            <w:r>
              <w:rPr>
                <w:spacing w:val="-5"/>
                <w:sz w:val="18"/>
              </w:rPr>
              <w:t>333</w:t>
            </w:r>
          </w:p>
        </w:tc>
        <w:tc>
          <w:tcPr>
            <w:tcW w:w="876" w:type="dxa"/>
          </w:tcPr>
          <w:p w14:paraId="3E9E182C" w14:textId="77777777" w:rsidR="0069596D" w:rsidRDefault="00000000">
            <w:pPr>
              <w:pStyle w:val="TableParagraph"/>
              <w:spacing w:before="9" w:line="206" w:lineRule="exact"/>
              <w:ind w:left="337" w:right="146" w:hanging="173"/>
              <w:jc w:val="left"/>
              <w:rPr>
                <w:sz w:val="18"/>
              </w:rPr>
            </w:pPr>
            <w:r>
              <w:rPr>
                <w:spacing w:val="-4"/>
                <w:sz w:val="18"/>
              </w:rPr>
              <w:t>Cement (P)</w:t>
            </w:r>
          </w:p>
        </w:tc>
        <w:tc>
          <w:tcPr>
            <w:tcW w:w="934" w:type="dxa"/>
          </w:tcPr>
          <w:p w14:paraId="521218BD" w14:textId="77777777" w:rsidR="0069596D" w:rsidRDefault="00000000">
            <w:pPr>
              <w:pStyle w:val="TableParagraph"/>
              <w:spacing w:before="14" w:line="207" w:lineRule="exact"/>
              <w:ind w:left="17" w:right="1"/>
              <w:rPr>
                <w:sz w:val="18"/>
              </w:rPr>
            </w:pPr>
            <w:r>
              <w:rPr>
                <w:spacing w:val="-2"/>
                <w:sz w:val="18"/>
              </w:rPr>
              <w:t>607449.7</w:t>
            </w:r>
          </w:p>
          <w:p w14:paraId="1B4BF2D0" w14:textId="77777777" w:rsidR="0069596D" w:rsidRDefault="00000000">
            <w:pPr>
              <w:pStyle w:val="TableParagraph"/>
              <w:spacing w:line="200" w:lineRule="exact"/>
              <w:ind w:left="17"/>
              <w:rPr>
                <w:sz w:val="18"/>
              </w:rPr>
            </w:pPr>
            <w:r>
              <w:rPr>
                <w:spacing w:val="-5"/>
                <w:sz w:val="18"/>
              </w:rPr>
              <w:t>622</w:t>
            </w:r>
          </w:p>
        </w:tc>
        <w:tc>
          <w:tcPr>
            <w:tcW w:w="799" w:type="dxa"/>
          </w:tcPr>
          <w:p w14:paraId="4BAEDB78" w14:textId="77777777" w:rsidR="0069596D" w:rsidRDefault="00000000">
            <w:pPr>
              <w:pStyle w:val="TableParagraph"/>
              <w:spacing w:before="14" w:line="207" w:lineRule="exact"/>
              <w:ind w:left="24" w:right="10"/>
              <w:rPr>
                <w:sz w:val="18"/>
              </w:rPr>
            </w:pPr>
            <w:r>
              <w:rPr>
                <w:spacing w:val="-2"/>
                <w:sz w:val="18"/>
              </w:rPr>
              <w:t>546704</w:t>
            </w:r>
          </w:p>
          <w:p w14:paraId="0E26767E" w14:textId="77777777" w:rsidR="0069596D" w:rsidRDefault="00000000">
            <w:pPr>
              <w:pStyle w:val="TableParagraph"/>
              <w:spacing w:line="200" w:lineRule="exact"/>
              <w:ind w:left="24" w:right="7"/>
              <w:rPr>
                <w:sz w:val="18"/>
              </w:rPr>
            </w:pPr>
            <w:r>
              <w:rPr>
                <w:spacing w:val="-5"/>
                <w:sz w:val="18"/>
              </w:rPr>
              <w:t>7.9</w:t>
            </w:r>
          </w:p>
        </w:tc>
        <w:tc>
          <w:tcPr>
            <w:tcW w:w="631" w:type="dxa"/>
          </w:tcPr>
          <w:p w14:paraId="749C88D3" w14:textId="77777777" w:rsidR="0069596D" w:rsidRDefault="00000000">
            <w:pPr>
              <w:pStyle w:val="TableParagraph"/>
              <w:spacing w:before="117"/>
              <w:ind w:left="24" w:right="7"/>
              <w:rPr>
                <w:sz w:val="18"/>
              </w:rPr>
            </w:pPr>
            <w:r>
              <w:rPr>
                <w:spacing w:val="-4"/>
                <w:sz w:val="18"/>
              </w:rPr>
              <w:t>2.53</w:t>
            </w:r>
          </w:p>
        </w:tc>
        <w:tc>
          <w:tcPr>
            <w:tcW w:w="1071" w:type="dxa"/>
          </w:tcPr>
          <w:p w14:paraId="343A0AAD" w14:textId="77777777" w:rsidR="0069596D" w:rsidRDefault="00000000">
            <w:pPr>
              <w:pStyle w:val="TableParagraph"/>
              <w:spacing w:before="14" w:line="207" w:lineRule="exact"/>
              <w:ind w:left="37" w:right="23"/>
              <w:rPr>
                <w:sz w:val="18"/>
              </w:rPr>
            </w:pPr>
            <w:r>
              <w:rPr>
                <w:spacing w:val="-2"/>
                <w:sz w:val="18"/>
              </w:rPr>
              <w:t>13831631.</w:t>
            </w:r>
          </w:p>
          <w:p w14:paraId="31B86AC9" w14:textId="77777777" w:rsidR="0069596D" w:rsidRDefault="00000000">
            <w:pPr>
              <w:pStyle w:val="TableParagraph"/>
              <w:spacing w:line="200" w:lineRule="exact"/>
              <w:ind w:left="37" w:right="24"/>
              <w:rPr>
                <w:sz w:val="18"/>
              </w:rPr>
            </w:pPr>
            <w:r>
              <w:rPr>
                <w:spacing w:val="-5"/>
                <w:sz w:val="18"/>
              </w:rPr>
              <w:t>09</w:t>
            </w:r>
          </w:p>
        </w:tc>
        <w:tc>
          <w:tcPr>
            <w:tcW w:w="1075" w:type="dxa"/>
          </w:tcPr>
          <w:p w14:paraId="0AE575FE" w14:textId="77777777" w:rsidR="0069596D" w:rsidRDefault="00000000">
            <w:pPr>
              <w:pStyle w:val="TableParagraph"/>
              <w:spacing w:before="14" w:line="207" w:lineRule="exact"/>
              <w:ind w:left="22" w:right="7"/>
              <w:rPr>
                <w:sz w:val="18"/>
              </w:rPr>
            </w:pPr>
            <w:r>
              <w:rPr>
                <w:spacing w:val="-2"/>
                <w:sz w:val="18"/>
              </w:rPr>
              <w:t>11756886.</w:t>
            </w:r>
          </w:p>
          <w:p w14:paraId="1FEC4401" w14:textId="77777777" w:rsidR="0069596D" w:rsidRDefault="00000000">
            <w:pPr>
              <w:pStyle w:val="TableParagraph"/>
              <w:spacing w:line="200" w:lineRule="exact"/>
              <w:ind w:left="22" w:right="8"/>
              <w:rPr>
                <w:sz w:val="18"/>
              </w:rPr>
            </w:pPr>
            <w:r>
              <w:rPr>
                <w:spacing w:val="-5"/>
                <w:sz w:val="18"/>
              </w:rPr>
              <w:t>42</w:t>
            </w:r>
          </w:p>
        </w:tc>
        <w:tc>
          <w:tcPr>
            <w:tcW w:w="1073" w:type="dxa"/>
            <w:vMerge/>
            <w:tcBorders>
              <w:top w:val="nil"/>
            </w:tcBorders>
          </w:tcPr>
          <w:p w14:paraId="45F98CB7" w14:textId="77777777" w:rsidR="0069596D" w:rsidRDefault="0069596D">
            <w:pPr>
              <w:rPr>
                <w:sz w:val="2"/>
                <w:szCs w:val="2"/>
              </w:rPr>
            </w:pPr>
          </w:p>
        </w:tc>
        <w:tc>
          <w:tcPr>
            <w:tcW w:w="965" w:type="dxa"/>
          </w:tcPr>
          <w:p w14:paraId="119824B8" w14:textId="77777777" w:rsidR="0069596D" w:rsidRDefault="0069596D">
            <w:pPr>
              <w:pStyle w:val="TableParagraph"/>
              <w:jc w:val="left"/>
              <w:rPr>
                <w:sz w:val="18"/>
              </w:rPr>
            </w:pPr>
          </w:p>
        </w:tc>
        <w:tc>
          <w:tcPr>
            <w:tcW w:w="1133" w:type="dxa"/>
          </w:tcPr>
          <w:p w14:paraId="14C57153" w14:textId="77777777" w:rsidR="0069596D" w:rsidRDefault="0069596D">
            <w:pPr>
              <w:pStyle w:val="TableParagraph"/>
              <w:jc w:val="left"/>
              <w:rPr>
                <w:sz w:val="18"/>
              </w:rPr>
            </w:pPr>
          </w:p>
        </w:tc>
      </w:tr>
    </w:tbl>
    <w:p w14:paraId="1415FDB1" w14:textId="77777777" w:rsidR="0069596D" w:rsidRDefault="0069596D">
      <w:pPr>
        <w:rPr>
          <w:sz w:val="18"/>
        </w:rPr>
        <w:sectPr w:rsidR="0069596D">
          <w:pgSz w:w="16860" w:h="11940" w:orient="landscape"/>
          <w:pgMar w:top="1220" w:right="1160" w:bottom="720" w:left="1000" w:header="432" w:footer="520" w:gutter="0"/>
          <w:cols w:space="720"/>
        </w:sectPr>
      </w:pPr>
    </w:p>
    <w:p w14:paraId="2AB23D74" w14:textId="77777777" w:rsidR="0069596D" w:rsidRDefault="0069596D">
      <w:pPr>
        <w:pStyle w:val="BodyText"/>
        <w:rPr>
          <w:b/>
          <w:sz w:val="14"/>
        </w:rPr>
      </w:pPr>
    </w:p>
    <w:tbl>
      <w:tblPr>
        <w:tblW w:w="0" w:type="auto"/>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80"/>
        <w:gridCol w:w="571"/>
        <w:gridCol w:w="523"/>
        <w:gridCol w:w="883"/>
        <w:gridCol w:w="797"/>
        <w:gridCol w:w="799"/>
        <w:gridCol w:w="799"/>
        <w:gridCol w:w="876"/>
        <w:gridCol w:w="934"/>
        <w:gridCol w:w="799"/>
        <w:gridCol w:w="631"/>
        <w:gridCol w:w="1071"/>
        <w:gridCol w:w="1075"/>
        <w:gridCol w:w="1073"/>
        <w:gridCol w:w="944"/>
        <w:gridCol w:w="1155"/>
      </w:tblGrid>
      <w:tr w:rsidR="0069596D" w14:paraId="0A3219B0" w14:textId="77777777">
        <w:trPr>
          <w:trHeight w:val="429"/>
        </w:trPr>
        <w:tc>
          <w:tcPr>
            <w:tcW w:w="1080" w:type="dxa"/>
          </w:tcPr>
          <w:p w14:paraId="12EC4FEE" w14:textId="77777777" w:rsidR="0069596D" w:rsidRDefault="0069596D">
            <w:pPr>
              <w:pStyle w:val="TableParagraph"/>
              <w:jc w:val="left"/>
              <w:rPr>
                <w:sz w:val="18"/>
              </w:rPr>
            </w:pPr>
          </w:p>
        </w:tc>
        <w:tc>
          <w:tcPr>
            <w:tcW w:w="571" w:type="dxa"/>
          </w:tcPr>
          <w:p w14:paraId="0EC30733" w14:textId="77777777" w:rsidR="0069596D" w:rsidRDefault="00000000">
            <w:pPr>
              <w:pStyle w:val="TableParagraph"/>
              <w:spacing w:before="110"/>
              <w:ind w:left="19" w:right="9"/>
              <w:rPr>
                <w:sz w:val="18"/>
              </w:rPr>
            </w:pPr>
            <w:r>
              <w:rPr>
                <w:spacing w:val="-5"/>
                <w:sz w:val="18"/>
              </w:rPr>
              <w:t>75</w:t>
            </w:r>
          </w:p>
        </w:tc>
        <w:tc>
          <w:tcPr>
            <w:tcW w:w="523" w:type="dxa"/>
          </w:tcPr>
          <w:p w14:paraId="6AF7E9AB" w14:textId="77777777" w:rsidR="0069596D" w:rsidRDefault="00000000">
            <w:pPr>
              <w:pStyle w:val="TableParagraph"/>
              <w:spacing w:before="110"/>
              <w:ind w:left="19" w:right="2"/>
              <w:rPr>
                <w:sz w:val="18"/>
              </w:rPr>
            </w:pPr>
            <w:r>
              <w:rPr>
                <w:spacing w:val="-5"/>
                <w:sz w:val="18"/>
              </w:rPr>
              <w:t>100</w:t>
            </w:r>
          </w:p>
        </w:tc>
        <w:tc>
          <w:tcPr>
            <w:tcW w:w="883" w:type="dxa"/>
          </w:tcPr>
          <w:p w14:paraId="43CC4386" w14:textId="77777777" w:rsidR="0069596D" w:rsidRDefault="00000000">
            <w:pPr>
              <w:pStyle w:val="TableParagraph"/>
              <w:spacing w:before="110"/>
              <w:ind w:left="11"/>
              <w:rPr>
                <w:sz w:val="18"/>
              </w:rPr>
            </w:pPr>
            <w:r>
              <w:rPr>
                <w:spacing w:val="-5"/>
                <w:sz w:val="18"/>
              </w:rPr>
              <w:t>25</w:t>
            </w:r>
          </w:p>
        </w:tc>
        <w:tc>
          <w:tcPr>
            <w:tcW w:w="797" w:type="dxa"/>
          </w:tcPr>
          <w:p w14:paraId="0E475602" w14:textId="77777777" w:rsidR="0069596D" w:rsidRDefault="00000000">
            <w:pPr>
              <w:pStyle w:val="TableParagraph"/>
              <w:spacing w:before="7" w:line="207" w:lineRule="exact"/>
              <w:ind w:left="21" w:right="9"/>
              <w:rPr>
                <w:sz w:val="18"/>
              </w:rPr>
            </w:pPr>
            <w:r>
              <w:rPr>
                <w:spacing w:val="-2"/>
                <w:sz w:val="18"/>
              </w:rPr>
              <w:t>50.502</w:t>
            </w:r>
          </w:p>
          <w:p w14:paraId="61BB3489" w14:textId="77777777" w:rsidR="0069596D" w:rsidRDefault="00000000">
            <w:pPr>
              <w:pStyle w:val="TableParagraph"/>
              <w:spacing w:line="196" w:lineRule="exact"/>
              <w:ind w:left="21" w:right="9"/>
              <w:rPr>
                <w:sz w:val="18"/>
              </w:rPr>
            </w:pPr>
            <w:r>
              <w:rPr>
                <w:spacing w:val="-5"/>
                <w:sz w:val="18"/>
              </w:rPr>
              <w:t>04</w:t>
            </w:r>
          </w:p>
        </w:tc>
        <w:tc>
          <w:tcPr>
            <w:tcW w:w="799" w:type="dxa"/>
          </w:tcPr>
          <w:p w14:paraId="65DB533E" w14:textId="77777777" w:rsidR="0069596D" w:rsidRDefault="00000000">
            <w:pPr>
              <w:pStyle w:val="TableParagraph"/>
              <w:spacing w:before="7" w:line="207" w:lineRule="exact"/>
              <w:ind w:left="24" w:right="8"/>
              <w:rPr>
                <w:sz w:val="18"/>
              </w:rPr>
            </w:pPr>
            <w:r>
              <w:rPr>
                <w:spacing w:val="-2"/>
                <w:sz w:val="18"/>
              </w:rPr>
              <w:t>1.1876</w:t>
            </w:r>
          </w:p>
          <w:p w14:paraId="2A156BCF" w14:textId="77777777" w:rsidR="0069596D" w:rsidRDefault="00000000">
            <w:pPr>
              <w:pStyle w:val="TableParagraph"/>
              <w:spacing w:line="196" w:lineRule="exact"/>
              <w:ind w:left="24" w:right="1"/>
              <w:rPr>
                <w:sz w:val="18"/>
              </w:rPr>
            </w:pPr>
            <w:r>
              <w:rPr>
                <w:spacing w:val="-10"/>
                <w:sz w:val="18"/>
              </w:rPr>
              <w:t>8</w:t>
            </w:r>
          </w:p>
        </w:tc>
        <w:tc>
          <w:tcPr>
            <w:tcW w:w="799" w:type="dxa"/>
          </w:tcPr>
          <w:p w14:paraId="12D5A876" w14:textId="77777777" w:rsidR="0069596D" w:rsidRDefault="00000000">
            <w:pPr>
              <w:pStyle w:val="TableParagraph"/>
              <w:spacing w:before="7" w:line="207" w:lineRule="exact"/>
              <w:ind w:left="24" w:right="8"/>
              <w:rPr>
                <w:sz w:val="18"/>
              </w:rPr>
            </w:pPr>
            <w:r>
              <w:rPr>
                <w:spacing w:val="-2"/>
                <w:sz w:val="18"/>
              </w:rPr>
              <w:t>2.9020</w:t>
            </w:r>
          </w:p>
          <w:p w14:paraId="29AC7C8D" w14:textId="77777777" w:rsidR="0069596D" w:rsidRDefault="00000000">
            <w:pPr>
              <w:pStyle w:val="TableParagraph"/>
              <w:spacing w:line="196" w:lineRule="exact"/>
              <w:ind w:left="24" w:right="1"/>
              <w:rPr>
                <w:sz w:val="18"/>
              </w:rPr>
            </w:pPr>
            <w:r>
              <w:rPr>
                <w:spacing w:val="-10"/>
                <w:sz w:val="18"/>
              </w:rPr>
              <w:t>8</w:t>
            </w:r>
          </w:p>
        </w:tc>
        <w:tc>
          <w:tcPr>
            <w:tcW w:w="876" w:type="dxa"/>
          </w:tcPr>
          <w:p w14:paraId="59330437" w14:textId="77777777" w:rsidR="0069596D" w:rsidRDefault="00000000">
            <w:pPr>
              <w:pStyle w:val="TableParagraph"/>
              <w:spacing w:before="110"/>
              <w:ind w:left="25"/>
              <w:rPr>
                <w:sz w:val="18"/>
              </w:rPr>
            </w:pPr>
            <w:r>
              <w:rPr>
                <w:spacing w:val="-2"/>
                <w:sz w:val="18"/>
              </w:rPr>
              <w:t>SMS</w:t>
            </w:r>
            <w:r>
              <w:rPr>
                <w:spacing w:val="-7"/>
                <w:sz w:val="18"/>
              </w:rPr>
              <w:t xml:space="preserve"> </w:t>
            </w:r>
            <w:r>
              <w:rPr>
                <w:spacing w:val="-4"/>
                <w:sz w:val="18"/>
              </w:rPr>
              <w:t>(OH)</w:t>
            </w:r>
          </w:p>
        </w:tc>
        <w:tc>
          <w:tcPr>
            <w:tcW w:w="934" w:type="dxa"/>
          </w:tcPr>
          <w:p w14:paraId="15358767" w14:textId="77777777" w:rsidR="0069596D" w:rsidRDefault="00000000">
            <w:pPr>
              <w:pStyle w:val="TableParagraph"/>
              <w:spacing w:before="7" w:line="207" w:lineRule="exact"/>
              <w:ind w:left="17" w:right="1"/>
              <w:rPr>
                <w:sz w:val="18"/>
              </w:rPr>
            </w:pPr>
            <w:r>
              <w:rPr>
                <w:spacing w:val="-2"/>
                <w:sz w:val="18"/>
              </w:rPr>
              <w:t>607449.7</w:t>
            </w:r>
          </w:p>
          <w:p w14:paraId="41983097" w14:textId="77777777" w:rsidR="0069596D" w:rsidRDefault="00000000">
            <w:pPr>
              <w:pStyle w:val="TableParagraph"/>
              <w:spacing w:line="196" w:lineRule="exact"/>
              <w:ind w:left="17"/>
              <w:rPr>
                <w:sz w:val="18"/>
              </w:rPr>
            </w:pPr>
            <w:r>
              <w:rPr>
                <w:spacing w:val="-5"/>
                <w:sz w:val="18"/>
              </w:rPr>
              <w:t>622</w:t>
            </w:r>
          </w:p>
        </w:tc>
        <w:tc>
          <w:tcPr>
            <w:tcW w:w="799" w:type="dxa"/>
          </w:tcPr>
          <w:p w14:paraId="068CF736" w14:textId="77777777" w:rsidR="0069596D" w:rsidRDefault="00000000">
            <w:pPr>
              <w:pStyle w:val="TableParagraph"/>
              <w:spacing w:before="7" w:line="207" w:lineRule="exact"/>
              <w:ind w:left="24" w:right="10"/>
              <w:rPr>
                <w:sz w:val="18"/>
              </w:rPr>
            </w:pPr>
            <w:r>
              <w:rPr>
                <w:spacing w:val="-2"/>
                <w:sz w:val="18"/>
              </w:rPr>
              <w:t>151862</w:t>
            </w:r>
          </w:p>
          <w:p w14:paraId="68F48ABC" w14:textId="77777777" w:rsidR="0069596D" w:rsidRDefault="00000000">
            <w:pPr>
              <w:pStyle w:val="TableParagraph"/>
              <w:spacing w:line="196" w:lineRule="exact"/>
              <w:ind w:left="24" w:right="9"/>
              <w:rPr>
                <w:sz w:val="18"/>
              </w:rPr>
            </w:pPr>
            <w:r>
              <w:rPr>
                <w:spacing w:val="-5"/>
                <w:sz w:val="18"/>
              </w:rPr>
              <w:t>44</w:t>
            </w:r>
          </w:p>
        </w:tc>
        <w:tc>
          <w:tcPr>
            <w:tcW w:w="631" w:type="dxa"/>
          </w:tcPr>
          <w:p w14:paraId="087B5060" w14:textId="77777777" w:rsidR="0069596D" w:rsidRDefault="00000000">
            <w:pPr>
              <w:pStyle w:val="TableParagraph"/>
              <w:spacing w:before="110"/>
              <w:ind w:left="24" w:right="7"/>
              <w:rPr>
                <w:sz w:val="18"/>
              </w:rPr>
            </w:pPr>
            <w:r>
              <w:rPr>
                <w:spacing w:val="-4"/>
                <w:sz w:val="18"/>
              </w:rPr>
              <w:t>2.53</w:t>
            </w:r>
          </w:p>
        </w:tc>
        <w:tc>
          <w:tcPr>
            <w:tcW w:w="1071" w:type="dxa"/>
          </w:tcPr>
          <w:p w14:paraId="7DC732EF" w14:textId="77777777" w:rsidR="0069596D" w:rsidRDefault="00000000">
            <w:pPr>
              <w:pStyle w:val="TableParagraph"/>
              <w:spacing w:before="7" w:line="207" w:lineRule="exact"/>
              <w:ind w:left="37" w:right="23"/>
              <w:rPr>
                <w:sz w:val="18"/>
              </w:rPr>
            </w:pPr>
            <w:r>
              <w:rPr>
                <w:spacing w:val="-2"/>
                <w:sz w:val="18"/>
              </w:rPr>
              <w:t>38421197.</w:t>
            </w:r>
          </w:p>
          <w:p w14:paraId="5DFA06A4" w14:textId="77777777" w:rsidR="0069596D" w:rsidRDefault="00000000">
            <w:pPr>
              <w:pStyle w:val="TableParagraph"/>
              <w:spacing w:line="196" w:lineRule="exact"/>
              <w:ind w:left="37" w:right="24"/>
              <w:rPr>
                <w:sz w:val="18"/>
              </w:rPr>
            </w:pPr>
            <w:r>
              <w:rPr>
                <w:spacing w:val="-5"/>
                <w:sz w:val="18"/>
              </w:rPr>
              <w:t>46</w:t>
            </w:r>
          </w:p>
        </w:tc>
        <w:tc>
          <w:tcPr>
            <w:tcW w:w="1075" w:type="dxa"/>
          </w:tcPr>
          <w:p w14:paraId="5BDD9951" w14:textId="77777777" w:rsidR="0069596D" w:rsidRDefault="00000000">
            <w:pPr>
              <w:pStyle w:val="TableParagraph"/>
              <w:spacing w:before="7" w:line="207" w:lineRule="exact"/>
              <w:ind w:left="22" w:right="7"/>
              <w:rPr>
                <w:sz w:val="18"/>
              </w:rPr>
            </w:pPr>
            <w:r>
              <w:rPr>
                <w:spacing w:val="-2"/>
                <w:sz w:val="18"/>
              </w:rPr>
              <w:t>32658017.</w:t>
            </w:r>
          </w:p>
          <w:p w14:paraId="5F4FAD2A" w14:textId="77777777" w:rsidR="0069596D" w:rsidRDefault="00000000">
            <w:pPr>
              <w:pStyle w:val="TableParagraph"/>
              <w:spacing w:line="196" w:lineRule="exact"/>
              <w:ind w:left="22" w:right="8"/>
              <w:rPr>
                <w:sz w:val="18"/>
              </w:rPr>
            </w:pPr>
            <w:r>
              <w:rPr>
                <w:spacing w:val="-5"/>
                <w:sz w:val="18"/>
              </w:rPr>
              <w:t>84</w:t>
            </w:r>
          </w:p>
        </w:tc>
        <w:tc>
          <w:tcPr>
            <w:tcW w:w="1073" w:type="dxa"/>
          </w:tcPr>
          <w:p w14:paraId="0EB2FDF3" w14:textId="77777777" w:rsidR="0069596D" w:rsidRDefault="0069596D">
            <w:pPr>
              <w:pStyle w:val="TableParagraph"/>
              <w:jc w:val="left"/>
              <w:rPr>
                <w:sz w:val="18"/>
              </w:rPr>
            </w:pPr>
          </w:p>
        </w:tc>
        <w:tc>
          <w:tcPr>
            <w:tcW w:w="944" w:type="dxa"/>
          </w:tcPr>
          <w:p w14:paraId="03C51704" w14:textId="77777777" w:rsidR="0069596D" w:rsidRDefault="0069596D">
            <w:pPr>
              <w:pStyle w:val="TableParagraph"/>
              <w:jc w:val="left"/>
              <w:rPr>
                <w:sz w:val="18"/>
              </w:rPr>
            </w:pPr>
          </w:p>
        </w:tc>
        <w:tc>
          <w:tcPr>
            <w:tcW w:w="1155" w:type="dxa"/>
          </w:tcPr>
          <w:p w14:paraId="3B10AFB9" w14:textId="77777777" w:rsidR="0069596D" w:rsidRDefault="0069596D">
            <w:pPr>
              <w:pStyle w:val="TableParagraph"/>
              <w:jc w:val="left"/>
              <w:rPr>
                <w:sz w:val="18"/>
              </w:rPr>
            </w:pPr>
          </w:p>
        </w:tc>
      </w:tr>
      <w:tr w:rsidR="0069596D" w14:paraId="2C5FC9B6" w14:textId="77777777">
        <w:trPr>
          <w:trHeight w:val="419"/>
        </w:trPr>
        <w:tc>
          <w:tcPr>
            <w:tcW w:w="1080" w:type="dxa"/>
          </w:tcPr>
          <w:p w14:paraId="3F10215F" w14:textId="77777777" w:rsidR="0069596D" w:rsidRDefault="00000000">
            <w:pPr>
              <w:pStyle w:val="TableParagraph"/>
              <w:spacing w:before="107"/>
              <w:ind w:left="247"/>
              <w:jc w:val="left"/>
              <w:rPr>
                <w:sz w:val="18"/>
              </w:rPr>
            </w:pPr>
            <w:r>
              <w:rPr>
                <w:spacing w:val="-2"/>
                <w:sz w:val="18"/>
              </w:rPr>
              <w:t>PBH-</w:t>
            </w:r>
            <w:r>
              <w:rPr>
                <w:spacing w:val="-5"/>
                <w:sz w:val="18"/>
              </w:rPr>
              <w:t>05</w:t>
            </w:r>
          </w:p>
        </w:tc>
        <w:tc>
          <w:tcPr>
            <w:tcW w:w="571" w:type="dxa"/>
          </w:tcPr>
          <w:p w14:paraId="68DD0856" w14:textId="77777777" w:rsidR="0069596D" w:rsidRDefault="00000000">
            <w:pPr>
              <w:pStyle w:val="TableParagraph"/>
              <w:spacing w:before="107"/>
              <w:ind w:left="19"/>
              <w:rPr>
                <w:sz w:val="18"/>
              </w:rPr>
            </w:pPr>
            <w:r>
              <w:rPr>
                <w:spacing w:val="-10"/>
                <w:sz w:val="18"/>
              </w:rPr>
              <w:t>0</w:t>
            </w:r>
          </w:p>
        </w:tc>
        <w:tc>
          <w:tcPr>
            <w:tcW w:w="523" w:type="dxa"/>
          </w:tcPr>
          <w:p w14:paraId="0295A862" w14:textId="77777777" w:rsidR="0069596D" w:rsidRDefault="00000000">
            <w:pPr>
              <w:pStyle w:val="TableParagraph"/>
              <w:spacing w:before="4"/>
              <w:ind w:left="156"/>
              <w:jc w:val="left"/>
              <w:rPr>
                <w:sz w:val="18"/>
              </w:rPr>
            </w:pPr>
            <w:r>
              <w:rPr>
                <w:spacing w:val="-5"/>
                <w:sz w:val="18"/>
              </w:rPr>
              <w:t>16.</w:t>
            </w:r>
          </w:p>
          <w:p w14:paraId="4269629C" w14:textId="77777777" w:rsidR="0069596D" w:rsidRDefault="00000000">
            <w:pPr>
              <w:pStyle w:val="TableParagraph"/>
              <w:spacing w:before="2" w:line="186" w:lineRule="exact"/>
              <w:ind w:left="175"/>
              <w:jc w:val="left"/>
              <w:rPr>
                <w:sz w:val="18"/>
              </w:rPr>
            </w:pPr>
            <w:r>
              <w:rPr>
                <w:spacing w:val="-5"/>
                <w:sz w:val="18"/>
              </w:rPr>
              <w:t>14</w:t>
            </w:r>
          </w:p>
        </w:tc>
        <w:tc>
          <w:tcPr>
            <w:tcW w:w="883" w:type="dxa"/>
          </w:tcPr>
          <w:p w14:paraId="5FF8DE8D" w14:textId="77777777" w:rsidR="0069596D" w:rsidRDefault="00000000">
            <w:pPr>
              <w:pStyle w:val="TableParagraph"/>
              <w:spacing w:before="107"/>
              <w:ind w:left="12"/>
              <w:rPr>
                <w:sz w:val="18"/>
              </w:rPr>
            </w:pPr>
            <w:r>
              <w:rPr>
                <w:spacing w:val="-2"/>
                <w:sz w:val="18"/>
              </w:rPr>
              <w:t>16.14</w:t>
            </w:r>
          </w:p>
        </w:tc>
        <w:tc>
          <w:tcPr>
            <w:tcW w:w="797" w:type="dxa"/>
          </w:tcPr>
          <w:p w14:paraId="697EBCEF" w14:textId="77777777" w:rsidR="0069596D" w:rsidRDefault="00000000">
            <w:pPr>
              <w:pStyle w:val="TableParagraph"/>
              <w:spacing w:before="107"/>
              <w:ind w:left="21"/>
              <w:rPr>
                <w:sz w:val="18"/>
              </w:rPr>
            </w:pPr>
            <w:r>
              <w:rPr>
                <w:spacing w:val="-10"/>
                <w:sz w:val="18"/>
              </w:rPr>
              <w:t>_</w:t>
            </w:r>
          </w:p>
        </w:tc>
        <w:tc>
          <w:tcPr>
            <w:tcW w:w="799" w:type="dxa"/>
          </w:tcPr>
          <w:p w14:paraId="3E230460" w14:textId="77777777" w:rsidR="0069596D" w:rsidRDefault="00000000">
            <w:pPr>
              <w:pStyle w:val="TableParagraph"/>
              <w:spacing w:before="107"/>
              <w:ind w:left="24" w:right="1"/>
              <w:rPr>
                <w:sz w:val="18"/>
              </w:rPr>
            </w:pPr>
            <w:r>
              <w:rPr>
                <w:spacing w:val="-10"/>
                <w:sz w:val="18"/>
              </w:rPr>
              <w:t>_</w:t>
            </w:r>
          </w:p>
        </w:tc>
        <w:tc>
          <w:tcPr>
            <w:tcW w:w="799" w:type="dxa"/>
          </w:tcPr>
          <w:p w14:paraId="606BB1C3" w14:textId="77777777" w:rsidR="0069596D" w:rsidRDefault="00000000">
            <w:pPr>
              <w:pStyle w:val="TableParagraph"/>
              <w:spacing w:before="107"/>
              <w:ind w:left="24" w:right="1"/>
              <w:rPr>
                <w:sz w:val="18"/>
              </w:rPr>
            </w:pPr>
            <w:r>
              <w:rPr>
                <w:spacing w:val="-10"/>
                <w:sz w:val="18"/>
              </w:rPr>
              <w:t>_</w:t>
            </w:r>
          </w:p>
        </w:tc>
        <w:tc>
          <w:tcPr>
            <w:tcW w:w="876" w:type="dxa"/>
          </w:tcPr>
          <w:p w14:paraId="1E8F6C58" w14:textId="77777777" w:rsidR="0069596D" w:rsidRDefault="00000000">
            <w:pPr>
              <w:pStyle w:val="TableParagraph"/>
              <w:spacing w:before="107"/>
              <w:ind w:left="25" w:right="12"/>
              <w:rPr>
                <w:sz w:val="18"/>
              </w:rPr>
            </w:pPr>
            <w:r>
              <w:rPr>
                <w:spacing w:val="-2"/>
                <w:sz w:val="18"/>
              </w:rPr>
              <w:t>Waste</w:t>
            </w:r>
          </w:p>
        </w:tc>
        <w:tc>
          <w:tcPr>
            <w:tcW w:w="934" w:type="dxa"/>
          </w:tcPr>
          <w:p w14:paraId="7F3C3206" w14:textId="77777777" w:rsidR="0069596D" w:rsidRDefault="00000000">
            <w:pPr>
              <w:pStyle w:val="TableParagraph"/>
              <w:spacing w:before="4"/>
              <w:ind w:left="17" w:right="1"/>
              <w:rPr>
                <w:sz w:val="18"/>
              </w:rPr>
            </w:pPr>
            <w:r>
              <w:rPr>
                <w:spacing w:val="-2"/>
                <w:sz w:val="18"/>
              </w:rPr>
              <w:t>606339.0</w:t>
            </w:r>
          </w:p>
          <w:p w14:paraId="43580A03" w14:textId="77777777" w:rsidR="0069596D" w:rsidRDefault="00000000">
            <w:pPr>
              <w:pStyle w:val="TableParagraph"/>
              <w:spacing w:before="2" w:line="186" w:lineRule="exact"/>
              <w:ind w:left="17" w:right="1"/>
              <w:rPr>
                <w:sz w:val="18"/>
              </w:rPr>
            </w:pPr>
            <w:r>
              <w:rPr>
                <w:spacing w:val="-5"/>
                <w:sz w:val="18"/>
              </w:rPr>
              <w:t>36</w:t>
            </w:r>
          </w:p>
        </w:tc>
        <w:tc>
          <w:tcPr>
            <w:tcW w:w="799" w:type="dxa"/>
            <w:tcBorders>
              <w:bottom w:val="single" w:sz="8" w:space="0" w:color="000000"/>
            </w:tcBorders>
          </w:tcPr>
          <w:p w14:paraId="2384FC6B" w14:textId="77777777" w:rsidR="0069596D" w:rsidRDefault="00000000">
            <w:pPr>
              <w:pStyle w:val="TableParagraph"/>
              <w:spacing w:before="4"/>
              <w:ind w:left="24" w:right="10"/>
              <w:rPr>
                <w:sz w:val="18"/>
              </w:rPr>
            </w:pPr>
            <w:r>
              <w:rPr>
                <w:spacing w:val="-2"/>
                <w:sz w:val="18"/>
              </w:rPr>
              <w:t>978631</w:t>
            </w:r>
          </w:p>
          <w:p w14:paraId="3FD45ADB" w14:textId="77777777" w:rsidR="0069596D" w:rsidRDefault="00000000">
            <w:pPr>
              <w:pStyle w:val="TableParagraph"/>
              <w:spacing w:before="2" w:line="186" w:lineRule="exact"/>
              <w:ind w:left="24"/>
              <w:rPr>
                <w:sz w:val="18"/>
              </w:rPr>
            </w:pPr>
            <w:r>
              <w:rPr>
                <w:spacing w:val="-10"/>
                <w:sz w:val="18"/>
              </w:rPr>
              <w:t>2</w:t>
            </w:r>
          </w:p>
        </w:tc>
        <w:tc>
          <w:tcPr>
            <w:tcW w:w="631" w:type="dxa"/>
            <w:tcBorders>
              <w:bottom w:val="single" w:sz="8" w:space="0" w:color="000000"/>
            </w:tcBorders>
          </w:tcPr>
          <w:p w14:paraId="50AE500F" w14:textId="77777777" w:rsidR="0069596D" w:rsidRDefault="00000000">
            <w:pPr>
              <w:pStyle w:val="TableParagraph"/>
              <w:spacing w:before="107"/>
              <w:ind w:left="24"/>
              <w:rPr>
                <w:sz w:val="18"/>
              </w:rPr>
            </w:pPr>
            <w:r>
              <w:rPr>
                <w:spacing w:val="-10"/>
                <w:sz w:val="18"/>
              </w:rPr>
              <w:t>0</w:t>
            </w:r>
          </w:p>
        </w:tc>
        <w:tc>
          <w:tcPr>
            <w:tcW w:w="1071" w:type="dxa"/>
            <w:tcBorders>
              <w:bottom w:val="single" w:sz="8" w:space="0" w:color="000000"/>
            </w:tcBorders>
          </w:tcPr>
          <w:p w14:paraId="4A423ABF" w14:textId="77777777" w:rsidR="0069596D" w:rsidRDefault="00000000">
            <w:pPr>
              <w:pStyle w:val="TableParagraph"/>
              <w:spacing w:before="107"/>
              <w:ind w:left="37" w:right="16"/>
              <w:rPr>
                <w:sz w:val="18"/>
              </w:rPr>
            </w:pPr>
            <w:r>
              <w:rPr>
                <w:spacing w:val="-10"/>
                <w:sz w:val="18"/>
              </w:rPr>
              <w:t>0</w:t>
            </w:r>
          </w:p>
        </w:tc>
        <w:tc>
          <w:tcPr>
            <w:tcW w:w="1075" w:type="dxa"/>
            <w:tcBorders>
              <w:bottom w:val="single" w:sz="8" w:space="0" w:color="000000"/>
            </w:tcBorders>
          </w:tcPr>
          <w:p w14:paraId="69D48F6B" w14:textId="77777777" w:rsidR="0069596D" w:rsidRDefault="00000000">
            <w:pPr>
              <w:pStyle w:val="TableParagraph"/>
              <w:spacing w:before="107"/>
              <w:ind w:left="22"/>
              <w:rPr>
                <w:sz w:val="18"/>
              </w:rPr>
            </w:pPr>
            <w:r>
              <w:rPr>
                <w:spacing w:val="-10"/>
                <w:sz w:val="18"/>
              </w:rPr>
              <w:t>0</w:t>
            </w:r>
          </w:p>
        </w:tc>
        <w:tc>
          <w:tcPr>
            <w:tcW w:w="1073" w:type="dxa"/>
            <w:tcBorders>
              <w:bottom w:val="single" w:sz="8" w:space="0" w:color="000000"/>
            </w:tcBorders>
          </w:tcPr>
          <w:p w14:paraId="1A8EFA81" w14:textId="77777777" w:rsidR="0069596D" w:rsidRDefault="00000000">
            <w:pPr>
              <w:pStyle w:val="TableParagraph"/>
              <w:spacing w:before="4"/>
              <w:ind w:left="15"/>
              <w:rPr>
                <w:sz w:val="18"/>
              </w:rPr>
            </w:pPr>
            <w:r>
              <w:rPr>
                <w:spacing w:val="-2"/>
                <w:sz w:val="18"/>
              </w:rPr>
              <w:t>104132017</w:t>
            </w:r>
          </w:p>
          <w:p w14:paraId="7A2CD949" w14:textId="77777777" w:rsidR="0069596D" w:rsidRDefault="00000000">
            <w:pPr>
              <w:pStyle w:val="TableParagraph"/>
              <w:spacing w:before="2" w:line="186" w:lineRule="exact"/>
              <w:ind w:left="15" w:right="2"/>
              <w:rPr>
                <w:sz w:val="18"/>
              </w:rPr>
            </w:pPr>
            <w:r>
              <w:rPr>
                <w:spacing w:val="-5"/>
                <w:sz w:val="18"/>
              </w:rPr>
              <w:t>.3</w:t>
            </w:r>
          </w:p>
        </w:tc>
        <w:tc>
          <w:tcPr>
            <w:tcW w:w="944" w:type="dxa"/>
            <w:tcBorders>
              <w:bottom w:val="single" w:sz="8" w:space="0" w:color="000000"/>
            </w:tcBorders>
          </w:tcPr>
          <w:p w14:paraId="2598CF17" w14:textId="77777777" w:rsidR="0069596D" w:rsidRDefault="00000000">
            <w:pPr>
              <w:pStyle w:val="TableParagraph"/>
              <w:spacing w:before="107"/>
              <w:ind w:left="13"/>
              <w:rPr>
                <w:sz w:val="18"/>
              </w:rPr>
            </w:pPr>
            <w:r>
              <w:rPr>
                <w:spacing w:val="-6"/>
                <w:sz w:val="18"/>
              </w:rPr>
              <w:t>Cement</w:t>
            </w:r>
            <w:r>
              <w:rPr>
                <w:spacing w:val="-7"/>
                <w:sz w:val="18"/>
              </w:rPr>
              <w:t xml:space="preserve"> </w:t>
            </w:r>
            <w:r>
              <w:rPr>
                <w:spacing w:val="-5"/>
                <w:sz w:val="18"/>
              </w:rPr>
              <w:t>(P)</w:t>
            </w:r>
          </w:p>
        </w:tc>
        <w:tc>
          <w:tcPr>
            <w:tcW w:w="1155" w:type="dxa"/>
            <w:tcBorders>
              <w:bottom w:val="single" w:sz="8" w:space="0" w:color="000000"/>
            </w:tcBorders>
          </w:tcPr>
          <w:p w14:paraId="724D6BB6" w14:textId="77777777" w:rsidR="0069596D" w:rsidRDefault="00000000">
            <w:pPr>
              <w:pStyle w:val="TableParagraph"/>
              <w:spacing w:before="4"/>
              <w:ind w:left="23" w:right="8"/>
              <w:rPr>
                <w:sz w:val="18"/>
              </w:rPr>
            </w:pPr>
            <w:r>
              <w:rPr>
                <w:spacing w:val="-2"/>
                <w:sz w:val="18"/>
              </w:rPr>
              <w:t>39117962.90</w:t>
            </w:r>
          </w:p>
          <w:p w14:paraId="1F2A1477" w14:textId="77777777" w:rsidR="0069596D" w:rsidRDefault="00000000">
            <w:pPr>
              <w:pStyle w:val="TableParagraph"/>
              <w:spacing w:before="2" w:line="186" w:lineRule="exact"/>
              <w:ind w:left="23" w:right="7"/>
              <w:rPr>
                <w:sz w:val="18"/>
              </w:rPr>
            </w:pPr>
            <w:r>
              <w:rPr>
                <w:spacing w:val="-5"/>
                <w:sz w:val="18"/>
              </w:rPr>
              <w:t>781</w:t>
            </w:r>
          </w:p>
        </w:tc>
      </w:tr>
      <w:tr w:rsidR="0069596D" w14:paraId="662D8D7B" w14:textId="77777777">
        <w:trPr>
          <w:trHeight w:val="460"/>
        </w:trPr>
        <w:tc>
          <w:tcPr>
            <w:tcW w:w="1080" w:type="dxa"/>
            <w:vMerge w:val="restart"/>
          </w:tcPr>
          <w:p w14:paraId="71CA1299" w14:textId="77777777" w:rsidR="0069596D" w:rsidRDefault="0069596D">
            <w:pPr>
              <w:pStyle w:val="TableParagraph"/>
              <w:jc w:val="left"/>
              <w:rPr>
                <w:sz w:val="18"/>
              </w:rPr>
            </w:pPr>
          </w:p>
        </w:tc>
        <w:tc>
          <w:tcPr>
            <w:tcW w:w="571" w:type="dxa"/>
          </w:tcPr>
          <w:p w14:paraId="70385C5C" w14:textId="77777777" w:rsidR="0069596D" w:rsidRDefault="00000000">
            <w:pPr>
              <w:pStyle w:val="TableParagraph"/>
              <w:spacing w:before="26" w:line="207" w:lineRule="exact"/>
              <w:ind w:left="19" w:right="8"/>
              <w:rPr>
                <w:sz w:val="18"/>
              </w:rPr>
            </w:pPr>
            <w:r>
              <w:rPr>
                <w:spacing w:val="-4"/>
                <w:sz w:val="18"/>
              </w:rPr>
              <w:t>16.1</w:t>
            </w:r>
          </w:p>
          <w:p w14:paraId="3D3C1B1A" w14:textId="77777777" w:rsidR="0069596D" w:rsidRDefault="00000000">
            <w:pPr>
              <w:pStyle w:val="TableParagraph"/>
              <w:spacing w:line="207" w:lineRule="exact"/>
              <w:ind w:left="19"/>
              <w:rPr>
                <w:sz w:val="18"/>
              </w:rPr>
            </w:pPr>
            <w:r>
              <w:rPr>
                <w:spacing w:val="-10"/>
                <w:sz w:val="18"/>
              </w:rPr>
              <w:t>4</w:t>
            </w:r>
          </w:p>
        </w:tc>
        <w:tc>
          <w:tcPr>
            <w:tcW w:w="523" w:type="dxa"/>
          </w:tcPr>
          <w:p w14:paraId="45E87AA7" w14:textId="77777777" w:rsidR="0069596D" w:rsidRDefault="00000000">
            <w:pPr>
              <w:pStyle w:val="TableParagraph"/>
              <w:spacing w:before="129"/>
              <w:ind w:left="19" w:right="8"/>
              <w:rPr>
                <w:sz w:val="18"/>
              </w:rPr>
            </w:pPr>
            <w:r>
              <w:rPr>
                <w:spacing w:val="-5"/>
                <w:sz w:val="18"/>
              </w:rPr>
              <w:t>24</w:t>
            </w:r>
          </w:p>
        </w:tc>
        <w:tc>
          <w:tcPr>
            <w:tcW w:w="883" w:type="dxa"/>
          </w:tcPr>
          <w:p w14:paraId="02B63A14" w14:textId="77777777" w:rsidR="0069596D" w:rsidRDefault="00000000">
            <w:pPr>
              <w:pStyle w:val="TableParagraph"/>
              <w:spacing w:before="129"/>
              <w:ind w:left="12"/>
              <w:rPr>
                <w:sz w:val="18"/>
              </w:rPr>
            </w:pPr>
            <w:r>
              <w:rPr>
                <w:spacing w:val="-4"/>
                <w:sz w:val="18"/>
              </w:rPr>
              <w:t>7.86</w:t>
            </w:r>
          </w:p>
        </w:tc>
        <w:tc>
          <w:tcPr>
            <w:tcW w:w="797" w:type="dxa"/>
          </w:tcPr>
          <w:p w14:paraId="23DEC9D7" w14:textId="77777777" w:rsidR="0069596D" w:rsidRDefault="00000000">
            <w:pPr>
              <w:pStyle w:val="TableParagraph"/>
              <w:spacing w:before="26" w:line="207" w:lineRule="exact"/>
              <w:ind w:left="21" w:right="9"/>
              <w:rPr>
                <w:sz w:val="18"/>
              </w:rPr>
            </w:pPr>
            <w:r>
              <w:rPr>
                <w:spacing w:val="-2"/>
                <w:sz w:val="18"/>
              </w:rPr>
              <w:t>40.671</w:t>
            </w:r>
          </w:p>
          <w:p w14:paraId="34F1F5E8" w14:textId="77777777" w:rsidR="0069596D" w:rsidRDefault="00000000">
            <w:pPr>
              <w:pStyle w:val="TableParagraph"/>
              <w:spacing w:line="207" w:lineRule="exact"/>
              <w:ind w:left="21" w:right="3"/>
              <w:rPr>
                <w:sz w:val="18"/>
              </w:rPr>
            </w:pPr>
            <w:r>
              <w:rPr>
                <w:spacing w:val="-5"/>
                <w:sz w:val="18"/>
              </w:rPr>
              <w:t>963</w:t>
            </w:r>
          </w:p>
        </w:tc>
        <w:tc>
          <w:tcPr>
            <w:tcW w:w="799" w:type="dxa"/>
          </w:tcPr>
          <w:p w14:paraId="4173839F" w14:textId="77777777" w:rsidR="0069596D" w:rsidRDefault="00000000">
            <w:pPr>
              <w:pStyle w:val="TableParagraph"/>
              <w:spacing w:before="26" w:line="207" w:lineRule="exact"/>
              <w:ind w:left="24" w:right="8"/>
              <w:rPr>
                <w:sz w:val="18"/>
              </w:rPr>
            </w:pPr>
            <w:r>
              <w:rPr>
                <w:spacing w:val="-2"/>
                <w:sz w:val="18"/>
              </w:rPr>
              <w:t>2.5523</w:t>
            </w:r>
          </w:p>
          <w:p w14:paraId="078D4966" w14:textId="77777777" w:rsidR="0069596D" w:rsidRDefault="00000000">
            <w:pPr>
              <w:pStyle w:val="TableParagraph"/>
              <w:spacing w:line="207" w:lineRule="exact"/>
              <w:ind w:left="24" w:right="8"/>
              <w:rPr>
                <w:sz w:val="18"/>
              </w:rPr>
            </w:pPr>
            <w:r>
              <w:rPr>
                <w:spacing w:val="-5"/>
                <w:sz w:val="18"/>
              </w:rPr>
              <w:t>397</w:t>
            </w:r>
          </w:p>
        </w:tc>
        <w:tc>
          <w:tcPr>
            <w:tcW w:w="799" w:type="dxa"/>
          </w:tcPr>
          <w:p w14:paraId="52459157" w14:textId="77777777" w:rsidR="0069596D" w:rsidRDefault="00000000">
            <w:pPr>
              <w:pStyle w:val="TableParagraph"/>
              <w:spacing w:before="26" w:line="207" w:lineRule="exact"/>
              <w:ind w:left="24" w:right="8"/>
              <w:rPr>
                <w:sz w:val="18"/>
              </w:rPr>
            </w:pPr>
            <w:r>
              <w:rPr>
                <w:spacing w:val="-2"/>
                <w:sz w:val="18"/>
              </w:rPr>
              <w:t>5.4082</w:t>
            </w:r>
          </w:p>
          <w:p w14:paraId="51E594CA" w14:textId="77777777" w:rsidR="0069596D" w:rsidRDefault="00000000">
            <w:pPr>
              <w:pStyle w:val="TableParagraph"/>
              <w:spacing w:line="207" w:lineRule="exact"/>
              <w:ind w:left="24" w:right="8"/>
              <w:rPr>
                <w:sz w:val="18"/>
              </w:rPr>
            </w:pPr>
            <w:r>
              <w:rPr>
                <w:spacing w:val="-5"/>
                <w:sz w:val="18"/>
              </w:rPr>
              <w:t>481</w:t>
            </w:r>
          </w:p>
        </w:tc>
        <w:tc>
          <w:tcPr>
            <w:tcW w:w="876" w:type="dxa"/>
          </w:tcPr>
          <w:p w14:paraId="6F89EF95" w14:textId="77777777" w:rsidR="0069596D" w:rsidRDefault="00000000">
            <w:pPr>
              <w:pStyle w:val="TableParagraph"/>
              <w:spacing w:before="129"/>
              <w:ind w:left="25" w:right="12"/>
              <w:rPr>
                <w:sz w:val="18"/>
              </w:rPr>
            </w:pPr>
            <w:r>
              <w:rPr>
                <w:spacing w:val="-8"/>
                <w:sz w:val="18"/>
              </w:rPr>
              <w:t>Cement</w:t>
            </w:r>
            <w:r>
              <w:rPr>
                <w:spacing w:val="-1"/>
                <w:sz w:val="18"/>
              </w:rPr>
              <w:t xml:space="preserve"> </w:t>
            </w:r>
            <w:r>
              <w:rPr>
                <w:spacing w:val="-5"/>
                <w:sz w:val="18"/>
              </w:rPr>
              <w:t>(B)</w:t>
            </w:r>
          </w:p>
        </w:tc>
        <w:tc>
          <w:tcPr>
            <w:tcW w:w="934" w:type="dxa"/>
          </w:tcPr>
          <w:p w14:paraId="19B91E0B" w14:textId="77777777" w:rsidR="0069596D" w:rsidRDefault="00000000">
            <w:pPr>
              <w:pStyle w:val="TableParagraph"/>
              <w:spacing w:before="26" w:line="207" w:lineRule="exact"/>
              <w:ind w:left="17" w:right="1"/>
              <w:rPr>
                <w:sz w:val="18"/>
              </w:rPr>
            </w:pPr>
            <w:r>
              <w:rPr>
                <w:spacing w:val="-2"/>
                <w:sz w:val="18"/>
              </w:rPr>
              <w:t>606339.0</w:t>
            </w:r>
          </w:p>
          <w:p w14:paraId="6DC249A9" w14:textId="77777777" w:rsidR="0069596D" w:rsidRDefault="00000000">
            <w:pPr>
              <w:pStyle w:val="TableParagraph"/>
              <w:spacing w:line="207" w:lineRule="exact"/>
              <w:ind w:left="17" w:right="1"/>
              <w:rPr>
                <w:sz w:val="18"/>
              </w:rPr>
            </w:pPr>
            <w:r>
              <w:rPr>
                <w:spacing w:val="-5"/>
                <w:sz w:val="18"/>
              </w:rPr>
              <w:t>36</w:t>
            </w:r>
          </w:p>
        </w:tc>
        <w:tc>
          <w:tcPr>
            <w:tcW w:w="799" w:type="dxa"/>
            <w:tcBorders>
              <w:top w:val="single" w:sz="8" w:space="0" w:color="000000"/>
            </w:tcBorders>
          </w:tcPr>
          <w:p w14:paraId="5190C50A" w14:textId="77777777" w:rsidR="0069596D" w:rsidRDefault="00000000">
            <w:pPr>
              <w:pStyle w:val="TableParagraph"/>
              <w:spacing w:before="26" w:line="207" w:lineRule="exact"/>
              <w:ind w:left="24" w:right="10"/>
              <w:rPr>
                <w:sz w:val="18"/>
              </w:rPr>
            </w:pPr>
            <w:r>
              <w:rPr>
                <w:spacing w:val="-2"/>
                <w:sz w:val="18"/>
              </w:rPr>
              <w:t>476582</w:t>
            </w:r>
          </w:p>
          <w:p w14:paraId="39E3F929" w14:textId="77777777" w:rsidR="0069596D" w:rsidRDefault="00000000">
            <w:pPr>
              <w:pStyle w:val="TableParagraph"/>
              <w:spacing w:line="207" w:lineRule="exact"/>
              <w:ind w:left="24" w:right="7"/>
              <w:rPr>
                <w:sz w:val="18"/>
              </w:rPr>
            </w:pPr>
            <w:r>
              <w:rPr>
                <w:spacing w:val="-5"/>
                <w:sz w:val="18"/>
              </w:rPr>
              <w:t>4.8</w:t>
            </w:r>
          </w:p>
        </w:tc>
        <w:tc>
          <w:tcPr>
            <w:tcW w:w="631" w:type="dxa"/>
            <w:tcBorders>
              <w:top w:val="single" w:sz="8" w:space="0" w:color="000000"/>
            </w:tcBorders>
          </w:tcPr>
          <w:p w14:paraId="79DA5C47" w14:textId="77777777" w:rsidR="0069596D" w:rsidRDefault="00000000">
            <w:pPr>
              <w:pStyle w:val="TableParagraph"/>
              <w:spacing w:before="129"/>
              <w:ind w:left="24" w:right="7"/>
              <w:rPr>
                <w:sz w:val="18"/>
              </w:rPr>
            </w:pPr>
            <w:r>
              <w:rPr>
                <w:spacing w:val="-4"/>
                <w:sz w:val="18"/>
              </w:rPr>
              <w:t>2.53</w:t>
            </w:r>
          </w:p>
        </w:tc>
        <w:tc>
          <w:tcPr>
            <w:tcW w:w="1071" w:type="dxa"/>
            <w:tcBorders>
              <w:top w:val="single" w:sz="8" w:space="0" w:color="000000"/>
            </w:tcBorders>
          </w:tcPr>
          <w:p w14:paraId="49130D73" w14:textId="77777777" w:rsidR="0069596D" w:rsidRDefault="00000000">
            <w:pPr>
              <w:pStyle w:val="TableParagraph"/>
              <w:spacing w:before="26" w:line="207" w:lineRule="exact"/>
              <w:ind w:left="37" w:right="23"/>
              <w:rPr>
                <w:sz w:val="18"/>
              </w:rPr>
            </w:pPr>
            <w:r>
              <w:rPr>
                <w:spacing w:val="-2"/>
                <w:sz w:val="18"/>
              </w:rPr>
              <w:t>12057536.</w:t>
            </w:r>
          </w:p>
          <w:p w14:paraId="7AF7BFC7" w14:textId="77777777" w:rsidR="0069596D" w:rsidRDefault="00000000">
            <w:pPr>
              <w:pStyle w:val="TableParagraph"/>
              <w:spacing w:line="207" w:lineRule="exact"/>
              <w:ind w:left="37" w:right="16"/>
              <w:rPr>
                <w:sz w:val="18"/>
              </w:rPr>
            </w:pPr>
            <w:r>
              <w:rPr>
                <w:spacing w:val="-10"/>
                <w:sz w:val="18"/>
              </w:rPr>
              <w:t>8</w:t>
            </w:r>
          </w:p>
        </w:tc>
        <w:tc>
          <w:tcPr>
            <w:tcW w:w="1075" w:type="dxa"/>
            <w:tcBorders>
              <w:top w:val="single" w:sz="8" w:space="0" w:color="000000"/>
            </w:tcBorders>
          </w:tcPr>
          <w:p w14:paraId="0D852EAE" w14:textId="77777777" w:rsidR="0069596D" w:rsidRDefault="00000000">
            <w:pPr>
              <w:pStyle w:val="TableParagraph"/>
              <w:spacing w:before="26" w:line="207" w:lineRule="exact"/>
              <w:ind w:left="22" w:right="7"/>
              <w:rPr>
                <w:sz w:val="18"/>
              </w:rPr>
            </w:pPr>
            <w:r>
              <w:rPr>
                <w:spacing w:val="-2"/>
                <w:sz w:val="18"/>
              </w:rPr>
              <w:t>10248906.</w:t>
            </w:r>
          </w:p>
          <w:p w14:paraId="495C8694" w14:textId="77777777" w:rsidR="0069596D" w:rsidRDefault="00000000">
            <w:pPr>
              <w:pStyle w:val="TableParagraph"/>
              <w:spacing w:line="207" w:lineRule="exact"/>
              <w:ind w:left="22" w:right="8"/>
              <w:rPr>
                <w:sz w:val="18"/>
              </w:rPr>
            </w:pPr>
            <w:r>
              <w:rPr>
                <w:spacing w:val="-5"/>
                <w:sz w:val="18"/>
              </w:rPr>
              <w:t>28</w:t>
            </w:r>
          </w:p>
        </w:tc>
        <w:tc>
          <w:tcPr>
            <w:tcW w:w="1073" w:type="dxa"/>
            <w:vMerge w:val="restart"/>
            <w:tcBorders>
              <w:top w:val="single" w:sz="8" w:space="0" w:color="000000"/>
            </w:tcBorders>
          </w:tcPr>
          <w:p w14:paraId="7DA3AC89" w14:textId="77777777" w:rsidR="0069596D" w:rsidRDefault="0069596D">
            <w:pPr>
              <w:pStyle w:val="TableParagraph"/>
              <w:jc w:val="left"/>
              <w:rPr>
                <w:sz w:val="18"/>
              </w:rPr>
            </w:pPr>
          </w:p>
        </w:tc>
        <w:tc>
          <w:tcPr>
            <w:tcW w:w="944" w:type="dxa"/>
            <w:tcBorders>
              <w:top w:val="single" w:sz="8" w:space="0" w:color="000000"/>
            </w:tcBorders>
          </w:tcPr>
          <w:p w14:paraId="0B1EFCA2" w14:textId="77777777" w:rsidR="0069596D" w:rsidRDefault="00000000">
            <w:pPr>
              <w:pStyle w:val="TableParagraph"/>
              <w:spacing w:before="129"/>
              <w:ind w:left="8"/>
              <w:rPr>
                <w:sz w:val="18"/>
              </w:rPr>
            </w:pPr>
            <w:r>
              <w:rPr>
                <w:spacing w:val="-8"/>
                <w:sz w:val="18"/>
              </w:rPr>
              <w:t>Cement</w:t>
            </w:r>
            <w:r>
              <w:rPr>
                <w:spacing w:val="-1"/>
                <w:sz w:val="18"/>
              </w:rPr>
              <w:t xml:space="preserve"> </w:t>
            </w:r>
            <w:r>
              <w:rPr>
                <w:spacing w:val="-5"/>
                <w:sz w:val="18"/>
              </w:rPr>
              <w:t>(B)</w:t>
            </w:r>
          </w:p>
        </w:tc>
        <w:tc>
          <w:tcPr>
            <w:tcW w:w="1155" w:type="dxa"/>
            <w:tcBorders>
              <w:top w:val="single" w:sz="8" w:space="0" w:color="000000"/>
            </w:tcBorders>
          </w:tcPr>
          <w:p w14:paraId="3ECE85E1" w14:textId="77777777" w:rsidR="0069596D" w:rsidRDefault="00000000">
            <w:pPr>
              <w:pStyle w:val="TableParagraph"/>
              <w:spacing w:before="26" w:line="207" w:lineRule="exact"/>
              <w:ind w:left="23" w:right="8"/>
              <w:rPr>
                <w:sz w:val="18"/>
              </w:rPr>
            </w:pPr>
            <w:r>
              <w:rPr>
                <w:spacing w:val="-2"/>
                <w:sz w:val="18"/>
              </w:rPr>
              <w:t>35023616.12</w:t>
            </w:r>
          </w:p>
          <w:p w14:paraId="13F2D6F7" w14:textId="77777777" w:rsidR="0069596D" w:rsidRDefault="00000000">
            <w:pPr>
              <w:pStyle w:val="TableParagraph"/>
              <w:spacing w:line="207" w:lineRule="exact"/>
              <w:ind w:left="23" w:right="7"/>
              <w:rPr>
                <w:sz w:val="18"/>
              </w:rPr>
            </w:pPr>
            <w:r>
              <w:rPr>
                <w:spacing w:val="-5"/>
                <w:sz w:val="18"/>
              </w:rPr>
              <w:t>346</w:t>
            </w:r>
          </w:p>
        </w:tc>
      </w:tr>
      <w:tr w:rsidR="0069596D" w14:paraId="62F2EAF7" w14:textId="77777777">
        <w:trPr>
          <w:trHeight w:val="441"/>
        </w:trPr>
        <w:tc>
          <w:tcPr>
            <w:tcW w:w="1080" w:type="dxa"/>
            <w:vMerge/>
            <w:tcBorders>
              <w:top w:val="nil"/>
            </w:tcBorders>
          </w:tcPr>
          <w:p w14:paraId="7C999A05" w14:textId="77777777" w:rsidR="0069596D" w:rsidRDefault="0069596D">
            <w:pPr>
              <w:rPr>
                <w:sz w:val="2"/>
                <w:szCs w:val="2"/>
              </w:rPr>
            </w:pPr>
          </w:p>
        </w:tc>
        <w:tc>
          <w:tcPr>
            <w:tcW w:w="571" w:type="dxa"/>
          </w:tcPr>
          <w:p w14:paraId="2BB6B910" w14:textId="77777777" w:rsidR="0069596D" w:rsidRDefault="00000000">
            <w:pPr>
              <w:pStyle w:val="TableParagraph"/>
              <w:spacing w:before="117"/>
              <w:ind w:left="19" w:right="9"/>
              <w:rPr>
                <w:sz w:val="18"/>
              </w:rPr>
            </w:pPr>
            <w:r>
              <w:rPr>
                <w:spacing w:val="-5"/>
                <w:sz w:val="18"/>
              </w:rPr>
              <w:t>24</w:t>
            </w:r>
          </w:p>
        </w:tc>
        <w:tc>
          <w:tcPr>
            <w:tcW w:w="523" w:type="dxa"/>
          </w:tcPr>
          <w:p w14:paraId="1BE66F69" w14:textId="77777777" w:rsidR="0069596D" w:rsidRDefault="00000000">
            <w:pPr>
              <w:pStyle w:val="TableParagraph"/>
              <w:spacing w:before="117"/>
              <w:ind w:left="19" w:right="8"/>
              <w:rPr>
                <w:sz w:val="18"/>
              </w:rPr>
            </w:pPr>
            <w:r>
              <w:rPr>
                <w:spacing w:val="-5"/>
                <w:sz w:val="18"/>
              </w:rPr>
              <w:t>33</w:t>
            </w:r>
          </w:p>
        </w:tc>
        <w:tc>
          <w:tcPr>
            <w:tcW w:w="883" w:type="dxa"/>
          </w:tcPr>
          <w:p w14:paraId="724CC564" w14:textId="77777777" w:rsidR="0069596D" w:rsidRDefault="00000000">
            <w:pPr>
              <w:pStyle w:val="TableParagraph"/>
              <w:spacing w:before="117"/>
              <w:ind w:left="19"/>
              <w:rPr>
                <w:sz w:val="18"/>
              </w:rPr>
            </w:pPr>
            <w:r>
              <w:rPr>
                <w:spacing w:val="-10"/>
                <w:sz w:val="18"/>
              </w:rPr>
              <w:t>9</w:t>
            </w:r>
          </w:p>
        </w:tc>
        <w:tc>
          <w:tcPr>
            <w:tcW w:w="797" w:type="dxa"/>
          </w:tcPr>
          <w:p w14:paraId="063D7AA7" w14:textId="77777777" w:rsidR="0069596D" w:rsidRDefault="00000000">
            <w:pPr>
              <w:pStyle w:val="TableParagraph"/>
              <w:spacing w:before="14" w:line="207" w:lineRule="exact"/>
              <w:ind w:left="21" w:right="9"/>
              <w:rPr>
                <w:sz w:val="18"/>
              </w:rPr>
            </w:pPr>
            <w:r>
              <w:rPr>
                <w:spacing w:val="-2"/>
                <w:sz w:val="18"/>
              </w:rPr>
              <w:t>44.355</w:t>
            </w:r>
          </w:p>
          <w:p w14:paraId="7F970CBD" w14:textId="77777777" w:rsidR="0069596D" w:rsidRDefault="00000000">
            <w:pPr>
              <w:pStyle w:val="TableParagraph"/>
              <w:spacing w:line="201" w:lineRule="exact"/>
              <w:ind w:left="21" w:right="3"/>
              <w:rPr>
                <w:sz w:val="18"/>
              </w:rPr>
            </w:pPr>
            <w:r>
              <w:rPr>
                <w:spacing w:val="-5"/>
                <w:sz w:val="18"/>
              </w:rPr>
              <w:t>667</w:t>
            </w:r>
          </w:p>
        </w:tc>
        <w:tc>
          <w:tcPr>
            <w:tcW w:w="799" w:type="dxa"/>
          </w:tcPr>
          <w:p w14:paraId="60D0B814" w14:textId="77777777" w:rsidR="0069596D" w:rsidRDefault="00000000">
            <w:pPr>
              <w:pStyle w:val="TableParagraph"/>
              <w:spacing w:before="14" w:line="207" w:lineRule="exact"/>
              <w:ind w:left="24" w:right="8"/>
              <w:rPr>
                <w:sz w:val="18"/>
              </w:rPr>
            </w:pPr>
            <w:r>
              <w:rPr>
                <w:spacing w:val="-2"/>
                <w:sz w:val="18"/>
              </w:rPr>
              <w:t>1.9238</w:t>
            </w:r>
          </w:p>
          <w:p w14:paraId="4232B633" w14:textId="77777777" w:rsidR="0069596D" w:rsidRDefault="00000000">
            <w:pPr>
              <w:pStyle w:val="TableParagraph"/>
              <w:spacing w:line="201" w:lineRule="exact"/>
              <w:ind w:left="24" w:right="8"/>
              <w:rPr>
                <w:sz w:val="18"/>
              </w:rPr>
            </w:pPr>
            <w:r>
              <w:rPr>
                <w:spacing w:val="-5"/>
                <w:sz w:val="18"/>
              </w:rPr>
              <w:t>889</w:t>
            </w:r>
          </w:p>
        </w:tc>
        <w:tc>
          <w:tcPr>
            <w:tcW w:w="799" w:type="dxa"/>
          </w:tcPr>
          <w:p w14:paraId="2E84A1B0" w14:textId="77777777" w:rsidR="0069596D" w:rsidRDefault="00000000">
            <w:pPr>
              <w:pStyle w:val="TableParagraph"/>
              <w:spacing w:before="14" w:line="207" w:lineRule="exact"/>
              <w:ind w:left="24" w:right="8"/>
              <w:rPr>
                <w:sz w:val="18"/>
              </w:rPr>
            </w:pPr>
            <w:r>
              <w:rPr>
                <w:spacing w:val="-2"/>
                <w:sz w:val="18"/>
              </w:rPr>
              <w:t>5.0414</w:t>
            </w:r>
          </w:p>
          <w:p w14:paraId="313BAAA4" w14:textId="77777777" w:rsidR="0069596D" w:rsidRDefault="00000000">
            <w:pPr>
              <w:pStyle w:val="TableParagraph"/>
              <w:spacing w:line="201" w:lineRule="exact"/>
              <w:ind w:left="24" w:right="8"/>
              <w:rPr>
                <w:sz w:val="18"/>
              </w:rPr>
            </w:pPr>
            <w:r>
              <w:rPr>
                <w:spacing w:val="-5"/>
                <w:sz w:val="18"/>
              </w:rPr>
              <w:t>444</w:t>
            </w:r>
          </w:p>
        </w:tc>
        <w:tc>
          <w:tcPr>
            <w:tcW w:w="876" w:type="dxa"/>
          </w:tcPr>
          <w:p w14:paraId="590E16EA" w14:textId="77777777" w:rsidR="0069596D" w:rsidRDefault="00000000">
            <w:pPr>
              <w:pStyle w:val="TableParagraph"/>
              <w:spacing w:before="9" w:line="206" w:lineRule="exact"/>
              <w:ind w:left="337" w:right="146" w:hanging="173"/>
              <w:jc w:val="left"/>
              <w:rPr>
                <w:sz w:val="18"/>
              </w:rPr>
            </w:pPr>
            <w:r>
              <w:rPr>
                <w:spacing w:val="-4"/>
                <w:sz w:val="18"/>
              </w:rPr>
              <w:t>Cement (P)</w:t>
            </w:r>
          </w:p>
        </w:tc>
        <w:tc>
          <w:tcPr>
            <w:tcW w:w="934" w:type="dxa"/>
          </w:tcPr>
          <w:p w14:paraId="0C91F7D6" w14:textId="77777777" w:rsidR="0069596D" w:rsidRDefault="00000000">
            <w:pPr>
              <w:pStyle w:val="TableParagraph"/>
              <w:spacing w:before="14" w:line="207" w:lineRule="exact"/>
              <w:ind w:left="17" w:right="1"/>
              <w:rPr>
                <w:sz w:val="18"/>
              </w:rPr>
            </w:pPr>
            <w:r>
              <w:rPr>
                <w:spacing w:val="-2"/>
                <w:sz w:val="18"/>
              </w:rPr>
              <w:t>606339.0</w:t>
            </w:r>
          </w:p>
          <w:p w14:paraId="56DD84A3" w14:textId="77777777" w:rsidR="0069596D" w:rsidRDefault="00000000">
            <w:pPr>
              <w:pStyle w:val="TableParagraph"/>
              <w:spacing w:line="201" w:lineRule="exact"/>
              <w:ind w:left="17" w:right="1"/>
              <w:rPr>
                <w:sz w:val="18"/>
              </w:rPr>
            </w:pPr>
            <w:r>
              <w:rPr>
                <w:spacing w:val="-5"/>
                <w:sz w:val="18"/>
              </w:rPr>
              <w:t>36</w:t>
            </w:r>
          </w:p>
        </w:tc>
        <w:tc>
          <w:tcPr>
            <w:tcW w:w="799" w:type="dxa"/>
          </w:tcPr>
          <w:p w14:paraId="0B364E64" w14:textId="77777777" w:rsidR="0069596D" w:rsidRDefault="00000000">
            <w:pPr>
              <w:pStyle w:val="TableParagraph"/>
              <w:spacing w:before="14" w:line="207" w:lineRule="exact"/>
              <w:ind w:left="24" w:right="10"/>
              <w:rPr>
                <w:sz w:val="18"/>
              </w:rPr>
            </w:pPr>
            <w:r>
              <w:rPr>
                <w:spacing w:val="-2"/>
                <w:sz w:val="18"/>
              </w:rPr>
              <w:t>545705</w:t>
            </w:r>
          </w:p>
          <w:p w14:paraId="3D69F864" w14:textId="77777777" w:rsidR="0069596D" w:rsidRDefault="00000000">
            <w:pPr>
              <w:pStyle w:val="TableParagraph"/>
              <w:spacing w:line="201" w:lineRule="exact"/>
              <w:ind w:left="24" w:right="7"/>
              <w:rPr>
                <w:sz w:val="18"/>
              </w:rPr>
            </w:pPr>
            <w:r>
              <w:rPr>
                <w:spacing w:val="-5"/>
                <w:sz w:val="18"/>
              </w:rPr>
              <w:t>1.3</w:t>
            </w:r>
          </w:p>
        </w:tc>
        <w:tc>
          <w:tcPr>
            <w:tcW w:w="631" w:type="dxa"/>
          </w:tcPr>
          <w:p w14:paraId="256AF8A9" w14:textId="77777777" w:rsidR="0069596D" w:rsidRDefault="00000000">
            <w:pPr>
              <w:pStyle w:val="TableParagraph"/>
              <w:spacing w:before="117"/>
              <w:ind w:left="24" w:right="7"/>
              <w:rPr>
                <w:sz w:val="18"/>
              </w:rPr>
            </w:pPr>
            <w:r>
              <w:rPr>
                <w:spacing w:val="-4"/>
                <w:sz w:val="18"/>
              </w:rPr>
              <w:t>2.53</w:t>
            </w:r>
          </w:p>
        </w:tc>
        <w:tc>
          <w:tcPr>
            <w:tcW w:w="1071" w:type="dxa"/>
          </w:tcPr>
          <w:p w14:paraId="13D22731" w14:textId="77777777" w:rsidR="0069596D" w:rsidRDefault="00000000">
            <w:pPr>
              <w:pStyle w:val="TableParagraph"/>
              <w:spacing w:before="14" w:line="207" w:lineRule="exact"/>
              <w:ind w:left="37" w:right="23"/>
              <w:rPr>
                <w:sz w:val="18"/>
              </w:rPr>
            </w:pPr>
            <w:r>
              <w:rPr>
                <w:spacing w:val="-2"/>
                <w:sz w:val="18"/>
              </w:rPr>
              <w:t>13806339.</w:t>
            </w:r>
          </w:p>
          <w:p w14:paraId="00363455" w14:textId="77777777" w:rsidR="0069596D" w:rsidRDefault="00000000">
            <w:pPr>
              <w:pStyle w:val="TableParagraph"/>
              <w:spacing w:line="201" w:lineRule="exact"/>
              <w:ind w:left="37" w:right="24"/>
              <w:rPr>
                <w:sz w:val="18"/>
              </w:rPr>
            </w:pPr>
            <w:r>
              <w:rPr>
                <w:spacing w:val="-5"/>
                <w:sz w:val="18"/>
              </w:rPr>
              <w:t>85</w:t>
            </w:r>
          </w:p>
        </w:tc>
        <w:tc>
          <w:tcPr>
            <w:tcW w:w="1075" w:type="dxa"/>
          </w:tcPr>
          <w:p w14:paraId="3A8256D4" w14:textId="77777777" w:rsidR="0069596D" w:rsidRDefault="00000000">
            <w:pPr>
              <w:pStyle w:val="TableParagraph"/>
              <w:spacing w:before="14" w:line="207" w:lineRule="exact"/>
              <w:ind w:left="22" w:right="7"/>
              <w:rPr>
                <w:sz w:val="18"/>
              </w:rPr>
            </w:pPr>
            <w:r>
              <w:rPr>
                <w:spacing w:val="-2"/>
                <w:sz w:val="18"/>
              </w:rPr>
              <w:t>11735388.</w:t>
            </w:r>
          </w:p>
          <w:p w14:paraId="3549D477" w14:textId="77777777" w:rsidR="0069596D" w:rsidRDefault="00000000">
            <w:pPr>
              <w:pStyle w:val="TableParagraph"/>
              <w:spacing w:line="201" w:lineRule="exact"/>
              <w:ind w:left="22" w:right="8"/>
              <w:rPr>
                <w:sz w:val="18"/>
              </w:rPr>
            </w:pPr>
            <w:r>
              <w:rPr>
                <w:spacing w:val="-5"/>
                <w:sz w:val="18"/>
              </w:rPr>
              <w:t>87</w:t>
            </w:r>
          </w:p>
        </w:tc>
        <w:tc>
          <w:tcPr>
            <w:tcW w:w="1073" w:type="dxa"/>
            <w:vMerge/>
            <w:tcBorders>
              <w:top w:val="nil"/>
            </w:tcBorders>
          </w:tcPr>
          <w:p w14:paraId="6C68AC19" w14:textId="77777777" w:rsidR="0069596D" w:rsidRDefault="0069596D">
            <w:pPr>
              <w:rPr>
                <w:sz w:val="2"/>
                <w:szCs w:val="2"/>
              </w:rPr>
            </w:pPr>
          </w:p>
        </w:tc>
        <w:tc>
          <w:tcPr>
            <w:tcW w:w="944" w:type="dxa"/>
          </w:tcPr>
          <w:p w14:paraId="069F373E" w14:textId="77777777" w:rsidR="0069596D" w:rsidRDefault="00000000">
            <w:pPr>
              <w:pStyle w:val="TableParagraph"/>
              <w:spacing w:before="117"/>
              <w:ind w:left="8"/>
              <w:rPr>
                <w:sz w:val="18"/>
              </w:rPr>
            </w:pPr>
            <w:r>
              <w:rPr>
                <w:spacing w:val="-2"/>
                <w:sz w:val="18"/>
              </w:rPr>
              <w:t>SMS(OH)</w:t>
            </w:r>
          </w:p>
        </w:tc>
        <w:tc>
          <w:tcPr>
            <w:tcW w:w="1155" w:type="dxa"/>
          </w:tcPr>
          <w:p w14:paraId="2516F840" w14:textId="77777777" w:rsidR="0069596D" w:rsidRDefault="00000000">
            <w:pPr>
              <w:pStyle w:val="TableParagraph"/>
              <w:spacing w:before="14" w:line="207" w:lineRule="exact"/>
              <w:ind w:left="23" w:right="8"/>
              <w:rPr>
                <w:sz w:val="18"/>
              </w:rPr>
            </w:pPr>
            <w:r>
              <w:rPr>
                <w:spacing w:val="-2"/>
                <w:sz w:val="18"/>
              </w:rPr>
              <w:t>29990438.22</w:t>
            </w:r>
          </w:p>
          <w:p w14:paraId="7D3E87F6" w14:textId="77777777" w:rsidR="0069596D" w:rsidRDefault="00000000">
            <w:pPr>
              <w:pStyle w:val="TableParagraph"/>
              <w:spacing w:line="201" w:lineRule="exact"/>
              <w:ind w:left="23" w:right="7"/>
              <w:rPr>
                <w:sz w:val="18"/>
              </w:rPr>
            </w:pPr>
            <w:r>
              <w:rPr>
                <w:spacing w:val="-5"/>
                <w:sz w:val="18"/>
              </w:rPr>
              <w:t>932</w:t>
            </w:r>
          </w:p>
        </w:tc>
      </w:tr>
      <w:tr w:rsidR="0069596D" w14:paraId="67F0FE0F" w14:textId="77777777">
        <w:trPr>
          <w:trHeight w:val="433"/>
        </w:trPr>
        <w:tc>
          <w:tcPr>
            <w:tcW w:w="1080" w:type="dxa"/>
            <w:vMerge/>
            <w:tcBorders>
              <w:top w:val="nil"/>
            </w:tcBorders>
          </w:tcPr>
          <w:p w14:paraId="1C2CF6A6" w14:textId="77777777" w:rsidR="0069596D" w:rsidRDefault="0069596D">
            <w:pPr>
              <w:rPr>
                <w:sz w:val="2"/>
                <w:szCs w:val="2"/>
              </w:rPr>
            </w:pPr>
          </w:p>
        </w:tc>
        <w:tc>
          <w:tcPr>
            <w:tcW w:w="571" w:type="dxa"/>
          </w:tcPr>
          <w:p w14:paraId="03FF0DE2" w14:textId="77777777" w:rsidR="0069596D" w:rsidRDefault="00000000">
            <w:pPr>
              <w:pStyle w:val="TableParagraph"/>
              <w:spacing w:before="115"/>
              <w:ind w:left="19" w:right="9"/>
              <w:rPr>
                <w:sz w:val="18"/>
              </w:rPr>
            </w:pPr>
            <w:r>
              <w:rPr>
                <w:spacing w:val="-5"/>
                <w:sz w:val="18"/>
              </w:rPr>
              <w:t>33</w:t>
            </w:r>
          </w:p>
        </w:tc>
        <w:tc>
          <w:tcPr>
            <w:tcW w:w="523" w:type="dxa"/>
          </w:tcPr>
          <w:p w14:paraId="6AC446D4" w14:textId="77777777" w:rsidR="0069596D" w:rsidRDefault="00000000">
            <w:pPr>
              <w:pStyle w:val="TableParagraph"/>
              <w:spacing w:before="115"/>
              <w:ind w:left="19" w:right="8"/>
              <w:rPr>
                <w:sz w:val="18"/>
              </w:rPr>
            </w:pPr>
            <w:r>
              <w:rPr>
                <w:spacing w:val="-5"/>
                <w:sz w:val="18"/>
              </w:rPr>
              <w:t>42</w:t>
            </w:r>
          </w:p>
        </w:tc>
        <w:tc>
          <w:tcPr>
            <w:tcW w:w="883" w:type="dxa"/>
          </w:tcPr>
          <w:p w14:paraId="06DE27E8" w14:textId="77777777" w:rsidR="0069596D" w:rsidRDefault="00000000">
            <w:pPr>
              <w:pStyle w:val="TableParagraph"/>
              <w:spacing w:before="115"/>
              <w:ind w:left="19"/>
              <w:rPr>
                <w:sz w:val="18"/>
              </w:rPr>
            </w:pPr>
            <w:r>
              <w:rPr>
                <w:spacing w:val="-10"/>
                <w:sz w:val="18"/>
              </w:rPr>
              <w:t>9</w:t>
            </w:r>
          </w:p>
        </w:tc>
        <w:tc>
          <w:tcPr>
            <w:tcW w:w="797" w:type="dxa"/>
          </w:tcPr>
          <w:p w14:paraId="13ADB08C" w14:textId="77777777" w:rsidR="0069596D" w:rsidRDefault="00000000">
            <w:pPr>
              <w:pStyle w:val="TableParagraph"/>
              <w:spacing w:before="11" w:line="207" w:lineRule="exact"/>
              <w:ind w:left="21" w:right="9"/>
              <w:rPr>
                <w:sz w:val="18"/>
              </w:rPr>
            </w:pPr>
            <w:r>
              <w:rPr>
                <w:spacing w:val="-2"/>
                <w:sz w:val="18"/>
              </w:rPr>
              <w:t>39.772</w:t>
            </w:r>
          </w:p>
          <w:p w14:paraId="095AA65B" w14:textId="77777777" w:rsidR="0069596D" w:rsidRDefault="00000000">
            <w:pPr>
              <w:pStyle w:val="TableParagraph"/>
              <w:spacing w:line="196" w:lineRule="exact"/>
              <w:ind w:left="21" w:right="3"/>
              <w:rPr>
                <w:sz w:val="18"/>
              </w:rPr>
            </w:pPr>
            <w:r>
              <w:rPr>
                <w:spacing w:val="-5"/>
                <w:sz w:val="18"/>
              </w:rPr>
              <w:t>667</w:t>
            </w:r>
          </w:p>
        </w:tc>
        <w:tc>
          <w:tcPr>
            <w:tcW w:w="799" w:type="dxa"/>
          </w:tcPr>
          <w:p w14:paraId="75ACAD13" w14:textId="77777777" w:rsidR="0069596D" w:rsidRDefault="00000000">
            <w:pPr>
              <w:pStyle w:val="TableParagraph"/>
              <w:spacing w:before="11" w:line="207" w:lineRule="exact"/>
              <w:ind w:left="24" w:right="8"/>
              <w:rPr>
                <w:sz w:val="18"/>
              </w:rPr>
            </w:pPr>
            <w:r>
              <w:rPr>
                <w:spacing w:val="-2"/>
                <w:sz w:val="18"/>
              </w:rPr>
              <w:t>2.2982</w:t>
            </w:r>
          </w:p>
          <w:p w14:paraId="7C789EB2" w14:textId="77777777" w:rsidR="0069596D" w:rsidRDefault="00000000">
            <w:pPr>
              <w:pStyle w:val="TableParagraph"/>
              <w:spacing w:line="196" w:lineRule="exact"/>
              <w:ind w:left="24" w:right="8"/>
              <w:rPr>
                <w:sz w:val="18"/>
              </w:rPr>
            </w:pPr>
            <w:r>
              <w:rPr>
                <w:spacing w:val="-5"/>
                <w:sz w:val="18"/>
              </w:rPr>
              <w:t>222</w:t>
            </w:r>
          </w:p>
        </w:tc>
        <w:tc>
          <w:tcPr>
            <w:tcW w:w="799" w:type="dxa"/>
          </w:tcPr>
          <w:p w14:paraId="3A6D08FA" w14:textId="77777777" w:rsidR="0069596D" w:rsidRDefault="00000000">
            <w:pPr>
              <w:pStyle w:val="TableParagraph"/>
              <w:spacing w:before="11" w:line="207" w:lineRule="exact"/>
              <w:ind w:left="24" w:right="8"/>
              <w:rPr>
                <w:sz w:val="18"/>
              </w:rPr>
            </w:pPr>
            <w:r>
              <w:rPr>
                <w:spacing w:val="-2"/>
                <w:sz w:val="18"/>
              </w:rPr>
              <w:t>7.1897</w:t>
            </w:r>
          </w:p>
          <w:p w14:paraId="03FE3178" w14:textId="77777777" w:rsidR="0069596D" w:rsidRDefault="00000000">
            <w:pPr>
              <w:pStyle w:val="TableParagraph"/>
              <w:spacing w:line="196" w:lineRule="exact"/>
              <w:ind w:left="24" w:right="8"/>
              <w:rPr>
                <w:sz w:val="18"/>
              </w:rPr>
            </w:pPr>
            <w:r>
              <w:rPr>
                <w:spacing w:val="-5"/>
                <w:sz w:val="18"/>
              </w:rPr>
              <w:t>778</w:t>
            </w:r>
          </w:p>
        </w:tc>
        <w:tc>
          <w:tcPr>
            <w:tcW w:w="876" w:type="dxa"/>
          </w:tcPr>
          <w:p w14:paraId="49BC897B" w14:textId="77777777" w:rsidR="0069596D" w:rsidRDefault="00000000">
            <w:pPr>
              <w:pStyle w:val="TableParagraph"/>
              <w:spacing w:before="115"/>
              <w:ind w:left="25" w:right="12"/>
              <w:rPr>
                <w:sz w:val="18"/>
              </w:rPr>
            </w:pPr>
            <w:r>
              <w:rPr>
                <w:spacing w:val="-8"/>
                <w:sz w:val="18"/>
              </w:rPr>
              <w:t>Cement</w:t>
            </w:r>
            <w:r>
              <w:rPr>
                <w:spacing w:val="-1"/>
                <w:sz w:val="18"/>
              </w:rPr>
              <w:t xml:space="preserve"> </w:t>
            </w:r>
            <w:r>
              <w:rPr>
                <w:spacing w:val="-5"/>
                <w:sz w:val="18"/>
              </w:rPr>
              <w:t>(B)</w:t>
            </w:r>
          </w:p>
        </w:tc>
        <w:tc>
          <w:tcPr>
            <w:tcW w:w="934" w:type="dxa"/>
          </w:tcPr>
          <w:p w14:paraId="60F3190F" w14:textId="77777777" w:rsidR="0069596D" w:rsidRDefault="00000000">
            <w:pPr>
              <w:pStyle w:val="TableParagraph"/>
              <w:spacing w:before="11" w:line="207" w:lineRule="exact"/>
              <w:ind w:left="17" w:right="1"/>
              <w:rPr>
                <w:sz w:val="18"/>
              </w:rPr>
            </w:pPr>
            <w:r>
              <w:rPr>
                <w:spacing w:val="-2"/>
                <w:sz w:val="18"/>
              </w:rPr>
              <w:t>606339.0</w:t>
            </w:r>
          </w:p>
          <w:p w14:paraId="69154B6F" w14:textId="77777777" w:rsidR="0069596D" w:rsidRDefault="00000000">
            <w:pPr>
              <w:pStyle w:val="TableParagraph"/>
              <w:spacing w:line="196" w:lineRule="exact"/>
              <w:ind w:left="17" w:right="1"/>
              <w:rPr>
                <w:sz w:val="18"/>
              </w:rPr>
            </w:pPr>
            <w:r>
              <w:rPr>
                <w:spacing w:val="-5"/>
                <w:sz w:val="18"/>
              </w:rPr>
              <w:t>36</w:t>
            </w:r>
          </w:p>
        </w:tc>
        <w:tc>
          <w:tcPr>
            <w:tcW w:w="799" w:type="dxa"/>
          </w:tcPr>
          <w:p w14:paraId="70FBCC3F" w14:textId="77777777" w:rsidR="0069596D" w:rsidRDefault="00000000">
            <w:pPr>
              <w:pStyle w:val="TableParagraph"/>
              <w:spacing w:before="11" w:line="207" w:lineRule="exact"/>
              <w:ind w:left="24" w:right="10"/>
              <w:rPr>
                <w:sz w:val="18"/>
              </w:rPr>
            </w:pPr>
            <w:r>
              <w:rPr>
                <w:spacing w:val="-2"/>
                <w:sz w:val="18"/>
              </w:rPr>
              <w:t>545705</w:t>
            </w:r>
          </w:p>
          <w:p w14:paraId="06D76E72" w14:textId="77777777" w:rsidR="0069596D" w:rsidRDefault="00000000">
            <w:pPr>
              <w:pStyle w:val="TableParagraph"/>
              <w:spacing w:line="196" w:lineRule="exact"/>
              <w:ind w:left="24" w:right="7"/>
              <w:rPr>
                <w:sz w:val="18"/>
              </w:rPr>
            </w:pPr>
            <w:r>
              <w:rPr>
                <w:spacing w:val="-5"/>
                <w:sz w:val="18"/>
              </w:rPr>
              <w:t>1.3</w:t>
            </w:r>
          </w:p>
        </w:tc>
        <w:tc>
          <w:tcPr>
            <w:tcW w:w="631" w:type="dxa"/>
          </w:tcPr>
          <w:p w14:paraId="11B4D213" w14:textId="77777777" w:rsidR="0069596D" w:rsidRDefault="00000000">
            <w:pPr>
              <w:pStyle w:val="TableParagraph"/>
              <w:spacing w:before="115"/>
              <w:ind w:left="24" w:right="7"/>
              <w:rPr>
                <w:sz w:val="18"/>
              </w:rPr>
            </w:pPr>
            <w:r>
              <w:rPr>
                <w:spacing w:val="-4"/>
                <w:sz w:val="18"/>
              </w:rPr>
              <w:t>2.53</w:t>
            </w:r>
          </w:p>
        </w:tc>
        <w:tc>
          <w:tcPr>
            <w:tcW w:w="1071" w:type="dxa"/>
          </w:tcPr>
          <w:p w14:paraId="60EBE164" w14:textId="77777777" w:rsidR="0069596D" w:rsidRDefault="00000000">
            <w:pPr>
              <w:pStyle w:val="TableParagraph"/>
              <w:spacing w:before="11" w:line="207" w:lineRule="exact"/>
              <w:ind w:left="37" w:right="23"/>
              <w:rPr>
                <w:sz w:val="18"/>
              </w:rPr>
            </w:pPr>
            <w:r>
              <w:rPr>
                <w:spacing w:val="-2"/>
                <w:sz w:val="18"/>
              </w:rPr>
              <w:t>13806339.</w:t>
            </w:r>
          </w:p>
          <w:p w14:paraId="5432A5E6" w14:textId="77777777" w:rsidR="0069596D" w:rsidRDefault="00000000">
            <w:pPr>
              <w:pStyle w:val="TableParagraph"/>
              <w:spacing w:line="196" w:lineRule="exact"/>
              <w:ind w:left="37" w:right="24"/>
              <w:rPr>
                <w:sz w:val="18"/>
              </w:rPr>
            </w:pPr>
            <w:r>
              <w:rPr>
                <w:spacing w:val="-5"/>
                <w:sz w:val="18"/>
              </w:rPr>
              <w:t>85</w:t>
            </w:r>
          </w:p>
        </w:tc>
        <w:tc>
          <w:tcPr>
            <w:tcW w:w="1075" w:type="dxa"/>
          </w:tcPr>
          <w:p w14:paraId="361349F6" w14:textId="77777777" w:rsidR="0069596D" w:rsidRDefault="00000000">
            <w:pPr>
              <w:pStyle w:val="TableParagraph"/>
              <w:spacing w:before="11" w:line="207" w:lineRule="exact"/>
              <w:ind w:left="22" w:right="7"/>
              <w:rPr>
                <w:sz w:val="18"/>
              </w:rPr>
            </w:pPr>
            <w:r>
              <w:rPr>
                <w:spacing w:val="-2"/>
                <w:sz w:val="18"/>
              </w:rPr>
              <w:t>11735388.</w:t>
            </w:r>
          </w:p>
          <w:p w14:paraId="1D09414E" w14:textId="77777777" w:rsidR="0069596D" w:rsidRDefault="00000000">
            <w:pPr>
              <w:pStyle w:val="TableParagraph"/>
              <w:spacing w:line="196" w:lineRule="exact"/>
              <w:ind w:left="22" w:right="8"/>
              <w:rPr>
                <w:sz w:val="18"/>
              </w:rPr>
            </w:pPr>
            <w:r>
              <w:rPr>
                <w:spacing w:val="-5"/>
                <w:sz w:val="18"/>
              </w:rPr>
              <w:t>87</w:t>
            </w:r>
          </w:p>
        </w:tc>
        <w:tc>
          <w:tcPr>
            <w:tcW w:w="1073" w:type="dxa"/>
            <w:vMerge/>
            <w:tcBorders>
              <w:top w:val="nil"/>
            </w:tcBorders>
          </w:tcPr>
          <w:p w14:paraId="071B0623" w14:textId="77777777" w:rsidR="0069596D" w:rsidRDefault="0069596D">
            <w:pPr>
              <w:rPr>
                <w:sz w:val="2"/>
                <w:szCs w:val="2"/>
              </w:rPr>
            </w:pPr>
          </w:p>
        </w:tc>
        <w:tc>
          <w:tcPr>
            <w:tcW w:w="944" w:type="dxa"/>
          </w:tcPr>
          <w:p w14:paraId="32C7140E" w14:textId="77777777" w:rsidR="0069596D" w:rsidRDefault="00000000">
            <w:pPr>
              <w:pStyle w:val="TableParagraph"/>
              <w:spacing w:before="115"/>
              <w:ind w:left="14"/>
              <w:rPr>
                <w:sz w:val="18"/>
              </w:rPr>
            </w:pPr>
            <w:r>
              <w:rPr>
                <w:spacing w:val="-2"/>
                <w:sz w:val="18"/>
              </w:rPr>
              <w:t>Unclassified</w:t>
            </w:r>
          </w:p>
        </w:tc>
        <w:tc>
          <w:tcPr>
            <w:tcW w:w="1155" w:type="dxa"/>
          </w:tcPr>
          <w:p w14:paraId="1A591E6D" w14:textId="77777777" w:rsidR="0069596D" w:rsidRDefault="00000000">
            <w:pPr>
              <w:pStyle w:val="TableParagraph"/>
              <w:spacing w:before="115"/>
              <w:ind w:left="23"/>
              <w:rPr>
                <w:sz w:val="18"/>
              </w:rPr>
            </w:pPr>
            <w:r>
              <w:rPr>
                <w:spacing w:val="-10"/>
                <w:sz w:val="18"/>
              </w:rPr>
              <w:t>0</w:t>
            </w:r>
          </w:p>
        </w:tc>
      </w:tr>
      <w:tr w:rsidR="0069596D" w14:paraId="224C171C" w14:textId="77777777">
        <w:trPr>
          <w:trHeight w:val="436"/>
        </w:trPr>
        <w:tc>
          <w:tcPr>
            <w:tcW w:w="1080" w:type="dxa"/>
            <w:vMerge/>
            <w:tcBorders>
              <w:top w:val="nil"/>
            </w:tcBorders>
          </w:tcPr>
          <w:p w14:paraId="234F63B6" w14:textId="77777777" w:rsidR="0069596D" w:rsidRDefault="0069596D">
            <w:pPr>
              <w:rPr>
                <w:sz w:val="2"/>
                <w:szCs w:val="2"/>
              </w:rPr>
            </w:pPr>
          </w:p>
        </w:tc>
        <w:tc>
          <w:tcPr>
            <w:tcW w:w="571" w:type="dxa"/>
          </w:tcPr>
          <w:p w14:paraId="37B103ED" w14:textId="77777777" w:rsidR="0069596D" w:rsidRDefault="00000000">
            <w:pPr>
              <w:pStyle w:val="TableParagraph"/>
              <w:spacing w:before="115"/>
              <w:ind w:left="19" w:right="9"/>
              <w:rPr>
                <w:sz w:val="18"/>
              </w:rPr>
            </w:pPr>
            <w:r>
              <w:rPr>
                <w:spacing w:val="-5"/>
                <w:sz w:val="18"/>
              </w:rPr>
              <w:t>42</w:t>
            </w:r>
          </w:p>
        </w:tc>
        <w:tc>
          <w:tcPr>
            <w:tcW w:w="523" w:type="dxa"/>
          </w:tcPr>
          <w:p w14:paraId="1CF06787" w14:textId="77777777" w:rsidR="0069596D" w:rsidRDefault="00000000">
            <w:pPr>
              <w:pStyle w:val="TableParagraph"/>
              <w:spacing w:before="115"/>
              <w:ind w:left="19" w:right="8"/>
              <w:rPr>
                <w:sz w:val="18"/>
              </w:rPr>
            </w:pPr>
            <w:r>
              <w:rPr>
                <w:spacing w:val="-5"/>
                <w:sz w:val="18"/>
              </w:rPr>
              <w:t>46</w:t>
            </w:r>
          </w:p>
        </w:tc>
        <w:tc>
          <w:tcPr>
            <w:tcW w:w="883" w:type="dxa"/>
          </w:tcPr>
          <w:p w14:paraId="4DC06402" w14:textId="77777777" w:rsidR="0069596D" w:rsidRDefault="00000000">
            <w:pPr>
              <w:pStyle w:val="TableParagraph"/>
              <w:spacing w:before="115"/>
              <w:ind w:left="19"/>
              <w:rPr>
                <w:sz w:val="18"/>
              </w:rPr>
            </w:pPr>
            <w:r>
              <w:rPr>
                <w:spacing w:val="-10"/>
                <w:sz w:val="18"/>
              </w:rPr>
              <w:t>4</w:t>
            </w:r>
          </w:p>
        </w:tc>
        <w:tc>
          <w:tcPr>
            <w:tcW w:w="797" w:type="dxa"/>
          </w:tcPr>
          <w:p w14:paraId="68C982E1" w14:textId="77777777" w:rsidR="0069596D" w:rsidRDefault="00000000">
            <w:pPr>
              <w:pStyle w:val="TableParagraph"/>
              <w:spacing w:before="115"/>
              <w:ind w:left="21"/>
              <w:rPr>
                <w:sz w:val="18"/>
              </w:rPr>
            </w:pPr>
            <w:r>
              <w:rPr>
                <w:spacing w:val="-10"/>
                <w:sz w:val="18"/>
              </w:rPr>
              <w:t>_</w:t>
            </w:r>
          </w:p>
        </w:tc>
        <w:tc>
          <w:tcPr>
            <w:tcW w:w="799" w:type="dxa"/>
          </w:tcPr>
          <w:p w14:paraId="15AEEFFF" w14:textId="77777777" w:rsidR="0069596D" w:rsidRDefault="00000000">
            <w:pPr>
              <w:pStyle w:val="TableParagraph"/>
              <w:spacing w:before="115"/>
              <w:ind w:left="24" w:right="1"/>
              <w:rPr>
                <w:sz w:val="18"/>
              </w:rPr>
            </w:pPr>
            <w:r>
              <w:rPr>
                <w:spacing w:val="-10"/>
                <w:sz w:val="18"/>
              </w:rPr>
              <w:t>_</w:t>
            </w:r>
          </w:p>
        </w:tc>
        <w:tc>
          <w:tcPr>
            <w:tcW w:w="799" w:type="dxa"/>
          </w:tcPr>
          <w:p w14:paraId="7339BF95" w14:textId="77777777" w:rsidR="0069596D" w:rsidRDefault="00000000">
            <w:pPr>
              <w:pStyle w:val="TableParagraph"/>
              <w:spacing w:before="115"/>
              <w:ind w:left="24" w:right="1"/>
              <w:rPr>
                <w:sz w:val="18"/>
              </w:rPr>
            </w:pPr>
            <w:r>
              <w:rPr>
                <w:spacing w:val="-10"/>
                <w:sz w:val="18"/>
              </w:rPr>
              <w:t>_</w:t>
            </w:r>
          </w:p>
        </w:tc>
        <w:tc>
          <w:tcPr>
            <w:tcW w:w="876" w:type="dxa"/>
          </w:tcPr>
          <w:p w14:paraId="0977AEF1" w14:textId="77777777" w:rsidR="0069596D" w:rsidRDefault="00000000">
            <w:pPr>
              <w:pStyle w:val="TableParagraph"/>
              <w:spacing w:before="115"/>
              <w:ind w:left="25" w:right="12"/>
              <w:rPr>
                <w:sz w:val="18"/>
              </w:rPr>
            </w:pPr>
            <w:r>
              <w:rPr>
                <w:spacing w:val="-2"/>
                <w:sz w:val="18"/>
              </w:rPr>
              <w:t>Waste</w:t>
            </w:r>
          </w:p>
        </w:tc>
        <w:tc>
          <w:tcPr>
            <w:tcW w:w="934" w:type="dxa"/>
          </w:tcPr>
          <w:p w14:paraId="4F7F181C" w14:textId="77777777" w:rsidR="0069596D" w:rsidRDefault="00000000">
            <w:pPr>
              <w:pStyle w:val="TableParagraph"/>
              <w:spacing w:before="11" w:line="207" w:lineRule="exact"/>
              <w:ind w:left="17" w:right="1"/>
              <w:rPr>
                <w:sz w:val="18"/>
              </w:rPr>
            </w:pPr>
            <w:r>
              <w:rPr>
                <w:spacing w:val="-2"/>
                <w:sz w:val="18"/>
              </w:rPr>
              <w:t>606339.0</w:t>
            </w:r>
          </w:p>
          <w:p w14:paraId="59CCCBBA" w14:textId="77777777" w:rsidR="0069596D" w:rsidRDefault="00000000">
            <w:pPr>
              <w:pStyle w:val="TableParagraph"/>
              <w:spacing w:line="198" w:lineRule="exact"/>
              <w:ind w:left="17" w:right="1"/>
              <w:rPr>
                <w:sz w:val="18"/>
              </w:rPr>
            </w:pPr>
            <w:r>
              <w:rPr>
                <w:spacing w:val="-5"/>
                <w:sz w:val="18"/>
              </w:rPr>
              <w:t>36</w:t>
            </w:r>
          </w:p>
        </w:tc>
        <w:tc>
          <w:tcPr>
            <w:tcW w:w="799" w:type="dxa"/>
          </w:tcPr>
          <w:p w14:paraId="20B08B71" w14:textId="77777777" w:rsidR="0069596D" w:rsidRDefault="00000000">
            <w:pPr>
              <w:pStyle w:val="TableParagraph"/>
              <w:spacing w:before="11" w:line="207" w:lineRule="exact"/>
              <w:ind w:left="24" w:right="10"/>
              <w:rPr>
                <w:sz w:val="18"/>
              </w:rPr>
            </w:pPr>
            <w:r>
              <w:rPr>
                <w:spacing w:val="-2"/>
                <w:sz w:val="18"/>
              </w:rPr>
              <w:t>242535</w:t>
            </w:r>
          </w:p>
          <w:p w14:paraId="2FE244F8" w14:textId="77777777" w:rsidR="0069596D" w:rsidRDefault="00000000">
            <w:pPr>
              <w:pStyle w:val="TableParagraph"/>
              <w:spacing w:line="198" w:lineRule="exact"/>
              <w:ind w:left="24" w:right="7"/>
              <w:rPr>
                <w:sz w:val="18"/>
              </w:rPr>
            </w:pPr>
            <w:r>
              <w:rPr>
                <w:spacing w:val="-5"/>
                <w:sz w:val="18"/>
              </w:rPr>
              <w:t>6.1</w:t>
            </w:r>
          </w:p>
        </w:tc>
        <w:tc>
          <w:tcPr>
            <w:tcW w:w="631" w:type="dxa"/>
          </w:tcPr>
          <w:p w14:paraId="167CAC8C" w14:textId="77777777" w:rsidR="0069596D" w:rsidRDefault="00000000">
            <w:pPr>
              <w:pStyle w:val="TableParagraph"/>
              <w:spacing w:before="115"/>
              <w:ind w:left="24"/>
              <w:rPr>
                <w:sz w:val="18"/>
              </w:rPr>
            </w:pPr>
            <w:r>
              <w:rPr>
                <w:spacing w:val="-10"/>
                <w:sz w:val="18"/>
              </w:rPr>
              <w:t>0</w:t>
            </w:r>
          </w:p>
        </w:tc>
        <w:tc>
          <w:tcPr>
            <w:tcW w:w="1071" w:type="dxa"/>
          </w:tcPr>
          <w:p w14:paraId="47F43127" w14:textId="77777777" w:rsidR="0069596D" w:rsidRDefault="00000000">
            <w:pPr>
              <w:pStyle w:val="TableParagraph"/>
              <w:spacing w:before="115"/>
              <w:ind w:left="37" w:right="16"/>
              <w:rPr>
                <w:sz w:val="18"/>
              </w:rPr>
            </w:pPr>
            <w:r>
              <w:rPr>
                <w:spacing w:val="-10"/>
                <w:sz w:val="18"/>
              </w:rPr>
              <w:t>0</w:t>
            </w:r>
          </w:p>
        </w:tc>
        <w:tc>
          <w:tcPr>
            <w:tcW w:w="1075" w:type="dxa"/>
          </w:tcPr>
          <w:p w14:paraId="7E0E8B24" w14:textId="77777777" w:rsidR="0069596D" w:rsidRDefault="00000000">
            <w:pPr>
              <w:pStyle w:val="TableParagraph"/>
              <w:spacing w:before="115"/>
              <w:ind w:left="22"/>
              <w:rPr>
                <w:sz w:val="18"/>
              </w:rPr>
            </w:pPr>
            <w:r>
              <w:rPr>
                <w:spacing w:val="-10"/>
                <w:sz w:val="18"/>
              </w:rPr>
              <w:t>0</w:t>
            </w:r>
          </w:p>
        </w:tc>
        <w:tc>
          <w:tcPr>
            <w:tcW w:w="1073" w:type="dxa"/>
            <w:vMerge/>
            <w:tcBorders>
              <w:top w:val="nil"/>
            </w:tcBorders>
          </w:tcPr>
          <w:p w14:paraId="0EFCEC73" w14:textId="77777777" w:rsidR="0069596D" w:rsidRDefault="0069596D">
            <w:pPr>
              <w:rPr>
                <w:sz w:val="2"/>
                <w:szCs w:val="2"/>
              </w:rPr>
            </w:pPr>
          </w:p>
        </w:tc>
        <w:tc>
          <w:tcPr>
            <w:tcW w:w="944" w:type="dxa"/>
          </w:tcPr>
          <w:p w14:paraId="1807C1BC" w14:textId="77777777" w:rsidR="0069596D" w:rsidRDefault="0069596D">
            <w:pPr>
              <w:pStyle w:val="TableParagraph"/>
              <w:jc w:val="left"/>
              <w:rPr>
                <w:sz w:val="18"/>
              </w:rPr>
            </w:pPr>
          </w:p>
        </w:tc>
        <w:tc>
          <w:tcPr>
            <w:tcW w:w="1155" w:type="dxa"/>
          </w:tcPr>
          <w:p w14:paraId="7CA0077C" w14:textId="77777777" w:rsidR="0069596D" w:rsidRDefault="0069596D">
            <w:pPr>
              <w:pStyle w:val="TableParagraph"/>
              <w:jc w:val="left"/>
              <w:rPr>
                <w:sz w:val="18"/>
              </w:rPr>
            </w:pPr>
          </w:p>
        </w:tc>
      </w:tr>
      <w:tr w:rsidR="0069596D" w14:paraId="0EA83F63" w14:textId="77777777">
        <w:trPr>
          <w:trHeight w:val="436"/>
        </w:trPr>
        <w:tc>
          <w:tcPr>
            <w:tcW w:w="1080" w:type="dxa"/>
            <w:vMerge/>
            <w:tcBorders>
              <w:top w:val="nil"/>
            </w:tcBorders>
          </w:tcPr>
          <w:p w14:paraId="5C1F58C6" w14:textId="77777777" w:rsidR="0069596D" w:rsidRDefault="0069596D">
            <w:pPr>
              <w:rPr>
                <w:sz w:val="2"/>
                <w:szCs w:val="2"/>
              </w:rPr>
            </w:pPr>
          </w:p>
        </w:tc>
        <w:tc>
          <w:tcPr>
            <w:tcW w:w="571" w:type="dxa"/>
          </w:tcPr>
          <w:p w14:paraId="399D8856" w14:textId="77777777" w:rsidR="0069596D" w:rsidRDefault="00000000">
            <w:pPr>
              <w:pStyle w:val="TableParagraph"/>
              <w:spacing w:before="115"/>
              <w:ind w:left="19" w:right="9"/>
              <w:rPr>
                <w:sz w:val="18"/>
              </w:rPr>
            </w:pPr>
            <w:r>
              <w:rPr>
                <w:spacing w:val="-5"/>
                <w:sz w:val="18"/>
              </w:rPr>
              <w:t>46</w:t>
            </w:r>
          </w:p>
        </w:tc>
        <w:tc>
          <w:tcPr>
            <w:tcW w:w="523" w:type="dxa"/>
          </w:tcPr>
          <w:p w14:paraId="6B840E00" w14:textId="77777777" w:rsidR="0069596D" w:rsidRDefault="00000000">
            <w:pPr>
              <w:pStyle w:val="TableParagraph"/>
              <w:spacing w:before="115"/>
              <w:ind w:left="19" w:right="8"/>
              <w:rPr>
                <w:sz w:val="18"/>
              </w:rPr>
            </w:pPr>
            <w:r>
              <w:rPr>
                <w:spacing w:val="-5"/>
                <w:sz w:val="18"/>
              </w:rPr>
              <w:t>58</w:t>
            </w:r>
          </w:p>
        </w:tc>
        <w:tc>
          <w:tcPr>
            <w:tcW w:w="883" w:type="dxa"/>
          </w:tcPr>
          <w:p w14:paraId="441A1022" w14:textId="77777777" w:rsidR="0069596D" w:rsidRDefault="00000000">
            <w:pPr>
              <w:pStyle w:val="TableParagraph"/>
              <w:spacing w:before="115"/>
              <w:ind w:left="11"/>
              <w:rPr>
                <w:sz w:val="18"/>
              </w:rPr>
            </w:pPr>
            <w:r>
              <w:rPr>
                <w:spacing w:val="-5"/>
                <w:sz w:val="18"/>
              </w:rPr>
              <w:t>12</w:t>
            </w:r>
          </w:p>
        </w:tc>
        <w:tc>
          <w:tcPr>
            <w:tcW w:w="797" w:type="dxa"/>
          </w:tcPr>
          <w:p w14:paraId="36E9C530" w14:textId="77777777" w:rsidR="0069596D" w:rsidRDefault="00000000">
            <w:pPr>
              <w:pStyle w:val="TableParagraph"/>
              <w:spacing w:before="11" w:line="207" w:lineRule="exact"/>
              <w:ind w:left="21" w:right="9"/>
              <w:rPr>
                <w:sz w:val="18"/>
              </w:rPr>
            </w:pPr>
            <w:r>
              <w:rPr>
                <w:spacing w:val="-2"/>
                <w:sz w:val="18"/>
              </w:rPr>
              <w:t>45.435</w:t>
            </w:r>
          </w:p>
          <w:p w14:paraId="413E9E4D" w14:textId="77777777" w:rsidR="0069596D" w:rsidRDefault="00000000">
            <w:pPr>
              <w:pStyle w:val="TableParagraph"/>
              <w:spacing w:line="198" w:lineRule="exact"/>
              <w:ind w:left="21" w:right="3"/>
              <w:rPr>
                <w:sz w:val="18"/>
              </w:rPr>
            </w:pPr>
            <w:r>
              <w:rPr>
                <w:spacing w:val="-5"/>
                <w:sz w:val="18"/>
              </w:rPr>
              <w:t>583</w:t>
            </w:r>
          </w:p>
        </w:tc>
        <w:tc>
          <w:tcPr>
            <w:tcW w:w="799" w:type="dxa"/>
          </w:tcPr>
          <w:p w14:paraId="1A4BBDFA" w14:textId="77777777" w:rsidR="0069596D" w:rsidRDefault="00000000">
            <w:pPr>
              <w:pStyle w:val="TableParagraph"/>
              <w:spacing w:before="11" w:line="207" w:lineRule="exact"/>
              <w:ind w:left="24" w:right="8"/>
              <w:rPr>
                <w:sz w:val="18"/>
              </w:rPr>
            </w:pPr>
            <w:r>
              <w:rPr>
                <w:spacing w:val="-2"/>
                <w:sz w:val="18"/>
              </w:rPr>
              <w:t>2.4371</w:t>
            </w:r>
          </w:p>
          <w:p w14:paraId="66C3D6AA" w14:textId="77777777" w:rsidR="0069596D" w:rsidRDefault="00000000">
            <w:pPr>
              <w:pStyle w:val="TableParagraph"/>
              <w:spacing w:line="198" w:lineRule="exact"/>
              <w:ind w:left="24" w:right="8"/>
              <w:rPr>
                <w:sz w:val="18"/>
              </w:rPr>
            </w:pPr>
            <w:r>
              <w:rPr>
                <w:spacing w:val="-5"/>
                <w:sz w:val="18"/>
              </w:rPr>
              <w:t>917</w:t>
            </w:r>
          </w:p>
        </w:tc>
        <w:tc>
          <w:tcPr>
            <w:tcW w:w="799" w:type="dxa"/>
          </w:tcPr>
          <w:p w14:paraId="020F3677" w14:textId="77777777" w:rsidR="0069596D" w:rsidRDefault="00000000">
            <w:pPr>
              <w:pStyle w:val="TableParagraph"/>
              <w:spacing w:before="11" w:line="207" w:lineRule="exact"/>
              <w:ind w:left="24" w:right="8"/>
              <w:rPr>
                <w:sz w:val="18"/>
              </w:rPr>
            </w:pPr>
            <w:r>
              <w:rPr>
                <w:spacing w:val="-2"/>
                <w:sz w:val="18"/>
              </w:rPr>
              <w:t>5.8343</w:t>
            </w:r>
          </w:p>
          <w:p w14:paraId="1CA92CA1" w14:textId="77777777" w:rsidR="0069596D" w:rsidRDefault="00000000">
            <w:pPr>
              <w:pStyle w:val="TableParagraph"/>
              <w:spacing w:line="198" w:lineRule="exact"/>
              <w:ind w:left="24" w:right="8"/>
              <w:rPr>
                <w:sz w:val="18"/>
              </w:rPr>
            </w:pPr>
            <w:r>
              <w:rPr>
                <w:spacing w:val="-5"/>
                <w:sz w:val="18"/>
              </w:rPr>
              <w:t>083</w:t>
            </w:r>
          </w:p>
        </w:tc>
        <w:tc>
          <w:tcPr>
            <w:tcW w:w="876" w:type="dxa"/>
          </w:tcPr>
          <w:p w14:paraId="2121D537" w14:textId="77777777" w:rsidR="0069596D" w:rsidRDefault="00000000">
            <w:pPr>
              <w:pStyle w:val="TableParagraph"/>
              <w:spacing w:before="4" w:line="206" w:lineRule="exact"/>
              <w:ind w:left="337" w:right="146" w:hanging="173"/>
              <w:jc w:val="left"/>
              <w:rPr>
                <w:sz w:val="18"/>
              </w:rPr>
            </w:pPr>
            <w:r>
              <w:rPr>
                <w:spacing w:val="-4"/>
                <w:sz w:val="18"/>
              </w:rPr>
              <w:t>Cement (P)</w:t>
            </w:r>
          </w:p>
        </w:tc>
        <w:tc>
          <w:tcPr>
            <w:tcW w:w="934" w:type="dxa"/>
          </w:tcPr>
          <w:p w14:paraId="29FD565B" w14:textId="77777777" w:rsidR="0069596D" w:rsidRDefault="00000000">
            <w:pPr>
              <w:pStyle w:val="TableParagraph"/>
              <w:spacing w:before="11" w:line="207" w:lineRule="exact"/>
              <w:ind w:left="17" w:right="1"/>
              <w:rPr>
                <w:sz w:val="18"/>
              </w:rPr>
            </w:pPr>
            <w:r>
              <w:rPr>
                <w:spacing w:val="-2"/>
                <w:sz w:val="18"/>
              </w:rPr>
              <w:t>606339.0</w:t>
            </w:r>
          </w:p>
          <w:p w14:paraId="76E69D73" w14:textId="77777777" w:rsidR="0069596D" w:rsidRDefault="00000000">
            <w:pPr>
              <w:pStyle w:val="TableParagraph"/>
              <w:spacing w:line="198" w:lineRule="exact"/>
              <w:ind w:left="17" w:right="1"/>
              <w:rPr>
                <w:sz w:val="18"/>
              </w:rPr>
            </w:pPr>
            <w:r>
              <w:rPr>
                <w:spacing w:val="-5"/>
                <w:sz w:val="18"/>
              </w:rPr>
              <w:t>36</w:t>
            </w:r>
          </w:p>
        </w:tc>
        <w:tc>
          <w:tcPr>
            <w:tcW w:w="799" w:type="dxa"/>
          </w:tcPr>
          <w:p w14:paraId="08332E0E" w14:textId="77777777" w:rsidR="0069596D" w:rsidRDefault="00000000">
            <w:pPr>
              <w:pStyle w:val="TableParagraph"/>
              <w:spacing w:before="11" w:line="207" w:lineRule="exact"/>
              <w:ind w:left="24" w:right="10"/>
              <w:rPr>
                <w:sz w:val="18"/>
              </w:rPr>
            </w:pPr>
            <w:r>
              <w:rPr>
                <w:spacing w:val="-2"/>
                <w:sz w:val="18"/>
              </w:rPr>
              <w:t>727606</w:t>
            </w:r>
          </w:p>
          <w:p w14:paraId="2E7A8A81" w14:textId="77777777" w:rsidR="0069596D" w:rsidRDefault="00000000">
            <w:pPr>
              <w:pStyle w:val="TableParagraph"/>
              <w:spacing w:line="198" w:lineRule="exact"/>
              <w:ind w:left="24" w:right="7"/>
              <w:rPr>
                <w:sz w:val="18"/>
              </w:rPr>
            </w:pPr>
            <w:r>
              <w:rPr>
                <w:spacing w:val="-5"/>
                <w:sz w:val="18"/>
              </w:rPr>
              <w:t>8.4</w:t>
            </w:r>
          </w:p>
        </w:tc>
        <w:tc>
          <w:tcPr>
            <w:tcW w:w="631" w:type="dxa"/>
          </w:tcPr>
          <w:p w14:paraId="2E205247" w14:textId="77777777" w:rsidR="0069596D" w:rsidRDefault="00000000">
            <w:pPr>
              <w:pStyle w:val="TableParagraph"/>
              <w:spacing w:before="115"/>
              <w:ind w:left="24" w:right="7"/>
              <w:rPr>
                <w:sz w:val="18"/>
              </w:rPr>
            </w:pPr>
            <w:r>
              <w:rPr>
                <w:spacing w:val="-4"/>
                <w:sz w:val="18"/>
              </w:rPr>
              <w:t>2.53</w:t>
            </w:r>
          </w:p>
        </w:tc>
        <w:tc>
          <w:tcPr>
            <w:tcW w:w="1071" w:type="dxa"/>
          </w:tcPr>
          <w:p w14:paraId="29013859" w14:textId="77777777" w:rsidR="0069596D" w:rsidRDefault="00000000">
            <w:pPr>
              <w:pStyle w:val="TableParagraph"/>
              <w:spacing w:before="11" w:line="207" w:lineRule="exact"/>
              <w:ind w:left="37" w:right="23"/>
              <w:rPr>
                <w:sz w:val="18"/>
              </w:rPr>
            </w:pPr>
            <w:r>
              <w:rPr>
                <w:spacing w:val="-2"/>
                <w:sz w:val="18"/>
              </w:rPr>
              <w:t>18408453.</w:t>
            </w:r>
          </w:p>
          <w:p w14:paraId="2EDB7DE8" w14:textId="77777777" w:rsidR="0069596D" w:rsidRDefault="00000000">
            <w:pPr>
              <w:pStyle w:val="TableParagraph"/>
              <w:spacing w:line="198" w:lineRule="exact"/>
              <w:ind w:left="37" w:right="24"/>
              <w:rPr>
                <w:sz w:val="18"/>
              </w:rPr>
            </w:pPr>
            <w:r>
              <w:rPr>
                <w:spacing w:val="-5"/>
                <w:sz w:val="18"/>
              </w:rPr>
              <w:t>13</w:t>
            </w:r>
          </w:p>
        </w:tc>
        <w:tc>
          <w:tcPr>
            <w:tcW w:w="1075" w:type="dxa"/>
          </w:tcPr>
          <w:p w14:paraId="357A0360" w14:textId="77777777" w:rsidR="0069596D" w:rsidRDefault="00000000">
            <w:pPr>
              <w:pStyle w:val="TableParagraph"/>
              <w:spacing w:before="11" w:line="207" w:lineRule="exact"/>
              <w:ind w:left="22" w:right="7"/>
              <w:rPr>
                <w:sz w:val="18"/>
              </w:rPr>
            </w:pPr>
            <w:r>
              <w:rPr>
                <w:spacing w:val="-2"/>
                <w:sz w:val="18"/>
              </w:rPr>
              <w:t>15647185.</w:t>
            </w:r>
          </w:p>
          <w:p w14:paraId="24E04867" w14:textId="77777777" w:rsidR="0069596D" w:rsidRDefault="00000000">
            <w:pPr>
              <w:pStyle w:val="TableParagraph"/>
              <w:spacing w:line="198" w:lineRule="exact"/>
              <w:ind w:left="22" w:right="8"/>
              <w:rPr>
                <w:sz w:val="18"/>
              </w:rPr>
            </w:pPr>
            <w:r>
              <w:rPr>
                <w:spacing w:val="-5"/>
                <w:sz w:val="18"/>
              </w:rPr>
              <w:t>16</w:t>
            </w:r>
          </w:p>
        </w:tc>
        <w:tc>
          <w:tcPr>
            <w:tcW w:w="1073" w:type="dxa"/>
            <w:vMerge/>
            <w:tcBorders>
              <w:top w:val="nil"/>
            </w:tcBorders>
          </w:tcPr>
          <w:p w14:paraId="4B4658AE" w14:textId="77777777" w:rsidR="0069596D" w:rsidRDefault="0069596D">
            <w:pPr>
              <w:rPr>
                <w:sz w:val="2"/>
                <w:szCs w:val="2"/>
              </w:rPr>
            </w:pPr>
          </w:p>
        </w:tc>
        <w:tc>
          <w:tcPr>
            <w:tcW w:w="944" w:type="dxa"/>
          </w:tcPr>
          <w:p w14:paraId="64C4ED11" w14:textId="77777777" w:rsidR="0069596D" w:rsidRDefault="0069596D">
            <w:pPr>
              <w:pStyle w:val="TableParagraph"/>
              <w:jc w:val="left"/>
              <w:rPr>
                <w:sz w:val="18"/>
              </w:rPr>
            </w:pPr>
          </w:p>
        </w:tc>
        <w:tc>
          <w:tcPr>
            <w:tcW w:w="1155" w:type="dxa"/>
          </w:tcPr>
          <w:p w14:paraId="71C7878E" w14:textId="77777777" w:rsidR="0069596D" w:rsidRDefault="0069596D">
            <w:pPr>
              <w:pStyle w:val="TableParagraph"/>
              <w:jc w:val="left"/>
              <w:rPr>
                <w:sz w:val="18"/>
              </w:rPr>
            </w:pPr>
          </w:p>
        </w:tc>
      </w:tr>
      <w:tr w:rsidR="0069596D" w14:paraId="71D93BD0" w14:textId="77777777">
        <w:trPr>
          <w:trHeight w:val="441"/>
        </w:trPr>
        <w:tc>
          <w:tcPr>
            <w:tcW w:w="1080" w:type="dxa"/>
            <w:vMerge/>
            <w:tcBorders>
              <w:top w:val="nil"/>
            </w:tcBorders>
          </w:tcPr>
          <w:p w14:paraId="6794628C" w14:textId="77777777" w:rsidR="0069596D" w:rsidRDefault="0069596D">
            <w:pPr>
              <w:rPr>
                <w:sz w:val="2"/>
                <w:szCs w:val="2"/>
              </w:rPr>
            </w:pPr>
          </w:p>
        </w:tc>
        <w:tc>
          <w:tcPr>
            <w:tcW w:w="571" w:type="dxa"/>
          </w:tcPr>
          <w:p w14:paraId="42958DCB" w14:textId="77777777" w:rsidR="0069596D" w:rsidRDefault="00000000">
            <w:pPr>
              <w:pStyle w:val="TableParagraph"/>
              <w:spacing w:before="117"/>
              <w:ind w:left="19" w:right="9"/>
              <w:rPr>
                <w:sz w:val="18"/>
              </w:rPr>
            </w:pPr>
            <w:r>
              <w:rPr>
                <w:spacing w:val="-5"/>
                <w:sz w:val="18"/>
              </w:rPr>
              <w:t>58</w:t>
            </w:r>
          </w:p>
        </w:tc>
        <w:tc>
          <w:tcPr>
            <w:tcW w:w="523" w:type="dxa"/>
          </w:tcPr>
          <w:p w14:paraId="7E6D8507" w14:textId="77777777" w:rsidR="0069596D" w:rsidRDefault="00000000">
            <w:pPr>
              <w:pStyle w:val="TableParagraph"/>
              <w:spacing w:before="117"/>
              <w:ind w:left="19" w:right="8"/>
              <w:rPr>
                <w:sz w:val="18"/>
              </w:rPr>
            </w:pPr>
            <w:r>
              <w:rPr>
                <w:spacing w:val="-5"/>
                <w:sz w:val="18"/>
              </w:rPr>
              <w:t>68</w:t>
            </w:r>
          </w:p>
        </w:tc>
        <w:tc>
          <w:tcPr>
            <w:tcW w:w="883" w:type="dxa"/>
          </w:tcPr>
          <w:p w14:paraId="4A95470B" w14:textId="77777777" w:rsidR="0069596D" w:rsidRDefault="00000000">
            <w:pPr>
              <w:pStyle w:val="TableParagraph"/>
              <w:spacing w:before="117"/>
              <w:ind w:left="11"/>
              <w:rPr>
                <w:sz w:val="18"/>
              </w:rPr>
            </w:pPr>
            <w:r>
              <w:rPr>
                <w:spacing w:val="-5"/>
                <w:sz w:val="18"/>
              </w:rPr>
              <w:t>10</w:t>
            </w:r>
          </w:p>
        </w:tc>
        <w:tc>
          <w:tcPr>
            <w:tcW w:w="797" w:type="dxa"/>
          </w:tcPr>
          <w:p w14:paraId="5BD3413E" w14:textId="77777777" w:rsidR="0069596D" w:rsidRDefault="00000000">
            <w:pPr>
              <w:pStyle w:val="TableParagraph"/>
              <w:spacing w:before="14" w:line="207" w:lineRule="exact"/>
              <w:ind w:left="21" w:right="9"/>
              <w:rPr>
                <w:sz w:val="18"/>
              </w:rPr>
            </w:pPr>
            <w:r>
              <w:rPr>
                <w:spacing w:val="-2"/>
                <w:sz w:val="18"/>
              </w:rPr>
              <w:t>41.850</w:t>
            </w:r>
          </w:p>
          <w:p w14:paraId="527AD5F8" w14:textId="77777777" w:rsidR="0069596D" w:rsidRDefault="00000000">
            <w:pPr>
              <w:pStyle w:val="TableParagraph"/>
              <w:spacing w:line="200" w:lineRule="exact"/>
              <w:ind w:left="21"/>
              <w:rPr>
                <w:sz w:val="18"/>
              </w:rPr>
            </w:pPr>
            <w:r>
              <w:rPr>
                <w:spacing w:val="-10"/>
                <w:sz w:val="18"/>
              </w:rPr>
              <w:t>6</w:t>
            </w:r>
          </w:p>
        </w:tc>
        <w:tc>
          <w:tcPr>
            <w:tcW w:w="799" w:type="dxa"/>
          </w:tcPr>
          <w:p w14:paraId="4D6F5AE4" w14:textId="77777777" w:rsidR="0069596D" w:rsidRDefault="00000000">
            <w:pPr>
              <w:pStyle w:val="TableParagraph"/>
              <w:spacing w:before="14" w:line="207" w:lineRule="exact"/>
              <w:ind w:left="24" w:right="8"/>
              <w:rPr>
                <w:sz w:val="18"/>
              </w:rPr>
            </w:pPr>
            <w:r>
              <w:rPr>
                <w:spacing w:val="-2"/>
                <w:sz w:val="18"/>
              </w:rPr>
              <w:t>3.2323</w:t>
            </w:r>
          </w:p>
          <w:p w14:paraId="43FEC7D3" w14:textId="77777777" w:rsidR="0069596D" w:rsidRDefault="00000000">
            <w:pPr>
              <w:pStyle w:val="TableParagraph"/>
              <w:spacing w:line="200" w:lineRule="exact"/>
              <w:ind w:left="24" w:right="1"/>
              <w:rPr>
                <w:sz w:val="18"/>
              </w:rPr>
            </w:pPr>
            <w:r>
              <w:rPr>
                <w:spacing w:val="-10"/>
                <w:sz w:val="18"/>
              </w:rPr>
              <w:t>4</w:t>
            </w:r>
          </w:p>
        </w:tc>
        <w:tc>
          <w:tcPr>
            <w:tcW w:w="799" w:type="dxa"/>
          </w:tcPr>
          <w:p w14:paraId="2044D22E" w14:textId="77777777" w:rsidR="0069596D" w:rsidRDefault="00000000">
            <w:pPr>
              <w:pStyle w:val="TableParagraph"/>
              <w:spacing w:before="117"/>
              <w:ind w:left="24" w:right="8"/>
              <w:rPr>
                <w:sz w:val="18"/>
              </w:rPr>
            </w:pPr>
            <w:r>
              <w:rPr>
                <w:spacing w:val="-2"/>
                <w:sz w:val="18"/>
              </w:rPr>
              <w:t>7.8074</w:t>
            </w:r>
          </w:p>
        </w:tc>
        <w:tc>
          <w:tcPr>
            <w:tcW w:w="876" w:type="dxa"/>
          </w:tcPr>
          <w:p w14:paraId="0B3FF11A" w14:textId="77777777" w:rsidR="0069596D" w:rsidRDefault="00000000">
            <w:pPr>
              <w:pStyle w:val="TableParagraph"/>
              <w:spacing w:before="117"/>
              <w:ind w:left="25" w:right="12"/>
              <w:rPr>
                <w:sz w:val="18"/>
              </w:rPr>
            </w:pPr>
            <w:r>
              <w:rPr>
                <w:spacing w:val="-8"/>
                <w:sz w:val="18"/>
              </w:rPr>
              <w:t>Cement</w:t>
            </w:r>
            <w:r>
              <w:rPr>
                <w:spacing w:val="-1"/>
                <w:sz w:val="18"/>
              </w:rPr>
              <w:t xml:space="preserve"> </w:t>
            </w:r>
            <w:r>
              <w:rPr>
                <w:spacing w:val="-5"/>
                <w:sz w:val="18"/>
              </w:rPr>
              <w:t>(B)</w:t>
            </w:r>
          </w:p>
        </w:tc>
        <w:tc>
          <w:tcPr>
            <w:tcW w:w="934" w:type="dxa"/>
          </w:tcPr>
          <w:p w14:paraId="2F112360" w14:textId="77777777" w:rsidR="0069596D" w:rsidRDefault="00000000">
            <w:pPr>
              <w:pStyle w:val="TableParagraph"/>
              <w:spacing w:before="14" w:line="207" w:lineRule="exact"/>
              <w:ind w:left="17" w:right="1"/>
              <w:rPr>
                <w:sz w:val="18"/>
              </w:rPr>
            </w:pPr>
            <w:r>
              <w:rPr>
                <w:spacing w:val="-2"/>
                <w:sz w:val="18"/>
              </w:rPr>
              <w:t>606339.0</w:t>
            </w:r>
          </w:p>
          <w:p w14:paraId="3F86E4CE" w14:textId="77777777" w:rsidR="0069596D" w:rsidRDefault="00000000">
            <w:pPr>
              <w:pStyle w:val="TableParagraph"/>
              <w:spacing w:line="200" w:lineRule="exact"/>
              <w:ind w:left="17" w:right="1"/>
              <w:rPr>
                <w:sz w:val="18"/>
              </w:rPr>
            </w:pPr>
            <w:r>
              <w:rPr>
                <w:spacing w:val="-5"/>
                <w:sz w:val="18"/>
              </w:rPr>
              <w:t>36</w:t>
            </w:r>
          </w:p>
        </w:tc>
        <w:tc>
          <w:tcPr>
            <w:tcW w:w="799" w:type="dxa"/>
          </w:tcPr>
          <w:p w14:paraId="35047EE4" w14:textId="77777777" w:rsidR="0069596D" w:rsidRDefault="00000000">
            <w:pPr>
              <w:pStyle w:val="TableParagraph"/>
              <w:spacing w:before="14" w:line="207" w:lineRule="exact"/>
              <w:ind w:left="24" w:right="10"/>
              <w:rPr>
                <w:sz w:val="18"/>
              </w:rPr>
            </w:pPr>
            <w:r>
              <w:rPr>
                <w:spacing w:val="-2"/>
                <w:sz w:val="18"/>
              </w:rPr>
              <w:t>606339</w:t>
            </w:r>
          </w:p>
          <w:p w14:paraId="0884B252" w14:textId="77777777" w:rsidR="0069596D" w:rsidRDefault="00000000">
            <w:pPr>
              <w:pStyle w:val="TableParagraph"/>
              <w:spacing w:line="200" w:lineRule="exact"/>
              <w:ind w:left="24" w:right="7"/>
              <w:rPr>
                <w:sz w:val="18"/>
              </w:rPr>
            </w:pPr>
            <w:r>
              <w:rPr>
                <w:spacing w:val="-5"/>
                <w:sz w:val="18"/>
              </w:rPr>
              <w:t>0.4</w:t>
            </w:r>
          </w:p>
        </w:tc>
        <w:tc>
          <w:tcPr>
            <w:tcW w:w="631" w:type="dxa"/>
          </w:tcPr>
          <w:p w14:paraId="65B99DD2" w14:textId="77777777" w:rsidR="0069596D" w:rsidRDefault="00000000">
            <w:pPr>
              <w:pStyle w:val="TableParagraph"/>
              <w:spacing w:before="117"/>
              <w:ind w:left="24" w:right="7"/>
              <w:rPr>
                <w:sz w:val="18"/>
              </w:rPr>
            </w:pPr>
            <w:r>
              <w:rPr>
                <w:spacing w:val="-4"/>
                <w:sz w:val="18"/>
              </w:rPr>
              <w:t>2.53</w:t>
            </w:r>
          </w:p>
        </w:tc>
        <w:tc>
          <w:tcPr>
            <w:tcW w:w="1071" w:type="dxa"/>
          </w:tcPr>
          <w:p w14:paraId="1CE87DAC" w14:textId="77777777" w:rsidR="0069596D" w:rsidRDefault="00000000">
            <w:pPr>
              <w:pStyle w:val="TableParagraph"/>
              <w:spacing w:before="14" w:line="207" w:lineRule="exact"/>
              <w:ind w:left="37" w:right="23"/>
              <w:rPr>
                <w:sz w:val="18"/>
              </w:rPr>
            </w:pPr>
            <w:r>
              <w:rPr>
                <w:spacing w:val="-2"/>
                <w:sz w:val="18"/>
              </w:rPr>
              <w:t>15340377.</w:t>
            </w:r>
          </w:p>
          <w:p w14:paraId="1E29F70B" w14:textId="77777777" w:rsidR="0069596D" w:rsidRDefault="00000000">
            <w:pPr>
              <w:pStyle w:val="TableParagraph"/>
              <w:spacing w:line="200" w:lineRule="exact"/>
              <w:ind w:left="37" w:right="24"/>
              <w:rPr>
                <w:sz w:val="18"/>
              </w:rPr>
            </w:pPr>
            <w:r>
              <w:rPr>
                <w:spacing w:val="-5"/>
                <w:sz w:val="18"/>
              </w:rPr>
              <w:t>61</w:t>
            </w:r>
          </w:p>
        </w:tc>
        <w:tc>
          <w:tcPr>
            <w:tcW w:w="1075" w:type="dxa"/>
          </w:tcPr>
          <w:p w14:paraId="4AF72661" w14:textId="77777777" w:rsidR="0069596D" w:rsidRDefault="00000000">
            <w:pPr>
              <w:pStyle w:val="TableParagraph"/>
              <w:spacing w:before="14" w:line="207" w:lineRule="exact"/>
              <w:ind w:left="22" w:right="7"/>
              <w:rPr>
                <w:sz w:val="18"/>
              </w:rPr>
            </w:pPr>
            <w:r>
              <w:rPr>
                <w:spacing w:val="-2"/>
                <w:sz w:val="18"/>
              </w:rPr>
              <w:t>13039320.</w:t>
            </w:r>
          </w:p>
          <w:p w14:paraId="068838B9" w14:textId="77777777" w:rsidR="0069596D" w:rsidRDefault="00000000">
            <w:pPr>
              <w:pStyle w:val="TableParagraph"/>
              <w:spacing w:line="200" w:lineRule="exact"/>
              <w:ind w:left="22" w:right="8"/>
              <w:rPr>
                <w:sz w:val="18"/>
              </w:rPr>
            </w:pPr>
            <w:r>
              <w:rPr>
                <w:spacing w:val="-5"/>
                <w:sz w:val="18"/>
              </w:rPr>
              <w:t>97</w:t>
            </w:r>
          </w:p>
        </w:tc>
        <w:tc>
          <w:tcPr>
            <w:tcW w:w="1073" w:type="dxa"/>
            <w:vMerge/>
            <w:tcBorders>
              <w:top w:val="nil"/>
            </w:tcBorders>
          </w:tcPr>
          <w:p w14:paraId="32F4D0BF" w14:textId="77777777" w:rsidR="0069596D" w:rsidRDefault="0069596D">
            <w:pPr>
              <w:rPr>
                <w:sz w:val="2"/>
                <w:szCs w:val="2"/>
              </w:rPr>
            </w:pPr>
          </w:p>
        </w:tc>
        <w:tc>
          <w:tcPr>
            <w:tcW w:w="944" w:type="dxa"/>
          </w:tcPr>
          <w:p w14:paraId="74F90A6C" w14:textId="77777777" w:rsidR="0069596D" w:rsidRDefault="0069596D">
            <w:pPr>
              <w:pStyle w:val="TableParagraph"/>
              <w:jc w:val="left"/>
              <w:rPr>
                <w:sz w:val="18"/>
              </w:rPr>
            </w:pPr>
          </w:p>
        </w:tc>
        <w:tc>
          <w:tcPr>
            <w:tcW w:w="1155" w:type="dxa"/>
          </w:tcPr>
          <w:p w14:paraId="1111C5AD" w14:textId="77777777" w:rsidR="0069596D" w:rsidRDefault="0069596D">
            <w:pPr>
              <w:pStyle w:val="TableParagraph"/>
              <w:jc w:val="left"/>
              <w:rPr>
                <w:sz w:val="18"/>
              </w:rPr>
            </w:pPr>
          </w:p>
        </w:tc>
      </w:tr>
      <w:tr w:rsidR="0069596D" w14:paraId="6A21AF42" w14:textId="77777777">
        <w:trPr>
          <w:trHeight w:val="432"/>
        </w:trPr>
        <w:tc>
          <w:tcPr>
            <w:tcW w:w="1080" w:type="dxa"/>
            <w:vMerge/>
            <w:tcBorders>
              <w:top w:val="nil"/>
            </w:tcBorders>
          </w:tcPr>
          <w:p w14:paraId="35D87CB8" w14:textId="77777777" w:rsidR="0069596D" w:rsidRDefault="0069596D">
            <w:pPr>
              <w:rPr>
                <w:sz w:val="2"/>
                <w:szCs w:val="2"/>
              </w:rPr>
            </w:pPr>
          </w:p>
        </w:tc>
        <w:tc>
          <w:tcPr>
            <w:tcW w:w="571" w:type="dxa"/>
          </w:tcPr>
          <w:p w14:paraId="4D3576E2" w14:textId="77777777" w:rsidR="0069596D" w:rsidRDefault="00000000">
            <w:pPr>
              <w:pStyle w:val="TableParagraph"/>
              <w:spacing w:before="112"/>
              <w:ind w:left="19" w:right="9"/>
              <w:rPr>
                <w:sz w:val="18"/>
              </w:rPr>
            </w:pPr>
            <w:r>
              <w:rPr>
                <w:spacing w:val="-5"/>
                <w:sz w:val="18"/>
              </w:rPr>
              <w:t>68</w:t>
            </w:r>
          </w:p>
        </w:tc>
        <w:tc>
          <w:tcPr>
            <w:tcW w:w="523" w:type="dxa"/>
          </w:tcPr>
          <w:p w14:paraId="171EA65A" w14:textId="77777777" w:rsidR="0069596D" w:rsidRDefault="00000000">
            <w:pPr>
              <w:pStyle w:val="TableParagraph"/>
              <w:spacing w:before="112"/>
              <w:ind w:left="19" w:right="8"/>
              <w:rPr>
                <w:sz w:val="18"/>
              </w:rPr>
            </w:pPr>
            <w:r>
              <w:rPr>
                <w:spacing w:val="-5"/>
                <w:sz w:val="18"/>
              </w:rPr>
              <w:t>77</w:t>
            </w:r>
          </w:p>
        </w:tc>
        <w:tc>
          <w:tcPr>
            <w:tcW w:w="883" w:type="dxa"/>
          </w:tcPr>
          <w:p w14:paraId="0DE093E7" w14:textId="77777777" w:rsidR="0069596D" w:rsidRDefault="00000000">
            <w:pPr>
              <w:pStyle w:val="TableParagraph"/>
              <w:spacing w:before="112"/>
              <w:ind w:left="19"/>
              <w:rPr>
                <w:sz w:val="18"/>
              </w:rPr>
            </w:pPr>
            <w:r>
              <w:rPr>
                <w:spacing w:val="-10"/>
                <w:sz w:val="18"/>
              </w:rPr>
              <w:t>9</w:t>
            </w:r>
          </w:p>
        </w:tc>
        <w:tc>
          <w:tcPr>
            <w:tcW w:w="797" w:type="dxa"/>
          </w:tcPr>
          <w:p w14:paraId="7B96CA26" w14:textId="77777777" w:rsidR="0069596D" w:rsidRDefault="00000000">
            <w:pPr>
              <w:pStyle w:val="TableParagraph"/>
              <w:spacing w:before="9"/>
              <w:ind w:left="21" w:right="9"/>
              <w:rPr>
                <w:sz w:val="18"/>
              </w:rPr>
            </w:pPr>
            <w:r>
              <w:rPr>
                <w:spacing w:val="-2"/>
                <w:sz w:val="18"/>
              </w:rPr>
              <w:t>47.025</w:t>
            </w:r>
          </w:p>
          <w:p w14:paraId="62D60DB6" w14:textId="77777777" w:rsidR="0069596D" w:rsidRDefault="00000000">
            <w:pPr>
              <w:pStyle w:val="TableParagraph"/>
              <w:spacing w:line="196" w:lineRule="exact"/>
              <w:ind w:left="21" w:right="3"/>
              <w:rPr>
                <w:sz w:val="18"/>
              </w:rPr>
            </w:pPr>
            <w:r>
              <w:rPr>
                <w:spacing w:val="-5"/>
                <w:sz w:val="18"/>
              </w:rPr>
              <w:t>444</w:t>
            </w:r>
          </w:p>
        </w:tc>
        <w:tc>
          <w:tcPr>
            <w:tcW w:w="799" w:type="dxa"/>
          </w:tcPr>
          <w:p w14:paraId="48D8ED56" w14:textId="77777777" w:rsidR="0069596D" w:rsidRDefault="00000000">
            <w:pPr>
              <w:pStyle w:val="TableParagraph"/>
              <w:spacing w:before="9"/>
              <w:ind w:left="24" w:right="8"/>
              <w:rPr>
                <w:sz w:val="18"/>
              </w:rPr>
            </w:pPr>
            <w:r>
              <w:rPr>
                <w:spacing w:val="-2"/>
                <w:sz w:val="18"/>
              </w:rPr>
              <w:t>1.7408</w:t>
            </w:r>
          </w:p>
          <w:p w14:paraId="4515DD80" w14:textId="77777777" w:rsidR="0069596D" w:rsidRDefault="00000000">
            <w:pPr>
              <w:pStyle w:val="TableParagraph"/>
              <w:spacing w:line="196" w:lineRule="exact"/>
              <w:ind w:left="24" w:right="8"/>
              <w:rPr>
                <w:sz w:val="18"/>
              </w:rPr>
            </w:pPr>
            <w:r>
              <w:rPr>
                <w:spacing w:val="-5"/>
                <w:sz w:val="18"/>
              </w:rPr>
              <w:t>333</w:t>
            </w:r>
          </w:p>
        </w:tc>
        <w:tc>
          <w:tcPr>
            <w:tcW w:w="799" w:type="dxa"/>
          </w:tcPr>
          <w:p w14:paraId="72DF487F" w14:textId="77777777" w:rsidR="0069596D" w:rsidRDefault="00000000">
            <w:pPr>
              <w:pStyle w:val="TableParagraph"/>
              <w:spacing w:before="9"/>
              <w:ind w:left="24" w:right="8"/>
              <w:rPr>
                <w:sz w:val="18"/>
              </w:rPr>
            </w:pPr>
            <w:r>
              <w:rPr>
                <w:spacing w:val="-2"/>
                <w:sz w:val="18"/>
              </w:rPr>
              <w:t>5.3302</w:t>
            </w:r>
          </w:p>
          <w:p w14:paraId="7AED1789" w14:textId="77777777" w:rsidR="0069596D" w:rsidRDefault="00000000">
            <w:pPr>
              <w:pStyle w:val="TableParagraph"/>
              <w:spacing w:line="196" w:lineRule="exact"/>
              <w:ind w:left="24" w:right="8"/>
              <w:rPr>
                <w:sz w:val="18"/>
              </w:rPr>
            </w:pPr>
            <w:r>
              <w:rPr>
                <w:spacing w:val="-5"/>
                <w:sz w:val="18"/>
              </w:rPr>
              <w:t>111</w:t>
            </w:r>
          </w:p>
        </w:tc>
        <w:tc>
          <w:tcPr>
            <w:tcW w:w="876" w:type="dxa"/>
          </w:tcPr>
          <w:p w14:paraId="74ACD615" w14:textId="77777777" w:rsidR="0069596D" w:rsidRDefault="00000000">
            <w:pPr>
              <w:pStyle w:val="TableParagraph"/>
              <w:spacing w:line="200" w:lineRule="atLeast"/>
              <w:ind w:left="337" w:right="146" w:hanging="173"/>
              <w:jc w:val="left"/>
              <w:rPr>
                <w:sz w:val="18"/>
              </w:rPr>
            </w:pPr>
            <w:r>
              <w:rPr>
                <w:spacing w:val="-4"/>
                <w:sz w:val="18"/>
              </w:rPr>
              <w:t>Cement (P)</w:t>
            </w:r>
          </w:p>
        </w:tc>
        <w:tc>
          <w:tcPr>
            <w:tcW w:w="934" w:type="dxa"/>
          </w:tcPr>
          <w:p w14:paraId="259DD273" w14:textId="77777777" w:rsidR="0069596D" w:rsidRDefault="00000000">
            <w:pPr>
              <w:pStyle w:val="TableParagraph"/>
              <w:spacing w:before="9"/>
              <w:ind w:left="17" w:right="1"/>
              <w:rPr>
                <w:sz w:val="18"/>
              </w:rPr>
            </w:pPr>
            <w:r>
              <w:rPr>
                <w:spacing w:val="-2"/>
                <w:sz w:val="18"/>
              </w:rPr>
              <w:t>606339.0</w:t>
            </w:r>
          </w:p>
          <w:p w14:paraId="329F5221" w14:textId="77777777" w:rsidR="0069596D" w:rsidRDefault="00000000">
            <w:pPr>
              <w:pStyle w:val="TableParagraph"/>
              <w:spacing w:line="196" w:lineRule="exact"/>
              <w:ind w:left="17" w:right="1"/>
              <w:rPr>
                <w:sz w:val="18"/>
              </w:rPr>
            </w:pPr>
            <w:r>
              <w:rPr>
                <w:spacing w:val="-5"/>
                <w:sz w:val="18"/>
              </w:rPr>
              <w:t>36</w:t>
            </w:r>
          </w:p>
        </w:tc>
        <w:tc>
          <w:tcPr>
            <w:tcW w:w="799" w:type="dxa"/>
          </w:tcPr>
          <w:p w14:paraId="251E995A" w14:textId="77777777" w:rsidR="0069596D" w:rsidRDefault="00000000">
            <w:pPr>
              <w:pStyle w:val="TableParagraph"/>
              <w:spacing w:before="9"/>
              <w:ind w:left="24" w:right="10"/>
              <w:rPr>
                <w:sz w:val="18"/>
              </w:rPr>
            </w:pPr>
            <w:r>
              <w:rPr>
                <w:spacing w:val="-2"/>
                <w:sz w:val="18"/>
              </w:rPr>
              <w:t>545705</w:t>
            </w:r>
          </w:p>
          <w:p w14:paraId="21EDD19C" w14:textId="77777777" w:rsidR="0069596D" w:rsidRDefault="00000000">
            <w:pPr>
              <w:pStyle w:val="TableParagraph"/>
              <w:spacing w:line="196" w:lineRule="exact"/>
              <w:ind w:left="24" w:right="7"/>
              <w:rPr>
                <w:sz w:val="18"/>
              </w:rPr>
            </w:pPr>
            <w:r>
              <w:rPr>
                <w:spacing w:val="-5"/>
                <w:sz w:val="18"/>
              </w:rPr>
              <w:t>1.3</w:t>
            </w:r>
          </w:p>
        </w:tc>
        <w:tc>
          <w:tcPr>
            <w:tcW w:w="631" w:type="dxa"/>
          </w:tcPr>
          <w:p w14:paraId="3B8F2530" w14:textId="77777777" w:rsidR="0069596D" w:rsidRDefault="00000000">
            <w:pPr>
              <w:pStyle w:val="TableParagraph"/>
              <w:spacing w:before="112"/>
              <w:ind w:left="24" w:right="7"/>
              <w:rPr>
                <w:sz w:val="18"/>
              </w:rPr>
            </w:pPr>
            <w:r>
              <w:rPr>
                <w:spacing w:val="-4"/>
                <w:sz w:val="18"/>
              </w:rPr>
              <w:t>2.53</w:t>
            </w:r>
          </w:p>
        </w:tc>
        <w:tc>
          <w:tcPr>
            <w:tcW w:w="1071" w:type="dxa"/>
          </w:tcPr>
          <w:p w14:paraId="7D928244" w14:textId="77777777" w:rsidR="0069596D" w:rsidRDefault="00000000">
            <w:pPr>
              <w:pStyle w:val="TableParagraph"/>
              <w:spacing w:before="9"/>
              <w:ind w:left="37" w:right="23"/>
              <w:rPr>
                <w:sz w:val="18"/>
              </w:rPr>
            </w:pPr>
            <w:r>
              <w:rPr>
                <w:spacing w:val="-2"/>
                <w:sz w:val="18"/>
              </w:rPr>
              <w:t>13806339.</w:t>
            </w:r>
          </w:p>
          <w:p w14:paraId="789C771E" w14:textId="77777777" w:rsidR="0069596D" w:rsidRDefault="00000000">
            <w:pPr>
              <w:pStyle w:val="TableParagraph"/>
              <w:spacing w:line="196" w:lineRule="exact"/>
              <w:ind w:left="37" w:right="24"/>
              <w:rPr>
                <w:sz w:val="18"/>
              </w:rPr>
            </w:pPr>
            <w:r>
              <w:rPr>
                <w:spacing w:val="-5"/>
                <w:sz w:val="18"/>
              </w:rPr>
              <w:t>85</w:t>
            </w:r>
          </w:p>
        </w:tc>
        <w:tc>
          <w:tcPr>
            <w:tcW w:w="1075" w:type="dxa"/>
          </w:tcPr>
          <w:p w14:paraId="2592A306" w14:textId="77777777" w:rsidR="0069596D" w:rsidRDefault="00000000">
            <w:pPr>
              <w:pStyle w:val="TableParagraph"/>
              <w:spacing w:before="9"/>
              <w:ind w:left="22" w:right="7"/>
              <w:rPr>
                <w:sz w:val="18"/>
              </w:rPr>
            </w:pPr>
            <w:r>
              <w:rPr>
                <w:spacing w:val="-2"/>
                <w:sz w:val="18"/>
              </w:rPr>
              <w:t>11735388.</w:t>
            </w:r>
          </w:p>
          <w:p w14:paraId="0584F107" w14:textId="77777777" w:rsidR="0069596D" w:rsidRDefault="00000000">
            <w:pPr>
              <w:pStyle w:val="TableParagraph"/>
              <w:spacing w:line="196" w:lineRule="exact"/>
              <w:ind w:left="22" w:right="8"/>
              <w:rPr>
                <w:sz w:val="18"/>
              </w:rPr>
            </w:pPr>
            <w:r>
              <w:rPr>
                <w:spacing w:val="-5"/>
                <w:sz w:val="18"/>
              </w:rPr>
              <w:t>87</w:t>
            </w:r>
          </w:p>
        </w:tc>
        <w:tc>
          <w:tcPr>
            <w:tcW w:w="1073" w:type="dxa"/>
            <w:vMerge/>
            <w:tcBorders>
              <w:top w:val="nil"/>
            </w:tcBorders>
          </w:tcPr>
          <w:p w14:paraId="581F56D5" w14:textId="77777777" w:rsidR="0069596D" w:rsidRDefault="0069596D">
            <w:pPr>
              <w:rPr>
                <w:sz w:val="2"/>
                <w:szCs w:val="2"/>
              </w:rPr>
            </w:pPr>
          </w:p>
        </w:tc>
        <w:tc>
          <w:tcPr>
            <w:tcW w:w="944" w:type="dxa"/>
          </w:tcPr>
          <w:p w14:paraId="4553198C" w14:textId="77777777" w:rsidR="0069596D" w:rsidRDefault="0069596D">
            <w:pPr>
              <w:pStyle w:val="TableParagraph"/>
              <w:jc w:val="left"/>
              <w:rPr>
                <w:sz w:val="18"/>
              </w:rPr>
            </w:pPr>
          </w:p>
        </w:tc>
        <w:tc>
          <w:tcPr>
            <w:tcW w:w="1155" w:type="dxa"/>
          </w:tcPr>
          <w:p w14:paraId="2007E67B" w14:textId="77777777" w:rsidR="0069596D" w:rsidRDefault="0069596D">
            <w:pPr>
              <w:pStyle w:val="TableParagraph"/>
              <w:jc w:val="left"/>
              <w:rPr>
                <w:sz w:val="18"/>
              </w:rPr>
            </w:pPr>
          </w:p>
        </w:tc>
      </w:tr>
      <w:tr w:rsidR="0069596D" w14:paraId="146F2FF4" w14:textId="77777777">
        <w:trPr>
          <w:trHeight w:val="438"/>
        </w:trPr>
        <w:tc>
          <w:tcPr>
            <w:tcW w:w="1080" w:type="dxa"/>
            <w:vMerge/>
            <w:tcBorders>
              <w:top w:val="nil"/>
            </w:tcBorders>
          </w:tcPr>
          <w:p w14:paraId="294D681F" w14:textId="77777777" w:rsidR="0069596D" w:rsidRDefault="0069596D">
            <w:pPr>
              <w:rPr>
                <w:sz w:val="2"/>
                <w:szCs w:val="2"/>
              </w:rPr>
            </w:pPr>
          </w:p>
        </w:tc>
        <w:tc>
          <w:tcPr>
            <w:tcW w:w="571" w:type="dxa"/>
          </w:tcPr>
          <w:p w14:paraId="19A02B61" w14:textId="77777777" w:rsidR="0069596D" w:rsidRDefault="00000000">
            <w:pPr>
              <w:pStyle w:val="TableParagraph"/>
              <w:spacing w:before="117"/>
              <w:ind w:left="19" w:right="9"/>
              <w:rPr>
                <w:sz w:val="18"/>
              </w:rPr>
            </w:pPr>
            <w:r>
              <w:rPr>
                <w:spacing w:val="-5"/>
                <w:sz w:val="18"/>
              </w:rPr>
              <w:t>77</w:t>
            </w:r>
          </w:p>
        </w:tc>
        <w:tc>
          <w:tcPr>
            <w:tcW w:w="523" w:type="dxa"/>
          </w:tcPr>
          <w:p w14:paraId="30ACF1F8" w14:textId="77777777" w:rsidR="0069596D" w:rsidRDefault="00000000">
            <w:pPr>
              <w:pStyle w:val="TableParagraph"/>
              <w:spacing w:before="117"/>
              <w:ind w:left="19" w:right="2"/>
              <w:rPr>
                <w:sz w:val="18"/>
              </w:rPr>
            </w:pPr>
            <w:r>
              <w:rPr>
                <w:spacing w:val="-5"/>
                <w:sz w:val="18"/>
              </w:rPr>
              <w:t>100</w:t>
            </w:r>
          </w:p>
        </w:tc>
        <w:tc>
          <w:tcPr>
            <w:tcW w:w="883" w:type="dxa"/>
          </w:tcPr>
          <w:p w14:paraId="75CB86BD" w14:textId="77777777" w:rsidR="0069596D" w:rsidRDefault="00000000">
            <w:pPr>
              <w:pStyle w:val="TableParagraph"/>
              <w:spacing w:before="117"/>
              <w:ind w:left="11"/>
              <w:rPr>
                <w:sz w:val="18"/>
              </w:rPr>
            </w:pPr>
            <w:r>
              <w:rPr>
                <w:spacing w:val="-5"/>
                <w:sz w:val="18"/>
              </w:rPr>
              <w:t>23</w:t>
            </w:r>
          </w:p>
        </w:tc>
        <w:tc>
          <w:tcPr>
            <w:tcW w:w="797" w:type="dxa"/>
          </w:tcPr>
          <w:p w14:paraId="1BFD0416" w14:textId="77777777" w:rsidR="0069596D" w:rsidRDefault="00000000">
            <w:pPr>
              <w:pStyle w:val="TableParagraph"/>
              <w:spacing w:before="14" w:line="207" w:lineRule="exact"/>
              <w:ind w:left="21" w:right="9"/>
              <w:rPr>
                <w:sz w:val="18"/>
              </w:rPr>
            </w:pPr>
            <w:r>
              <w:rPr>
                <w:spacing w:val="-2"/>
                <w:sz w:val="18"/>
              </w:rPr>
              <w:t>50.819</w:t>
            </w:r>
          </w:p>
          <w:p w14:paraId="54928A8B" w14:textId="77777777" w:rsidR="0069596D" w:rsidRDefault="00000000">
            <w:pPr>
              <w:pStyle w:val="TableParagraph"/>
              <w:spacing w:line="198" w:lineRule="exact"/>
              <w:ind w:left="21" w:right="3"/>
              <w:rPr>
                <w:sz w:val="18"/>
              </w:rPr>
            </w:pPr>
            <w:r>
              <w:rPr>
                <w:spacing w:val="-5"/>
                <w:sz w:val="18"/>
              </w:rPr>
              <w:t>522</w:t>
            </w:r>
          </w:p>
        </w:tc>
        <w:tc>
          <w:tcPr>
            <w:tcW w:w="799" w:type="dxa"/>
          </w:tcPr>
          <w:p w14:paraId="14D9EC70" w14:textId="77777777" w:rsidR="0069596D" w:rsidRDefault="00000000">
            <w:pPr>
              <w:pStyle w:val="TableParagraph"/>
              <w:spacing w:before="14" w:line="207" w:lineRule="exact"/>
              <w:ind w:left="24" w:right="8"/>
              <w:rPr>
                <w:sz w:val="18"/>
              </w:rPr>
            </w:pPr>
            <w:r>
              <w:rPr>
                <w:spacing w:val="-2"/>
                <w:sz w:val="18"/>
              </w:rPr>
              <w:t>1.2850</w:t>
            </w:r>
          </w:p>
          <w:p w14:paraId="0750346C" w14:textId="77777777" w:rsidR="0069596D" w:rsidRDefault="00000000">
            <w:pPr>
              <w:pStyle w:val="TableParagraph"/>
              <w:spacing w:line="198" w:lineRule="exact"/>
              <w:ind w:left="24" w:right="8"/>
              <w:rPr>
                <w:sz w:val="18"/>
              </w:rPr>
            </w:pPr>
            <w:r>
              <w:rPr>
                <w:spacing w:val="-5"/>
                <w:sz w:val="18"/>
              </w:rPr>
              <w:t>217</w:t>
            </w:r>
          </w:p>
        </w:tc>
        <w:tc>
          <w:tcPr>
            <w:tcW w:w="799" w:type="dxa"/>
          </w:tcPr>
          <w:p w14:paraId="2AF7BB66" w14:textId="77777777" w:rsidR="0069596D" w:rsidRDefault="00000000">
            <w:pPr>
              <w:pStyle w:val="TableParagraph"/>
              <w:spacing w:before="14" w:line="207" w:lineRule="exact"/>
              <w:ind w:left="24" w:right="8"/>
              <w:rPr>
                <w:sz w:val="18"/>
              </w:rPr>
            </w:pPr>
            <w:r>
              <w:rPr>
                <w:spacing w:val="-2"/>
                <w:sz w:val="18"/>
              </w:rPr>
              <w:t>2.8948</w:t>
            </w:r>
          </w:p>
          <w:p w14:paraId="7CDCF950" w14:textId="77777777" w:rsidR="0069596D" w:rsidRDefault="00000000">
            <w:pPr>
              <w:pStyle w:val="TableParagraph"/>
              <w:spacing w:line="198" w:lineRule="exact"/>
              <w:ind w:left="24" w:right="8"/>
              <w:rPr>
                <w:sz w:val="18"/>
              </w:rPr>
            </w:pPr>
            <w:r>
              <w:rPr>
                <w:spacing w:val="-5"/>
                <w:sz w:val="18"/>
              </w:rPr>
              <w:t>391</w:t>
            </w:r>
          </w:p>
        </w:tc>
        <w:tc>
          <w:tcPr>
            <w:tcW w:w="876" w:type="dxa"/>
          </w:tcPr>
          <w:p w14:paraId="44557A48" w14:textId="77777777" w:rsidR="0069596D" w:rsidRDefault="00000000">
            <w:pPr>
              <w:pStyle w:val="TableParagraph"/>
              <w:spacing w:before="117"/>
              <w:ind w:left="25"/>
              <w:rPr>
                <w:sz w:val="18"/>
              </w:rPr>
            </w:pPr>
            <w:r>
              <w:rPr>
                <w:spacing w:val="-2"/>
                <w:sz w:val="18"/>
              </w:rPr>
              <w:t>SMS</w:t>
            </w:r>
            <w:r>
              <w:rPr>
                <w:spacing w:val="-7"/>
                <w:sz w:val="18"/>
              </w:rPr>
              <w:t xml:space="preserve"> </w:t>
            </w:r>
            <w:r>
              <w:rPr>
                <w:spacing w:val="-4"/>
                <w:sz w:val="18"/>
              </w:rPr>
              <w:t>(OH)</w:t>
            </w:r>
          </w:p>
        </w:tc>
        <w:tc>
          <w:tcPr>
            <w:tcW w:w="934" w:type="dxa"/>
          </w:tcPr>
          <w:p w14:paraId="1E40FEB0" w14:textId="77777777" w:rsidR="0069596D" w:rsidRDefault="00000000">
            <w:pPr>
              <w:pStyle w:val="TableParagraph"/>
              <w:spacing w:before="14" w:line="207" w:lineRule="exact"/>
              <w:ind w:left="17" w:right="1"/>
              <w:rPr>
                <w:sz w:val="18"/>
              </w:rPr>
            </w:pPr>
            <w:r>
              <w:rPr>
                <w:spacing w:val="-2"/>
                <w:sz w:val="18"/>
              </w:rPr>
              <w:t>606339.0</w:t>
            </w:r>
          </w:p>
          <w:p w14:paraId="3E777A4F" w14:textId="77777777" w:rsidR="0069596D" w:rsidRDefault="00000000">
            <w:pPr>
              <w:pStyle w:val="TableParagraph"/>
              <w:spacing w:line="198" w:lineRule="exact"/>
              <w:ind w:left="17" w:right="1"/>
              <w:rPr>
                <w:sz w:val="18"/>
              </w:rPr>
            </w:pPr>
            <w:r>
              <w:rPr>
                <w:spacing w:val="-5"/>
                <w:sz w:val="18"/>
              </w:rPr>
              <w:t>36</w:t>
            </w:r>
          </w:p>
        </w:tc>
        <w:tc>
          <w:tcPr>
            <w:tcW w:w="799" w:type="dxa"/>
          </w:tcPr>
          <w:p w14:paraId="089BF069" w14:textId="77777777" w:rsidR="0069596D" w:rsidRDefault="00000000">
            <w:pPr>
              <w:pStyle w:val="TableParagraph"/>
              <w:spacing w:before="14" w:line="207" w:lineRule="exact"/>
              <w:ind w:left="24" w:right="10"/>
              <w:rPr>
                <w:sz w:val="18"/>
              </w:rPr>
            </w:pPr>
            <w:r>
              <w:rPr>
                <w:spacing w:val="-2"/>
                <w:sz w:val="18"/>
              </w:rPr>
              <w:t>139457</w:t>
            </w:r>
          </w:p>
          <w:p w14:paraId="6162991A" w14:textId="77777777" w:rsidR="0069596D" w:rsidRDefault="00000000">
            <w:pPr>
              <w:pStyle w:val="TableParagraph"/>
              <w:spacing w:line="198" w:lineRule="exact"/>
              <w:ind w:left="24" w:right="9"/>
              <w:rPr>
                <w:sz w:val="18"/>
              </w:rPr>
            </w:pPr>
            <w:r>
              <w:rPr>
                <w:spacing w:val="-5"/>
                <w:sz w:val="18"/>
              </w:rPr>
              <w:t>98</w:t>
            </w:r>
          </w:p>
        </w:tc>
        <w:tc>
          <w:tcPr>
            <w:tcW w:w="631" w:type="dxa"/>
          </w:tcPr>
          <w:p w14:paraId="1E9853B0" w14:textId="77777777" w:rsidR="0069596D" w:rsidRDefault="00000000">
            <w:pPr>
              <w:pStyle w:val="TableParagraph"/>
              <w:spacing w:before="117"/>
              <w:ind w:left="24" w:right="7"/>
              <w:rPr>
                <w:sz w:val="18"/>
              </w:rPr>
            </w:pPr>
            <w:r>
              <w:rPr>
                <w:spacing w:val="-4"/>
                <w:sz w:val="18"/>
              </w:rPr>
              <w:t>2.53</w:t>
            </w:r>
          </w:p>
        </w:tc>
        <w:tc>
          <w:tcPr>
            <w:tcW w:w="1071" w:type="dxa"/>
          </w:tcPr>
          <w:p w14:paraId="54CF473A" w14:textId="77777777" w:rsidR="0069596D" w:rsidRDefault="00000000">
            <w:pPr>
              <w:pStyle w:val="TableParagraph"/>
              <w:spacing w:before="14" w:line="207" w:lineRule="exact"/>
              <w:ind w:left="37" w:right="23"/>
              <w:rPr>
                <w:sz w:val="18"/>
              </w:rPr>
            </w:pPr>
            <w:r>
              <w:rPr>
                <w:spacing w:val="-2"/>
                <w:sz w:val="18"/>
              </w:rPr>
              <w:t>35282868.</w:t>
            </w:r>
          </w:p>
          <w:p w14:paraId="2EEC5011" w14:textId="77777777" w:rsidR="0069596D" w:rsidRDefault="00000000">
            <w:pPr>
              <w:pStyle w:val="TableParagraph"/>
              <w:spacing w:line="198" w:lineRule="exact"/>
              <w:ind w:left="37" w:right="24"/>
              <w:rPr>
                <w:sz w:val="18"/>
              </w:rPr>
            </w:pPr>
            <w:r>
              <w:rPr>
                <w:spacing w:val="-5"/>
                <w:sz w:val="18"/>
              </w:rPr>
              <w:t>51</w:t>
            </w:r>
          </w:p>
        </w:tc>
        <w:tc>
          <w:tcPr>
            <w:tcW w:w="1075" w:type="dxa"/>
          </w:tcPr>
          <w:p w14:paraId="3AC86768" w14:textId="77777777" w:rsidR="0069596D" w:rsidRDefault="00000000">
            <w:pPr>
              <w:pStyle w:val="TableParagraph"/>
              <w:spacing w:before="14" w:line="207" w:lineRule="exact"/>
              <w:ind w:left="22" w:right="7"/>
              <w:rPr>
                <w:sz w:val="18"/>
              </w:rPr>
            </w:pPr>
            <w:r>
              <w:rPr>
                <w:spacing w:val="-2"/>
                <w:sz w:val="18"/>
              </w:rPr>
              <w:t>29990438.</w:t>
            </w:r>
          </w:p>
          <w:p w14:paraId="3533C258" w14:textId="77777777" w:rsidR="0069596D" w:rsidRDefault="00000000">
            <w:pPr>
              <w:pStyle w:val="TableParagraph"/>
              <w:spacing w:line="198" w:lineRule="exact"/>
              <w:ind w:left="22" w:right="8"/>
              <w:rPr>
                <w:sz w:val="18"/>
              </w:rPr>
            </w:pPr>
            <w:r>
              <w:rPr>
                <w:spacing w:val="-5"/>
                <w:sz w:val="18"/>
              </w:rPr>
              <w:t>23</w:t>
            </w:r>
          </w:p>
        </w:tc>
        <w:tc>
          <w:tcPr>
            <w:tcW w:w="1073" w:type="dxa"/>
            <w:vMerge/>
            <w:tcBorders>
              <w:top w:val="nil"/>
            </w:tcBorders>
          </w:tcPr>
          <w:p w14:paraId="1DB38156" w14:textId="77777777" w:rsidR="0069596D" w:rsidRDefault="0069596D">
            <w:pPr>
              <w:rPr>
                <w:sz w:val="2"/>
                <w:szCs w:val="2"/>
              </w:rPr>
            </w:pPr>
          </w:p>
        </w:tc>
        <w:tc>
          <w:tcPr>
            <w:tcW w:w="944" w:type="dxa"/>
          </w:tcPr>
          <w:p w14:paraId="0A759224" w14:textId="77777777" w:rsidR="0069596D" w:rsidRDefault="0069596D">
            <w:pPr>
              <w:pStyle w:val="TableParagraph"/>
              <w:jc w:val="left"/>
              <w:rPr>
                <w:sz w:val="18"/>
              </w:rPr>
            </w:pPr>
          </w:p>
        </w:tc>
        <w:tc>
          <w:tcPr>
            <w:tcW w:w="1155" w:type="dxa"/>
          </w:tcPr>
          <w:p w14:paraId="5B743702" w14:textId="77777777" w:rsidR="0069596D" w:rsidRDefault="0069596D">
            <w:pPr>
              <w:pStyle w:val="TableParagraph"/>
              <w:jc w:val="left"/>
              <w:rPr>
                <w:sz w:val="18"/>
              </w:rPr>
            </w:pPr>
          </w:p>
        </w:tc>
      </w:tr>
      <w:tr w:rsidR="0069596D" w14:paraId="0F07DAA6" w14:textId="77777777">
        <w:trPr>
          <w:trHeight w:val="1370"/>
        </w:trPr>
        <w:tc>
          <w:tcPr>
            <w:tcW w:w="8692" w:type="dxa"/>
            <w:gridSpan w:val="11"/>
            <w:vMerge w:val="restart"/>
          </w:tcPr>
          <w:p w14:paraId="088F7085" w14:textId="77777777" w:rsidR="0069596D" w:rsidRDefault="0069596D">
            <w:pPr>
              <w:pStyle w:val="TableParagraph"/>
              <w:jc w:val="left"/>
              <w:rPr>
                <w:b/>
                <w:sz w:val="18"/>
              </w:rPr>
            </w:pPr>
          </w:p>
          <w:p w14:paraId="01DC5FBC" w14:textId="77777777" w:rsidR="0069596D" w:rsidRDefault="0069596D">
            <w:pPr>
              <w:pStyle w:val="TableParagraph"/>
              <w:jc w:val="left"/>
              <w:rPr>
                <w:b/>
                <w:sz w:val="18"/>
              </w:rPr>
            </w:pPr>
          </w:p>
          <w:p w14:paraId="7E51525C" w14:textId="77777777" w:rsidR="0069596D" w:rsidRDefault="0069596D">
            <w:pPr>
              <w:pStyle w:val="TableParagraph"/>
              <w:jc w:val="left"/>
              <w:rPr>
                <w:b/>
                <w:sz w:val="18"/>
              </w:rPr>
            </w:pPr>
          </w:p>
          <w:p w14:paraId="10D193EE" w14:textId="77777777" w:rsidR="0069596D" w:rsidRDefault="0069596D">
            <w:pPr>
              <w:pStyle w:val="TableParagraph"/>
              <w:jc w:val="left"/>
              <w:rPr>
                <w:b/>
                <w:sz w:val="18"/>
              </w:rPr>
            </w:pPr>
          </w:p>
          <w:p w14:paraId="5324C948" w14:textId="77777777" w:rsidR="0069596D" w:rsidRDefault="0069596D">
            <w:pPr>
              <w:pStyle w:val="TableParagraph"/>
              <w:jc w:val="left"/>
              <w:rPr>
                <w:b/>
                <w:sz w:val="18"/>
              </w:rPr>
            </w:pPr>
          </w:p>
          <w:p w14:paraId="454AB55C" w14:textId="77777777" w:rsidR="0069596D" w:rsidRDefault="0069596D">
            <w:pPr>
              <w:pStyle w:val="TableParagraph"/>
              <w:jc w:val="left"/>
              <w:rPr>
                <w:b/>
                <w:sz w:val="18"/>
              </w:rPr>
            </w:pPr>
          </w:p>
          <w:p w14:paraId="5E1C5AF8" w14:textId="77777777" w:rsidR="0069596D" w:rsidRDefault="0069596D">
            <w:pPr>
              <w:pStyle w:val="TableParagraph"/>
              <w:spacing w:before="24"/>
              <w:jc w:val="left"/>
              <w:rPr>
                <w:b/>
                <w:sz w:val="18"/>
              </w:rPr>
            </w:pPr>
          </w:p>
          <w:p w14:paraId="00DAC00D" w14:textId="77777777" w:rsidR="0069596D" w:rsidRDefault="00000000">
            <w:pPr>
              <w:pStyle w:val="TableParagraph"/>
              <w:ind w:left="7"/>
              <w:rPr>
                <w:b/>
                <w:sz w:val="18"/>
              </w:rPr>
            </w:pPr>
            <w:r>
              <w:rPr>
                <w:b/>
                <w:spacing w:val="-2"/>
                <w:sz w:val="18"/>
              </w:rPr>
              <w:t>Total</w:t>
            </w:r>
          </w:p>
        </w:tc>
        <w:tc>
          <w:tcPr>
            <w:tcW w:w="1071" w:type="dxa"/>
            <w:vMerge w:val="restart"/>
          </w:tcPr>
          <w:p w14:paraId="63067209" w14:textId="77777777" w:rsidR="0069596D" w:rsidRDefault="0069596D">
            <w:pPr>
              <w:pStyle w:val="TableParagraph"/>
              <w:jc w:val="left"/>
              <w:rPr>
                <w:b/>
                <w:sz w:val="18"/>
              </w:rPr>
            </w:pPr>
          </w:p>
          <w:p w14:paraId="0951AFC5" w14:textId="77777777" w:rsidR="0069596D" w:rsidRDefault="0069596D">
            <w:pPr>
              <w:pStyle w:val="TableParagraph"/>
              <w:jc w:val="left"/>
              <w:rPr>
                <w:b/>
                <w:sz w:val="18"/>
              </w:rPr>
            </w:pPr>
          </w:p>
          <w:p w14:paraId="1DD0D81C" w14:textId="77777777" w:rsidR="0069596D" w:rsidRDefault="0069596D">
            <w:pPr>
              <w:pStyle w:val="TableParagraph"/>
              <w:jc w:val="left"/>
              <w:rPr>
                <w:b/>
                <w:sz w:val="18"/>
              </w:rPr>
            </w:pPr>
          </w:p>
          <w:p w14:paraId="6FFF5ED8" w14:textId="77777777" w:rsidR="0069596D" w:rsidRDefault="0069596D">
            <w:pPr>
              <w:pStyle w:val="TableParagraph"/>
              <w:jc w:val="left"/>
              <w:rPr>
                <w:b/>
                <w:sz w:val="18"/>
              </w:rPr>
            </w:pPr>
          </w:p>
          <w:p w14:paraId="32E678E9" w14:textId="77777777" w:rsidR="0069596D" w:rsidRDefault="0069596D">
            <w:pPr>
              <w:pStyle w:val="TableParagraph"/>
              <w:jc w:val="left"/>
              <w:rPr>
                <w:b/>
                <w:sz w:val="18"/>
              </w:rPr>
            </w:pPr>
          </w:p>
          <w:p w14:paraId="4EB9409C" w14:textId="77777777" w:rsidR="0069596D" w:rsidRDefault="0069596D">
            <w:pPr>
              <w:pStyle w:val="TableParagraph"/>
              <w:spacing w:before="128"/>
              <w:jc w:val="left"/>
              <w:rPr>
                <w:b/>
                <w:sz w:val="18"/>
              </w:rPr>
            </w:pPr>
          </w:p>
          <w:p w14:paraId="33F082D4" w14:textId="77777777" w:rsidR="0069596D" w:rsidRDefault="00000000">
            <w:pPr>
              <w:pStyle w:val="TableParagraph"/>
              <w:ind w:left="37" w:right="21"/>
              <w:rPr>
                <w:b/>
                <w:sz w:val="18"/>
              </w:rPr>
            </w:pPr>
            <w:r>
              <w:rPr>
                <w:b/>
                <w:spacing w:val="-2"/>
                <w:sz w:val="18"/>
              </w:rPr>
              <w:t>587023142</w:t>
            </w:r>
          </w:p>
          <w:p w14:paraId="2CD7D6E8" w14:textId="77777777" w:rsidR="0069596D" w:rsidRDefault="00000000">
            <w:pPr>
              <w:pStyle w:val="TableParagraph"/>
              <w:ind w:left="37" w:right="23"/>
              <w:rPr>
                <w:b/>
                <w:sz w:val="18"/>
              </w:rPr>
            </w:pPr>
            <w:r>
              <w:rPr>
                <w:b/>
                <w:spacing w:val="-4"/>
                <w:sz w:val="18"/>
              </w:rPr>
              <w:t>.496</w:t>
            </w:r>
          </w:p>
        </w:tc>
        <w:tc>
          <w:tcPr>
            <w:tcW w:w="1075" w:type="dxa"/>
            <w:vMerge w:val="restart"/>
          </w:tcPr>
          <w:p w14:paraId="6F5C5E97" w14:textId="77777777" w:rsidR="0069596D" w:rsidRDefault="0069596D">
            <w:pPr>
              <w:pStyle w:val="TableParagraph"/>
              <w:jc w:val="left"/>
              <w:rPr>
                <w:b/>
                <w:sz w:val="18"/>
              </w:rPr>
            </w:pPr>
          </w:p>
          <w:p w14:paraId="45A5BEAA" w14:textId="77777777" w:rsidR="0069596D" w:rsidRDefault="0069596D">
            <w:pPr>
              <w:pStyle w:val="TableParagraph"/>
              <w:jc w:val="left"/>
              <w:rPr>
                <w:b/>
                <w:sz w:val="18"/>
              </w:rPr>
            </w:pPr>
          </w:p>
          <w:p w14:paraId="02906AAF" w14:textId="77777777" w:rsidR="0069596D" w:rsidRDefault="0069596D">
            <w:pPr>
              <w:pStyle w:val="TableParagraph"/>
              <w:jc w:val="left"/>
              <w:rPr>
                <w:b/>
                <w:sz w:val="18"/>
              </w:rPr>
            </w:pPr>
          </w:p>
          <w:p w14:paraId="795976C4" w14:textId="77777777" w:rsidR="0069596D" w:rsidRDefault="0069596D">
            <w:pPr>
              <w:pStyle w:val="TableParagraph"/>
              <w:jc w:val="left"/>
              <w:rPr>
                <w:b/>
                <w:sz w:val="18"/>
              </w:rPr>
            </w:pPr>
          </w:p>
          <w:p w14:paraId="782E2A13" w14:textId="77777777" w:rsidR="0069596D" w:rsidRDefault="0069596D">
            <w:pPr>
              <w:pStyle w:val="TableParagraph"/>
              <w:jc w:val="left"/>
              <w:rPr>
                <w:b/>
                <w:sz w:val="18"/>
              </w:rPr>
            </w:pPr>
          </w:p>
          <w:p w14:paraId="1E1108D3" w14:textId="77777777" w:rsidR="0069596D" w:rsidRDefault="0069596D">
            <w:pPr>
              <w:pStyle w:val="TableParagraph"/>
              <w:spacing w:before="128"/>
              <w:jc w:val="left"/>
              <w:rPr>
                <w:b/>
                <w:sz w:val="18"/>
              </w:rPr>
            </w:pPr>
          </w:p>
          <w:p w14:paraId="0E8C4C1D" w14:textId="77777777" w:rsidR="0069596D" w:rsidRDefault="00000000">
            <w:pPr>
              <w:pStyle w:val="TableParagraph"/>
              <w:ind w:left="22" w:right="5"/>
              <w:rPr>
                <w:b/>
                <w:sz w:val="18"/>
              </w:rPr>
            </w:pPr>
            <w:r>
              <w:rPr>
                <w:b/>
                <w:spacing w:val="-2"/>
                <w:sz w:val="18"/>
              </w:rPr>
              <w:t>498969671</w:t>
            </w:r>
          </w:p>
          <w:p w14:paraId="3750B69F" w14:textId="77777777" w:rsidR="0069596D" w:rsidRDefault="00000000">
            <w:pPr>
              <w:pStyle w:val="TableParagraph"/>
              <w:ind w:left="22" w:right="7"/>
              <w:rPr>
                <w:b/>
                <w:sz w:val="18"/>
              </w:rPr>
            </w:pPr>
            <w:r>
              <w:rPr>
                <w:b/>
                <w:spacing w:val="-4"/>
                <w:sz w:val="18"/>
              </w:rPr>
              <w:t>.122</w:t>
            </w:r>
          </w:p>
        </w:tc>
        <w:tc>
          <w:tcPr>
            <w:tcW w:w="1073" w:type="dxa"/>
            <w:vMerge w:val="restart"/>
          </w:tcPr>
          <w:p w14:paraId="2E7AD38B" w14:textId="77777777" w:rsidR="0069596D" w:rsidRDefault="0069596D">
            <w:pPr>
              <w:pStyle w:val="TableParagraph"/>
              <w:jc w:val="left"/>
              <w:rPr>
                <w:b/>
                <w:sz w:val="18"/>
              </w:rPr>
            </w:pPr>
          </w:p>
          <w:p w14:paraId="391256E9" w14:textId="77777777" w:rsidR="0069596D" w:rsidRDefault="0069596D">
            <w:pPr>
              <w:pStyle w:val="TableParagraph"/>
              <w:jc w:val="left"/>
              <w:rPr>
                <w:b/>
                <w:sz w:val="18"/>
              </w:rPr>
            </w:pPr>
          </w:p>
          <w:p w14:paraId="0F9CF334" w14:textId="77777777" w:rsidR="0069596D" w:rsidRDefault="0069596D">
            <w:pPr>
              <w:pStyle w:val="TableParagraph"/>
              <w:jc w:val="left"/>
              <w:rPr>
                <w:b/>
                <w:sz w:val="18"/>
              </w:rPr>
            </w:pPr>
          </w:p>
          <w:p w14:paraId="132ABB1B" w14:textId="77777777" w:rsidR="0069596D" w:rsidRDefault="0069596D">
            <w:pPr>
              <w:pStyle w:val="TableParagraph"/>
              <w:jc w:val="left"/>
              <w:rPr>
                <w:b/>
                <w:sz w:val="18"/>
              </w:rPr>
            </w:pPr>
          </w:p>
          <w:p w14:paraId="6958AA89" w14:textId="77777777" w:rsidR="0069596D" w:rsidRDefault="0069596D">
            <w:pPr>
              <w:pStyle w:val="TableParagraph"/>
              <w:jc w:val="left"/>
              <w:rPr>
                <w:b/>
                <w:sz w:val="18"/>
              </w:rPr>
            </w:pPr>
          </w:p>
          <w:p w14:paraId="09933EA9" w14:textId="77777777" w:rsidR="0069596D" w:rsidRDefault="0069596D">
            <w:pPr>
              <w:pStyle w:val="TableParagraph"/>
              <w:spacing w:before="128"/>
              <w:jc w:val="left"/>
              <w:rPr>
                <w:b/>
                <w:sz w:val="18"/>
              </w:rPr>
            </w:pPr>
          </w:p>
          <w:p w14:paraId="70D79AA8" w14:textId="77777777" w:rsidR="0069596D" w:rsidRDefault="00000000">
            <w:pPr>
              <w:pStyle w:val="TableParagraph"/>
              <w:ind w:left="18" w:right="3"/>
              <w:rPr>
                <w:b/>
                <w:sz w:val="18"/>
              </w:rPr>
            </w:pPr>
            <w:r>
              <w:rPr>
                <w:b/>
                <w:spacing w:val="-2"/>
                <w:sz w:val="18"/>
              </w:rPr>
              <w:t>498969671</w:t>
            </w:r>
          </w:p>
          <w:p w14:paraId="1A5500E4" w14:textId="77777777" w:rsidR="0069596D" w:rsidRDefault="00000000">
            <w:pPr>
              <w:pStyle w:val="TableParagraph"/>
              <w:ind w:left="18" w:right="1"/>
              <w:rPr>
                <w:b/>
                <w:sz w:val="18"/>
              </w:rPr>
            </w:pPr>
            <w:r>
              <w:rPr>
                <w:b/>
                <w:spacing w:val="-4"/>
                <w:sz w:val="18"/>
              </w:rPr>
              <w:t>.122</w:t>
            </w:r>
          </w:p>
        </w:tc>
        <w:tc>
          <w:tcPr>
            <w:tcW w:w="2099" w:type="dxa"/>
            <w:gridSpan w:val="2"/>
          </w:tcPr>
          <w:p w14:paraId="4A0FE6FF" w14:textId="77777777" w:rsidR="0069596D" w:rsidRDefault="0069596D">
            <w:pPr>
              <w:pStyle w:val="TableParagraph"/>
              <w:jc w:val="left"/>
              <w:rPr>
                <w:b/>
                <w:sz w:val="18"/>
              </w:rPr>
            </w:pPr>
          </w:p>
          <w:p w14:paraId="5F1D9901" w14:textId="77777777" w:rsidR="0069596D" w:rsidRDefault="0069596D">
            <w:pPr>
              <w:pStyle w:val="TableParagraph"/>
              <w:spacing w:before="168"/>
              <w:jc w:val="left"/>
              <w:rPr>
                <w:b/>
                <w:sz w:val="18"/>
              </w:rPr>
            </w:pPr>
          </w:p>
          <w:p w14:paraId="0D83A970" w14:textId="77777777" w:rsidR="0069596D" w:rsidRDefault="00000000">
            <w:pPr>
              <w:pStyle w:val="TableParagraph"/>
              <w:spacing w:before="1"/>
              <w:ind w:left="510"/>
              <w:jc w:val="left"/>
              <w:rPr>
                <w:b/>
                <w:sz w:val="18"/>
              </w:rPr>
            </w:pPr>
            <w:r>
              <w:rPr>
                <w:b/>
                <w:spacing w:val="-5"/>
                <w:sz w:val="18"/>
              </w:rPr>
              <w:t>Total</w:t>
            </w:r>
            <w:r>
              <w:rPr>
                <w:b/>
                <w:spacing w:val="-4"/>
                <w:sz w:val="18"/>
              </w:rPr>
              <w:t xml:space="preserve"> </w:t>
            </w:r>
            <w:r>
              <w:rPr>
                <w:b/>
                <w:spacing w:val="-2"/>
                <w:sz w:val="18"/>
              </w:rPr>
              <w:t>resource</w:t>
            </w:r>
          </w:p>
        </w:tc>
      </w:tr>
      <w:tr w:rsidR="0069596D" w14:paraId="0C492152" w14:textId="77777777">
        <w:trPr>
          <w:trHeight w:val="434"/>
        </w:trPr>
        <w:tc>
          <w:tcPr>
            <w:tcW w:w="8692" w:type="dxa"/>
            <w:gridSpan w:val="11"/>
            <w:vMerge/>
            <w:tcBorders>
              <w:top w:val="nil"/>
            </w:tcBorders>
          </w:tcPr>
          <w:p w14:paraId="3B5BC52E" w14:textId="77777777" w:rsidR="0069596D" w:rsidRDefault="0069596D">
            <w:pPr>
              <w:rPr>
                <w:sz w:val="2"/>
                <w:szCs w:val="2"/>
              </w:rPr>
            </w:pPr>
          </w:p>
        </w:tc>
        <w:tc>
          <w:tcPr>
            <w:tcW w:w="1071" w:type="dxa"/>
            <w:vMerge/>
            <w:tcBorders>
              <w:top w:val="nil"/>
            </w:tcBorders>
          </w:tcPr>
          <w:p w14:paraId="4AA85C5D" w14:textId="77777777" w:rsidR="0069596D" w:rsidRDefault="0069596D">
            <w:pPr>
              <w:rPr>
                <w:sz w:val="2"/>
                <w:szCs w:val="2"/>
              </w:rPr>
            </w:pPr>
          </w:p>
        </w:tc>
        <w:tc>
          <w:tcPr>
            <w:tcW w:w="1075" w:type="dxa"/>
            <w:vMerge/>
            <w:tcBorders>
              <w:top w:val="nil"/>
            </w:tcBorders>
          </w:tcPr>
          <w:p w14:paraId="37EC2FC8" w14:textId="77777777" w:rsidR="0069596D" w:rsidRDefault="0069596D">
            <w:pPr>
              <w:rPr>
                <w:sz w:val="2"/>
                <w:szCs w:val="2"/>
              </w:rPr>
            </w:pPr>
          </w:p>
        </w:tc>
        <w:tc>
          <w:tcPr>
            <w:tcW w:w="1073" w:type="dxa"/>
            <w:vMerge/>
            <w:tcBorders>
              <w:top w:val="nil"/>
            </w:tcBorders>
          </w:tcPr>
          <w:p w14:paraId="7AF1D6E2" w14:textId="77777777" w:rsidR="0069596D" w:rsidRDefault="0069596D">
            <w:pPr>
              <w:rPr>
                <w:sz w:val="2"/>
                <w:szCs w:val="2"/>
              </w:rPr>
            </w:pPr>
          </w:p>
        </w:tc>
        <w:tc>
          <w:tcPr>
            <w:tcW w:w="944" w:type="dxa"/>
          </w:tcPr>
          <w:p w14:paraId="2ACD8407" w14:textId="77777777" w:rsidR="0069596D" w:rsidRDefault="00000000">
            <w:pPr>
              <w:pStyle w:val="TableParagraph"/>
              <w:spacing w:before="115"/>
              <w:ind w:left="16"/>
              <w:rPr>
                <w:b/>
                <w:sz w:val="18"/>
              </w:rPr>
            </w:pPr>
            <w:r>
              <w:rPr>
                <w:b/>
                <w:spacing w:val="-7"/>
                <w:sz w:val="18"/>
              </w:rPr>
              <w:t>Cement</w:t>
            </w:r>
            <w:r>
              <w:rPr>
                <w:b/>
                <w:spacing w:val="-5"/>
                <w:sz w:val="18"/>
              </w:rPr>
              <w:t xml:space="preserve"> (P)</w:t>
            </w:r>
          </w:p>
        </w:tc>
        <w:tc>
          <w:tcPr>
            <w:tcW w:w="1155" w:type="dxa"/>
          </w:tcPr>
          <w:p w14:paraId="294ED7FC" w14:textId="77777777" w:rsidR="0069596D" w:rsidRDefault="00000000">
            <w:pPr>
              <w:pStyle w:val="TableParagraph"/>
              <w:spacing w:before="11"/>
              <w:ind w:left="23" w:right="8"/>
              <w:rPr>
                <w:b/>
                <w:sz w:val="18"/>
              </w:rPr>
            </w:pPr>
            <w:r>
              <w:rPr>
                <w:b/>
                <w:spacing w:val="-2"/>
                <w:sz w:val="18"/>
              </w:rPr>
              <w:t>195291514.8</w:t>
            </w:r>
          </w:p>
          <w:p w14:paraId="50C0B769" w14:textId="77777777" w:rsidR="0069596D" w:rsidRDefault="00000000">
            <w:pPr>
              <w:pStyle w:val="TableParagraph"/>
              <w:spacing w:line="196" w:lineRule="exact"/>
              <w:ind w:left="23" w:right="8"/>
              <w:rPr>
                <w:b/>
                <w:sz w:val="18"/>
              </w:rPr>
            </w:pPr>
            <w:r>
              <w:rPr>
                <w:b/>
                <w:spacing w:val="-4"/>
                <w:sz w:val="18"/>
              </w:rPr>
              <w:t>4775</w:t>
            </w:r>
          </w:p>
        </w:tc>
      </w:tr>
      <w:tr w:rsidR="0069596D" w14:paraId="249EC7E6" w14:textId="77777777">
        <w:trPr>
          <w:trHeight w:val="438"/>
        </w:trPr>
        <w:tc>
          <w:tcPr>
            <w:tcW w:w="8692" w:type="dxa"/>
            <w:gridSpan w:val="11"/>
            <w:vMerge/>
            <w:tcBorders>
              <w:top w:val="nil"/>
            </w:tcBorders>
          </w:tcPr>
          <w:p w14:paraId="6C900906" w14:textId="77777777" w:rsidR="0069596D" w:rsidRDefault="0069596D">
            <w:pPr>
              <w:rPr>
                <w:sz w:val="2"/>
                <w:szCs w:val="2"/>
              </w:rPr>
            </w:pPr>
          </w:p>
        </w:tc>
        <w:tc>
          <w:tcPr>
            <w:tcW w:w="1071" w:type="dxa"/>
            <w:vMerge/>
            <w:tcBorders>
              <w:top w:val="nil"/>
            </w:tcBorders>
          </w:tcPr>
          <w:p w14:paraId="6CB71AE5" w14:textId="77777777" w:rsidR="0069596D" w:rsidRDefault="0069596D">
            <w:pPr>
              <w:rPr>
                <w:sz w:val="2"/>
                <w:szCs w:val="2"/>
              </w:rPr>
            </w:pPr>
          </w:p>
        </w:tc>
        <w:tc>
          <w:tcPr>
            <w:tcW w:w="1075" w:type="dxa"/>
            <w:vMerge/>
            <w:tcBorders>
              <w:top w:val="nil"/>
            </w:tcBorders>
          </w:tcPr>
          <w:p w14:paraId="478FBCCD" w14:textId="77777777" w:rsidR="0069596D" w:rsidRDefault="0069596D">
            <w:pPr>
              <w:rPr>
                <w:sz w:val="2"/>
                <w:szCs w:val="2"/>
              </w:rPr>
            </w:pPr>
          </w:p>
        </w:tc>
        <w:tc>
          <w:tcPr>
            <w:tcW w:w="1073" w:type="dxa"/>
            <w:vMerge/>
            <w:tcBorders>
              <w:top w:val="nil"/>
            </w:tcBorders>
          </w:tcPr>
          <w:p w14:paraId="704AD6D1" w14:textId="77777777" w:rsidR="0069596D" w:rsidRDefault="0069596D">
            <w:pPr>
              <w:rPr>
                <w:sz w:val="2"/>
                <w:szCs w:val="2"/>
              </w:rPr>
            </w:pPr>
          </w:p>
        </w:tc>
        <w:tc>
          <w:tcPr>
            <w:tcW w:w="944" w:type="dxa"/>
          </w:tcPr>
          <w:p w14:paraId="022001AC" w14:textId="77777777" w:rsidR="0069596D" w:rsidRDefault="00000000">
            <w:pPr>
              <w:pStyle w:val="TableParagraph"/>
              <w:spacing w:line="210" w:lineRule="atLeast"/>
              <w:ind w:left="359" w:right="162" w:hanging="183"/>
              <w:jc w:val="left"/>
              <w:rPr>
                <w:b/>
                <w:sz w:val="18"/>
              </w:rPr>
            </w:pPr>
            <w:r>
              <w:rPr>
                <w:b/>
                <w:spacing w:val="-4"/>
                <w:sz w:val="18"/>
              </w:rPr>
              <w:t>Cement (B)</w:t>
            </w:r>
          </w:p>
        </w:tc>
        <w:tc>
          <w:tcPr>
            <w:tcW w:w="1155" w:type="dxa"/>
          </w:tcPr>
          <w:p w14:paraId="20ECCCC6" w14:textId="77777777" w:rsidR="0069596D" w:rsidRDefault="00000000">
            <w:pPr>
              <w:pStyle w:val="TableParagraph"/>
              <w:spacing w:before="11"/>
              <w:ind w:left="23" w:right="8"/>
              <w:rPr>
                <w:b/>
                <w:sz w:val="18"/>
              </w:rPr>
            </w:pPr>
            <w:r>
              <w:rPr>
                <w:b/>
                <w:spacing w:val="-2"/>
                <w:sz w:val="18"/>
              </w:rPr>
              <w:t>144403937.1</w:t>
            </w:r>
          </w:p>
          <w:p w14:paraId="37787EA1" w14:textId="77777777" w:rsidR="0069596D" w:rsidRDefault="00000000">
            <w:pPr>
              <w:pStyle w:val="TableParagraph"/>
              <w:spacing w:before="2" w:line="198" w:lineRule="exact"/>
              <w:ind w:left="23" w:right="8"/>
              <w:rPr>
                <w:b/>
                <w:sz w:val="18"/>
              </w:rPr>
            </w:pPr>
            <w:r>
              <w:rPr>
                <w:b/>
                <w:spacing w:val="-4"/>
                <w:sz w:val="18"/>
              </w:rPr>
              <w:t>7046</w:t>
            </w:r>
          </w:p>
        </w:tc>
      </w:tr>
      <w:tr w:rsidR="0069596D" w14:paraId="2570A004" w14:textId="77777777">
        <w:trPr>
          <w:trHeight w:val="433"/>
        </w:trPr>
        <w:tc>
          <w:tcPr>
            <w:tcW w:w="8692" w:type="dxa"/>
            <w:gridSpan w:val="11"/>
            <w:vMerge/>
            <w:tcBorders>
              <w:top w:val="nil"/>
            </w:tcBorders>
          </w:tcPr>
          <w:p w14:paraId="7A677B1F" w14:textId="77777777" w:rsidR="0069596D" w:rsidRDefault="0069596D">
            <w:pPr>
              <w:rPr>
                <w:sz w:val="2"/>
                <w:szCs w:val="2"/>
              </w:rPr>
            </w:pPr>
          </w:p>
        </w:tc>
        <w:tc>
          <w:tcPr>
            <w:tcW w:w="1071" w:type="dxa"/>
            <w:vMerge/>
            <w:tcBorders>
              <w:top w:val="nil"/>
            </w:tcBorders>
          </w:tcPr>
          <w:p w14:paraId="6EEB59C8" w14:textId="77777777" w:rsidR="0069596D" w:rsidRDefault="0069596D">
            <w:pPr>
              <w:rPr>
                <w:sz w:val="2"/>
                <w:szCs w:val="2"/>
              </w:rPr>
            </w:pPr>
          </w:p>
        </w:tc>
        <w:tc>
          <w:tcPr>
            <w:tcW w:w="1075" w:type="dxa"/>
            <w:vMerge/>
            <w:tcBorders>
              <w:top w:val="nil"/>
            </w:tcBorders>
          </w:tcPr>
          <w:p w14:paraId="55E041DE" w14:textId="77777777" w:rsidR="0069596D" w:rsidRDefault="0069596D">
            <w:pPr>
              <w:rPr>
                <w:sz w:val="2"/>
                <w:szCs w:val="2"/>
              </w:rPr>
            </w:pPr>
          </w:p>
        </w:tc>
        <w:tc>
          <w:tcPr>
            <w:tcW w:w="1073" w:type="dxa"/>
            <w:vMerge/>
            <w:tcBorders>
              <w:top w:val="nil"/>
            </w:tcBorders>
          </w:tcPr>
          <w:p w14:paraId="174BD75D" w14:textId="77777777" w:rsidR="0069596D" w:rsidRDefault="0069596D">
            <w:pPr>
              <w:rPr>
                <w:sz w:val="2"/>
                <w:szCs w:val="2"/>
              </w:rPr>
            </w:pPr>
          </w:p>
        </w:tc>
        <w:tc>
          <w:tcPr>
            <w:tcW w:w="944" w:type="dxa"/>
          </w:tcPr>
          <w:p w14:paraId="5391CBF9" w14:textId="77777777" w:rsidR="0069596D" w:rsidRDefault="00000000">
            <w:pPr>
              <w:pStyle w:val="TableParagraph"/>
              <w:spacing w:before="112"/>
              <w:ind w:left="8"/>
              <w:rPr>
                <w:b/>
                <w:sz w:val="18"/>
              </w:rPr>
            </w:pPr>
            <w:r>
              <w:rPr>
                <w:b/>
                <w:spacing w:val="-2"/>
                <w:sz w:val="18"/>
              </w:rPr>
              <w:t>SMS(OH)</w:t>
            </w:r>
          </w:p>
        </w:tc>
        <w:tc>
          <w:tcPr>
            <w:tcW w:w="1155" w:type="dxa"/>
          </w:tcPr>
          <w:p w14:paraId="1B4AEA59" w14:textId="77777777" w:rsidR="0069596D" w:rsidRDefault="00000000">
            <w:pPr>
              <w:pStyle w:val="TableParagraph"/>
              <w:spacing w:before="9" w:line="207" w:lineRule="exact"/>
              <w:ind w:left="23" w:right="8"/>
              <w:rPr>
                <w:b/>
                <w:sz w:val="18"/>
              </w:rPr>
            </w:pPr>
            <w:r>
              <w:rPr>
                <w:b/>
                <w:spacing w:val="-2"/>
                <w:sz w:val="18"/>
              </w:rPr>
              <w:t>155684642.9</w:t>
            </w:r>
          </w:p>
          <w:p w14:paraId="240D1879" w14:textId="77777777" w:rsidR="0069596D" w:rsidRDefault="00000000">
            <w:pPr>
              <w:pStyle w:val="TableParagraph"/>
              <w:spacing w:line="198" w:lineRule="exact"/>
              <w:ind w:left="23" w:right="8"/>
              <w:rPr>
                <w:b/>
                <w:sz w:val="18"/>
              </w:rPr>
            </w:pPr>
            <w:r>
              <w:rPr>
                <w:b/>
                <w:spacing w:val="-4"/>
                <w:sz w:val="18"/>
              </w:rPr>
              <w:t>8431</w:t>
            </w:r>
          </w:p>
        </w:tc>
      </w:tr>
      <w:tr w:rsidR="0069596D" w14:paraId="70254013" w14:textId="77777777">
        <w:trPr>
          <w:trHeight w:val="436"/>
        </w:trPr>
        <w:tc>
          <w:tcPr>
            <w:tcW w:w="8692" w:type="dxa"/>
            <w:gridSpan w:val="11"/>
            <w:vMerge/>
            <w:tcBorders>
              <w:top w:val="nil"/>
            </w:tcBorders>
          </w:tcPr>
          <w:p w14:paraId="6CB78CEC" w14:textId="77777777" w:rsidR="0069596D" w:rsidRDefault="0069596D">
            <w:pPr>
              <w:rPr>
                <w:sz w:val="2"/>
                <w:szCs w:val="2"/>
              </w:rPr>
            </w:pPr>
          </w:p>
        </w:tc>
        <w:tc>
          <w:tcPr>
            <w:tcW w:w="1071" w:type="dxa"/>
            <w:vMerge/>
            <w:tcBorders>
              <w:top w:val="nil"/>
            </w:tcBorders>
          </w:tcPr>
          <w:p w14:paraId="58A620E9" w14:textId="77777777" w:rsidR="0069596D" w:rsidRDefault="0069596D">
            <w:pPr>
              <w:rPr>
                <w:sz w:val="2"/>
                <w:szCs w:val="2"/>
              </w:rPr>
            </w:pPr>
          </w:p>
        </w:tc>
        <w:tc>
          <w:tcPr>
            <w:tcW w:w="1075" w:type="dxa"/>
            <w:vMerge/>
            <w:tcBorders>
              <w:top w:val="nil"/>
            </w:tcBorders>
          </w:tcPr>
          <w:p w14:paraId="78496920" w14:textId="77777777" w:rsidR="0069596D" w:rsidRDefault="0069596D">
            <w:pPr>
              <w:rPr>
                <w:sz w:val="2"/>
                <w:szCs w:val="2"/>
              </w:rPr>
            </w:pPr>
          </w:p>
        </w:tc>
        <w:tc>
          <w:tcPr>
            <w:tcW w:w="1073" w:type="dxa"/>
            <w:vMerge/>
            <w:tcBorders>
              <w:top w:val="nil"/>
            </w:tcBorders>
          </w:tcPr>
          <w:p w14:paraId="3352F2B4" w14:textId="77777777" w:rsidR="0069596D" w:rsidRDefault="0069596D">
            <w:pPr>
              <w:rPr>
                <w:sz w:val="2"/>
                <w:szCs w:val="2"/>
              </w:rPr>
            </w:pPr>
          </w:p>
        </w:tc>
        <w:tc>
          <w:tcPr>
            <w:tcW w:w="944" w:type="dxa"/>
          </w:tcPr>
          <w:p w14:paraId="1035A375" w14:textId="77777777" w:rsidR="0069596D" w:rsidRDefault="00000000">
            <w:pPr>
              <w:pStyle w:val="TableParagraph"/>
              <w:spacing w:before="115"/>
              <w:ind w:left="19"/>
              <w:rPr>
                <w:b/>
                <w:sz w:val="18"/>
              </w:rPr>
            </w:pPr>
            <w:r>
              <w:rPr>
                <w:b/>
                <w:spacing w:val="-4"/>
                <w:sz w:val="18"/>
              </w:rPr>
              <w:t>Unclassified</w:t>
            </w:r>
          </w:p>
        </w:tc>
        <w:tc>
          <w:tcPr>
            <w:tcW w:w="1155" w:type="dxa"/>
          </w:tcPr>
          <w:p w14:paraId="74CC7E97" w14:textId="77777777" w:rsidR="0069596D" w:rsidRDefault="00000000">
            <w:pPr>
              <w:pStyle w:val="TableParagraph"/>
              <w:spacing w:before="9"/>
              <w:ind w:left="23" w:right="8"/>
              <w:rPr>
                <w:b/>
                <w:sz w:val="18"/>
              </w:rPr>
            </w:pPr>
            <w:r>
              <w:rPr>
                <w:b/>
                <w:spacing w:val="-2"/>
                <w:sz w:val="18"/>
              </w:rPr>
              <w:t>3589576.119</w:t>
            </w:r>
          </w:p>
          <w:p w14:paraId="642164CF" w14:textId="77777777" w:rsidR="0069596D" w:rsidRDefault="00000000">
            <w:pPr>
              <w:pStyle w:val="TableParagraph"/>
              <w:spacing w:before="2" w:line="198" w:lineRule="exact"/>
              <w:ind w:left="23" w:right="8"/>
              <w:rPr>
                <w:b/>
                <w:sz w:val="18"/>
              </w:rPr>
            </w:pPr>
            <w:r>
              <w:rPr>
                <w:b/>
                <w:spacing w:val="-5"/>
                <w:sz w:val="18"/>
              </w:rPr>
              <w:t>31</w:t>
            </w:r>
          </w:p>
        </w:tc>
      </w:tr>
    </w:tbl>
    <w:p w14:paraId="601801CD" w14:textId="77777777" w:rsidR="0069596D" w:rsidRDefault="0069596D">
      <w:pPr>
        <w:spacing w:line="198" w:lineRule="exact"/>
        <w:rPr>
          <w:sz w:val="18"/>
        </w:rPr>
        <w:sectPr w:rsidR="0069596D">
          <w:pgSz w:w="16860" w:h="11940" w:orient="landscape"/>
          <w:pgMar w:top="1220" w:right="1160" w:bottom="720" w:left="1000" w:header="432" w:footer="520" w:gutter="0"/>
          <w:cols w:space="720"/>
        </w:sectPr>
      </w:pPr>
    </w:p>
    <w:p w14:paraId="1409FAB4" w14:textId="77777777" w:rsidR="0069596D" w:rsidRDefault="00000000">
      <w:pPr>
        <w:spacing w:before="163"/>
        <w:ind w:left="841"/>
        <w:rPr>
          <w:b/>
          <w:sz w:val="28"/>
        </w:rPr>
      </w:pPr>
      <w:r>
        <w:rPr>
          <w:b/>
          <w:spacing w:val="-4"/>
          <w:sz w:val="28"/>
        </w:rPr>
        <w:lastRenderedPageBreak/>
        <w:t>Table</w:t>
      </w:r>
      <w:r>
        <w:rPr>
          <w:b/>
          <w:spacing w:val="-25"/>
          <w:sz w:val="28"/>
        </w:rPr>
        <w:t xml:space="preserve"> </w:t>
      </w:r>
      <w:r>
        <w:rPr>
          <w:b/>
          <w:spacing w:val="-4"/>
          <w:sz w:val="28"/>
        </w:rPr>
        <w:t>10.6:</w:t>
      </w:r>
      <w:r>
        <w:rPr>
          <w:b/>
          <w:spacing w:val="-13"/>
          <w:sz w:val="28"/>
        </w:rPr>
        <w:t xml:space="preserve"> </w:t>
      </w:r>
      <w:r>
        <w:rPr>
          <w:b/>
          <w:spacing w:val="-4"/>
          <w:sz w:val="28"/>
        </w:rPr>
        <w:t>Showing</w:t>
      </w:r>
      <w:r>
        <w:rPr>
          <w:b/>
          <w:spacing w:val="-16"/>
          <w:sz w:val="28"/>
        </w:rPr>
        <w:t xml:space="preserve"> </w:t>
      </w:r>
      <w:r>
        <w:rPr>
          <w:b/>
          <w:spacing w:val="-4"/>
          <w:sz w:val="28"/>
        </w:rPr>
        <w:t>the</w:t>
      </w:r>
      <w:r>
        <w:rPr>
          <w:b/>
          <w:spacing w:val="-13"/>
          <w:sz w:val="28"/>
        </w:rPr>
        <w:t xml:space="preserve"> </w:t>
      </w:r>
      <w:r>
        <w:rPr>
          <w:b/>
          <w:spacing w:val="-4"/>
          <w:sz w:val="28"/>
        </w:rPr>
        <w:t>Total</w:t>
      </w:r>
      <w:r>
        <w:rPr>
          <w:b/>
          <w:spacing w:val="-16"/>
          <w:sz w:val="28"/>
        </w:rPr>
        <w:t xml:space="preserve"> </w:t>
      </w:r>
      <w:r>
        <w:rPr>
          <w:b/>
          <w:spacing w:val="-4"/>
          <w:sz w:val="28"/>
        </w:rPr>
        <w:t>Net</w:t>
      </w:r>
      <w:r>
        <w:rPr>
          <w:b/>
          <w:spacing w:val="-17"/>
          <w:sz w:val="28"/>
        </w:rPr>
        <w:t xml:space="preserve"> </w:t>
      </w:r>
      <w:r>
        <w:rPr>
          <w:b/>
          <w:spacing w:val="-4"/>
          <w:sz w:val="28"/>
        </w:rPr>
        <w:t>Resource</w:t>
      </w:r>
      <w:r>
        <w:rPr>
          <w:b/>
          <w:spacing w:val="-13"/>
          <w:sz w:val="28"/>
        </w:rPr>
        <w:t xml:space="preserve"> </w:t>
      </w:r>
      <w:r>
        <w:rPr>
          <w:b/>
          <w:spacing w:val="-4"/>
          <w:sz w:val="28"/>
        </w:rPr>
        <w:t>(G4</w:t>
      </w:r>
      <w:r>
        <w:rPr>
          <w:b/>
          <w:spacing w:val="-10"/>
          <w:sz w:val="28"/>
        </w:rPr>
        <w:t xml:space="preserve"> </w:t>
      </w:r>
      <w:r>
        <w:rPr>
          <w:b/>
          <w:spacing w:val="-4"/>
          <w:sz w:val="28"/>
        </w:rPr>
        <w:t>as</w:t>
      </w:r>
      <w:r>
        <w:rPr>
          <w:b/>
          <w:spacing w:val="-6"/>
          <w:sz w:val="28"/>
        </w:rPr>
        <w:t xml:space="preserve"> </w:t>
      </w:r>
      <w:r>
        <w:rPr>
          <w:b/>
          <w:spacing w:val="-4"/>
          <w:sz w:val="28"/>
        </w:rPr>
        <w:t>Category</w:t>
      </w:r>
      <w:r>
        <w:rPr>
          <w:b/>
          <w:spacing w:val="-18"/>
          <w:sz w:val="28"/>
        </w:rPr>
        <w:t xml:space="preserve"> </w:t>
      </w:r>
      <w:r>
        <w:rPr>
          <w:b/>
          <w:spacing w:val="-4"/>
          <w:sz w:val="28"/>
        </w:rPr>
        <w:t>334</w:t>
      </w:r>
      <w:r>
        <w:rPr>
          <w:b/>
          <w:spacing w:val="-10"/>
          <w:sz w:val="28"/>
        </w:rPr>
        <w:t xml:space="preserve"> </w:t>
      </w:r>
      <w:r>
        <w:rPr>
          <w:b/>
          <w:spacing w:val="-4"/>
          <w:sz w:val="28"/>
        </w:rPr>
        <w:t>of</w:t>
      </w:r>
      <w:r>
        <w:rPr>
          <w:b/>
          <w:spacing w:val="-11"/>
          <w:sz w:val="28"/>
        </w:rPr>
        <w:t xml:space="preserve"> </w:t>
      </w:r>
      <w:r>
        <w:rPr>
          <w:b/>
          <w:spacing w:val="-4"/>
          <w:sz w:val="28"/>
        </w:rPr>
        <w:t>UNFC</w:t>
      </w:r>
      <w:r>
        <w:rPr>
          <w:b/>
          <w:spacing w:val="-1"/>
          <w:sz w:val="28"/>
        </w:rPr>
        <w:t xml:space="preserve"> </w:t>
      </w:r>
      <w:r>
        <w:rPr>
          <w:b/>
          <w:spacing w:val="-4"/>
          <w:sz w:val="28"/>
        </w:rPr>
        <w:t>Classification)</w:t>
      </w:r>
      <w:r>
        <w:rPr>
          <w:b/>
          <w:spacing w:val="-9"/>
          <w:sz w:val="28"/>
        </w:rPr>
        <w:t xml:space="preserve"> </w:t>
      </w:r>
      <w:r>
        <w:rPr>
          <w:b/>
          <w:spacing w:val="-4"/>
          <w:sz w:val="28"/>
        </w:rPr>
        <w:t>by</w:t>
      </w:r>
      <w:r>
        <w:rPr>
          <w:b/>
          <w:spacing w:val="-26"/>
          <w:sz w:val="28"/>
        </w:rPr>
        <w:t xml:space="preserve"> </w:t>
      </w:r>
      <w:r>
        <w:rPr>
          <w:b/>
          <w:spacing w:val="-4"/>
          <w:sz w:val="28"/>
        </w:rPr>
        <w:t>using</w:t>
      </w:r>
      <w:r>
        <w:rPr>
          <w:b/>
          <w:spacing w:val="-10"/>
          <w:sz w:val="28"/>
        </w:rPr>
        <w:t xml:space="preserve"> </w:t>
      </w:r>
      <w:r>
        <w:rPr>
          <w:b/>
          <w:spacing w:val="-4"/>
          <w:sz w:val="28"/>
        </w:rPr>
        <w:t>Polygonal</w:t>
      </w:r>
      <w:r>
        <w:rPr>
          <w:b/>
          <w:spacing w:val="-3"/>
          <w:sz w:val="28"/>
        </w:rPr>
        <w:t xml:space="preserve"> </w:t>
      </w:r>
      <w:r>
        <w:rPr>
          <w:b/>
          <w:spacing w:val="-4"/>
          <w:sz w:val="28"/>
        </w:rPr>
        <w:t>Method</w:t>
      </w:r>
    </w:p>
    <w:p w14:paraId="5DE38E13" w14:textId="77777777" w:rsidR="0069596D" w:rsidRDefault="0069596D">
      <w:pPr>
        <w:pStyle w:val="BodyText"/>
        <w:spacing w:before="101"/>
        <w:rPr>
          <w:b/>
          <w:sz w:val="20"/>
        </w:rPr>
      </w:pPr>
    </w:p>
    <w:tbl>
      <w:tblPr>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97"/>
        <w:gridCol w:w="967"/>
        <w:gridCol w:w="441"/>
        <w:gridCol w:w="883"/>
        <w:gridCol w:w="816"/>
        <w:gridCol w:w="811"/>
        <w:gridCol w:w="816"/>
        <w:gridCol w:w="891"/>
        <w:gridCol w:w="857"/>
        <w:gridCol w:w="811"/>
        <w:gridCol w:w="641"/>
        <w:gridCol w:w="1093"/>
        <w:gridCol w:w="1097"/>
        <w:gridCol w:w="1092"/>
        <w:gridCol w:w="905"/>
        <w:gridCol w:w="1231"/>
      </w:tblGrid>
      <w:tr w:rsidR="0069596D" w14:paraId="277C241F" w14:textId="77777777">
        <w:trPr>
          <w:trHeight w:val="530"/>
        </w:trPr>
        <w:tc>
          <w:tcPr>
            <w:tcW w:w="1097" w:type="dxa"/>
            <w:vMerge w:val="restart"/>
          </w:tcPr>
          <w:p w14:paraId="7DCE6210" w14:textId="77777777" w:rsidR="0069596D" w:rsidRDefault="0069596D">
            <w:pPr>
              <w:pStyle w:val="TableParagraph"/>
              <w:spacing w:before="102"/>
              <w:jc w:val="left"/>
              <w:rPr>
                <w:b/>
                <w:sz w:val="18"/>
              </w:rPr>
            </w:pPr>
          </w:p>
          <w:p w14:paraId="719506FB" w14:textId="77777777" w:rsidR="0069596D" w:rsidRDefault="00000000">
            <w:pPr>
              <w:pStyle w:val="TableParagraph"/>
              <w:ind w:left="107"/>
              <w:jc w:val="left"/>
              <w:rPr>
                <w:b/>
                <w:sz w:val="18"/>
              </w:rPr>
            </w:pPr>
            <w:r>
              <w:rPr>
                <w:b/>
                <w:spacing w:val="-8"/>
                <w:sz w:val="18"/>
              </w:rPr>
              <w:t>Borehole</w:t>
            </w:r>
            <w:r>
              <w:rPr>
                <w:b/>
                <w:spacing w:val="1"/>
                <w:sz w:val="18"/>
              </w:rPr>
              <w:t xml:space="preserve"> </w:t>
            </w:r>
            <w:r>
              <w:rPr>
                <w:b/>
                <w:spacing w:val="-5"/>
                <w:sz w:val="18"/>
              </w:rPr>
              <w:t>No</w:t>
            </w:r>
          </w:p>
        </w:tc>
        <w:tc>
          <w:tcPr>
            <w:tcW w:w="967" w:type="dxa"/>
            <w:vMerge w:val="restart"/>
          </w:tcPr>
          <w:p w14:paraId="7D39BF18" w14:textId="77777777" w:rsidR="0069596D" w:rsidRDefault="0069596D">
            <w:pPr>
              <w:pStyle w:val="TableParagraph"/>
              <w:spacing w:before="102"/>
              <w:jc w:val="left"/>
              <w:rPr>
                <w:b/>
                <w:sz w:val="18"/>
              </w:rPr>
            </w:pPr>
          </w:p>
          <w:p w14:paraId="2B64FBEC" w14:textId="77777777" w:rsidR="0069596D" w:rsidRDefault="00000000">
            <w:pPr>
              <w:pStyle w:val="TableParagraph"/>
              <w:ind w:left="275"/>
              <w:jc w:val="left"/>
              <w:rPr>
                <w:b/>
                <w:sz w:val="18"/>
              </w:rPr>
            </w:pPr>
            <w:r>
              <w:rPr>
                <w:b/>
                <w:spacing w:val="-4"/>
                <w:sz w:val="18"/>
              </w:rPr>
              <w:t>From</w:t>
            </w:r>
          </w:p>
        </w:tc>
        <w:tc>
          <w:tcPr>
            <w:tcW w:w="441" w:type="dxa"/>
            <w:vMerge w:val="restart"/>
          </w:tcPr>
          <w:p w14:paraId="5C215E7B" w14:textId="77777777" w:rsidR="0069596D" w:rsidRDefault="0069596D">
            <w:pPr>
              <w:pStyle w:val="TableParagraph"/>
              <w:spacing w:before="102"/>
              <w:jc w:val="left"/>
              <w:rPr>
                <w:b/>
                <w:sz w:val="18"/>
              </w:rPr>
            </w:pPr>
          </w:p>
          <w:p w14:paraId="0732750C" w14:textId="77777777" w:rsidR="0069596D" w:rsidRDefault="00000000">
            <w:pPr>
              <w:pStyle w:val="TableParagraph"/>
              <w:ind w:left="120"/>
              <w:jc w:val="left"/>
              <w:rPr>
                <w:b/>
                <w:sz w:val="18"/>
              </w:rPr>
            </w:pPr>
            <w:r>
              <w:rPr>
                <w:b/>
                <w:spacing w:val="-5"/>
                <w:sz w:val="18"/>
              </w:rPr>
              <w:t>To</w:t>
            </w:r>
          </w:p>
        </w:tc>
        <w:tc>
          <w:tcPr>
            <w:tcW w:w="883" w:type="dxa"/>
            <w:vMerge w:val="restart"/>
          </w:tcPr>
          <w:p w14:paraId="35C0F11A" w14:textId="77777777" w:rsidR="0069596D" w:rsidRDefault="00000000">
            <w:pPr>
              <w:pStyle w:val="TableParagraph"/>
              <w:spacing w:before="206"/>
              <w:ind w:left="312" w:right="66" w:hanging="224"/>
              <w:jc w:val="left"/>
              <w:rPr>
                <w:b/>
                <w:sz w:val="18"/>
              </w:rPr>
            </w:pPr>
            <w:r>
              <w:rPr>
                <w:b/>
                <w:spacing w:val="-8"/>
                <w:sz w:val="18"/>
              </w:rPr>
              <w:t>Thickness</w:t>
            </w:r>
            <w:r>
              <w:rPr>
                <w:b/>
                <w:spacing w:val="-4"/>
                <w:sz w:val="18"/>
              </w:rPr>
              <w:t xml:space="preserve"> (m)</w:t>
            </w:r>
          </w:p>
        </w:tc>
        <w:tc>
          <w:tcPr>
            <w:tcW w:w="2443" w:type="dxa"/>
            <w:gridSpan w:val="3"/>
          </w:tcPr>
          <w:p w14:paraId="45EE3E93" w14:textId="77777777" w:rsidR="0069596D" w:rsidRDefault="00000000">
            <w:pPr>
              <w:pStyle w:val="TableParagraph"/>
              <w:spacing w:before="160"/>
              <w:ind w:left="582"/>
              <w:jc w:val="left"/>
              <w:rPr>
                <w:b/>
                <w:sz w:val="18"/>
              </w:rPr>
            </w:pPr>
            <w:r>
              <w:rPr>
                <w:b/>
                <w:sz w:val="18"/>
              </w:rPr>
              <w:t>Wt.</w:t>
            </w:r>
            <w:r>
              <w:rPr>
                <w:b/>
                <w:spacing w:val="-9"/>
                <w:sz w:val="18"/>
              </w:rPr>
              <w:t xml:space="preserve"> </w:t>
            </w:r>
            <w:r>
              <w:rPr>
                <w:b/>
                <w:sz w:val="18"/>
              </w:rPr>
              <w:t>Average</w:t>
            </w:r>
            <w:r>
              <w:rPr>
                <w:b/>
                <w:spacing w:val="-10"/>
                <w:sz w:val="18"/>
              </w:rPr>
              <w:t xml:space="preserve"> </w:t>
            </w:r>
            <w:r>
              <w:rPr>
                <w:b/>
                <w:spacing w:val="-5"/>
                <w:sz w:val="18"/>
              </w:rPr>
              <w:t>(%)</w:t>
            </w:r>
          </w:p>
        </w:tc>
        <w:tc>
          <w:tcPr>
            <w:tcW w:w="891" w:type="dxa"/>
            <w:vMerge w:val="restart"/>
          </w:tcPr>
          <w:p w14:paraId="5FE355DB" w14:textId="77777777" w:rsidR="0069596D" w:rsidRDefault="0069596D">
            <w:pPr>
              <w:pStyle w:val="TableParagraph"/>
              <w:spacing w:before="102"/>
              <w:jc w:val="left"/>
              <w:rPr>
                <w:b/>
                <w:sz w:val="18"/>
              </w:rPr>
            </w:pPr>
          </w:p>
          <w:p w14:paraId="2F61A533" w14:textId="77777777" w:rsidR="0069596D" w:rsidRDefault="00000000">
            <w:pPr>
              <w:pStyle w:val="TableParagraph"/>
              <w:ind w:left="205"/>
              <w:jc w:val="left"/>
              <w:rPr>
                <w:b/>
                <w:sz w:val="18"/>
              </w:rPr>
            </w:pPr>
            <w:r>
              <w:rPr>
                <w:b/>
                <w:spacing w:val="-2"/>
                <w:sz w:val="18"/>
              </w:rPr>
              <w:t>Grade</w:t>
            </w:r>
          </w:p>
        </w:tc>
        <w:tc>
          <w:tcPr>
            <w:tcW w:w="857" w:type="dxa"/>
            <w:vMerge w:val="restart"/>
          </w:tcPr>
          <w:p w14:paraId="500B6BEB" w14:textId="77777777" w:rsidR="0069596D" w:rsidRDefault="00000000">
            <w:pPr>
              <w:pStyle w:val="TableParagraph"/>
              <w:spacing w:before="103"/>
              <w:ind w:left="114" w:right="91" w:firstLine="26"/>
              <w:jc w:val="both"/>
              <w:rPr>
                <w:b/>
                <w:sz w:val="18"/>
              </w:rPr>
            </w:pPr>
            <w:r>
              <w:rPr>
                <w:b/>
                <w:sz w:val="18"/>
              </w:rPr>
              <w:t xml:space="preserve">Area of </w:t>
            </w:r>
            <w:r>
              <w:rPr>
                <w:b/>
                <w:spacing w:val="-8"/>
                <w:sz w:val="18"/>
              </w:rPr>
              <w:t>influence</w:t>
            </w:r>
            <w:r>
              <w:rPr>
                <w:b/>
                <w:spacing w:val="-2"/>
                <w:sz w:val="18"/>
              </w:rPr>
              <w:t xml:space="preserve"> (sqm)</w:t>
            </w:r>
          </w:p>
        </w:tc>
        <w:tc>
          <w:tcPr>
            <w:tcW w:w="811" w:type="dxa"/>
            <w:vMerge w:val="restart"/>
          </w:tcPr>
          <w:p w14:paraId="613800C4" w14:textId="77777777" w:rsidR="0069596D" w:rsidRDefault="00000000">
            <w:pPr>
              <w:pStyle w:val="TableParagraph"/>
              <w:spacing w:before="206"/>
              <w:ind w:left="248" w:right="101" w:hanging="120"/>
              <w:jc w:val="left"/>
              <w:rPr>
                <w:b/>
                <w:sz w:val="18"/>
              </w:rPr>
            </w:pPr>
            <w:r>
              <w:rPr>
                <w:b/>
                <w:spacing w:val="-8"/>
                <w:sz w:val="18"/>
              </w:rPr>
              <w:t>Volume</w:t>
            </w:r>
            <w:r>
              <w:rPr>
                <w:b/>
                <w:spacing w:val="-4"/>
                <w:sz w:val="18"/>
              </w:rPr>
              <w:t xml:space="preserve"> (m</w:t>
            </w:r>
            <w:r>
              <w:rPr>
                <w:b/>
                <w:spacing w:val="-4"/>
                <w:sz w:val="18"/>
                <w:vertAlign w:val="superscript"/>
              </w:rPr>
              <w:t>3</w:t>
            </w:r>
            <w:r>
              <w:rPr>
                <w:b/>
                <w:spacing w:val="-4"/>
                <w:sz w:val="18"/>
              </w:rPr>
              <w:t>)</w:t>
            </w:r>
          </w:p>
        </w:tc>
        <w:tc>
          <w:tcPr>
            <w:tcW w:w="641" w:type="dxa"/>
            <w:vMerge w:val="restart"/>
          </w:tcPr>
          <w:p w14:paraId="3C825CB5" w14:textId="77777777" w:rsidR="0069596D" w:rsidRDefault="00000000">
            <w:pPr>
              <w:pStyle w:val="TableParagraph"/>
              <w:spacing w:before="103"/>
              <w:ind w:left="73" w:right="52" w:hanging="2"/>
              <w:rPr>
                <w:b/>
                <w:sz w:val="18"/>
              </w:rPr>
            </w:pPr>
            <w:r>
              <w:rPr>
                <w:b/>
                <w:spacing w:val="-4"/>
                <w:sz w:val="18"/>
              </w:rPr>
              <w:t xml:space="preserve">Bulk </w:t>
            </w:r>
            <w:r>
              <w:rPr>
                <w:b/>
                <w:spacing w:val="-8"/>
                <w:sz w:val="18"/>
              </w:rPr>
              <w:t>density</w:t>
            </w:r>
            <w:r>
              <w:rPr>
                <w:b/>
                <w:spacing w:val="-4"/>
                <w:sz w:val="18"/>
              </w:rPr>
              <w:t xml:space="preserve"> g/cc</w:t>
            </w:r>
          </w:p>
        </w:tc>
        <w:tc>
          <w:tcPr>
            <w:tcW w:w="1093" w:type="dxa"/>
            <w:vMerge w:val="restart"/>
          </w:tcPr>
          <w:p w14:paraId="702B6F1B" w14:textId="77777777" w:rsidR="0069596D" w:rsidRDefault="00000000">
            <w:pPr>
              <w:pStyle w:val="TableParagraph"/>
              <w:spacing w:before="103"/>
              <w:ind w:left="222" w:right="202" w:firstLine="105"/>
              <w:jc w:val="left"/>
              <w:rPr>
                <w:b/>
                <w:sz w:val="18"/>
              </w:rPr>
            </w:pPr>
            <w:r>
              <w:rPr>
                <w:b/>
                <w:spacing w:val="-2"/>
                <w:sz w:val="18"/>
              </w:rPr>
              <w:t xml:space="preserve">Gross </w:t>
            </w:r>
            <w:r>
              <w:rPr>
                <w:b/>
                <w:spacing w:val="-8"/>
                <w:sz w:val="18"/>
              </w:rPr>
              <w:t>Resource</w:t>
            </w:r>
            <w:r>
              <w:rPr>
                <w:b/>
                <w:spacing w:val="-2"/>
                <w:sz w:val="18"/>
              </w:rPr>
              <w:t xml:space="preserve"> (tonnes)</w:t>
            </w:r>
          </w:p>
        </w:tc>
        <w:tc>
          <w:tcPr>
            <w:tcW w:w="1097" w:type="dxa"/>
            <w:vMerge w:val="restart"/>
          </w:tcPr>
          <w:p w14:paraId="4D525977" w14:textId="77777777" w:rsidR="0069596D" w:rsidRDefault="00000000">
            <w:pPr>
              <w:pStyle w:val="TableParagraph"/>
              <w:ind w:left="19"/>
              <w:rPr>
                <w:b/>
                <w:sz w:val="18"/>
              </w:rPr>
            </w:pPr>
            <w:r>
              <w:rPr>
                <w:b/>
                <w:spacing w:val="-6"/>
                <w:sz w:val="18"/>
              </w:rPr>
              <w:t>NetResource</w:t>
            </w:r>
            <w:r>
              <w:rPr>
                <w:b/>
                <w:spacing w:val="-4"/>
                <w:sz w:val="18"/>
              </w:rPr>
              <w:t xml:space="preserve"> (15%</w:t>
            </w:r>
          </w:p>
          <w:p w14:paraId="6B3F1168" w14:textId="77777777" w:rsidR="0069596D" w:rsidRDefault="00000000">
            <w:pPr>
              <w:pStyle w:val="TableParagraph"/>
              <w:spacing w:line="206" w:lineRule="exact"/>
              <w:ind w:left="19" w:right="1"/>
              <w:rPr>
                <w:b/>
                <w:sz w:val="18"/>
              </w:rPr>
            </w:pPr>
            <w:r>
              <w:rPr>
                <w:b/>
                <w:spacing w:val="-8"/>
                <w:sz w:val="18"/>
              </w:rPr>
              <w:t>deduction)</w:t>
            </w:r>
            <w:r>
              <w:rPr>
                <w:b/>
                <w:spacing w:val="-2"/>
                <w:sz w:val="18"/>
              </w:rPr>
              <w:t xml:space="preserve"> (tonnes)</w:t>
            </w:r>
          </w:p>
        </w:tc>
        <w:tc>
          <w:tcPr>
            <w:tcW w:w="1092" w:type="dxa"/>
            <w:vMerge w:val="restart"/>
          </w:tcPr>
          <w:p w14:paraId="6D8BA130" w14:textId="77777777" w:rsidR="0069596D" w:rsidRDefault="00000000">
            <w:pPr>
              <w:pStyle w:val="TableParagraph"/>
              <w:spacing w:before="103"/>
              <w:ind w:left="197" w:right="179" w:hanging="12"/>
              <w:jc w:val="both"/>
              <w:rPr>
                <w:b/>
                <w:sz w:val="18"/>
              </w:rPr>
            </w:pPr>
            <w:r>
              <w:rPr>
                <w:b/>
                <w:spacing w:val="-2"/>
                <w:sz w:val="18"/>
              </w:rPr>
              <w:t>Total</w:t>
            </w:r>
            <w:r>
              <w:rPr>
                <w:b/>
                <w:spacing w:val="-10"/>
                <w:sz w:val="18"/>
              </w:rPr>
              <w:t xml:space="preserve"> </w:t>
            </w:r>
            <w:r>
              <w:rPr>
                <w:b/>
                <w:spacing w:val="-2"/>
                <w:sz w:val="18"/>
              </w:rPr>
              <w:t>Net Resource (tonnes)</w:t>
            </w:r>
          </w:p>
        </w:tc>
        <w:tc>
          <w:tcPr>
            <w:tcW w:w="2136" w:type="dxa"/>
            <w:gridSpan w:val="2"/>
            <w:vMerge w:val="restart"/>
          </w:tcPr>
          <w:p w14:paraId="20B3A98C" w14:textId="77777777" w:rsidR="0069596D" w:rsidRDefault="00000000">
            <w:pPr>
              <w:pStyle w:val="TableParagraph"/>
              <w:spacing w:before="103"/>
              <w:ind w:left="173" w:right="162" w:hanging="1"/>
              <w:rPr>
                <w:b/>
                <w:sz w:val="18"/>
              </w:rPr>
            </w:pPr>
            <w:r>
              <w:rPr>
                <w:b/>
                <w:sz w:val="18"/>
              </w:rPr>
              <w:t xml:space="preserve">Total grade wise net </w:t>
            </w:r>
            <w:r>
              <w:rPr>
                <w:b/>
                <w:spacing w:val="-4"/>
                <w:sz w:val="18"/>
              </w:rPr>
              <w:t>resource</w:t>
            </w:r>
            <w:r>
              <w:rPr>
                <w:b/>
                <w:spacing w:val="-24"/>
                <w:sz w:val="18"/>
              </w:rPr>
              <w:t xml:space="preserve"> </w:t>
            </w:r>
            <w:r>
              <w:rPr>
                <w:b/>
                <w:spacing w:val="-4"/>
                <w:sz w:val="18"/>
              </w:rPr>
              <w:t>(tonnes)</w:t>
            </w:r>
            <w:r>
              <w:rPr>
                <w:b/>
                <w:spacing w:val="-17"/>
                <w:sz w:val="18"/>
              </w:rPr>
              <w:t xml:space="preserve"> </w:t>
            </w:r>
            <w:r>
              <w:rPr>
                <w:b/>
                <w:spacing w:val="-4"/>
                <w:sz w:val="18"/>
              </w:rPr>
              <w:t>in</w:t>
            </w:r>
            <w:r>
              <w:rPr>
                <w:b/>
                <w:spacing w:val="-14"/>
                <w:sz w:val="18"/>
              </w:rPr>
              <w:t xml:space="preserve"> </w:t>
            </w:r>
            <w:r>
              <w:rPr>
                <w:b/>
                <w:spacing w:val="-4"/>
                <w:sz w:val="18"/>
              </w:rPr>
              <w:t xml:space="preserve">each </w:t>
            </w:r>
            <w:r>
              <w:rPr>
                <w:b/>
                <w:spacing w:val="-2"/>
                <w:sz w:val="18"/>
              </w:rPr>
              <w:t>borehole</w:t>
            </w:r>
          </w:p>
        </w:tc>
      </w:tr>
      <w:tr w:rsidR="0069596D" w14:paraId="09BF16B6" w14:textId="77777777">
        <w:trPr>
          <w:trHeight w:val="287"/>
        </w:trPr>
        <w:tc>
          <w:tcPr>
            <w:tcW w:w="1097" w:type="dxa"/>
            <w:vMerge/>
            <w:tcBorders>
              <w:top w:val="nil"/>
            </w:tcBorders>
          </w:tcPr>
          <w:p w14:paraId="60827EF2" w14:textId="77777777" w:rsidR="0069596D" w:rsidRDefault="0069596D">
            <w:pPr>
              <w:rPr>
                <w:sz w:val="2"/>
                <w:szCs w:val="2"/>
              </w:rPr>
            </w:pPr>
          </w:p>
        </w:tc>
        <w:tc>
          <w:tcPr>
            <w:tcW w:w="967" w:type="dxa"/>
            <w:vMerge/>
            <w:tcBorders>
              <w:top w:val="nil"/>
            </w:tcBorders>
          </w:tcPr>
          <w:p w14:paraId="094CE0E9" w14:textId="77777777" w:rsidR="0069596D" w:rsidRDefault="0069596D">
            <w:pPr>
              <w:rPr>
                <w:sz w:val="2"/>
                <w:szCs w:val="2"/>
              </w:rPr>
            </w:pPr>
          </w:p>
        </w:tc>
        <w:tc>
          <w:tcPr>
            <w:tcW w:w="441" w:type="dxa"/>
            <w:vMerge/>
            <w:tcBorders>
              <w:top w:val="nil"/>
            </w:tcBorders>
          </w:tcPr>
          <w:p w14:paraId="655CF9B3" w14:textId="77777777" w:rsidR="0069596D" w:rsidRDefault="0069596D">
            <w:pPr>
              <w:rPr>
                <w:sz w:val="2"/>
                <w:szCs w:val="2"/>
              </w:rPr>
            </w:pPr>
          </w:p>
        </w:tc>
        <w:tc>
          <w:tcPr>
            <w:tcW w:w="883" w:type="dxa"/>
            <w:vMerge/>
            <w:tcBorders>
              <w:top w:val="nil"/>
            </w:tcBorders>
          </w:tcPr>
          <w:p w14:paraId="3AE42490" w14:textId="77777777" w:rsidR="0069596D" w:rsidRDefault="0069596D">
            <w:pPr>
              <w:rPr>
                <w:sz w:val="2"/>
                <w:szCs w:val="2"/>
              </w:rPr>
            </w:pPr>
          </w:p>
        </w:tc>
        <w:tc>
          <w:tcPr>
            <w:tcW w:w="816" w:type="dxa"/>
          </w:tcPr>
          <w:p w14:paraId="5D5B8EAA" w14:textId="77777777" w:rsidR="0069596D" w:rsidRDefault="00000000">
            <w:pPr>
              <w:pStyle w:val="TableParagraph"/>
              <w:spacing w:before="40"/>
              <w:ind w:left="18"/>
              <w:rPr>
                <w:b/>
                <w:sz w:val="18"/>
              </w:rPr>
            </w:pPr>
            <w:r>
              <w:rPr>
                <w:b/>
                <w:spacing w:val="-5"/>
                <w:sz w:val="18"/>
              </w:rPr>
              <w:t>CaO</w:t>
            </w:r>
          </w:p>
        </w:tc>
        <w:tc>
          <w:tcPr>
            <w:tcW w:w="811" w:type="dxa"/>
          </w:tcPr>
          <w:p w14:paraId="1C7CEE3F" w14:textId="77777777" w:rsidR="0069596D" w:rsidRDefault="00000000">
            <w:pPr>
              <w:pStyle w:val="TableParagraph"/>
              <w:spacing w:before="40"/>
              <w:ind w:left="21"/>
              <w:rPr>
                <w:b/>
                <w:sz w:val="18"/>
              </w:rPr>
            </w:pPr>
            <w:r>
              <w:rPr>
                <w:b/>
                <w:spacing w:val="-5"/>
                <w:sz w:val="18"/>
              </w:rPr>
              <w:t>MgO</w:t>
            </w:r>
          </w:p>
        </w:tc>
        <w:tc>
          <w:tcPr>
            <w:tcW w:w="816" w:type="dxa"/>
          </w:tcPr>
          <w:p w14:paraId="7FCC9C3B" w14:textId="77777777" w:rsidR="0069596D" w:rsidRDefault="00000000">
            <w:pPr>
              <w:pStyle w:val="TableParagraph"/>
              <w:spacing w:before="40"/>
              <w:ind w:left="13"/>
              <w:rPr>
                <w:b/>
                <w:sz w:val="12"/>
              </w:rPr>
            </w:pPr>
            <w:r>
              <w:rPr>
                <w:b/>
                <w:spacing w:val="-4"/>
                <w:position w:val="1"/>
                <w:sz w:val="18"/>
              </w:rPr>
              <w:t>SiO</w:t>
            </w:r>
            <w:r>
              <w:rPr>
                <w:b/>
                <w:spacing w:val="-4"/>
                <w:sz w:val="12"/>
              </w:rPr>
              <w:t>2</w:t>
            </w:r>
          </w:p>
        </w:tc>
        <w:tc>
          <w:tcPr>
            <w:tcW w:w="891" w:type="dxa"/>
            <w:vMerge/>
            <w:tcBorders>
              <w:top w:val="nil"/>
            </w:tcBorders>
          </w:tcPr>
          <w:p w14:paraId="67929039" w14:textId="77777777" w:rsidR="0069596D" w:rsidRDefault="0069596D">
            <w:pPr>
              <w:rPr>
                <w:sz w:val="2"/>
                <w:szCs w:val="2"/>
              </w:rPr>
            </w:pPr>
          </w:p>
        </w:tc>
        <w:tc>
          <w:tcPr>
            <w:tcW w:w="857" w:type="dxa"/>
            <w:vMerge/>
            <w:tcBorders>
              <w:top w:val="nil"/>
            </w:tcBorders>
          </w:tcPr>
          <w:p w14:paraId="7CB3C03B" w14:textId="77777777" w:rsidR="0069596D" w:rsidRDefault="0069596D">
            <w:pPr>
              <w:rPr>
                <w:sz w:val="2"/>
                <w:szCs w:val="2"/>
              </w:rPr>
            </w:pPr>
          </w:p>
        </w:tc>
        <w:tc>
          <w:tcPr>
            <w:tcW w:w="811" w:type="dxa"/>
            <w:vMerge/>
            <w:tcBorders>
              <w:top w:val="nil"/>
            </w:tcBorders>
          </w:tcPr>
          <w:p w14:paraId="16E29C5C" w14:textId="77777777" w:rsidR="0069596D" w:rsidRDefault="0069596D">
            <w:pPr>
              <w:rPr>
                <w:sz w:val="2"/>
                <w:szCs w:val="2"/>
              </w:rPr>
            </w:pPr>
          </w:p>
        </w:tc>
        <w:tc>
          <w:tcPr>
            <w:tcW w:w="641" w:type="dxa"/>
            <w:vMerge/>
            <w:tcBorders>
              <w:top w:val="nil"/>
            </w:tcBorders>
          </w:tcPr>
          <w:p w14:paraId="0E9531E4" w14:textId="77777777" w:rsidR="0069596D" w:rsidRDefault="0069596D">
            <w:pPr>
              <w:rPr>
                <w:sz w:val="2"/>
                <w:szCs w:val="2"/>
              </w:rPr>
            </w:pPr>
          </w:p>
        </w:tc>
        <w:tc>
          <w:tcPr>
            <w:tcW w:w="1093" w:type="dxa"/>
            <w:vMerge/>
            <w:tcBorders>
              <w:top w:val="nil"/>
            </w:tcBorders>
          </w:tcPr>
          <w:p w14:paraId="0CA7C1B6" w14:textId="77777777" w:rsidR="0069596D" w:rsidRDefault="0069596D">
            <w:pPr>
              <w:rPr>
                <w:sz w:val="2"/>
                <w:szCs w:val="2"/>
              </w:rPr>
            </w:pPr>
          </w:p>
        </w:tc>
        <w:tc>
          <w:tcPr>
            <w:tcW w:w="1097" w:type="dxa"/>
            <w:vMerge/>
            <w:tcBorders>
              <w:top w:val="nil"/>
            </w:tcBorders>
          </w:tcPr>
          <w:p w14:paraId="1ABF1A58" w14:textId="77777777" w:rsidR="0069596D" w:rsidRDefault="0069596D">
            <w:pPr>
              <w:rPr>
                <w:sz w:val="2"/>
                <w:szCs w:val="2"/>
              </w:rPr>
            </w:pPr>
          </w:p>
        </w:tc>
        <w:tc>
          <w:tcPr>
            <w:tcW w:w="1092" w:type="dxa"/>
            <w:vMerge/>
            <w:tcBorders>
              <w:top w:val="nil"/>
            </w:tcBorders>
          </w:tcPr>
          <w:p w14:paraId="3062506D" w14:textId="77777777" w:rsidR="0069596D" w:rsidRDefault="0069596D">
            <w:pPr>
              <w:rPr>
                <w:sz w:val="2"/>
                <w:szCs w:val="2"/>
              </w:rPr>
            </w:pPr>
          </w:p>
        </w:tc>
        <w:tc>
          <w:tcPr>
            <w:tcW w:w="2136" w:type="dxa"/>
            <w:gridSpan w:val="2"/>
            <w:vMerge/>
            <w:tcBorders>
              <w:top w:val="nil"/>
            </w:tcBorders>
          </w:tcPr>
          <w:p w14:paraId="46B430C0" w14:textId="77777777" w:rsidR="0069596D" w:rsidRDefault="0069596D">
            <w:pPr>
              <w:rPr>
                <w:sz w:val="2"/>
                <w:szCs w:val="2"/>
              </w:rPr>
            </w:pPr>
          </w:p>
        </w:tc>
      </w:tr>
      <w:tr w:rsidR="0069596D" w14:paraId="1AC5174B" w14:textId="77777777">
        <w:trPr>
          <w:trHeight w:val="461"/>
        </w:trPr>
        <w:tc>
          <w:tcPr>
            <w:tcW w:w="1097" w:type="dxa"/>
            <w:vMerge w:val="restart"/>
          </w:tcPr>
          <w:p w14:paraId="02D6F93F" w14:textId="77777777" w:rsidR="0069596D" w:rsidRDefault="0069596D">
            <w:pPr>
              <w:pStyle w:val="TableParagraph"/>
              <w:jc w:val="left"/>
              <w:rPr>
                <w:b/>
                <w:sz w:val="18"/>
              </w:rPr>
            </w:pPr>
          </w:p>
          <w:p w14:paraId="0C24910D" w14:textId="77777777" w:rsidR="0069596D" w:rsidRDefault="0069596D">
            <w:pPr>
              <w:pStyle w:val="TableParagraph"/>
              <w:jc w:val="left"/>
              <w:rPr>
                <w:b/>
                <w:sz w:val="18"/>
              </w:rPr>
            </w:pPr>
          </w:p>
          <w:p w14:paraId="71DD44D0" w14:textId="77777777" w:rsidR="0069596D" w:rsidRDefault="0069596D">
            <w:pPr>
              <w:pStyle w:val="TableParagraph"/>
              <w:jc w:val="left"/>
              <w:rPr>
                <w:b/>
                <w:sz w:val="18"/>
              </w:rPr>
            </w:pPr>
          </w:p>
          <w:p w14:paraId="50A5CD06" w14:textId="77777777" w:rsidR="0069596D" w:rsidRDefault="0069596D">
            <w:pPr>
              <w:pStyle w:val="TableParagraph"/>
              <w:jc w:val="left"/>
              <w:rPr>
                <w:b/>
                <w:sz w:val="18"/>
              </w:rPr>
            </w:pPr>
          </w:p>
          <w:p w14:paraId="03B73846" w14:textId="77777777" w:rsidR="0069596D" w:rsidRDefault="0069596D">
            <w:pPr>
              <w:pStyle w:val="TableParagraph"/>
              <w:jc w:val="left"/>
              <w:rPr>
                <w:b/>
                <w:sz w:val="18"/>
              </w:rPr>
            </w:pPr>
          </w:p>
          <w:p w14:paraId="26F687C9" w14:textId="77777777" w:rsidR="0069596D" w:rsidRDefault="0069596D">
            <w:pPr>
              <w:pStyle w:val="TableParagraph"/>
              <w:jc w:val="left"/>
              <w:rPr>
                <w:b/>
                <w:sz w:val="18"/>
              </w:rPr>
            </w:pPr>
          </w:p>
          <w:p w14:paraId="5AC3DFE4" w14:textId="77777777" w:rsidR="0069596D" w:rsidRDefault="0069596D">
            <w:pPr>
              <w:pStyle w:val="TableParagraph"/>
              <w:jc w:val="left"/>
              <w:rPr>
                <w:b/>
                <w:sz w:val="18"/>
              </w:rPr>
            </w:pPr>
          </w:p>
          <w:p w14:paraId="27711EAC" w14:textId="77777777" w:rsidR="0069596D" w:rsidRDefault="0069596D">
            <w:pPr>
              <w:pStyle w:val="TableParagraph"/>
              <w:jc w:val="left"/>
              <w:rPr>
                <w:b/>
                <w:sz w:val="18"/>
              </w:rPr>
            </w:pPr>
          </w:p>
          <w:p w14:paraId="39B27517" w14:textId="77777777" w:rsidR="0069596D" w:rsidRDefault="0069596D">
            <w:pPr>
              <w:pStyle w:val="TableParagraph"/>
              <w:spacing w:before="131"/>
              <w:jc w:val="left"/>
              <w:rPr>
                <w:b/>
                <w:sz w:val="18"/>
              </w:rPr>
            </w:pPr>
          </w:p>
          <w:p w14:paraId="0E42CD93" w14:textId="77777777" w:rsidR="0069596D" w:rsidRDefault="00000000">
            <w:pPr>
              <w:pStyle w:val="TableParagraph"/>
              <w:spacing w:before="1"/>
              <w:ind w:left="268"/>
              <w:jc w:val="left"/>
              <w:rPr>
                <w:sz w:val="18"/>
              </w:rPr>
            </w:pPr>
            <w:r>
              <w:rPr>
                <w:spacing w:val="-5"/>
                <w:sz w:val="18"/>
              </w:rPr>
              <w:t>PBH-01</w:t>
            </w:r>
          </w:p>
        </w:tc>
        <w:tc>
          <w:tcPr>
            <w:tcW w:w="967" w:type="dxa"/>
          </w:tcPr>
          <w:p w14:paraId="33D52831" w14:textId="77777777" w:rsidR="0069596D" w:rsidRDefault="00000000">
            <w:pPr>
              <w:pStyle w:val="TableParagraph"/>
              <w:spacing w:before="127"/>
              <w:ind w:left="21"/>
              <w:rPr>
                <w:sz w:val="18"/>
              </w:rPr>
            </w:pPr>
            <w:r>
              <w:rPr>
                <w:spacing w:val="-10"/>
                <w:sz w:val="18"/>
              </w:rPr>
              <w:t>0</w:t>
            </w:r>
          </w:p>
        </w:tc>
        <w:tc>
          <w:tcPr>
            <w:tcW w:w="441" w:type="dxa"/>
          </w:tcPr>
          <w:p w14:paraId="1373A497" w14:textId="77777777" w:rsidR="0069596D" w:rsidRDefault="00000000">
            <w:pPr>
              <w:pStyle w:val="TableParagraph"/>
              <w:spacing w:before="127"/>
              <w:ind w:left="19"/>
              <w:rPr>
                <w:sz w:val="18"/>
              </w:rPr>
            </w:pPr>
            <w:r>
              <w:rPr>
                <w:spacing w:val="-10"/>
                <w:sz w:val="18"/>
              </w:rPr>
              <w:t>4</w:t>
            </w:r>
          </w:p>
        </w:tc>
        <w:tc>
          <w:tcPr>
            <w:tcW w:w="883" w:type="dxa"/>
          </w:tcPr>
          <w:p w14:paraId="567DDE97" w14:textId="77777777" w:rsidR="0069596D" w:rsidRDefault="00000000">
            <w:pPr>
              <w:pStyle w:val="TableParagraph"/>
              <w:spacing w:before="127"/>
              <w:ind w:left="20"/>
              <w:rPr>
                <w:sz w:val="18"/>
              </w:rPr>
            </w:pPr>
            <w:r>
              <w:rPr>
                <w:spacing w:val="-10"/>
                <w:sz w:val="18"/>
              </w:rPr>
              <w:t>4</w:t>
            </w:r>
          </w:p>
        </w:tc>
        <w:tc>
          <w:tcPr>
            <w:tcW w:w="816" w:type="dxa"/>
          </w:tcPr>
          <w:p w14:paraId="35D1275D" w14:textId="77777777" w:rsidR="0069596D" w:rsidRDefault="00000000">
            <w:pPr>
              <w:pStyle w:val="TableParagraph"/>
              <w:spacing w:before="127"/>
              <w:ind w:left="21"/>
              <w:rPr>
                <w:sz w:val="18"/>
              </w:rPr>
            </w:pPr>
            <w:r>
              <w:rPr>
                <w:spacing w:val="-10"/>
                <w:sz w:val="18"/>
              </w:rPr>
              <w:t>_</w:t>
            </w:r>
          </w:p>
        </w:tc>
        <w:tc>
          <w:tcPr>
            <w:tcW w:w="811" w:type="dxa"/>
          </w:tcPr>
          <w:p w14:paraId="33DFF2D4" w14:textId="77777777" w:rsidR="0069596D" w:rsidRDefault="00000000">
            <w:pPr>
              <w:pStyle w:val="TableParagraph"/>
              <w:spacing w:before="127"/>
              <w:ind w:left="21"/>
              <w:rPr>
                <w:sz w:val="18"/>
              </w:rPr>
            </w:pPr>
            <w:r>
              <w:rPr>
                <w:spacing w:val="-10"/>
                <w:sz w:val="18"/>
              </w:rPr>
              <w:t>_</w:t>
            </w:r>
          </w:p>
        </w:tc>
        <w:tc>
          <w:tcPr>
            <w:tcW w:w="816" w:type="dxa"/>
          </w:tcPr>
          <w:p w14:paraId="317372E7" w14:textId="77777777" w:rsidR="0069596D" w:rsidRDefault="00000000">
            <w:pPr>
              <w:pStyle w:val="TableParagraph"/>
              <w:spacing w:before="127"/>
              <w:ind w:left="22"/>
              <w:rPr>
                <w:sz w:val="18"/>
              </w:rPr>
            </w:pPr>
            <w:r>
              <w:rPr>
                <w:spacing w:val="-10"/>
                <w:sz w:val="18"/>
              </w:rPr>
              <w:t>_</w:t>
            </w:r>
          </w:p>
        </w:tc>
        <w:tc>
          <w:tcPr>
            <w:tcW w:w="891" w:type="dxa"/>
          </w:tcPr>
          <w:p w14:paraId="350BD120" w14:textId="77777777" w:rsidR="0069596D" w:rsidRDefault="00000000">
            <w:pPr>
              <w:pStyle w:val="TableParagraph"/>
              <w:spacing w:before="127"/>
              <w:ind w:left="13"/>
              <w:rPr>
                <w:sz w:val="18"/>
              </w:rPr>
            </w:pPr>
            <w:r>
              <w:rPr>
                <w:spacing w:val="-2"/>
                <w:sz w:val="18"/>
              </w:rPr>
              <w:t>Waste</w:t>
            </w:r>
          </w:p>
        </w:tc>
        <w:tc>
          <w:tcPr>
            <w:tcW w:w="857" w:type="dxa"/>
          </w:tcPr>
          <w:p w14:paraId="21627DDC" w14:textId="77777777" w:rsidR="0069596D" w:rsidRDefault="00000000">
            <w:pPr>
              <w:pStyle w:val="TableParagraph"/>
              <w:spacing w:before="23"/>
              <w:ind w:left="23" w:right="7"/>
              <w:rPr>
                <w:sz w:val="18"/>
              </w:rPr>
            </w:pPr>
            <w:r>
              <w:rPr>
                <w:spacing w:val="-2"/>
                <w:sz w:val="18"/>
              </w:rPr>
              <w:t>42815</w:t>
            </w:r>
          </w:p>
          <w:p w14:paraId="5A833477" w14:textId="77777777" w:rsidR="0069596D" w:rsidRDefault="00000000">
            <w:pPr>
              <w:pStyle w:val="TableParagraph"/>
              <w:ind w:left="23"/>
              <w:rPr>
                <w:sz w:val="18"/>
              </w:rPr>
            </w:pPr>
            <w:r>
              <w:rPr>
                <w:spacing w:val="-10"/>
                <w:sz w:val="18"/>
              </w:rPr>
              <w:t>0</w:t>
            </w:r>
          </w:p>
        </w:tc>
        <w:tc>
          <w:tcPr>
            <w:tcW w:w="811" w:type="dxa"/>
          </w:tcPr>
          <w:p w14:paraId="7680A75F" w14:textId="77777777" w:rsidR="0069596D" w:rsidRDefault="00000000">
            <w:pPr>
              <w:pStyle w:val="TableParagraph"/>
              <w:spacing w:before="23"/>
              <w:ind w:left="21" w:right="5"/>
              <w:rPr>
                <w:sz w:val="18"/>
              </w:rPr>
            </w:pPr>
            <w:r>
              <w:rPr>
                <w:spacing w:val="-2"/>
                <w:sz w:val="18"/>
              </w:rPr>
              <w:t>171259</w:t>
            </w:r>
          </w:p>
          <w:p w14:paraId="40A1E82A" w14:textId="77777777" w:rsidR="0069596D" w:rsidRDefault="00000000">
            <w:pPr>
              <w:pStyle w:val="TableParagraph"/>
              <w:ind w:left="21" w:right="2"/>
              <w:rPr>
                <w:sz w:val="18"/>
              </w:rPr>
            </w:pPr>
            <w:r>
              <w:rPr>
                <w:spacing w:val="-5"/>
                <w:sz w:val="18"/>
              </w:rPr>
              <w:t>9.9</w:t>
            </w:r>
          </w:p>
        </w:tc>
        <w:tc>
          <w:tcPr>
            <w:tcW w:w="641" w:type="dxa"/>
          </w:tcPr>
          <w:p w14:paraId="1E546874" w14:textId="77777777" w:rsidR="0069596D" w:rsidRDefault="00000000">
            <w:pPr>
              <w:pStyle w:val="TableParagraph"/>
              <w:spacing w:before="127"/>
              <w:ind w:left="23"/>
              <w:rPr>
                <w:sz w:val="18"/>
              </w:rPr>
            </w:pPr>
            <w:r>
              <w:rPr>
                <w:spacing w:val="-10"/>
                <w:sz w:val="18"/>
              </w:rPr>
              <w:t>0</w:t>
            </w:r>
          </w:p>
        </w:tc>
        <w:tc>
          <w:tcPr>
            <w:tcW w:w="1093" w:type="dxa"/>
          </w:tcPr>
          <w:p w14:paraId="2737F1C6" w14:textId="77777777" w:rsidR="0069596D" w:rsidRDefault="00000000">
            <w:pPr>
              <w:pStyle w:val="TableParagraph"/>
              <w:spacing w:before="127"/>
              <w:ind w:left="22"/>
              <w:rPr>
                <w:sz w:val="18"/>
              </w:rPr>
            </w:pPr>
            <w:r>
              <w:rPr>
                <w:spacing w:val="-10"/>
                <w:sz w:val="18"/>
              </w:rPr>
              <w:t>0</w:t>
            </w:r>
          </w:p>
        </w:tc>
        <w:tc>
          <w:tcPr>
            <w:tcW w:w="1097" w:type="dxa"/>
          </w:tcPr>
          <w:p w14:paraId="28430549" w14:textId="77777777" w:rsidR="0069596D" w:rsidRDefault="00000000">
            <w:pPr>
              <w:pStyle w:val="TableParagraph"/>
              <w:spacing w:before="127"/>
              <w:ind w:left="19" w:right="2"/>
              <w:rPr>
                <w:sz w:val="18"/>
              </w:rPr>
            </w:pPr>
            <w:r>
              <w:rPr>
                <w:spacing w:val="-10"/>
                <w:sz w:val="18"/>
              </w:rPr>
              <w:t>0</w:t>
            </w:r>
          </w:p>
        </w:tc>
        <w:tc>
          <w:tcPr>
            <w:tcW w:w="1092" w:type="dxa"/>
            <w:vMerge w:val="restart"/>
          </w:tcPr>
          <w:p w14:paraId="2E2E7885" w14:textId="77777777" w:rsidR="0069596D" w:rsidRDefault="0069596D">
            <w:pPr>
              <w:pStyle w:val="TableParagraph"/>
              <w:jc w:val="left"/>
              <w:rPr>
                <w:b/>
                <w:sz w:val="18"/>
              </w:rPr>
            </w:pPr>
          </w:p>
          <w:p w14:paraId="47D2463B" w14:textId="77777777" w:rsidR="0069596D" w:rsidRDefault="0069596D">
            <w:pPr>
              <w:pStyle w:val="TableParagraph"/>
              <w:jc w:val="left"/>
              <w:rPr>
                <w:b/>
                <w:sz w:val="18"/>
              </w:rPr>
            </w:pPr>
          </w:p>
          <w:p w14:paraId="68DD1CF3" w14:textId="77777777" w:rsidR="0069596D" w:rsidRDefault="0069596D">
            <w:pPr>
              <w:pStyle w:val="TableParagraph"/>
              <w:jc w:val="left"/>
              <w:rPr>
                <w:b/>
                <w:sz w:val="18"/>
              </w:rPr>
            </w:pPr>
          </w:p>
          <w:p w14:paraId="05AC761D" w14:textId="77777777" w:rsidR="0069596D" w:rsidRDefault="0069596D">
            <w:pPr>
              <w:pStyle w:val="TableParagraph"/>
              <w:jc w:val="left"/>
              <w:rPr>
                <w:b/>
                <w:sz w:val="18"/>
              </w:rPr>
            </w:pPr>
          </w:p>
          <w:p w14:paraId="443BF639" w14:textId="77777777" w:rsidR="0069596D" w:rsidRDefault="0069596D">
            <w:pPr>
              <w:pStyle w:val="TableParagraph"/>
              <w:jc w:val="left"/>
              <w:rPr>
                <w:b/>
                <w:sz w:val="18"/>
              </w:rPr>
            </w:pPr>
          </w:p>
          <w:p w14:paraId="4B61D1AE" w14:textId="77777777" w:rsidR="0069596D" w:rsidRDefault="0069596D">
            <w:pPr>
              <w:pStyle w:val="TableParagraph"/>
              <w:jc w:val="left"/>
              <w:rPr>
                <w:b/>
                <w:sz w:val="18"/>
              </w:rPr>
            </w:pPr>
          </w:p>
          <w:p w14:paraId="02B5EC69" w14:textId="77777777" w:rsidR="0069596D" w:rsidRDefault="0069596D">
            <w:pPr>
              <w:pStyle w:val="TableParagraph"/>
              <w:jc w:val="left"/>
              <w:rPr>
                <w:b/>
                <w:sz w:val="18"/>
              </w:rPr>
            </w:pPr>
          </w:p>
          <w:p w14:paraId="183B36B6" w14:textId="77777777" w:rsidR="0069596D" w:rsidRDefault="0069596D">
            <w:pPr>
              <w:pStyle w:val="TableParagraph"/>
              <w:jc w:val="left"/>
              <w:rPr>
                <w:b/>
                <w:sz w:val="18"/>
              </w:rPr>
            </w:pPr>
          </w:p>
          <w:p w14:paraId="32AEB14C" w14:textId="77777777" w:rsidR="0069596D" w:rsidRDefault="0069596D">
            <w:pPr>
              <w:pStyle w:val="TableParagraph"/>
              <w:spacing w:before="28"/>
              <w:jc w:val="left"/>
              <w:rPr>
                <w:b/>
                <w:sz w:val="18"/>
              </w:rPr>
            </w:pPr>
          </w:p>
          <w:p w14:paraId="72D47E88" w14:textId="77777777" w:rsidR="0069596D" w:rsidRDefault="00000000">
            <w:pPr>
              <w:pStyle w:val="TableParagraph"/>
              <w:spacing w:line="207" w:lineRule="exact"/>
              <w:ind w:left="17" w:right="7"/>
              <w:rPr>
                <w:sz w:val="18"/>
              </w:rPr>
            </w:pPr>
            <w:r>
              <w:rPr>
                <w:spacing w:val="-2"/>
                <w:sz w:val="18"/>
              </w:rPr>
              <w:t>58706161.</w:t>
            </w:r>
          </w:p>
          <w:p w14:paraId="5D072403" w14:textId="77777777" w:rsidR="0069596D" w:rsidRDefault="00000000">
            <w:pPr>
              <w:pStyle w:val="TableParagraph"/>
              <w:spacing w:line="207" w:lineRule="exact"/>
              <w:ind w:left="17"/>
              <w:rPr>
                <w:sz w:val="18"/>
              </w:rPr>
            </w:pPr>
            <w:r>
              <w:rPr>
                <w:spacing w:val="-10"/>
                <w:sz w:val="18"/>
              </w:rPr>
              <w:t>8</w:t>
            </w:r>
          </w:p>
        </w:tc>
        <w:tc>
          <w:tcPr>
            <w:tcW w:w="905" w:type="dxa"/>
          </w:tcPr>
          <w:p w14:paraId="75FD63A0" w14:textId="77777777" w:rsidR="0069596D" w:rsidRDefault="00000000">
            <w:pPr>
              <w:pStyle w:val="TableParagraph"/>
              <w:spacing w:before="127"/>
              <w:ind w:left="11"/>
              <w:rPr>
                <w:sz w:val="18"/>
              </w:rPr>
            </w:pPr>
            <w:r>
              <w:rPr>
                <w:spacing w:val="-8"/>
                <w:sz w:val="18"/>
              </w:rPr>
              <w:t>Cement</w:t>
            </w:r>
            <w:r>
              <w:rPr>
                <w:spacing w:val="-7"/>
                <w:sz w:val="18"/>
              </w:rPr>
              <w:t xml:space="preserve"> </w:t>
            </w:r>
            <w:r>
              <w:rPr>
                <w:spacing w:val="-5"/>
                <w:sz w:val="18"/>
              </w:rPr>
              <w:t>(P)</w:t>
            </w:r>
          </w:p>
        </w:tc>
        <w:tc>
          <w:tcPr>
            <w:tcW w:w="1231" w:type="dxa"/>
          </w:tcPr>
          <w:p w14:paraId="14E3D77B" w14:textId="77777777" w:rsidR="0069596D" w:rsidRDefault="00000000">
            <w:pPr>
              <w:pStyle w:val="TableParagraph"/>
              <w:spacing w:before="23"/>
              <w:ind w:left="23" w:right="8"/>
              <w:rPr>
                <w:sz w:val="18"/>
              </w:rPr>
            </w:pPr>
            <w:r>
              <w:rPr>
                <w:spacing w:val="-2"/>
                <w:sz w:val="18"/>
              </w:rPr>
              <w:t>26701359.66</w:t>
            </w:r>
          </w:p>
          <w:p w14:paraId="03CE41F5" w14:textId="77777777" w:rsidR="0069596D" w:rsidRDefault="00000000">
            <w:pPr>
              <w:pStyle w:val="TableParagraph"/>
              <w:ind w:left="23" w:right="8"/>
              <w:rPr>
                <w:sz w:val="18"/>
              </w:rPr>
            </w:pPr>
            <w:r>
              <w:rPr>
                <w:spacing w:val="-5"/>
                <w:sz w:val="18"/>
              </w:rPr>
              <w:t>282</w:t>
            </w:r>
          </w:p>
        </w:tc>
      </w:tr>
      <w:tr w:rsidR="0069596D" w14:paraId="2FFD017B" w14:textId="77777777">
        <w:trPr>
          <w:trHeight w:val="455"/>
        </w:trPr>
        <w:tc>
          <w:tcPr>
            <w:tcW w:w="1097" w:type="dxa"/>
            <w:vMerge/>
            <w:tcBorders>
              <w:top w:val="nil"/>
            </w:tcBorders>
          </w:tcPr>
          <w:p w14:paraId="161B5012" w14:textId="77777777" w:rsidR="0069596D" w:rsidRDefault="0069596D">
            <w:pPr>
              <w:rPr>
                <w:sz w:val="2"/>
                <w:szCs w:val="2"/>
              </w:rPr>
            </w:pPr>
          </w:p>
        </w:tc>
        <w:tc>
          <w:tcPr>
            <w:tcW w:w="967" w:type="dxa"/>
          </w:tcPr>
          <w:p w14:paraId="30DB8261" w14:textId="77777777" w:rsidR="0069596D" w:rsidRDefault="00000000">
            <w:pPr>
              <w:pStyle w:val="TableParagraph"/>
              <w:spacing w:before="124"/>
              <w:ind w:left="21"/>
              <w:rPr>
                <w:sz w:val="18"/>
              </w:rPr>
            </w:pPr>
            <w:r>
              <w:rPr>
                <w:spacing w:val="-10"/>
                <w:sz w:val="18"/>
              </w:rPr>
              <w:t>4</w:t>
            </w:r>
          </w:p>
        </w:tc>
        <w:tc>
          <w:tcPr>
            <w:tcW w:w="441" w:type="dxa"/>
          </w:tcPr>
          <w:p w14:paraId="702593C9" w14:textId="77777777" w:rsidR="0069596D" w:rsidRDefault="00000000">
            <w:pPr>
              <w:pStyle w:val="TableParagraph"/>
              <w:spacing w:before="124"/>
              <w:ind w:left="19" w:right="8"/>
              <w:rPr>
                <w:sz w:val="18"/>
              </w:rPr>
            </w:pPr>
            <w:r>
              <w:rPr>
                <w:spacing w:val="-5"/>
                <w:sz w:val="18"/>
              </w:rPr>
              <w:t>13</w:t>
            </w:r>
          </w:p>
        </w:tc>
        <w:tc>
          <w:tcPr>
            <w:tcW w:w="883" w:type="dxa"/>
          </w:tcPr>
          <w:p w14:paraId="6CA369F9" w14:textId="77777777" w:rsidR="0069596D" w:rsidRDefault="00000000">
            <w:pPr>
              <w:pStyle w:val="TableParagraph"/>
              <w:spacing w:before="124"/>
              <w:ind w:left="20"/>
              <w:rPr>
                <w:sz w:val="18"/>
              </w:rPr>
            </w:pPr>
            <w:r>
              <w:rPr>
                <w:spacing w:val="-10"/>
                <w:sz w:val="18"/>
              </w:rPr>
              <w:t>9</w:t>
            </w:r>
          </w:p>
        </w:tc>
        <w:tc>
          <w:tcPr>
            <w:tcW w:w="816" w:type="dxa"/>
          </w:tcPr>
          <w:p w14:paraId="54255B49" w14:textId="77777777" w:rsidR="0069596D" w:rsidRDefault="00000000">
            <w:pPr>
              <w:pStyle w:val="TableParagraph"/>
              <w:spacing w:before="124"/>
              <w:ind w:left="14"/>
              <w:rPr>
                <w:sz w:val="18"/>
              </w:rPr>
            </w:pPr>
            <w:r>
              <w:rPr>
                <w:spacing w:val="-2"/>
                <w:sz w:val="18"/>
              </w:rPr>
              <w:t>46.213</w:t>
            </w:r>
          </w:p>
        </w:tc>
        <w:tc>
          <w:tcPr>
            <w:tcW w:w="811" w:type="dxa"/>
          </w:tcPr>
          <w:p w14:paraId="382BD3AA" w14:textId="77777777" w:rsidR="0069596D" w:rsidRDefault="00000000">
            <w:pPr>
              <w:pStyle w:val="TableParagraph"/>
              <w:spacing w:before="21" w:line="207" w:lineRule="exact"/>
              <w:ind w:left="21" w:right="7"/>
              <w:rPr>
                <w:sz w:val="18"/>
              </w:rPr>
            </w:pPr>
            <w:r>
              <w:rPr>
                <w:spacing w:val="-2"/>
                <w:sz w:val="18"/>
              </w:rPr>
              <w:t>2.0528</w:t>
            </w:r>
          </w:p>
          <w:p w14:paraId="0463F9ED" w14:textId="77777777" w:rsidR="0069596D" w:rsidRDefault="00000000">
            <w:pPr>
              <w:pStyle w:val="TableParagraph"/>
              <w:spacing w:line="207" w:lineRule="exact"/>
              <w:ind w:left="21" w:right="2"/>
              <w:rPr>
                <w:sz w:val="18"/>
              </w:rPr>
            </w:pPr>
            <w:r>
              <w:rPr>
                <w:spacing w:val="-5"/>
                <w:sz w:val="18"/>
              </w:rPr>
              <w:t>889</w:t>
            </w:r>
          </w:p>
        </w:tc>
        <w:tc>
          <w:tcPr>
            <w:tcW w:w="816" w:type="dxa"/>
          </w:tcPr>
          <w:p w14:paraId="0A77B26C" w14:textId="77777777" w:rsidR="0069596D" w:rsidRDefault="00000000">
            <w:pPr>
              <w:pStyle w:val="TableParagraph"/>
              <w:spacing w:before="21" w:line="207" w:lineRule="exact"/>
              <w:ind w:left="14"/>
              <w:rPr>
                <w:sz w:val="18"/>
              </w:rPr>
            </w:pPr>
            <w:r>
              <w:rPr>
                <w:spacing w:val="-2"/>
                <w:sz w:val="18"/>
              </w:rPr>
              <w:t>4.7315</w:t>
            </w:r>
          </w:p>
          <w:p w14:paraId="2D048AFD" w14:textId="77777777" w:rsidR="0069596D" w:rsidRDefault="00000000">
            <w:pPr>
              <w:pStyle w:val="TableParagraph"/>
              <w:spacing w:line="207" w:lineRule="exact"/>
              <w:ind w:left="19"/>
              <w:rPr>
                <w:sz w:val="18"/>
              </w:rPr>
            </w:pPr>
            <w:r>
              <w:rPr>
                <w:spacing w:val="-5"/>
                <w:sz w:val="18"/>
              </w:rPr>
              <w:t>556</w:t>
            </w:r>
          </w:p>
        </w:tc>
        <w:tc>
          <w:tcPr>
            <w:tcW w:w="891" w:type="dxa"/>
          </w:tcPr>
          <w:p w14:paraId="2254D6C4" w14:textId="77777777" w:rsidR="0069596D" w:rsidRDefault="00000000">
            <w:pPr>
              <w:pStyle w:val="TableParagraph"/>
              <w:spacing w:before="124"/>
              <w:ind w:left="17"/>
              <w:rPr>
                <w:sz w:val="18"/>
              </w:rPr>
            </w:pPr>
            <w:r>
              <w:rPr>
                <w:spacing w:val="-8"/>
                <w:sz w:val="18"/>
              </w:rPr>
              <w:t>Cement</w:t>
            </w:r>
            <w:r>
              <w:rPr>
                <w:spacing w:val="-7"/>
                <w:sz w:val="18"/>
              </w:rPr>
              <w:t xml:space="preserve"> </w:t>
            </w:r>
            <w:r>
              <w:rPr>
                <w:spacing w:val="-5"/>
                <w:sz w:val="18"/>
              </w:rPr>
              <w:t>(P)</w:t>
            </w:r>
          </w:p>
        </w:tc>
        <w:tc>
          <w:tcPr>
            <w:tcW w:w="857" w:type="dxa"/>
          </w:tcPr>
          <w:p w14:paraId="2BBFE24A" w14:textId="77777777" w:rsidR="0069596D" w:rsidRDefault="00000000">
            <w:pPr>
              <w:pStyle w:val="TableParagraph"/>
              <w:spacing w:before="21" w:line="207" w:lineRule="exact"/>
              <w:ind w:left="23" w:right="7"/>
              <w:rPr>
                <w:sz w:val="18"/>
              </w:rPr>
            </w:pPr>
            <w:r>
              <w:rPr>
                <w:spacing w:val="-2"/>
                <w:sz w:val="18"/>
              </w:rPr>
              <w:t>42815</w:t>
            </w:r>
          </w:p>
          <w:p w14:paraId="7B58F67D" w14:textId="77777777" w:rsidR="0069596D" w:rsidRDefault="00000000">
            <w:pPr>
              <w:pStyle w:val="TableParagraph"/>
              <w:spacing w:line="207" w:lineRule="exact"/>
              <w:ind w:left="23"/>
              <w:rPr>
                <w:sz w:val="18"/>
              </w:rPr>
            </w:pPr>
            <w:r>
              <w:rPr>
                <w:spacing w:val="-10"/>
                <w:sz w:val="18"/>
              </w:rPr>
              <w:t>0</w:t>
            </w:r>
          </w:p>
        </w:tc>
        <w:tc>
          <w:tcPr>
            <w:tcW w:w="811" w:type="dxa"/>
          </w:tcPr>
          <w:p w14:paraId="1EF50FCD" w14:textId="77777777" w:rsidR="0069596D" w:rsidRDefault="00000000">
            <w:pPr>
              <w:pStyle w:val="TableParagraph"/>
              <w:spacing w:before="21" w:line="207" w:lineRule="exact"/>
              <w:ind w:left="21" w:right="5"/>
              <w:rPr>
                <w:sz w:val="18"/>
              </w:rPr>
            </w:pPr>
            <w:r>
              <w:rPr>
                <w:spacing w:val="-2"/>
                <w:sz w:val="18"/>
              </w:rPr>
              <w:t>385334</w:t>
            </w:r>
          </w:p>
          <w:p w14:paraId="3A6BDEA6" w14:textId="77777777" w:rsidR="0069596D" w:rsidRDefault="00000000">
            <w:pPr>
              <w:pStyle w:val="TableParagraph"/>
              <w:spacing w:line="207" w:lineRule="exact"/>
              <w:ind w:left="21" w:right="2"/>
              <w:rPr>
                <w:sz w:val="18"/>
              </w:rPr>
            </w:pPr>
            <w:r>
              <w:rPr>
                <w:spacing w:val="-5"/>
                <w:sz w:val="18"/>
              </w:rPr>
              <w:t>9.9</w:t>
            </w:r>
          </w:p>
        </w:tc>
        <w:tc>
          <w:tcPr>
            <w:tcW w:w="641" w:type="dxa"/>
          </w:tcPr>
          <w:p w14:paraId="57496277" w14:textId="77777777" w:rsidR="0069596D" w:rsidRDefault="00000000">
            <w:pPr>
              <w:pStyle w:val="TableParagraph"/>
              <w:spacing w:before="124"/>
              <w:ind w:left="23" w:right="7"/>
              <w:rPr>
                <w:sz w:val="18"/>
              </w:rPr>
            </w:pPr>
            <w:r>
              <w:rPr>
                <w:spacing w:val="-4"/>
                <w:sz w:val="18"/>
              </w:rPr>
              <w:t>2.53</w:t>
            </w:r>
          </w:p>
        </w:tc>
        <w:tc>
          <w:tcPr>
            <w:tcW w:w="1093" w:type="dxa"/>
          </w:tcPr>
          <w:p w14:paraId="3553591B" w14:textId="77777777" w:rsidR="0069596D" w:rsidRDefault="00000000">
            <w:pPr>
              <w:pStyle w:val="TableParagraph"/>
              <w:spacing w:before="21" w:line="207" w:lineRule="exact"/>
              <w:ind w:left="22" w:right="7"/>
              <w:rPr>
                <w:sz w:val="18"/>
              </w:rPr>
            </w:pPr>
            <w:r>
              <w:rPr>
                <w:spacing w:val="-2"/>
                <w:sz w:val="18"/>
              </w:rPr>
              <w:t>9748975.1</w:t>
            </w:r>
          </w:p>
          <w:p w14:paraId="598E2D89" w14:textId="77777777" w:rsidR="0069596D" w:rsidRDefault="00000000">
            <w:pPr>
              <w:pStyle w:val="TableParagraph"/>
              <w:spacing w:line="207" w:lineRule="exact"/>
              <w:ind w:left="22"/>
              <w:rPr>
                <w:sz w:val="18"/>
              </w:rPr>
            </w:pPr>
            <w:r>
              <w:rPr>
                <w:spacing w:val="-10"/>
                <w:sz w:val="18"/>
              </w:rPr>
              <w:t>3</w:t>
            </w:r>
          </w:p>
        </w:tc>
        <w:tc>
          <w:tcPr>
            <w:tcW w:w="1097" w:type="dxa"/>
          </w:tcPr>
          <w:p w14:paraId="3E75BA9C" w14:textId="77777777" w:rsidR="0069596D" w:rsidRDefault="00000000">
            <w:pPr>
              <w:pStyle w:val="TableParagraph"/>
              <w:spacing w:before="21" w:line="207" w:lineRule="exact"/>
              <w:ind w:left="19" w:right="9"/>
              <w:rPr>
                <w:sz w:val="18"/>
              </w:rPr>
            </w:pPr>
            <w:r>
              <w:rPr>
                <w:spacing w:val="-2"/>
                <w:sz w:val="18"/>
              </w:rPr>
              <w:t>8286628.8</w:t>
            </w:r>
          </w:p>
          <w:p w14:paraId="4584C458" w14:textId="77777777" w:rsidR="0069596D" w:rsidRDefault="00000000">
            <w:pPr>
              <w:pStyle w:val="TableParagraph"/>
              <w:spacing w:line="207" w:lineRule="exact"/>
              <w:ind w:left="19" w:right="10"/>
              <w:rPr>
                <w:sz w:val="18"/>
              </w:rPr>
            </w:pPr>
            <w:r>
              <w:rPr>
                <w:spacing w:val="-5"/>
                <w:sz w:val="18"/>
              </w:rPr>
              <w:t>61</w:t>
            </w:r>
          </w:p>
        </w:tc>
        <w:tc>
          <w:tcPr>
            <w:tcW w:w="1092" w:type="dxa"/>
            <w:vMerge/>
            <w:tcBorders>
              <w:top w:val="nil"/>
            </w:tcBorders>
          </w:tcPr>
          <w:p w14:paraId="116D3D5D" w14:textId="77777777" w:rsidR="0069596D" w:rsidRDefault="0069596D">
            <w:pPr>
              <w:rPr>
                <w:sz w:val="2"/>
                <w:szCs w:val="2"/>
              </w:rPr>
            </w:pPr>
          </w:p>
        </w:tc>
        <w:tc>
          <w:tcPr>
            <w:tcW w:w="905" w:type="dxa"/>
          </w:tcPr>
          <w:p w14:paraId="26D7C0A6" w14:textId="77777777" w:rsidR="0069596D" w:rsidRDefault="00000000">
            <w:pPr>
              <w:pStyle w:val="TableParagraph"/>
              <w:spacing w:before="124"/>
              <w:ind w:left="7"/>
              <w:rPr>
                <w:sz w:val="18"/>
              </w:rPr>
            </w:pPr>
            <w:r>
              <w:rPr>
                <w:spacing w:val="-8"/>
                <w:sz w:val="18"/>
              </w:rPr>
              <w:t>Cement</w:t>
            </w:r>
            <w:r>
              <w:rPr>
                <w:spacing w:val="-7"/>
                <w:sz w:val="18"/>
              </w:rPr>
              <w:t xml:space="preserve"> </w:t>
            </w:r>
            <w:r>
              <w:rPr>
                <w:spacing w:val="-5"/>
                <w:sz w:val="18"/>
              </w:rPr>
              <w:t>(B)</w:t>
            </w:r>
          </w:p>
        </w:tc>
        <w:tc>
          <w:tcPr>
            <w:tcW w:w="1231" w:type="dxa"/>
          </w:tcPr>
          <w:p w14:paraId="3E066C0F" w14:textId="77777777" w:rsidR="0069596D" w:rsidRDefault="00000000">
            <w:pPr>
              <w:pStyle w:val="TableParagraph"/>
              <w:spacing w:before="21" w:line="207" w:lineRule="exact"/>
              <w:ind w:left="23" w:right="8"/>
              <w:rPr>
                <w:sz w:val="18"/>
              </w:rPr>
            </w:pPr>
            <w:r>
              <w:rPr>
                <w:spacing w:val="-2"/>
                <w:sz w:val="18"/>
              </w:rPr>
              <w:t>9207365.400</w:t>
            </w:r>
          </w:p>
          <w:p w14:paraId="176C476E" w14:textId="77777777" w:rsidR="0069596D" w:rsidRDefault="00000000">
            <w:pPr>
              <w:pStyle w:val="TableParagraph"/>
              <w:spacing w:line="207" w:lineRule="exact"/>
              <w:ind w:left="23" w:right="9"/>
              <w:rPr>
                <w:sz w:val="18"/>
              </w:rPr>
            </w:pPr>
            <w:r>
              <w:rPr>
                <w:spacing w:val="-5"/>
                <w:sz w:val="18"/>
              </w:rPr>
              <w:t>97</w:t>
            </w:r>
          </w:p>
        </w:tc>
      </w:tr>
      <w:tr w:rsidR="0069596D" w14:paraId="4E1B37A9" w14:textId="77777777">
        <w:trPr>
          <w:trHeight w:val="460"/>
        </w:trPr>
        <w:tc>
          <w:tcPr>
            <w:tcW w:w="1097" w:type="dxa"/>
            <w:vMerge/>
            <w:tcBorders>
              <w:top w:val="nil"/>
            </w:tcBorders>
          </w:tcPr>
          <w:p w14:paraId="182EA035" w14:textId="77777777" w:rsidR="0069596D" w:rsidRDefault="0069596D">
            <w:pPr>
              <w:rPr>
                <w:sz w:val="2"/>
                <w:szCs w:val="2"/>
              </w:rPr>
            </w:pPr>
          </w:p>
        </w:tc>
        <w:tc>
          <w:tcPr>
            <w:tcW w:w="967" w:type="dxa"/>
          </w:tcPr>
          <w:p w14:paraId="4FC4C088" w14:textId="77777777" w:rsidR="0069596D" w:rsidRDefault="00000000">
            <w:pPr>
              <w:pStyle w:val="TableParagraph"/>
              <w:spacing w:before="127"/>
              <w:ind w:left="21" w:right="9"/>
              <w:rPr>
                <w:sz w:val="18"/>
              </w:rPr>
            </w:pPr>
            <w:r>
              <w:rPr>
                <w:spacing w:val="-5"/>
                <w:sz w:val="18"/>
              </w:rPr>
              <w:t>13</w:t>
            </w:r>
          </w:p>
        </w:tc>
        <w:tc>
          <w:tcPr>
            <w:tcW w:w="441" w:type="dxa"/>
          </w:tcPr>
          <w:p w14:paraId="4A1B12D9" w14:textId="77777777" w:rsidR="0069596D" w:rsidRDefault="00000000">
            <w:pPr>
              <w:pStyle w:val="TableParagraph"/>
              <w:spacing w:before="127"/>
              <w:ind w:left="19" w:right="8"/>
              <w:rPr>
                <w:sz w:val="18"/>
              </w:rPr>
            </w:pPr>
            <w:r>
              <w:rPr>
                <w:spacing w:val="-5"/>
                <w:sz w:val="18"/>
              </w:rPr>
              <w:t>23</w:t>
            </w:r>
          </w:p>
        </w:tc>
        <w:tc>
          <w:tcPr>
            <w:tcW w:w="883" w:type="dxa"/>
          </w:tcPr>
          <w:p w14:paraId="0BAEE8D3" w14:textId="77777777" w:rsidR="0069596D" w:rsidRDefault="00000000">
            <w:pPr>
              <w:pStyle w:val="TableParagraph"/>
              <w:spacing w:before="127"/>
              <w:ind w:left="11"/>
              <w:rPr>
                <w:sz w:val="18"/>
              </w:rPr>
            </w:pPr>
            <w:r>
              <w:rPr>
                <w:spacing w:val="-5"/>
                <w:sz w:val="18"/>
              </w:rPr>
              <w:t>10</w:t>
            </w:r>
          </w:p>
        </w:tc>
        <w:tc>
          <w:tcPr>
            <w:tcW w:w="816" w:type="dxa"/>
          </w:tcPr>
          <w:p w14:paraId="50269FE6" w14:textId="77777777" w:rsidR="0069596D" w:rsidRDefault="00000000">
            <w:pPr>
              <w:pStyle w:val="TableParagraph"/>
              <w:spacing w:before="127"/>
              <w:ind w:left="14"/>
              <w:rPr>
                <w:sz w:val="18"/>
              </w:rPr>
            </w:pPr>
            <w:r>
              <w:rPr>
                <w:spacing w:val="-2"/>
                <w:sz w:val="18"/>
              </w:rPr>
              <w:t>41.074</w:t>
            </w:r>
          </w:p>
        </w:tc>
        <w:tc>
          <w:tcPr>
            <w:tcW w:w="811" w:type="dxa"/>
          </w:tcPr>
          <w:p w14:paraId="74D10BB3" w14:textId="77777777" w:rsidR="0069596D" w:rsidRDefault="00000000">
            <w:pPr>
              <w:pStyle w:val="TableParagraph"/>
              <w:spacing w:before="127"/>
              <w:ind w:left="21" w:right="7"/>
              <w:rPr>
                <w:sz w:val="18"/>
              </w:rPr>
            </w:pPr>
            <w:r>
              <w:rPr>
                <w:spacing w:val="-2"/>
                <w:sz w:val="18"/>
              </w:rPr>
              <w:t>2.9296</w:t>
            </w:r>
          </w:p>
        </w:tc>
        <w:tc>
          <w:tcPr>
            <w:tcW w:w="816" w:type="dxa"/>
          </w:tcPr>
          <w:p w14:paraId="12BAC75E" w14:textId="77777777" w:rsidR="0069596D" w:rsidRDefault="00000000">
            <w:pPr>
              <w:pStyle w:val="TableParagraph"/>
              <w:spacing w:before="127"/>
              <w:ind w:left="14"/>
              <w:rPr>
                <w:sz w:val="18"/>
              </w:rPr>
            </w:pPr>
            <w:r>
              <w:rPr>
                <w:spacing w:val="-2"/>
                <w:sz w:val="18"/>
              </w:rPr>
              <w:t>7.7539</w:t>
            </w:r>
          </w:p>
        </w:tc>
        <w:tc>
          <w:tcPr>
            <w:tcW w:w="891" w:type="dxa"/>
          </w:tcPr>
          <w:p w14:paraId="227F2602" w14:textId="77777777" w:rsidR="0069596D" w:rsidRDefault="00000000">
            <w:pPr>
              <w:pStyle w:val="TableParagraph"/>
              <w:spacing w:before="127"/>
              <w:ind w:left="13"/>
              <w:rPr>
                <w:sz w:val="18"/>
              </w:rPr>
            </w:pPr>
            <w:r>
              <w:rPr>
                <w:spacing w:val="-8"/>
                <w:sz w:val="18"/>
              </w:rPr>
              <w:t>Cement</w:t>
            </w:r>
            <w:r>
              <w:rPr>
                <w:spacing w:val="-7"/>
                <w:sz w:val="18"/>
              </w:rPr>
              <w:t xml:space="preserve"> </w:t>
            </w:r>
            <w:r>
              <w:rPr>
                <w:spacing w:val="-5"/>
                <w:sz w:val="18"/>
              </w:rPr>
              <w:t>(B)</w:t>
            </w:r>
          </w:p>
        </w:tc>
        <w:tc>
          <w:tcPr>
            <w:tcW w:w="857" w:type="dxa"/>
          </w:tcPr>
          <w:p w14:paraId="02E1F1CC" w14:textId="77777777" w:rsidR="0069596D" w:rsidRDefault="00000000">
            <w:pPr>
              <w:pStyle w:val="TableParagraph"/>
              <w:spacing w:before="23" w:line="207" w:lineRule="exact"/>
              <w:ind w:left="23" w:right="7"/>
              <w:rPr>
                <w:sz w:val="18"/>
              </w:rPr>
            </w:pPr>
            <w:r>
              <w:rPr>
                <w:spacing w:val="-2"/>
                <w:sz w:val="18"/>
              </w:rPr>
              <w:t>42815</w:t>
            </w:r>
          </w:p>
          <w:p w14:paraId="3105D522" w14:textId="77777777" w:rsidR="0069596D" w:rsidRDefault="00000000">
            <w:pPr>
              <w:pStyle w:val="TableParagraph"/>
              <w:spacing w:line="207" w:lineRule="exact"/>
              <w:ind w:left="23"/>
              <w:rPr>
                <w:sz w:val="18"/>
              </w:rPr>
            </w:pPr>
            <w:r>
              <w:rPr>
                <w:spacing w:val="-10"/>
                <w:sz w:val="18"/>
              </w:rPr>
              <w:t>0</w:t>
            </w:r>
          </w:p>
        </w:tc>
        <w:tc>
          <w:tcPr>
            <w:tcW w:w="811" w:type="dxa"/>
          </w:tcPr>
          <w:p w14:paraId="47CE51C5" w14:textId="77777777" w:rsidR="0069596D" w:rsidRDefault="00000000">
            <w:pPr>
              <w:pStyle w:val="TableParagraph"/>
              <w:spacing w:before="23" w:line="207" w:lineRule="exact"/>
              <w:ind w:left="21" w:right="5"/>
              <w:rPr>
                <w:sz w:val="18"/>
              </w:rPr>
            </w:pPr>
            <w:r>
              <w:rPr>
                <w:spacing w:val="-2"/>
                <w:sz w:val="18"/>
              </w:rPr>
              <w:t>428149</w:t>
            </w:r>
          </w:p>
          <w:p w14:paraId="5123C9EF" w14:textId="77777777" w:rsidR="0069596D" w:rsidRDefault="00000000">
            <w:pPr>
              <w:pStyle w:val="TableParagraph"/>
              <w:spacing w:line="207" w:lineRule="exact"/>
              <w:ind w:left="21" w:right="2"/>
              <w:rPr>
                <w:sz w:val="18"/>
              </w:rPr>
            </w:pPr>
            <w:r>
              <w:rPr>
                <w:spacing w:val="-5"/>
                <w:sz w:val="18"/>
              </w:rPr>
              <w:t>9.8</w:t>
            </w:r>
          </w:p>
        </w:tc>
        <w:tc>
          <w:tcPr>
            <w:tcW w:w="641" w:type="dxa"/>
          </w:tcPr>
          <w:p w14:paraId="6506A7B8" w14:textId="77777777" w:rsidR="0069596D" w:rsidRDefault="00000000">
            <w:pPr>
              <w:pStyle w:val="TableParagraph"/>
              <w:spacing w:before="127"/>
              <w:ind w:left="23" w:right="7"/>
              <w:rPr>
                <w:sz w:val="18"/>
              </w:rPr>
            </w:pPr>
            <w:r>
              <w:rPr>
                <w:spacing w:val="-4"/>
                <w:sz w:val="18"/>
              </w:rPr>
              <w:t>2.53</w:t>
            </w:r>
          </w:p>
        </w:tc>
        <w:tc>
          <w:tcPr>
            <w:tcW w:w="1093" w:type="dxa"/>
          </w:tcPr>
          <w:p w14:paraId="4B5D2C23" w14:textId="77777777" w:rsidR="0069596D" w:rsidRDefault="00000000">
            <w:pPr>
              <w:pStyle w:val="TableParagraph"/>
              <w:spacing w:before="23" w:line="207" w:lineRule="exact"/>
              <w:ind w:left="22" w:right="7"/>
              <w:rPr>
                <w:sz w:val="18"/>
              </w:rPr>
            </w:pPr>
            <w:r>
              <w:rPr>
                <w:spacing w:val="-2"/>
                <w:sz w:val="18"/>
              </w:rPr>
              <w:t>10832194.</w:t>
            </w:r>
          </w:p>
          <w:p w14:paraId="507322F0" w14:textId="77777777" w:rsidR="0069596D" w:rsidRDefault="00000000">
            <w:pPr>
              <w:pStyle w:val="TableParagraph"/>
              <w:spacing w:line="207" w:lineRule="exact"/>
              <w:ind w:left="22" w:right="8"/>
              <w:rPr>
                <w:sz w:val="18"/>
              </w:rPr>
            </w:pPr>
            <w:r>
              <w:rPr>
                <w:spacing w:val="-5"/>
                <w:sz w:val="18"/>
              </w:rPr>
              <w:t>59</w:t>
            </w:r>
          </w:p>
        </w:tc>
        <w:tc>
          <w:tcPr>
            <w:tcW w:w="1097" w:type="dxa"/>
          </w:tcPr>
          <w:p w14:paraId="6C10446D" w14:textId="77777777" w:rsidR="0069596D" w:rsidRDefault="00000000">
            <w:pPr>
              <w:pStyle w:val="TableParagraph"/>
              <w:spacing w:before="23" w:line="207" w:lineRule="exact"/>
              <w:ind w:left="19" w:right="9"/>
              <w:rPr>
                <w:sz w:val="18"/>
              </w:rPr>
            </w:pPr>
            <w:r>
              <w:rPr>
                <w:spacing w:val="-2"/>
                <w:sz w:val="18"/>
              </w:rPr>
              <w:t>9207365.4</w:t>
            </w:r>
          </w:p>
          <w:p w14:paraId="471DF160" w14:textId="77777777" w:rsidR="0069596D" w:rsidRDefault="00000000">
            <w:pPr>
              <w:pStyle w:val="TableParagraph"/>
              <w:spacing w:line="207" w:lineRule="exact"/>
              <w:ind w:left="19" w:right="10"/>
              <w:rPr>
                <w:sz w:val="18"/>
              </w:rPr>
            </w:pPr>
            <w:r>
              <w:rPr>
                <w:spacing w:val="-5"/>
                <w:sz w:val="18"/>
              </w:rPr>
              <w:t>01</w:t>
            </w:r>
          </w:p>
        </w:tc>
        <w:tc>
          <w:tcPr>
            <w:tcW w:w="1092" w:type="dxa"/>
            <w:vMerge/>
            <w:tcBorders>
              <w:top w:val="nil"/>
            </w:tcBorders>
          </w:tcPr>
          <w:p w14:paraId="62C1B961" w14:textId="77777777" w:rsidR="0069596D" w:rsidRDefault="0069596D">
            <w:pPr>
              <w:rPr>
                <w:sz w:val="2"/>
                <w:szCs w:val="2"/>
              </w:rPr>
            </w:pPr>
          </w:p>
        </w:tc>
        <w:tc>
          <w:tcPr>
            <w:tcW w:w="905" w:type="dxa"/>
          </w:tcPr>
          <w:p w14:paraId="3CF19F59" w14:textId="77777777" w:rsidR="0069596D" w:rsidRDefault="00000000">
            <w:pPr>
              <w:pStyle w:val="TableParagraph"/>
              <w:spacing w:before="127"/>
              <w:ind w:left="6"/>
              <w:rPr>
                <w:sz w:val="18"/>
              </w:rPr>
            </w:pPr>
            <w:r>
              <w:rPr>
                <w:spacing w:val="-2"/>
                <w:sz w:val="18"/>
              </w:rPr>
              <w:t>SMS(OH)</w:t>
            </w:r>
          </w:p>
        </w:tc>
        <w:tc>
          <w:tcPr>
            <w:tcW w:w="1231" w:type="dxa"/>
          </w:tcPr>
          <w:p w14:paraId="1C7ADC65" w14:textId="77777777" w:rsidR="0069596D" w:rsidRDefault="00000000">
            <w:pPr>
              <w:pStyle w:val="TableParagraph"/>
              <w:spacing w:before="23" w:line="207" w:lineRule="exact"/>
              <w:ind w:left="23" w:right="8"/>
              <w:rPr>
                <w:sz w:val="18"/>
              </w:rPr>
            </w:pPr>
            <w:r>
              <w:rPr>
                <w:spacing w:val="-2"/>
                <w:sz w:val="18"/>
              </w:rPr>
              <w:t>20256203.88</w:t>
            </w:r>
          </w:p>
          <w:p w14:paraId="3065D7F9" w14:textId="77777777" w:rsidR="0069596D" w:rsidRDefault="00000000">
            <w:pPr>
              <w:pStyle w:val="TableParagraph"/>
              <w:spacing w:line="207" w:lineRule="exact"/>
              <w:ind w:left="23" w:right="8"/>
              <w:rPr>
                <w:sz w:val="18"/>
              </w:rPr>
            </w:pPr>
            <w:r>
              <w:rPr>
                <w:spacing w:val="-5"/>
                <w:sz w:val="18"/>
              </w:rPr>
              <w:t>214</w:t>
            </w:r>
          </w:p>
        </w:tc>
      </w:tr>
      <w:tr w:rsidR="0069596D" w14:paraId="23A1BEC2" w14:textId="77777777">
        <w:trPr>
          <w:trHeight w:val="455"/>
        </w:trPr>
        <w:tc>
          <w:tcPr>
            <w:tcW w:w="1097" w:type="dxa"/>
            <w:vMerge/>
            <w:tcBorders>
              <w:top w:val="nil"/>
            </w:tcBorders>
          </w:tcPr>
          <w:p w14:paraId="05331DD3" w14:textId="77777777" w:rsidR="0069596D" w:rsidRDefault="0069596D">
            <w:pPr>
              <w:rPr>
                <w:sz w:val="2"/>
                <w:szCs w:val="2"/>
              </w:rPr>
            </w:pPr>
          </w:p>
        </w:tc>
        <w:tc>
          <w:tcPr>
            <w:tcW w:w="967" w:type="dxa"/>
          </w:tcPr>
          <w:p w14:paraId="150BC973" w14:textId="77777777" w:rsidR="0069596D" w:rsidRDefault="00000000">
            <w:pPr>
              <w:pStyle w:val="TableParagraph"/>
              <w:spacing w:before="124"/>
              <w:ind w:left="21" w:right="9"/>
              <w:rPr>
                <w:sz w:val="18"/>
              </w:rPr>
            </w:pPr>
            <w:r>
              <w:rPr>
                <w:spacing w:val="-5"/>
                <w:sz w:val="18"/>
              </w:rPr>
              <w:t>23</w:t>
            </w:r>
          </w:p>
        </w:tc>
        <w:tc>
          <w:tcPr>
            <w:tcW w:w="441" w:type="dxa"/>
          </w:tcPr>
          <w:p w14:paraId="003BF12F" w14:textId="77777777" w:rsidR="0069596D" w:rsidRDefault="00000000">
            <w:pPr>
              <w:pStyle w:val="TableParagraph"/>
              <w:spacing w:before="124"/>
              <w:ind w:left="19" w:right="8"/>
              <w:rPr>
                <w:sz w:val="18"/>
              </w:rPr>
            </w:pPr>
            <w:r>
              <w:rPr>
                <w:spacing w:val="-5"/>
                <w:sz w:val="18"/>
              </w:rPr>
              <w:t>32</w:t>
            </w:r>
          </w:p>
        </w:tc>
        <w:tc>
          <w:tcPr>
            <w:tcW w:w="883" w:type="dxa"/>
          </w:tcPr>
          <w:p w14:paraId="16A05897" w14:textId="77777777" w:rsidR="0069596D" w:rsidRDefault="00000000">
            <w:pPr>
              <w:pStyle w:val="TableParagraph"/>
              <w:spacing w:before="124"/>
              <w:ind w:left="20"/>
              <w:rPr>
                <w:sz w:val="18"/>
              </w:rPr>
            </w:pPr>
            <w:r>
              <w:rPr>
                <w:spacing w:val="-10"/>
                <w:sz w:val="18"/>
              </w:rPr>
              <w:t>9</w:t>
            </w:r>
          </w:p>
        </w:tc>
        <w:tc>
          <w:tcPr>
            <w:tcW w:w="816" w:type="dxa"/>
          </w:tcPr>
          <w:p w14:paraId="20735B65" w14:textId="77777777" w:rsidR="0069596D" w:rsidRDefault="00000000">
            <w:pPr>
              <w:pStyle w:val="TableParagraph"/>
              <w:spacing w:before="21" w:line="207" w:lineRule="exact"/>
              <w:ind w:left="14"/>
              <w:rPr>
                <w:sz w:val="18"/>
              </w:rPr>
            </w:pPr>
            <w:r>
              <w:rPr>
                <w:spacing w:val="-2"/>
                <w:sz w:val="18"/>
              </w:rPr>
              <w:t>47.440</w:t>
            </w:r>
          </w:p>
          <w:p w14:paraId="0485FEED" w14:textId="77777777" w:rsidR="0069596D" w:rsidRDefault="00000000">
            <w:pPr>
              <w:pStyle w:val="TableParagraph"/>
              <w:spacing w:line="207" w:lineRule="exact"/>
              <w:ind w:left="19"/>
              <w:rPr>
                <w:sz w:val="18"/>
              </w:rPr>
            </w:pPr>
            <w:r>
              <w:rPr>
                <w:spacing w:val="-5"/>
                <w:sz w:val="18"/>
              </w:rPr>
              <w:t>222</w:t>
            </w:r>
          </w:p>
        </w:tc>
        <w:tc>
          <w:tcPr>
            <w:tcW w:w="811" w:type="dxa"/>
          </w:tcPr>
          <w:p w14:paraId="23918FDC" w14:textId="77777777" w:rsidR="0069596D" w:rsidRDefault="00000000">
            <w:pPr>
              <w:pStyle w:val="TableParagraph"/>
              <w:spacing w:before="21" w:line="207" w:lineRule="exact"/>
              <w:ind w:left="21" w:right="7"/>
              <w:rPr>
                <w:sz w:val="18"/>
              </w:rPr>
            </w:pPr>
            <w:r>
              <w:rPr>
                <w:spacing w:val="-2"/>
                <w:sz w:val="18"/>
              </w:rPr>
              <w:t>1.4943</w:t>
            </w:r>
          </w:p>
          <w:p w14:paraId="2248A285" w14:textId="77777777" w:rsidR="0069596D" w:rsidRDefault="00000000">
            <w:pPr>
              <w:pStyle w:val="TableParagraph"/>
              <w:spacing w:line="207" w:lineRule="exact"/>
              <w:ind w:left="21" w:right="2"/>
              <w:rPr>
                <w:sz w:val="18"/>
              </w:rPr>
            </w:pPr>
            <w:r>
              <w:rPr>
                <w:spacing w:val="-5"/>
                <w:sz w:val="18"/>
              </w:rPr>
              <w:t>333</w:t>
            </w:r>
          </w:p>
        </w:tc>
        <w:tc>
          <w:tcPr>
            <w:tcW w:w="816" w:type="dxa"/>
          </w:tcPr>
          <w:p w14:paraId="578F999D" w14:textId="77777777" w:rsidR="0069596D" w:rsidRDefault="00000000">
            <w:pPr>
              <w:pStyle w:val="TableParagraph"/>
              <w:spacing w:before="21" w:line="207" w:lineRule="exact"/>
              <w:ind w:left="14"/>
              <w:rPr>
                <w:sz w:val="18"/>
              </w:rPr>
            </w:pPr>
            <w:r>
              <w:rPr>
                <w:spacing w:val="-2"/>
                <w:sz w:val="18"/>
              </w:rPr>
              <w:t>2.2273</w:t>
            </w:r>
          </w:p>
          <w:p w14:paraId="3B04F8F2" w14:textId="77777777" w:rsidR="0069596D" w:rsidRDefault="00000000">
            <w:pPr>
              <w:pStyle w:val="TableParagraph"/>
              <w:spacing w:line="207" w:lineRule="exact"/>
              <w:ind w:left="19"/>
              <w:rPr>
                <w:sz w:val="18"/>
              </w:rPr>
            </w:pPr>
            <w:r>
              <w:rPr>
                <w:spacing w:val="-5"/>
                <w:sz w:val="18"/>
              </w:rPr>
              <w:t>158</w:t>
            </w:r>
          </w:p>
        </w:tc>
        <w:tc>
          <w:tcPr>
            <w:tcW w:w="891" w:type="dxa"/>
          </w:tcPr>
          <w:p w14:paraId="48CF3EBF" w14:textId="77777777" w:rsidR="0069596D" w:rsidRDefault="00000000">
            <w:pPr>
              <w:pStyle w:val="TableParagraph"/>
              <w:spacing w:before="124"/>
              <w:ind w:left="17"/>
              <w:rPr>
                <w:sz w:val="18"/>
              </w:rPr>
            </w:pPr>
            <w:r>
              <w:rPr>
                <w:spacing w:val="-8"/>
                <w:sz w:val="18"/>
              </w:rPr>
              <w:t>Cement</w:t>
            </w:r>
            <w:r>
              <w:rPr>
                <w:spacing w:val="-7"/>
                <w:sz w:val="18"/>
              </w:rPr>
              <w:t xml:space="preserve"> </w:t>
            </w:r>
            <w:r>
              <w:rPr>
                <w:spacing w:val="-5"/>
                <w:sz w:val="18"/>
              </w:rPr>
              <w:t>(P)</w:t>
            </w:r>
          </w:p>
        </w:tc>
        <w:tc>
          <w:tcPr>
            <w:tcW w:w="857" w:type="dxa"/>
          </w:tcPr>
          <w:p w14:paraId="51A6EF44" w14:textId="77777777" w:rsidR="0069596D" w:rsidRDefault="00000000">
            <w:pPr>
              <w:pStyle w:val="TableParagraph"/>
              <w:spacing w:before="21" w:line="207" w:lineRule="exact"/>
              <w:ind w:left="23" w:right="7"/>
              <w:rPr>
                <w:sz w:val="18"/>
              </w:rPr>
            </w:pPr>
            <w:r>
              <w:rPr>
                <w:spacing w:val="-2"/>
                <w:sz w:val="18"/>
              </w:rPr>
              <w:t>42815</w:t>
            </w:r>
          </w:p>
          <w:p w14:paraId="0C35E14B" w14:textId="77777777" w:rsidR="0069596D" w:rsidRDefault="00000000">
            <w:pPr>
              <w:pStyle w:val="TableParagraph"/>
              <w:spacing w:line="207" w:lineRule="exact"/>
              <w:ind w:left="23"/>
              <w:rPr>
                <w:sz w:val="18"/>
              </w:rPr>
            </w:pPr>
            <w:r>
              <w:rPr>
                <w:spacing w:val="-10"/>
                <w:sz w:val="18"/>
              </w:rPr>
              <w:t>0</w:t>
            </w:r>
          </w:p>
        </w:tc>
        <w:tc>
          <w:tcPr>
            <w:tcW w:w="811" w:type="dxa"/>
          </w:tcPr>
          <w:p w14:paraId="0A10A8B5" w14:textId="77777777" w:rsidR="0069596D" w:rsidRDefault="00000000">
            <w:pPr>
              <w:pStyle w:val="TableParagraph"/>
              <w:spacing w:before="21" w:line="207" w:lineRule="exact"/>
              <w:ind w:left="21" w:right="5"/>
              <w:rPr>
                <w:sz w:val="18"/>
              </w:rPr>
            </w:pPr>
            <w:r>
              <w:rPr>
                <w:spacing w:val="-2"/>
                <w:sz w:val="18"/>
              </w:rPr>
              <w:t>385334</w:t>
            </w:r>
          </w:p>
          <w:p w14:paraId="3C24CC8B" w14:textId="77777777" w:rsidR="0069596D" w:rsidRDefault="00000000">
            <w:pPr>
              <w:pStyle w:val="TableParagraph"/>
              <w:spacing w:line="207" w:lineRule="exact"/>
              <w:ind w:left="21" w:right="2"/>
              <w:rPr>
                <w:sz w:val="18"/>
              </w:rPr>
            </w:pPr>
            <w:r>
              <w:rPr>
                <w:spacing w:val="-5"/>
                <w:sz w:val="18"/>
              </w:rPr>
              <w:t>9.9</w:t>
            </w:r>
          </w:p>
        </w:tc>
        <w:tc>
          <w:tcPr>
            <w:tcW w:w="641" w:type="dxa"/>
          </w:tcPr>
          <w:p w14:paraId="6AC7D173" w14:textId="77777777" w:rsidR="0069596D" w:rsidRDefault="00000000">
            <w:pPr>
              <w:pStyle w:val="TableParagraph"/>
              <w:spacing w:before="124"/>
              <w:ind w:left="23" w:right="7"/>
              <w:rPr>
                <w:sz w:val="18"/>
              </w:rPr>
            </w:pPr>
            <w:r>
              <w:rPr>
                <w:spacing w:val="-4"/>
                <w:sz w:val="18"/>
              </w:rPr>
              <w:t>2.53</w:t>
            </w:r>
          </w:p>
        </w:tc>
        <w:tc>
          <w:tcPr>
            <w:tcW w:w="1093" w:type="dxa"/>
          </w:tcPr>
          <w:p w14:paraId="0EBB2AA2" w14:textId="77777777" w:rsidR="0069596D" w:rsidRDefault="00000000">
            <w:pPr>
              <w:pStyle w:val="TableParagraph"/>
              <w:spacing w:before="21" w:line="207" w:lineRule="exact"/>
              <w:ind w:left="22" w:right="7"/>
              <w:rPr>
                <w:sz w:val="18"/>
              </w:rPr>
            </w:pPr>
            <w:r>
              <w:rPr>
                <w:spacing w:val="-2"/>
                <w:sz w:val="18"/>
              </w:rPr>
              <w:t>9748975.1</w:t>
            </w:r>
          </w:p>
          <w:p w14:paraId="3D5F3416" w14:textId="77777777" w:rsidR="0069596D" w:rsidRDefault="00000000">
            <w:pPr>
              <w:pStyle w:val="TableParagraph"/>
              <w:spacing w:line="207" w:lineRule="exact"/>
              <w:ind w:left="22"/>
              <w:rPr>
                <w:sz w:val="18"/>
              </w:rPr>
            </w:pPr>
            <w:r>
              <w:rPr>
                <w:spacing w:val="-10"/>
                <w:sz w:val="18"/>
              </w:rPr>
              <w:t>3</w:t>
            </w:r>
          </w:p>
        </w:tc>
        <w:tc>
          <w:tcPr>
            <w:tcW w:w="1097" w:type="dxa"/>
          </w:tcPr>
          <w:p w14:paraId="085E026B" w14:textId="77777777" w:rsidR="0069596D" w:rsidRDefault="00000000">
            <w:pPr>
              <w:pStyle w:val="TableParagraph"/>
              <w:spacing w:before="21" w:line="207" w:lineRule="exact"/>
              <w:ind w:left="19" w:right="9"/>
              <w:rPr>
                <w:sz w:val="18"/>
              </w:rPr>
            </w:pPr>
            <w:r>
              <w:rPr>
                <w:spacing w:val="-2"/>
                <w:sz w:val="18"/>
              </w:rPr>
              <w:t>8286628.8</w:t>
            </w:r>
          </w:p>
          <w:p w14:paraId="198F6EDB" w14:textId="77777777" w:rsidR="0069596D" w:rsidRDefault="00000000">
            <w:pPr>
              <w:pStyle w:val="TableParagraph"/>
              <w:spacing w:line="207" w:lineRule="exact"/>
              <w:ind w:left="19" w:right="10"/>
              <w:rPr>
                <w:sz w:val="18"/>
              </w:rPr>
            </w:pPr>
            <w:r>
              <w:rPr>
                <w:spacing w:val="-5"/>
                <w:sz w:val="18"/>
              </w:rPr>
              <w:t>61</w:t>
            </w:r>
          </w:p>
        </w:tc>
        <w:tc>
          <w:tcPr>
            <w:tcW w:w="1092" w:type="dxa"/>
            <w:vMerge/>
            <w:tcBorders>
              <w:top w:val="nil"/>
            </w:tcBorders>
          </w:tcPr>
          <w:p w14:paraId="2E9C92F0" w14:textId="77777777" w:rsidR="0069596D" w:rsidRDefault="0069596D">
            <w:pPr>
              <w:rPr>
                <w:sz w:val="2"/>
                <w:szCs w:val="2"/>
              </w:rPr>
            </w:pPr>
          </w:p>
        </w:tc>
        <w:tc>
          <w:tcPr>
            <w:tcW w:w="905" w:type="dxa"/>
          </w:tcPr>
          <w:p w14:paraId="47BDD0B0" w14:textId="77777777" w:rsidR="0069596D" w:rsidRDefault="00000000">
            <w:pPr>
              <w:pStyle w:val="TableParagraph"/>
              <w:spacing w:before="124"/>
              <w:ind w:left="15"/>
              <w:rPr>
                <w:sz w:val="18"/>
              </w:rPr>
            </w:pPr>
            <w:r>
              <w:rPr>
                <w:spacing w:val="-4"/>
                <w:sz w:val="18"/>
              </w:rPr>
              <w:t>Unclassified</w:t>
            </w:r>
          </w:p>
        </w:tc>
        <w:tc>
          <w:tcPr>
            <w:tcW w:w="1231" w:type="dxa"/>
          </w:tcPr>
          <w:p w14:paraId="57FBBF10" w14:textId="77777777" w:rsidR="0069596D" w:rsidRDefault="00000000">
            <w:pPr>
              <w:pStyle w:val="TableParagraph"/>
              <w:spacing w:before="21" w:line="207" w:lineRule="exact"/>
              <w:ind w:left="23" w:right="8"/>
              <w:rPr>
                <w:sz w:val="18"/>
              </w:rPr>
            </w:pPr>
            <w:r>
              <w:rPr>
                <w:spacing w:val="-2"/>
                <w:sz w:val="18"/>
              </w:rPr>
              <w:t>2541232.850</w:t>
            </w:r>
          </w:p>
          <w:p w14:paraId="6FDD9B75" w14:textId="77777777" w:rsidR="0069596D" w:rsidRDefault="00000000">
            <w:pPr>
              <w:pStyle w:val="TableParagraph"/>
              <w:spacing w:line="207" w:lineRule="exact"/>
              <w:ind w:left="23" w:right="9"/>
              <w:rPr>
                <w:sz w:val="18"/>
              </w:rPr>
            </w:pPr>
            <w:r>
              <w:rPr>
                <w:spacing w:val="-5"/>
                <w:sz w:val="18"/>
              </w:rPr>
              <w:t>67</w:t>
            </w:r>
          </w:p>
        </w:tc>
      </w:tr>
      <w:tr w:rsidR="0069596D" w14:paraId="35D6385B" w14:textId="77777777">
        <w:trPr>
          <w:trHeight w:val="457"/>
        </w:trPr>
        <w:tc>
          <w:tcPr>
            <w:tcW w:w="1097" w:type="dxa"/>
            <w:vMerge/>
            <w:tcBorders>
              <w:top w:val="nil"/>
            </w:tcBorders>
          </w:tcPr>
          <w:p w14:paraId="0F1FD7A5" w14:textId="77777777" w:rsidR="0069596D" w:rsidRDefault="0069596D">
            <w:pPr>
              <w:rPr>
                <w:sz w:val="2"/>
                <w:szCs w:val="2"/>
              </w:rPr>
            </w:pPr>
          </w:p>
        </w:tc>
        <w:tc>
          <w:tcPr>
            <w:tcW w:w="967" w:type="dxa"/>
          </w:tcPr>
          <w:p w14:paraId="53A08D23" w14:textId="77777777" w:rsidR="0069596D" w:rsidRDefault="00000000">
            <w:pPr>
              <w:pStyle w:val="TableParagraph"/>
              <w:spacing w:before="124"/>
              <w:ind w:left="21" w:right="9"/>
              <w:rPr>
                <w:sz w:val="18"/>
              </w:rPr>
            </w:pPr>
            <w:r>
              <w:rPr>
                <w:spacing w:val="-5"/>
                <w:sz w:val="18"/>
              </w:rPr>
              <w:t>32</w:t>
            </w:r>
          </w:p>
        </w:tc>
        <w:tc>
          <w:tcPr>
            <w:tcW w:w="441" w:type="dxa"/>
          </w:tcPr>
          <w:p w14:paraId="51535A65" w14:textId="77777777" w:rsidR="0069596D" w:rsidRDefault="00000000">
            <w:pPr>
              <w:pStyle w:val="TableParagraph"/>
              <w:spacing w:before="124"/>
              <w:ind w:left="19" w:right="8"/>
              <w:rPr>
                <w:sz w:val="18"/>
              </w:rPr>
            </w:pPr>
            <w:r>
              <w:rPr>
                <w:spacing w:val="-5"/>
                <w:sz w:val="18"/>
              </w:rPr>
              <w:t>54</w:t>
            </w:r>
          </w:p>
        </w:tc>
        <w:tc>
          <w:tcPr>
            <w:tcW w:w="883" w:type="dxa"/>
          </w:tcPr>
          <w:p w14:paraId="05BFB700" w14:textId="77777777" w:rsidR="0069596D" w:rsidRDefault="00000000">
            <w:pPr>
              <w:pStyle w:val="TableParagraph"/>
              <w:spacing w:before="124"/>
              <w:ind w:left="11"/>
              <w:rPr>
                <w:sz w:val="18"/>
              </w:rPr>
            </w:pPr>
            <w:r>
              <w:rPr>
                <w:spacing w:val="-5"/>
                <w:sz w:val="18"/>
              </w:rPr>
              <w:t>22</w:t>
            </w:r>
          </w:p>
        </w:tc>
        <w:tc>
          <w:tcPr>
            <w:tcW w:w="816" w:type="dxa"/>
          </w:tcPr>
          <w:p w14:paraId="26DC3A77" w14:textId="77777777" w:rsidR="0069596D" w:rsidRDefault="00000000">
            <w:pPr>
              <w:pStyle w:val="TableParagraph"/>
              <w:spacing w:before="21"/>
              <w:ind w:left="14"/>
              <w:rPr>
                <w:sz w:val="18"/>
              </w:rPr>
            </w:pPr>
            <w:r>
              <w:rPr>
                <w:spacing w:val="-2"/>
                <w:sz w:val="18"/>
              </w:rPr>
              <w:t>50.286</w:t>
            </w:r>
          </w:p>
          <w:p w14:paraId="69BBBB4C" w14:textId="77777777" w:rsidR="0069596D" w:rsidRDefault="00000000">
            <w:pPr>
              <w:pStyle w:val="TableParagraph"/>
              <w:spacing w:before="2"/>
              <w:ind w:left="19"/>
              <w:rPr>
                <w:sz w:val="18"/>
              </w:rPr>
            </w:pPr>
            <w:r>
              <w:rPr>
                <w:spacing w:val="-5"/>
                <w:sz w:val="18"/>
              </w:rPr>
              <w:t>409</w:t>
            </w:r>
          </w:p>
        </w:tc>
        <w:tc>
          <w:tcPr>
            <w:tcW w:w="811" w:type="dxa"/>
          </w:tcPr>
          <w:p w14:paraId="620D4B2B" w14:textId="77777777" w:rsidR="0069596D" w:rsidRDefault="00000000">
            <w:pPr>
              <w:pStyle w:val="TableParagraph"/>
              <w:spacing w:before="21"/>
              <w:ind w:left="21" w:right="7"/>
              <w:rPr>
                <w:sz w:val="18"/>
              </w:rPr>
            </w:pPr>
            <w:r>
              <w:rPr>
                <w:spacing w:val="-2"/>
                <w:sz w:val="18"/>
              </w:rPr>
              <w:t>1.1557</w:t>
            </w:r>
          </w:p>
          <w:p w14:paraId="3309946D" w14:textId="77777777" w:rsidR="0069596D" w:rsidRDefault="00000000">
            <w:pPr>
              <w:pStyle w:val="TableParagraph"/>
              <w:spacing w:before="2"/>
              <w:ind w:left="21" w:right="2"/>
              <w:rPr>
                <w:sz w:val="18"/>
              </w:rPr>
            </w:pPr>
            <w:r>
              <w:rPr>
                <w:spacing w:val="-5"/>
                <w:sz w:val="18"/>
              </w:rPr>
              <w:t>727</w:t>
            </w:r>
          </w:p>
        </w:tc>
        <w:tc>
          <w:tcPr>
            <w:tcW w:w="816" w:type="dxa"/>
          </w:tcPr>
          <w:p w14:paraId="118FF158" w14:textId="77777777" w:rsidR="0069596D" w:rsidRDefault="00000000">
            <w:pPr>
              <w:pStyle w:val="TableParagraph"/>
              <w:spacing w:before="21"/>
              <w:ind w:left="14"/>
              <w:rPr>
                <w:sz w:val="18"/>
              </w:rPr>
            </w:pPr>
            <w:r>
              <w:rPr>
                <w:spacing w:val="-2"/>
                <w:sz w:val="18"/>
              </w:rPr>
              <w:t>2.8146</w:t>
            </w:r>
          </w:p>
          <w:p w14:paraId="5A2A64FB" w14:textId="77777777" w:rsidR="0069596D" w:rsidRDefault="00000000">
            <w:pPr>
              <w:pStyle w:val="TableParagraph"/>
              <w:spacing w:before="2"/>
              <w:ind w:left="19"/>
              <w:rPr>
                <w:sz w:val="18"/>
              </w:rPr>
            </w:pPr>
            <w:r>
              <w:rPr>
                <w:spacing w:val="-5"/>
                <w:sz w:val="18"/>
              </w:rPr>
              <w:t>818</w:t>
            </w:r>
          </w:p>
        </w:tc>
        <w:tc>
          <w:tcPr>
            <w:tcW w:w="891" w:type="dxa"/>
          </w:tcPr>
          <w:p w14:paraId="2770CAE0" w14:textId="77777777" w:rsidR="0069596D" w:rsidRDefault="00000000">
            <w:pPr>
              <w:pStyle w:val="TableParagraph"/>
              <w:spacing w:before="124"/>
              <w:ind w:left="17"/>
              <w:rPr>
                <w:sz w:val="18"/>
              </w:rPr>
            </w:pPr>
            <w:r>
              <w:rPr>
                <w:spacing w:val="-4"/>
                <w:sz w:val="18"/>
              </w:rPr>
              <w:t>SMS</w:t>
            </w:r>
            <w:r>
              <w:rPr>
                <w:spacing w:val="-9"/>
                <w:sz w:val="18"/>
              </w:rPr>
              <w:t xml:space="preserve"> </w:t>
            </w:r>
            <w:r>
              <w:rPr>
                <w:spacing w:val="-4"/>
                <w:sz w:val="18"/>
              </w:rPr>
              <w:t>(OH)</w:t>
            </w:r>
          </w:p>
        </w:tc>
        <w:tc>
          <w:tcPr>
            <w:tcW w:w="857" w:type="dxa"/>
          </w:tcPr>
          <w:p w14:paraId="2D23B71D" w14:textId="77777777" w:rsidR="0069596D" w:rsidRDefault="00000000">
            <w:pPr>
              <w:pStyle w:val="TableParagraph"/>
              <w:spacing w:before="21"/>
              <w:ind w:left="23" w:right="7"/>
              <w:rPr>
                <w:sz w:val="18"/>
              </w:rPr>
            </w:pPr>
            <w:r>
              <w:rPr>
                <w:spacing w:val="-2"/>
                <w:sz w:val="18"/>
              </w:rPr>
              <w:t>42815</w:t>
            </w:r>
          </w:p>
          <w:p w14:paraId="4E348ECE" w14:textId="77777777" w:rsidR="0069596D" w:rsidRDefault="00000000">
            <w:pPr>
              <w:pStyle w:val="TableParagraph"/>
              <w:spacing w:before="2"/>
              <w:ind w:left="23"/>
              <w:rPr>
                <w:sz w:val="18"/>
              </w:rPr>
            </w:pPr>
            <w:r>
              <w:rPr>
                <w:spacing w:val="-10"/>
                <w:sz w:val="18"/>
              </w:rPr>
              <w:t>0</w:t>
            </w:r>
          </w:p>
        </w:tc>
        <w:tc>
          <w:tcPr>
            <w:tcW w:w="811" w:type="dxa"/>
          </w:tcPr>
          <w:p w14:paraId="51574250" w14:textId="77777777" w:rsidR="0069596D" w:rsidRDefault="00000000">
            <w:pPr>
              <w:pStyle w:val="TableParagraph"/>
              <w:spacing w:before="21"/>
              <w:ind w:left="21" w:right="5"/>
              <w:rPr>
                <w:sz w:val="18"/>
              </w:rPr>
            </w:pPr>
            <w:r>
              <w:rPr>
                <w:spacing w:val="-2"/>
                <w:sz w:val="18"/>
              </w:rPr>
              <w:t>941929</w:t>
            </w:r>
          </w:p>
          <w:p w14:paraId="1B97C9DC" w14:textId="77777777" w:rsidR="0069596D" w:rsidRDefault="00000000">
            <w:pPr>
              <w:pStyle w:val="TableParagraph"/>
              <w:spacing w:before="2"/>
              <w:ind w:left="21" w:right="2"/>
              <w:rPr>
                <w:sz w:val="18"/>
              </w:rPr>
            </w:pPr>
            <w:r>
              <w:rPr>
                <w:spacing w:val="-5"/>
                <w:sz w:val="18"/>
              </w:rPr>
              <w:t>9.6</w:t>
            </w:r>
          </w:p>
        </w:tc>
        <w:tc>
          <w:tcPr>
            <w:tcW w:w="641" w:type="dxa"/>
          </w:tcPr>
          <w:p w14:paraId="2927CBC0" w14:textId="77777777" w:rsidR="0069596D" w:rsidRDefault="00000000">
            <w:pPr>
              <w:pStyle w:val="TableParagraph"/>
              <w:spacing w:before="124"/>
              <w:ind w:left="23" w:right="7"/>
              <w:rPr>
                <w:sz w:val="18"/>
              </w:rPr>
            </w:pPr>
            <w:r>
              <w:rPr>
                <w:spacing w:val="-4"/>
                <w:sz w:val="18"/>
              </w:rPr>
              <w:t>2.53</w:t>
            </w:r>
          </w:p>
        </w:tc>
        <w:tc>
          <w:tcPr>
            <w:tcW w:w="1093" w:type="dxa"/>
          </w:tcPr>
          <w:p w14:paraId="76C03B85" w14:textId="77777777" w:rsidR="0069596D" w:rsidRDefault="00000000">
            <w:pPr>
              <w:pStyle w:val="TableParagraph"/>
              <w:spacing w:before="21"/>
              <w:ind w:left="22" w:right="7"/>
              <w:rPr>
                <w:sz w:val="18"/>
              </w:rPr>
            </w:pPr>
            <w:r>
              <w:rPr>
                <w:spacing w:val="-2"/>
                <w:sz w:val="18"/>
              </w:rPr>
              <w:t>23830828.</w:t>
            </w:r>
          </w:p>
          <w:p w14:paraId="47B8550D" w14:textId="77777777" w:rsidR="0069596D" w:rsidRDefault="00000000">
            <w:pPr>
              <w:pStyle w:val="TableParagraph"/>
              <w:spacing w:before="2"/>
              <w:ind w:left="22"/>
              <w:rPr>
                <w:sz w:val="18"/>
              </w:rPr>
            </w:pPr>
            <w:r>
              <w:rPr>
                <w:spacing w:val="-10"/>
                <w:sz w:val="18"/>
              </w:rPr>
              <w:t>1</w:t>
            </w:r>
          </w:p>
        </w:tc>
        <w:tc>
          <w:tcPr>
            <w:tcW w:w="1097" w:type="dxa"/>
          </w:tcPr>
          <w:p w14:paraId="05A3B7C1" w14:textId="77777777" w:rsidR="0069596D" w:rsidRDefault="00000000">
            <w:pPr>
              <w:pStyle w:val="TableParagraph"/>
              <w:spacing w:before="21"/>
              <w:ind w:left="19" w:right="9"/>
              <w:rPr>
                <w:sz w:val="18"/>
              </w:rPr>
            </w:pPr>
            <w:r>
              <w:rPr>
                <w:spacing w:val="-2"/>
                <w:sz w:val="18"/>
              </w:rPr>
              <w:t>20256203.</w:t>
            </w:r>
          </w:p>
          <w:p w14:paraId="74CD2D65" w14:textId="77777777" w:rsidR="0069596D" w:rsidRDefault="00000000">
            <w:pPr>
              <w:pStyle w:val="TableParagraph"/>
              <w:spacing w:before="2"/>
              <w:ind w:left="19" w:right="10"/>
              <w:rPr>
                <w:sz w:val="18"/>
              </w:rPr>
            </w:pPr>
            <w:r>
              <w:rPr>
                <w:spacing w:val="-5"/>
                <w:sz w:val="18"/>
              </w:rPr>
              <w:t>88</w:t>
            </w:r>
          </w:p>
        </w:tc>
        <w:tc>
          <w:tcPr>
            <w:tcW w:w="1092" w:type="dxa"/>
            <w:vMerge/>
            <w:tcBorders>
              <w:top w:val="nil"/>
            </w:tcBorders>
          </w:tcPr>
          <w:p w14:paraId="7E536410" w14:textId="77777777" w:rsidR="0069596D" w:rsidRDefault="0069596D">
            <w:pPr>
              <w:rPr>
                <w:sz w:val="2"/>
                <w:szCs w:val="2"/>
              </w:rPr>
            </w:pPr>
          </w:p>
        </w:tc>
        <w:tc>
          <w:tcPr>
            <w:tcW w:w="905" w:type="dxa"/>
          </w:tcPr>
          <w:p w14:paraId="6032BB10" w14:textId="77777777" w:rsidR="0069596D" w:rsidRDefault="0069596D">
            <w:pPr>
              <w:pStyle w:val="TableParagraph"/>
              <w:jc w:val="left"/>
              <w:rPr>
                <w:sz w:val="18"/>
              </w:rPr>
            </w:pPr>
          </w:p>
        </w:tc>
        <w:tc>
          <w:tcPr>
            <w:tcW w:w="1231" w:type="dxa"/>
          </w:tcPr>
          <w:p w14:paraId="153F3B64" w14:textId="77777777" w:rsidR="0069596D" w:rsidRDefault="0069596D">
            <w:pPr>
              <w:pStyle w:val="TableParagraph"/>
              <w:jc w:val="left"/>
              <w:rPr>
                <w:sz w:val="18"/>
              </w:rPr>
            </w:pPr>
          </w:p>
        </w:tc>
      </w:tr>
      <w:tr w:rsidR="0069596D" w14:paraId="6A3D639B" w14:textId="77777777">
        <w:trPr>
          <w:trHeight w:val="458"/>
        </w:trPr>
        <w:tc>
          <w:tcPr>
            <w:tcW w:w="1097" w:type="dxa"/>
            <w:vMerge/>
            <w:tcBorders>
              <w:top w:val="nil"/>
            </w:tcBorders>
          </w:tcPr>
          <w:p w14:paraId="763CCA68" w14:textId="77777777" w:rsidR="0069596D" w:rsidRDefault="0069596D">
            <w:pPr>
              <w:rPr>
                <w:sz w:val="2"/>
                <w:szCs w:val="2"/>
              </w:rPr>
            </w:pPr>
          </w:p>
        </w:tc>
        <w:tc>
          <w:tcPr>
            <w:tcW w:w="967" w:type="dxa"/>
          </w:tcPr>
          <w:p w14:paraId="152DDF56" w14:textId="77777777" w:rsidR="0069596D" w:rsidRDefault="00000000">
            <w:pPr>
              <w:pStyle w:val="TableParagraph"/>
              <w:spacing w:before="127"/>
              <w:ind w:left="21" w:right="9"/>
              <w:rPr>
                <w:sz w:val="18"/>
              </w:rPr>
            </w:pPr>
            <w:r>
              <w:rPr>
                <w:spacing w:val="-5"/>
                <w:sz w:val="18"/>
              </w:rPr>
              <w:t>54</w:t>
            </w:r>
          </w:p>
        </w:tc>
        <w:tc>
          <w:tcPr>
            <w:tcW w:w="441" w:type="dxa"/>
          </w:tcPr>
          <w:p w14:paraId="1BDD9AEB" w14:textId="77777777" w:rsidR="0069596D" w:rsidRDefault="00000000">
            <w:pPr>
              <w:pStyle w:val="TableParagraph"/>
              <w:spacing w:before="127"/>
              <w:ind w:left="19" w:right="8"/>
              <w:rPr>
                <w:sz w:val="18"/>
              </w:rPr>
            </w:pPr>
            <w:r>
              <w:rPr>
                <w:spacing w:val="-5"/>
                <w:sz w:val="18"/>
              </w:rPr>
              <w:t>65</w:t>
            </w:r>
          </w:p>
        </w:tc>
        <w:tc>
          <w:tcPr>
            <w:tcW w:w="883" w:type="dxa"/>
          </w:tcPr>
          <w:p w14:paraId="1F8CF773" w14:textId="77777777" w:rsidR="0069596D" w:rsidRDefault="00000000">
            <w:pPr>
              <w:pStyle w:val="TableParagraph"/>
              <w:spacing w:before="127"/>
              <w:ind w:left="11"/>
              <w:rPr>
                <w:sz w:val="18"/>
              </w:rPr>
            </w:pPr>
            <w:r>
              <w:rPr>
                <w:spacing w:val="-5"/>
                <w:sz w:val="18"/>
              </w:rPr>
              <w:t>11</w:t>
            </w:r>
          </w:p>
        </w:tc>
        <w:tc>
          <w:tcPr>
            <w:tcW w:w="816" w:type="dxa"/>
          </w:tcPr>
          <w:p w14:paraId="7DFDB497" w14:textId="77777777" w:rsidR="0069596D" w:rsidRDefault="00000000">
            <w:pPr>
              <w:pStyle w:val="TableParagraph"/>
              <w:spacing w:before="24" w:line="207" w:lineRule="exact"/>
              <w:ind w:left="14"/>
              <w:rPr>
                <w:sz w:val="18"/>
              </w:rPr>
            </w:pPr>
            <w:r>
              <w:rPr>
                <w:spacing w:val="-2"/>
                <w:sz w:val="18"/>
              </w:rPr>
              <w:t>45.142</w:t>
            </w:r>
          </w:p>
          <w:p w14:paraId="0905FF71" w14:textId="77777777" w:rsidR="0069596D" w:rsidRDefault="00000000">
            <w:pPr>
              <w:pStyle w:val="TableParagraph"/>
              <w:spacing w:line="207" w:lineRule="exact"/>
              <w:ind w:left="19"/>
              <w:rPr>
                <w:sz w:val="18"/>
              </w:rPr>
            </w:pPr>
            <w:r>
              <w:rPr>
                <w:spacing w:val="-5"/>
                <w:sz w:val="18"/>
              </w:rPr>
              <w:t>091</w:t>
            </w:r>
          </w:p>
        </w:tc>
        <w:tc>
          <w:tcPr>
            <w:tcW w:w="811" w:type="dxa"/>
          </w:tcPr>
          <w:p w14:paraId="46254BD2" w14:textId="77777777" w:rsidR="0069596D" w:rsidRDefault="00000000">
            <w:pPr>
              <w:pStyle w:val="TableParagraph"/>
              <w:spacing w:before="24" w:line="207" w:lineRule="exact"/>
              <w:ind w:left="21" w:right="7"/>
              <w:rPr>
                <w:sz w:val="18"/>
              </w:rPr>
            </w:pPr>
            <w:r>
              <w:rPr>
                <w:spacing w:val="-2"/>
                <w:sz w:val="18"/>
              </w:rPr>
              <w:t>1.4778</w:t>
            </w:r>
          </w:p>
          <w:p w14:paraId="1FDA92DB" w14:textId="77777777" w:rsidR="0069596D" w:rsidRDefault="00000000">
            <w:pPr>
              <w:pStyle w:val="TableParagraph"/>
              <w:spacing w:line="207" w:lineRule="exact"/>
              <w:ind w:left="21" w:right="2"/>
              <w:rPr>
                <w:sz w:val="18"/>
              </w:rPr>
            </w:pPr>
            <w:r>
              <w:rPr>
                <w:spacing w:val="-5"/>
                <w:sz w:val="18"/>
              </w:rPr>
              <w:t>182</w:t>
            </w:r>
          </w:p>
        </w:tc>
        <w:tc>
          <w:tcPr>
            <w:tcW w:w="816" w:type="dxa"/>
          </w:tcPr>
          <w:p w14:paraId="1F408DB0" w14:textId="77777777" w:rsidR="0069596D" w:rsidRDefault="00000000">
            <w:pPr>
              <w:pStyle w:val="TableParagraph"/>
              <w:spacing w:before="127"/>
              <w:ind w:left="14"/>
              <w:rPr>
                <w:sz w:val="18"/>
              </w:rPr>
            </w:pPr>
            <w:r>
              <w:rPr>
                <w:spacing w:val="-4"/>
                <w:sz w:val="18"/>
              </w:rPr>
              <w:t>6.57</w:t>
            </w:r>
          </w:p>
        </w:tc>
        <w:tc>
          <w:tcPr>
            <w:tcW w:w="891" w:type="dxa"/>
          </w:tcPr>
          <w:p w14:paraId="0A886046" w14:textId="77777777" w:rsidR="0069596D" w:rsidRDefault="00000000">
            <w:pPr>
              <w:pStyle w:val="TableParagraph"/>
              <w:spacing w:before="127"/>
              <w:ind w:left="17"/>
              <w:rPr>
                <w:sz w:val="18"/>
              </w:rPr>
            </w:pPr>
            <w:r>
              <w:rPr>
                <w:spacing w:val="-8"/>
                <w:sz w:val="18"/>
              </w:rPr>
              <w:t>Cement</w:t>
            </w:r>
            <w:r>
              <w:rPr>
                <w:spacing w:val="-7"/>
                <w:sz w:val="18"/>
              </w:rPr>
              <w:t xml:space="preserve"> </w:t>
            </w:r>
            <w:r>
              <w:rPr>
                <w:spacing w:val="-5"/>
                <w:sz w:val="18"/>
              </w:rPr>
              <w:t>(P)</w:t>
            </w:r>
          </w:p>
        </w:tc>
        <w:tc>
          <w:tcPr>
            <w:tcW w:w="857" w:type="dxa"/>
          </w:tcPr>
          <w:p w14:paraId="2CE20DE9" w14:textId="77777777" w:rsidR="0069596D" w:rsidRDefault="00000000">
            <w:pPr>
              <w:pStyle w:val="TableParagraph"/>
              <w:spacing w:before="24" w:line="207" w:lineRule="exact"/>
              <w:ind w:left="23" w:right="7"/>
              <w:rPr>
                <w:sz w:val="18"/>
              </w:rPr>
            </w:pPr>
            <w:r>
              <w:rPr>
                <w:spacing w:val="-2"/>
                <w:sz w:val="18"/>
              </w:rPr>
              <w:t>42815</w:t>
            </w:r>
          </w:p>
          <w:p w14:paraId="773C6B20" w14:textId="77777777" w:rsidR="0069596D" w:rsidRDefault="00000000">
            <w:pPr>
              <w:pStyle w:val="TableParagraph"/>
              <w:spacing w:line="207" w:lineRule="exact"/>
              <w:ind w:left="23"/>
              <w:rPr>
                <w:sz w:val="18"/>
              </w:rPr>
            </w:pPr>
            <w:r>
              <w:rPr>
                <w:spacing w:val="-10"/>
                <w:sz w:val="18"/>
              </w:rPr>
              <w:t>0</w:t>
            </w:r>
          </w:p>
        </w:tc>
        <w:tc>
          <w:tcPr>
            <w:tcW w:w="811" w:type="dxa"/>
          </w:tcPr>
          <w:p w14:paraId="63E68F67" w14:textId="77777777" w:rsidR="0069596D" w:rsidRDefault="00000000">
            <w:pPr>
              <w:pStyle w:val="TableParagraph"/>
              <w:spacing w:before="24" w:line="207" w:lineRule="exact"/>
              <w:ind w:left="21" w:right="5"/>
              <w:rPr>
                <w:sz w:val="18"/>
              </w:rPr>
            </w:pPr>
            <w:r>
              <w:rPr>
                <w:spacing w:val="-2"/>
                <w:sz w:val="18"/>
              </w:rPr>
              <w:t>470964</w:t>
            </w:r>
          </w:p>
          <w:p w14:paraId="1F184819" w14:textId="77777777" w:rsidR="0069596D" w:rsidRDefault="00000000">
            <w:pPr>
              <w:pStyle w:val="TableParagraph"/>
              <w:spacing w:line="207" w:lineRule="exact"/>
              <w:ind w:left="21" w:right="2"/>
              <w:rPr>
                <w:sz w:val="18"/>
              </w:rPr>
            </w:pPr>
            <w:r>
              <w:rPr>
                <w:spacing w:val="-5"/>
                <w:sz w:val="18"/>
              </w:rPr>
              <w:t>9.8</w:t>
            </w:r>
          </w:p>
        </w:tc>
        <w:tc>
          <w:tcPr>
            <w:tcW w:w="641" w:type="dxa"/>
          </w:tcPr>
          <w:p w14:paraId="0192AD38" w14:textId="77777777" w:rsidR="0069596D" w:rsidRDefault="00000000">
            <w:pPr>
              <w:pStyle w:val="TableParagraph"/>
              <w:spacing w:before="127"/>
              <w:ind w:left="23" w:right="7"/>
              <w:rPr>
                <w:sz w:val="18"/>
              </w:rPr>
            </w:pPr>
            <w:r>
              <w:rPr>
                <w:spacing w:val="-4"/>
                <w:sz w:val="18"/>
              </w:rPr>
              <w:t>2.53</w:t>
            </w:r>
          </w:p>
        </w:tc>
        <w:tc>
          <w:tcPr>
            <w:tcW w:w="1093" w:type="dxa"/>
          </w:tcPr>
          <w:p w14:paraId="730BF16B" w14:textId="77777777" w:rsidR="0069596D" w:rsidRDefault="00000000">
            <w:pPr>
              <w:pStyle w:val="TableParagraph"/>
              <w:spacing w:before="24" w:line="207" w:lineRule="exact"/>
              <w:ind w:left="22" w:right="7"/>
              <w:rPr>
                <w:sz w:val="18"/>
              </w:rPr>
            </w:pPr>
            <w:r>
              <w:rPr>
                <w:spacing w:val="-2"/>
                <w:sz w:val="18"/>
              </w:rPr>
              <w:t>11915414.</w:t>
            </w:r>
          </w:p>
          <w:p w14:paraId="2C3978EE" w14:textId="77777777" w:rsidR="0069596D" w:rsidRDefault="00000000">
            <w:pPr>
              <w:pStyle w:val="TableParagraph"/>
              <w:spacing w:line="207" w:lineRule="exact"/>
              <w:ind w:left="22" w:right="8"/>
              <w:rPr>
                <w:sz w:val="18"/>
              </w:rPr>
            </w:pPr>
            <w:r>
              <w:rPr>
                <w:spacing w:val="-5"/>
                <w:sz w:val="18"/>
              </w:rPr>
              <w:t>05</w:t>
            </w:r>
          </w:p>
        </w:tc>
        <w:tc>
          <w:tcPr>
            <w:tcW w:w="1097" w:type="dxa"/>
          </w:tcPr>
          <w:p w14:paraId="33E1066C" w14:textId="77777777" w:rsidR="0069596D" w:rsidRDefault="00000000">
            <w:pPr>
              <w:pStyle w:val="TableParagraph"/>
              <w:spacing w:before="24" w:line="207" w:lineRule="exact"/>
              <w:ind w:left="19" w:right="9"/>
              <w:rPr>
                <w:sz w:val="18"/>
              </w:rPr>
            </w:pPr>
            <w:r>
              <w:rPr>
                <w:spacing w:val="-2"/>
                <w:sz w:val="18"/>
              </w:rPr>
              <w:t>10128101.</w:t>
            </w:r>
          </w:p>
          <w:p w14:paraId="5AC02D68" w14:textId="77777777" w:rsidR="0069596D" w:rsidRDefault="00000000">
            <w:pPr>
              <w:pStyle w:val="TableParagraph"/>
              <w:spacing w:line="207" w:lineRule="exact"/>
              <w:ind w:left="19" w:right="10"/>
              <w:rPr>
                <w:sz w:val="18"/>
              </w:rPr>
            </w:pPr>
            <w:r>
              <w:rPr>
                <w:spacing w:val="-5"/>
                <w:sz w:val="18"/>
              </w:rPr>
              <w:t>94</w:t>
            </w:r>
          </w:p>
        </w:tc>
        <w:tc>
          <w:tcPr>
            <w:tcW w:w="1092" w:type="dxa"/>
            <w:vMerge/>
            <w:tcBorders>
              <w:top w:val="nil"/>
            </w:tcBorders>
          </w:tcPr>
          <w:p w14:paraId="199AD643" w14:textId="77777777" w:rsidR="0069596D" w:rsidRDefault="0069596D">
            <w:pPr>
              <w:rPr>
                <w:sz w:val="2"/>
                <w:szCs w:val="2"/>
              </w:rPr>
            </w:pPr>
          </w:p>
        </w:tc>
        <w:tc>
          <w:tcPr>
            <w:tcW w:w="905" w:type="dxa"/>
          </w:tcPr>
          <w:p w14:paraId="641A75E5" w14:textId="77777777" w:rsidR="0069596D" w:rsidRDefault="0069596D">
            <w:pPr>
              <w:pStyle w:val="TableParagraph"/>
              <w:jc w:val="left"/>
              <w:rPr>
                <w:sz w:val="18"/>
              </w:rPr>
            </w:pPr>
          </w:p>
        </w:tc>
        <w:tc>
          <w:tcPr>
            <w:tcW w:w="1231" w:type="dxa"/>
          </w:tcPr>
          <w:p w14:paraId="6629BCD0" w14:textId="77777777" w:rsidR="0069596D" w:rsidRDefault="0069596D">
            <w:pPr>
              <w:pStyle w:val="TableParagraph"/>
              <w:jc w:val="left"/>
              <w:rPr>
                <w:sz w:val="18"/>
              </w:rPr>
            </w:pPr>
          </w:p>
        </w:tc>
      </w:tr>
      <w:tr w:rsidR="0069596D" w14:paraId="6394C5D6" w14:textId="77777777">
        <w:trPr>
          <w:trHeight w:val="455"/>
        </w:trPr>
        <w:tc>
          <w:tcPr>
            <w:tcW w:w="1097" w:type="dxa"/>
            <w:vMerge/>
            <w:tcBorders>
              <w:top w:val="nil"/>
            </w:tcBorders>
          </w:tcPr>
          <w:p w14:paraId="50232EAA" w14:textId="77777777" w:rsidR="0069596D" w:rsidRDefault="0069596D">
            <w:pPr>
              <w:rPr>
                <w:sz w:val="2"/>
                <w:szCs w:val="2"/>
              </w:rPr>
            </w:pPr>
          </w:p>
        </w:tc>
        <w:tc>
          <w:tcPr>
            <w:tcW w:w="967" w:type="dxa"/>
          </w:tcPr>
          <w:p w14:paraId="70C2052C" w14:textId="77777777" w:rsidR="0069596D" w:rsidRDefault="00000000">
            <w:pPr>
              <w:pStyle w:val="TableParagraph"/>
              <w:spacing w:before="124"/>
              <w:ind w:left="21" w:right="9"/>
              <w:rPr>
                <w:sz w:val="18"/>
              </w:rPr>
            </w:pPr>
            <w:r>
              <w:rPr>
                <w:spacing w:val="-5"/>
                <w:sz w:val="18"/>
              </w:rPr>
              <w:t>65</w:t>
            </w:r>
          </w:p>
        </w:tc>
        <w:tc>
          <w:tcPr>
            <w:tcW w:w="441" w:type="dxa"/>
          </w:tcPr>
          <w:p w14:paraId="5E4D6BE2" w14:textId="77777777" w:rsidR="0069596D" w:rsidRDefault="00000000">
            <w:pPr>
              <w:pStyle w:val="TableParagraph"/>
              <w:spacing w:before="124"/>
              <w:ind w:left="19" w:right="8"/>
              <w:rPr>
                <w:sz w:val="18"/>
              </w:rPr>
            </w:pPr>
            <w:r>
              <w:rPr>
                <w:spacing w:val="-5"/>
                <w:sz w:val="18"/>
              </w:rPr>
              <w:t>80</w:t>
            </w:r>
          </w:p>
        </w:tc>
        <w:tc>
          <w:tcPr>
            <w:tcW w:w="883" w:type="dxa"/>
          </w:tcPr>
          <w:p w14:paraId="5B30A387" w14:textId="77777777" w:rsidR="0069596D" w:rsidRDefault="00000000">
            <w:pPr>
              <w:pStyle w:val="TableParagraph"/>
              <w:spacing w:before="124"/>
              <w:ind w:left="11"/>
              <w:rPr>
                <w:sz w:val="18"/>
              </w:rPr>
            </w:pPr>
            <w:r>
              <w:rPr>
                <w:spacing w:val="-5"/>
                <w:sz w:val="18"/>
              </w:rPr>
              <w:t>15</w:t>
            </w:r>
          </w:p>
        </w:tc>
        <w:tc>
          <w:tcPr>
            <w:tcW w:w="816" w:type="dxa"/>
          </w:tcPr>
          <w:p w14:paraId="73FE577E" w14:textId="77777777" w:rsidR="0069596D" w:rsidRDefault="00000000">
            <w:pPr>
              <w:pStyle w:val="TableParagraph"/>
              <w:spacing w:before="124"/>
              <w:ind w:left="21"/>
              <w:rPr>
                <w:sz w:val="18"/>
              </w:rPr>
            </w:pPr>
            <w:r>
              <w:rPr>
                <w:spacing w:val="-10"/>
                <w:sz w:val="18"/>
              </w:rPr>
              <w:t>_</w:t>
            </w:r>
          </w:p>
        </w:tc>
        <w:tc>
          <w:tcPr>
            <w:tcW w:w="811" w:type="dxa"/>
          </w:tcPr>
          <w:p w14:paraId="7F6F7AB9" w14:textId="77777777" w:rsidR="0069596D" w:rsidRDefault="00000000">
            <w:pPr>
              <w:pStyle w:val="TableParagraph"/>
              <w:spacing w:before="124"/>
              <w:ind w:left="21"/>
              <w:rPr>
                <w:sz w:val="18"/>
              </w:rPr>
            </w:pPr>
            <w:r>
              <w:rPr>
                <w:spacing w:val="-10"/>
                <w:sz w:val="18"/>
              </w:rPr>
              <w:t>_</w:t>
            </w:r>
          </w:p>
        </w:tc>
        <w:tc>
          <w:tcPr>
            <w:tcW w:w="816" w:type="dxa"/>
          </w:tcPr>
          <w:p w14:paraId="72C41872" w14:textId="77777777" w:rsidR="0069596D" w:rsidRDefault="00000000">
            <w:pPr>
              <w:pStyle w:val="TableParagraph"/>
              <w:spacing w:before="124"/>
              <w:ind w:left="22"/>
              <w:rPr>
                <w:sz w:val="18"/>
              </w:rPr>
            </w:pPr>
            <w:r>
              <w:rPr>
                <w:spacing w:val="-10"/>
                <w:sz w:val="18"/>
              </w:rPr>
              <w:t>_</w:t>
            </w:r>
          </w:p>
        </w:tc>
        <w:tc>
          <w:tcPr>
            <w:tcW w:w="891" w:type="dxa"/>
          </w:tcPr>
          <w:p w14:paraId="67EAB663" w14:textId="77777777" w:rsidR="0069596D" w:rsidRDefault="00000000">
            <w:pPr>
              <w:pStyle w:val="TableParagraph"/>
              <w:spacing w:before="124"/>
              <w:ind w:left="13"/>
              <w:rPr>
                <w:sz w:val="18"/>
              </w:rPr>
            </w:pPr>
            <w:r>
              <w:rPr>
                <w:spacing w:val="-2"/>
                <w:sz w:val="18"/>
              </w:rPr>
              <w:t>Waste</w:t>
            </w:r>
          </w:p>
        </w:tc>
        <w:tc>
          <w:tcPr>
            <w:tcW w:w="857" w:type="dxa"/>
          </w:tcPr>
          <w:p w14:paraId="3263E03D" w14:textId="77777777" w:rsidR="0069596D" w:rsidRDefault="00000000">
            <w:pPr>
              <w:pStyle w:val="TableParagraph"/>
              <w:spacing w:before="21" w:line="207" w:lineRule="exact"/>
              <w:ind w:left="23" w:right="7"/>
              <w:rPr>
                <w:sz w:val="18"/>
              </w:rPr>
            </w:pPr>
            <w:r>
              <w:rPr>
                <w:spacing w:val="-2"/>
                <w:sz w:val="18"/>
              </w:rPr>
              <w:t>42815</w:t>
            </w:r>
          </w:p>
          <w:p w14:paraId="3C9E49B2" w14:textId="77777777" w:rsidR="0069596D" w:rsidRDefault="00000000">
            <w:pPr>
              <w:pStyle w:val="TableParagraph"/>
              <w:spacing w:line="207" w:lineRule="exact"/>
              <w:ind w:left="23"/>
              <w:rPr>
                <w:sz w:val="18"/>
              </w:rPr>
            </w:pPr>
            <w:r>
              <w:rPr>
                <w:spacing w:val="-10"/>
                <w:sz w:val="18"/>
              </w:rPr>
              <w:t>0</w:t>
            </w:r>
          </w:p>
        </w:tc>
        <w:tc>
          <w:tcPr>
            <w:tcW w:w="811" w:type="dxa"/>
          </w:tcPr>
          <w:p w14:paraId="1F7DFAB9" w14:textId="77777777" w:rsidR="0069596D" w:rsidRDefault="00000000">
            <w:pPr>
              <w:pStyle w:val="TableParagraph"/>
              <w:spacing w:before="21" w:line="207" w:lineRule="exact"/>
              <w:ind w:left="21" w:right="5"/>
              <w:rPr>
                <w:sz w:val="18"/>
              </w:rPr>
            </w:pPr>
            <w:r>
              <w:rPr>
                <w:spacing w:val="-2"/>
                <w:sz w:val="18"/>
              </w:rPr>
              <w:t>642224</w:t>
            </w:r>
          </w:p>
          <w:p w14:paraId="3F084281" w14:textId="77777777" w:rsidR="0069596D" w:rsidRDefault="00000000">
            <w:pPr>
              <w:pStyle w:val="TableParagraph"/>
              <w:spacing w:line="207" w:lineRule="exact"/>
              <w:ind w:left="21" w:right="2"/>
              <w:rPr>
                <w:sz w:val="18"/>
              </w:rPr>
            </w:pPr>
            <w:r>
              <w:rPr>
                <w:spacing w:val="-5"/>
                <w:sz w:val="18"/>
              </w:rPr>
              <w:t>9.8</w:t>
            </w:r>
          </w:p>
        </w:tc>
        <w:tc>
          <w:tcPr>
            <w:tcW w:w="641" w:type="dxa"/>
          </w:tcPr>
          <w:p w14:paraId="3AEC2AA7" w14:textId="77777777" w:rsidR="0069596D" w:rsidRDefault="00000000">
            <w:pPr>
              <w:pStyle w:val="TableParagraph"/>
              <w:spacing w:before="124"/>
              <w:ind w:left="23"/>
              <w:rPr>
                <w:sz w:val="18"/>
              </w:rPr>
            </w:pPr>
            <w:r>
              <w:rPr>
                <w:spacing w:val="-10"/>
                <w:sz w:val="18"/>
              </w:rPr>
              <w:t>0</w:t>
            </w:r>
          </w:p>
        </w:tc>
        <w:tc>
          <w:tcPr>
            <w:tcW w:w="1093" w:type="dxa"/>
          </w:tcPr>
          <w:p w14:paraId="112D0FB4" w14:textId="77777777" w:rsidR="0069596D" w:rsidRDefault="00000000">
            <w:pPr>
              <w:pStyle w:val="TableParagraph"/>
              <w:spacing w:before="124"/>
              <w:ind w:left="22"/>
              <w:rPr>
                <w:sz w:val="18"/>
              </w:rPr>
            </w:pPr>
            <w:r>
              <w:rPr>
                <w:spacing w:val="-10"/>
                <w:sz w:val="18"/>
              </w:rPr>
              <w:t>0</w:t>
            </w:r>
          </w:p>
        </w:tc>
        <w:tc>
          <w:tcPr>
            <w:tcW w:w="1097" w:type="dxa"/>
          </w:tcPr>
          <w:p w14:paraId="08C0275D" w14:textId="77777777" w:rsidR="0069596D" w:rsidRDefault="00000000">
            <w:pPr>
              <w:pStyle w:val="TableParagraph"/>
              <w:spacing w:before="124"/>
              <w:ind w:left="19" w:right="2"/>
              <w:rPr>
                <w:sz w:val="18"/>
              </w:rPr>
            </w:pPr>
            <w:r>
              <w:rPr>
                <w:spacing w:val="-10"/>
                <w:sz w:val="18"/>
              </w:rPr>
              <w:t>0</w:t>
            </w:r>
          </w:p>
        </w:tc>
        <w:tc>
          <w:tcPr>
            <w:tcW w:w="1092" w:type="dxa"/>
            <w:vMerge/>
            <w:tcBorders>
              <w:top w:val="nil"/>
            </w:tcBorders>
          </w:tcPr>
          <w:p w14:paraId="4EB2CC63" w14:textId="77777777" w:rsidR="0069596D" w:rsidRDefault="0069596D">
            <w:pPr>
              <w:rPr>
                <w:sz w:val="2"/>
                <w:szCs w:val="2"/>
              </w:rPr>
            </w:pPr>
          </w:p>
        </w:tc>
        <w:tc>
          <w:tcPr>
            <w:tcW w:w="905" w:type="dxa"/>
          </w:tcPr>
          <w:p w14:paraId="3C57D53F" w14:textId="77777777" w:rsidR="0069596D" w:rsidRDefault="0069596D">
            <w:pPr>
              <w:pStyle w:val="TableParagraph"/>
              <w:jc w:val="left"/>
              <w:rPr>
                <w:sz w:val="18"/>
              </w:rPr>
            </w:pPr>
          </w:p>
        </w:tc>
        <w:tc>
          <w:tcPr>
            <w:tcW w:w="1231" w:type="dxa"/>
          </w:tcPr>
          <w:p w14:paraId="109C9F37" w14:textId="77777777" w:rsidR="0069596D" w:rsidRDefault="0069596D">
            <w:pPr>
              <w:pStyle w:val="TableParagraph"/>
              <w:jc w:val="left"/>
              <w:rPr>
                <w:sz w:val="18"/>
              </w:rPr>
            </w:pPr>
          </w:p>
        </w:tc>
      </w:tr>
      <w:tr w:rsidR="0069596D" w14:paraId="5DECB81B" w14:textId="77777777">
        <w:trPr>
          <w:trHeight w:val="457"/>
        </w:trPr>
        <w:tc>
          <w:tcPr>
            <w:tcW w:w="1097" w:type="dxa"/>
            <w:vMerge/>
            <w:tcBorders>
              <w:top w:val="nil"/>
            </w:tcBorders>
          </w:tcPr>
          <w:p w14:paraId="5D76A02C" w14:textId="77777777" w:rsidR="0069596D" w:rsidRDefault="0069596D">
            <w:pPr>
              <w:rPr>
                <w:sz w:val="2"/>
                <w:szCs w:val="2"/>
              </w:rPr>
            </w:pPr>
          </w:p>
        </w:tc>
        <w:tc>
          <w:tcPr>
            <w:tcW w:w="967" w:type="dxa"/>
          </w:tcPr>
          <w:p w14:paraId="2AEB945F" w14:textId="77777777" w:rsidR="0069596D" w:rsidRDefault="00000000">
            <w:pPr>
              <w:pStyle w:val="TableParagraph"/>
              <w:spacing w:before="124"/>
              <w:ind w:left="21" w:right="9"/>
              <w:rPr>
                <w:sz w:val="18"/>
              </w:rPr>
            </w:pPr>
            <w:r>
              <w:rPr>
                <w:spacing w:val="-5"/>
                <w:sz w:val="18"/>
              </w:rPr>
              <w:t>80</w:t>
            </w:r>
          </w:p>
        </w:tc>
        <w:tc>
          <w:tcPr>
            <w:tcW w:w="441" w:type="dxa"/>
          </w:tcPr>
          <w:p w14:paraId="2AA7D8EE" w14:textId="77777777" w:rsidR="0069596D" w:rsidRDefault="00000000">
            <w:pPr>
              <w:pStyle w:val="TableParagraph"/>
              <w:spacing w:before="21"/>
              <w:ind w:left="115"/>
              <w:jc w:val="left"/>
              <w:rPr>
                <w:sz w:val="18"/>
              </w:rPr>
            </w:pPr>
            <w:r>
              <w:rPr>
                <w:spacing w:val="-5"/>
                <w:sz w:val="18"/>
              </w:rPr>
              <w:t>82.</w:t>
            </w:r>
          </w:p>
          <w:p w14:paraId="0439E2D4" w14:textId="77777777" w:rsidR="0069596D" w:rsidRDefault="00000000">
            <w:pPr>
              <w:pStyle w:val="TableParagraph"/>
              <w:spacing w:before="2"/>
              <w:ind w:left="134"/>
              <w:jc w:val="left"/>
              <w:rPr>
                <w:sz w:val="18"/>
              </w:rPr>
            </w:pPr>
            <w:r>
              <w:rPr>
                <w:spacing w:val="-5"/>
                <w:sz w:val="18"/>
              </w:rPr>
              <w:t>76</w:t>
            </w:r>
          </w:p>
        </w:tc>
        <w:tc>
          <w:tcPr>
            <w:tcW w:w="883" w:type="dxa"/>
          </w:tcPr>
          <w:p w14:paraId="3BBF939E" w14:textId="77777777" w:rsidR="0069596D" w:rsidRDefault="00000000">
            <w:pPr>
              <w:pStyle w:val="TableParagraph"/>
              <w:spacing w:before="124"/>
              <w:ind w:left="13"/>
              <w:rPr>
                <w:sz w:val="18"/>
              </w:rPr>
            </w:pPr>
            <w:r>
              <w:rPr>
                <w:spacing w:val="-4"/>
                <w:sz w:val="18"/>
              </w:rPr>
              <w:t>2.76</w:t>
            </w:r>
          </w:p>
        </w:tc>
        <w:tc>
          <w:tcPr>
            <w:tcW w:w="816" w:type="dxa"/>
          </w:tcPr>
          <w:p w14:paraId="3F8EDB81" w14:textId="77777777" w:rsidR="0069596D" w:rsidRDefault="00000000">
            <w:pPr>
              <w:pStyle w:val="TableParagraph"/>
              <w:spacing w:before="21"/>
              <w:ind w:left="14"/>
              <w:rPr>
                <w:sz w:val="18"/>
              </w:rPr>
            </w:pPr>
            <w:r>
              <w:rPr>
                <w:spacing w:val="-2"/>
                <w:sz w:val="18"/>
              </w:rPr>
              <w:t>37.723</w:t>
            </w:r>
          </w:p>
          <w:p w14:paraId="6687CC29" w14:textId="77777777" w:rsidR="0069596D" w:rsidRDefault="00000000">
            <w:pPr>
              <w:pStyle w:val="TableParagraph"/>
              <w:spacing w:before="2"/>
              <w:ind w:left="19"/>
              <w:rPr>
                <w:sz w:val="18"/>
              </w:rPr>
            </w:pPr>
            <w:r>
              <w:rPr>
                <w:spacing w:val="-5"/>
                <w:sz w:val="18"/>
              </w:rPr>
              <w:t>493</w:t>
            </w:r>
          </w:p>
        </w:tc>
        <w:tc>
          <w:tcPr>
            <w:tcW w:w="811" w:type="dxa"/>
          </w:tcPr>
          <w:p w14:paraId="02B03B1B" w14:textId="77777777" w:rsidR="0069596D" w:rsidRDefault="00000000">
            <w:pPr>
              <w:pStyle w:val="TableParagraph"/>
              <w:spacing w:before="21"/>
              <w:ind w:left="21" w:right="7"/>
              <w:rPr>
                <w:sz w:val="18"/>
              </w:rPr>
            </w:pPr>
            <w:r>
              <w:rPr>
                <w:spacing w:val="-2"/>
                <w:sz w:val="18"/>
              </w:rPr>
              <w:t>0.9548</w:t>
            </w:r>
          </w:p>
          <w:p w14:paraId="3DD8381A" w14:textId="77777777" w:rsidR="0069596D" w:rsidRDefault="00000000">
            <w:pPr>
              <w:pStyle w:val="TableParagraph"/>
              <w:spacing w:before="2"/>
              <w:ind w:left="21" w:right="2"/>
              <w:rPr>
                <w:sz w:val="18"/>
              </w:rPr>
            </w:pPr>
            <w:r>
              <w:rPr>
                <w:spacing w:val="-5"/>
                <w:sz w:val="18"/>
              </w:rPr>
              <w:t>986</w:t>
            </w:r>
          </w:p>
        </w:tc>
        <w:tc>
          <w:tcPr>
            <w:tcW w:w="816" w:type="dxa"/>
          </w:tcPr>
          <w:p w14:paraId="2AED0741" w14:textId="77777777" w:rsidR="0069596D" w:rsidRDefault="00000000">
            <w:pPr>
              <w:pStyle w:val="TableParagraph"/>
              <w:spacing w:before="21"/>
              <w:ind w:left="14"/>
              <w:rPr>
                <w:sz w:val="18"/>
              </w:rPr>
            </w:pPr>
            <w:r>
              <w:rPr>
                <w:spacing w:val="-2"/>
                <w:sz w:val="18"/>
              </w:rPr>
              <w:t>13.543</w:t>
            </w:r>
          </w:p>
          <w:p w14:paraId="623C0FDE" w14:textId="77777777" w:rsidR="0069596D" w:rsidRDefault="00000000">
            <w:pPr>
              <w:pStyle w:val="TableParagraph"/>
              <w:spacing w:before="2"/>
              <w:ind w:left="19"/>
              <w:rPr>
                <w:sz w:val="18"/>
              </w:rPr>
            </w:pPr>
            <w:r>
              <w:rPr>
                <w:spacing w:val="-5"/>
                <w:sz w:val="18"/>
              </w:rPr>
              <w:t>507</w:t>
            </w:r>
          </w:p>
        </w:tc>
        <w:tc>
          <w:tcPr>
            <w:tcW w:w="891" w:type="dxa"/>
          </w:tcPr>
          <w:p w14:paraId="3539ADE3" w14:textId="77777777" w:rsidR="0069596D" w:rsidRDefault="00000000">
            <w:pPr>
              <w:pStyle w:val="TableParagraph"/>
              <w:spacing w:before="124"/>
              <w:ind w:left="19"/>
              <w:rPr>
                <w:sz w:val="18"/>
              </w:rPr>
            </w:pPr>
            <w:r>
              <w:rPr>
                <w:spacing w:val="-5"/>
                <w:sz w:val="18"/>
              </w:rPr>
              <w:t>Unclassified</w:t>
            </w:r>
          </w:p>
        </w:tc>
        <w:tc>
          <w:tcPr>
            <w:tcW w:w="857" w:type="dxa"/>
          </w:tcPr>
          <w:p w14:paraId="00D0A912" w14:textId="77777777" w:rsidR="0069596D" w:rsidRDefault="00000000">
            <w:pPr>
              <w:pStyle w:val="TableParagraph"/>
              <w:spacing w:before="21"/>
              <w:ind w:left="23" w:right="7"/>
              <w:rPr>
                <w:sz w:val="18"/>
              </w:rPr>
            </w:pPr>
            <w:r>
              <w:rPr>
                <w:spacing w:val="-2"/>
                <w:sz w:val="18"/>
              </w:rPr>
              <w:t>42815</w:t>
            </w:r>
          </w:p>
          <w:p w14:paraId="5FF2D594" w14:textId="77777777" w:rsidR="0069596D" w:rsidRDefault="00000000">
            <w:pPr>
              <w:pStyle w:val="TableParagraph"/>
              <w:spacing w:before="2"/>
              <w:ind w:left="23"/>
              <w:rPr>
                <w:sz w:val="18"/>
              </w:rPr>
            </w:pPr>
            <w:r>
              <w:rPr>
                <w:spacing w:val="-10"/>
                <w:sz w:val="18"/>
              </w:rPr>
              <w:t>0</w:t>
            </w:r>
          </w:p>
        </w:tc>
        <w:tc>
          <w:tcPr>
            <w:tcW w:w="811" w:type="dxa"/>
          </w:tcPr>
          <w:p w14:paraId="01F877E5" w14:textId="77777777" w:rsidR="0069596D" w:rsidRDefault="00000000">
            <w:pPr>
              <w:pStyle w:val="TableParagraph"/>
              <w:spacing w:before="21"/>
              <w:ind w:left="21" w:right="5"/>
              <w:rPr>
                <w:sz w:val="18"/>
              </w:rPr>
            </w:pPr>
            <w:r>
              <w:rPr>
                <w:spacing w:val="-2"/>
                <w:sz w:val="18"/>
              </w:rPr>
              <w:t>118169</w:t>
            </w:r>
          </w:p>
          <w:p w14:paraId="341C4510" w14:textId="77777777" w:rsidR="0069596D" w:rsidRDefault="00000000">
            <w:pPr>
              <w:pStyle w:val="TableParagraph"/>
              <w:spacing w:before="2"/>
              <w:ind w:left="21"/>
              <w:rPr>
                <w:sz w:val="18"/>
              </w:rPr>
            </w:pPr>
            <w:r>
              <w:rPr>
                <w:spacing w:val="-10"/>
                <w:sz w:val="18"/>
              </w:rPr>
              <w:t>4</w:t>
            </w:r>
          </w:p>
        </w:tc>
        <w:tc>
          <w:tcPr>
            <w:tcW w:w="641" w:type="dxa"/>
          </w:tcPr>
          <w:p w14:paraId="3B924B7C" w14:textId="77777777" w:rsidR="0069596D" w:rsidRDefault="00000000">
            <w:pPr>
              <w:pStyle w:val="TableParagraph"/>
              <w:spacing w:before="124"/>
              <w:ind w:left="23" w:right="7"/>
              <w:rPr>
                <w:sz w:val="18"/>
              </w:rPr>
            </w:pPr>
            <w:r>
              <w:rPr>
                <w:spacing w:val="-4"/>
                <w:sz w:val="18"/>
              </w:rPr>
              <w:t>2.53</w:t>
            </w:r>
          </w:p>
        </w:tc>
        <w:tc>
          <w:tcPr>
            <w:tcW w:w="1093" w:type="dxa"/>
          </w:tcPr>
          <w:p w14:paraId="7666A843" w14:textId="77777777" w:rsidR="0069596D" w:rsidRDefault="00000000">
            <w:pPr>
              <w:pStyle w:val="TableParagraph"/>
              <w:spacing w:before="21"/>
              <w:ind w:left="22" w:right="7"/>
              <w:rPr>
                <w:sz w:val="18"/>
              </w:rPr>
            </w:pPr>
            <w:r>
              <w:rPr>
                <w:spacing w:val="-2"/>
                <w:sz w:val="18"/>
              </w:rPr>
              <w:t>2989685.7</w:t>
            </w:r>
          </w:p>
          <w:p w14:paraId="5B5218D6" w14:textId="77777777" w:rsidR="0069596D" w:rsidRDefault="00000000">
            <w:pPr>
              <w:pStyle w:val="TableParagraph"/>
              <w:spacing w:before="2"/>
              <w:ind w:left="22" w:right="8"/>
              <w:rPr>
                <w:sz w:val="18"/>
              </w:rPr>
            </w:pPr>
            <w:r>
              <w:rPr>
                <w:spacing w:val="-5"/>
                <w:sz w:val="18"/>
              </w:rPr>
              <w:t>07</w:t>
            </w:r>
          </w:p>
        </w:tc>
        <w:tc>
          <w:tcPr>
            <w:tcW w:w="1097" w:type="dxa"/>
          </w:tcPr>
          <w:p w14:paraId="778FA560" w14:textId="77777777" w:rsidR="0069596D" w:rsidRDefault="00000000">
            <w:pPr>
              <w:pStyle w:val="TableParagraph"/>
              <w:spacing w:before="21"/>
              <w:ind w:left="19" w:right="9"/>
              <w:rPr>
                <w:sz w:val="18"/>
              </w:rPr>
            </w:pPr>
            <w:r>
              <w:rPr>
                <w:spacing w:val="-2"/>
                <w:sz w:val="18"/>
              </w:rPr>
              <w:t>2541232.8</w:t>
            </w:r>
          </w:p>
          <w:p w14:paraId="5CC859B2" w14:textId="77777777" w:rsidR="0069596D" w:rsidRDefault="00000000">
            <w:pPr>
              <w:pStyle w:val="TableParagraph"/>
              <w:spacing w:before="2"/>
              <w:ind w:left="19" w:right="10"/>
              <w:rPr>
                <w:sz w:val="18"/>
              </w:rPr>
            </w:pPr>
            <w:r>
              <w:rPr>
                <w:spacing w:val="-5"/>
                <w:sz w:val="18"/>
              </w:rPr>
              <w:t>51</w:t>
            </w:r>
          </w:p>
        </w:tc>
        <w:tc>
          <w:tcPr>
            <w:tcW w:w="1092" w:type="dxa"/>
            <w:vMerge/>
            <w:tcBorders>
              <w:top w:val="nil"/>
            </w:tcBorders>
          </w:tcPr>
          <w:p w14:paraId="0D25EB64" w14:textId="77777777" w:rsidR="0069596D" w:rsidRDefault="0069596D">
            <w:pPr>
              <w:rPr>
                <w:sz w:val="2"/>
                <w:szCs w:val="2"/>
              </w:rPr>
            </w:pPr>
          </w:p>
        </w:tc>
        <w:tc>
          <w:tcPr>
            <w:tcW w:w="905" w:type="dxa"/>
          </w:tcPr>
          <w:p w14:paraId="02C41A1F" w14:textId="77777777" w:rsidR="0069596D" w:rsidRDefault="0069596D">
            <w:pPr>
              <w:pStyle w:val="TableParagraph"/>
              <w:jc w:val="left"/>
              <w:rPr>
                <w:sz w:val="18"/>
              </w:rPr>
            </w:pPr>
          </w:p>
        </w:tc>
        <w:tc>
          <w:tcPr>
            <w:tcW w:w="1231" w:type="dxa"/>
          </w:tcPr>
          <w:p w14:paraId="382AD2FB" w14:textId="77777777" w:rsidR="0069596D" w:rsidRDefault="0069596D">
            <w:pPr>
              <w:pStyle w:val="TableParagraph"/>
              <w:jc w:val="left"/>
              <w:rPr>
                <w:sz w:val="18"/>
              </w:rPr>
            </w:pPr>
          </w:p>
        </w:tc>
      </w:tr>
      <w:tr w:rsidR="0069596D" w14:paraId="531E82E1" w14:textId="77777777">
        <w:trPr>
          <w:trHeight w:val="453"/>
        </w:trPr>
        <w:tc>
          <w:tcPr>
            <w:tcW w:w="1097" w:type="dxa"/>
            <w:vMerge/>
            <w:tcBorders>
              <w:top w:val="nil"/>
            </w:tcBorders>
          </w:tcPr>
          <w:p w14:paraId="5D5FDB3E" w14:textId="77777777" w:rsidR="0069596D" w:rsidRDefault="0069596D">
            <w:pPr>
              <w:rPr>
                <w:sz w:val="2"/>
                <w:szCs w:val="2"/>
              </w:rPr>
            </w:pPr>
          </w:p>
        </w:tc>
        <w:tc>
          <w:tcPr>
            <w:tcW w:w="967" w:type="dxa"/>
          </w:tcPr>
          <w:p w14:paraId="416AC7E5" w14:textId="77777777" w:rsidR="0069596D" w:rsidRDefault="00000000">
            <w:pPr>
              <w:pStyle w:val="TableParagraph"/>
              <w:spacing w:before="19" w:line="207" w:lineRule="exact"/>
              <w:ind w:left="21" w:right="8"/>
              <w:rPr>
                <w:sz w:val="18"/>
              </w:rPr>
            </w:pPr>
            <w:r>
              <w:rPr>
                <w:spacing w:val="-4"/>
                <w:sz w:val="18"/>
              </w:rPr>
              <w:t>82.7</w:t>
            </w:r>
          </w:p>
          <w:p w14:paraId="38836506" w14:textId="77777777" w:rsidR="0069596D" w:rsidRDefault="00000000">
            <w:pPr>
              <w:pStyle w:val="TableParagraph"/>
              <w:spacing w:line="207" w:lineRule="exact"/>
              <w:ind w:left="21"/>
              <w:rPr>
                <w:sz w:val="18"/>
              </w:rPr>
            </w:pPr>
            <w:r>
              <w:rPr>
                <w:spacing w:val="-10"/>
                <w:sz w:val="18"/>
              </w:rPr>
              <w:t>6</w:t>
            </w:r>
          </w:p>
        </w:tc>
        <w:tc>
          <w:tcPr>
            <w:tcW w:w="441" w:type="dxa"/>
          </w:tcPr>
          <w:p w14:paraId="23C75FF0" w14:textId="77777777" w:rsidR="0069596D" w:rsidRDefault="00000000">
            <w:pPr>
              <w:pStyle w:val="TableParagraph"/>
              <w:spacing w:before="122"/>
              <w:ind w:left="19" w:right="2"/>
              <w:rPr>
                <w:sz w:val="18"/>
              </w:rPr>
            </w:pPr>
            <w:r>
              <w:rPr>
                <w:spacing w:val="-5"/>
                <w:sz w:val="18"/>
              </w:rPr>
              <w:t>100</w:t>
            </w:r>
          </w:p>
        </w:tc>
        <w:tc>
          <w:tcPr>
            <w:tcW w:w="883" w:type="dxa"/>
          </w:tcPr>
          <w:p w14:paraId="32B83BFA" w14:textId="77777777" w:rsidR="0069596D" w:rsidRDefault="00000000">
            <w:pPr>
              <w:pStyle w:val="TableParagraph"/>
              <w:spacing w:before="122"/>
              <w:ind w:left="12"/>
              <w:rPr>
                <w:sz w:val="18"/>
              </w:rPr>
            </w:pPr>
            <w:r>
              <w:rPr>
                <w:spacing w:val="-2"/>
                <w:sz w:val="18"/>
              </w:rPr>
              <w:t>17.24</w:t>
            </w:r>
          </w:p>
        </w:tc>
        <w:tc>
          <w:tcPr>
            <w:tcW w:w="816" w:type="dxa"/>
          </w:tcPr>
          <w:p w14:paraId="60E1ABBA" w14:textId="77777777" w:rsidR="0069596D" w:rsidRDefault="00000000">
            <w:pPr>
              <w:pStyle w:val="TableParagraph"/>
              <w:spacing w:before="122"/>
              <w:ind w:left="21"/>
              <w:rPr>
                <w:sz w:val="18"/>
              </w:rPr>
            </w:pPr>
            <w:r>
              <w:rPr>
                <w:spacing w:val="-10"/>
                <w:sz w:val="18"/>
              </w:rPr>
              <w:t>_</w:t>
            </w:r>
          </w:p>
        </w:tc>
        <w:tc>
          <w:tcPr>
            <w:tcW w:w="811" w:type="dxa"/>
          </w:tcPr>
          <w:p w14:paraId="4C85EA77" w14:textId="77777777" w:rsidR="0069596D" w:rsidRDefault="00000000">
            <w:pPr>
              <w:pStyle w:val="TableParagraph"/>
              <w:spacing w:before="122"/>
              <w:ind w:left="21"/>
              <w:rPr>
                <w:sz w:val="18"/>
              </w:rPr>
            </w:pPr>
            <w:r>
              <w:rPr>
                <w:spacing w:val="-10"/>
                <w:sz w:val="18"/>
              </w:rPr>
              <w:t>_</w:t>
            </w:r>
          </w:p>
        </w:tc>
        <w:tc>
          <w:tcPr>
            <w:tcW w:w="816" w:type="dxa"/>
          </w:tcPr>
          <w:p w14:paraId="4880C6A6" w14:textId="77777777" w:rsidR="0069596D" w:rsidRDefault="00000000">
            <w:pPr>
              <w:pStyle w:val="TableParagraph"/>
              <w:spacing w:before="122"/>
              <w:ind w:left="22"/>
              <w:rPr>
                <w:sz w:val="18"/>
              </w:rPr>
            </w:pPr>
            <w:r>
              <w:rPr>
                <w:spacing w:val="-10"/>
                <w:sz w:val="18"/>
              </w:rPr>
              <w:t>_</w:t>
            </w:r>
          </w:p>
        </w:tc>
        <w:tc>
          <w:tcPr>
            <w:tcW w:w="891" w:type="dxa"/>
          </w:tcPr>
          <w:p w14:paraId="0F51ABF8" w14:textId="77777777" w:rsidR="0069596D" w:rsidRDefault="00000000">
            <w:pPr>
              <w:pStyle w:val="TableParagraph"/>
              <w:spacing w:before="122"/>
              <w:ind w:left="13"/>
              <w:rPr>
                <w:sz w:val="18"/>
              </w:rPr>
            </w:pPr>
            <w:r>
              <w:rPr>
                <w:spacing w:val="-2"/>
                <w:sz w:val="18"/>
              </w:rPr>
              <w:t>Waste</w:t>
            </w:r>
          </w:p>
        </w:tc>
        <w:tc>
          <w:tcPr>
            <w:tcW w:w="857" w:type="dxa"/>
          </w:tcPr>
          <w:p w14:paraId="4B3EFE84" w14:textId="77777777" w:rsidR="0069596D" w:rsidRDefault="00000000">
            <w:pPr>
              <w:pStyle w:val="TableParagraph"/>
              <w:spacing w:before="19" w:line="207" w:lineRule="exact"/>
              <w:ind w:left="23" w:right="7"/>
              <w:rPr>
                <w:sz w:val="18"/>
              </w:rPr>
            </w:pPr>
            <w:r>
              <w:rPr>
                <w:spacing w:val="-2"/>
                <w:sz w:val="18"/>
              </w:rPr>
              <w:t>42815</w:t>
            </w:r>
          </w:p>
          <w:p w14:paraId="4AB6FB59" w14:textId="77777777" w:rsidR="0069596D" w:rsidRDefault="00000000">
            <w:pPr>
              <w:pStyle w:val="TableParagraph"/>
              <w:spacing w:line="207" w:lineRule="exact"/>
              <w:ind w:left="23"/>
              <w:rPr>
                <w:sz w:val="18"/>
              </w:rPr>
            </w:pPr>
            <w:r>
              <w:rPr>
                <w:spacing w:val="-10"/>
                <w:sz w:val="18"/>
              </w:rPr>
              <w:t>0</w:t>
            </w:r>
          </w:p>
        </w:tc>
        <w:tc>
          <w:tcPr>
            <w:tcW w:w="811" w:type="dxa"/>
          </w:tcPr>
          <w:p w14:paraId="68D566A9" w14:textId="77777777" w:rsidR="0069596D" w:rsidRDefault="00000000">
            <w:pPr>
              <w:pStyle w:val="TableParagraph"/>
              <w:spacing w:before="19" w:line="207" w:lineRule="exact"/>
              <w:ind w:left="21" w:right="5"/>
              <w:rPr>
                <w:sz w:val="18"/>
              </w:rPr>
            </w:pPr>
            <w:r>
              <w:rPr>
                <w:spacing w:val="-2"/>
                <w:sz w:val="18"/>
              </w:rPr>
              <w:t>738130</w:t>
            </w:r>
          </w:p>
          <w:p w14:paraId="5DD05FB9" w14:textId="77777777" w:rsidR="0069596D" w:rsidRDefault="00000000">
            <w:pPr>
              <w:pStyle w:val="TableParagraph"/>
              <w:spacing w:line="207" w:lineRule="exact"/>
              <w:ind w:left="21" w:right="2"/>
              <w:rPr>
                <w:sz w:val="18"/>
              </w:rPr>
            </w:pPr>
            <w:r>
              <w:rPr>
                <w:spacing w:val="-5"/>
                <w:sz w:val="18"/>
              </w:rPr>
              <w:t>5.7</w:t>
            </w:r>
          </w:p>
        </w:tc>
        <w:tc>
          <w:tcPr>
            <w:tcW w:w="641" w:type="dxa"/>
          </w:tcPr>
          <w:p w14:paraId="1DF51F7D" w14:textId="77777777" w:rsidR="0069596D" w:rsidRDefault="00000000">
            <w:pPr>
              <w:pStyle w:val="TableParagraph"/>
              <w:spacing w:before="122"/>
              <w:ind w:left="23"/>
              <w:rPr>
                <w:sz w:val="18"/>
              </w:rPr>
            </w:pPr>
            <w:r>
              <w:rPr>
                <w:spacing w:val="-10"/>
                <w:sz w:val="18"/>
              </w:rPr>
              <w:t>0</w:t>
            </w:r>
          </w:p>
        </w:tc>
        <w:tc>
          <w:tcPr>
            <w:tcW w:w="1093" w:type="dxa"/>
          </w:tcPr>
          <w:p w14:paraId="5FC5CBBC" w14:textId="77777777" w:rsidR="0069596D" w:rsidRDefault="00000000">
            <w:pPr>
              <w:pStyle w:val="TableParagraph"/>
              <w:spacing w:before="122"/>
              <w:ind w:left="22"/>
              <w:rPr>
                <w:sz w:val="18"/>
              </w:rPr>
            </w:pPr>
            <w:r>
              <w:rPr>
                <w:spacing w:val="-10"/>
                <w:sz w:val="18"/>
              </w:rPr>
              <w:t>0</w:t>
            </w:r>
          </w:p>
        </w:tc>
        <w:tc>
          <w:tcPr>
            <w:tcW w:w="1097" w:type="dxa"/>
          </w:tcPr>
          <w:p w14:paraId="4225D685" w14:textId="77777777" w:rsidR="0069596D" w:rsidRDefault="00000000">
            <w:pPr>
              <w:pStyle w:val="TableParagraph"/>
              <w:spacing w:before="122"/>
              <w:ind w:left="19" w:right="2"/>
              <w:rPr>
                <w:sz w:val="18"/>
              </w:rPr>
            </w:pPr>
            <w:r>
              <w:rPr>
                <w:spacing w:val="-10"/>
                <w:sz w:val="18"/>
              </w:rPr>
              <w:t>0</w:t>
            </w:r>
          </w:p>
        </w:tc>
        <w:tc>
          <w:tcPr>
            <w:tcW w:w="1092" w:type="dxa"/>
            <w:vMerge/>
            <w:tcBorders>
              <w:top w:val="nil"/>
            </w:tcBorders>
          </w:tcPr>
          <w:p w14:paraId="40A38362" w14:textId="77777777" w:rsidR="0069596D" w:rsidRDefault="0069596D">
            <w:pPr>
              <w:rPr>
                <w:sz w:val="2"/>
                <w:szCs w:val="2"/>
              </w:rPr>
            </w:pPr>
          </w:p>
        </w:tc>
        <w:tc>
          <w:tcPr>
            <w:tcW w:w="905" w:type="dxa"/>
          </w:tcPr>
          <w:p w14:paraId="5BF422FD" w14:textId="77777777" w:rsidR="0069596D" w:rsidRDefault="0069596D">
            <w:pPr>
              <w:pStyle w:val="TableParagraph"/>
              <w:jc w:val="left"/>
              <w:rPr>
                <w:sz w:val="18"/>
              </w:rPr>
            </w:pPr>
          </w:p>
        </w:tc>
        <w:tc>
          <w:tcPr>
            <w:tcW w:w="1231" w:type="dxa"/>
          </w:tcPr>
          <w:p w14:paraId="3FEF1C53" w14:textId="77777777" w:rsidR="0069596D" w:rsidRDefault="0069596D">
            <w:pPr>
              <w:pStyle w:val="TableParagraph"/>
              <w:jc w:val="left"/>
              <w:rPr>
                <w:sz w:val="18"/>
              </w:rPr>
            </w:pPr>
          </w:p>
        </w:tc>
      </w:tr>
      <w:tr w:rsidR="0069596D" w14:paraId="359DA7C2" w14:textId="77777777">
        <w:trPr>
          <w:trHeight w:val="461"/>
        </w:trPr>
        <w:tc>
          <w:tcPr>
            <w:tcW w:w="1097" w:type="dxa"/>
            <w:vMerge w:val="restart"/>
          </w:tcPr>
          <w:p w14:paraId="548FCCB3" w14:textId="77777777" w:rsidR="0069596D" w:rsidRDefault="0069596D">
            <w:pPr>
              <w:pStyle w:val="TableParagraph"/>
              <w:jc w:val="left"/>
              <w:rPr>
                <w:b/>
                <w:sz w:val="18"/>
              </w:rPr>
            </w:pPr>
          </w:p>
          <w:p w14:paraId="2BACDC80" w14:textId="77777777" w:rsidR="0069596D" w:rsidRDefault="0069596D">
            <w:pPr>
              <w:pStyle w:val="TableParagraph"/>
              <w:jc w:val="left"/>
              <w:rPr>
                <w:b/>
                <w:sz w:val="18"/>
              </w:rPr>
            </w:pPr>
          </w:p>
          <w:p w14:paraId="2193DC70" w14:textId="77777777" w:rsidR="0069596D" w:rsidRDefault="0069596D">
            <w:pPr>
              <w:pStyle w:val="TableParagraph"/>
              <w:jc w:val="left"/>
              <w:rPr>
                <w:b/>
                <w:sz w:val="18"/>
              </w:rPr>
            </w:pPr>
          </w:p>
          <w:p w14:paraId="407C8888" w14:textId="77777777" w:rsidR="0069596D" w:rsidRDefault="0069596D">
            <w:pPr>
              <w:pStyle w:val="TableParagraph"/>
              <w:jc w:val="left"/>
              <w:rPr>
                <w:b/>
                <w:sz w:val="18"/>
              </w:rPr>
            </w:pPr>
          </w:p>
          <w:p w14:paraId="048EAD11" w14:textId="77777777" w:rsidR="0069596D" w:rsidRDefault="0069596D">
            <w:pPr>
              <w:pStyle w:val="TableParagraph"/>
              <w:jc w:val="left"/>
              <w:rPr>
                <w:b/>
                <w:sz w:val="18"/>
              </w:rPr>
            </w:pPr>
          </w:p>
          <w:p w14:paraId="7092089D" w14:textId="77777777" w:rsidR="0069596D" w:rsidRDefault="0069596D">
            <w:pPr>
              <w:pStyle w:val="TableParagraph"/>
              <w:jc w:val="left"/>
              <w:rPr>
                <w:b/>
                <w:sz w:val="18"/>
              </w:rPr>
            </w:pPr>
          </w:p>
          <w:p w14:paraId="2D616C04" w14:textId="77777777" w:rsidR="0069596D" w:rsidRDefault="0069596D">
            <w:pPr>
              <w:pStyle w:val="TableParagraph"/>
              <w:jc w:val="left"/>
              <w:rPr>
                <w:b/>
                <w:sz w:val="18"/>
              </w:rPr>
            </w:pPr>
          </w:p>
          <w:p w14:paraId="0D79AE65" w14:textId="77777777" w:rsidR="0069596D" w:rsidRDefault="0069596D">
            <w:pPr>
              <w:pStyle w:val="TableParagraph"/>
              <w:spacing w:before="110"/>
              <w:jc w:val="left"/>
              <w:rPr>
                <w:b/>
                <w:sz w:val="18"/>
              </w:rPr>
            </w:pPr>
          </w:p>
          <w:p w14:paraId="10242379" w14:textId="77777777" w:rsidR="0069596D" w:rsidRDefault="00000000">
            <w:pPr>
              <w:pStyle w:val="TableParagraph"/>
              <w:spacing w:before="1"/>
              <w:ind w:left="268"/>
              <w:jc w:val="left"/>
              <w:rPr>
                <w:sz w:val="18"/>
              </w:rPr>
            </w:pPr>
            <w:r>
              <w:rPr>
                <w:spacing w:val="-5"/>
                <w:sz w:val="18"/>
              </w:rPr>
              <w:t>PBH-03</w:t>
            </w:r>
          </w:p>
        </w:tc>
        <w:tc>
          <w:tcPr>
            <w:tcW w:w="967" w:type="dxa"/>
          </w:tcPr>
          <w:p w14:paraId="55719712" w14:textId="77777777" w:rsidR="0069596D" w:rsidRDefault="00000000">
            <w:pPr>
              <w:pStyle w:val="TableParagraph"/>
              <w:spacing w:before="127"/>
              <w:ind w:left="21"/>
              <w:rPr>
                <w:sz w:val="18"/>
              </w:rPr>
            </w:pPr>
            <w:r>
              <w:rPr>
                <w:spacing w:val="-10"/>
                <w:sz w:val="18"/>
              </w:rPr>
              <w:t>0</w:t>
            </w:r>
          </w:p>
        </w:tc>
        <w:tc>
          <w:tcPr>
            <w:tcW w:w="441" w:type="dxa"/>
          </w:tcPr>
          <w:p w14:paraId="01BD7DA3" w14:textId="77777777" w:rsidR="0069596D" w:rsidRDefault="00000000">
            <w:pPr>
              <w:pStyle w:val="TableParagraph"/>
              <w:spacing w:before="21"/>
              <w:ind w:left="19" w:right="5"/>
              <w:rPr>
                <w:sz w:val="18"/>
              </w:rPr>
            </w:pPr>
            <w:r>
              <w:rPr>
                <w:spacing w:val="-5"/>
                <w:sz w:val="18"/>
              </w:rPr>
              <w:t>15.</w:t>
            </w:r>
          </w:p>
          <w:p w14:paraId="5D897F80" w14:textId="77777777" w:rsidR="0069596D" w:rsidRDefault="00000000">
            <w:pPr>
              <w:pStyle w:val="TableParagraph"/>
              <w:spacing w:before="2"/>
              <w:ind w:left="19"/>
              <w:rPr>
                <w:sz w:val="18"/>
              </w:rPr>
            </w:pPr>
            <w:r>
              <w:rPr>
                <w:spacing w:val="-10"/>
                <w:sz w:val="18"/>
              </w:rPr>
              <w:t>7</w:t>
            </w:r>
          </w:p>
        </w:tc>
        <w:tc>
          <w:tcPr>
            <w:tcW w:w="883" w:type="dxa"/>
          </w:tcPr>
          <w:p w14:paraId="7EED2E8F" w14:textId="77777777" w:rsidR="0069596D" w:rsidRDefault="00000000">
            <w:pPr>
              <w:pStyle w:val="TableParagraph"/>
              <w:spacing w:before="127"/>
              <w:ind w:left="13"/>
              <w:rPr>
                <w:sz w:val="18"/>
              </w:rPr>
            </w:pPr>
            <w:r>
              <w:rPr>
                <w:spacing w:val="-4"/>
                <w:sz w:val="18"/>
              </w:rPr>
              <w:t>15.7</w:t>
            </w:r>
          </w:p>
        </w:tc>
        <w:tc>
          <w:tcPr>
            <w:tcW w:w="816" w:type="dxa"/>
          </w:tcPr>
          <w:p w14:paraId="6C202BB8" w14:textId="77777777" w:rsidR="0069596D" w:rsidRDefault="00000000">
            <w:pPr>
              <w:pStyle w:val="TableParagraph"/>
              <w:spacing w:before="127"/>
              <w:ind w:left="21"/>
              <w:rPr>
                <w:sz w:val="18"/>
              </w:rPr>
            </w:pPr>
            <w:r>
              <w:rPr>
                <w:spacing w:val="-10"/>
                <w:sz w:val="18"/>
              </w:rPr>
              <w:t>_</w:t>
            </w:r>
          </w:p>
        </w:tc>
        <w:tc>
          <w:tcPr>
            <w:tcW w:w="811" w:type="dxa"/>
          </w:tcPr>
          <w:p w14:paraId="293A10C8" w14:textId="77777777" w:rsidR="0069596D" w:rsidRDefault="00000000">
            <w:pPr>
              <w:pStyle w:val="TableParagraph"/>
              <w:spacing w:before="127"/>
              <w:ind w:left="21"/>
              <w:rPr>
                <w:sz w:val="18"/>
              </w:rPr>
            </w:pPr>
            <w:r>
              <w:rPr>
                <w:spacing w:val="-10"/>
                <w:sz w:val="18"/>
              </w:rPr>
              <w:t>_</w:t>
            </w:r>
          </w:p>
        </w:tc>
        <w:tc>
          <w:tcPr>
            <w:tcW w:w="816" w:type="dxa"/>
          </w:tcPr>
          <w:p w14:paraId="33A28187" w14:textId="77777777" w:rsidR="0069596D" w:rsidRDefault="00000000">
            <w:pPr>
              <w:pStyle w:val="TableParagraph"/>
              <w:spacing w:before="127"/>
              <w:ind w:left="22"/>
              <w:rPr>
                <w:sz w:val="18"/>
              </w:rPr>
            </w:pPr>
            <w:r>
              <w:rPr>
                <w:spacing w:val="-10"/>
                <w:sz w:val="18"/>
              </w:rPr>
              <w:t>_</w:t>
            </w:r>
          </w:p>
        </w:tc>
        <w:tc>
          <w:tcPr>
            <w:tcW w:w="891" w:type="dxa"/>
          </w:tcPr>
          <w:p w14:paraId="7C4FECB5" w14:textId="77777777" w:rsidR="0069596D" w:rsidRDefault="00000000">
            <w:pPr>
              <w:pStyle w:val="TableParagraph"/>
              <w:spacing w:before="127"/>
              <w:ind w:left="13"/>
              <w:rPr>
                <w:sz w:val="18"/>
              </w:rPr>
            </w:pPr>
            <w:r>
              <w:rPr>
                <w:spacing w:val="-2"/>
                <w:sz w:val="18"/>
              </w:rPr>
              <w:t>Waste</w:t>
            </w:r>
          </w:p>
        </w:tc>
        <w:tc>
          <w:tcPr>
            <w:tcW w:w="857" w:type="dxa"/>
          </w:tcPr>
          <w:p w14:paraId="2138E5B3" w14:textId="77777777" w:rsidR="0069596D" w:rsidRDefault="00000000">
            <w:pPr>
              <w:pStyle w:val="TableParagraph"/>
              <w:spacing w:before="21"/>
              <w:ind w:left="23" w:right="7"/>
              <w:rPr>
                <w:sz w:val="18"/>
              </w:rPr>
            </w:pPr>
            <w:r>
              <w:rPr>
                <w:spacing w:val="-2"/>
                <w:sz w:val="18"/>
              </w:rPr>
              <w:t>82742</w:t>
            </w:r>
          </w:p>
          <w:p w14:paraId="1ED0C6F1" w14:textId="77777777" w:rsidR="0069596D" w:rsidRDefault="00000000">
            <w:pPr>
              <w:pStyle w:val="TableParagraph"/>
              <w:spacing w:before="2"/>
              <w:ind w:left="23"/>
              <w:rPr>
                <w:sz w:val="18"/>
              </w:rPr>
            </w:pPr>
            <w:r>
              <w:rPr>
                <w:spacing w:val="-10"/>
                <w:sz w:val="18"/>
              </w:rPr>
              <w:t>4</w:t>
            </w:r>
          </w:p>
        </w:tc>
        <w:tc>
          <w:tcPr>
            <w:tcW w:w="811" w:type="dxa"/>
          </w:tcPr>
          <w:p w14:paraId="4A6CC6E5" w14:textId="77777777" w:rsidR="0069596D" w:rsidRDefault="00000000">
            <w:pPr>
              <w:pStyle w:val="TableParagraph"/>
              <w:spacing w:before="21"/>
              <w:ind w:left="21" w:right="5"/>
              <w:rPr>
                <w:sz w:val="18"/>
              </w:rPr>
            </w:pPr>
            <w:r>
              <w:rPr>
                <w:spacing w:val="-2"/>
                <w:sz w:val="18"/>
              </w:rPr>
              <w:t>129905</w:t>
            </w:r>
          </w:p>
          <w:p w14:paraId="4A1713A3" w14:textId="77777777" w:rsidR="0069596D" w:rsidRDefault="00000000">
            <w:pPr>
              <w:pStyle w:val="TableParagraph"/>
              <w:spacing w:before="2"/>
              <w:ind w:left="21" w:right="8"/>
              <w:rPr>
                <w:sz w:val="18"/>
              </w:rPr>
            </w:pPr>
            <w:r>
              <w:rPr>
                <w:spacing w:val="-5"/>
                <w:sz w:val="18"/>
              </w:rPr>
              <w:t>57</w:t>
            </w:r>
          </w:p>
        </w:tc>
        <w:tc>
          <w:tcPr>
            <w:tcW w:w="641" w:type="dxa"/>
          </w:tcPr>
          <w:p w14:paraId="725922E3" w14:textId="77777777" w:rsidR="0069596D" w:rsidRDefault="00000000">
            <w:pPr>
              <w:pStyle w:val="TableParagraph"/>
              <w:spacing w:before="127"/>
              <w:ind w:left="23"/>
              <w:rPr>
                <w:sz w:val="18"/>
              </w:rPr>
            </w:pPr>
            <w:r>
              <w:rPr>
                <w:spacing w:val="-10"/>
                <w:sz w:val="18"/>
              </w:rPr>
              <w:t>0</w:t>
            </w:r>
          </w:p>
        </w:tc>
        <w:tc>
          <w:tcPr>
            <w:tcW w:w="1093" w:type="dxa"/>
          </w:tcPr>
          <w:p w14:paraId="609C5407" w14:textId="77777777" w:rsidR="0069596D" w:rsidRDefault="00000000">
            <w:pPr>
              <w:pStyle w:val="TableParagraph"/>
              <w:spacing w:before="127"/>
              <w:ind w:left="22"/>
              <w:rPr>
                <w:sz w:val="18"/>
              </w:rPr>
            </w:pPr>
            <w:r>
              <w:rPr>
                <w:spacing w:val="-10"/>
                <w:sz w:val="18"/>
              </w:rPr>
              <w:t>0</w:t>
            </w:r>
          </w:p>
        </w:tc>
        <w:tc>
          <w:tcPr>
            <w:tcW w:w="1097" w:type="dxa"/>
          </w:tcPr>
          <w:p w14:paraId="68506A3B" w14:textId="77777777" w:rsidR="0069596D" w:rsidRDefault="00000000">
            <w:pPr>
              <w:pStyle w:val="TableParagraph"/>
              <w:spacing w:before="127"/>
              <w:ind w:left="19" w:right="2"/>
              <w:rPr>
                <w:sz w:val="18"/>
              </w:rPr>
            </w:pPr>
            <w:r>
              <w:rPr>
                <w:spacing w:val="-10"/>
                <w:sz w:val="18"/>
              </w:rPr>
              <w:t>0</w:t>
            </w:r>
          </w:p>
        </w:tc>
        <w:tc>
          <w:tcPr>
            <w:tcW w:w="1092" w:type="dxa"/>
            <w:vMerge w:val="restart"/>
          </w:tcPr>
          <w:p w14:paraId="70084388" w14:textId="77777777" w:rsidR="0069596D" w:rsidRDefault="0069596D">
            <w:pPr>
              <w:pStyle w:val="TableParagraph"/>
              <w:jc w:val="left"/>
              <w:rPr>
                <w:b/>
                <w:sz w:val="18"/>
              </w:rPr>
            </w:pPr>
          </w:p>
          <w:p w14:paraId="08139A0B" w14:textId="77777777" w:rsidR="0069596D" w:rsidRDefault="0069596D">
            <w:pPr>
              <w:pStyle w:val="TableParagraph"/>
              <w:jc w:val="left"/>
              <w:rPr>
                <w:b/>
                <w:sz w:val="18"/>
              </w:rPr>
            </w:pPr>
          </w:p>
          <w:p w14:paraId="73093F2E" w14:textId="77777777" w:rsidR="0069596D" w:rsidRDefault="0069596D">
            <w:pPr>
              <w:pStyle w:val="TableParagraph"/>
              <w:jc w:val="left"/>
              <w:rPr>
                <w:b/>
                <w:sz w:val="18"/>
              </w:rPr>
            </w:pPr>
          </w:p>
          <w:p w14:paraId="44C9C7D7" w14:textId="77777777" w:rsidR="0069596D" w:rsidRDefault="0069596D">
            <w:pPr>
              <w:pStyle w:val="TableParagraph"/>
              <w:jc w:val="left"/>
              <w:rPr>
                <w:b/>
                <w:sz w:val="18"/>
              </w:rPr>
            </w:pPr>
          </w:p>
          <w:p w14:paraId="0C044DF6" w14:textId="77777777" w:rsidR="0069596D" w:rsidRDefault="0069596D">
            <w:pPr>
              <w:pStyle w:val="TableParagraph"/>
              <w:jc w:val="left"/>
              <w:rPr>
                <w:b/>
                <w:sz w:val="18"/>
              </w:rPr>
            </w:pPr>
          </w:p>
          <w:p w14:paraId="1C2F9B74" w14:textId="77777777" w:rsidR="0069596D" w:rsidRDefault="0069596D">
            <w:pPr>
              <w:pStyle w:val="TableParagraph"/>
              <w:jc w:val="left"/>
              <w:rPr>
                <w:b/>
                <w:sz w:val="18"/>
              </w:rPr>
            </w:pPr>
          </w:p>
          <w:p w14:paraId="696B76BF" w14:textId="77777777" w:rsidR="0069596D" w:rsidRDefault="0069596D">
            <w:pPr>
              <w:pStyle w:val="TableParagraph"/>
              <w:jc w:val="left"/>
              <w:rPr>
                <w:b/>
                <w:sz w:val="18"/>
              </w:rPr>
            </w:pPr>
          </w:p>
          <w:p w14:paraId="5AB773C6" w14:textId="77777777" w:rsidR="0069596D" w:rsidRDefault="0069596D">
            <w:pPr>
              <w:pStyle w:val="TableParagraph"/>
              <w:spacing w:before="7"/>
              <w:jc w:val="left"/>
              <w:rPr>
                <w:b/>
                <w:sz w:val="18"/>
              </w:rPr>
            </w:pPr>
          </w:p>
          <w:p w14:paraId="4AE14C78" w14:textId="77777777" w:rsidR="0069596D" w:rsidRDefault="00000000">
            <w:pPr>
              <w:pStyle w:val="TableParagraph"/>
              <w:spacing w:line="207" w:lineRule="exact"/>
              <w:ind w:left="17" w:right="10"/>
              <w:rPr>
                <w:sz w:val="18"/>
              </w:rPr>
            </w:pPr>
            <w:r>
              <w:rPr>
                <w:spacing w:val="-2"/>
                <w:sz w:val="18"/>
              </w:rPr>
              <w:t>141567098</w:t>
            </w:r>
          </w:p>
          <w:p w14:paraId="403F73C2" w14:textId="77777777" w:rsidR="0069596D" w:rsidRDefault="00000000">
            <w:pPr>
              <w:pStyle w:val="TableParagraph"/>
              <w:spacing w:line="207" w:lineRule="exact"/>
              <w:ind w:left="17" w:right="11"/>
              <w:rPr>
                <w:sz w:val="18"/>
              </w:rPr>
            </w:pPr>
            <w:r>
              <w:rPr>
                <w:spacing w:val="-5"/>
                <w:sz w:val="18"/>
              </w:rPr>
              <w:t>.2</w:t>
            </w:r>
          </w:p>
        </w:tc>
        <w:tc>
          <w:tcPr>
            <w:tcW w:w="905" w:type="dxa"/>
          </w:tcPr>
          <w:p w14:paraId="5D489CFC" w14:textId="77777777" w:rsidR="0069596D" w:rsidRDefault="00000000">
            <w:pPr>
              <w:pStyle w:val="TableParagraph"/>
              <w:spacing w:before="127"/>
              <w:ind w:left="14"/>
              <w:rPr>
                <w:sz w:val="18"/>
              </w:rPr>
            </w:pPr>
            <w:r>
              <w:rPr>
                <w:spacing w:val="-2"/>
                <w:sz w:val="18"/>
              </w:rPr>
              <w:t>Cement(P)</w:t>
            </w:r>
          </w:p>
        </w:tc>
        <w:tc>
          <w:tcPr>
            <w:tcW w:w="1231" w:type="dxa"/>
          </w:tcPr>
          <w:p w14:paraId="45BB62A3" w14:textId="77777777" w:rsidR="0069596D" w:rsidRDefault="00000000">
            <w:pPr>
              <w:pStyle w:val="TableParagraph"/>
              <w:spacing w:before="21"/>
              <w:ind w:left="23" w:right="8"/>
              <w:rPr>
                <w:sz w:val="18"/>
              </w:rPr>
            </w:pPr>
            <w:r>
              <w:rPr>
                <w:spacing w:val="-2"/>
                <w:sz w:val="18"/>
              </w:rPr>
              <w:t>49822508.15</w:t>
            </w:r>
          </w:p>
          <w:p w14:paraId="40C3E10E" w14:textId="77777777" w:rsidR="0069596D" w:rsidRDefault="00000000">
            <w:pPr>
              <w:pStyle w:val="TableParagraph"/>
              <w:spacing w:before="2"/>
              <w:ind w:left="23" w:right="8"/>
              <w:rPr>
                <w:sz w:val="18"/>
              </w:rPr>
            </w:pPr>
            <w:r>
              <w:rPr>
                <w:spacing w:val="-5"/>
                <w:sz w:val="18"/>
              </w:rPr>
              <w:t>512</w:t>
            </w:r>
          </w:p>
        </w:tc>
      </w:tr>
      <w:tr w:rsidR="0069596D" w14:paraId="759717AA" w14:textId="77777777">
        <w:trPr>
          <w:trHeight w:val="460"/>
        </w:trPr>
        <w:tc>
          <w:tcPr>
            <w:tcW w:w="1097" w:type="dxa"/>
            <w:vMerge/>
            <w:tcBorders>
              <w:top w:val="nil"/>
            </w:tcBorders>
          </w:tcPr>
          <w:p w14:paraId="7C3996DD" w14:textId="77777777" w:rsidR="0069596D" w:rsidRDefault="0069596D">
            <w:pPr>
              <w:rPr>
                <w:sz w:val="2"/>
                <w:szCs w:val="2"/>
              </w:rPr>
            </w:pPr>
          </w:p>
        </w:tc>
        <w:tc>
          <w:tcPr>
            <w:tcW w:w="967" w:type="dxa"/>
          </w:tcPr>
          <w:p w14:paraId="485D90E0" w14:textId="77777777" w:rsidR="0069596D" w:rsidRDefault="00000000">
            <w:pPr>
              <w:pStyle w:val="TableParagraph"/>
              <w:spacing w:before="127"/>
              <w:ind w:left="21" w:right="8"/>
              <w:rPr>
                <w:sz w:val="18"/>
              </w:rPr>
            </w:pPr>
            <w:r>
              <w:rPr>
                <w:spacing w:val="-4"/>
                <w:sz w:val="18"/>
              </w:rPr>
              <w:t>15.7</w:t>
            </w:r>
          </w:p>
        </w:tc>
        <w:tc>
          <w:tcPr>
            <w:tcW w:w="441" w:type="dxa"/>
          </w:tcPr>
          <w:p w14:paraId="488BAD21" w14:textId="77777777" w:rsidR="0069596D" w:rsidRDefault="00000000">
            <w:pPr>
              <w:pStyle w:val="TableParagraph"/>
              <w:spacing w:before="127"/>
              <w:ind w:left="19" w:right="8"/>
              <w:rPr>
                <w:sz w:val="18"/>
              </w:rPr>
            </w:pPr>
            <w:r>
              <w:rPr>
                <w:spacing w:val="-5"/>
                <w:sz w:val="18"/>
              </w:rPr>
              <w:t>26</w:t>
            </w:r>
          </w:p>
        </w:tc>
        <w:tc>
          <w:tcPr>
            <w:tcW w:w="883" w:type="dxa"/>
          </w:tcPr>
          <w:p w14:paraId="317D96F7" w14:textId="77777777" w:rsidR="0069596D" w:rsidRDefault="00000000">
            <w:pPr>
              <w:pStyle w:val="TableParagraph"/>
              <w:spacing w:before="127"/>
              <w:ind w:left="13"/>
              <w:rPr>
                <w:sz w:val="18"/>
              </w:rPr>
            </w:pPr>
            <w:r>
              <w:rPr>
                <w:spacing w:val="-4"/>
                <w:sz w:val="18"/>
              </w:rPr>
              <w:t>10.3</w:t>
            </w:r>
          </w:p>
        </w:tc>
        <w:tc>
          <w:tcPr>
            <w:tcW w:w="816" w:type="dxa"/>
          </w:tcPr>
          <w:p w14:paraId="3A15629D" w14:textId="77777777" w:rsidR="0069596D" w:rsidRDefault="00000000">
            <w:pPr>
              <w:pStyle w:val="TableParagraph"/>
              <w:spacing w:before="21"/>
              <w:ind w:left="14"/>
              <w:rPr>
                <w:sz w:val="18"/>
              </w:rPr>
            </w:pPr>
            <w:r>
              <w:rPr>
                <w:spacing w:val="-2"/>
                <w:sz w:val="18"/>
              </w:rPr>
              <w:t>38.433</w:t>
            </w:r>
          </w:p>
          <w:p w14:paraId="6174F58D" w14:textId="77777777" w:rsidR="0069596D" w:rsidRDefault="00000000">
            <w:pPr>
              <w:pStyle w:val="TableParagraph"/>
              <w:spacing w:before="2"/>
              <w:ind w:left="19"/>
              <w:rPr>
                <w:sz w:val="18"/>
              </w:rPr>
            </w:pPr>
            <w:r>
              <w:rPr>
                <w:spacing w:val="-5"/>
                <w:sz w:val="18"/>
              </w:rPr>
              <w:t>136</w:t>
            </w:r>
          </w:p>
        </w:tc>
        <w:tc>
          <w:tcPr>
            <w:tcW w:w="811" w:type="dxa"/>
          </w:tcPr>
          <w:p w14:paraId="5EFD1E3A" w14:textId="77777777" w:rsidR="0069596D" w:rsidRDefault="00000000">
            <w:pPr>
              <w:pStyle w:val="TableParagraph"/>
              <w:spacing w:before="21"/>
              <w:ind w:left="21" w:right="7"/>
              <w:rPr>
                <w:sz w:val="18"/>
              </w:rPr>
            </w:pPr>
            <w:r>
              <w:rPr>
                <w:spacing w:val="-2"/>
                <w:sz w:val="18"/>
              </w:rPr>
              <w:t>2.3128</w:t>
            </w:r>
          </w:p>
          <w:p w14:paraId="2F7D8883" w14:textId="77777777" w:rsidR="0069596D" w:rsidRDefault="00000000">
            <w:pPr>
              <w:pStyle w:val="TableParagraph"/>
              <w:spacing w:before="2"/>
              <w:ind w:left="21" w:right="2"/>
              <w:rPr>
                <w:sz w:val="18"/>
              </w:rPr>
            </w:pPr>
            <w:r>
              <w:rPr>
                <w:spacing w:val="-5"/>
                <w:sz w:val="18"/>
              </w:rPr>
              <w:t>544</w:t>
            </w:r>
          </w:p>
        </w:tc>
        <w:tc>
          <w:tcPr>
            <w:tcW w:w="816" w:type="dxa"/>
          </w:tcPr>
          <w:p w14:paraId="7DEAE393" w14:textId="77777777" w:rsidR="0069596D" w:rsidRDefault="00000000">
            <w:pPr>
              <w:pStyle w:val="TableParagraph"/>
              <w:spacing w:before="21"/>
              <w:ind w:left="14"/>
              <w:rPr>
                <w:sz w:val="18"/>
              </w:rPr>
            </w:pPr>
            <w:r>
              <w:rPr>
                <w:spacing w:val="-2"/>
                <w:sz w:val="18"/>
              </w:rPr>
              <w:t>5.9461</w:t>
            </w:r>
          </w:p>
          <w:p w14:paraId="37298460" w14:textId="77777777" w:rsidR="0069596D" w:rsidRDefault="00000000">
            <w:pPr>
              <w:pStyle w:val="TableParagraph"/>
              <w:spacing w:before="2"/>
              <w:ind w:left="19"/>
              <w:rPr>
                <w:sz w:val="18"/>
              </w:rPr>
            </w:pPr>
            <w:r>
              <w:rPr>
                <w:spacing w:val="-5"/>
                <w:sz w:val="18"/>
              </w:rPr>
              <w:t>165</w:t>
            </w:r>
          </w:p>
        </w:tc>
        <w:tc>
          <w:tcPr>
            <w:tcW w:w="891" w:type="dxa"/>
          </w:tcPr>
          <w:p w14:paraId="4EC82806" w14:textId="77777777" w:rsidR="0069596D" w:rsidRDefault="00000000">
            <w:pPr>
              <w:pStyle w:val="TableParagraph"/>
              <w:spacing w:before="127"/>
              <w:ind w:left="13"/>
              <w:rPr>
                <w:sz w:val="18"/>
              </w:rPr>
            </w:pPr>
            <w:r>
              <w:rPr>
                <w:spacing w:val="-8"/>
                <w:sz w:val="18"/>
              </w:rPr>
              <w:t>Cement</w:t>
            </w:r>
            <w:r>
              <w:rPr>
                <w:spacing w:val="-7"/>
                <w:sz w:val="18"/>
              </w:rPr>
              <w:t xml:space="preserve"> </w:t>
            </w:r>
            <w:r>
              <w:rPr>
                <w:spacing w:val="-5"/>
                <w:sz w:val="18"/>
              </w:rPr>
              <w:t>(B)</w:t>
            </w:r>
          </w:p>
        </w:tc>
        <w:tc>
          <w:tcPr>
            <w:tcW w:w="857" w:type="dxa"/>
          </w:tcPr>
          <w:p w14:paraId="6FB43D27" w14:textId="77777777" w:rsidR="0069596D" w:rsidRDefault="00000000">
            <w:pPr>
              <w:pStyle w:val="TableParagraph"/>
              <w:spacing w:before="21"/>
              <w:ind w:left="23" w:right="7"/>
              <w:rPr>
                <w:sz w:val="18"/>
              </w:rPr>
            </w:pPr>
            <w:r>
              <w:rPr>
                <w:spacing w:val="-2"/>
                <w:sz w:val="18"/>
              </w:rPr>
              <w:t>82742</w:t>
            </w:r>
          </w:p>
          <w:p w14:paraId="709AEC3D" w14:textId="77777777" w:rsidR="0069596D" w:rsidRDefault="00000000">
            <w:pPr>
              <w:pStyle w:val="TableParagraph"/>
              <w:spacing w:before="2"/>
              <w:ind w:left="23"/>
              <w:rPr>
                <w:sz w:val="18"/>
              </w:rPr>
            </w:pPr>
            <w:r>
              <w:rPr>
                <w:spacing w:val="-10"/>
                <w:sz w:val="18"/>
              </w:rPr>
              <w:t>4</w:t>
            </w:r>
          </w:p>
        </w:tc>
        <w:tc>
          <w:tcPr>
            <w:tcW w:w="811" w:type="dxa"/>
          </w:tcPr>
          <w:p w14:paraId="0265CFBC" w14:textId="77777777" w:rsidR="0069596D" w:rsidRDefault="00000000">
            <w:pPr>
              <w:pStyle w:val="TableParagraph"/>
              <w:spacing w:before="21"/>
              <w:ind w:left="21" w:right="5"/>
              <w:rPr>
                <w:sz w:val="18"/>
              </w:rPr>
            </w:pPr>
            <w:r>
              <w:rPr>
                <w:spacing w:val="-2"/>
                <w:sz w:val="18"/>
              </w:rPr>
              <w:t>852246</w:t>
            </w:r>
          </w:p>
          <w:p w14:paraId="16DEFE3F" w14:textId="77777777" w:rsidR="0069596D" w:rsidRDefault="00000000">
            <w:pPr>
              <w:pStyle w:val="TableParagraph"/>
              <w:spacing w:before="2"/>
              <w:ind w:left="21" w:right="2"/>
              <w:rPr>
                <w:sz w:val="18"/>
              </w:rPr>
            </w:pPr>
            <w:r>
              <w:rPr>
                <w:spacing w:val="-5"/>
                <w:sz w:val="18"/>
              </w:rPr>
              <w:t>7.1</w:t>
            </w:r>
          </w:p>
        </w:tc>
        <w:tc>
          <w:tcPr>
            <w:tcW w:w="641" w:type="dxa"/>
          </w:tcPr>
          <w:p w14:paraId="03CC6B0B" w14:textId="77777777" w:rsidR="0069596D" w:rsidRDefault="00000000">
            <w:pPr>
              <w:pStyle w:val="TableParagraph"/>
              <w:spacing w:before="127"/>
              <w:ind w:left="23" w:right="7"/>
              <w:rPr>
                <w:sz w:val="18"/>
              </w:rPr>
            </w:pPr>
            <w:r>
              <w:rPr>
                <w:spacing w:val="-4"/>
                <w:sz w:val="18"/>
              </w:rPr>
              <w:t>2.53</w:t>
            </w:r>
          </w:p>
        </w:tc>
        <w:tc>
          <w:tcPr>
            <w:tcW w:w="1093" w:type="dxa"/>
          </w:tcPr>
          <w:p w14:paraId="5433394C" w14:textId="77777777" w:rsidR="0069596D" w:rsidRDefault="00000000">
            <w:pPr>
              <w:pStyle w:val="TableParagraph"/>
              <w:spacing w:before="21"/>
              <w:ind w:left="22" w:right="7"/>
              <w:rPr>
                <w:sz w:val="18"/>
              </w:rPr>
            </w:pPr>
            <w:r>
              <w:rPr>
                <w:spacing w:val="-2"/>
                <w:sz w:val="18"/>
              </w:rPr>
              <w:t>21561841.</w:t>
            </w:r>
          </w:p>
          <w:p w14:paraId="4C29EA35" w14:textId="77777777" w:rsidR="0069596D" w:rsidRDefault="00000000">
            <w:pPr>
              <w:pStyle w:val="TableParagraph"/>
              <w:spacing w:before="2"/>
              <w:ind w:left="22" w:right="8"/>
              <w:rPr>
                <w:sz w:val="18"/>
              </w:rPr>
            </w:pPr>
            <w:r>
              <w:rPr>
                <w:spacing w:val="-5"/>
                <w:sz w:val="18"/>
              </w:rPr>
              <w:t>76</w:t>
            </w:r>
          </w:p>
        </w:tc>
        <w:tc>
          <w:tcPr>
            <w:tcW w:w="1097" w:type="dxa"/>
          </w:tcPr>
          <w:p w14:paraId="7F0AC5AC" w14:textId="77777777" w:rsidR="0069596D" w:rsidRDefault="00000000">
            <w:pPr>
              <w:pStyle w:val="TableParagraph"/>
              <w:spacing w:before="21"/>
              <w:ind w:left="19" w:right="9"/>
              <w:rPr>
                <w:sz w:val="18"/>
              </w:rPr>
            </w:pPr>
            <w:r>
              <w:rPr>
                <w:spacing w:val="-2"/>
                <w:sz w:val="18"/>
              </w:rPr>
              <w:t>18327565.</w:t>
            </w:r>
          </w:p>
          <w:p w14:paraId="5B4E5031" w14:textId="77777777" w:rsidR="0069596D" w:rsidRDefault="00000000">
            <w:pPr>
              <w:pStyle w:val="TableParagraph"/>
              <w:spacing w:before="2"/>
              <w:ind w:left="19" w:right="2"/>
              <w:rPr>
                <w:sz w:val="18"/>
              </w:rPr>
            </w:pPr>
            <w:r>
              <w:rPr>
                <w:spacing w:val="-10"/>
                <w:sz w:val="18"/>
              </w:rPr>
              <w:t>5</w:t>
            </w:r>
          </w:p>
        </w:tc>
        <w:tc>
          <w:tcPr>
            <w:tcW w:w="1092" w:type="dxa"/>
            <w:vMerge/>
            <w:tcBorders>
              <w:top w:val="nil"/>
            </w:tcBorders>
          </w:tcPr>
          <w:p w14:paraId="6667599D" w14:textId="77777777" w:rsidR="0069596D" w:rsidRDefault="0069596D">
            <w:pPr>
              <w:rPr>
                <w:sz w:val="2"/>
                <w:szCs w:val="2"/>
              </w:rPr>
            </w:pPr>
          </w:p>
        </w:tc>
        <w:tc>
          <w:tcPr>
            <w:tcW w:w="905" w:type="dxa"/>
          </w:tcPr>
          <w:p w14:paraId="25E5D8DE" w14:textId="77777777" w:rsidR="0069596D" w:rsidRDefault="00000000">
            <w:pPr>
              <w:pStyle w:val="TableParagraph"/>
              <w:spacing w:before="127"/>
              <w:ind w:left="7"/>
              <w:rPr>
                <w:sz w:val="18"/>
              </w:rPr>
            </w:pPr>
            <w:r>
              <w:rPr>
                <w:spacing w:val="-8"/>
                <w:sz w:val="18"/>
              </w:rPr>
              <w:t>Cement</w:t>
            </w:r>
            <w:r>
              <w:rPr>
                <w:spacing w:val="-7"/>
                <w:sz w:val="18"/>
              </w:rPr>
              <w:t xml:space="preserve"> </w:t>
            </w:r>
            <w:r>
              <w:rPr>
                <w:spacing w:val="-5"/>
                <w:sz w:val="18"/>
              </w:rPr>
              <w:t>(B)</w:t>
            </w:r>
          </w:p>
        </w:tc>
        <w:tc>
          <w:tcPr>
            <w:tcW w:w="1231" w:type="dxa"/>
          </w:tcPr>
          <w:p w14:paraId="7DBD87A6" w14:textId="77777777" w:rsidR="0069596D" w:rsidRDefault="00000000">
            <w:pPr>
              <w:pStyle w:val="TableParagraph"/>
              <w:spacing w:before="21"/>
              <w:ind w:left="23" w:right="8"/>
              <w:rPr>
                <w:sz w:val="18"/>
              </w:rPr>
            </w:pPr>
            <w:r>
              <w:rPr>
                <w:spacing w:val="-2"/>
                <w:sz w:val="18"/>
              </w:rPr>
              <w:t>47260207.73</w:t>
            </w:r>
          </w:p>
          <w:p w14:paraId="6B09E4B0" w14:textId="77777777" w:rsidR="0069596D" w:rsidRDefault="00000000">
            <w:pPr>
              <w:pStyle w:val="TableParagraph"/>
              <w:spacing w:before="2"/>
              <w:ind w:left="23" w:right="8"/>
              <w:rPr>
                <w:sz w:val="18"/>
              </w:rPr>
            </w:pPr>
            <w:r>
              <w:rPr>
                <w:spacing w:val="-5"/>
                <w:sz w:val="18"/>
              </w:rPr>
              <w:t>571</w:t>
            </w:r>
          </w:p>
        </w:tc>
      </w:tr>
      <w:tr w:rsidR="0069596D" w14:paraId="630A52B9" w14:textId="77777777">
        <w:trPr>
          <w:trHeight w:val="460"/>
        </w:trPr>
        <w:tc>
          <w:tcPr>
            <w:tcW w:w="1097" w:type="dxa"/>
            <w:vMerge/>
            <w:tcBorders>
              <w:top w:val="nil"/>
            </w:tcBorders>
          </w:tcPr>
          <w:p w14:paraId="4073CBF8" w14:textId="77777777" w:rsidR="0069596D" w:rsidRDefault="0069596D">
            <w:pPr>
              <w:rPr>
                <w:sz w:val="2"/>
                <w:szCs w:val="2"/>
              </w:rPr>
            </w:pPr>
          </w:p>
        </w:tc>
        <w:tc>
          <w:tcPr>
            <w:tcW w:w="967" w:type="dxa"/>
          </w:tcPr>
          <w:p w14:paraId="3564C2A2" w14:textId="77777777" w:rsidR="0069596D" w:rsidRDefault="00000000">
            <w:pPr>
              <w:pStyle w:val="TableParagraph"/>
              <w:spacing w:before="127"/>
              <w:ind w:left="21" w:right="9"/>
              <w:rPr>
                <w:sz w:val="18"/>
              </w:rPr>
            </w:pPr>
            <w:r>
              <w:rPr>
                <w:spacing w:val="-5"/>
                <w:sz w:val="18"/>
              </w:rPr>
              <w:t>26</w:t>
            </w:r>
          </w:p>
        </w:tc>
        <w:tc>
          <w:tcPr>
            <w:tcW w:w="441" w:type="dxa"/>
          </w:tcPr>
          <w:p w14:paraId="758B9D03" w14:textId="77777777" w:rsidR="0069596D" w:rsidRDefault="00000000">
            <w:pPr>
              <w:pStyle w:val="TableParagraph"/>
              <w:spacing w:before="127"/>
              <w:ind w:left="19" w:right="8"/>
              <w:rPr>
                <w:sz w:val="18"/>
              </w:rPr>
            </w:pPr>
            <w:r>
              <w:rPr>
                <w:spacing w:val="-5"/>
                <w:sz w:val="18"/>
              </w:rPr>
              <w:t>33</w:t>
            </w:r>
          </w:p>
        </w:tc>
        <w:tc>
          <w:tcPr>
            <w:tcW w:w="883" w:type="dxa"/>
          </w:tcPr>
          <w:p w14:paraId="081365F8" w14:textId="77777777" w:rsidR="0069596D" w:rsidRDefault="00000000">
            <w:pPr>
              <w:pStyle w:val="TableParagraph"/>
              <w:spacing w:before="127"/>
              <w:ind w:left="20"/>
              <w:rPr>
                <w:sz w:val="18"/>
              </w:rPr>
            </w:pPr>
            <w:r>
              <w:rPr>
                <w:spacing w:val="-10"/>
                <w:sz w:val="18"/>
              </w:rPr>
              <w:t>7</w:t>
            </w:r>
          </w:p>
        </w:tc>
        <w:tc>
          <w:tcPr>
            <w:tcW w:w="816" w:type="dxa"/>
          </w:tcPr>
          <w:p w14:paraId="6B3B8188" w14:textId="77777777" w:rsidR="0069596D" w:rsidRDefault="00000000">
            <w:pPr>
              <w:pStyle w:val="TableParagraph"/>
              <w:spacing w:before="23" w:line="207" w:lineRule="exact"/>
              <w:ind w:left="14"/>
              <w:rPr>
                <w:sz w:val="18"/>
              </w:rPr>
            </w:pPr>
            <w:r>
              <w:rPr>
                <w:spacing w:val="-2"/>
                <w:sz w:val="18"/>
              </w:rPr>
              <w:t>44.458</w:t>
            </w:r>
          </w:p>
          <w:p w14:paraId="64E51F36" w14:textId="77777777" w:rsidR="0069596D" w:rsidRDefault="00000000">
            <w:pPr>
              <w:pStyle w:val="TableParagraph"/>
              <w:spacing w:line="207" w:lineRule="exact"/>
              <w:ind w:left="19"/>
              <w:rPr>
                <w:sz w:val="18"/>
              </w:rPr>
            </w:pPr>
            <w:r>
              <w:rPr>
                <w:spacing w:val="-5"/>
                <w:sz w:val="18"/>
              </w:rPr>
              <w:t>429</w:t>
            </w:r>
          </w:p>
        </w:tc>
        <w:tc>
          <w:tcPr>
            <w:tcW w:w="811" w:type="dxa"/>
          </w:tcPr>
          <w:p w14:paraId="44EB4E88" w14:textId="77777777" w:rsidR="0069596D" w:rsidRDefault="00000000">
            <w:pPr>
              <w:pStyle w:val="TableParagraph"/>
              <w:spacing w:before="23" w:line="207" w:lineRule="exact"/>
              <w:ind w:left="21" w:right="7"/>
              <w:rPr>
                <w:sz w:val="18"/>
              </w:rPr>
            </w:pPr>
            <w:r>
              <w:rPr>
                <w:spacing w:val="-2"/>
                <w:sz w:val="18"/>
              </w:rPr>
              <w:t>1.6612</w:t>
            </w:r>
          </w:p>
          <w:p w14:paraId="1230912C" w14:textId="77777777" w:rsidR="0069596D" w:rsidRDefault="00000000">
            <w:pPr>
              <w:pStyle w:val="TableParagraph"/>
              <w:spacing w:line="207" w:lineRule="exact"/>
              <w:ind w:left="21" w:right="2"/>
              <w:rPr>
                <w:sz w:val="18"/>
              </w:rPr>
            </w:pPr>
            <w:r>
              <w:rPr>
                <w:spacing w:val="-5"/>
                <w:sz w:val="18"/>
              </w:rPr>
              <w:t>857</w:t>
            </w:r>
          </w:p>
        </w:tc>
        <w:tc>
          <w:tcPr>
            <w:tcW w:w="816" w:type="dxa"/>
          </w:tcPr>
          <w:p w14:paraId="6C3E0FAF" w14:textId="77777777" w:rsidR="0069596D" w:rsidRDefault="00000000">
            <w:pPr>
              <w:pStyle w:val="TableParagraph"/>
              <w:spacing w:before="23" w:line="207" w:lineRule="exact"/>
              <w:ind w:left="14"/>
              <w:rPr>
                <w:sz w:val="18"/>
              </w:rPr>
            </w:pPr>
            <w:r>
              <w:rPr>
                <w:spacing w:val="-2"/>
                <w:sz w:val="18"/>
              </w:rPr>
              <w:t>4.2415</w:t>
            </w:r>
          </w:p>
          <w:p w14:paraId="23ECB073" w14:textId="77777777" w:rsidR="0069596D" w:rsidRDefault="00000000">
            <w:pPr>
              <w:pStyle w:val="TableParagraph"/>
              <w:spacing w:line="207" w:lineRule="exact"/>
              <w:ind w:left="19"/>
              <w:rPr>
                <w:sz w:val="18"/>
              </w:rPr>
            </w:pPr>
            <w:r>
              <w:rPr>
                <w:spacing w:val="-5"/>
                <w:sz w:val="18"/>
              </w:rPr>
              <w:t>714</w:t>
            </w:r>
          </w:p>
        </w:tc>
        <w:tc>
          <w:tcPr>
            <w:tcW w:w="891" w:type="dxa"/>
          </w:tcPr>
          <w:p w14:paraId="4A39F9A1" w14:textId="77777777" w:rsidR="0069596D" w:rsidRDefault="00000000">
            <w:pPr>
              <w:pStyle w:val="TableParagraph"/>
              <w:spacing w:before="127"/>
              <w:ind w:left="17"/>
              <w:rPr>
                <w:sz w:val="18"/>
              </w:rPr>
            </w:pPr>
            <w:r>
              <w:rPr>
                <w:spacing w:val="-8"/>
                <w:sz w:val="18"/>
              </w:rPr>
              <w:t>Cement</w:t>
            </w:r>
            <w:r>
              <w:rPr>
                <w:spacing w:val="-7"/>
                <w:sz w:val="18"/>
              </w:rPr>
              <w:t xml:space="preserve"> </w:t>
            </w:r>
            <w:r>
              <w:rPr>
                <w:spacing w:val="-5"/>
                <w:sz w:val="18"/>
              </w:rPr>
              <w:t>(P)</w:t>
            </w:r>
          </w:p>
        </w:tc>
        <w:tc>
          <w:tcPr>
            <w:tcW w:w="857" w:type="dxa"/>
          </w:tcPr>
          <w:p w14:paraId="2D2A64C4" w14:textId="77777777" w:rsidR="0069596D" w:rsidRDefault="00000000">
            <w:pPr>
              <w:pStyle w:val="TableParagraph"/>
              <w:spacing w:before="23" w:line="207" w:lineRule="exact"/>
              <w:ind w:left="23" w:right="7"/>
              <w:rPr>
                <w:sz w:val="18"/>
              </w:rPr>
            </w:pPr>
            <w:r>
              <w:rPr>
                <w:spacing w:val="-2"/>
                <w:sz w:val="18"/>
              </w:rPr>
              <w:t>82742</w:t>
            </w:r>
          </w:p>
          <w:p w14:paraId="4E686D6C" w14:textId="77777777" w:rsidR="0069596D" w:rsidRDefault="00000000">
            <w:pPr>
              <w:pStyle w:val="TableParagraph"/>
              <w:spacing w:line="207" w:lineRule="exact"/>
              <w:ind w:left="23"/>
              <w:rPr>
                <w:sz w:val="18"/>
              </w:rPr>
            </w:pPr>
            <w:r>
              <w:rPr>
                <w:spacing w:val="-10"/>
                <w:sz w:val="18"/>
              </w:rPr>
              <w:t>4</w:t>
            </w:r>
          </w:p>
        </w:tc>
        <w:tc>
          <w:tcPr>
            <w:tcW w:w="811" w:type="dxa"/>
          </w:tcPr>
          <w:p w14:paraId="173AA73F" w14:textId="77777777" w:rsidR="0069596D" w:rsidRDefault="00000000">
            <w:pPr>
              <w:pStyle w:val="TableParagraph"/>
              <w:spacing w:before="23" w:line="207" w:lineRule="exact"/>
              <w:ind w:left="21" w:right="5"/>
              <w:rPr>
                <w:sz w:val="18"/>
              </w:rPr>
            </w:pPr>
            <w:r>
              <w:rPr>
                <w:spacing w:val="-2"/>
                <w:sz w:val="18"/>
              </w:rPr>
              <w:t>579196</w:t>
            </w:r>
          </w:p>
          <w:p w14:paraId="402EDBA7" w14:textId="77777777" w:rsidR="0069596D" w:rsidRDefault="00000000">
            <w:pPr>
              <w:pStyle w:val="TableParagraph"/>
              <w:spacing w:line="207" w:lineRule="exact"/>
              <w:ind w:left="21" w:right="2"/>
              <w:rPr>
                <w:sz w:val="18"/>
              </w:rPr>
            </w:pPr>
            <w:r>
              <w:rPr>
                <w:spacing w:val="-5"/>
                <w:sz w:val="18"/>
              </w:rPr>
              <w:t>7.9</w:t>
            </w:r>
          </w:p>
        </w:tc>
        <w:tc>
          <w:tcPr>
            <w:tcW w:w="641" w:type="dxa"/>
          </w:tcPr>
          <w:p w14:paraId="60AD5F3F" w14:textId="77777777" w:rsidR="0069596D" w:rsidRDefault="00000000">
            <w:pPr>
              <w:pStyle w:val="TableParagraph"/>
              <w:spacing w:before="127"/>
              <w:ind w:left="23" w:right="7"/>
              <w:rPr>
                <w:sz w:val="18"/>
              </w:rPr>
            </w:pPr>
            <w:r>
              <w:rPr>
                <w:spacing w:val="-4"/>
                <w:sz w:val="18"/>
              </w:rPr>
              <w:t>2.53</w:t>
            </w:r>
          </w:p>
        </w:tc>
        <w:tc>
          <w:tcPr>
            <w:tcW w:w="1093" w:type="dxa"/>
          </w:tcPr>
          <w:p w14:paraId="762BDBF6" w14:textId="77777777" w:rsidR="0069596D" w:rsidRDefault="00000000">
            <w:pPr>
              <w:pStyle w:val="TableParagraph"/>
              <w:spacing w:before="23" w:line="207" w:lineRule="exact"/>
              <w:ind w:left="22" w:right="7"/>
              <w:rPr>
                <w:sz w:val="18"/>
              </w:rPr>
            </w:pPr>
            <w:r>
              <w:rPr>
                <w:spacing w:val="-2"/>
                <w:sz w:val="18"/>
              </w:rPr>
              <w:t>14653678.</w:t>
            </w:r>
          </w:p>
          <w:p w14:paraId="0BA251AC" w14:textId="77777777" w:rsidR="0069596D" w:rsidRDefault="00000000">
            <w:pPr>
              <w:pStyle w:val="TableParagraph"/>
              <w:spacing w:line="207" w:lineRule="exact"/>
              <w:ind w:left="22" w:right="8"/>
              <w:rPr>
                <w:sz w:val="18"/>
              </w:rPr>
            </w:pPr>
            <w:r>
              <w:rPr>
                <w:spacing w:val="-5"/>
                <w:sz w:val="18"/>
              </w:rPr>
              <w:t>87</w:t>
            </w:r>
          </w:p>
        </w:tc>
        <w:tc>
          <w:tcPr>
            <w:tcW w:w="1097" w:type="dxa"/>
          </w:tcPr>
          <w:p w14:paraId="6D23FD23" w14:textId="77777777" w:rsidR="0069596D" w:rsidRDefault="00000000">
            <w:pPr>
              <w:pStyle w:val="TableParagraph"/>
              <w:spacing w:before="23" w:line="207" w:lineRule="exact"/>
              <w:ind w:left="19" w:right="9"/>
              <w:rPr>
                <w:sz w:val="18"/>
              </w:rPr>
            </w:pPr>
            <w:r>
              <w:rPr>
                <w:spacing w:val="-2"/>
                <w:sz w:val="18"/>
              </w:rPr>
              <w:t>12455627.</w:t>
            </w:r>
          </w:p>
          <w:p w14:paraId="18B316C3" w14:textId="77777777" w:rsidR="0069596D" w:rsidRDefault="00000000">
            <w:pPr>
              <w:pStyle w:val="TableParagraph"/>
              <w:spacing w:line="207" w:lineRule="exact"/>
              <w:ind w:left="19" w:right="10"/>
              <w:rPr>
                <w:sz w:val="18"/>
              </w:rPr>
            </w:pPr>
            <w:r>
              <w:rPr>
                <w:spacing w:val="-5"/>
                <w:sz w:val="18"/>
              </w:rPr>
              <w:t>04</w:t>
            </w:r>
          </w:p>
        </w:tc>
        <w:tc>
          <w:tcPr>
            <w:tcW w:w="1092" w:type="dxa"/>
            <w:vMerge/>
            <w:tcBorders>
              <w:top w:val="nil"/>
            </w:tcBorders>
          </w:tcPr>
          <w:p w14:paraId="297CF1CF" w14:textId="77777777" w:rsidR="0069596D" w:rsidRDefault="0069596D">
            <w:pPr>
              <w:rPr>
                <w:sz w:val="2"/>
                <w:szCs w:val="2"/>
              </w:rPr>
            </w:pPr>
          </w:p>
        </w:tc>
        <w:tc>
          <w:tcPr>
            <w:tcW w:w="905" w:type="dxa"/>
          </w:tcPr>
          <w:p w14:paraId="39556A2A" w14:textId="77777777" w:rsidR="0069596D" w:rsidRDefault="00000000">
            <w:pPr>
              <w:pStyle w:val="TableParagraph"/>
              <w:spacing w:before="127"/>
              <w:ind w:left="6"/>
              <w:rPr>
                <w:sz w:val="18"/>
              </w:rPr>
            </w:pPr>
            <w:r>
              <w:rPr>
                <w:spacing w:val="-2"/>
                <w:sz w:val="18"/>
              </w:rPr>
              <w:t>SMS(OH)</w:t>
            </w:r>
          </w:p>
        </w:tc>
        <w:tc>
          <w:tcPr>
            <w:tcW w:w="1231" w:type="dxa"/>
          </w:tcPr>
          <w:p w14:paraId="1CD6B08A" w14:textId="77777777" w:rsidR="0069596D" w:rsidRDefault="00000000">
            <w:pPr>
              <w:pStyle w:val="TableParagraph"/>
              <w:spacing w:before="23" w:line="207" w:lineRule="exact"/>
              <w:ind w:left="23" w:right="8"/>
              <w:rPr>
                <w:sz w:val="18"/>
              </w:rPr>
            </w:pPr>
            <w:r>
              <w:rPr>
                <w:spacing w:val="-2"/>
                <w:sz w:val="18"/>
              </w:rPr>
              <w:t>44484382.28</w:t>
            </w:r>
          </w:p>
          <w:p w14:paraId="733F6B75" w14:textId="77777777" w:rsidR="0069596D" w:rsidRDefault="00000000">
            <w:pPr>
              <w:pStyle w:val="TableParagraph"/>
              <w:spacing w:line="207" w:lineRule="exact"/>
              <w:ind w:left="23" w:right="8"/>
              <w:rPr>
                <w:sz w:val="18"/>
              </w:rPr>
            </w:pPr>
            <w:r>
              <w:rPr>
                <w:spacing w:val="-5"/>
                <w:sz w:val="18"/>
              </w:rPr>
              <w:t>135</w:t>
            </w:r>
          </w:p>
        </w:tc>
      </w:tr>
      <w:tr w:rsidR="0069596D" w14:paraId="5C9BF6C7" w14:textId="77777777">
        <w:trPr>
          <w:trHeight w:val="453"/>
        </w:trPr>
        <w:tc>
          <w:tcPr>
            <w:tcW w:w="1097" w:type="dxa"/>
            <w:vMerge/>
            <w:tcBorders>
              <w:top w:val="nil"/>
            </w:tcBorders>
          </w:tcPr>
          <w:p w14:paraId="1E1480B7" w14:textId="77777777" w:rsidR="0069596D" w:rsidRDefault="0069596D">
            <w:pPr>
              <w:rPr>
                <w:sz w:val="2"/>
                <w:szCs w:val="2"/>
              </w:rPr>
            </w:pPr>
          </w:p>
        </w:tc>
        <w:tc>
          <w:tcPr>
            <w:tcW w:w="967" w:type="dxa"/>
          </w:tcPr>
          <w:p w14:paraId="139AA97A" w14:textId="77777777" w:rsidR="0069596D" w:rsidRDefault="00000000">
            <w:pPr>
              <w:pStyle w:val="TableParagraph"/>
              <w:spacing w:before="122"/>
              <w:ind w:left="21" w:right="9"/>
              <w:rPr>
                <w:sz w:val="18"/>
              </w:rPr>
            </w:pPr>
            <w:r>
              <w:rPr>
                <w:spacing w:val="-5"/>
                <w:sz w:val="18"/>
              </w:rPr>
              <w:t>33</w:t>
            </w:r>
          </w:p>
        </w:tc>
        <w:tc>
          <w:tcPr>
            <w:tcW w:w="441" w:type="dxa"/>
          </w:tcPr>
          <w:p w14:paraId="2F645B41" w14:textId="77777777" w:rsidR="0069596D" w:rsidRDefault="00000000">
            <w:pPr>
              <w:pStyle w:val="TableParagraph"/>
              <w:spacing w:before="19"/>
              <w:ind w:left="115"/>
              <w:jc w:val="left"/>
              <w:rPr>
                <w:sz w:val="18"/>
              </w:rPr>
            </w:pPr>
            <w:r>
              <w:rPr>
                <w:spacing w:val="-5"/>
                <w:sz w:val="18"/>
              </w:rPr>
              <w:t>42.</w:t>
            </w:r>
          </w:p>
          <w:p w14:paraId="380D8D5A" w14:textId="77777777" w:rsidR="0069596D" w:rsidRDefault="00000000">
            <w:pPr>
              <w:pStyle w:val="TableParagraph"/>
              <w:spacing w:before="1" w:line="205" w:lineRule="exact"/>
              <w:ind w:left="134"/>
              <w:jc w:val="left"/>
              <w:rPr>
                <w:sz w:val="18"/>
              </w:rPr>
            </w:pPr>
            <w:r>
              <w:rPr>
                <w:spacing w:val="-5"/>
                <w:sz w:val="18"/>
              </w:rPr>
              <w:t>26</w:t>
            </w:r>
          </w:p>
        </w:tc>
        <w:tc>
          <w:tcPr>
            <w:tcW w:w="883" w:type="dxa"/>
          </w:tcPr>
          <w:p w14:paraId="7AF48D22" w14:textId="77777777" w:rsidR="0069596D" w:rsidRDefault="00000000">
            <w:pPr>
              <w:pStyle w:val="TableParagraph"/>
              <w:spacing w:before="122"/>
              <w:ind w:left="13"/>
              <w:rPr>
                <w:sz w:val="18"/>
              </w:rPr>
            </w:pPr>
            <w:r>
              <w:rPr>
                <w:spacing w:val="-4"/>
                <w:sz w:val="18"/>
              </w:rPr>
              <w:t>9.26</w:t>
            </w:r>
          </w:p>
        </w:tc>
        <w:tc>
          <w:tcPr>
            <w:tcW w:w="816" w:type="dxa"/>
          </w:tcPr>
          <w:p w14:paraId="12D75095" w14:textId="77777777" w:rsidR="0069596D" w:rsidRDefault="00000000">
            <w:pPr>
              <w:pStyle w:val="TableParagraph"/>
              <w:spacing w:before="19"/>
              <w:ind w:left="14"/>
              <w:rPr>
                <w:sz w:val="18"/>
              </w:rPr>
            </w:pPr>
            <w:r>
              <w:rPr>
                <w:spacing w:val="-2"/>
                <w:sz w:val="18"/>
              </w:rPr>
              <w:t>38.479</w:t>
            </w:r>
          </w:p>
          <w:p w14:paraId="693B2816" w14:textId="77777777" w:rsidR="0069596D" w:rsidRDefault="00000000">
            <w:pPr>
              <w:pStyle w:val="TableParagraph"/>
              <w:spacing w:before="1" w:line="205" w:lineRule="exact"/>
              <w:ind w:left="19"/>
              <w:rPr>
                <w:sz w:val="18"/>
              </w:rPr>
            </w:pPr>
            <w:r>
              <w:rPr>
                <w:spacing w:val="-5"/>
                <w:sz w:val="18"/>
              </w:rPr>
              <w:t>467</w:t>
            </w:r>
          </w:p>
        </w:tc>
        <w:tc>
          <w:tcPr>
            <w:tcW w:w="811" w:type="dxa"/>
          </w:tcPr>
          <w:p w14:paraId="1D7DCA88" w14:textId="77777777" w:rsidR="0069596D" w:rsidRDefault="00000000">
            <w:pPr>
              <w:pStyle w:val="TableParagraph"/>
              <w:spacing w:before="19"/>
              <w:ind w:left="21" w:right="7"/>
              <w:rPr>
                <w:sz w:val="18"/>
              </w:rPr>
            </w:pPr>
            <w:r>
              <w:rPr>
                <w:spacing w:val="-2"/>
                <w:sz w:val="18"/>
              </w:rPr>
              <w:t>2.0347</w:t>
            </w:r>
          </w:p>
          <w:p w14:paraId="7DCF8484" w14:textId="77777777" w:rsidR="0069596D" w:rsidRDefault="00000000">
            <w:pPr>
              <w:pStyle w:val="TableParagraph"/>
              <w:spacing w:before="1" w:line="205" w:lineRule="exact"/>
              <w:ind w:left="21" w:right="2"/>
              <w:rPr>
                <w:sz w:val="18"/>
              </w:rPr>
            </w:pPr>
            <w:r>
              <w:rPr>
                <w:spacing w:val="-5"/>
                <w:sz w:val="18"/>
              </w:rPr>
              <w:t>343</w:t>
            </w:r>
          </w:p>
        </w:tc>
        <w:tc>
          <w:tcPr>
            <w:tcW w:w="816" w:type="dxa"/>
          </w:tcPr>
          <w:p w14:paraId="1D1BB63D" w14:textId="77777777" w:rsidR="0069596D" w:rsidRDefault="00000000">
            <w:pPr>
              <w:pStyle w:val="TableParagraph"/>
              <w:spacing w:before="19"/>
              <w:ind w:left="14"/>
              <w:rPr>
                <w:sz w:val="18"/>
              </w:rPr>
            </w:pPr>
            <w:r>
              <w:rPr>
                <w:spacing w:val="-2"/>
                <w:sz w:val="18"/>
              </w:rPr>
              <w:t>7.1687</w:t>
            </w:r>
          </w:p>
          <w:p w14:paraId="4B2B066B" w14:textId="77777777" w:rsidR="0069596D" w:rsidRDefault="00000000">
            <w:pPr>
              <w:pStyle w:val="TableParagraph"/>
              <w:spacing w:before="1" w:line="205" w:lineRule="exact"/>
              <w:ind w:left="19"/>
              <w:rPr>
                <w:sz w:val="18"/>
              </w:rPr>
            </w:pPr>
            <w:r>
              <w:rPr>
                <w:spacing w:val="-5"/>
                <w:sz w:val="18"/>
              </w:rPr>
              <w:t>279</w:t>
            </w:r>
          </w:p>
        </w:tc>
        <w:tc>
          <w:tcPr>
            <w:tcW w:w="891" w:type="dxa"/>
          </w:tcPr>
          <w:p w14:paraId="4CA222EB" w14:textId="77777777" w:rsidR="0069596D" w:rsidRDefault="00000000">
            <w:pPr>
              <w:pStyle w:val="TableParagraph"/>
              <w:spacing w:before="122"/>
              <w:ind w:left="13"/>
              <w:rPr>
                <w:sz w:val="18"/>
              </w:rPr>
            </w:pPr>
            <w:r>
              <w:rPr>
                <w:spacing w:val="-8"/>
                <w:sz w:val="18"/>
              </w:rPr>
              <w:t>Cement</w:t>
            </w:r>
            <w:r>
              <w:rPr>
                <w:spacing w:val="-7"/>
                <w:sz w:val="18"/>
              </w:rPr>
              <w:t xml:space="preserve"> </w:t>
            </w:r>
            <w:r>
              <w:rPr>
                <w:spacing w:val="-5"/>
                <w:sz w:val="18"/>
              </w:rPr>
              <w:t>(B)</w:t>
            </w:r>
          </w:p>
        </w:tc>
        <w:tc>
          <w:tcPr>
            <w:tcW w:w="857" w:type="dxa"/>
          </w:tcPr>
          <w:p w14:paraId="0322685E" w14:textId="77777777" w:rsidR="0069596D" w:rsidRDefault="00000000">
            <w:pPr>
              <w:pStyle w:val="TableParagraph"/>
              <w:spacing w:before="19"/>
              <w:ind w:left="23" w:right="7"/>
              <w:rPr>
                <w:sz w:val="18"/>
              </w:rPr>
            </w:pPr>
            <w:r>
              <w:rPr>
                <w:spacing w:val="-2"/>
                <w:sz w:val="18"/>
              </w:rPr>
              <w:t>82742</w:t>
            </w:r>
          </w:p>
          <w:p w14:paraId="5A0A8D34" w14:textId="77777777" w:rsidR="0069596D" w:rsidRDefault="00000000">
            <w:pPr>
              <w:pStyle w:val="TableParagraph"/>
              <w:spacing w:before="1" w:line="205" w:lineRule="exact"/>
              <w:ind w:left="23"/>
              <w:rPr>
                <w:sz w:val="18"/>
              </w:rPr>
            </w:pPr>
            <w:r>
              <w:rPr>
                <w:spacing w:val="-10"/>
                <w:sz w:val="18"/>
              </w:rPr>
              <w:t>4</w:t>
            </w:r>
          </w:p>
        </w:tc>
        <w:tc>
          <w:tcPr>
            <w:tcW w:w="811" w:type="dxa"/>
          </w:tcPr>
          <w:p w14:paraId="61D7E06D" w14:textId="77777777" w:rsidR="0069596D" w:rsidRDefault="00000000">
            <w:pPr>
              <w:pStyle w:val="TableParagraph"/>
              <w:spacing w:before="19"/>
              <w:ind w:left="21" w:right="5"/>
              <w:rPr>
                <w:sz w:val="18"/>
              </w:rPr>
            </w:pPr>
            <w:r>
              <w:rPr>
                <w:spacing w:val="-2"/>
                <w:sz w:val="18"/>
              </w:rPr>
              <w:t>766194</w:t>
            </w:r>
          </w:p>
          <w:p w14:paraId="31C9B2F4" w14:textId="77777777" w:rsidR="0069596D" w:rsidRDefault="00000000">
            <w:pPr>
              <w:pStyle w:val="TableParagraph"/>
              <w:spacing w:before="1" w:line="205" w:lineRule="exact"/>
              <w:ind w:left="21" w:right="2"/>
              <w:rPr>
                <w:sz w:val="18"/>
              </w:rPr>
            </w:pPr>
            <w:r>
              <w:rPr>
                <w:spacing w:val="-5"/>
                <w:sz w:val="18"/>
              </w:rPr>
              <w:t>6.2</w:t>
            </w:r>
          </w:p>
        </w:tc>
        <w:tc>
          <w:tcPr>
            <w:tcW w:w="641" w:type="dxa"/>
          </w:tcPr>
          <w:p w14:paraId="21E31010" w14:textId="77777777" w:rsidR="0069596D" w:rsidRDefault="00000000">
            <w:pPr>
              <w:pStyle w:val="TableParagraph"/>
              <w:spacing w:before="122"/>
              <w:ind w:left="23" w:right="7"/>
              <w:rPr>
                <w:sz w:val="18"/>
              </w:rPr>
            </w:pPr>
            <w:r>
              <w:rPr>
                <w:spacing w:val="-4"/>
                <w:sz w:val="18"/>
              </w:rPr>
              <w:t>2.53</w:t>
            </w:r>
          </w:p>
        </w:tc>
        <w:tc>
          <w:tcPr>
            <w:tcW w:w="1093" w:type="dxa"/>
          </w:tcPr>
          <w:p w14:paraId="1EEBEBFD" w14:textId="77777777" w:rsidR="0069596D" w:rsidRDefault="00000000">
            <w:pPr>
              <w:pStyle w:val="TableParagraph"/>
              <w:spacing w:before="19"/>
              <w:ind w:left="22" w:right="7"/>
              <w:rPr>
                <w:sz w:val="18"/>
              </w:rPr>
            </w:pPr>
            <w:r>
              <w:rPr>
                <w:spacing w:val="-2"/>
                <w:sz w:val="18"/>
              </w:rPr>
              <w:t>19384723.</w:t>
            </w:r>
          </w:p>
          <w:p w14:paraId="5BC908E6" w14:textId="77777777" w:rsidR="0069596D" w:rsidRDefault="00000000">
            <w:pPr>
              <w:pStyle w:val="TableParagraph"/>
              <w:spacing w:before="1" w:line="205" w:lineRule="exact"/>
              <w:ind w:left="22" w:right="8"/>
              <w:rPr>
                <w:sz w:val="18"/>
              </w:rPr>
            </w:pPr>
            <w:r>
              <w:rPr>
                <w:spacing w:val="-5"/>
                <w:sz w:val="18"/>
              </w:rPr>
              <w:t>76</w:t>
            </w:r>
          </w:p>
        </w:tc>
        <w:tc>
          <w:tcPr>
            <w:tcW w:w="1097" w:type="dxa"/>
          </w:tcPr>
          <w:p w14:paraId="4A673E0A" w14:textId="77777777" w:rsidR="0069596D" w:rsidRDefault="00000000">
            <w:pPr>
              <w:pStyle w:val="TableParagraph"/>
              <w:spacing w:before="19"/>
              <w:ind w:left="19" w:right="9"/>
              <w:rPr>
                <w:sz w:val="18"/>
              </w:rPr>
            </w:pPr>
            <w:r>
              <w:rPr>
                <w:spacing w:val="-2"/>
                <w:sz w:val="18"/>
              </w:rPr>
              <w:t>16477015.</w:t>
            </w:r>
          </w:p>
          <w:p w14:paraId="75C3E158" w14:textId="77777777" w:rsidR="0069596D" w:rsidRDefault="00000000">
            <w:pPr>
              <w:pStyle w:val="TableParagraph"/>
              <w:spacing w:before="1" w:line="205" w:lineRule="exact"/>
              <w:ind w:left="19" w:right="2"/>
              <w:rPr>
                <w:sz w:val="18"/>
              </w:rPr>
            </w:pPr>
            <w:r>
              <w:rPr>
                <w:spacing w:val="-10"/>
                <w:sz w:val="18"/>
              </w:rPr>
              <w:t>2</w:t>
            </w:r>
          </w:p>
        </w:tc>
        <w:tc>
          <w:tcPr>
            <w:tcW w:w="1092" w:type="dxa"/>
            <w:vMerge/>
            <w:tcBorders>
              <w:top w:val="nil"/>
            </w:tcBorders>
          </w:tcPr>
          <w:p w14:paraId="76A8D365" w14:textId="77777777" w:rsidR="0069596D" w:rsidRDefault="0069596D">
            <w:pPr>
              <w:rPr>
                <w:sz w:val="2"/>
                <w:szCs w:val="2"/>
              </w:rPr>
            </w:pPr>
          </w:p>
        </w:tc>
        <w:tc>
          <w:tcPr>
            <w:tcW w:w="905" w:type="dxa"/>
          </w:tcPr>
          <w:p w14:paraId="45C2AF38" w14:textId="77777777" w:rsidR="0069596D" w:rsidRDefault="00000000">
            <w:pPr>
              <w:pStyle w:val="TableParagraph"/>
              <w:spacing w:before="122"/>
              <w:ind w:left="15"/>
              <w:rPr>
                <w:sz w:val="18"/>
              </w:rPr>
            </w:pPr>
            <w:r>
              <w:rPr>
                <w:spacing w:val="-4"/>
                <w:sz w:val="18"/>
              </w:rPr>
              <w:t>Unclassified</w:t>
            </w:r>
          </w:p>
        </w:tc>
        <w:tc>
          <w:tcPr>
            <w:tcW w:w="1231" w:type="dxa"/>
          </w:tcPr>
          <w:p w14:paraId="58C8D5FA" w14:textId="77777777" w:rsidR="0069596D" w:rsidRDefault="0069596D">
            <w:pPr>
              <w:pStyle w:val="TableParagraph"/>
              <w:spacing w:before="20"/>
              <w:jc w:val="left"/>
              <w:rPr>
                <w:b/>
                <w:sz w:val="18"/>
              </w:rPr>
            </w:pPr>
          </w:p>
          <w:p w14:paraId="2BC5C179" w14:textId="77777777" w:rsidR="0069596D" w:rsidRDefault="00000000">
            <w:pPr>
              <w:pStyle w:val="TableParagraph"/>
              <w:spacing w:line="205" w:lineRule="exact"/>
              <w:ind w:left="23"/>
              <w:rPr>
                <w:sz w:val="18"/>
              </w:rPr>
            </w:pPr>
            <w:r>
              <w:rPr>
                <w:spacing w:val="-10"/>
                <w:sz w:val="18"/>
              </w:rPr>
              <w:t>0</w:t>
            </w:r>
          </w:p>
        </w:tc>
      </w:tr>
      <w:tr w:rsidR="0069596D" w14:paraId="14634890" w14:textId="77777777">
        <w:trPr>
          <w:trHeight w:val="460"/>
        </w:trPr>
        <w:tc>
          <w:tcPr>
            <w:tcW w:w="1097" w:type="dxa"/>
            <w:vMerge/>
            <w:tcBorders>
              <w:top w:val="nil"/>
            </w:tcBorders>
          </w:tcPr>
          <w:p w14:paraId="6657167E" w14:textId="77777777" w:rsidR="0069596D" w:rsidRDefault="0069596D">
            <w:pPr>
              <w:rPr>
                <w:sz w:val="2"/>
                <w:szCs w:val="2"/>
              </w:rPr>
            </w:pPr>
          </w:p>
        </w:tc>
        <w:tc>
          <w:tcPr>
            <w:tcW w:w="967" w:type="dxa"/>
          </w:tcPr>
          <w:p w14:paraId="3606D6B0" w14:textId="77777777" w:rsidR="0069596D" w:rsidRDefault="00000000">
            <w:pPr>
              <w:pStyle w:val="TableParagraph"/>
              <w:spacing w:before="23" w:line="207" w:lineRule="exact"/>
              <w:ind w:left="21" w:right="8"/>
              <w:rPr>
                <w:sz w:val="18"/>
              </w:rPr>
            </w:pPr>
            <w:r>
              <w:rPr>
                <w:spacing w:val="-4"/>
                <w:sz w:val="18"/>
              </w:rPr>
              <w:t>42.2</w:t>
            </w:r>
          </w:p>
          <w:p w14:paraId="3F66DB87" w14:textId="77777777" w:rsidR="0069596D" w:rsidRDefault="00000000">
            <w:pPr>
              <w:pStyle w:val="TableParagraph"/>
              <w:spacing w:line="207" w:lineRule="exact"/>
              <w:ind w:left="21"/>
              <w:rPr>
                <w:sz w:val="18"/>
              </w:rPr>
            </w:pPr>
            <w:r>
              <w:rPr>
                <w:spacing w:val="-10"/>
                <w:sz w:val="18"/>
              </w:rPr>
              <w:t>6</w:t>
            </w:r>
          </w:p>
        </w:tc>
        <w:tc>
          <w:tcPr>
            <w:tcW w:w="441" w:type="dxa"/>
          </w:tcPr>
          <w:p w14:paraId="6800AFB8" w14:textId="77777777" w:rsidR="0069596D" w:rsidRDefault="00000000">
            <w:pPr>
              <w:pStyle w:val="TableParagraph"/>
              <w:spacing w:before="127"/>
              <w:ind w:left="19" w:right="8"/>
              <w:rPr>
                <w:sz w:val="18"/>
              </w:rPr>
            </w:pPr>
            <w:r>
              <w:rPr>
                <w:spacing w:val="-5"/>
                <w:sz w:val="18"/>
              </w:rPr>
              <w:t>47</w:t>
            </w:r>
          </w:p>
        </w:tc>
        <w:tc>
          <w:tcPr>
            <w:tcW w:w="883" w:type="dxa"/>
          </w:tcPr>
          <w:p w14:paraId="7D621256" w14:textId="77777777" w:rsidR="0069596D" w:rsidRDefault="00000000">
            <w:pPr>
              <w:pStyle w:val="TableParagraph"/>
              <w:spacing w:before="127"/>
              <w:ind w:left="13"/>
              <w:rPr>
                <w:sz w:val="18"/>
              </w:rPr>
            </w:pPr>
            <w:r>
              <w:rPr>
                <w:spacing w:val="-4"/>
                <w:sz w:val="18"/>
              </w:rPr>
              <w:t>4.74</w:t>
            </w:r>
          </w:p>
        </w:tc>
        <w:tc>
          <w:tcPr>
            <w:tcW w:w="816" w:type="dxa"/>
          </w:tcPr>
          <w:p w14:paraId="36666E0B" w14:textId="77777777" w:rsidR="0069596D" w:rsidRDefault="00000000">
            <w:pPr>
              <w:pStyle w:val="TableParagraph"/>
              <w:spacing w:before="127"/>
              <w:ind w:left="21"/>
              <w:rPr>
                <w:sz w:val="18"/>
              </w:rPr>
            </w:pPr>
            <w:r>
              <w:rPr>
                <w:spacing w:val="-10"/>
                <w:sz w:val="18"/>
              </w:rPr>
              <w:t>_</w:t>
            </w:r>
          </w:p>
        </w:tc>
        <w:tc>
          <w:tcPr>
            <w:tcW w:w="811" w:type="dxa"/>
          </w:tcPr>
          <w:p w14:paraId="12987F21" w14:textId="77777777" w:rsidR="0069596D" w:rsidRDefault="00000000">
            <w:pPr>
              <w:pStyle w:val="TableParagraph"/>
              <w:spacing w:before="127"/>
              <w:ind w:left="21"/>
              <w:rPr>
                <w:sz w:val="18"/>
              </w:rPr>
            </w:pPr>
            <w:r>
              <w:rPr>
                <w:spacing w:val="-10"/>
                <w:sz w:val="18"/>
              </w:rPr>
              <w:t>_</w:t>
            </w:r>
          </w:p>
        </w:tc>
        <w:tc>
          <w:tcPr>
            <w:tcW w:w="816" w:type="dxa"/>
          </w:tcPr>
          <w:p w14:paraId="7F51D460" w14:textId="77777777" w:rsidR="0069596D" w:rsidRDefault="00000000">
            <w:pPr>
              <w:pStyle w:val="TableParagraph"/>
              <w:spacing w:before="127"/>
              <w:ind w:left="22"/>
              <w:rPr>
                <w:sz w:val="18"/>
              </w:rPr>
            </w:pPr>
            <w:r>
              <w:rPr>
                <w:spacing w:val="-10"/>
                <w:sz w:val="18"/>
              </w:rPr>
              <w:t>_</w:t>
            </w:r>
          </w:p>
        </w:tc>
        <w:tc>
          <w:tcPr>
            <w:tcW w:w="891" w:type="dxa"/>
          </w:tcPr>
          <w:p w14:paraId="014D5A58" w14:textId="77777777" w:rsidR="0069596D" w:rsidRDefault="00000000">
            <w:pPr>
              <w:pStyle w:val="TableParagraph"/>
              <w:spacing w:before="127"/>
              <w:ind w:left="13"/>
              <w:rPr>
                <w:sz w:val="18"/>
              </w:rPr>
            </w:pPr>
            <w:r>
              <w:rPr>
                <w:spacing w:val="-2"/>
                <w:sz w:val="18"/>
              </w:rPr>
              <w:t>Waste</w:t>
            </w:r>
          </w:p>
        </w:tc>
        <w:tc>
          <w:tcPr>
            <w:tcW w:w="857" w:type="dxa"/>
          </w:tcPr>
          <w:p w14:paraId="0F8F9200" w14:textId="77777777" w:rsidR="0069596D" w:rsidRDefault="00000000">
            <w:pPr>
              <w:pStyle w:val="TableParagraph"/>
              <w:spacing w:before="23" w:line="207" w:lineRule="exact"/>
              <w:ind w:left="23" w:right="7"/>
              <w:rPr>
                <w:sz w:val="18"/>
              </w:rPr>
            </w:pPr>
            <w:r>
              <w:rPr>
                <w:spacing w:val="-2"/>
                <w:sz w:val="18"/>
              </w:rPr>
              <w:t>82742</w:t>
            </w:r>
          </w:p>
          <w:p w14:paraId="11E0CE0A" w14:textId="77777777" w:rsidR="0069596D" w:rsidRDefault="00000000">
            <w:pPr>
              <w:pStyle w:val="TableParagraph"/>
              <w:spacing w:line="207" w:lineRule="exact"/>
              <w:ind w:left="23"/>
              <w:rPr>
                <w:sz w:val="18"/>
              </w:rPr>
            </w:pPr>
            <w:r>
              <w:rPr>
                <w:spacing w:val="-10"/>
                <w:sz w:val="18"/>
              </w:rPr>
              <w:t>4</w:t>
            </w:r>
          </w:p>
        </w:tc>
        <w:tc>
          <w:tcPr>
            <w:tcW w:w="811" w:type="dxa"/>
          </w:tcPr>
          <w:p w14:paraId="784D11E9" w14:textId="77777777" w:rsidR="0069596D" w:rsidRDefault="00000000">
            <w:pPr>
              <w:pStyle w:val="TableParagraph"/>
              <w:spacing w:before="23" w:line="207" w:lineRule="exact"/>
              <w:ind w:left="21" w:right="5"/>
              <w:rPr>
                <w:sz w:val="18"/>
              </w:rPr>
            </w:pPr>
            <w:r>
              <w:rPr>
                <w:spacing w:val="-2"/>
                <w:sz w:val="18"/>
              </w:rPr>
              <w:t>392198</w:t>
            </w:r>
          </w:p>
          <w:p w14:paraId="3FB509A6" w14:textId="77777777" w:rsidR="0069596D" w:rsidRDefault="00000000">
            <w:pPr>
              <w:pStyle w:val="TableParagraph"/>
              <w:spacing w:line="207" w:lineRule="exact"/>
              <w:ind w:left="21" w:right="2"/>
              <w:rPr>
                <w:sz w:val="18"/>
              </w:rPr>
            </w:pPr>
            <w:r>
              <w:rPr>
                <w:spacing w:val="-5"/>
                <w:sz w:val="18"/>
              </w:rPr>
              <w:t>9.7</w:t>
            </w:r>
          </w:p>
        </w:tc>
        <w:tc>
          <w:tcPr>
            <w:tcW w:w="641" w:type="dxa"/>
          </w:tcPr>
          <w:p w14:paraId="1F3FFA0D" w14:textId="77777777" w:rsidR="0069596D" w:rsidRDefault="00000000">
            <w:pPr>
              <w:pStyle w:val="TableParagraph"/>
              <w:spacing w:before="127"/>
              <w:ind w:left="23"/>
              <w:rPr>
                <w:sz w:val="18"/>
              </w:rPr>
            </w:pPr>
            <w:r>
              <w:rPr>
                <w:spacing w:val="-10"/>
                <w:sz w:val="18"/>
              </w:rPr>
              <w:t>0</w:t>
            </w:r>
          </w:p>
        </w:tc>
        <w:tc>
          <w:tcPr>
            <w:tcW w:w="1093" w:type="dxa"/>
          </w:tcPr>
          <w:p w14:paraId="746888E8" w14:textId="77777777" w:rsidR="0069596D" w:rsidRDefault="00000000">
            <w:pPr>
              <w:pStyle w:val="TableParagraph"/>
              <w:spacing w:before="127"/>
              <w:ind w:left="22"/>
              <w:rPr>
                <w:sz w:val="18"/>
              </w:rPr>
            </w:pPr>
            <w:r>
              <w:rPr>
                <w:spacing w:val="-10"/>
                <w:sz w:val="18"/>
              </w:rPr>
              <w:t>0</w:t>
            </w:r>
          </w:p>
        </w:tc>
        <w:tc>
          <w:tcPr>
            <w:tcW w:w="1097" w:type="dxa"/>
          </w:tcPr>
          <w:p w14:paraId="6959115B" w14:textId="77777777" w:rsidR="0069596D" w:rsidRDefault="00000000">
            <w:pPr>
              <w:pStyle w:val="TableParagraph"/>
              <w:spacing w:before="127"/>
              <w:ind w:left="19" w:right="2"/>
              <w:rPr>
                <w:sz w:val="18"/>
              </w:rPr>
            </w:pPr>
            <w:r>
              <w:rPr>
                <w:spacing w:val="-10"/>
                <w:sz w:val="18"/>
              </w:rPr>
              <w:t>0</w:t>
            </w:r>
          </w:p>
        </w:tc>
        <w:tc>
          <w:tcPr>
            <w:tcW w:w="1092" w:type="dxa"/>
            <w:vMerge/>
            <w:tcBorders>
              <w:top w:val="nil"/>
            </w:tcBorders>
          </w:tcPr>
          <w:p w14:paraId="18FBD19D" w14:textId="77777777" w:rsidR="0069596D" w:rsidRDefault="0069596D">
            <w:pPr>
              <w:rPr>
                <w:sz w:val="2"/>
                <w:szCs w:val="2"/>
              </w:rPr>
            </w:pPr>
          </w:p>
        </w:tc>
        <w:tc>
          <w:tcPr>
            <w:tcW w:w="905" w:type="dxa"/>
          </w:tcPr>
          <w:p w14:paraId="0FA529B0" w14:textId="77777777" w:rsidR="0069596D" w:rsidRDefault="0069596D">
            <w:pPr>
              <w:pStyle w:val="TableParagraph"/>
              <w:jc w:val="left"/>
              <w:rPr>
                <w:sz w:val="18"/>
              </w:rPr>
            </w:pPr>
          </w:p>
        </w:tc>
        <w:tc>
          <w:tcPr>
            <w:tcW w:w="1231" w:type="dxa"/>
          </w:tcPr>
          <w:p w14:paraId="4E3CFA83" w14:textId="77777777" w:rsidR="0069596D" w:rsidRDefault="0069596D">
            <w:pPr>
              <w:pStyle w:val="TableParagraph"/>
              <w:jc w:val="left"/>
              <w:rPr>
                <w:sz w:val="18"/>
              </w:rPr>
            </w:pPr>
          </w:p>
        </w:tc>
      </w:tr>
      <w:tr w:rsidR="0069596D" w14:paraId="35ED928A" w14:textId="77777777">
        <w:trPr>
          <w:trHeight w:val="458"/>
        </w:trPr>
        <w:tc>
          <w:tcPr>
            <w:tcW w:w="1097" w:type="dxa"/>
            <w:vMerge/>
            <w:tcBorders>
              <w:top w:val="nil"/>
            </w:tcBorders>
          </w:tcPr>
          <w:p w14:paraId="3FE36F0A" w14:textId="77777777" w:rsidR="0069596D" w:rsidRDefault="0069596D">
            <w:pPr>
              <w:rPr>
                <w:sz w:val="2"/>
                <w:szCs w:val="2"/>
              </w:rPr>
            </w:pPr>
          </w:p>
        </w:tc>
        <w:tc>
          <w:tcPr>
            <w:tcW w:w="967" w:type="dxa"/>
          </w:tcPr>
          <w:p w14:paraId="1327AB5A" w14:textId="77777777" w:rsidR="0069596D" w:rsidRDefault="00000000">
            <w:pPr>
              <w:pStyle w:val="TableParagraph"/>
              <w:spacing w:before="125"/>
              <w:ind w:left="21" w:right="9"/>
              <w:rPr>
                <w:sz w:val="18"/>
              </w:rPr>
            </w:pPr>
            <w:r>
              <w:rPr>
                <w:spacing w:val="-5"/>
                <w:sz w:val="18"/>
              </w:rPr>
              <w:t>47</w:t>
            </w:r>
          </w:p>
        </w:tc>
        <w:tc>
          <w:tcPr>
            <w:tcW w:w="441" w:type="dxa"/>
          </w:tcPr>
          <w:p w14:paraId="73E55191" w14:textId="77777777" w:rsidR="0069596D" w:rsidRDefault="00000000">
            <w:pPr>
              <w:pStyle w:val="TableParagraph"/>
              <w:spacing w:before="125"/>
              <w:ind w:left="19" w:right="8"/>
              <w:rPr>
                <w:sz w:val="18"/>
              </w:rPr>
            </w:pPr>
            <w:r>
              <w:rPr>
                <w:spacing w:val="-5"/>
                <w:sz w:val="18"/>
              </w:rPr>
              <w:t>58</w:t>
            </w:r>
          </w:p>
        </w:tc>
        <w:tc>
          <w:tcPr>
            <w:tcW w:w="883" w:type="dxa"/>
          </w:tcPr>
          <w:p w14:paraId="3F771885" w14:textId="77777777" w:rsidR="0069596D" w:rsidRDefault="00000000">
            <w:pPr>
              <w:pStyle w:val="TableParagraph"/>
              <w:spacing w:before="125"/>
              <w:ind w:left="11"/>
              <w:rPr>
                <w:sz w:val="18"/>
              </w:rPr>
            </w:pPr>
            <w:r>
              <w:rPr>
                <w:spacing w:val="-5"/>
                <w:sz w:val="18"/>
              </w:rPr>
              <w:t>11</w:t>
            </w:r>
          </w:p>
        </w:tc>
        <w:tc>
          <w:tcPr>
            <w:tcW w:w="816" w:type="dxa"/>
          </w:tcPr>
          <w:p w14:paraId="56F46F12" w14:textId="77777777" w:rsidR="0069596D" w:rsidRDefault="00000000">
            <w:pPr>
              <w:pStyle w:val="TableParagraph"/>
              <w:spacing w:before="21"/>
              <w:ind w:left="14"/>
              <w:rPr>
                <w:sz w:val="18"/>
              </w:rPr>
            </w:pPr>
            <w:r>
              <w:rPr>
                <w:spacing w:val="-2"/>
                <w:sz w:val="18"/>
              </w:rPr>
              <w:t>45.276</w:t>
            </w:r>
          </w:p>
          <w:p w14:paraId="7A55EDB0" w14:textId="77777777" w:rsidR="0069596D" w:rsidRDefault="00000000">
            <w:pPr>
              <w:pStyle w:val="TableParagraph"/>
              <w:spacing w:before="2"/>
              <w:ind w:left="19"/>
              <w:rPr>
                <w:sz w:val="18"/>
              </w:rPr>
            </w:pPr>
            <w:r>
              <w:rPr>
                <w:spacing w:val="-5"/>
                <w:sz w:val="18"/>
              </w:rPr>
              <w:t>364</w:t>
            </w:r>
          </w:p>
        </w:tc>
        <w:tc>
          <w:tcPr>
            <w:tcW w:w="811" w:type="dxa"/>
          </w:tcPr>
          <w:p w14:paraId="4D8C6535" w14:textId="77777777" w:rsidR="0069596D" w:rsidRDefault="00000000">
            <w:pPr>
              <w:pStyle w:val="TableParagraph"/>
              <w:spacing w:before="21"/>
              <w:ind w:left="21" w:right="7"/>
              <w:rPr>
                <w:sz w:val="18"/>
              </w:rPr>
            </w:pPr>
            <w:r>
              <w:rPr>
                <w:spacing w:val="-2"/>
                <w:sz w:val="18"/>
              </w:rPr>
              <w:t>2.1146</w:t>
            </w:r>
          </w:p>
          <w:p w14:paraId="1E138E3A" w14:textId="77777777" w:rsidR="0069596D" w:rsidRDefault="00000000">
            <w:pPr>
              <w:pStyle w:val="TableParagraph"/>
              <w:spacing w:before="2"/>
              <w:ind w:left="21" w:right="2"/>
              <w:rPr>
                <w:sz w:val="18"/>
              </w:rPr>
            </w:pPr>
            <w:r>
              <w:rPr>
                <w:spacing w:val="-5"/>
                <w:sz w:val="18"/>
              </w:rPr>
              <w:t>364</w:t>
            </w:r>
          </w:p>
        </w:tc>
        <w:tc>
          <w:tcPr>
            <w:tcW w:w="816" w:type="dxa"/>
          </w:tcPr>
          <w:p w14:paraId="6F441717" w14:textId="77777777" w:rsidR="0069596D" w:rsidRDefault="00000000">
            <w:pPr>
              <w:pStyle w:val="TableParagraph"/>
              <w:spacing w:before="21"/>
              <w:ind w:left="14"/>
              <w:rPr>
                <w:sz w:val="18"/>
              </w:rPr>
            </w:pPr>
            <w:r>
              <w:rPr>
                <w:spacing w:val="-2"/>
                <w:sz w:val="18"/>
              </w:rPr>
              <w:t>5.5010</w:t>
            </w:r>
          </w:p>
          <w:p w14:paraId="2236CD43" w14:textId="77777777" w:rsidR="0069596D" w:rsidRDefault="00000000">
            <w:pPr>
              <w:pStyle w:val="TableParagraph"/>
              <w:spacing w:before="2"/>
              <w:ind w:left="19"/>
              <w:rPr>
                <w:sz w:val="18"/>
              </w:rPr>
            </w:pPr>
            <w:r>
              <w:rPr>
                <w:spacing w:val="-5"/>
                <w:sz w:val="18"/>
              </w:rPr>
              <w:t>909</w:t>
            </w:r>
          </w:p>
        </w:tc>
        <w:tc>
          <w:tcPr>
            <w:tcW w:w="891" w:type="dxa"/>
          </w:tcPr>
          <w:p w14:paraId="2B6D3937" w14:textId="77777777" w:rsidR="0069596D" w:rsidRDefault="00000000">
            <w:pPr>
              <w:pStyle w:val="TableParagraph"/>
              <w:spacing w:before="125"/>
              <w:ind w:left="17"/>
              <w:rPr>
                <w:sz w:val="18"/>
              </w:rPr>
            </w:pPr>
            <w:r>
              <w:rPr>
                <w:spacing w:val="-8"/>
                <w:sz w:val="18"/>
              </w:rPr>
              <w:t>Cement</w:t>
            </w:r>
            <w:r>
              <w:rPr>
                <w:spacing w:val="-7"/>
                <w:sz w:val="18"/>
              </w:rPr>
              <w:t xml:space="preserve"> </w:t>
            </w:r>
            <w:r>
              <w:rPr>
                <w:spacing w:val="-5"/>
                <w:sz w:val="18"/>
              </w:rPr>
              <w:t>(P)</w:t>
            </w:r>
          </w:p>
        </w:tc>
        <w:tc>
          <w:tcPr>
            <w:tcW w:w="857" w:type="dxa"/>
          </w:tcPr>
          <w:p w14:paraId="1838BD76" w14:textId="77777777" w:rsidR="0069596D" w:rsidRDefault="00000000">
            <w:pPr>
              <w:pStyle w:val="TableParagraph"/>
              <w:spacing w:before="21"/>
              <w:ind w:left="23" w:right="7"/>
              <w:rPr>
                <w:sz w:val="18"/>
              </w:rPr>
            </w:pPr>
            <w:r>
              <w:rPr>
                <w:spacing w:val="-2"/>
                <w:sz w:val="18"/>
              </w:rPr>
              <w:t>82742</w:t>
            </w:r>
          </w:p>
          <w:p w14:paraId="53C92079" w14:textId="77777777" w:rsidR="0069596D" w:rsidRDefault="00000000">
            <w:pPr>
              <w:pStyle w:val="TableParagraph"/>
              <w:spacing w:before="2"/>
              <w:ind w:left="23"/>
              <w:rPr>
                <w:sz w:val="18"/>
              </w:rPr>
            </w:pPr>
            <w:r>
              <w:rPr>
                <w:spacing w:val="-10"/>
                <w:sz w:val="18"/>
              </w:rPr>
              <w:t>4</w:t>
            </w:r>
          </w:p>
        </w:tc>
        <w:tc>
          <w:tcPr>
            <w:tcW w:w="811" w:type="dxa"/>
          </w:tcPr>
          <w:p w14:paraId="65EF9C2B" w14:textId="77777777" w:rsidR="0069596D" w:rsidRDefault="00000000">
            <w:pPr>
              <w:pStyle w:val="TableParagraph"/>
              <w:spacing w:before="21"/>
              <w:ind w:left="21" w:right="5"/>
              <w:rPr>
                <w:sz w:val="18"/>
              </w:rPr>
            </w:pPr>
            <w:r>
              <w:rPr>
                <w:spacing w:val="-2"/>
                <w:sz w:val="18"/>
              </w:rPr>
              <w:t>910166</w:t>
            </w:r>
          </w:p>
          <w:p w14:paraId="34471223" w14:textId="77777777" w:rsidR="0069596D" w:rsidRDefault="00000000">
            <w:pPr>
              <w:pStyle w:val="TableParagraph"/>
              <w:spacing w:before="2"/>
              <w:ind w:left="21" w:right="2"/>
              <w:rPr>
                <w:sz w:val="18"/>
              </w:rPr>
            </w:pPr>
            <w:r>
              <w:rPr>
                <w:spacing w:val="-5"/>
                <w:sz w:val="18"/>
              </w:rPr>
              <w:t>3.9</w:t>
            </w:r>
          </w:p>
        </w:tc>
        <w:tc>
          <w:tcPr>
            <w:tcW w:w="641" w:type="dxa"/>
          </w:tcPr>
          <w:p w14:paraId="258F8D80" w14:textId="77777777" w:rsidR="0069596D" w:rsidRDefault="00000000">
            <w:pPr>
              <w:pStyle w:val="TableParagraph"/>
              <w:spacing w:before="125"/>
              <w:ind w:left="23" w:right="7"/>
              <w:rPr>
                <w:sz w:val="18"/>
              </w:rPr>
            </w:pPr>
            <w:r>
              <w:rPr>
                <w:spacing w:val="-4"/>
                <w:sz w:val="18"/>
              </w:rPr>
              <w:t>2.53</w:t>
            </w:r>
          </w:p>
        </w:tc>
        <w:tc>
          <w:tcPr>
            <w:tcW w:w="1093" w:type="dxa"/>
          </w:tcPr>
          <w:p w14:paraId="0F34379A" w14:textId="77777777" w:rsidR="0069596D" w:rsidRDefault="00000000">
            <w:pPr>
              <w:pStyle w:val="TableParagraph"/>
              <w:spacing w:before="21"/>
              <w:ind w:left="22" w:right="7"/>
              <w:rPr>
                <w:sz w:val="18"/>
              </w:rPr>
            </w:pPr>
            <w:r>
              <w:rPr>
                <w:spacing w:val="-2"/>
                <w:sz w:val="18"/>
              </w:rPr>
              <w:t>23027209.</w:t>
            </w:r>
          </w:p>
          <w:p w14:paraId="6145C917" w14:textId="77777777" w:rsidR="0069596D" w:rsidRDefault="00000000">
            <w:pPr>
              <w:pStyle w:val="TableParagraph"/>
              <w:spacing w:before="2"/>
              <w:ind w:left="22" w:right="8"/>
              <w:rPr>
                <w:sz w:val="18"/>
              </w:rPr>
            </w:pPr>
            <w:r>
              <w:rPr>
                <w:spacing w:val="-5"/>
                <w:sz w:val="18"/>
              </w:rPr>
              <w:t>65</w:t>
            </w:r>
          </w:p>
        </w:tc>
        <w:tc>
          <w:tcPr>
            <w:tcW w:w="1097" w:type="dxa"/>
          </w:tcPr>
          <w:p w14:paraId="4D404F65" w14:textId="77777777" w:rsidR="0069596D" w:rsidRDefault="00000000">
            <w:pPr>
              <w:pStyle w:val="TableParagraph"/>
              <w:spacing w:before="21"/>
              <w:ind w:left="19" w:right="9"/>
              <w:rPr>
                <w:sz w:val="18"/>
              </w:rPr>
            </w:pPr>
            <w:r>
              <w:rPr>
                <w:spacing w:val="-2"/>
                <w:sz w:val="18"/>
              </w:rPr>
              <w:t>19573128.</w:t>
            </w:r>
          </w:p>
          <w:p w14:paraId="3732BFF1" w14:textId="77777777" w:rsidR="0069596D" w:rsidRDefault="00000000">
            <w:pPr>
              <w:pStyle w:val="TableParagraph"/>
              <w:spacing w:before="2"/>
              <w:ind w:left="19" w:right="2"/>
              <w:rPr>
                <w:sz w:val="18"/>
              </w:rPr>
            </w:pPr>
            <w:r>
              <w:rPr>
                <w:spacing w:val="-10"/>
                <w:sz w:val="18"/>
              </w:rPr>
              <w:t>2</w:t>
            </w:r>
          </w:p>
        </w:tc>
        <w:tc>
          <w:tcPr>
            <w:tcW w:w="1092" w:type="dxa"/>
            <w:vMerge/>
            <w:tcBorders>
              <w:top w:val="nil"/>
            </w:tcBorders>
          </w:tcPr>
          <w:p w14:paraId="30FA49C2" w14:textId="77777777" w:rsidR="0069596D" w:rsidRDefault="0069596D">
            <w:pPr>
              <w:rPr>
                <w:sz w:val="2"/>
                <w:szCs w:val="2"/>
              </w:rPr>
            </w:pPr>
          </w:p>
        </w:tc>
        <w:tc>
          <w:tcPr>
            <w:tcW w:w="905" w:type="dxa"/>
          </w:tcPr>
          <w:p w14:paraId="0CEC5CB7" w14:textId="77777777" w:rsidR="0069596D" w:rsidRDefault="0069596D">
            <w:pPr>
              <w:pStyle w:val="TableParagraph"/>
              <w:jc w:val="left"/>
              <w:rPr>
                <w:sz w:val="18"/>
              </w:rPr>
            </w:pPr>
          </w:p>
        </w:tc>
        <w:tc>
          <w:tcPr>
            <w:tcW w:w="1231" w:type="dxa"/>
          </w:tcPr>
          <w:p w14:paraId="62AD85A9" w14:textId="77777777" w:rsidR="0069596D" w:rsidRDefault="0069596D">
            <w:pPr>
              <w:pStyle w:val="TableParagraph"/>
              <w:jc w:val="left"/>
              <w:rPr>
                <w:sz w:val="18"/>
              </w:rPr>
            </w:pPr>
          </w:p>
        </w:tc>
      </w:tr>
      <w:tr w:rsidR="0069596D" w14:paraId="67458DDE" w14:textId="77777777">
        <w:trPr>
          <w:trHeight w:val="458"/>
        </w:trPr>
        <w:tc>
          <w:tcPr>
            <w:tcW w:w="1097" w:type="dxa"/>
            <w:vMerge/>
            <w:tcBorders>
              <w:top w:val="nil"/>
            </w:tcBorders>
          </w:tcPr>
          <w:p w14:paraId="761B926B" w14:textId="77777777" w:rsidR="0069596D" w:rsidRDefault="0069596D">
            <w:pPr>
              <w:rPr>
                <w:sz w:val="2"/>
                <w:szCs w:val="2"/>
              </w:rPr>
            </w:pPr>
          </w:p>
        </w:tc>
        <w:tc>
          <w:tcPr>
            <w:tcW w:w="967" w:type="dxa"/>
          </w:tcPr>
          <w:p w14:paraId="1ACD0E5B" w14:textId="77777777" w:rsidR="0069596D" w:rsidRDefault="00000000">
            <w:pPr>
              <w:pStyle w:val="TableParagraph"/>
              <w:spacing w:before="124"/>
              <w:ind w:left="21" w:right="9"/>
              <w:rPr>
                <w:sz w:val="18"/>
              </w:rPr>
            </w:pPr>
            <w:r>
              <w:rPr>
                <w:spacing w:val="-5"/>
                <w:sz w:val="18"/>
              </w:rPr>
              <w:t>58</w:t>
            </w:r>
          </w:p>
        </w:tc>
        <w:tc>
          <w:tcPr>
            <w:tcW w:w="441" w:type="dxa"/>
          </w:tcPr>
          <w:p w14:paraId="47AC79B9" w14:textId="77777777" w:rsidR="0069596D" w:rsidRDefault="00000000">
            <w:pPr>
              <w:pStyle w:val="TableParagraph"/>
              <w:spacing w:before="124"/>
              <w:ind w:left="19" w:right="8"/>
              <w:rPr>
                <w:sz w:val="18"/>
              </w:rPr>
            </w:pPr>
            <w:r>
              <w:rPr>
                <w:spacing w:val="-5"/>
                <w:sz w:val="18"/>
              </w:rPr>
              <w:t>65</w:t>
            </w:r>
          </w:p>
        </w:tc>
        <w:tc>
          <w:tcPr>
            <w:tcW w:w="883" w:type="dxa"/>
          </w:tcPr>
          <w:p w14:paraId="3EC67EAE" w14:textId="77777777" w:rsidR="0069596D" w:rsidRDefault="00000000">
            <w:pPr>
              <w:pStyle w:val="TableParagraph"/>
              <w:spacing w:before="124"/>
              <w:ind w:left="20"/>
              <w:rPr>
                <w:sz w:val="18"/>
              </w:rPr>
            </w:pPr>
            <w:r>
              <w:rPr>
                <w:spacing w:val="-10"/>
                <w:sz w:val="18"/>
              </w:rPr>
              <w:t>7</w:t>
            </w:r>
          </w:p>
        </w:tc>
        <w:tc>
          <w:tcPr>
            <w:tcW w:w="816" w:type="dxa"/>
          </w:tcPr>
          <w:p w14:paraId="5FF6B632" w14:textId="77777777" w:rsidR="0069596D" w:rsidRDefault="00000000">
            <w:pPr>
              <w:pStyle w:val="TableParagraph"/>
              <w:spacing w:before="21" w:line="207" w:lineRule="exact"/>
              <w:ind w:left="14"/>
              <w:rPr>
                <w:sz w:val="18"/>
              </w:rPr>
            </w:pPr>
            <w:r>
              <w:rPr>
                <w:spacing w:val="-2"/>
                <w:sz w:val="18"/>
              </w:rPr>
              <w:t>40.873</w:t>
            </w:r>
          </w:p>
          <w:p w14:paraId="16B885F7" w14:textId="77777777" w:rsidR="0069596D" w:rsidRDefault="00000000">
            <w:pPr>
              <w:pStyle w:val="TableParagraph"/>
              <w:spacing w:line="207" w:lineRule="exact"/>
              <w:ind w:left="19"/>
              <w:rPr>
                <w:sz w:val="18"/>
              </w:rPr>
            </w:pPr>
            <w:r>
              <w:rPr>
                <w:spacing w:val="-5"/>
                <w:sz w:val="18"/>
              </w:rPr>
              <w:t>571</w:t>
            </w:r>
          </w:p>
        </w:tc>
        <w:tc>
          <w:tcPr>
            <w:tcW w:w="811" w:type="dxa"/>
          </w:tcPr>
          <w:p w14:paraId="3FF81A7D" w14:textId="77777777" w:rsidR="0069596D" w:rsidRDefault="00000000">
            <w:pPr>
              <w:pStyle w:val="TableParagraph"/>
              <w:spacing w:before="21" w:line="207" w:lineRule="exact"/>
              <w:ind w:left="21" w:right="7"/>
              <w:rPr>
                <w:sz w:val="18"/>
              </w:rPr>
            </w:pPr>
            <w:r>
              <w:rPr>
                <w:spacing w:val="-2"/>
                <w:sz w:val="18"/>
              </w:rPr>
              <w:t>3.0035</w:t>
            </w:r>
          </w:p>
          <w:p w14:paraId="2C1D0B5F" w14:textId="77777777" w:rsidR="0069596D" w:rsidRDefault="00000000">
            <w:pPr>
              <w:pStyle w:val="TableParagraph"/>
              <w:spacing w:line="207" w:lineRule="exact"/>
              <w:ind w:left="21" w:right="2"/>
              <w:rPr>
                <w:sz w:val="18"/>
              </w:rPr>
            </w:pPr>
            <w:r>
              <w:rPr>
                <w:spacing w:val="-5"/>
                <w:sz w:val="18"/>
              </w:rPr>
              <w:t>714</w:t>
            </w:r>
          </w:p>
        </w:tc>
        <w:tc>
          <w:tcPr>
            <w:tcW w:w="816" w:type="dxa"/>
          </w:tcPr>
          <w:p w14:paraId="714A0CCE" w14:textId="77777777" w:rsidR="0069596D" w:rsidRDefault="00000000">
            <w:pPr>
              <w:pStyle w:val="TableParagraph"/>
              <w:spacing w:before="21" w:line="207" w:lineRule="exact"/>
              <w:ind w:left="14"/>
              <w:rPr>
                <w:sz w:val="18"/>
              </w:rPr>
            </w:pPr>
            <w:r>
              <w:rPr>
                <w:spacing w:val="-2"/>
                <w:sz w:val="18"/>
              </w:rPr>
              <w:t>7.9198</w:t>
            </w:r>
          </w:p>
          <w:p w14:paraId="40DA3E1C" w14:textId="77777777" w:rsidR="0069596D" w:rsidRDefault="00000000">
            <w:pPr>
              <w:pStyle w:val="TableParagraph"/>
              <w:spacing w:line="207" w:lineRule="exact"/>
              <w:ind w:left="19"/>
              <w:rPr>
                <w:sz w:val="18"/>
              </w:rPr>
            </w:pPr>
            <w:r>
              <w:rPr>
                <w:spacing w:val="-5"/>
                <w:sz w:val="18"/>
              </w:rPr>
              <w:t>571</w:t>
            </w:r>
          </w:p>
        </w:tc>
        <w:tc>
          <w:tcPr>
            <w:tcW w:w="891" w:type="dxa"/>
          </w:tcPr>
          <w:p w14:paraId="0F8D9B01" w14:textId="77777777" w:rsidR="0069596D" w:rsidRDefault="00000000">
            <w:pPr>
              <w:pStyle w:val="TableParagraph"/>
              <w:spacing w:before="124"/>
              <w:ind w:left="15"/>
              <w:rPr>
                <w:sz w:val="18"/>
              </w:rPr>
            </w:pPr>
            <w:r>
              <w:rPr>
                <w:spacing w:val="-5"/>
                <w:sz w:val="18"/>
              </w:rPr>
              <w:t>Cement</w:t>
            </w:r>
            <w:r>
              <w:rPr>
                <w:spacing w:val="-2"/>
                <w:sz w:val="18"/>
              </w:rPr>
              <w:t xml:space="preserve"> </w:t>
            </w:r>
            <w:r>
              <w:rPr>
                <w:spacing w:val="-5"/>
                <w:sz w:val="18"/>
              </w:rPr>
              <w:t>(B)</w:t>
            </w:r>
          </w:p>
        </w:tc>
        <w:tc>
          <w:tcPr>
            <w:tcW w:w="857" w:type="dxa"/>
          </w:tcPr>
          <w:p w14:paraId="46803F3E" w14:textId="77777777" w:rsidR="0069596D" w:rsidRDefault="00000000">
            <w:pPr>
              <w:pStyle w:val="TableParagraph"/>
              <w:spacing w:before="21" w:line="207" w:lineRule="exact"/>
              <w:ind w:left="23" w:right="7"/>
              <w:rPr>
                <w:sz w:val="18"/>
              </w:rPr>
            </w:pPr>
            <w:r>
              <w:rPr>
                <w:spacing w:val="-2"/>
                <w:sz w:val="18"/>
              </w:rPr>
              <w:t>82742</w:t>
            </w:r>
          </w:p>
          <w:p w14:paraId="41070B1C" w14:textId="77777777" w:rsidR="0069596D" w:rsidRDefault="00000000">
            <w:pPr>
              <w:pStyle w:val="TableParagraph"/>
              <w:spacing w:line="207" w:lineRule="exact"/>
              <w:ind w:left="23"/>
              <w:rPr>
                <w:sz w:val="18"/>
              </w:rPr>
            </w:pPr>
            <w:r>
              <w:rPr>
                <w:spacing w:val="-10"/>
                <w:sz w:val="18"/>
              </w:rPr>
              <w:t>4</w:t>
            </w:r>
          </w:p>
        </w:tc>
        <w:tc>
          <w:tcPr>
            <w:tcW w:w="811" w:type="dxa"/>
          </w:tcPr>
          <w:p w14:paraId="464205FE" w14:textId="77777777" w:rsidR="0069596D" w:rsidRDefault="00000000">
            <w:pPr>
              <w:pStyle w:val="TableParagraph"/>
              <w:spacing w:before="21" w:line="207" w:lineRule="exact"/>
              <w:ind w:left="21" w:right="5"/>
              <w:rPr>
                <w:sz w:val="18"/>
              </w:rPr>
            </w:pPr>
            <w:r>
              <w:rPr>
                <w:spacing w:val="-2"/>
                <w:sz w:val="18"/>
              </w:rPr>
              <w:t>579196</w:t>
            </w:r>
          </w:p>
          <w:p w14:paraId="6DECAC6D" w14:textId="77777777" w:rsidR="0069596D" w:rsidRDefault="00000000">
            <w:pPr>
              <w:pStyle w:val="TableParagraph"/>
              <w:spacing w:line="207" w:lineRule="exact"/>
              <w:ind w:left="21" w:right="2"/>
              <w:rPr>
                <w:sz w:val="18"/>
              </w:rPr>
            </w:pPr>
            <w:r>
              <w:rPr>
                <w:spacing w:val="-5"/>
                <w:sz w:val="18"/>
              </w:rPr>
              <w:t>7.9</w:t>
            </w:r>
          </w:p>
        </w:tc>
        <w:tc>
          <w:tcPr>
            <w:tcW w:w="641" w:type="dxa"/>
          </w:tcPr>
          <w:p w14:paraId="2B9FB28E" w14:textId="77777777" w:rsidR="0069596D" w:rsidRDefault="00000000">
            <w:pPr>
              <w:pStyle w:val="TableParagraph"/>
              <w:spacing w:before="124"/>
              <w:ind w:left="23" w:right="7"/>
              <w:rPr>
                <w:sz w:val="18"/>
              </w:rPr>
            </w:pPr>
            <w:r>
              <w:rPr>
                <w:spacing w:val="-4"/>
                <w:sz w:val="18"/>
              </w:rPr>
              <w:t>2.53</w:t>
            </w:r>
          </w:p>
        </w:tc>
        <w:tc>
          <w:tcPr>
            <w:tcW w:w="1093" w:type="dxa"/>
          </w:tcPr>
          <w:p w14:paraId="2891CD3A" w14:textId="77777777" w:rsidR="0069596D" w:rsidRDefault="00000000">
            <w:pPr>
              <w:pStyle w:val="TableParagraph"/>
              <w:spacing w:before="21" w:line="207" w:lineRule="exact"/>
              <w:ind w:left="22" w:right="7"/>
              <w:rPr>
                <w:sz w:val="18"/>
              </w:rPr>
            </w:pPr>
            <w:r>
              <w:rPr>
                <w:spacing w:val="-2"/>
                <w:sz w:val="18"/>
              </w:rPr>
              <w:t>14653678.</w:t>
            </w:r>
          </w:p>
          <w:p w14:paraId="7C7AE32A" w14:textId="77777777" w:rsidR="0069596D" w:rsidRDefault="00000000">
            <w:pPr>
              <w:pStyle w:val="TableParagraph"/>
              <w:spacing w:line="207" w:lineRule="exact"/>
              <w:ind w:left="22" w:right="8"/>
              <w:rPr>
                <w:sz w:val="18"/>
              </w:rPr>
            </w:pPr>
            <w:r>
              <w:rPr>
                <w:spacing w:val="-5"/>
                <w:sz w:val="18"/>
              </w:rPr>
              <w:t>87</w:t>
            </w:r>
          </w:p>
        </w:tc>
        <w:tc>
          <w:tcPr>
            <w:tcW w:w="1097" w:type="dxa"/>
          </w:tcPr>
          <w:p w14:paraId="1169ABD6" w14:textId="77777777" w:rsidR="0069596D" w:rsidRDefault="00000000">
            <w:pPr>
              <w:pStyle w:val="TableParagraph"/>
              <w:spacing w:before="21" w:line="207" w:lineRule="exact"/>
              <w:ind w:left="19" w:right="9"/>
              <w:rPr>
                <w:sz w:val="18"/>
              </w:rPr>
            </w:pPr>
            <w:r>
              <w:rPr>
                <w:spacing w:val="-2"/>
                <w:sz w:val="18"/>
              </w:rPr>
              <w:t>12455627.</w:t>
            </w:r>
          </w:p>
          <w:p w14:paraId="1DF1E1AC" w14:textId="77777777" w:rsidR="0069596D" w:rsidRDefault="00000000">
            <w:pPr>
              <w:pStyle w:val="TableParagraph"/>
              <w:spacing w:line="207" w:lineRule="exact"/>
              <w:ind w:left="19" w:right="10"/>
              <w:rPr>
                <w:sz w:val="18"/>
              </w:rPr>
            </w:pPr>
            <w:r>
              <w:rPr>
                <w:spacing w:val="-5"/>
                <w:sz w:val="18"/>
              </w:rPr>
              <w:t>04</w:t>
            </w:r>
          </w:p>
        </w:tc>
        <w:tc>
          <w:tcPr>
            <w:tcW w:w="1092" w:type="dxa"/>
            <w:vMerge/>
            <w:tcBorders>
              <w:top w:val="nil"/>
            </w:tcBorders>
          </w:tcPr>
          <w:p w14:paraId="636B4E69" w14:textId="77777777" w:rsidR="0069596D" w:rsidRDefault="0069596D">
            <w:pPr>
              <w:rPr>
                <w:sz w:val="2"/>
                <w:szCs w:val="2"/>
              </w:rPr>
            </w:pPr>
          </w:p>
        </w:tc>
        <w:tc>
          <w:tcPr>
            <w:tcW w:w="905" w:type="dxa"/>
          </w:tcPr>
          <w:p w14:paraId="26AC0490" w14:textId="77777777" w:rsidR="0069596D" w:rsidRDefault="0069596D">
            <w:pPr>
              <w:pStyle w:val="TableParagraph"/>
              <w:jc w:val="left"/>
              <w:rPr>
                <w:sz w:val="18"/>
              </w:rPr>
            </w:pPr>
          </w:p>
        </w:tc>
        <w:tc>
          <w:tcPr>
            <w:tcW w:w="1231" w:type="dxa"/>
          </w:tcPr>
          <w:p w14:paraId="3037C9CD" w14:textId="77777777" w:rsidR="0069596D" w:rsidRDefault="0069596D">
            <w:pPr>
              <w:pStyle w:val="TableParagraph"/>
              <w:jc w:val="left"/>
              <w:rPr>
                <w:sz w:val="18"/>
              </w:rPr>
            </w:pPr>
          </w:p>
        </w:tc>
      </w:tr>
      <w:tr w:rsidR="0069596D" w14:paraId="4D72146C" w14:textId="77777777">
        <w:trPr>
          <w:trHeight w:val="460"/>
        </w:trPr>
        <w:tc>
          <w:tcPr>
            <w:tcW w:w="1097" w:type="dxa"/>
            <w:vMerge/>
            <w:tcBorders>
              <w:top w:val="nil"/>
            </w:tcBorders>
          </w:tcPr>
          <w:p w14:paraId="72607A07" w14:textId="77777777" w:rsidR="0069596D" w:rsidRDefault="0069596D">
            <w:pPr>
              <w:rPr>
                <w:sz w:val="2"/>
                <w:szCs w:val="2"/>
              </w:rPr>
            </w:pPr>
          </w:p>
        </w:tc>
        <w:tc>
          <w:tcPr>
            <w:tcW w:w="967" w:type="dxa"/>
          </w:tcPr>
          <w:p w14:paraId="7A364C76" w14:textId="77777777" w:rsidR="0069596D" w:rsidRDefault="00000000">
            <w:pPr>
              <w:pStyle w:val="TableParagraph"/>
              <w:spacing w:before="127"/>
              <w:ind w:left="21" w:right="9"/>
              <w:rPr>
                <w:sz w:val="18"/>
              </w:rPr>
            </w:pPr>
            <w:r>
              <w:rPr>
                <w:spacing w:val="-5"/>
                <w:sz w:val="18"/>
              </w:rPr>
              <w:t>65</w:t>
            </w:r>
          </w:p>
        </w:tc>
        <w:tc>
          <w:tcPr>
            <w:tcW w:w="441" w:type="dxa"/>
          </w:tcPr>
          <w:p w14:paraId="102036B1" w14:textId="77777777" w:rsidR="0069596D" w:rsidRDefault="00000000">
            <w:pPr>
              <w:pStyle w:val="TableParagraph"/>
              <w:spacing w:before="127"/>
              <w:ind w:left="19" w:right="8"/>
              <w:rPr>
                <w:sz w:val="18"/>
              </w:rPr>
            </w:pPr>
            <w:r>
              <w:rPr>
                <w:spacing w:val="-5"/>
                <w:sz w:val="18"/>
              </w:rPr>
              <w:t>75</w:t>
            </w:r>
          </w:p>
        </w:tc>
        <w:tc>
          <w:tcPr>
            <w:tcW w:w="883" w:type="dxa"/>
          </w:tcPr>
          <w:p w14:paraId="3EDEE676" w14:textId="77777777" w:rsidR="0069596D" w:rsidRDefault="00000000">
            <w:pPr>
              <w:pStyle w:val="TableParagraph"/>
              <w:spacing w:before="127"/>
              <w:ind w:left="11"/>
              <w:rPr>
                <w:sz w:val="18"/>
              </w:rPr>
            </w:pPr>
            <w:r>
              <w:rPr>
                <w:spacing w:val="-5"/>
                <w:sz w:val="18"/>
              </w:rPr>
              <w:t>10</w:t>
            </w:r>
          </w:p>
        </w:tc>
        <w:tc>
          <w:tcPr>
            <w:tcW w:w="816" w:type="dxa"/>
          </w:tcPr>
          <w:p w14:paraId="083C259F" w14:textId="77777777" w:rsidR="0069596D" w:rsidRDefault="00000000">
            <w:pPr>
              <w:pStyle w:val="TableParagraph"/>
              <w:spacing w:before="23" w:line="207" w:lineRule="exact"/>
              <w:ind w:left="14"/>
              <w:rPr>
                <w:sz w:val="18"/>
              </w:rPr>
            </w:pPr>
            <w:r>
              <w:rPr>
                <w:spacing w:val="-2"/>
                <w:sz w:val="18"/>
              </w:rPr>
              <w:t>45.517</w:t>
            </w:r>
          </w:p>
          <w:p w14:paraId="067BF5B2" w14:textId="77777777" w:rsidR="0069596D" w:rsidRDefault="00000000">
            <w:pPr>
              <w:pStyle w:val="TableParagraph"/>
              <w:spacing w:line="207" w:lineRule="exact"/>
              <w:ind w:left="21"/>
              <w:rPr>
                <w:sz w:val="18"/>
              </w:rPr>
            </w:pPr>
            <w:r>
              <w:rPr>
                <w:spacing w:val="-10"/>
                <w:sz w:val="18"/>
              </w:rPr>
              <w:t>1</w:t>
            </w:r>
          </w:p>
        </w:tc>
        <w:tc>
          <w:tcPr>
            <w:tcW w:w="811" w:type="dxa"/>
          </w:tcPr>
          <w:p w14:paraId="5C8D523A" w14:textId="77777777" w:rsidR="0069596D" w:rsidRDefault="00000000">
            <w:pPr>
              <w:pStyle w:val="TableParagraph"/>
              <w:spacing w:before="127"/>
              <w:ind w:left="21" w:right="7"/>
              <w:rPr>
                <w:sz w:val="18"/>
              </w:rPr>
            </w:pPr>
            <w:r>
              <w:rPr>
                <w:spacing w:val="-2"/>
                <w:sz w:val="18"/>
              </w:rPr>
              <w:t>1.8577</w:t>
            </w:r>
          </w:p>
        </w:tc>
        <w:tc>
          <w:tcPr>
            <w:tcW w:w="816" w:type="dxa"/>
          </w:tcPr>
          <w:p w14:paraId="34986D7D" w14:textId="77777777" w:rsidR="0069596D" w:rsidRDefault="00000000">
            <w:pPr>
              <w:pStyle w:val="TableParagraph"/>
              <w:spacing w:before="127"/>
              <w:ind w:left="14"/>
              <w:rPr>
                <w:sz w:val="18"/>
              </w:rPr>
            </w:pPr>
            <w:r>
              <w:rPr>
                <w:spacing w:val="-2"/>
                <w:sz w:val="18"/>
              </w:rPr>
              <w:t>5.5466</w:t>
            </w:r>
          </w:p>
        </w:tc>
        <w:tc>
          <w:tcPr>
            <w:tcW w:w="891" w:type="dxa"/>
          </w:tcPr>
          <w:p w14:paraId="56AD15E5" w14:textId="77777777" w:rsidR="0069596D" w:rsidRDefault="00000000">
            <w:pPr>
              <w:pStyle w:val="TableParagraph"/>
              <w:spacing w:before="127"/>
              <w:ind w:left="17"/>
              <w:rPr>
                <w:sz w:val="18"/>
              </w:rPr>
            </w:pPr>
            <w:r>
              <w:rPr>
                <w:spacing w:val="-8"/>
                <w:sz w:val="18"/>
              </w:rPr>
              <w:t>Cement</w:t>
            </w:r>
            <w:r>
              <w:rPr>
                <w:spacing w:val="-7"/>
                <w:sz w:val="18"/>
              </w:rPr>
              <w:t xml:space="preserve"> </w:t>
            </w:r>
            <w:r>
              <w:rPr>
                <w:spacing w:val="-5"/>
                <w:sz w:val="18"/>
              </w:rPr>
              <w:t>(P)</w:t>
            </w:r>
          </w:p>
        </w:tc>
        <w:tc>
          <w:tcPr>
            <w:tcW w:w="857" w:type="dxa"/>
          </w:tcPr>
          <w:p w14:paraId="492DE8F4" w14:textId="77777777" w:rsidR="0069596D" w:rsidRDefault="00000000">
            <w:pPr>
              <w:pStyle w:val="TableParagraph"/>
              <w:spacing w:before="23" w:line="207" w:lineRule="exact"/>
              <w:ind w:left="23" w:right="7"/>
              <w:rPr>
                <w:sz w:val="18"/>
              </w:rPr>
            </w:pPr>
            <w:r>
              <w:rPr>
                <w:spacing w:val="-2"/>
                <w:sz w:val="18"/>
              </w:rPr>
              <w:t>82742</w:t>
            </w:r>
          </w:p>
          <w:p w14:paraId="014EAEAA" w14:textId="77777777" w:rsidR="0069596D" w:rsidRDefault="00000000">
            <w:pPr>
              <w:pStyle w:val="TableParagraph"/>
              <w:spacing w:line="207" w:lineRule="exact"/>
              <w:ind w:left="23"/>
              <w:rPr>
                <w:sz w:val="18"/>
              </w:rPr>
            </w:pPr>
            <w:r>
              <w:rPr>
                <w:spacing w:val="-10"/>
                <w:sz w:val="18"/>
              </w:rPr>
              <w:t>4</w:t>
            </w:r>
          </w:p>
        </w:tc>
        <w:tc>
          <w:tcPr>
            <w:tcW w:w="811" w:type="dxa"/>
          </w:tcPr>
          <w:p w14:paraId="428F50F4" w14:textId="77777777" w:rsidR="0069596D" w:rsidRDefault="00000000">
            <w:pPr>
              <w:pStyle w:val="TableParagraph"/>
              <w:spacing w:before="23" w:line="207" w:lineRule="exact"/>
              <w:ind w:left="21" w:right="5"/>
              <w:rPr>
                <w:sz w:val="18"/>
              </w:rPr>
            </w:pPr>
            <w:r>
              <w:rPr>
                <w:spacing w:val="-2"/>
                <w:sz w:val="18"/>
              </w:rPr>
              <w:t>827423</w:t>
            </w:r>
          </w:p>
          <w:p w14:paraId="0F216607" w14:textId="77777777" w:rsidR="0069596D" w:rsidRDefault="00000000">
            <w:pPr>
              <w:pStyle w:val="TableParagraph"/>
              <w:spacing w:line="207" w:lineRule="exact"/>
              <w:ind w:left="21" w:right="2"/>
              <w:rPr>
                <w:sz w:val="18"/>
              </w:rPr>
            </w:pPr>
            <w:r>
              <w:rPr>
                <w:spacing w:val="-5"/>
                <w:sz w:val="18"/>
              </w:rPr>
              <w:t>9.9</w:t>
            </w:r>
          </w:p>
        </w:tc>
        <w:tc>
          <w:tcPr>
            <w:tcW w:w="641" w:type="dxa"/>
          </w:tcPr>
          <w:p w14:paraId="0F53E121" w14:textId="77777777" w:rsidR="0069596D" w:rsidRDefault="00000000">
            <w:pPr>
              <w:pStyle w:val="TableParagraph"/>
              <w:spacing w:before="127"/>
              <w:ind w:left="23" w:right="7"/>
              <w:rPr>
                <w:sz w:val="18"/>
              </w:rPr>
            </w:pPr>
            <w:r>
              <w:rPr>
                <w:spacing w:val="-4"/>
                <w:sz w:val="18"/>
              </w:rPr>
              <w:t>2.53</w:t>
            </w:r>
          </w:p>
        </w:tc>
        <w:tc>
          <w:tcPr>
            <w:tcW w:w="1093" w:type="dxa"/>
          </w:tcPr>
          <w:p w14:paraId="1FF06683" w14:textId="77777777" w:rsidR="0069596D" w:rsidRDefault="00000000">
            <w:pPr>
              <w:pStyle w:val="TableParagraph"/>
              <w:spacing w:before="23" w:line="207" w:lineRule="exact"/>
              <w:ind w:left="22" w:right="7"/>
              <w:rPr>
                <w:sz w:val="18"/>
              </w:rPr>
            </w:pPr>
            <w:r>
              <w:rPr>
                <w:spacing w:val="-2"/>
                <w:sz w:val="18"/>
              </w:rPr>
              <w:t>20933826.</w:t>
            </w:r>
          </w:p>
          <w:p w14:paraId="649979EB" w14:textId="77777777" w:rsidR="0069596D" w:rsidRDefault="00000000">
            <w:pPr>
              <w:pStyle w:val="TableParagraph"/>
              <w:spacing w:line="207" w:lineRule="exact"/>
              <w:ind w:left="22" w:right="8"/>
              <w:rPr>
                <w:sz w:val="18"/>
              </w:rPr>
            </w:pPr>
            <w:r>
              <w:rPr>
                <w:spacing w:val="-5"/>
                <w:sz w:val="18"/>
              </w:rPr>
              <w:t>96</w:t>
            </w:r>
          </w:p>
        </w:tc>
        <w:tc>
          <w:tcPr>
            <w:tcW w:w="1097" w:type="dxa"/>
          </w:tcPr>
          <w:p w14:paraId="6EE70D67" w14:textId="77777777" w:rsidR="0069596D" w:rsidRDefault="00000000">
            <w:pPr>
              <w:pStyle w:val="TableParagraph"/>
              <w:spacing w:before="23" w:line="207" w:lineRule="exact"/>
              <w:ind w:left="19" w:right="9"/>
              <w:rPr>
                <w:sz w:val="18"/>
              </w:rPr>
            </w:pPr>
            <w:r>
              <w:rPr>
                <w:spacing w:val="-2"/>
                <w:sz w:val="18"/>
              </w:rPr>
              <w:t>17793752.</w:t>
            </w:r>
          </w:p>
          <w:p w14:paraId="30FA0AE0" w14:textId="77777777" w:rsidR="0069596D" w:rsidRDefault="00000000">
            <w:pPr>
              <w:pStyle w:val="TableParagraph"/>
              <w:spacing w:line="207" w:lineRule="exact"/>
              <w:ind w:left="19" w:right="10"/>
              <w:rPr>
                <w:sz w:val="18"/>
              </w:rPr>
            </w:pPr>
            <w:r>
              <w:rPr>
                <w:spacing w:val="-5"/>
                <w:sz w:val="18"/>
              </w:rPr>
              <w:t>91</w:t>
            </w:r>
          </w:p>
        </w:tc>
        <w:tc>
          <w:tcPr>
            <w:tcW w:w="1092" w:type="dxa"/>
            <w:vMerge/>
            <w:tcBorders>
              <w:top w:val="nil"/>
            </w:tcBorders>
          </w:tcPr>
          <w:p w14:paraId="038000EE" w14:textId="77777777" w:rsidR="0069596D" w:rsidRDefault="0069596D">
            <w:pPr>
              <w:rPr>
                <w:sz w:val="2"/>
                <w:szCs w:val="2"/>
              </w:rPr>
            </w:pPr>
          </w:p>
        </w:tc>
        <w:tc>
          <w:tcPr>
            <w:tcW w:w="905" w:type="dxa"/>
          </w:tcPr>
          <w:p w14:paraId="60B05DDC" w14:textId="77777777" w:rsidR="0069596D" w:rsidRDefault="0069596D">
            <w:pPr>
              <w:pStyle w:val="TableParagraph"/>
              <w:jc w:val="left"/>
              <w:rPr>
                <w:sz w:val="18"/>
              </w:rPr>
            </w:pPr>
          </w:p>
        </w:tc>
        <w:tc>
          <w:tcPr>
            <w:tcW w:w="1231" w:type="dxa"/>
          </w:tcPr>
          <w:p w14:paraId="690DB1FD" w14:textId="77777777" w:rsidR="0069596D" w:rsidRDefault="0069596D">
            <w:pPr>
              <w:pStyle w:val="TableParagraph"/>
              <w:jc w:val="left"/>
              <w:rPr>
                <w:sz w:val="18"/>
              </w:rPr>
            </w:pPr>
          </w:p>
        </w:tc>
      </w:tr>
    </w:tbl>
    <w:p w14:paraId="2C864116" w14:textId="77777777" w:rsidR="0069596D" w:rsidRDefault="0069596D">
      <w:pPr>
        <w:rPr>
          <w:sz w:val="18"/>
        </w:rPr>
        <w:sectPr w:rsidR="0069596D">
          <w:pgSz w:w="16860" w:h="11940" w:orient="landscape"/>
          <w:pgMar w:top="1220" w:right="1160" w:bottom="720" w:left="1000" w:header="432" w:footer="520" w:gutter="0"/>
          <w:cols w:space="720"/>
        </w:sectPr>
      </w:pPr>
    </w:p>
    <w:p w14:paraId="357BB844" w14:textId="77777777" w:rsidR="0069596D" w:rsidRDefault="0069596D">
      <w:pPr>
        <w:pStyle w:val="BodyText"/>
        <w:spacing w:before="82"/>
        <w:rPr>
          <w:b/>
          <w:sz w:val="20"/>
        </w:rPr>
      </w:pPr>
    </w:p>
    <w:tbl>
      <w:tblPr>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97"/>
        <w:gridCol w:w="585"/>
        <w:gridCol w:w="537"/>
        <w:gridCol w:w="1173"/>
        <w:gridCol w:w="816"/>
        <w:gridCol w:w="811"/>
        <w:gridCol w:w="809"/>
        <w:gridCol w:w="896"/>
        <w:gridCol w:w="860"/>
        <w:gridCol w:w="812"/>
        <w:gridCol w:w="646"/>
        <w:gridCol w:w="1091"/>
        <w:gridCol w:w="1093"/>
        <w:gridCol w:w="1095"/>
        <w:gridCol w:w="911"/>
        <w:gridCol w:w="1232"/>
      </w:tblGrid>
      <w:tr w:rsidR="0069596D" w14:paraId="407F5105" w14:textId="77777777">
        <w:trPr>
          <w:trHeight w:val="453"/>
        </w:trPr>
        <w:tc>
          <w:tcPr>
            <w:tcW w:w="1097" w:type="dxa"/>
          </w:tcPr>
          <w:p w14:paraId="6658E949" w14:textId="77777777" w:rsidR="0069596D" w:rsidRDefault="0069596D">
            <w:pPr>
              <w:pStyle w:val="TableParagraph"/>
              <w:jc w:val="left"/>
              <w:rPr>
                <w:sz w:val="18"/>
              </w:rPr>
            </w:pPr>
          </w:p>
        </w:tc>
        <w:tc>
          <w:tcPr>
            <w:tcW w:w="585" w:type="dxa"/>
          </w:tcPr>
          <w:p w14:paraId="7BFA7486" w14:textId="77777777" w:rsidR="0069596D" w:rsidRDefault="00000000">
            <w:pPr>
              <w:pStyle w:val="TableParagraph"/>
              <w:spacing w:before="122"/>
              <w:ind w:left="19" w:right="9"/>
              <w:rPr>
                <w:sz w:val="18"/>
              </w:rPr>
            </w:pPr>
            <w:r>
              <w:rPr>
                <w:spacing w:val="-5"/>
                <w:sz w:val="18"/>
              </w:rPr>
              <w:t>75</w:t>
            </w:r>
          </w:p>
        </w:tc>
        <w:tc>
          <w:tcPr>
            <w:tcW w:w="537" w:type="dxa"/>
          </w:tcPr>
          <w:p w14:paraId="5255452B" w14:textId="77777777" w:rsidR="0069596D" w:rsidRDefault="00000000">
            <w:pPr>
              <w:pStyle w:val="TableParagraph"/>
              <w:spacing w:before="122"/>
              <w:ind w:left="20" w:right="3"/>
              <w:rPr>
                <w:sz w:val="18"/>
              </w:rPr>
            </w:pPr>
            <w:r>
              <w:rPr>
                <w:spacing w:val="-5"/>
                <w:sz w:val="18"/>
              </w:rPr>
              <w:t>100</w:t>
            </w:r>
          </w:p>
        </w:tc>
        <w:tc>
          <w:tcPr>
            <w:tcW w:w="1173" w:type="dxa"/>
          </w:tcPr>
          <w:p w14:paraId="2C4B72A4" w14:textId="77777777" w:rsidR="0069596D" w:rsidRDefault="00000000">
            <w:pPr>
              <w:pStyle w:val="TableParagraph"/>
              <w:spacing w:before="122"/>
              <w:ind w:left="23" w:right="8"/>
              <w:rPr>
                <w:sz w:val="18"/>
              </w:rPr>
            </w:pPr>
            <w:r>
              <w:rPr>
                <w:spacing w:val="-5"/>
                <w:sz w:val="18"/>
              </w:rPr>
              <w:t>25</w:t>
            </w:r>
          </w:p>
        </w:tc>
        <w:tc>
          <w:tcPr>
            <w:tcW w:w="816" w:type="dxa"/>
          </w:tcPr>
          <w:p w14:paraId="6579C642" w14:textId="77777777" w:rsidR="0069596D" w:rsidRDefault="00000000">
            <w:pPr>
              <w:pStyle w:val="TableParagraph"/>
              <w:spacing w:before="19" w:line="207" w:lineRule="exact"/>
              <w:ind w:left="11"/>
              <w:rPr>
                <w:sz w:val="18"/>
              </w:rPr>
            </w:pPr>
            <w:r>
              <w:rPr>
                <w:spacing w:val="-2"/>
                <w:sz w:val="18"/>
              </w:rPr>
              <w:t>50.294</w:t>
            </w:r>
          </w:p>
          <w:p w14:paraId="0BB7B329" w14:textId="77777777" w:rsidR="0069596D" w:rsidRDefault="00000000">
            <w:pPr>
              <w:pStyle w:val="TableParagraph"/>
              <w:spacing w:line="207" w:lineRule="exact"/>
              <w:ind w:left="10"/>
              <w:rPr>
                <w:sz w:val="18"/>
              </w:rPr>
            </w:pPr>
            <w:r>
              <w:rPr>
                <w:spacing w:val="-5"/>
                <w:sz w:val="18"/>
              </w:rPr>
              <w:t>12</w:t>
            </w:r>
          </w:p>
        </w:tc>
        <w:tc>
          <w:tcPr>
            <w:tcW w:w="811" w:type="dxa"/>
          </w:tcPr>
          <w:p w14:paraId="2160F5ED" w14:textId="77777777" w:rsidR="0069596D" w:rsidRDefault="00000000">
            <w:pPr>
              <w:pStyle w:val="TableParagraph"/>
              <w:spacing w:before="19" w:line="207" w:lineRule="exact"/>
              <w:ind w:left="21" w:right="10"/>
              <w:rPr>
                <w:sz w:val="18"/>
              </w:rPr>
            </w:pPr>
            <w:r>
              <w:rPr>
                <w:spacing w:val="-2"/>
                <w:sz w:val="18"/>
              </w:rPr>
              <w:t>1.1774</w:t>
            </w:r>
          </w:p>
          <w:p w14:paraId="1FC74A42" w14:textId="77777777" w:rsidR="0069596D" w:rsidRDefault="00000000">
            <w:pPr>
              <w:pStyle w:val="TableParagraph"/>
              <w:spacing w:line="207" w:lineRule="exact"/>
              <w:ind w:left="21" w:right="3"/>
              <w:rPr>
                <w:sz w:val="18"/>
              </w:rPr>
            </w:pPr>
            <w:r>
              <w:rPr>
                <w:spacing w:val="-10"/>
                <w:sz w:val="18"/>
              </w:rPr>
              <w:t>8</w:t>
            </w:r>
          </w:p>
        </w:tc>
        <w:tc>
          <w:tcPr>
            <w:tcW w:w="809" w:type="dxa"/>
          </w:tcPr>
          <w:p w14:paraId="3B78928E" w14:textId="77777777" w:rsidR="0069596D" w:rsidRDefault="00000000">
            <w:pPr>
              <w:pStyle w:val="TableParagraph"/>
              <w:spacing w:before="19" w:line="207" w:lineRule="exact"/>
              <w:ind w:left="21" w:right="8"/>
              <w:rPr>
                <w:sz w:val="18"/>
              </w:rPr>
            </w:pPr>
            <w:r>
              <w:rPr>
                <w:spacing w:val="-2"/>
                <w:sz w:val="18"/>
              </w:rPr>
              <w:t>2.8563</w:t>
            </w:r>
          </w:p>
          <w:p w14:paraId="1B9B1D7E" w14:textId="77777777" w:rsidR="0069596D" w:rsidRDefault="00000000">
            <w:pPr>
              <w:pStyle w:val="TableParagraph"/>
              <w:spacing w:line="207" w:lineRule="exact"/>
              <w:ind w:left="21"/>
              <w:rPr>
                <w:sz w:val="18"/>
              </w:rPr>
            </w:pPr>
            <w:r>
              <w:rPr>
                <w:spacing w:val="-10"/>
                <w:sz w:val="18"/>
              </w:rPr>
              <w:t>2</w:t>
            </w:r>
          </w:p>
        </w:tc>
        <w:tc>
          <w:tcPr>
            <w:tcW w:w="896" w:type="dxa"/>
          </w:tcPr>
          <w:p w14:paraId="28C71E53" w14:textId="77777777" w:rsidR="0069596D" w:rsidRDefault="00000000">
            <w:pPr>
              <w:pStyle w:val="TableParagraph"/>
              <w:spacing w:before="122"/>
              <w:ind w:left="21" w:right="12"/>
              <w:rPr>
                <w:sz w:val="18"/>
              </w:rPr>
            </w:pPr>
            <w:r>
              <w:rPr>
                <w:spacing w:val="-2"/>
                <w:sz w:val="18"/>
              </w:rPr>
              <w:t>SMS(OH)</w:t>
            </w:r>
          </w:p>
        </w:tc>
        <w:tc>
          <w:tcPr>
            <w:tcW w:w="860" w:type="dxa"/>
          </w:tcPr>
          <w:p w14:paraId="79E32ECA" w14:textId="77777777" w:rsidR="0069596D" w:rsidRDefault="00000000">
            <w:pPr>
              <w:pStyle w:val="TableParagraph"/>
              <w:spacing w:before="19" w:line="207" w:lineRule="exact"/>
              <w:ind w:left="16" w:right="7"/>
              <w:rPr>
                <w:sz w:val="18"/>
              </w:rPr>
            </w:pPr>
            <w:r>
              <w:rPr>
                <w:spacing w:val="-2"/>
                <w:sz w:val="18"/>
              </w:rPr>
              <w:t>82742</w:t>
            </w:r>
          </w:p>
          <w:p w14:paraId="1B86F704" w14:textId="77777777" w:rsidR="0069596D" w:rsidRDefault="00000000">
            <w:pPr>
              <w:pStyle w:val="TableParagraph"/>
              <w:spacing w:line="207" w:lineRule="exact"/>
              <w:ind w:left="16"/>
              <w:rPr>
                <w:sz w:val="18"/>
              </w:rPr>
            </w:pPr>
            <w:r>
              <w:rPr>
                <w:spacing w:val="-10"/>
                <w:sz w:val="18"/>
              </w:rPr>
              <w:t>4</w:t>
            </w:r>
          </w:p>
        </w:tc>
        <w:tc>
          <w:tcPr>
            <w:tcW w:w="812" w:type="dxa"/>
          </w:tcPr>
          <w:p w14:paraId="23BF2334" w14:textId="77777777" w:rsidR="0069596D" w:rsidRDefault="00000000">
            <w:pPr>
              <w:pStyle w:val="TableParagraph"/>
              <w:spacing w:before="19" w:line="207" w:lineRule="exact"/>
              <w:ind w:left="20" w:right="6"/>
              <w:rPr>
                <w:sz w:val="18"/>
              </w:rPr>
            </w:pPr>
            <w:r>
              <w:rPr>
                <w:spacing w:val="-2"/>
                <w:sz w:val="18"/>
              </w:rPr>
              <w:t>206856</w:t>
            </w:r>
          </w:p>
          <w:p w14:paraId="76B6580E" w14:textId="77777777" w:rsidR="0069596D" w:rsidRDefault="00000000">
            <w:pPr>
              <w:pStyle w:val="TableParagraph"/>
              <w:spacing w:line="207" w:lineRule="exact"/>
              <w:ind w:left="20" w:right="9"/>
              <w:rPr>
                <w:sz w:val="18"/>
              </w:rPr>
            </w:pPr>
            <w:r>
              <w:rPr>
                <w:spacing w:val="-5"/>
                <w:sz w:val="18"/>
              </w:rPr>
              <w:t>00</w:t>
            </w:r>
          </w:p>
        </w:tc>
        <w:tc>
          <w:tcPr>
            <w:tcW w:w="646" w:type="dxa"/>
          </w:tcPr>
          <w:p w14:paraId="4C5D0CF1" w14:textId="77777777" w:rsidR="0069596D" w:rsidRDefault="00000000">
            <w:pPr>
              <w:pStyle w:val="TableParagraph"/>
              <w:spacing w:before="122"/>
              <w:ind w:left="16" w:right="7"/>
              <w:rPr>
                <w:sz w:val="18"/>
              </w:rPr>
            </w:pPr>
            <w:r>
              <w:rPr>
                <w:spacing w:val="-4"/>
                <w:sz w:val="18"/>
              </w:rPr>
              <w:t>2.53</w:t>
            </w:r>
          </w:p>
        </w:tc>
        <w:tc>
          <w:tcPr>
            <w:tcW w:w="1091" w:type="dxa"/>
          </w:tcPr>
          <w:p w14:paraId="28C65D22" w14:textId="77777777" w:rsidR="0069596D" w:rsidRDefault="00000000">
            <w:pPr>
              <w:pStyle w:val="TableParagraph"/>
              <w:spacing w:before="19" w:line="207" w:lineRule="exact"/>
              <w:ind w:left="12" w:right="7"/>
              <w:rPr>
                <w:sz w:val="18"/>
              </w:rPr>
            </w:pPr>
            <w:r>
              <w:rPr>
                <w:spacing w:val="-2"/>
                <w:sz w:val="18"/>
              </w:rPr>
              <w:t>52334567.</w:t>
            </w:r>
          </w:p>
          <w:p w14:paraId="5CEFA430" w14:textId="77777777" w:rsidR="0069596D" w:rsidRDefault="00000000">
            <w:pPr>
              <w:pStyle w:val="TableParagraph"/>
              <w:spacing w:line="207" w:lineRule="exact"/>
              <w:ind w:left="12" w:right="9"/>
              <w:rPr>
                <w:sz w:val="18"/>
              </w:rPr>
            </w:pPr>
            <w:r>
              <w:rPr>
                <w:spacing w:val="-5"/>
                <w:sz w:val="18"/>
              </w:rPr>
              <w:t>39</w:t>
            </w:r>
          </w:p>
        </w:tc>
        <w:tc>
          <w:tcPr>
            <w:tcW w:w="1093" w:type="dxa"/>
          </w:tcPr>
          <w:p w14:paraId="707AA02C" w14:textId="77777777" w:rsidR="0069596D" w:rsidRDefault="00000000">
            <w:pPr>
              <w:pStyle w:val="TableParagraph"/>
              <w:spacing w:before="19" w:line="207" w:lineRule="exact"/>
              <w:ind w:left="22" w:right="16"/>
              <w:rPr>
                <w:sz w:val="18"/>
              </w:rPr>
            </w:pPr>
            <w:r>
              <w:rPr>
                <w:spacing w:val="-2"/>
                <w:sz w:val="18"/>
              </w:rPr>
              <w:t>44484382.</w:t>
            </w:r>
          </w:p>
          <w:p w14:paraId="2B5FB6EA" w14:textId="77777777" w:rsidR="0069596D" w:rsidRDefault="00000000">
            <w:pPr>
              <w:pStyle w:val="TableParagraph"/>
              <w:spacing w:line="207" w:lineRule="exact"/>
              <w:ind w:left="22" w:right="17"/>
              <w:rPr>
                <w:sz w:val="18"/>
              </w:rPr>
            </w:pPr>
            <w:r>
              <w:rPr>
                <w:spacing w:val="-5"/>
                <w:sz w:val="18"/>
              </w:rPr>
              <w:t>28</w:t>
            </w:r>
          </w:p>
        </w:tc>
        <w:tc>
          <w:tcPr>
            <w:tcW w:w="1095" w:type="dxa"/>
          </w:tcPr>
          <w:p w14:paraId="11F8FD76" w14:textId="77777777" w:rsidR="0069596D" w:rsidRDefault="0069596D">
            <w:pPr>
              <w:pStyle w:val="TableParagraph"/>
              <w:jc w:val="left"/>
              <w:rPr>
                <w:sz w:val="18"/>
              </w:rPr>
            </w:pPr>
          </w:p>
        </w:tc>
        <w:tc>
          <w:tcPr>
            <w:tcW w:w="911" w:type="dxa"/>
          </w:tcPr>
          <w:p w14:paraId="1820522A" w14:textId="77777777" w:rsidR="0069596D" w:rsidRDefault="0069596D">
            <w:pPr>
              <w:pStyle w:val="TableParagraph"/>
              <w:jc w:val="left"/>
              <w:rPr>
                <w:sz w:val="18"/>
              </w:rPr>
            </w:pPr>
          </w:p>
        </w:tc>
        <w:tc>
          <w:tcPr>
            <w:tcW w:w="1232" w:type="dxa"/>
          </w:tcPr>
          <w:p w14:paraId="2AFCD4E0" w14:textId="77777777" w:rsidR="0069596D" w:rsidRDefault="0069596D">
            <w:pPr>
              <w:pStyle w:val="TableParagraph"/>
              <w:jc w:val="left"/>
              <w:rPr>
                <w:sz w:val="18"/>
              </w:rPr>
            </w:pPr>
          </w:p>
        </w:tc>
      </w:tr>
      <w:tr w:rsidR="0069596D" w14:paraId="626AA9EB" w14:textId="77777777">
        <w:trPr>
          <w:trHeight w:val="455"/>
        </w:trPr>
        <w:tc>
          <w:tcPr>
            <w:tcW w:w="1097" w:type="dxa"/>
            <w:vMerge w:val="restart"/>
          </w:tcPr>
          <w:p w14:paraId="6F53F6C5" w14:textId="77777777" w:rsidR="0069596D" w:rsidRDefault="0069596D">
            <w:pPr>
              <w:pStyle w:val="TableParagraph"/>
              <w:jc w:val="left"/>
              <w:rPr>
                <w:b/>
                <w:sz w:val="18"/>
              </w:rPr>
            </w:pPr>
          </w:p>
          <w:p w14:paraId="032EC820" w14:textId="77777777" w:rsidR="0069596D" w:rsidRDefault="0069596D">
            <w:pPr>
              <w:pStyle w:val="TableParagraph"/>
              <w:jc w:val="left"/>
              <w:rPr>
                <w:b/>
                <w:sz w:val="18"/>
              </w:rPr>
            </w:pPr>
          </w:p>
          <w:p w14:paraId="34C01E1C" w14:textId="77777777" w:rsidR="0069596D" w:rsidRDefault="0069596D">
            <w:pPr>
              <w:pStyle w:val="TableParagraph"/>
              <w:jc w:val="left"/>
              <w:rPr>
                <w:b/>
                <w:sz w:val="18"/>
              </w:rPr>
            </w:pPr>
          </w:p>
          <w:p w14:paraId="494FF1A3" w14:textId="77777777" w:rsidR="0069596D" w:rsidRDefault="0069596D">
            <w:pPr>
              <w:pStyle w:val="TableParagraph"/>
              <w:jc w:val="left"/>
              <w:rPr>
                <w:b/>
                <w:sz w:val="18"/>
              </w:rPr>
            </w:pPr>
          </w:p>
          <w:p w14:paraId="1AF5E66A" w14:textId="77777777" w:rsidR="0069596D" w:rsidRDefault="0069596D">
            <w:pPr>
              <w:pStyle w:val="TableParagraph"/>
              <w:jc w:val="left"/>
              <w:rPr>
                <w:b/>
                <w:sz w:val="18"/>
              </w:rPr>
            </w:pPr>
          </w:p>
          <w:p w14:paraId="66952F12" w14:textId="77777777" w:rsidR="0069596D" w:rsidRDefault="0069596D">
            <w:pPr>
              <w:pStyle w:val="TableParagraph"/>
              <w:jc w:val="left"/>
              <w:rPr>
                <w:b/>
                <w:sz w:val="18"/>
              </w:rPr>
            </w:pPr>
          </w:p>
          <w:p w14:paraId="043BB915" w14:textId="77777777" w:rsidR="0069596D" w:rsidRDefault="0069596D">
            <w:pPr>
              <w:pStyle w:val="TableParagraph"/>
              <w:jc w:val="left"/>
              <w:rPr>
                <w:b/>
                <w:sz w:val="18"/>
              </w:rPr>
            </w:pPr>
          </w:p>
          <w:p w14:paraId="0238118E" w14:textId="77777777" w:rsidR="0069596D" w:rsidRDefault="0069596D">
            <w:pPr>
              <w:pStyle w:val="TableParagraph"/>
              <w:jc w:val="left"/>
              <w:rPr>
                <w:b/>
                <w:sz w:val="18"/>
              </w:rPr>
            </w:pPr>
          </w:p>
          <w:p w14:paraId="3C062D88" w14:textId="77777777" w:rsidR="0069596D" w:rsidRDefault="0069596D">
            <w:pPr>
              <w:pStyle w:val="TableParagraph"/>
              <w:jc w:val="left"/>
              <w:rPr>
                <w:b/>
                <w:sz w:val="18"/>
              </w:rPr>
            </w:pPr>
          </w:p>
          <w:p w14:paraId="540D960C" w14:textId="77777777" w:rsidR="0069596D" w:rsidRDefault="0069596D">
            <w:pPr>
              <w:pStyle w:val="TableParagraph"/>
              <w:spacing w:before="28"/>
              <w:jc w:val="left"/>
              <w:rPr>
                <w:b/>
                <w:sz w:val="18"/>
              </w:rPr>
            </w:pPr>
          </w:p>
          <w:p w14:paraId="28421A76" w14:textId="77777777" w:rsidR="0069596D" w:rsidRDefault="00000000">
            <w:pPr>
              <w:pStyle w:val="TableParagraph"/>
              <w:ind w:left="268"/>
              <w:jc w:val="left"/>
              <w:rPr>
                <w:sz w:val="18"/>
              </w:rPr>
            </w:pPr>
            <w:r>
              <w:rPr>
                <w:spacing w:val="-5"/>
                <w:sz w:val="18"/>
              </w:rPr>
              <w:t>PBH-04</w:t>
            </w:r>
          </w:p>
        </w:tc>
        <w:tc>
          <w:tcPr>
            <w:tcW w:w="585" w:type="dxa"/>
          </w:tcPr>
          <w:p w14:paraId="0AFDDB04" w14:textId="77777777" w:rsidR="0069596D" w:rsidRDefault="00000000">
            <w:pPr>
              <w:pStyle w:val="TableParagraph"/>
              <w:spacing w:before="124"/>
              <w:ind w:left="19"/>
              <w:rPr>
                <w:sz w:val="18"/>
              </w:rPr>
            </w:pPr>
            <w:r>
              <w:rPr>
                <w:spacing w:val="-10"/>
                <w:sz w:val="18"/>
              </w:rPr>
              <w:t>0</w:t>
            </w:r>
          </w:p>
        </w:tc>
        <w:tc>
          <w:tcPr>
            <w:tcW w:w="537" w:type="dxa"/>
          </w:tcPr>
          <w:p w14:paraId="47C7DA21" w14:textId="77777777" w:rsidR="0069596D" w:rsidRDefault="00000000">
            <w:pPr>
              <w:pStyle w:val="TableParagraph"/>
              <w:spacing w:before="21" w:line="207" w:lineRule="exact"/>
              <w:ind w:left="20" w:right="6"/>
              <w:rPr>
                <w:sz w:val="18"/>
              </w:rPr>
            </w:pPr>
            <w:r>
              <w:rPr>
                <w:spacing w:val="-5"/>
                <w:sz w:val="18"/>
              </w:rPr>
              <w:t>15.</w:t>
            </w:r>
          </w:p>
          <w:p w14:paraId="59080E3C" w14:textId="77777777" w:rsidR="0069596D" w:rsidRDefault="00000000">
            <w:pPr>
              <w:pStyle w:val="TableParagraph"/>
              <w:spacing w:line="207" w:lineRule="exact"/>
              <w:ind w:left="20"/>
              <w:rPr>
                <w:sz w:val="18"/>
              </w:rPr>
            </w:pPr>
            <w:r>
              <w:rPr>
                <w:spacing w:val="-10"/>
                <w:sz w:val="18"/>
              </w:rPr>
              <w:t>8</w:t>
            </w:r>
          </w:p>
        </w:tc>
        <w:tc>
          <w:tcPr>
            <w:tcW w:w="1173" w:type="dxa"/>
          </w:tcPr>
          <w:p w14:paraId="2517035E" w14:textId="77777777" w:rsidR="0069596D" w:rsidRDefault="00000000">
            <w:pPr>
              <w:pStyle w:val="TableParagraph"/>
              <w:spacing w:before="124"/>
              <w:ind w:left="23" w:right="7"/>
              <w:rPr>
                <w:sz w:val="18"/>
              </w:rPr>
            </w:pPr>
            <w:r>
              <w:rPr>
                <w:spacing w:val="-4"/>
                <w:sz w:val="18"/>
              </w:rPr>
              <w:t>15.8</w:t>
            </w:r>
          </w:p>
        </w:tc>
        <w:tc>
          <w:tcPr>
            <w:tcW w:w="816" w:type="dxa"/>
          </w:tcPr>
          <w:p w14:paraId="7EE8F261" w14:textId="77777777" w:rsidR="0069596D" w:rsidRDefault="00000000">
            <w:pPr>
              <w:pStyle w:val="TableParagraph"/>
              <w:spacing w:before="124"/>
              <w:ind w:left="18"/>
              <w:rPr>
                <w:sz w:val="18"/>
              </w:rPr>
            </w:pPr>
            <w:r>
              <w:rPr>
                <w:spacing w:val="-10"/>
                <w:sz w:val="18"/>
              </w:rPr>
              <w:t>_</w:t>
            </w:r>
          </w:p>
        </w:tc>
        <w:tc>
          <w:tcPr>
            <w:tcW w:w="811" w:type="dxa"/>
          </w:tcPr>
          <w:p w14:paraId="49A76D25" w14:textId="77777777" w:rsidR="0069596D" w:rsidRDefault="00000000">
            <w:pPr>
              <w:pStyle w:val="TableParagraph"/>
              <w:spacing w:before="124"/>
              <w:ind w:left="21" w:right="3"/>
              <w:rPr>
                <w:sz w:val="18"/>
              </w:rPr>
            </w:pPr>
            <w:r>
              <w:rPr>
                <w:spacing w:val="-10"/>
                <w:sz w:val="18"/>
              </w:rPr>
              <w:t>_</w:t>
            </w:r>
          </w:p>
        </w:tc>
        <w:tc>
          <w:tcPr>
            <w:tcW w:w="809" w:type="dxa"/>
          </w:tcPr>
          <w:p w14:paraId="371312A9" w14:textId="77777777" w:rsidR="0069596D" w:rsidRDefault="00000000">
            <w:pPr>
              <w:pStyle w:val="TableParagraph"/>
              <w:spacing w:before="124"/>
              <w:ind w:left="21"/>
              <w:rPr>
                <w:sz w:val="18"/>
              </w:rPr>
            </w:pPr>
            <w:r>
              <w:rPr>
                <w:spacing w:val="-10"/>
                <w:sz w:val="18"/>
              </w:rPr>
              <w:t>_</w:t>
            </w:r>
          </w:p>
        </w:tc>
        <w:tc>
          <w:tcPr>
            <w:tcW w:w="896" w:type="dxa"/>
          </w:tcPr>
          <w:p w14:paraId="71BFBEA6" w14:textId="77777777" w:rsidR="0069596D" w:rsidRDefault="00000000">
            <w:pPr>
              <w:pStyle w:val="TableParagraph"/>
              <w:spacing w:before="124"/>
              <w:ind w:left="21" w:right="12"/>
              <w:rPr>
                <w:sz w:val="18"/>
              </w:rPr>
            </w:pPr>
            <w:r>
              <w:rPr>
                <w:spacing w:val="-2"/>
                <w:sz w:val="18"/>
              </w:rPr>
              <w:t>Waste</w:t>
            </w:r>
          </w:p>
        </w:tc>
        <w:tc>
          <w:tcPr>
            <w:tcW w:w="860" w:type="dxa"/>
          </w:tcPr>
          <w:p w14:paraId="6401DDAA" w14:textId="77777777" w:rsidR="0069596D" w:rsidRDefault="00000000">
            <w:pPr>
              <w:pStyle w:val="TableParagraph"/>
              <w:spacing w:before="21" w:line="207" w:lineRule="exact"/>
              <w:ind w:left="16" w:right="7"/>
              <w:rPr>
                <w:sz w:val="18"/>
              </w:rPr>
            </w:pPr>
            <w:r>
              <w:rPr>
                <w:spacing w:val="-2"/>
                <w:sz w:val="18"/>
              </w:rPr>
              <w:t>15306</w:t>
            </w:r>
          </w:p>
          <w:p w14:paraId="36A1AA3C" w14:textId="77777777" w:rsidR="0069596D" w:rsidRDefault="00000000">
            <w:pPr>
              <w:pStyle w:val="TableParagraph"/>
              <w:spacing w:line="207" w:lineRule="exact"/>
              <w:ind w:left="16" w:right="2"/>
              <w:rPr>
                <w:sz w:val="18"/>
              </w:rPr>
            </w:pPr>
            <w:r>
              <w:rPr>
                <w:spacing w:val="-5"/>
                <w:sz w:val="18"/>
              </w:rPr>
              <w:t>9.6</w:t>
            </w:r>
          </w:p>
        </w:tc>
        <w:tc>
          <w:tcPr>
            <w:tcW w:w="812" w:type="dxa"/>
          </w:tcPr>
          <w:p w14:paraId="730C93B7" w14:textId="77777777" w:rsidR="0069596D" w:rsidRDefault="00000000">
            <w:pPr>
              <w:pStyle w:val="TableParagraph"/>
              <w:spacing w:before="21" w:line="207" w:lineRule="exact"/>
              <w:ind w:left="20" w:right="6"/>
              <w:rPr>
                <w:sz w:val="18"/>
              </w:rPr>
            </w:pPr>
            <w:r>
              <w:rPr>
                <w:spacing w:val="-2"/>
                <w:sz w:val="18"/>
              </w:rPr>
              <w:t>241849</w:t>
            </w:r>
          </w:p>
          <w:p w14:paraId="448BBE1A" w14:textId="77777777" w:rsidR="0069596D" w:rsidRDefault="00000000">
            <w:pPr>
              <w:pStyle w:val="TableParagraph"/>
              <w:spacing w:line="207" w:lineRule="exact"/>
              <w:ind w:left="20" w:right="3"/>
              <w:rPr>
                <w:sz w:val="18"/>
              </w:rPr>
            </w:pPr>
            <w:r>
              <w:rPr>
                <w:spacing w:val="-5"/>
                <w:sz w:val="18"/>
              </w:rPr>
              <w:t>9.6</w:t>
            </w:r>
          </w:p>
        </w:tc>
        <w:tc>
          <w:tcPr>
            <w:tcW w:w="646" w:type="dxa"/>
          </w:tcPr>
          <w:p w14:paraId="4008D791" w14:textId="77777777" w:rsidR="0069596D" w:rsidRDefault="00000000">
            <w:pPr>
              <w:pStyle w:val="TableParagraph"/>
              <w:spacing w:before="124"/>
              <w:ind w:left="16"/>
              <w:rPr>
                <w:sz w:val="18"/>
              </w:rPr>
            </w:pPr>
            <w:r>
              <w:rPr>
                <w:spacing w:val="-10"/>
                <w:sz w:val="18"/>
              </w:rPr>
              <w:t>0</w:t>
            </w:r>
          </w:p>
        </w:tc>
        <w:tc>
          <w:tcPr>
            <w:tcW w:w="1091" w:type="dxa"/>
          </w:tcPr>
          <w:p w14:paraId="2E42B3A3" w14:textId="77777777" w:rsidR="0069596D" w:rsidRDefault="00000000">
            <w:pPr>
              <w:pStyle w:val="TableParagraph"/>
              <w:spacing w:before="124"/>
              <w:ind w:left="12"/>
              <w:rPr>
                <w:sz w:val="18"/>
              </w:rPr>
            </w:pPr>
            <w:r>
              <w:rPr>
                <w:spacing w:val="-10"/>
                <w:sz w:val="18"/>
              </w:rPr>
              <w:t>0</w:t>
            </w:r>
          </w:p>
        </w:tc>
        <w:tc>
          <w:tcPr>
            <w:tcW w:w="1093" w:type="dxa"/>
          </w:tcPr>
          <w:p w14:paraId="4FF24583" w14:textId="77777777" w:rsidR="0069596D" w:rsidRDefault="00000000">
            <w:pPr>
              <w:pStyle w:val="TableParagraph"/>
              <w:spacing w:before="124"/>
              <w:ind w:left="22" w:right="9"/>
              <w:rPr>
                <w:sz w:val="18"/>
              </w:rPr>
            </w:pPr>
            <w:r>
              <w:rPr>
                <w:spacing w:val="-10"/>
                <w:sz w:val="18"/>
              </w:rPr>
              <w:t>0</w:t>
            </w:r>
          </w:p>
        </w:tc>
        <w:tc>
          <w:tcPr>
            <w:tcW w:w="1095" w:type="dxa"/>
            <w:vMerge w:val="restart"/>
          </w:tcPr>
          <w:p w14:paraId="1C618F81" w14:textId="77777777" w:rsidR="0069596D" w:rsidRDefault="0069596D">
            <w:pPr>
              <w:pStyle w:val="TableParagraph"/>
              <w:jc w:val="left"/>
              <w:rPr>
                <w:b/>
                <w:sz w:val="18"/>
              </w:rPr>
            </w:pPr>
          </w:p>
          <w:p w14:paraId="65CB0454" w14:textId="77777777" w:rsidR="0069596D" w:rsidRDefault="0069596D">
            <w:pPr>
              <w:pStyle w:val="TableParagraph"/>
              <w:jc w:val="left"/>
              <w:rPr>
                <w:b/>
                <w:sz w:val="18"/>
              </w:rPr>
            </w:pPr>
          </w:p>
          <w:p w14:paraId="3871FAC2" w14:textId="77777777" w:rsidR="0069596D" w:rsidRDefault="0069596D">
            <w:pPr>
              <w:pStyle w:val="TableParagraph"/>
              <w:jc w:val="left"/>
              <w:rPr>
                <w:b/>
                <w:sz w:val="18"/>
              </w:rPr>
            </w:pPr>
          </w:p>
          <w:p w14:paraId="07ADC211" w14:textId="77777777" w:rsidR="0069596D" w:rsidRDefault="0069596D">
            <w:pPr>
              <w:pStyle w:val="TableParagraph"/>
              <w:jc w:val="left"/>
              <w:rPr>
                <w:b/>
                <w:sz w:val="18"/>
              </w:rPr>
            </w:pPr>
          </w:p>
          <w:p w14:paraId="2FFAB4A2" w14:textId="77777777" w:rsidR="0069596D" w:rsidRDefault="0069596D">
            <w:pPr>
              <w:pStyle w:val="TableParagraph"/>
              <w:jc w:val="left"/>
              <w:rPr>
                <w:b/>
                <w:sz w:val="18"/>
              </w:rPr>
            </w:pPr>
          </w:p>
          <w:p w14:paraId="3FF07601" w14:textId="77777777" w:rsidR="0069596D" w:rsidRDefault="0069596D">
            <w:pPr>
              <w:pStyle w:val="TableParagraph"/>
              <w:jc w:val="left"/>
              <w:rPr>
                <w:b/>
                <w:sz w:val="18"/>
              </w:rPr>
            </w:pPr>
          </w:p>
          <w:p w14:paraId="06EBE553" w14:textId="77777777" w:rsidR="0069596D" w:rsidRDefault="0069596D">
            <w:pPr>
              <w:pStyle w:val="TableParagraph"/>
              <w:jc w:val="left"/>
              <w:rPr>
                <w:b/>
                <w:sz w:val="18"/>
              </w:rPr>
            </w:pPr>
          </w:p>
          <w:p w14:paraId="22C95647" w14:textId="77777777" w:rsidR="0069596D" w:rsidRDefault="0069596D">
            <w:pPr>
              <w:pStyle w:val="TableParagraph"/>
              <w:jc w:val="left"/>
              <w:rPr>
                <w:b/>
                <w:sz w:val="18"/>
              </w:rPr>
            </w:pPr>
          </w:p>
          <w:p w14:paraId="20FFB351" w14:textId="77777777" w:rsidR="0069596D" w:rsidRDefault="0069596D">
            <w:pPr>
              <w:pStyle w:val="TableParagraph"/>
              <w:spacing w:before="26"/>
              <w:jc w:val="left"/>
              <w:rPr>
                <w:b/>
                <w:sz w:val="18"/>
              </w:rPr>
            </w:pPr>
          </w:p>
          <w:p w14:paraId="0C8EF5E2" w14:textId="77777777" w:rsidR="0069596D" w:rsidRDefault="00000000">
            <w:pPr>
              <w:pStyle w:val="TableParagraph"/>
              <w:ind w:left="7"/>
              <w:rPr>
                <w:sz w:val="18"/>
              </w:rPr>
            </w:pPr>
            <w:r>
              <w:rPr>
                <w:spacing w:val="-2"/>
                <w:sz w:val="18"/>
              </w:rPr>
              <w:t>26399928.</w:t>
            </w:r>
          </w:p>
          <w:p w14:paraId="637B8F34" w14:textId="77777777" w:rsidR="0069596D" w:rsidRDefault="00000000">
            <w:pPr>
              <w:pStyle w:val="TableParagraph"/>
              <w:spacing w:before="2"/>
              <w:ind w:left="7" w:right="2"/>
              <w:rPr>
                <w:sz w:val="18"/>
              </w:rPr>
            </w:pPr>
            <w:r>
              <w:rPr>
                <w:spacing w:val="-5"/>
                <w:sz w:val="18"/>
              </w:rPr>
              <w:t>37</w:t>
            </w:r>
          </w:p>
        </w:tc>
        <w:tc>
          <w:tcPr>
            <w:tcW w:w="911" w:type="dxa"/>
          </w:tcPr>
          <w:p w14:paraId="1631AF43" w14:textId="77777777" w:rsidR="0069596D" w:rsidRDefault="00000000">
            <w:pPr>
              <w:pStyle w:val="TableParagraph"/>
              <w:spacing w:before="124"/>
              <w:ind w:left="4"/>
              <w:rPr>
                <w:sz w:val="18"/>
              </w:rPr>
            </w:pPr>
            <w:r>
              <w:rPr>
                <w:spacing w:val="-8"/>
                <w:sz w:val="18"/>
              </w:rPr>
              <w:t>Cement</w:t>
            </w:r>
            <w:r>
              <w:rPr>
                <w:spacing w:val="-7"/>
                <w:sz w:val="18"/>
              </w:rPr>
              <w:t xml:space="preserve"> </w:t>
            </w:r>
            <w:r>
              <w:rPr>
                <w:spacing w:val="-5"/>
                <w:sz w:val="18"/>
              </w:rPr>
              <w:t>(P)</w:t>
            </w:r>
          </w:p>
        </w:tc>
        <w:tc>
          <w:tcPr>
            <w:tcW w:w="1232" w:type="dxa"/>
          </w:tcPr>
          <w:p w14:paraId="0B1D4A00" w14:textId="77777777" w:rsidR="0069596D" w:rsidRDefault="00000000">
            <w:pPr>
              <w:pStyle w:val="TableParagraph"/>
              <w:spacing w:before="21" w:line="207" w:lineRule="exact"/>
              <w:ind w:left="8" w:right="8"/>
              <w:rPr>
                <w:sz w:val="18"/>
              </w:rPr>
            </w:pPr>
            <w:r>
              <w:rPr>
                <w:spacing w:val="-2"/>
                <w:sz w:val="18"/>
              </w:rPr>
              <w:t>9216932.598</w:t>
            </w:r>
          </w:p>
          <w:p w14:paraId="7DAC9F5D" w14:textId="77777777" w:rsidR="0069596D" w:rsidRDefault="00000000">
            <w:pPr>
              <w:pStyle w:val="TableParagraph"/>
              <w:spacing w:line="207" w:lineRule="exact"/>
              <w:ind w:left="8" w:right="8"/>
              <w:rPr>
                <w:sz w:val="18"/>
              </w:rPr>
            </w:pPr>
            <w:r>
              <w:rPr>
                <w:spacing w:val="-5"/>
                <w:sz w:val="18"/>
              </w:rPr>
              <w:t>87</w:t>
            </w:r>
          </w:p>
        </w:tc>
      </w:tr>
      <w:tr w:rsidR="0069596D" w14:paraId="2D1596BC" w14:textId="77777777">
        <w:trPr>
          <w:trHeight w:val="457"/>
        </w:trPr>
        <w:tc>
          <w:tcPr>
            <w:tcW w:w="1097" w:type="dxa"/>
            <w:vMerge/>
            <w:tcBorders>
              <w:top w:val="nil"/>
            </w:tcBorders>
          </w:tcPr>
          <w:p w14:paraId="31059562" w14:textId="77777777" w:rsidR="0069596D" w:rsidRDefault="0069596D">
            <w:pPr>
              <w:rPr>
                <w:sz w:val="2"/>
                <w:szCs w:val="2"/>
              </w:rPr>
            </w:pPr>
          </w:p>
        </w:tc>
        <w:tc>
          <w:tcPr>
            <w:tcW w:w="585" w:type="dxa"/>
          </w:tcPr>
          <w:p w14:paraId="3E40917D" w14:textId="77777777" w:rsidR="0069596D" w:rsidRDefault="00000000">
            <w:pPr>
              <w:pStyle w:val="TableParagraph"/>
              <w:spacing w:before="127"/>
              <w:ind w:left="19" w:right="8"/>
              <w:rPr>
                <w:sz w:val="18"/>
              </w:rPr>
            </w:pPr>
            <w:r>
              <w:rPr>
                <w:spacing w:val="-4"/>
                <w:sz w:val="18"/>
              </w:rPr>
              <w:t>15.8</w:t>
            </w:r>
          </w:p>
        </w:tc>
        <w:tc>
          <w:tcPr>
            <w:tcW w:w="537" w:type="dxa"/>
          </w:tcPr>
          <w:p w14:paraId="4E1A4DCA" w14:textId="77777777" w:rsidR="0069596D" w:rsidRDefault="00000000">
            <w:pPr>
              <w:pStyle w:val="TableParagraph"/>
              <w:spacing w:before="127"/>
              <w:ind w:left="20" w:right="9"/>
              <w:rPr>
                <w:sz w:val="18"/>
              </w:rPr>
            </w:pPr>
            <w:r>
              <w:rPr>
                <w:spacing w:val="-5"/>
                <w:sz w:val="18"/>
              </w:rPr>
              <w:t>25</w:t>
            </w:r>
          </w:p>
        </w:tc>
        <w:tc>
          <w:tcPr>
            <w:tcW w:w="1173" w:type="dxa"/>
          </w:tcPr>
          <w:p w14:paraId="62270F01" w14:textId="77777777" w:rsidR="0069596D" w:rsidRDefault="00000000">
            <w:pPr>
              <w:pStyle w:val="TableParagraph"/>
              <w:spacing w:before="127"/>
              <w:ind w:left="23" w:right="7"/>
              <w:rPr>
                <w:sz w:val="18"/>
              </w:rPr>
            </w:pPr>
            <w:r>
              <w:rPr>
                <w:spacing w:val="-5"/>
                <w:sz w:val="18"/>
              </w:rPr>
              <w:t>9.2</w:t>
            </w:r>
          </w:p>
        </w:tc>
        <w:tc>
          <w:tcPr>
            <w:tcW w:w="816" w:type="dxa"/>
          </w:tcPr>
          <w:p w14:paraId="0F77844A" w14:textId="77777777" w:rsidR="0069596D" w:rsidRDefault="00000000">
            <w:pPr>
              <w:pStyle w:val="TableParagraph"/>
              <w:spacing w:before="23" w:line="207" w:lineRule="exact"/>
              <w:ind w:left="11"/>
              <w:rPr>
                <w:sz w:val="18"/>
              </w:rPr>
            </w:pPr>
            <w:r>
              <w:rPr>
                <w:spacing w:val="-2"/>
                <w:sz w:val="18"/>
              </w:rPr>
              <w:t>38.633</w:t>
            </w:r>
          </w:p>
          <w:p w14:paraId="771AC613" w14:textId="77777777" w:rsidR="0069596D" w:rsidRDefault="00000000">
            <w:pPr>
              <w:pStyle w:val="TableParagraph"/>
              <w:spacing w:line="207" w:lineRule="exact"/>
              <w:ind w:left="16"/>
              <w:rPr>
                <w:sz w:val="18"/>
              </w:rPr>
            </w:pPr>
            <w:r>
              <w:rPr>
                <w:spacing w:val="-5"/>
                <w:sz w:val="18"/>
              </w:rPr>
              <w:t>803</w:t>
            </w:r>
          </w:p>
        </w:tc>
        <w:tc>
          <w:tcPr>
            <w:tcW w:w="811" w:type="dxa"/>
          </w:tcPr>
          <w:p w14:paraId="592DB3C6" w14:textId="77777777" w:rsidR="0069596D" w:rsidRDefault="00000000">
            <w:pPr>
              <w:pStyle w:val="TableParagraph"/>
              <w:spacing w:before="23" w:line="207" w:lineRule="exact"/>
              <w:ind w:left="21" w:right="10"/>
              <w:rPr>
                <w:sz w:val="18"/>
              </w:rPr>
            </w:pPr>
            <w:r>
              <w:rPr>
                <w:spacing w:val="-2"/>
                <w:sz w:val="18"/>
              </w:rPr>
              <w:t>2.3661</w:t>
            </w:r>
          </w:p>
          <w:p w14:paraId="495689EC" w14:textId="77777777" w:rsidR="0069596D" w:rsidRDefault="00000000">
            <w:pPr>
              <w:pStyle w:val="TableParagraph"/>
              <w:spacing w:line="207" w:lineRule="exact"/>
              <w:ind w:left="21" w:right="5"/>
              <w:rPr>
                <w:sz w:val="18"/>
              </w:rPr>
            </w:pPr>
            <w:r>
              <w:rPr>
                <w:spacing w:val="-5"/>
                <w:sz w:val="18"/>
              </w:rPr>
              <w:t>533</w:t>
            </w:r>
          </w:p>
        </w:tc>
        <w:tc>
          <w:tcPr>
            <w:tcW w:w="809" w:type="dxa"/>
          </w:tcPr>
          <w:p w14:paraId="17F5F828" w14:textId="77777777" w:rsidR="0069596D" w:rsidRDefault="00000000">
            <w:pPr>
              <w:pStyle w:val="TableParagraph"/>
              <w:spacing w:before="23" w:line="207" w:lineRule="exact"/>
              <w:ind w:left="21" w:right="8"/>
              <w:rPr>
                <w:sz w:val="18"/>
              </w:rPr>
            </w:pPr>
            <w:r>
              <w:rPr>
                <w:spacing w:val="-2"/>
                <w:sz w:val="18"/>
              </w:rPr>
              <w:t>6.2222</w:t>
            </w:r>
          </w:p>
          <w:p w14:paraId="523DCCB4" w14:textId="77777777" w:rsidR="0069596D" w:rsidRDefault="00000000">
            <w:pPr>
              <w:pStyle w:val="TableParagraph"/>
              <w:spacing w:line="207" w:lineRule="exact"/>
              <w:ind w:left="21" w:right="3"/>
              <w:rPr>
                <w:sz w:val="18"/>
              </w:rPr>
            </w:pPr>
            <w:r>
              <w:rPr>
                <w:spacing w:val="-5"/>
                <w:sz w:val="18"/>
              </w:rPr>
              <w:t>957</w:t>
            </w:r>
          </w:p>
        </w:tc>
        <w:tc>
          <w:tcPr>
            <w:tcW w:w="896" w:type="dxa"/>
          </w:tcPr>
          <w:p w14:paraId="27E2FBBF" w14:textId="77777777" w:rsidR="0069596D" w:rsidRDefault="00000000">
            <w:pPr>
              <w:pStyle w:val="TableParagraph"/>
              <w:spacing w:before="127"/>
              <w:ind w:left="21" w:right="12"/>
              <w:rPr>
                <w:sz w:val="18"/>
              </w:rPr>
            </w:pPr>
            <w:r>
              <w:rPr>
                <w:spacing w:val="-8"/>
                <w:sz w:val="18"/>
              </w:rPr>
              <w:t>Cement</w:t>
            </w:r>
            <w:r>
              <w:rPr>
                <w:spacing w:val="-7"/>
                <w:sz w:val="18"/>
              </w:rPr>
              <w:t xml:space="preserve"> </w:t>
            </w:r>
            <w:r>
              <w:rPr>
                <w:spacing w:val="-5"/>
                <w:sz w:val="18"/>
              </w:rPr>
              <w:t>(B)</w:t>
            </w:r>
          </w:p>
        </w:tc>
        <w:tc>
          <w:tcPr>
            <w:tcW w:w="860" w:type="dxa"/>
          </w:tcPr>
          <w:p w14:paraId="49E08682" w14:textId="77777777" w:rsidR="0069596D" w:rsidRDefault="00000000">
            <w:pPr>
              <w:pStyle w:val="TableParagraph"/>
              <w:spacing w:before="23" w:line="207" w:lineRule="exact"/>
              <w:ind w:left="16" w:right="7"/>
              <w:rPr>
                <w:sz w:val="18"/>
              </w:rPr>
            </w:pPr>
            <w:r>
              <w:rPr>
                <w:spacing w:val="-2"/>
                <w:sz w:val="18"/>
              </w:rPr>
              <w:t>15306</w:t>
            </w:r>
          </w:p>
          <w:p w14:paraId="459504F0" w14:textId="77777777" w:rsidR="0069596D" w:rsidRDefault="00000000">
            <w:pPr>
              <w:pStyle w:val="TableParagraph"/>
              <w:spacing w:line="207" w:lineRule="exact"/>
              <w:ind w:left="16" w:right="2"/>
              <w:rPr>
                <w:sz w:val="18"/>
              </w:rPr>
            </w:pPr>
            <w:r>
              <w:rPr>
                <w:spacing w:val="-5"/>
                <w:sz w:val="18"/>
              </w:rPr>
              <w:t>9.6</w:t>
            </w:r>
          </w:p>
        </w:tc>
        <w:tc>
          <w:tcPr>
            <w:tcW w:w="812" w:type="dxa"/>
          </w:tcPr>
          <w:p w14:paraId="00EB519E" w14:textId="77777777" w:rsidR="0069596D" w:rsidRDefault="00000000">
            <w:pPr>
              <w:pStyle w:val="TableParagraph"/>
              <w:spacing w:before="23" w:line="207" w:lineRule="exact"/>
              <w:ind w:left="20" w:right="6"/>
              <w:rPr>
                <w:sz w:val="18"/>
              </w:rPr>
            </w:pPr>
            <w:r>
              <w:rPr>
                <w:spacing w:val="-2"/>
                <w:sz w:val="18"/>
              </w:rPr>
              <w:t>140824</w:t>
            </w:r>
          </w:p>
          <w:p w14:paraId="5EA6D97D" w14:textId="77777777" w:rsidR="0069596D" w:rsidRDefault="00000000">
            <w:pPr>
              <w:pStyle w:val="TableParagraph"/>
              <w:spacing w:line="207" w:lineRule="exact"/>
              <w:ind w:left="20" w:right="3"/>
              <w:rPr>
                <w:sz w:val="18"/>
              </w:rPr>
            </w:pPr>
            <w:r>
              <w:rPr>
                <w:spacing w:val="-5"/>
                <w:sz w:val="18"/>
              </w:rPr>
              <w:t>0.3</w:t>
            </w:r>
          </w:p>
        </w:tc>
        <w:tc>
          <w:tcPr>
            <w:tcW w:w="646" w:type="dxa"/>
          </w:tcPr>
          <w:p w14:paraId="41F26801" w14:textId="77777777" w:rsidR="0069596D" w:rsidRDefault="00000000">
            <w:pPr>
              <w:pStyle w:val="TableParagraph"/>
              <w:spacing w:before="127"/>
              <w:ind w:left="16" w:right="7"/>
              <w:rPr>
                <w:sz w:val="18"/>
              </w:rPr>
            </w:pPr>
            <w:r>
              <w:rPr>
                <w:spacing w:val="-4"/>
                <w:sz w:val="18"/>
              </w:rPr>
              <w:t>2.53</w:t>
            </w:r>
          </w:p>
        </w:tc>
        <w:tc>
          <w:tcPr>
            <w:tcW w:w="1091" w:type="dxa"/>
          </w:tcPr>
          <w:p w14:paraId="0B8CBA45" w14:textId="77777777" w:rsidR="0069596D" w:rsidRDefault="00000000">
            <w:pPr>
              <w:pStyle w:val="TableParagraph"/>
              <w:spacing w:before="23" w:line="207" w:lineRule="exact"/>
              <w:ind w:left="12" w:right="8"/>
              <w:rPr>
                <w:sz w:val="18"/>
              </w:rPr>
            </w:pPr>
            <w:r>
              <w:rPr>
                <w:spacing w:val="-2"/>
                <w:sz w:val="18"/>
              </w:rPr>
              <w:t>3562847.8</w:t>
            </w:r>
          </w:p>
          <w:p w14:paraId="30D29C9E" w14:textId="77777777" w:rsidR="0069596D" w:rsidRDefault="00000000">
            <w:pPr>
              <w:pStyle w:val="TableParagraph"/>
              <w:spacing w:line="207" w:lineRule="exact"/>
              <w:ind w:left="12" w:right="9"/>
              <w:rPr>
                <w:sz w:val="18"/>
              </w:rPr>
            </w:pPr>
            <w:r>
              <w:rPr>
                <w:spacing w:val="-5"/>
                <w:sz w:val="18"/>
              </w:rPr>
              <w:t>95</w:t>
            </w:r>
          </w:p>
        </w:tc>
        <w:tc>
          <w:tcPr>
            <w:tcW w:w="1093" w:type="dxa"/>
          </w:tcPr>
          <w:p w14:paraId="1ACF320B" w14:textId="77777777" w:rsidR="0069596D" w:rsidRDefault="00000000">
            <w:pPr>
              <w:pStyle w:val="TableParagraph"/>
              <w:spacing w:before="23" w:line="207" w:lineRule="exact"/>
              <w:ind w:left="22" w:right="17"/>
              <w:rPr>
                <w:sz w:val="18"/>
              </w:rPr>
            </w:pPr>
            <w:r>
              <w:rPr>
                <w:spacing w:val="-2"/>
                <w:sz w:val="18"/>
              </w:rPr>
              <w:t>3028420.7</w:t>
            </w:r>
          </w:p>
          <w:p w14:paraId="19BF7EE7" w14:textId="77777777" w:rsidR="0069596D" w:rsidRDefault="00000000">
            <w:pPr>
              <w:pStyle w:val="TableParagraph"/>
              <w:spacing w:line="207" w:lineRule="exact"/>
              <w:ind w:left="22" w:right="17"/>
              <w:rPr>
                <w:sz w:val="18"/>
              </w:rPr>
            </w:pPr>
            <w:r>
              <w:rPr>
                <w:spacing w:val="-5"/>
                <w:sz w:val="18"/>
              </w:rPr>
              <w:t>11</w:t>
            </w:r>
          </w:p>
        </w:tc>
        <w:tc>
          <w:tcPr>
            <w:tcW w:w="1095" w:type="dxa"/>
            <w:vMerge/>
            <w:tcBorders>
              <w:top w:val="nil"/>
            </w:tcBorders>
          </w:tcPr>
          <w:p w14:paraId="62743284" w14:textId="77777777" w:rsidR="0069596D" w:rsidRDefault="0069596D">
            <w:pPr>
              <w:rPr>
                <w:sz w:val="2"/>
                <w:szCs w:val="2"/>
              </w:rPr>
            </w:pPr>
          </w:p>
        </w:tc>
        <w:tc>
          <w:tcPr>
            <w:tcW w:w="911" w:type="dxa"/>
          </w:tcPr>
          <w:p w14:paraId="1EC2E08D" w14:textId="77777777" w:rsidR="0069596D" w:rsidRDefault="00000000">
            <w:pPr>
              <w:pStyle w:val="TableParagraph"/>
              <w:spacing w:before="127"/>
              <w:rPr>
                <w:sz w:val="18"/>
              </w:rPr>
            </w:pPr>
            <w:r>
              <w:rPr>
                <w:spacing w:val="-8"/>
                <w:sz w:val="18"/>
              </w:rPr>
              <w:t>Cement</w:t>
            </w:r>
            <w:r>
              <w:rPr>
                <w:spacing w:val="-7"/>
                <w:sz w:val="18"/>
              </w:rPr>
              <w:t xml:space="preserve"> </w:t>
            </w:r>
            <w:r>
              <w:rPr>
                <w:spacing w:val="-5"/>
                <w:sz w:val="18"/>
              </w:rPr>
              <w:t>(B)</w:t>
            </w:r>
          </w:p>
        </w:tc>
        <w:tc>
          <w:tcPr>
            <w:tcW w:w="1232" w:type="dxa"/>
          </w:tcPr>
          <w:p w14:paraId="352D3898" w14:textId="77777777" w:rsidR="0069596D" w:rsidRDefault="00000000">
            <w:pPr>
              <w:pStyle w:val="TableParagraph"/>
              <w:spacing w:before="23" w:line="207" w:lineRule="exact"/>
              <w:ind w:left="8" w:right="8"/>
              <w:rPr>
                <w:sz w:val="18"/>
              </w:rPr>
            </w:pPr>
            <w:r>
              <w:rPr>
                <w:spacing w:val="-2"/>
                <w:sz w:val="18"/>
              </w:rPr>
              <w:t>8953591.667</w:t>
            </w:r>
          </w:p>
          <w:p w14:paraId="22E101FA" w14:textId="77777777" w:rsidR="0069596D" w:rsidRDefault="00000000">
            <w:pPr>
              <w:pStyle w:val="TableParagraph"/>
              <w:spacing w:line="207" w:lineRule="exact"/>
              <w:ind w:left="8" w:right="8"/>
              <w:rPr>
                <w:sz w:val="18"/>
              </w:rPr>
            </w:pPr>
            <w:r>
              <w:rPr>
                <w:spacing w:val="-5"/>
                <w:sz w:val="18"/>
              </w:rPr>
              <w:t>47</w:t>
            </w:r>
          </w:p>
        </w:tc>
      </w:tr>
      <w:tr w:rsidR="0069596D" w14:paraId="3654D958" w14:textId="77777777">
        <w:trPr>
          <w:trHeight w:val="458"/>
        </w:trPr>
        <w:tc>
          <w:tcPr>
            <w:tcW w:w="1097" w:type="dxa"/>
            <w:vMerge/>
            <w:tcBorders>
              <w:top w:val="nil"/>
            </w:tcBorders>
          </w:tcPr>
          <w:p w14:paraId="304465A4" w14:textId="77777777" w:rsidR="0069596D" w:rsidRDefault="0069596D">
            <w:pPr>
              <w:rPr>
                <w:sz w:val="2"/>
                <w:szCs w:val="2"/>
              </w:rPr>
            </w:pPr>
          </w:p>
        </w:tc>
        <w:tc>
          <w:tcPr>
            <w:tcW w:w="585" w:type="dxa"/>
          </w:tcPr>
          <w:p w14:paraId="4AFC1906" w14:textId="77777777" w:rsidR="0069596D" w:rsidRDefault="00000000">
            <w:pPr>
              <w:pStyle w:val="TableParagraph"/>
              <w:spacing w:before="127"/>
              <w:ind w:left="19" w:right="9"/>
              <w:rPr>
                <w:sz w:val="18"/>
              </w:rPr>
            </w:pPr>
            <w:r>
              <w:rPr>
                <w:spacing w:val="-5"/>
                <w:sz w:val="18"/>
              </w:rPr>
              <w:t>25</w:t>
            </w:r>
          </w:p>
        </w:tc>
        <w:tc>
          <w:tcPr>
            <w:tcW w:w="537" w:type="dxa"/>
          </w:tcPr>
          <w:p w14:paraId="4458C9DB" w14:textId="77777777" w:rsidR="0069596D" w:rsidRDefault="00000000">
            <w:pPr>
              <w:pStyle w:val="TableParagraph"/>
              <w:spacing w:before="127"/>
              <w:ind w:left="20" w:right="9"/>
              <w:rPr>
                <w:sz w:val="18"/>
              </w:rPr>
            </w:pPr>
            <w:r>
              <w:rPr>
                <w:spacing w:val="-5"/>
                <w:sz w:val="18"/>
              </w:rPr>
              <w:t>33</w:t>
            </w:r>
          </w:p>
        </w:tc>
        <w:tc>
          <w:tcPr>
            <w:tcW w:w="1173" w:type="dxa"/>
          </w:tcPr>
          <w:p w14:paraId="1D44A5C3" w14:textId="77777777" w:rsidR="0069596D" w:rsidRDefault="00000000">
            <w:pPr>
              <w:pStyle w:val="TableParagraph"/>
              <w:spacing w:before="127"/>
              <w:ind w:left="23"/>
              <w:rPr>
                <w:sz w:val="18"/>
              </w:rPr>
            </w:pPr>
            <w:r>
              <w:rPr>
                <w:spacing w:val="-10"/>
                <w:sz w:val="18"/>
              </w:rPr>
              <w:t>8</w:t>
            </w:r>
          </w:p>
        </w:tc>
        <w:tc>
          <w:tcPr>
            <w:tcW w:w="816" w:type="dxa"/>
          </w:tcPr>
          <w:p w14:paraId="6D97DD17" w14:textId="77777777" w:rsidR="0069596D" w:rsidRDefault="00000000">
            <w:pPr>
              <w:pStyle w:val="TableParagraph"/>
              <w:spacing w:before="127"/>
              <w:ind w:left="11"/>
              <w:rPr>
                <w:sz w:val="18"/>
              </w:rPr>
            </w:pPr>
            <w:r>
              <w:rPr>
                <w:spacing w:val="-2"/>
                <w:sz w:val="18"/>
              </w:rPr>
              <w:t>44.608</w:t>
            </w:r>
          </w:p>
        </w:tc>
        <w:tc>
          <w:tcPr>
            <w:tcW w:w="811" w:type="dxa"/>
          </w:tcPr>
          <w:p w14:paraId="76099E7C" w14:textId="77777777" w:rsidR="0069596D" w:rsidRDefault="00000000">
            <w:pPr>
              <w:pStyle w:val="TableParagraph"/>
              <w:spacing w:before="23"/>
              <w:ind w:left="21" w:right="10"/>
              <w:rPr>
                <w:sz w:val="18"/>
              </w:rPr>
            </w:pPr>
            <w:r>
              <w:rPr>
                <w:spacing w:val="-2"/>
                <w:sz w:val="18"/>
              </w:rPr>
              <w:t>1.6317</w:t>
            </w:r>
          </w:p>
          <w:p w14:paraId="6A11E0DF" w14:textId="77777777" w:rsidR="0069596D" w:rsidRDefault="00000000">
            <w:pPr>
              <w:pStyle w:val="TableParagraph"/>
              <w:ind w:left="21" w:right="3"/>
              <w:rPr>
                <w:sz w:val="18"/>
              </w:rPr>
            </w:pPr>
            <w:r>
              <w:rPr>
                <w:spacing w:val="-10"/>
                <w:sz w:val="18"/>
              </w:rPr>
              <w:t>5</w:t>
            </w:r>
          </w:p>
        </w:tc>
        <w:tc>
          <w:tcPr>
            <w:tcW w:w="809" w:type="dxa"/>
          </w:tcPr>
          <w:p w14:paraId="4AECC585" w14:textId="77777777" w:rsidR="0069596D" w:rsidRDefault="00000000">
            <w:pPr>
              <w:pStyle w:val="TableParagraph"/>
              <w:spacing w:before="127"/>
              <w:ind w:left="21" w:right="8"/>
              <w:rPr>
                <w:sz w:val="18"/>
              </w:rPr>
            </w:pPr>
            <w:r>
              <w:rPr>
                <w:spacing w:val="-2"/>
                <w:sz w:val="18"/>
              </w:rPr>
              <w:t>4.4755</w:t>
            </w:r>
          </w:p>
        </w:tc>
        <w:tc>
          <w:tcPr>
            <w:tcW w:w="896" w:type="dxa"/>
          </w:tcPr>
          <w:p w14:paraId="7862587A" w14:textId="77777777" w:rsidR="0069596D" w:rsidRDefault="00000000">
            <w:pPr>
              <w:pStyle w:val="TableParagraph"/>
              <w:spacing w:before="127"/>
              <w:ind w:left="21" w:right="8"/>
              <w:rPr>
                <w:sz w:val="18"/>
              </w:rPr>
            </w:pPr>
            <w:r>
              <w:rPr>
                <w:spacing w:val="-8"/>
                <w:sz w:val="18"/>
              </w:rPr>
              <w:t>Cement</w:t>
            </w:r>
            <w:r>
              <w:rPr>
                <w:spacing w:val="-7"/>
                <w:sz w:val="18"/>
              </w:rPr>
              <w:t xml:space="preserve"> </w:t>
            </w:r>
            <w:r>
              <w:rPr>
                <w:spacing w:val="-5"/>
                <w:sz w:val="18"/>
              </w:rPr>
              <w:t>(P)</w:t>
            </w:r>
          </w:p>
        </w:tc>
        <w:tc>
          <w:tcPr>
            <w:tcW w:w="860" w:type="dxa"/>
          </w:tcPr>
          <w:p w14:paraId="6FE9465D" w14:textId="77777777" w:rsidR="0069596D" w:rsidRDefault="00000000">
            <w:pPr>
              <w:pStyle w:val="TableParagraph"/>
              <w:spacing w:before="23"/>
              <w:ind w:left="16" w:right="7"/>
              <w:rPr>
                <w:sz w:val="18"/>
              </w:rPr>
            </w:pPr>
            <w:r>
              <w:rPr>
                <w:spacing w:val="-2"/>
                <w:sz w:val="18"/>
              </w:rPr>
              <w:t>15306</w:t>
            </w:r>
          </w:p>
          <w:p w14:paraId="633D5C56" w14:textId="77777777" w:rsidR="0069596D" w:rsidRDefault="00000000">
            <w:pPr>
              <w:pStyle w:val="TableParagraph"/>
              <w:ind w:left="16" w:right="2"/>
              <w:rPr>
                <w:sz w:val="18"/>
              </w:rPr>
            </w:pPr>
            <w:r>
              <w:rPr>
                <w:spacing w:val="-5"/>
                <w:sz w:val="18"/>
              </w:rPr>
              <w:t>9.6</w:t>
            </w:r>
          </w:p>
        </w:tc>
        <w:tc>
          <w:tcPr>
            <w:tcW w:w="812" w:type="dxa"/>
          </w:tcPr>
          <w:p w14:paraId="440C4781" w14:textId="77777777" w:rsidR="0069596D" w:rsidRDefault="00000000">
            <w:pPr>
              <w:pStyle w:val="TableParagraph"/>
              <w:spacing w:before="23"/>
              <w:ind w:left="20" w:right="6"/>
              <w:rPr>
                <w:sz w:val="18"/>
              </w:rPr>
            </w:pPr>
            <w:r>
              <w:rPr>
                <w:spacing w:val="-2"/>
                <w:sz w:val="18"/>
              </w:rPr>
              <w:t>122455</w:t>
            </w:r>
          </w:p>
          <w:p w14:paraId="261FE7CC" w14:textId="77777777" w:rsidR="0069596D" w:rsidRDefault="00000000">
            <w:pPr>
              <w:pStyle w:val="TableParagraph"/>
              <w:ind w:left="20" w:right="3"/>
              <w:rPr>
                <w:sz w:val="18"/>
              </w:rPr>
            </w:pPr>
            <w:r>
              <w:rPr>
                <w:spacing w:val="-5"/>
                <w:sz w:val="18"/>
              </w:rPr>
              <w:t>6.8</w:t>
            </w:r>
          </w:p>
        </w:tc>
        <w:tc>
          <w:tcPr>
            <w:tcW w:w="646" w:type="dxa"/>
          </w:tcPr>
          <w:p w14:paraId="310C3EF9" w14:textId="77777777" w:rsidR="0069596D" w:rsidRDefault="00000000">
            <w:pPr>
              <w:pStyle w:val="TableParagraph"/>
              <w:spacing w:before="127"/>
              <w:ind w:left="16" w:right="7"/>
              <w:rPr>
                <w:sz w:val="18"/>
              </w:rPr>
            </w:pPr>
            <w:r>
              <w:rPr>
                <w:spacing w:val="-4"/>
                <w:sz w:val="18"/>
              </w:rPr>
              <w:t>2.53</w:t>
            </w:r>
          </w:p>
        </w:tc>
        <w:tc>
          <w:tcPr>
            <w:tcW w:w="1091" w:type="dxa"/>
          </w:tcPr>
          <w:p w14:paraId="3DD8A355" w14:textId="77777777" w:rsidR="0069596D" w:rsidRDefault="00000000">
            <w:pPr>
              <w:pStyle w:val="TableParagraph"/>
              <w:spacing w:before="23"/>
              <w:ind w:left="12" w:right="8"/>
              <w:rPr>
                <w:sz w:val="18"/>
              </w:rPr>
            </w:pPr>
            <w:r>
              <w:rPr>
                <w:spacing w:val="-2"/>
                <w:sz w:val="18"/>
              </w:rPr>
              <w:t>3098128.6</w:t>
            </w:r>
          </w:p>
          <w:p w14:paraId="3AFEDBA8" w14:textId="77777777" w:rsidR="0069596D" w:rsidRDefault="00000000">
            <w:pPr>
              <w:pStyle w:val="TableParagraph"/>
              <w:ind w:left="12" w:right="9"/>
              <w:rPr>
                <w:sz w:val="18"/>
              </w:rPr>
            </w:pPr>
            <w:r>
              <w:rPr>
                <w:spacing w:val="-5"/>
                <w:sz w:val="18"/>
              </w:rPr>
              <w:t>05</w:t>
            </w:r>
          </w:p>
        </w:tc>
        <w:tc>
          <w:tcPr>
            <w:tcW w:w="1093" w:type="dxa"/>
          </w:tcPr>
          <w:p w14:paraId="5E3D8576" w14:textId="77777777" w:rsidR="0069596D" w:rsidRDefault="00000000">
            <w:pPr>
              <w:pStyle w:val="TableParagraph"/>
              <w:spacing w:before="23"/>
              <w:ind w:left="22" w:right="17"/>
              <w:rPr>
                <w:sz w:val="18"/>
              </w:rPr>
            </w:pPr>
            <w:r>
              <w:rPr>
                <w:spacing w:val="-2"/>
                <w:sz w:val="18"/>
              </w:rPr>
              <w:t>2633409.3</w:t>
            </w:r>
          </w:p>
          <w:p w14:paraId="7935DA01" w14:textId="77777777" w:rsidR="0069596D" w:rsidRDefault="00000000">
            <w:pPr>
              <w:pStyle w:val="TableParagraph"/>
              <w:ind w:left="22" w:right="17"/>
              <w:rPr>
                <w:sz w:val="18"/>
              </w:rPr>
            </w:pPr>
            <w:r>
              <w:rPr>
                <w:spacing w:val="-5"/>
                <w:sz w:val="18"/>
              </w:rPr>
              <w:t>14</w:t>
            </w:r>
          </w:p>
        </w:tc>
        <w:tc>
          <w:tcPr>
            <w:tcW w:w="1095" w:type="dxa"/>
            <w:vMerge/>
            <w:tcBorders>
              <w:top w:val="nil"/>
            </w:tcBorders>
          </w:tcPr>
          <w:p w14:paraId="21F945E9" w14:textId="77777777" w:rsidR="0069596D" w:rsidRDefault="0069596D">
            <w:pPr>
              <w:rPr>
                <w:sz w:val="2"/>
                <w:szCs w:val="2"/>
              </w:rPr>
            </w:pPr>
          </w:p>
        </w:tc>
        <w:tc>
          <w:tcPr>
            <w:tcW w:w="911" w:type="dxa"/>
          </w:tcPr>
          <w:p w14:paraId="72FBC4B2" w14:textId="77777777" w:rsidR="0069596D" w:rsidRDefault="00000000">
            <w:pPr>
              <w:pStyle w:val="TableParagraph"/>
              <w:spacing w:before="127"/>
              <w:rPr>
                <w:sz w:val="18"/>
              </w:rPr>
            </w:pPr>
            <w:r>
              <w:rPr>
                <w:spacing w:val="-2"/>
                <w:sz w:val="18"/>
              </w:rPr>
              <w:t>SMS(OH)</w:t>
            </w:r>
          </w:p>
        </w:tc>
        <w:tc>
          <w:tcPr>
            <w:tcW w:w="1232" w:type="dxa"/>
          </w:tcPr>
          <w:p w14:paraId="3FB5E4B0" w14:textId="77777777" w:rsidR="0069596D" w:rsidRDefault="00000000">
            <w:pPr>
              <w:pStyle w:val="TableParagraph"/>
              <w:spacing w:before="23"/>
              <w:ind w:left="8" w:right="8"/>
              <w:rPr>
                <w:sz w:val="18"/>
              </w:rPr>
            </w:pPr>
            <w:r>
              <w:rPr>
                <w:spacing w:val="-2"/>
                <w:sz w:val="18"/>
              </w:rPr>
              <w:t>8229404.106</w:t>
            </w:r>
          </w:p>
          <w:p w14:paraId="40130FE0" w14:textId="77777777" w:rsidR="0069596D" w:rsidRDefault="00000000">
            <w:pPr>
              <w:pStyle w:val="TableParagraph"/>
              <w:ind w:left="8" w:right="8"/>
              <w:rPr>
                <w:sz w:val="18"/>
              </w:rPr>
            </w:pPr>
            <w:r>
              <w:rPr>
                <w:spacing w:val="-5"/>
                <w:sz w:val="18"/>
              </w:rPr>
              <w:t>13</w:t>
            </w:r>
          </w:p>
        </w:tc>
      </w:tr>
      <w:tr w:rsidR="0069596D" w14:paraId="38A50C01" w14:textId="77777777">
        <w:trPr>
          <w:trHeight w:val="457"/>
        </w:trPr>
        <w:tc>
          <w:tcPr>
            <w:tcW w:w="1097" w:type="dxa"/>
            <w:vMerge/>
            <w:tcBorders>
              <w:top w:val="nil"/>
            </w:tcBorders>
          </w:tcPr>
          <w:p w14:paraId="7022DE0E" w14:textId="77777777" w:rsidR="0069596D" w:rsidRDefault="0069596D">
            <w:pPr>
              <w:rPr>
                <w:sz w:val="2"/>
                <w:szCs w:val="2"/>
              </w:rPr>
            </w:pPr>
          </w:p>
        </w:tc>
        <w:tc>
          <w:tcPr>
            <w:tcW w:w="585" w:type="dxa"/>
          </w:tcPr>
          <w:p w14:paraId="04ADBE2B" w14:textId="77777777" w:rsidR="0069596D" w:rsidRDefault="00000000">
            <w:pPr>
              <w:pStyle w:val="TableParagraph"/>
              <w:spacing w:before="124"/>
              <w:ind w:left="19" w:right="9"/>
              <w:rPr>
                <w:sz w:val="18"/>
              </w:rPr>
            </w:pPr>
            <w:r>
              <w:rPr>
                <w:spacing w:val="-5"/>
                <w:sz w:val="18"/>
              </w:rPr>
              <w:t>33</w:t>
            </w:r>
          </w:p>
        </w:tc>
        <w:tc>
          <w:tcPr>
            <w:tcW w:w="537" w:type="dxa"/>
          </w:tcPr>
          <w:p w14:paraId="18652D7F" w14:textId="77777777" w:rsidR="0069596D" w:rsidRDefault="00000000">
            <w:pPr>
              <w:pStyle w:val="TableParagraph"/>
              <w:spacing w:before="124"/>
              <w:ind w:left="20" w:right="9"/>
              <w:rPr>
                <w:sz w:val="18"/>
              </w:rPr>
            </w:pPr>
            <w:r>
              <w:rPr>
                <w:spacing w:val="-5"/>
                <w:sz w:val="18"/>
              </w:rPr>
              <w:t>42</w:t>
            </w:r>
          </w:p>
        </w:tc>
        <w:tc>
          <w:tcPr>
            <w:tcW w:w="1173" w:type="dxa"/>
          </w:tcPr>
          <w:p w14:paraId="7C8F2B9D" w14:textId="77777777" w:rsidR="0069596D" w:rsidRDefault="00000000">
            <w:pPr>
              <w:pStyle w:val="TableParagraph"/>
              <w:spacing w:before="124"/>
              <w:ind w:left="23"/>
              <w:rPr>
                <w:sz w:val="18"/>
              </w:rPr>
            </w:pPr>
            <w:r>
              <w:rPr>
                <w:spacing w:val="-10"/>
                <w:sz w:val="18"/>
              </w:rPr>
              <w:t>9</w:t>
            </w:r>
          </w:p>
        </w:tc>
        <w:tc>
          <w:tcPr>
            <w:tcW w:w="816" w:type="dxa"/>
          </w:tcPr>
          <w:p w14:paraId="1B891502" w14:textId="77777777" w:rsidR="0069596D" w:rsidRDefault="00000000">
            <w:pPr>
              <w:pStyle w:val="TableParagraph"/>
              <w:spacing w:before="21"/>
              <w:ind w:left="11"/>
              <w:rPr>
                <w:sz w:val="18"/>
              </w:rPr>
            </w:pPr>
            <w:r>
              <w:rPr>
                <w:spacing w:val="-2"/>
                <w:sz w:val="18"/>
              </w:rPr>
              <w:t>38.300</w:t>
            </w:r>
          </w:p>
          <w:p w14:paraId="74F7A1A6" w14:textId="77777777" w:rsidR="0069596D" w:rsidRDefault="00000000">
            <w:pPr>
              <w:pStyle w:val="TableParagraph"/>
              <w:spacing w:before="2"/>
              <w:ind w:left="16"/>
              <w:rPr>
                <w:sz w:val="18"/>
              </w:rPr>
            </w:pPr>
            <w:r>
              <w:rPr>
                <w:spacing w:val="-5"/>
                <w:sz w:val="18"/>
              </w:rPr>
              <w:t>889</w:t>
            </w:r>
          </w:p>
        </w:tc>
        <w:tc>
          <w:tcPr>
            <w:tcW w:w="811" w:type="dxa"/>
          </w:tcPr>
          <w:p w14:paraId="5B0158C9" w14:textId="77777777" w:rsidR="0069596D" w:rsidRDefault="00000000">
            <w:pPr>
              <w:pStyle w:val="TableParagraph"/>
              <w:spacing w:before="124"/>
              <w:ind w:left="21" w:right="10"/>
              <w:rPr>
                <w:sz w:val="18"/>
              </w:rPr>
            </w:pPr>
            <w:r>
              <w:rPr>
                <w:spacing w:val="-2"/>
                <w:sz w:val="18"/>
              </w:rPr>
              <w:t>2.065</w:t>
            </w:r>
          </w:p>
        </w:tc>
        <w:tc>
          <w:tcPr>
            <w:tcW w:w="809" w:type="dxa"/>
          </w:tcPr>
          <w:p w14:paraId="5DB7FE0B" w14:textId="77777777" w:rsidR="0069596D" w:rsidRDefault="00000000">
            <w:pPr>
              <w:pStyle w:val="TableParagraph"/>
              <w:spacing w:before="124"/>
              <w:ind w:left="21" w:right="8"/>
              <w:rPr>
                <w:sz w:val="18"/>
              </w:rPr>
            </w:pPr>
            <w:r>
              <w:rPr>
                <w:spacing w:val="-2"/>
                <w:sz w:val="18"/>
              </w:rPr>
              <w:t>7.401</w:t>
            </w:r>
          </w:p>
        </w:tc>
        <w:tc>
          <w:tcPr>
            <w:tcW w:w="896" w:type="dxa"/>
          </w:tcPr>
          <w:p w14:paraId="7699E2D4" w14:textId="77777777" w:rsidR="0069596D" w:rsidRDefault="00000000">
            <w:pPr>
              <w:pStyle w:val="TableParagraph"/>
              <w:spacing w:before="124"/>
              <w:ind w:left="21" w:right="12"/>
              <w:rPr>
                <w:sz w:val="18"/>
              </w:rPr>
            </w:pPr>
            <w:r>
              <w:rPr>
                <w:spacing w:val="-8"/>
                <w:sz w:val="18"/>
              </w:rPr>
              <w:t>Cement</w:t>
            </w:r>
            <w:r>
              <w:rPr>
                <w:spacing w:val="-7"/>
                <w:sz w:val="18"/>
              </w:rPr>
              <w:t xml:space="preserve"> </w:t>
            </w:r>
            <w:r>
              <w:rPr>
                <w:spacing w:val="-5"/>
                <w:sz w:val="18"/>
              </w:rPr>
              <w:t>(B)</w:t>
            </w:r>
          </w:p>
        </w:tc>
        <w:tc>
          <w:tcPr>
            <w:tcW w:w="860" w:type="dxa"/>
          </w:tcPr>
          <w:p w14:paraId="089FE25E" w14:textId="77777777" w:rsidR="0069596D" w:rsidRDefault="00000000">
            <w:pPr>
              <w:pStyle w:val="TableParagraph"/>
              <w:spacing w:before="21"/>
              <w:ind w:left="16" w:right="7"/>
              <w:rPr>
                <w:sz w:val="18"/>
              </w:rPr>
            </w:pPr>
            <w:r>
              <w:rPr>
                <w:spacing w:val="-2"/>
                <w:sz w:val="18"/>
              </w:rPr>
              <w:t>15306</w:t>
            </w:r>
          </w:p>
          <w:p w14:paraId="78BBF3A8" w14:textId="77777777" w:rsidR="0069596D" w:rsidRDefault="00000000">
            <w:pPr>
              <w:pStyle w:val="TableParagraph"/>
              <w:spacing w:before="2"/>
              <w:ind w:left="16" w:right="2"/>
              <w:rPr>
                <w:sz w:val="18"/>
              </w:rPr>
            </w:pPr>
            <w:r>
              <w:rPr>
                <w:spacing w:val="-5"/>
                <w:sz w:val="18"/>
              </w:rPr>
              <w:t>9.6</w:t>
            </w:r>
          </w:p>
        </w:tc>
        <w:tc>
          <w:tcPr>
            <w:tcW w:w="812" w:type="dxa"/>
          </w:tcPr>
          <w:p w14:paraId="5D7F671F" w14:textId="77777777" w:rsidR="0069596D" w:rsidRDefault="00000000">
            <w:pPr>
              <w:pStyle w:val="TableParagraph"/>
              <w:spacing w:before="21"/>
              <w:ind w:left="20" w:right="6"/>
              <w:rPr>
                <w:sz w:val="18"/>
              </w:rPr>
            </w:pPr>
            <w:r>
              <w:rPr>
                <w:spacing w:val="-2"/>
                <w:sz w:val="18"/>
              </w:rPr>
              <w:t>137762</w:t>
            </w:r>
          </w:p>
          <w:p w14:paraId="7BA3EA19" w14:textId="77777777" w:rsidR="0069596D" w:rsidRDefault="00000000">
            <w:pPr>
              <w:pStyle w:val="TableParagraph"/>
              <w:spacing w:before="2"/>
              <w:ind w:left="20" w:right="3"/>
              <w:rPr>
                <w:sz w:val="18"/>
              </w:rPr>
            </w:pPr>
            <w:r>
              <w:rPr>
                <w:spacing w:val="-5"/>
                <w:sz w:val="18"/>
              </w:rPr>
              <w:t>6.4</w:t>
            </w:r>
          </w:p>
        </w:tc>
        <w:tc>
          <w:tcPr>
            <w:tcW w:w="646" w:type="dxa"/>
          </w:tcPr>
          <w:p w14:paraId="5A58B91E" w14:textId="77777777" w:rsidR="0069596D" w:rsidRDefault="00000000">
            <w:pPr>
              <w:pStyle w:val="TableParagraph"/>
              <w:spacing w:before="124"/>
              <w:ind w:left="16" w:right="7"/>
              <w:rPr>
                <w:sz w:val="18"/>
              </w:rPr>
            </w:pPr>
            <w:r>
              <w:rPr>
                <w:spacing w:val="-4"/>
                <w:sz w:val="18"/>
              </w:rPr>
              <w:t>2.53</w:t>
            </w:r>
          </w:p>
        </w:tc>
        <w:tc>
          <w:tcPr>
            <w:tcW w:w="1091" w:type="dxa"/>
          </w:tcPr>
          <w:p w14:paraId="18C28D71" w14:textId="77777777" w:rsidR="0069596D" w:rsidRDefault="00000000">
            <w:pPr>
              <w:pStyle w:val="TableParagraph"/>
              <w:spacing w:before="21"/>
              <w:ind w:left="12" w:right="8"/>
              <w:rPr>
                <w:sz w:val="18"/>
              </w:rPr>
            </w:pPr>
            <w:r>
              <w:rPr>
                <w:spacing w:val="-2"/>
                <w:sz w:val="18"/>
              </w:rPr>
              <w:t>3485394.6</w:t>
            </w:r>
          </w:p>
          <w:p w14:paraId="7AB8DDD9" w14:textId="77777777" w:rsidR="0069596D" w:rsidRDefault="00000000">
            <w:pPr>
              <w:pStyle w:val="TableParagraph"/>
              <w:spacing w:before="2"/>
              <w:ind w:left="12"/>
              <w:rPr>
                <w:sz w:val="18"/>
              </w:rPr>
            </w:pPr>
            <w:r>
              <w:rPr>
                <w:spacing w:val="-10"/>
                <w:sz w:val="18"/>
              </w:rPr>
              <w:t>8</w:t>
            </w:r>
          </w:p>
        </w:tc>
        <w:tc>
          <w:tcPr>
            <w:tcW w:w="1093" w:type="dxa"/>
          </w:tcPr>
          <w:p w14:paraId="2123B7B5" w14:textId="77777777" w:rsidR="0069596D" w:rsidRDefault="00000000">
            <w:pPr>
              <w:pStyle w:val="TableParagraph"/>
              <w:spacing w:before="21"/>
              <w:ind w:left="22" w:right="17"/>
              <w:rPr>
                <w:sz w:val="18"/>
              </w:rPr>
            </w:pPr>
            <w:r>
              <w:rPr>
                <w:spacing w:val="-2"/>
                <w:sz w:val="18"/>
              </w:rPr>
              <w:t>2962585.4</w:t>
            </w:r>
          </w:p>
          <w:p w14:paraId="724B678D" w14:textId="77777777" w:rsidR="0069596D" w:rsidRDefault="00000000">
            <w:pPr>
              <w:pStyle w:val="TableParagraph"/>
              <w:spacing w:before="2"/>
              <w:ind w:left="22" w:right="17"/>
              <w:rPr>
                <w:sz w:val="18"/>
              </w:rPr>
            </w:pPr>
            <w:r>
              <w:rPr>
                <w:spacing w:val="-5"/>
                <w:sz w:val="18"/>
              </w:rPr>
              <w:t>78</w:t>
            </w:r>
          </w:p>
        </w:tc>
        <w:tc>
          <w:tcPr>
            <w:tcW w:w="1095" w:type="dxa"/>
            <w:vMerge/>
            <w:tcBorders>
              <w:top w:val="nil"/>
            </w:tcBorders>
          </w:tcPr>
          <w:p w14:paraId="51D09364" w14:textId="77777777" w:rsidR="0069596D" w:rsidRDefault="0069596D">
            <w:pPr>
              <w:rPr>
                <w:sz w:val="2"/>
                <w:szCs w:val="2"/>
              </w:rPr>
            </w:pPr>
          </w:p>
        </w:tc>
        <w:tc>
          <w:tcPr>
            <w:tcW w:w="911" w:type="dxa"/>
          </w:tcPr>
          <w:p w14:paraId="49B3573E" w14:textId="77777777" w:rsidR="0069596D" w:rsidRDefault="00000000">
            <w:pPr>
              <w:pStyle w:val="TableParagraph"/>
              <w:spacing w:before="124"/>
              <w:ind w:left="7"/>
              <w:rPr>
                <w:sz w:val="18"/>
              </w:rPr>
            </w:pPr>
            <w:r>
              <w:rPr>
                <w:spacing w:val="-2"/>
                <w:sz w:val="18"/>
              </w:rPr>
              <w:t>Unclassified</w:t>
            </w:r>
          </w:p>
        </w:tc>
        <w:tc>
          <w:tcPr>
            <w:tcW w:w="1232" w:type="dxa"/>
          </w:tcPr>
          <w:p w14:paraId="0026BF4B" w14:textId="77777777" w:rsidR="0069596D" w:rsidRDefault="0069596D">
            <w:pPr>
              <w:pStyle w:val="TableParagraph"/>
              <w:spacing w:before="23"/>
              <w:jc w:val="left"/>
              <w:rPr>
                <w:b/>
                <w:sz w:val="18"/>
              </w:rPr>
            </w:pPr>
          </w:p>
          <w:p w14:paraId="69854496" w14:textId="77777777" w:rsidR="0069596D" w:rsidRDefault="00000000">
            <w:pPr>
              <w:pStyle w:val="TableParagraph"/>
              <w:ind w:left="8"/>
              <w:rPr>
                <w:sz w:val="18"/>
              </w:rPr>
            </w:pPr>
            <w:r>
              <w:rPr>
                <w:spacing w:val="-10"/>
                <w:sz w:val="18"/>
              </w:rPr>
              <w:t>0</w:t>
            </w:r>
          </w:p>
        </w:tc>
      </w:tr>
      <w:tr w:rsidR="0069596D" w14:paraId="3D3F632B" w14:textId="77777777">
        <w:trPr>
          <w:trHeight w:val="460"/>
        </w:trPr>
        <w:tc>
          <w:tcPr>
            <w:tcW w:w="1097" w:type="dxa"/>
            <w:vMerge/>
            <w:tcBorders>
              <w:top w:val="nil"/>
            </w:tcBorders>
          </w:tcPr>
          <w:p w14:paraId="2ECA5E9A" w14:textId="77777777" w:rsidR="0069596D" w:rsidRDefault="0069596D">
            <w:pPr>
              <w:rPr>
                <w:sz w:val="2"/>
                <w:szCs w:val="2"/>
              </w:rPr>
            </w:pPr>
          </w:p>
        </w:tc>
        <w:tc>
          <w:tcPr>
            <w:tcW w:w="585" w:type="dxa"/>
          </w:tcPr>
          <w:p w14:paraId="249C046D" w14:textId="77777777" w:rsidR="0069596D" w:rsidRDefault="00000000">
            <w:pPr>
              <w:pStyle w:val="TableParagraph"/>
              <w:spacing w:before="127"/>
              <w:ind w:left="19" w:right="9"/>
              <w:rPr>
                <w:sz w:val="18"/>
              </w:rPr>
            </w:pPr>
            <w:r>
              <w:rPr>
                <w:spacing w:val="-5"/>
                <w:sz w:val="18"/>
              </w:rPr>
              <w:t>42</w:t>
            </w:r>
          </w:p>
        </w:tc>
        <w:tc>
          <w:tcPr>
            <w:tcW w:w="537" w:type="dxa"/>
          </w:tcPr>
          <w:p w14:paraId="10629235" w14:textId="77777777" w:rsidR="0069596D" w:rsidRDefault="00000000">
            <w:pPr>
              <w:pStyle w:val="TableParagraph"/>
              <w:spacing w:before="127"/>
              <w:ind w:left="20" w:right="9"/>
              <w:rPr>
                <w:sz w:val="18"/>
              </w:rPr>
            </w:pPr>
            <w:r>
              <w:rPr>
                <w:spacing w:val="-5"/>
                <w:sz w:val="18"/>
              </w:rPr>
              <w:t>46</w:t>
            </w:r>
          </w:p>
        </w:tc>
        <w:tc>
          <w:tcPr>
            <w:tcW w:w="1173" w:type="dxa"/>
          </w:tcPr>
          <w:p w14:paraId="308FAF1B" w14:textId="77777777" w:rsidR="0069596D" w:rsidRDefault="00000000">
            <w:pPr>
              <w:pStyle w:val="TableParagraph"/>
              <w:spacing w:before="127"/>
              <w:ind w:left="23"/>
              <w:rPr>
                <w:sz w:val="18"/>
              </w:rPr>
            </w:pPr>
            <w:r>
              <w:rPr>
                <w:spacing w:val="-10"/>
                <w:sz w:val="18"/>
              </w:rPr>
              <w:t>4</w:t>
            </w:r>
          </w:p>
        </w:tc>
        <w:tc>
          <w:tcPr>
            <w:tcW w:w="816" w:type="dxa"/>
          </w:tcPr>
          <w:p w14:paraId="133D6CF6" w14:textId="77777777" w:rsidR="0069596D" w:rsidRDefault="00000000">
            <w:pPr>
              <w:pStyle w:val="TableParagraph"/>
              <w:spacing w:before="127"/>
              <w:ind w:left="18"/>
              <w:rPr>
                <w:sz w:val="18"/>
              </w:rPr>
            </w:pPr>
            <w:r>
              <w:rPr>
                <w:spacing w:val="-10"/>
                <w:sz w:val="18"/>
              </w:rPr>
              <w:t>_</w:t>
            </w:r>
          </w:p>
        </w:tc>
        <w:tc>
          <w:tcPr>
            <w:tcW w:w="811" w:type="dxa"/>
          </w:tcPr>
          <w:p w14:paraId="3689DE27" w14:textId="77777777" w:rsidR="0069596D" w:rsidRDefault="00000000">
            <w:pPr>
              <w:pStyle w:val="TableParagraph"/>
              <w:spacing w:before="127"/>
              <w:ind w:left="21" w:right="3"/>
              <w:rPr>
                <w:sz w:val="18"/>
              </w:rPr>
            </w:pPr>
            <w:r>
              <w:rPr>
                <w:spacing w:val="-10"/>
                <w:sz w:val="18"/>
              </w:rPr>
              <w:t>_</w:t>
            </w:r>
          </w:p>
        </w:tc>
        <w:tc>
          <w:tcPr>
            <w:tcW w:w="809" w:type="dxa"/>
          </w:tcPr>
          <w:p w14:paraId="621C4E44" w14:textId="77777777" w:rsidR="0069596D" w:rsidRDefault="00000000">
            <w:pPr>
              <w:pStyle w:val="TableParagraph"/>
              <w:spacing w:before="127"/>
              <w:ind w:left="21"/>
              <w:rPr>
                <w:sz w:val="18"/>
              </w:rPr>
            </w:pPr>
            <w:r>
              <w:rPr>
                <w:spacing w:val="-10"/>
                <w:sz w:val="18"/>
              </w:rPr>
              <w:t>_</w:t>
            </w:r>
          </w:p>
        </w:tc>
        <w:tc>
          <w:tcPr>
            <w:tcW w:w="896" w:type="dxa"/>
          </w:tcPr>
          <w:p w14:paraId="72F36735" w14:textId="77777777" w:rsidR="0069596D" w:rsidRDefault="00000000">
            <w:pPr>
              <w:pStyle w:val="TableParagraph"/>
              <w:spacing w:before="127"/>
              <w:ind w:left="21" w:right="12"/>
              <w:rPr>
                <w:sz w:val="18"/>
              </w:rPr>
            </w:pPr>
            <w:r>
              <w:rPr>
                <w:spacing w:val="-2"/>
                <w:sz w:val="18"/>
              </w:rPr>
              <w:t>Waste</w:t>
            </w:r>
          </w:p>
        </w:tc>
        <w:tc>
          <w:tcPr>
            <w:tcW w:w="860" w:type="dxa"/>
          </w:tcPr>
          <w:p w14:paraId="7ECB5AA8" w14:textId="77777777" w:rsidR="0069596D" w:rsidRDefault="00000000">
            <w:pPr>
              <w:pStyle w:val="TableParagraph"/>
              <w:spacing w:before="23" w:line="207" w:lineRule="exact"/>
              <w:ind w:left="16" w:right="7"/>
              <w:rPr>
                <w:sz w:val="18"/>
              </w:rPr>
            </w:pPr>
            <w:r>
              <w:rPr>
                <w:spacing w:val="-2"/>
                <w:sz w:val="18"/>
              </w:rPr>
              <w:t>15306</w:t>
            </w:r>
          </w:p>
          <w:p w14:paraId="5A61C95A" w14:textId="77777777" w:rsidR="0069596D" w:rsidRDefault="00000000">
            <w:pPr>
              <w:pStyle w:val="TableParagraph"/>
              <w:spacing w:line="207" w:lineRule="exact"/>
              <w:ind w:left="16" w:right="2"/>
              <w:rPr>
                <w:sz w:val="18"/>
              </w:rPr>
            </w:pPr>
            <w:r>
              <w:rPr>
                <w:spacing w:val="-5"/>
                <w:sz w:val="18"/>
              </w:rPr>
              <w:t>9.6</w:t>
            </w:r>
          </w:p>
        </w:tc>
        <w:tc>
          <w:tcPr>
            <w:tcW w:w="812" w:type="dxa"/>
          </w:tcPr>
          <w:p w14:paraId="7476784E" w14:textId="77777777" w:rsidR="0069596D" w:rsidRDefault="00000000">
            <w:pPr>
              <w:pStyle w:val="TableParagraph"/>
              <w:spacing w:before="23" w:line="207" w:lineRule="exact"/>
              <w:ind w:left="20" w:right="6"/>
              <w:rPr>
                <w:sz w:val="18"/>
              </w:rPr>
            </w:pPr>
            <w:r>
              <w:rPr>
                <w:spacing w:val="-2"/>
                <w:sz w:val="18"/>
              </w:rPr>
              <w:t>612278</w:t>
            </w:r>
          </w:p>
          <w:p w14:paraId="7FF236C7" w14:textId="77777777" w:rsidR="0069596D" w:rsidRDefault="00000000">
            <w:pPr>
              <w:pStyle w:val="TableParagraph"/>
              <w:spacing w:line="207" w:lineRule="exact"/>
              <w:ind w:left="20" w:right="3"/>
              <w:rPr>
                <w:sz w:val="18"/>
              </w:rPr>
            </w:pPr>
            <w:r>
              <w:rPr>
                <w:spacing w:val="-5"/>
                <w:sz w:val="18"/>
              </w:rPr>
              <w:t>.38</w:t>
            </w:r>
          </w:p>
        </w:tc>
        <w:tc>
          <w:tcPr>
            <w:tcW w:w="646" w:type="dxa"/>
          </w:tcPr>
          <w:p w14:paraId="0A2C669C" w14:textId="77777777" w:rsidR="0069596D" w:rsidRDefault="00000000">
            <w:pPr>
              <w:pStyle w:val="TableParagraph"/>
              <w:spacing w:before="127"/>
              <w:ind w:left="16"/>
              <w:rPr>
                <w:sz w:val="18"/>
              </w:rPr>
            </w:pPr>
            <w:r>
              <w:rPr>
                <w:spacing w:val="-10"/>
                <w:sz w:val="18"/>
              </w:rPr>
              <w:t>0</w:t>
            </w:r>
          </w:p>
        </w:tc>
        <w:tc>
          <w:tcPr>
            <w:tcW w:w="1091" w:type="dxa"/>
          </w:tcPr>
          <w:p w14:paraId="64691AF4" w14:textId="77777777" w:rsidR="0069596D" w:rsidRDefault="00000000">
            <w:pPr>
              <w:pStyle w:val="TableParagraph"/>
              <w:spacing w:before="127"/>
              <w:ind w:left="12"/>
              <w:rPr>
                <w:sz w:val="18"/>
              </w:rPr>
            </w:pPr>
            <w:r>
              <w:rPr>
                <w:spacing w:val="-10"/>
                <w:sz w:val="18"/>
              </w:rPr>
              <w:t>0</w:t>
            </w:r>
          </w:p>
        </w:tc>
        <w:tc>
          <w:tcPr>
            <w:tcW w:w="1093" w:type="dxa"/>
          </w:tcPr>
          <w:p w14:paraId="2F3BE9E5" w14:textId="77777777" w:rsidR="0069596D" w:rsidRDefault="00000000">
            <w:pPr>
              <w:pStyle w:val="TableParagraph"/>
              <w:spacing w:before="127"/>
              <w:ind w:left="22" w:right="9"/>
              <w:rPr>
                <w:sz w:val="18"/>
              </w:rPr>
            </w:pPr>
            <w:r>
              <w:rPr>
                <w:spacing w:val="-10"/>
                <w:sz w:val="18"/>
              </w:rPr>
              <w:t>0</w:t>
            </w:r>
          </w:p>
        </w:tc>
        <w:tc>
          <w:tcPr>
            <w:tcW w:w="1095" w:type="dxa"/>
            <w:vMerge/>
            <w:tcBorders>
              <w:top w:val="nil"/>
            </w:tcBorders>
          </w:tcPr>
          <w:p w14:paraId="2888B535" w14:textId="77777777" w:rsidR="0069596D" w:rsidRDefault="0069596D">
            <w:pPr>
              <w:rPr>
                <w:sz w:val="2"/>
                <w:szCs w:val="2"/>
              </w:rPr>
            </w:pPr>
          </w:p>
        </w:tc>
        <w:tc>
          <w:tcPr>
            <w:tcW w:w="911" w:type="dxa"/>
          </w:tcPr>
          <w:p w14:paraId="1F9C82E1" w14:textId="77777777" w:rsidR="0069596D" w:rsidRDefault="0069596D">
            <w:pPr>
              <w:pStyle w:val="TableParagraph"/>
              <w:jc w:val="left"/>
              <w:rPr>
                <w:sz w:val="18"/>
              </w:rPr>
            </w:pPr>
          </w:p>
        </w:tc>
        <w:tc>
          <w:tcPr>
            <w:tcW w:w="1232" w:type="dxa"/>
          </w:tcPr>
          <w:p w14:paraId="5255B64C" w14:textId="77777777" w:rsidR="0069596D" w:rsidRDefault="0069596D">
            <w:pPr>
              <w:pStyle w:val="TableParagraph"/>
              <w:jc w:val="left"/>
              <w:rPr>
                <w:sz w:val="18"/>
              </w:rPr>
            </w:pPr>
          </w:p>
        </w:tc>
      </w:tr>
      <w:tr w:rsidR="0069596D" w14:paraId="77B0F39A" w14:textId="77777777">
        <w:trPr>
          <w:trHeight w:val="455"/>
        </w:trPr>
        <w:tc>
          <w:tcPr>
            <w:tcW w:w="1097" w:type="dxa"/>
            <w:vMerge/>
            <w:tcBorders>
              <w:top w:val="nil"/>
            </w:tcBorders>
          </w:tcPr>
          <w:p w14:paraId="43CC2F21" w14:textId="77777777" w:rsidR="0069596D" w:rsidRDefault="0069596D">
            <w:pPr>
              <w:rPr>
                <w:sz w:val="2"/>
                <w:szCs w:val="2"/>
              </w:rPr>
            </w:pPr>
          </w:p>
        </w:tc>
        <w:tc>
          <w:tcPr>
            <w:tcW w:w="585" w:type="dxa"/>
          </w:tcPr>
          <w:p w14:paraId="0B38DBE9" w14:textId="77777777" w:rsidR="0069596D" w:rsidRDefault="00000000">
            <w:pPr>
              <w:pStyle w:val="TableParagraph"/>
              <w:spacing w:before="124"/>
              <w:ind w:left="19" w:right="9"/>
              <w:rPr>
                <w:sz w:val="18"/>
              </w:rPr>
            </w:pPr>
            <w:r>
              <w:rPr>
                <w:spacing w:val="-5"/>
                <w:sz w:val="18"/>
              </w:rPr>
              <w:t>46</w:t>
            </w:r>
          </w:p>
        </w:tc>
        <w:tc>
          <w:tcPr>
            <w:tcW w:w="537" w:type="dxa"/>
          </w:tcPr>
          <w:p w14:paraId="1F5921BC" w14:textId="77777777" w:rsidR="0069596D" w:rsidRDefault="00000000">
            <w:pPr>
              <w:pStyle w:val="TableParagraph"/>
              <w:spacing w:before="124"/>
              <w:ind w:left="20" w:right="9"/>
              <w:rPr>
                <w:sz w:val="18"/>
              </w:rPr>
            </w:pPr>
            <w:r>
              <w:rPr>
                <w:spacing w:val="-5"/>
                <w:sz w:val="18"/>
              </w:rPr>
              <w:t>57</w:t>
            </w:r>
          </w:p>
        </w:tc>
        <w:tc>
          <w:tcPr>
            <w:tcW w:w="1173" w:type="dxa"/>
          </w:tcPr>
          <w:p w14:paraId="396FE398" w14:textId="77777777" w:rsidR="0069596D" w:rsidRDefault="00000000">
            <w:pPr>
              <w:pStyle w:val="TableParagraph"/>
              <w:spacing w:before="124"/>
              <w:ind w:left="23" w:right="8"/>
              <w:rPr>
                <w:sz w:val="18"/>
              </w:rPr>
            </w:pPr>
            <w:r>
              <w:rPr>
                <w:spacing w:val="-5"/>
                <w:sz w:val="18"/>
              </w:rPr>
              <w:t>11</w:t>
            </w:r>
          </w:p>
        </w:tc>
        <w:tc>
          <w:tcPr>
            <w:tcW w:w="816" w:type="dxa"/>
          </w:tcPr>
          <w:p w14:paraId="147AFDD6" w14:textId="77777777" w:rsidR="0069596D" w:rsidRDefault="00000000">
            <w:pPr>
              <w:pStyle w:val="TableParagraph"/>
              <w:spacing w:before="21" w:line="207" w:lineRule="exact"/>
              <w:ind w:left="11"/>
              <w:rPr>
                <w:sz w:val="18"/>
              </w:rPr>
            </w:pPr>
            <w:r>
              <w:rPr>
                <w:spacing w:val="-2"/>
                <w:sz w:val="18"/>
              </w:rPr>
              <w:t>44.730</w:t>
            </w:r>
          </w:p>
          <w:p w14:paraId="4D68B662" w14:textId="77777777" w:rsidR="0069596D" w:rsidRDefault="00000000">
            <w:pPr>
              <w:pStyle w:val="TableParagraph"/>
              <w:spacing w:line="207" w:lineRule="exact"/>
              <w:ind w:left="16"/>
              <w:rPr>
                <w:sz w:val="18"/>
              </w:rPr>
            </w:pPr>
            <w:r>
              <w:rPr>
                <w:spacing w:val="-5"/>
                <w:sz w:val="18"/>
              </w:rPr>
              <w:t>727</w:t>
            </w:r>
          </w:p>
        </w:tc>
        <w:tc>
          <w:tcPr>
            <w:tcW w:w="811" w:type="dxa"/>
          </w:tcPr>
          <w:p w14:paraId="4529BDEB" w14:textId="77777777" w:rsidR="0069596D" w:rsidRDefault="00000000">
            <w:pPr>
              <w:pStyle w:val="TableParagraph"/>
              <w:spacing w:before="21" w:line="207" w:lineRule="exact"/>
              <w:ind w:left="21" w:right="10"/>
              <w:rPr>
                <w:sz w:val="18"/>
              </w:rPr>
            </w:pPr>
            <w:r>
              <w:rPr>
                <w:spacing w:val="-2"/>
                <w:sz w:val="18"/>
              </w:rPr>
              <w:t>2.1306</w:t>
            </w:r>
          </w:p>
          <w:p w14:paraId="6D67C4EC" w14:textId="77777777" w:rsidR="0069596D" w:rsidRDefault="00000000">
            <w:pPr>
              <w:pStyle w:val="TableParagraph"/>
              <w:spacing w:line="207" w:lineRule="exact"/>
              <w:ind w:left="21" w:right="5"/>
              <w:rPr>
                <w:sz w:val="18"/>
              </w:rPr>
            </w:pPr>
            <w:r>
              <w:rPr>
                <w:spacing w:val="-5"/>
                <w:sz w:val="18"/>
              </w:rPr>
              <w:t>364</w:t>
            </w:r>
          </w:p>
        </w:tc>
        <w:tc>
          <w:tcPr>
            <w:tcW w:w="809" w:type="dxa"/>
          </w:tcPr>
          <w:p w14:paraId="40FA88CC" w14:textId="77777777" w:rsidR="0069596D" w:rsidRDefault="00000000">
            <w:pPr>
              <w:pStyle w:val="TableParagraph"/>
              <w:spacing w:before="21" w:line="207" w:lineRule="exact"/>
              <w:ind w:left="21" w:right="8"/>
              <w:rPr>
                <w:sz w:val="18"/>
              </w:rPr>
            </w:pPr>
            <w:r>
              <w:rPr>
                <w:spacing w:val="-2"/>
                <w:sz w:val="18"/>
              </w:rPr>
              <w:t>6.0154</w:t>
            </w:r>
          </w:p>
          <w:p w14:paraId="665EC5B6" w14:textId="77777777" w:rsidR="0069596D" w:rsidRDefault="00000000">
            <w:pPr>
              <w:pStyle w:val="TableParagraph"/>
              <w:spacing w:line="207" w:lineRule="exact"/>
              <w:ind w:left="21" w:right="3"/>
              <w:rPr>
                <w:sz w:val="18"/>
              </w:rPr>
            </w:pPr>
            <w:r>
              <w:rPr>
                <w:spacing w:val="-5"/>
                <w:sz w:val="18"/>
              </w:rPr>
              <w:t>545</w:t>
            </w:r>
          </w:p>
        </w:tc>
        <w:tc>
          <w:tcPr>
            <w:tcW w:w="896" w:type="dxa"/>
          </w:tcPr>
          <w:p w14:paraId="5CD3BB85" w14:textId="77777777" w:rsidR="0069596D" w:rsidRDefault="00000000">
            <w:pPr>
              <w:pStyle w:val="TableParagraph"/>
              <w:spacing w:before="124"/>
              <w:ind w:left="21" w:right="8"/>
              <w:rPr>
                <w:sz w:val="18"/>
              </w:rPr>
            </w:pPr>
            <w:r>
              <w:rPr>
                <w:spacing w:val="-8"/>
                <w:sz w:val="18"/>
              </w:rPr>
              <w:t>Cement</w:t>
            </w:r>
            <w:r>
              <w:rPr>
                <w:spacing w:val="-7"/>
                <w:sz w:val="18"/>
              </w:rPr>
              <w:t xml:space="preserve"> </w:t>
            </w:r>
            <w:r>
              <w:rPr>
                <w:spacing w:val="-5"/>
                <w:sz w:val="18"/>
              </w:rPr>
              <w:t>(P)</w:t>
            </w:r>
          </w:p>
        </w:tc>
        <w:tc>
          <w:tcPr>
            <w:tcW w:w="860" w:type="dxa"/>
          </w:tcPr>
          <w:p w14:paraId="41CDC671" w14:textId="77777777" w:rsidR="0069596D" w:rsidRDefault="00000000">
            <w:pPr>
              <w:pStyle w:val="TableParagraph"/>
              <w:spacing w:before="21" w:line="207" w:lineRule="exact"/>
              <w:ind w:left="16" w:right="7"/>
              <w:rPr>
                <w:sz w:val="18"/>
              </w:rPr>
            </w:pPr>
            <w:r>
              <w:rPr>
                <w:spacing w:val="-2"/>
                <w:sz w:val="18"/>
              </w:rPr>
              <w:t>15306</w:t>
            </w:r>
          </w:p>
          <w:p w14:paraId="0E42B0D3" w14:textId="77777777" w:rsidR="0069596D" w:rsidRDefault="00000000">
            <w:pPr>
              <w:pStyle w:val="TableParagraph"/>
              <w:spacing w:line="207" w:lineRule="exact"/>
              <w:ind w:left="16" w:right="2"/>
              <w:rPr>
                <w:sz w:val="18"/>
              </w:rPr>
            </w:pPr>
            <w:r>
              <w:rPr>
                <w:spacing w:val="-5"/>
                <w:sz w:val="18"/>
              </w:rPr>
              <w:t>9.6</w:t>
            </w:r>
          </w:p>
        </w:tc>
        <w:tc>
          <w:tcPr>
            <w:tcW w:w="812" w:type="dxa"/>
          </w:tcPr>
          <w:p w14:paraId="2F8644FA" w14:textId="77777777" w:rsidR="0069596D" w:rsidRDefault="00000000">
            <w:pPr>
              <w:pStyle w:val="TableParagraph"/>
              <w:spacing w:before="21" w:line="207" w:lineRule="exact"/>
              <w:ind w:left="20" w:right="6"/>
              <w:rPr>
                <w:sz w:val="18"/>
              </w:rPr>
            </w:pPr>
            <w:r>
              <w:rPr>
                <w:spacing w:val="-2"/>
                <w:sz w:val="18"/>
              </w:rPr>
              <w:t>168376</w:t>
            </w:r>
          </w:p>
          <w:p w14:paraId="4D10F8BF" w14:textId="77777777" w:rsidR="0069596D" w:rsidRDefault="00000000">
            <w:pPr>
              <w:pStyle w:val="TableParagraph"/>
              <w:spacing w:line="207" w:lineRule="exact"/>
              <w:ind w:left="20" w:right="3"/>
              <w:rPr>
                <w:sz w:val="18"/>
              </w:rPr>
            </w:pPr>
            <w:r>
              <w:rPr>
                <w:spacing w:val="-5"/>
                <w:sz w:val="18"/>
              </w:rPr>
              <w:t>5.5</w:t>
            </w:r>
          </w:p>
        </w:tc>
        <w:tc>
          <w:tcPr>
            <w:tcW w:w="646" w:type="dxa"/>
          </w:tcPr>
          <w:p w14:paraId="1F238DA2" w14:textId="77777777" w:rsidR="0069596D" w:rsidRDefault="00000000">
            <w:pPr>
              <w:pStyle w:val="TableParagraph"/>
              <w:spacing w:before="124"/>
              <w:ind w:left="16" w:right="7"/>
              <w:rPr>
                <w:sz w:val="18"/>
              </w:rPr>
            </w:pPr>
            <w:r>
              <w:rPr>
                <w:spacing w:val="-4"/>
                <w:sz w:val="18"/>
              </w:rPr>
              <w:t>2.53</w:t>
            </w:r>
          </w:p>
        </w:tc>
        <w:tc>
          <w:tcPr>
            <w:tcW w:w="1091" w:type="dxa"/>
          </w:tcPr>
          <w:p w14:paraId="31FD35F3" w14:textId="77777777" w:rsidR="0069596D" w:rsidRDefault="00000000">
            <w:pPr>
              <w:pStyle w:val="TableParagraph"/>
              <w:spacing w:before="21" w:line="207" w:lineRule="exact"/>
              <w:ind w:left="12" w:right="8"/>
              <w:rPr>
                <w:sz w:val="18"/>
              </w:rPr>
            </w:pPr>
            <w:r>
              <w:rPr>
                <w:spacing w:val="-2"/>
                <w:sz w:val="18"/>
              </w:rPr>
              <w:t>4259926.8</w:t>
            </w:r>
          </w:p>
          <w:p w14:paraId="5A0B8AA9" w14:textId="77777777" w:rsidR="0069596D" w:rsidRDefault="00000000">
            <w:pPr>
              <w:pStyle w:val="TableParagraph"/>
              <w:spacing w:line="207" w:lineRule="exact"/>
              <w:ind w:left="12" w:right="9"/>
              <w:rPr>
                <w:sz w:val="18"/>
              </w:rPr>
            </w:pPr>
            <w:r>
              <w:rPr>
                <w:spacing w:val="-5"/>
                <w:sz w:val="18"/>
              </w:rPr>
              <w:t>31</w:t>
            </w:r>
          </w:p>
        </w:tc>
        <w:tc>
          <w:tcPr>
            <w:tcW w:w="1093" w:type="dxa"/>
          </w:tcPr>
          <w:p w14:paraId="07D35801" w14:textId="77777777" w:rsidR="0069596D" w:rsidRDefault="00000000">
            <w:pPr>
              <w:pStyle w:val="TableParagraph"/>
              <w:spacing w:before="21" w:line="207" w:lineRule="exact"/>
              <w:ind w:left="22" w:right="17"/>
              <w:rPr>
                <w:sz w:val="18"/>
              </w:rPr>
            </w:pPr>
            <w:r>
              <w:rPr>
                <w:spacing w:val="-2"/>
                <w:sz w:val="18"/>
              </w:rPr>
              <w:t>3620937.8</w:t>
            </w:r>
          </w:p>
          <w:p w14:paraId="51E3D356" w14:textId="77777777" w:rsidR="0069596D" w:rsidRDefault="00000000">
            <w:pPr>
              <w:pStyle w:val="TableParagraph"/>
              <w:spacing w:line="207" w:lineRule="exact"/>
              <w:ind w:left="22" w:right="17"/>
              <w:rPr>
                <w:sz w:val="18"/>
              </w:rPr>
            </w:pPr>
            <w:r>
              <w:rPr>
                <w:spacing w:val="-5"/>
                <w:sz w:val="18"/>
              </w:rPr>
              <w:t>07</w:t>
            </w:r>
          </w:p>
        </w:tc>
        <w:tc>
          <w:tcPr>
            <w:tcW w:w="1095" w:type="dxa"/>
            <w:vMerge/>
            <w:tcBorders>
              <w:top w:val="nil"/>
            </w:tcBorders>
          </w:tcPr>
          <w:p w14:paraId="2C2F7431" w14:textId="77777777" w:rsidR="0069596D" w:rsidRDefault="0069596D">
            <w:pPr>
              <w:rPr>
                <w:sz w:val="2"/>
                <w:szCs w:val="2"/>
              </w:rPr>
            </w:pPr>
          </w:p>
        </w:tc>
        <w:tc>
          <w:tcPr>
            <w:tcW w:w="911" w:type="dxa"/>
          </w:tcPr>
          <w:p w14:paraId="33894F7F" w14:textId="77777777" w:rsidR="0069596D" w:rsidRDefault="0069596D">
            <w:pPr>
              <w:pStyle w:val="TableParagraph"/>
              <w:jc w:val="left"/>
              <w:rPr>
                <w:sz w:val="18"/>
              </w:rPr>
            </w:pPr>
          </w:p>
        </w:tc>
        <w:tc>
          <w:tcPr>
            <w:tcW w:w="1232" w:type="dxa"/>
          </w:tcPr>
          <w:p w14:paraId="35BB90DB" w14:textId="77777777" w:rsidR="0069596D" w:rsidRDefault="0069596D">
            <w:pPr>
              <w:pStyle w:val="TableParagraph"/>
              <w:jc w:val="left"/>
              <w:rPr>
                <w:sz w:val="18"/>
              </w:rPr>
            </w:pPr>
          </w:p>
        </w:tc>
      </w:tr>
      <w:tr w:rsidR="0069596D" w14:paraId="24FBD199" w14:textId="77777777">
        <w:trPr>
          <w:trHeight w:val="453"/>
        </w:trPr>
        <w:tc>
          <w:tcPr>
            <w:tcW w:w="1097" w:type="dxa"/>
            <w:vMerge/>
            <w:tcBorders>
              <w:top w:val="nil"/>
            </w:tcBorders>
          </w:tcPr>
          <w:p w14:paraId="5A7E572D" w14:textId="77777777" w:rsidR="0069596D" w:rsidRDefault="0069596D">
            <w:pPr>
              <w:rPr>
                <w:sz w:val="2"/>
                <w:szCs w:val="2"/>
              </w:rPr>
            </w:pPr>
          </w:p>
        </w:tc>
        <w:tc>
          <w:tcPr>
            <w:tcW w:w="585" w:type="dxa"/>
          </w:tcPr>
          <w:p w14:paraId="3BE3397B" w14:textId="77777777" w:rsidR="0069596D" w:rsidRDefault="00000000">
            <w:pPr>
              <w:pStyle w:val="TableParagraph"/>
              <w:spacing w:before="122"/>
              <w:ind w:left="19" w:right="9"/>
              <w:rPr>
                <w:sz w:val="18"/>
              </w:rPr>
            </w:pPr>
            <w:r>
              <w:rPr>
                <w:spacing w:val="-5"/>
                <w:sz w:val="18"/>
              </w:rPr>
              <w:t>57</w:t>
            </w:r>
          </w:p>
        </w:tc>
        <w:tc>
          <w:tcPr>
            <w:tcW w:w="537" w:type="dxa"/>
          </w:tcPr>
          <w:p w14:paraId="1720FF40" w14:textId="77777777" w:rsidR="0069596D" w:rsidRDefault="00000000">
            <w:pPr>
              <w:pStyle w:val="TableParagraph"/>
              <w:spacing w:before="122"/>
              <w:ind w:left="20" w:right="9"/>
              <w:rPr>
                <w:sz w:val="18"/>
              </w:rPr>
            </w:pPr>
            <w:r>
              <w:rPr>
                <w:spacing w:val="-5"/>
                <w:sz w:val="18"/>
              </w:rPr>
              <w:t>66</w:t>
            </w:r>
          </w:p>
        </w:tc>
        <w:tc>
          <w:tcPr>
            <w:tcW w:w="1173" w:type="dxa"/>
          </w:tcPr>
          <w:p w14:paraId="67ECEC60" w14:textId="77777777" w:rsidR="0069596D" w:rsidRDefault="00000000">
            <w:pPr>
              <w:pStyle w:val="TableParagraph"/>
              <w:spacing w:before="122"/>
              <w:ind w:left="23"/>
              <w:rPr>
                <w:sz w:val="18"/>
              </w:rPr>
            </w:pPr>
            <w:r>
              <w:rPr>
                <w:spacing w:val="-10"/>
                <w:sz w:val="18"/>
              </w:rPr>
              <w:t>9</w:t>
            </w:r>
          </w:p>
        </w:tc>
        <w:tc>
          <w:tcPr>
            <w:tcW w:w="816" w:type="dxa"/>
          </w:tcPr>
          <w:p w14:paraId="07350C93" w14:textId="77777777" w:rsidR="0069596D" w:rsidRDefault="00000000">
            <w:pPr>
              <w:pStyle w:val="TableParagraph"/>
              <w:spacing w:before="19"/>
              <w:ind w:left="11"/>
              <w:rPr>
                <w:sz w:val="18"/>
              </w:rPr>
            </w:pPr>
            <w:r>
              <w:rPr>
                <w:spacing w:val="-2"/>
                <w:sz w:val="18"/>
              </w:rPr>
              <w:t>41.507</w:t>
            </w:r>
          </w:p>
          <w:p w14:paraId="193013E2" w14:textId="77777777" w:rsidR="0069596D" w:rsidRDefault="00000000">
            <w:pPr>
              <w:pStyle w:val="TableParagraph"/>
              <w:spacing w:before="1" w:line="205" w:lineRule="exact"/>
              <w:ind w:left="16"/>
              <w:rPr>
                <w:sz w:val="18"/>
              </w:rPr>
            </w:pPr>
            <w:r>
              <w:rPr>
                <w:spacing w:val="-5"/>
                <w:sz w:val="18"/>
              </w:rPr>
              <w:t>444</w:t>
            </w:r>
          </w:p>
        </w:tc>
        <w:tc>
          <w:tcPr>
            <w:tcW w:w="811" w:type="dxa"/>
          </w:tcPr>
          <w:p w14:paraId="64778C95" w14:textId="77777777" w:rsidR="0069596D" w:rsidRDefault="00000000">
            <w:pPr>
              <w:pStyle w:val="TableParagraph"/>
              <w:spacing w:before="19"/>
              <w:ind w:left="21" w:right="10"/>
              <w:rPr>
                <w:sz w:val="18"/>
              </w:rPr>
            </w:pPr>
            <w:r>
              <w:rPr>
                <w:spacing w:val="-2"/>
                <w:sz w:val="18"/>
              </w:rPr>
              <w:t>2.9502</w:t>
            </w:r>
          </w:p>
          <w:p w14:paraId="595914E8" w14:textId="77777777" w:rsidR="0069596D" w:rsidRDefault="00000000">
            <w:pPr>
              <w:pStyle w:val="TableParagraph"/>
              <w:spacing w:before="1" w:line="205" w:lineRule="exact"/>
              <w:ind w:left="21" w:right="5"/>
              <w:rPr>
                <w:sz w:val="18"/>
              </w:rPr>
            </w:pPr>
            <w:r>
              <w:rPr>
                <w:spacing w:val="-5"/>
                <w:sz w:val="18"/>
              </w:rPr>
              <w:t>222</w:t>
            </w:r>
          </w:p>
        </w:tc>
        <w:tc>
          <w:tcPr>
            <w:tcW w:w="809" w:type="dxa"/>
          </w:tcPr>
          <w:p w14:paraId="4983EDE2" w14:textId="77777777" w:rsidR="0069596D" w:rsidRDefault="00000000">
            <w:pPr>
              <w:pStyle w:val="TableParagraph"/>
              <w:spacing w:before="122"/>
              <w:ind w:left="21" w:right="8"/>
              <w:rPr>
                <w:sz w:val="18"/>
              </w:rPr>
            </w:pPr>
            <w:r>
              <w:rPr>
                <w:spacing w:val="-2"/>
                <w:sz w:val="18"/>
              </w:rPr>
              <w:t>7.516</w:t>
            </w:r>
          </w:p>
        </w:tc>
        <w:tc>
          <w:tcPr>
            <w:tcW w:w="896" w:type="dxa"/>
          </w:tcPr>
          <w:p w14:paraId="6549DCA1" w14:textId="77777777" w:rsidR="0069596D" w:rsidRDefault="00000000">
            <w:pPr>
              <w:pStyle w:val="TableParagraph"/>
              <w:spacing w:before="122"/>
              <w:ind w:left="21" w:right="12"/>
              <w:rPr>
                <w:sz w:val="18"/>
              </w:rPr>
            </w:pPr>
            <w:r>
              <w:rPr>
                <w:spacing w:val="-8"/>
                <w:sz w:val="18"/>
              </w:rPr>
              <w:t>Cement</w:t>
            </w:r>
            <w:r>
              <w:rPr>
                <w:spacing w:val="-7"/>
                <w:sz w:val="18"/>
              </w:rPr>
              <w:t xml:space="preserve"> </w:t>
            </w:r>
            <w:r>
              <w:rPr>
                <w:spacing w:val="-5"/>
                <w:sz w:val="18"/>
              </w:rPr>
              <w:t>(B)</w:t>
            </w:r>
          </w:p>
        </w:tc>
        <w:tc>
          <w:tcPr>
            <w:tcW w:w="860" w:type="dxa"/>
          </w:tcPr>
          <w:p w14:paraId="5DA1EB0C" w14:textId="77777777" w:rsidR="0069596D" w:rsidRDefault="00000000">
            <w:pPr>
              <w:pStyle w:val="TableParagraph"/>
              <w:spacing w:before="19"/>
              <w:ind w:left="16" w:right="7"/>
              <w:rPr>
                <w:sz w:val="18"/>
              </w:rPr>
            </w:pPr>
            <w:r>
              <w:rPr>
                <w:spacing w:val="-2"/>
                <w:sz w:val="18"/>
              </w:rPr>
              <w:t>15306</w:t>
            </w:r>
          </w:p>
          <w:p w14:paraId="27C30E0B" w14:textId="77777777" w:rsidR="0069596D" w:rsidRDefault="00000000">
            <w:pPr>
              <w:pStyle w:val="TableParagraph"/>
              <w:spacing w:before="1" w:line="205" w:lineRule="exact"/>
              <w:ind w:left="16" w:right="2"/>
              <w:rPr>
                <w:sz w:val="18"/>
              </w:rPr>
            </w:pPr>
            <w:r>
              <w:rPr>
                <w:spacing w:val="-5"/>
                <w:sz w:val="18"/>
              </w:rPr>
              <w:t>9.6</w:t>
            </w:r>
          </w:p>
        </w:tc>
        <w:tc>
          <w:tcPr>
            <w:tcW w:w="812" w:type="dxa"/>
          </w:tcPr>
          <w:p w14:paraId="00FE77F1" w14:textId="77777777" w:rsidR="0069596D" w:rsidRDefault="00000000">
            <w:pPr>
              <w:pStyle w:val="TableParagraph"/>
              <w:spacing w:before="19"/>
              <w:ind w:left="20" w:right="6"/>
              <w:rPr>
                <w:sz w:val="18"/>
              </w:rPr>
            </w:pPr>
            <w:r>
              <w:rPr>
                <w:spacing w:val="-2"/>
                <w:sz w:val="18"/>
              </w:rPr>
              <w:t>137762</w:t>
            </w:r>
          </w:p>
          <w:p w14:paraId="3D4C1804" w14:textId="77777777" w:rsidR="0069596D" w:rsidRDefault="00000000">
            <w:pPr>
              <w:pStyle w:val="TableParagraph"/>
              <w:spacing w:before="1" w:line="205" w:lineRule="exact"/>
              <w:ind w:left="20" w:right="3"/>
              <w:rPr>
                <w:sz w:val="18"/>
              </w:rPr>
            </w:pPr>
            <w:r>
              <w:rPr>
                <w:spacing w:val="-5"/>
                <w:sz w:val="18"/>
              </w:rPr>
              <w:t>6.4</w:t>
            </w:r>
          </w:p>
        </w:tc>
        <w:tc>
          <w:tcPr>
            <w:tcW w:w="646" w:type="dxa"/>
          </w:tcPr>
          <w:p w14:paraId="2B422587" w14:textId="77777777" w:rsidR="0069596D" w:rsidRDefault="00000000">
            <w:pPr>
              <w:pStyle w:val="TableParagraph"/>
              <w:spacing w:before="122"/>
              <w:ind w:left="16" w:right="7"/>
              <w:rPr>
                <w:sz w:val="18"/>
              </w:rPr>
            </w:pPr>
            <w:r>
              <w:rPr>
                <w:spacing w:val="-4"/>
                <w:sz w:val="18"/>
              </w:rPr>
              <w:t>2.53</w:t>
            </w:r>
          </w:p>
        </w:tc>
        <w:tc>
          <w:tcPr>
            <w:tcW w:w="1091" w:type="dxa"/>
          </w:tcPr>
          <w:p w14:paraId="23A66358" w14:textId="77777777" w:rsidR="0069596D" w:rsidRDefault="00000000">
            <w:pPr>
              <w:pStyle w:val="TableParagraph"/>
              <w:spacing w:before="19"/>
              <w:ind w:left="12" w:right="8"/>
              <w:rPr>
                <w:sz w:val="18"/>
              </w:rPr>
            </w:pPr>
            <w:r>
              <w:rPr>
                <w:spacing w:val="-2"/>
                <w:sz w:val="18"/>
              </w:rPr>
              <w:t>3485394.6</w:t>
            </w:r>
          </w:p>
          <w:p w14:paraId="413DDC65" w14:textId="77777777" w:rsidR="0069596D" w:rsidRDefault="00000000">
            <w:pPr>
              <w:pStyle w:val="TableParagraph"/>
              <w:spacing w:before="1" w:line="205" w:lineRule="exact"/>
              <w:ind w:left="12"/>
              <w:rPr>
                <w:sz w:val="18"/>
              </w:rPr>
            </w:pPr>
            <w:r>
              <w:rPr>
                <w:spacing w:val="-10"/>
                <w:sz w:val="18"/>
              </w:rPr>
              <w:t>8</w:t>
            </w:r>
          </w:p>
        </w:tc>
        <w:tc>
          <w:tcPr>
            <w:tcW w:w="1093" w:type="dxa"/>
          </w:tcPr>
          <w:p w14:paraId="7D3CD5B8" w14:textId="77777777" w:rsidR="0069596D" w:rsidRDefault="00000000">
            <w:pPr>
              <w:pStyle w:val="TableParagraph"/>
              <w:spacing w:before="19"/>
              <w:ind w:left="22" w:right="17"/>
              <w:rPr>
                <w:sz w:val="18"/>
              </w:rPr>
            </w:pPr>
            <w:r>
              <w:rPr>
                <w:spacing w:val="-2"/>
                <w:sz w:val="18"/>
              </w:rPr>
              <w:t>2962585.4</w:t>
            </w:r>
          </w:p>
          <w:p w14:paraId="21DFFB8B" w14:textId="77777777" w:rsidR="0069596D" w:rsidRDefault="00000000">
            <w:pPr>
              <w:pStyle w:val="TableParagraph"/>
              <w:spacing w:before="1" w:line="205" w:lineRule="exact"/>
              <w:ind w:left="22" w:right="17"/>
              <w:rPr>
                <w:sz w:val="18"/>
              </w:rPr>
            </w:pPr>
            <w:r>
              <w:rPr>
                <w:spacing w:val="-5"/>
                <w:sz w:val="18"/>
              </w:rPr>
              <w:t>78</w:t>
            </w:r>
          </w:p>
        </w:tc>
        <w:tc>
          <w:tcPr>
            <w:tcW w:w="1095" w:type="dxa"/>
            <w:vMerge/>
            <w:tcBorders>
              <w:top w:val="nil"/>
            </w:tcBorders>
          </w:tcPr>
          <w:p w14:paraId="28C1B52D" w14:textId="77777777" w:rsidR="0069596D" w:rsidRDefault="0069596D">
            <w:pPr>
              <w:rPr>
                <w:sz w:val="2"/>
                <w:szCs w:val="2"/>
              </w:rPr>
            </w:pPr>
          </w:p>
        </w:tc>
        <w:tc>
          <w:tcPr>
            <w:tcW w:w="911" w:type="dxa"/>
          </w:tcPr>
          <w:p w14:paraId="2A50433C" w14:textId="77777777" w:rsidR="0069596D" w:rsidRDefault="0069596D">
            <w:pPr>
              <w:pStyle w:val="TableParagraph"/>
              <w:jc w:val="left"/>
              <w:rPr>
                <w:sz w:val="18"/>
              </w:rPr>
            </w:pPr>
          </w:p>
        </w:tc>
        <w:tc>
          <w:tcPr>
            <w:tcW w:w="1232" w:type="dxa"/>
          </w:tcPr>
          <w:p w14:paraId="64301E00" w14:textId="77777777" w:rsidR="0069596D" w:rsidRDefault="0069596D">
            <w:pPr>
              <w:pStyle w:val="TableParagraph"/>
              <w:jc w:val="left"/>
              <w:rPr>
                <w:sz w:val="18"/>
              </w:rPr>
            </w:pPr>
          </w:p>
        </w:tc>
      </w:tr>
      <w:tr w:rsidR="0069596D" w14:paraId="68B6FB1F" w14:textId="77777777">
        <w:trPr>
          <w:trHeight w:val="455"/>
        </w:trPr>
        <w:tc>
          <w:tcPr>
            <w:tcW w:w="1097" w:type="dxa"/>
            <w:vMerge/>
            <w:tcBorders>
              <w:top w:val="nil"/>
            </w:tcBorders>
          </w:tcPr>
          <w:p w14:paraId="6BA4AE20" w14:textId="77777777" w:rsidR="0069596D" w:rsidRDefault="0069596D">
            <w:pPr>
              <w:rPr>
                <w:sz w:val="2"/>
                <w:szCs w:val="2"/>
              </w:rPr>
            </w:pPr>
          </w:p>
        </w:tc>
        <w:tc>
          <w:tcPr>
            <w:tcW w:w="585" w:type="dxa"/>
          </w:tcPr>
          <w:p w14:paraId="27B8EFC5" w14:textId="77777777" w:rsidR="0069596D" w:rsidRDefault="00000000">
            <w:pPr>
              <w:pStyle w:val="TableParagraph"/>
              <w:spacing w:before="125"/>
              <w:ind w:left="19" w:right="9"/>
              <w:rPr>
                <w:sz w:val="18"/>
              </w:rPr>
            </w:pPr>
            <w:r>
              <w:rPr>
                <w:spacing w:val="-5"/>
                <w:sz w:val="18"/>
              </w:rPr>
              <w:t>66</w:t>
            </w:r>
          </w:p>
        </w:tc>
        <w:tc>
          <w:tcPr>
            <w:tcW w:w="537" w:type="dxa"/>
          </w:tcPr>
          <w:p w14:paraId="7CD33300" w14:textId="77777777" w:rsidR="0069596D" w:rsidRDefault="00000000">
            <w:pPr>
              <w:pStyle w:val="TableParagraph"/>
              <w:spacing w:before="125"/>
              <w:ind w:left="20" w:right="9"/>
              <w:rPr>
                <w:sz w:val="18"/>
              </w:rPr>
            </w:pPr>
            <w:r>
              <w:rPr>
                <w:spacing w:val="-5"/>
                <w:sz w:val="18"/>
              </w:rPr>
              <w:t>75</w:t>
            </w:r>
          </w:p>
        </w:tc>
        <w:tc>
          <w:tcPr>
            <w:tcW w:w="1173" w:type="dxa"/>
          </w:tcPr>
          <w:p w14:paraId="4D58906B" w14:textId="77777777" w:rsidR="0069596D" w:rsidRDefault="00000000">
            <w:pPr>
              <w:pStyle w:val="TableParagraph"/>
              <w:spacing w:before="125"/>
              <w:ind w:left="23"/>
              <w:rPr>
                <w:sz w:val="18"/>
              </w:rPr>
            </w:pPr>
            <w:r>
              <w:rPr>
                <w:spacing w:val="-10"/>
                <w:sz w:val="18"/>
              </w:rPr>
              <w:t>9</w:t>
            </w:r>
          </w:p>
        </w:tc>
        <w:tc>
          <w:tcPr>
            <w:tcW w:w="816" w:type="dxa"/>
          </w:tcPr>
          <w:p w14:paraId="59A937CE" w14:textId="77777777" w:rsidR="0069596D" w:rsidRDefault="00000000">
            <w:pPr>
              <w:pStyle w:val="TableParagraph"/>
              <w:spacing w:before="21" w:line="207" w:lineRule="exact"/>
              <w:ind w:left="11"/>
              <w:rPr>
                <w:sz w:val="18"/>
              </w:rPr>
            </w:pPr>
            <w:r>
              <w:rPr>
                <w:spacing w:val="-2"/>
                <w:sz w:val="18"/>
              </w:rPr>
              <w:t>46.946</w:t>
            </w:r>
          </w:p>
          <w:p w14:paraId="4BCEB8FF" w14:textId="77777777" w:rsidR="0069596D" w:rsidRDefault="00000000">
            <w:pPr>
              <w:pStyle w:val="TableParagraph"/>
              <w:spacing w:line="207" w:lineRule="exact"/>
              <w:ind w:left="16"/>
              <w:rPr>
                <w:sz w:val="18"/>
              </w:rPr>
            </w:pPr>
            <w:r>
              <w:rPr>
                <w:spacing w:val="-5"/>
                <w:sz w:val="18"/>
              </w:rPr>
              <w:t>111</w:t>
            </w:r>
          </w:p>
        </w:tc>
        <w:tc>
          <w:tcPr>
            <w:tcW w:w="811" w:type="dxa"/>
          </w:tcPr>
          <w:p w14:paraId="549BDC56" w14:textId="77777777" w:rsidR="0069596D" w:rsidRDefault="00000000">
            <w:pPr>
              <w:pStyle w:val="TableParagraph"/>
              <w:spacing w:before="21" w:line="207" w:lineRule="exact"/>
              <w:ind w:left="21" w:right="10"/>
              <w:rPr>
                <w:sz w:val="18"/>
              </w:rPr>
            </w:pPr>
            <w:r>
              <w:rPr>
                <w:spacing w:val="-2"/>
                <w:sz w:val="18"/>
              </w:rPr>
              <w:t>1.5818</w:t>
            </w:r>
          </w:p>
          <w:p w14:paraId="7A60B6F1" w14:textId="77777777" w:rsidR="0069596D" w:rsidRDefault="00000000">
            <w:pPr>
              <w:pStyle w:val="TableParagraph"/>
              <w:spacing w:line="207" w:lineRule="exact"/>
              <w:ind w:left="21" w:right="5"/>
              <w:rPr>
                <w:sz w:val="18"/>
              </w:rPr>
            </w:pPr>
            <w:r>
              <w:rPr>
                <w:spacing w:val="-5"/>
                <w:sz w:val="18"/>
              </w:rPr>
              <w:t>889</w:t>
            </w:r>
          </w:p>
        </w:tc>
        <w:tc>
          <w:tcPr>
            <w:tcW w:w="809" w:type="dxa"/>
          </w:tcPr>
          <w:p w14:paraId="6B572460" w14:textId="77777777" w:rsidR="0069596D" w:rsidRDefault="00000000">
            <w:pPr>
              <w:pStyle w:val="TableParagraph"/>
              <w:spacing w:before="21" w:line="207" w:lineRule="exact"/>
              <w:ind w:left="21" w:right="8"/>
              <w:rPr>
                <w:sz w:val="18"/>
              </w:rPr>
            </w:pPr>
            <w:r>
              <w:rPr>
                <w:spacing w:val="-2"/>
                <w:sz w:val="18"/>
              </w:rPr>
              <w:t>5.2183</w:t>
            </w:r>
          </w:p>
          <w:p w14:paraId="091B5537" w14:textId="77777777" w:rsidR="0069596D" w:rsidRDefault="00000000">
            <w:pPr>
              <w:pStyle w:val="TableParagraph"/>
              <w:spacing w:line="207" w:lineRule="exact"/>
              <w:ind w:left="21" w:right="3"/>
              <w:rPr>
                <w:sz w:val="18"/>
              </w:rPr>
            </w:pPr>
            <w:r>
              <w:rPr>
                <w:spacing w:val="-5"/>
                <w:sz w:val="18"/>
              </w:rPr>
              <w:t>333</w:t>
            </w:r>
          </w:p>
        </w:tc>
        <w:tc>
          <w:tcPr>
            <w:tcW w:w="896" w:type="dxa"/>
          </w:tcPr>
          <w:p w14:paraId="78A0C677" w14:textId="77777777" w:rsidR="0069596D" w:rsidRDefault="00000000">
            <w:pPr>
              <w:pStyle w:val="TableParagraph"/>
              <w:spacing w:before="125"/>
              <w:ind w:left="21" w:right="8"/>
              <w:rPr>
                <w:sz w:val="18"/>
              </w:rPr>
            </w:pPr>
            <w:r>
              <w:rPr>
                <w:spacing w:val="-8"/>
                <w:sz w:val="18"/>
              </w:rPr>
              <w:t>Cement</w:t>
            </w:r>
            <w:r>
              <w:rPr>
                <w:spacing w:val="-7"/>
                <w:sz w:val="18"/>
              </w:rPr>
              <w:t xml:space="preserve"> </w:t>
            </w:r>
            <w:r>
              <w:rPr>
                <w:spacing w:val="-5"/>
                <w:sz w:val="18"/>
              </w:rPr>
              <w:t>(P)</w:t>
            </w:r>
          </w:p>
        </w:tc>
        <w:tc>
          <w:tcPr>
            <w:tcW w:w="860" w:type="dxa"/>
          </w:tcPr>
          <w:p w14:paraId="4AEAB8DE" w14:textId="77777777" w:rsidR="0069596D" w:rsidRDefault="00000000">
            <w:pPr>
              <w:pStyle w:val="TableParagraph"/>
              <w:spacing w:before="21" w:line="207" w:lineRule="exact"/>
              <w:ind w:left="16" w:right="7"/>
              <w:rPr>
                <w:sz w:val="18"/>
              </w:rPr>
            </w:pPr>
            <w:r>
              <w:rPr>
                <w:spacing w:val="-2"/>
                <w:sz w:val="18"/>
              </w:rPr>
              <w:t>15306</w:t>
            </w:r>
          </w:p>
          <w:p w14:paraId="29C2FD62" w14:textId="77777777" w:rsidR="0069596D" w:rsidRDefault="00000000">
            <w:pPr>
              <w:pStyle w:val="TableParagraph"/>
              <w:spacing w:line="207" w:lineRule="exact"/>
              <w:ind w:left="16" w:right="2"/>
              <w:rPr>
                <w:sz w:val="18"/>
              </w:rPr>
            </w:pPr>
            <w:r>
              <w:rPr>
                <w:spacing w:val="-5"/>
                <w:sz w:val="18"/>
              </w:rPr>
              <w:t>9.6</w:t>
            </w:r>
          </w:p>
        </w:tc>
        <w:tc>
          <w:tcPr>
            <w:tcW w:w="812" w:type="dxa"/>
          </w:tcPr>
          <w:p w14:paraId="387F5F2F" w14:textId="77777777" w:rsidR="0069596D" w:rsidRDefault="00000000">
            <w:pPr>
              <w:pStyle w:val="TableParagraph"/>
              <w:spacing w:before="21" w:line="207" w:lineRule="exact"/>
              <w:ind w:left="20" w:right="6"/>
              <w:rPr>
                <w:sz w:val="18"/>
              </w:rPr>
            </w:pPr>
            <w:r>
              <w:rPr>
                <w:spacing w:val="-2"/>
                <w:sz w:val="18"/>
              </w:rPr>
              <w:t>137762</w:t>
            </w:r>
          </w:p>
          <w:p w14:paraId="09736BF7" w14:textId="77777777" w:rsidR="0069596D" w:rsidRDefault="00000000">
            <w:pPr>
              <w:pStyle w:val="TableParagraph"/>
              <w:spacing w:line="207" w:lineRule="exact"/>
              <w:ind w:left="20" w:right="3"/>
              <w:rPr>
                <w:sz w:val="18"/>
              </w:rPr>
            </w:pPr>
            <w:r>
              <w:rPr>
                <w:spacing w:val="-5"/>
                <w:sz w:val="18"/>
              </w:rPr>
              <w:t>6.4</w:t>
            </w:r>
          </w:p>
        </w:tc>
        <w:tc>
          <w:tcPr>
            <w:tcW w:w="646" w:type="dxa"/>
          </w:tcPr>
          <w:p w14:paraId="2C0186B3" w14:textId="77777777" w:rsidR="0069596D" w:rsidRDefault="00000000">
            <w:pPr>
              <w:pStyle w:val="TableParagraph"/>
              <w:spacing w:before="125"/>
              <w:ind w:left="16" w:right="7"/>
              <w:rPr>
                <w:sz w:val="18"/>
              </w:rPr>
            </w:pPr>
            <w:r>
              <w:rPr>
                <w:spacing w:val="-4"/>
                <w:sz w:val="18"/>
              </w:rPr>
              <w:t>2.53</w:t>
            </w:r>
          </w:p>
        </w:tc>
        <w:tc>
          <w:tcPr>
            <w:tcW w:w="1091" w:type="dxa"/>
          </w:tcPr>
          <w:p w14:paraId="51993BB2" w14:textId="77777777" w:rsidR="0069596D" w:rsidRDefault="00000000">
            <w:pPr>
              <w:pStyle w:val="TableParagraph"/>
              <w:spacing w:before="21" w:line="207" w:lineRule="exact"/>
              <w:ind w:left="12" w:right="8"/>
              <w:rPr>
                <w:sz w:val="18"/>
              </w:rPr>
            </w:pPr>
            <w:r>
              <w:rPr>
                <w:spacing w:val="-2"/>
                <w:sz w:val="18"/>
              </w:rPr>
              <w:t>3485394.6</w:t>
            </w:r>
          </w:p>
          <w:p w14:paraId="7E93FE1E" w14:textId="77777777" w:rsidR="0069596D" w:rsidRDefault="00000000">
            <w:pPr>
              <w:pStyle w:val="TableParagraph"/>
              <w:spacing w:line="207" w:lineRule="exact"/>
              <w:ind w:left="12"/>
              <w:rPr>
                <w:sz w:val="18"/>
              </w:rPr>
            </w:pPr>
            <w:r>
              <w:rPr>
                <w:spacing w:val="-10"/>
                <w:sz w:val="18"/>
              </w:rPr>
              <w:t>8</w:t>
            </w:r>
          </w:p>
        </w:tc>
        <w:tc>
          <w:tcPr>
            <w:tcW w:w="1093" w:type="dxa"/>
          </w:tcPr>
          <w:p w14:paraId="0E88B8AA" w14:textId="77777777" w:rsidR="0069596D" w:rsidRDefault="00000000">
            <w:pPr>
              <w:pStyle w:val="TableParagraph"/>
              <w:spacing w:before="21" w:line="207" w:lineRule="exact"/>
              <w:ind w:left="22" w:right="17"/>
              <w:rPr>
                <w:sz w:val="18"/>
              </w:rPr>
            </w:pPr>
            <w:r>
              <w:rPr>
                <w:spacing w:val="-2"/>
                <w:sz w:val="18"/>
              </w:rPr>
              <w:t>2962585.4</w:t>
            </w:r>
          </w:p>
          <w:p w14:paraId="2E211DA9" w14:textId="77777777" w:rsidR="0069596D" w:rsidRDefault="00000000">
            <w:pPr>
              <w:pStyle w:val="TableParagraph"/>
              <w:spacing w:line="207" w:lineRule="exact"/>
              <w:ind w:left="22" w:right="17"/>
              <w:rPr>
                <w:sz w:val="18"/>
              </w:rPr>
            </w:pPr>
            <w:r>
              <w:rPr>
                <w:spacing w:val="-5"/>
                <w:sz w:val="18"/>
              </w:rPr>
              <w:t>78</w:t>
            </w:r>
          </w:p>
        </w:tc>
        <w:tc>
          <w:tcPr>
            <w:tcW w:w="1095" w:type="dxa"/>
            <w:vMerge/>
            <w:tcBorders>
              <w:top w:val="nil"/>
            </w:tcBorders>
          </w:tcPr>
          <w:p w14:paraId="477BB64F" w14:textId="77777777" w:rsidR="0069596D" w:rsidRDefault="0069596D">
            <w:pPr>
              <w:rPr>
                <w:sz w:val="2"/>
                <w:szCs w:val="2"/>
              </w:rPr>
            </w:pPr>
          </w:p>
        </w:tc>
        <w:tc>
          <w:tcPr>
            <w:tcW w:w="911" w:type="dxa"/>
          </w:tcPr>
          <w:p w14:paraId="700DCD56" w14:textId="77777777" w:rsidR="0069596D" w:rsidRDefault="0069596D">
            <w:pPr>
              <w:pStyle w:val="TableParagraph"/>
              <w:jc w:val="left"/>
              <w:rPr>
                <w:sz w:val="18"/>
              </w:rPr>
            </w:pPr>
          </w:p>
        </w:tc>
        <w:tc>
          <w:tcPr>
            <w:tcW w:w="1232" w:type="dxa"/>
          </w:tcPr>
          <w:p w14:paraId="5C8B57DF" w14:textId="77777777" w:rsidR="0069596D" w:rsidRDefault="0069596D">
            <w:pPr>
              <w:pStyle w:val="TableParagraph"/>
              <w:jc w:val="left"/>
              <w:rPr>
                <w:sz w:val="18"/>
              </w:rPr>
            </w:pPr>
          </w:p>
        </w:tc>
      </w:tr>
      <w:tr w:rsidR="0069596D" w14:paraId="1014E8E7" w14:textId="77777777">
        <w:trPr>
          <w:trHeight w:val="458"/>
        </w:trPr>
        <w:tc>
          <w:tcPr>
            <w:tcW w:w="1097" w:type="dxa"/>
            <w:vMerge/>
            <w:tcBorders>
              <w:top w:val="nil"/>
            </w:tcBorders>
          </w:tcPr>
          <w:p w14:paraId="4ECCD0CB" w14:textId="77777777" w:rsidR="0069596D" w:rsidRDefault="0069596D">
            <w:pPr>
              <w:rPr>
                <w:sz w:val="2"/>
                <w:szCs w:val="2"/>
              </w:rPr>
            </w:pPr>
          </w:p>
        </w:tc>
        <w:tc>
          <w:tcPr>
            <w:tcW w:w="585" w:type="dxa"/>
          </w:tcPr>
          <w:p w14:paraId="2272D13E" w14:textId="77777777" w:rsidR="0069596D" w:rsidRDefault="00000000">
            <w:pPr>
              <w:pStyle w:val="TableParagraph"/>
              <w:spacing w:before="127"/>
              <w:ind w:left="19" w:right="9"/>
              <w:rPr>
                <w:sz w:val="18"/>
              </w:rPr>
            </w:pPr>
            <w:r>
              <w:rPr>
                <w:spacing w:val="-5"/>
                <w:sz w:val="18"/>
              </w:rPr>
              <w:t>75</w:t>
            </w:r>
          </w:p>
        </w:tc>
        <w:tc>
          <w:tcPr>
            <w:tcW w:w="537" w:type="dxa"/>
          </w:tcPr>
          <w:p w14:paraId="29D1F4AB" w14:textId="77777777" w:rsidR="0069596D" w:rsidRDefault="00000000">
            <w:pPr>
              <w:pStyle w:val="TableParagraph"/>
              <w:spacing w:before="127"/>
              <w:ind w:left="20" w:right="3"/>
              <w:rPr>
                <w:sz w:val="18"/>
              </w:rPr>
            </w:pPr>
            <w:r>
              <w:rPr>
                <w:spacing w:val="-5"/>
                <w:sz w:val="18"/>
              </w:rPr>
              <w:t>100</w:t>
            </w:r>
          </w:p>
        </w:tc>
        <w:tc>
          <w:tcPr>
            <w:tcW w:w="1173" w:type="dxa"/>
          </w:tcPr>
          <w:p w14:paraId="76A3FFFC" w14:textId="77777777" w:rsidR="0069596D" w:rsidRDefault="00000000">
            <w:pPr>
              <w:pStyle w:val="TableParagraph"/>
              <w:spacing w:before="127"/>
              <w:ind w:left="23" w:right="8"/>
              <w:rPr>
                <w:sz w:val="18"/>
              </w:rPr>
            </w:pPr>
            <w:r>
              <w:rPr>
                <w:spacing w:val="-5"/>
                <w:sz w:val="18"/>
              </w:rPr>
              <w:t>25</w:t>
            </w:r>
          </w:p>
        </w:tc>
        <w:tc>
          <w:tcPr>
            <w:tcW w:w="816" w:type="dxa"/>
          </w:tcPr>
          <w:p w14:paraId="0CA06BC6" w14:textId="77777777" w:rsidR="0069596D" w:rsidRDefault="00000000">
            <w:pPr>
              <w:pStyle w:val="TableParagraph"/>
              <w:spacing w:before="21"/>
              <w:ind w:left="11"/>
              <w:rPr>
                <w:sz w:val="18"/>
              </w:rPr>
            </w:pPr>
            <w:r>
              <w:rPr>
                <w:spacing w:val="-2"/>
                <w:sz w:val="18"/>
              </w:rPr>
              <w:t>50.502</w:t>
            </w:r>
          </w:p>
          <w:p w14:paraId="01533CE9" w14:textId="77777777" w:rsidR="0069596D" w:rsidRDefault="00000000">
            <w:pPr>
              <w:pStyle w:val="TableParagraph"/>
              <w:spacing w:before="2"/>
              <w:ind w:left="10"/>
              <w:rPr>
                <w:sz w:val="18"/>
              </w:rPr>
            </w:pPr>
            <w:r>
              <w:rPr>
                <w:spacing w:val="-5"/>
                <w:sz w:val="18"/>
              </w:rPr>
              <w:t>04</w:t>
            </w:r>
          </w:p>
        </w:tc>
        <w:tc>
          <w:tcPr>
            <w:tcW w:w="811" w:type="dxa"/>
          </w:tcPr>
          <w:p w14:paraId="71547009" w14:textId="77777777" w:rsidR="0069596D" w:rsidRDefault="00000000">
            <w:pPr>
              <w:pStyle w:val="TableParagraph"/>
              <w:spacing w:before="21"/>
              <w:ind w:left="21" w:right="10"/>
              <w:rPr>
                <w:sz w:val="18"/>
              </w:rPr>
            </w:pPr>
            <w:r>
              <w:rPr>
                <w:spacing w:val="-2"/>
                <w:sz w:val="18"/>
              </w:rPr>
              <w:t>1.1876</w:t>
            </w:r>
          </w:p>
          <w:p w14:paraId="4F5B0EB8" w14:textId="77777777" w:rsidR="0069596D" w:rsidRDefault="00000000">
            <w:pPr>
              <w:pStyle w:val="TableParagraph"/>
              <w:spacing w:before="2"/>
              <w:ind w:left="21" w:right="3"/>
              <w:rPr>
                <w:sz w:val="18"/>
              </w:rPr>
            </w:pPr>
            <w:r>
              <w:rPr>
                <w:spacing w:val="-10"/>
                <w:sz w:val="18"/>
              </w:rPr>
              <w:t>8</w:t>
            </w:r>
          </w:p>
        </w:tc>
        <w:tc>
          <w:tcPr>
            <w:tcW w:w="809" w:type="dxa"/>
          </w:tcPr>
          <w:p w14:paraId="73507B30" w14:textId="77777777" w:rsidR="0069596D" w:rsidRDefault="00000000">
            <w:pPr>
              <w:pStyle w:val="TableParagraph"/>
              <w:spacing w:before="21"/>
              <w:ind w:left="21" w:right="8"/>
              <w:rPr>
                <w:sz w:val="18"/>
              </w:rPr>
            </w:pPr>
            <w:r>
              <w:rPr>
                <w:spacing w:val="-2"/>
                <w:sz w:val="18"/>
              </w:rPr>
              <w:t>2.9020</w:t>
            </w:r>
          </w:p>
          <w:p w14:paraId="7192D22D" w14:textId="77777777" w:rsidR="0069596D" w:rsidRDefault="00000000">
            <w:pPr>
              <w:pStyle w:val="TableParagraph"/>
              <w:spacing w:before="2"/>
              <w:ind w:left="21"/>
              <w:rPr>
                <w:sz w:val="18"/>
              </w:rPr>
            </w:pPr>
            <w:r>
              <w:rPr>
                <w:spacing w:val="-10"/>
                <w:sz w:val="18"/>
              </w:rPr>
              <w:t>8</w:t>
            </w:r>
          </w:p>
        </w:tc>
        <w:tc>
          <w:tcPr>
            <w:tcW w:w="896" w:type="dxa"/>
          </w:tcPr>
          <w:p w14:paraId="2895FE5D" w14:textId="77777777" w:rsidR="0069596D" w:rsidRDefault="00000000">
            <w:pPr>
              <w:pStyle w:val="TableParagraph"/>
              <w:spacing w:before="127"/>
              <w:ind w:left="21" w:right="12"/>
              <w:rPr>
                <w:sz w:val="18"/>
              </w:rPr>
            </w:pPr>
            <w:r>
              <w:rPr>
                <w:spacing w:val="-2"/>
                <w:sz w:val="18"/>
              </w:rPr>
              <w:t>SMS(OH)</w:t>
            </w:r>
          </w:p>
        </w:tc>
        <w:tc>
          <w:tcPr>
            <w:tcW w:w="860" w:type="dxa"/>
          </w:tcPr>
          <w:p w14:paraId="1D4BEC8F" w14:textId="77777777" w:rsidR="0069596D" w:rsidRDefault="00000000">
            <w:pPr>
              <w:pStyle w:val="TableParagraph"/>
              <w:spacing w:before="21"/>
              <w:ind w:left="16" w:right="7"/>
              <w:rPr>
                <w:sz w:val="18"/>
              </w:rPr>
            </w:pPr>
            <w:r>
              <w:rPr>
                <w:spacing w:val="-2"/>
                <w:sz w:val="18"/>
              </w:rPr>
              <w:t>15306</w:t>
            </w:r>
          </w:p>
          <w:p w14:paraId="04BEFB53" w14:textId="77777777" w:rsidR="0069596D" w:rsidRDefault="00000000">
            <w:pPr>
              <w:pStyle w:val="TableParagraph"/>
              <w:spacing w:before="2"/>
              <w:ind w:left="16" w:right="2"/>
              <w:rPr>
                <w:sz w:val="18"/>
              </w:rPr>
            </w:pPr>
            <w:r>
              <w:rPr>
                <w:spacing w:val="-5"/>
                <w:sz w:val="18"/>
              </w:rPr>
              <w:t>9.6</w:t>
            </w:r>
          </w:p>
        </w:tc>
        <w:tc>
          <w:tcPr>
            <w:tcW w:w="812" w:type="dxa"/>
          </w:tcPr>
          <w:p w14:paraId="2DBC5CAB" w14:textId="77777777" w:rsidR="0069596D" w:rsidRDefault="00000000">
            <w:pPr>
              <w:pStyle w:val="TableParagraph"/>
              <w:spacing w:before="21"/>
              <w:ind w:left="20" w:right="6"/>
              <w:rPr>
                <w:sz w:val="18"/>
              </w:rPr>
            </w:pPr>
            <w:r>
              <w:rPr>
                <w:spacing w:val="-2"/>
                <w:sz w:val="18"/>
              </w:rPr>
              <w:t>382673</w:t>
            </w:r>
          </w:p>
          <w:p w14:paraId="2E3BEAD5" w14:textId="77777777" w:rsidR="0069596D" w:rsidRDefault="00000000">
            <w:pPr>
              <w:pStyle w:val="TableParagraph"/>
              <w:spacing w:before="2"/>
              <w:ind w:left="20" w:right="3"/>
              <w:rPr>
                <w:sz w:val="18"/>
              </w:rPr>
            </w:pPr>
            <w:r>
              <w:rPr>
                <w:spacing w:val="-5"/>
                <w:sz w:val="18"/>
              </w:rPr>
              <w:t>9.9</w:t>
            </w:r>
          </w:p>
        </w:tc>
        <w:tc>
          <w:tcPr>
            <w:tcW w:w="646" w:type="dxa"/>
          </w:tcPr>
          <w:p w14:paraId="4BACB7A2" w14:textId="77777777" w:rsidR="0069596D" w:rsidRDefault="00000000">
            <w:pPr>
              <w:pStyle w:val="TableParagraph"/>
              <w:spacing w:before="127"/>
              <w:ind w:left="16" w:right="7"/>
              <w:rPr>
                <w:sz w:val="18"/>
              </w:rPr>
            </w:pPr>
            <w:r>
              <w:rPr>
                <w:spacing w:val="-4"/>
                <w:sz w:val="18"/>
              </w:rPr>
              <w:t>2.53</w:t>
            </w:r>
          </w:p>
        </w:tc>
        <w:tc>
          <w:tcPr>
            <w:tcW w:w="1091" w:type="dxa"/>
          </w:tcPr>
          <w:p w14:paraId="3C0D9BEA" w14:textId="77777777" w:rsidR="0069596D" w:rsidRDefault="00000000">
            <w:pPr>
              <w:pStyle w:val="TableParagraph"/>
              <w:spacing w:before="21"/>
              <w:ind w:left="12" w:right="8"/>
              <w:rPr>
                <w:sz w:val="18"/>
              </w:rPr>
            </w:pPr>
            <w:r>
              <w:rPr>
                <w:spacing w:val="-2"/>
                <w:sz w:val="18"/>
              </w:rPr>
              <w:t>9681651.8</w:t>
            </w:r>
          </w:p>
          <w:p w14:paraId="71234695" w14:textId="77777777" w:rsidR="0069596D" w:rsidRDefault="00000000">
            <w:pPr>
              <w:pStyle w:val="TableParagraph"/>
              <w:spacing w:before="2"/>
              <w:ind w:left="12"/>
              <w:rPr>
                <w:sz w:val="18"/>
              </w:rPr>
            </w:pPr>
            <w:r>
              <w:rPr>
                <w:spacing w:val="-10"/>
                <w:sz w:val="18"/>
              </w:rPr>
              <w:t>9</w:t>
            </w:r>
          </w:p>
        </w:tc>
        <w:tc>
          <w:tcPr>
            <w:tcW w:w="1093" w:type="dxa"/>
          </w:tcPr>
          <w:p w14:paraId="7157B584" w14:textId="77777777" w:rsidR="0069596D" w:rsidRDefault="00000000">
            <w:pPr>
              <w:pStyle w:val="TableParagraph"/>
              <w:spacing w:before="21"/>
              <w:ind w:left="22" w:right="17"/>
              <w:rPr>
                <w:sz w:val="18"/>
              </w:rPr>
            </w:pPr>
            <w:r>
              <w:rPr>
                <w:spacing w:val="-2"/>
                <w:sz w:val="18"/>
              </w:rPr>
              <w:t>8229404.1</w:t>
            </w:r>
          </w:p>
          <w:p w14:paraId="4CDB7EAA" w14:textId="77777777" w:rsidR="0069596D" w:rsidRDefault="00000000">
            <w:pPr>
              <w:pStyle w:val="TableParagraph"/>
              <w:spacing w:before="2"/>
              <w:ind w:left="22" w:right="17"/>
              <w:rPr>
                <w:sz w:val="18"/>
              </w:rPr>
            </w:pPr>
            <w:r>
              <w:rPr>
                <w:spacing w:val="-5"/>
                <w:sz w:val="18"/>
              </w:rPr>
              <w:t>06</w:t>
            </w:r>
          </w:p>
        </w:tc>
        <w:tc>
          <w:tcPr>
            <w:tcW w:w="1095" w:type="dxa"/>
            <w:vMerge/>
            <w:tcBorders>
              <w:top w:val="nil"/>
            </w:tcBorders>
          </w:tcPr>
          <w:p w14:paraId="1B972763" w14:textId="77777777" w:rsidR="0069596D" w:rsidRDefault="0069596D">
            <w:pPr>
              <w:rPr>
                <w:sz w:val="2"/>
                <w:szCs w:val="2"/>
              </w:rPr>
            </w:pPr>
          </w:p>
        </w:tc>
        <w:tc>
          <w:tcPr>
            <w:tcW w:w="911" w:type="dxa"/>
          </w:tcPr>
          <w:p w14:paraId="10CEBC76" w14:textId="77777777" w:rsidR="0069596D" w:rsidRDefault="0069596D">
            <w:pPr>
              <w:pStyle w:val="TableParagraph"/>
              <w:jc w:val="left"/>
              <w:rPr>
                <w:sz w:val="18"/>
              </w:rPr>
            </w:pPr>
          </w:p>
        </w:tc>
        <w:tc>
          <w:tcPr>
            <w:tcW w:w="1232" w:type="dxa"/>
          </w:tcPr>
          <w:p w14:paraId="6620B6E2" w14:textId="77777777" w:rsidR="0069596D" w:rsidRDefault="0069596D">
            <w:pPr>
              <w:pStyle w:val="TableParagraph"/>
              <w:jc w:val="left"/>
              <w:rPr>
                <w:sz w:val="18"/>
              </w:rPr>
            </w:pPr>
          </w:p>
        </w:tc>
      </w:tr>
      <w:tr w:rsidR="0069596D" w14:paraId="53136FAC" w14:textId="77777777">
        <w:trPr>
          <w:trHeight w:val="457"/>
        </w:trPr>
        <w:tc>
          <w:tcPr>
            <w:tcW w:w="1097" w:type="dxa"/>
            <w:vMerge w:val="restart"/>
          </w:tcPr>
          <w:p w14:paraId="0D378F82" w14:textId="77777777" w:rsidR="0069596D" w:rsidRDefault="0069596D">
            <w:pPr>
              <w:pStyle w:val="TableParagraph"/>
              <w:jc w:val="left"/>
              <w:rPr>
                <w:b/>
                <w:sz w:val="18"/>
              </w:rPr>
            </w:pPr>
          </w:p>
          <w:p w14:paraId="27891A70" w14:textId="77777777" w:rsidR="0069596D" w:rsidRDefault="0069596D">
            <w:pPr>
              <w:pStyle w:val="TableParagraph"/>
              <w:jc w:val="left"/>
              <w:rPr>
                <w:b/>
                <w:sz w:val="18"/>
              </w:rPr>
            </w:pPr>
          </w:p>
          <w:p w14:paraId="51C7F49B" w14:textId="77777777" w:rsidR="0069596D" w:rsidRDefault="0069596D">
            <w:pPr>
              <w:pStyle w:val="TableParagraph"/>
              <w:jc w:val="left"/>
              <w:rPr>
                <w:b/>
                <w:sz w:val="18"/>
              </w:rPr>
            </w:pPr>
          </w:p>
          <w:p w14:paraId="7EFFC7CE" w14:textId="77777777" w:rsidR="0069596D" w:rsidRDefault="0069596D">
            <w:pPr>
              <w:pStyle w:val="TableParagraph"/>
              <w:jc w:val="left"/>
              <w:rPr>
                <w:b/>
                <w:sz w:val="18"/>
              </w:rPr>
            </w:pPr>
          </w:p>
          <w:p w14:paraId="35A12073" w14:textId="77777777" w:rsidR="0069596D" w:rsidRDefault="0069596D">
            <w:pPr>
              <w:pStyle w:val="TableParagraph"/>
              <w:jc w:val="left"/>
              <w:rPr>
                <w:b/>
                <w:sz w:val="18"/>
              </w:rPr>
            </w:pPr>
          </w:p>
          <w:p w14:paraId="0166A3F0" w14:textId="77777777" w:rsidR="0069596D" w:rsidRDefault="0069596D">
            <w:pPr>
              <w:pStyle w:val="TableParagraph"/>
              <w:jc w:val="left"/>
              <w:rPr>
                <w:b/>
                <w:sz w:val="18"/>
              </w:rPr>
            </w:pPr>
          </w:p>
          <w:p w14:paraId="59ABDE97" w14:textId="77777777" w:rsidR="0069596D" w:rsidRDefault="0069596D">
            <w:pPr>
              <w:pStyle w:val="TableParagraph"/>
              <w:jc w:val="left"/>
              <w:rPr>
                <w:b/>
                <w:sz w:val="18"/>
              </w:rPr>
            </w:pPr>
          </w:p>
          <w:p w14:paraId="31872DBC" w14:textId="77777777" w:rsidR="0069596D" w:rsidRDefault="0069596D">
            <w:pPr>
              <w:pStyle w:val="TableParagraph"/>
              <w:jc w:val="left"/>
              <w:rPr>
                <w:b/>
                <w:sz w:val="18"/>
              </w:rPr>
            </w:pPr>
          </w:p>
          <w:p w14:paraId="29F2534D" w14:textId="77777777" w:rsidR="0069596D" w:rsidRDefault="0069596D">
            <w:pPr>
              <w:pStyle w:val="TableParagraph"/>
              <w:jc w:val="left"/>
              <w:rPr>
                <w:b/>
                <w:sz w:val="18"/>
              </w:rPr>
            </w:pPr>
          </w:p>
          <w:p w14:paraId="507267D2" w14:textId="77777777" w:rsidR="0069596D" w:rsidRDefault="0069596D">
            <w:pPr>
              <w:pStyle w:val="TableParagraph"/>
              <w:spacing w:before="131"/>
              <w:jc w:val="left"/>
              <w:rPr>
                <w:b/>
                <w:sz w:val="18"/>
              </w:rPr>
            </w:pPr>
          </w:p>
          <w:p w14:paraId="5005BBA1" w14:textId="77777777" w:rsidR="0069596D" w:rsidRDefault="00000000">
            <w:pPr>
              <w:pStyle w:val="TableParagraph"/>
              <w:ind w:left="268"/>
              <w:jc w:val="left"/>
              <w:rPr>
                <w:sz w:val="18"/>
              </w:rPr>
            </w:pPr>
            <w:r>
              <w:rPr>
                <w:spacing w:val="-5"/>
                <w:sz w:val="18"/>
              </w:rPr>
              <w:t>PBH-05</w:t>
            </w:r>
          </w:p>
        </w:tc>
        <w:tc>
          <w:tcPr>
            <w:tcW w:w="585" w:type="dxa"/>
          </w:tcPr>
          <w:p w14:paraId="06FBEF40" w14:textId="77777777" w:rsidR="0069596D" w:rsidRDefault="00000000">
            <w:pPr>
              <w:pStyle w:val="TableParagraph"/>
              <w:spacing w:before="124"/>
              <w:ind w:left="19"/>
              <w:rPr>
                <w:sz w:val="18"/>
              </w:rPr>
            </w:pPr>
            <w:r>
              <w:rPr>
                <w:spacing w:val="-10"/>
                <w:sz w:val="18"/>
              </w:rPr>
              <w:t>0</w:t>
            </w:r>
          </w:p>
        </w:tc>
        <w:tc>
          <w:tcPr>
            <w:tcW w:w="537" w:type="dxa"/>
          </w:tcPr>
          <w:p w14:paraId="0A1622F9" w14:textId="77777777" w:rsidR="0069596D" w:rsidRDefault="00000000">
            <w:pPr>
              <w:pStyle w:val="TableParagraph"/>
              <w:spacing w:before="21" w:line="207" w:lineRule="exact"/>
              <w:ind w:left="163"/>
              <w:jc w:val="left"/>
              <w:rPr>
                <w:sz w:val="18"/>
              </w:rPr>
            </w:pPr>
            <w:r>
              <w:rPr>
                <w:spacing w:val="-5"/>
                <w:sz w:val="18"/>
              </w:rPr>
              <w:t>16.</w:t>
            </w:r>
          </w:p>
          <w:p w14:paraId="0E487131" w14:textId="77777777" w:rsidR="0069596D" w:rsidRDefault="00000000">
            <w:pPr>
              <w:pStyle w:val="TableParagraph"/>
              <w:spacing w:line="207" w:lineRule="exact"/>
              <w:ind w:left="183"/>
              <w:jc w:val="left"/>
              <w:rPr>
                <w:sz w:val="18"/>
              </w:rPr>
            </w:pPr>
            <w:r>
              <w:rPr>
                <w:spacing w:val="-5"/>
                <w:sz w:val="18"/>
              </w:rPr>
              <w:t>14</w:t>
            </w:r>
          </w:p>
        </w:tc>
        <w:tc>
          <w:tcPr>
            <w:tcW w:w="1173" w:type="dxa"/>
          </w:tcPr>
          <w:p w14:paraId="0C2B2A43" w14:textId="77777777" w:rsidR="0069596D" w:rsidRDefault="00000000">
            <w:pPr>
              <w:pStyle w:val="TableParagraph"/>
              <w:spacing w:before="124"/>
              <w:ind w:left="23" w:right="7"/>
              <w:rPr>
                <w:sz w:val="18"/>
              </w:rPr>
            </w:pPr>
            <w:r>
              <w:rPr>
                <w:spacing w:val="-2"/>
                <w:sz w:val="18"/>
              </w:rPr>
              <w:t>16.14</w:t>
            </w:r>
          </w:p>
        </w:tc>
        <w:tc>
          <w:tcPr>
            <w:tcW w:w="816" w:type="dxa"/>
          </w:tcPr>
          <w:p w14:paraId="6F010E6D" w14:textId="77777777" w:rsidR="0069596D" w:rsidRDefault="00000000">
            <w:pPr>
              <w:pStyle w:val="TableParagraph"/>
              <w:spacing w:before="124"/>
              <w:ind w:left="18"/>
              <w:rPr>
                <w:sz w:val="18"/>
              </w:rPr>
            </w:pPr>
            <w:r>
              <w:rPr>
                <w:spacing w:val="-10"/>
                <w:sz w:val="18"/>
              </w:rPr>
              <w:t>_</w:t>
            </w:r>
          </w:p>
        </w:tc>
        <w:tc>
          <w:tcPr>
            <w:tcW w:w="811" w:type="dxa"/>
          </w:tcPr>
          <w:p w14:paraId="16934D62" w14:textId="77777777" w:rsidR="0069596D" w:rsidRDefault="00000000">
            <w:pPr>
              <w:pStyle w:val="TableParagraph"/>
              <w:spacing w:before="124"/>
              <w:ind w:left="21" w:right="3"/>
              <w:rPr>
                <w:sz w:val="18"/>
              </w:rPr>
            </w:pPr>
            <w:r>
              <w:rPr>
                <w:spacing w:val="-10"/>
                <w:sz w:val="18"/>
              </w:rPr>
              <w:t>_</w:t>
            </w:r>
          </w:p>
        </w:tc>
        <w:tc>
          <w:tcPr>
            <w:tcW w:w="809" w:type="dxa"/>
          </w:tcPr>
          <w:p w14:paraId="2C0C5DBA" w14:textId="77777777" w:rsidR="0069596D" w:rsidRDefault="00000000">
            <w:pPr>
              <w:pStyle w:val="TableParagraph"/>
              <w:spacing w:before="124"/>
              <w:ind w:left="21"/>
              <w:rPr>
                <w:sz w:val="18"/>
              </w:rPr>
            </w:pPr>
            <w:r>
              <w:rPr>
                <w:spacing w:val="-10"/>
                <w:sz w:val="18"/>
              </w:rPr>
              <w:t>_</w:t>
            </w:r>
          </w:p>
        </w:tc>
        <w:tc>
          <w:tcPr>
            <w:tcW w:w="896" w:type="dxa"/>
          </w:tcPr>
          <w:p w14:paraId="71747A17" w14:textId="77777777" w:rsidR="0069596D" w:rsidRDefault="00000000">
            <w:pPr>
              <w:pStyle w:val="TableParagraph"/>
              <w:spacing w:before="124"/>
              <w:ind w:left="21" w:right="12"/>
              <w:rPr>
                <w:sz w:val="18"/>
              </w:rPr>
            </w:pPr>
            <w:r>
              <w:rPr>
                <w:spacing w:val="-2"/>
                <w:sz w:val="18"/>
              </w:rPr>
              <w:t>Waste</w:t>
            </w:r>
          </w:p>
        </w:tc>
        <w:tc>
          <w:tcPr>
            <w:tcW w:w="860" w:type="dxa"/>
          </w:tcPr>
          <w:p w14:paraId="1C7CB62D" w14:textId="77777777" w:rsidR="0069596D" w:rsidRDefault="00000000">
            <w:pPr>
              <w:pStyle w:val="TableParagraph"/>
              <w:spacing w:before="21" w:line="207" w:lineRule="exact"/>
              <w:ind w:left="16" w:right="7"/>
              <w:rPr>
                <w:sz w:val="18"/>
              </w:rPr>
            </w:pPr>
            <w:r>
              <w:rPr>
                <w:spacing w:val="-2"/>
                <w:sz w:val="18"/>
              </w:rPr>
              <w:t>43154</w:t>
            </w:r>
          </w:p>
          <w:p w14:paraId="77658C86" w14:textId="77777777" w:rsidR="0069596D" w:rsidRDefault="00000000">
            <w:pPr>
              <w:pStyle w:val="TableParagraph"/>
              <w:spacing w:line="207" w:lineRule="exact"/>
              <w:ind w:left="16" w:right="2"/>
              <w:rPr>
                <w:sz w:val="18"/>
              </w:rPr>
            </w:pPr>
            <w:r>
              <w:rPr>
                <w:spacing w:val="-5"/>
                <w:sz w:val="18"/>
              </w:rPr>
              <w:t>8.4</w:t>
            </w:r>
          </w:p>
        </w:tc>
        <w:tc>
          <w:tcPr>
            <w:tcW w:w="812" w:type="dxa"/>
          </w:tcPr>
          <w:p w14:paraId="0DCCE905" w14:textId="77777777" w:rsidR="0069596D" w:rsidRDefault="00000000">
            <w:pPr>
              <w:pStyle w:val="TableParagraph"/>
              <w:spacing w:before="21" w:line="207" w:lineRule="exact"/>
              <w:ind w:left="20" w:right="6"/>
              <w:rPr>
                <w:sz w:val="18"/>
              </w:rPr>
            </w:pPr>
            <w:r>
              <w:rPr>
                <w:spacing w:val="-2"/>
                <w:sz w:val="18"/>
              </w:rPr>
              <w:t>696519</w:t>
            </w:r>
          </w:p>
          <w:p w14:paraId="09140D82" w14:textId="77777777" w:rsidR="0069596D" w:rsidRDefault="00000000">
            <w:pPr>
              <w:pStyle w:val="TableParagraph"/>
              <w:spacing w:line="207" w:lineRule="exact"/>
              <w:ind w:left="20" w:right="3"/>
              <w:rPr>
                <w:sz w:val="18"/>
              </w:rPr>
            </w:pPr>
            <w:r>
              <w:rPr>
                <w:spacing w:val="-5"/>
                <w:sz w:val="18"/>
              </w:rPr>
              <w:t>1.8</w:t>
            </w:r>
          </w:p>
        </w:tc>
        <w:tc>
          <w:tcPr>
            <w:tcW w:w="646" w:type="dxa"/>
          </w:tcPr>
          <w:p w14:paraId="6156D98A" w14:textId="77777777" w:rsidR="0069596D" w:rsidRDefault="00000000">
            <w:pPr>
              <w:pStyle w:val="TableParagraph"/>
              <w:spacing w:before="124"/>
              <w:ind w:left="16"/>
              <w:rPr>
                <w:sz w:val="18"/>
              </w:rPr>
            </w:pPr>
            <w:r>
              <w:rPr>
                <w:spacing w:val="-10"/>
                <w:sz w:val="18"/>
              </w:rPr>
              <w:t>0</w:t>
            </w:r>
          </w:p>
        </w:tc>
        <w:tc>
          <w:tcPr>
            <w:tcW w:w="1091" w:type="dxa"/>
          </w:tcPr>
          <w:p w14:paraId="5BE46E81" w14:textId="77777777" w:rsidR="0069596D" w:rsidRDefault="00000000">
            <w:pPr>
              <w:pStyle w:val="TableParagraph"/>
              <w:spacing w:before="124"/>
              <w:ind w:left="12"/>
              <w:rPr>
                <w:sz w:val="18"/>
              </w:rPr>
            </w:pPr>
            <w:r>
              <w:rPr>
                <w:spacing w:val="-10"/>
                <w:sz w:val="18"/>
              </w:rPr>
              <w:t>0</w:t>
            </w:r>
          </w:p>
        </w:tc>
        <w:tc>
          <w:tcPr>
            <w:tcW w:w="1093" w:type="dxa"/>
          </w:tcPr>
          <w:p w14:paraId="65702FDD" w14:textId="77777777" w:rsidR="0069596D" w:rsidRDefault="00000000">
            <w:pPr>
              <w:pStyle w:val="TableParagraph"/>
              <w:spacing w:before="124"/>
              <w:ind w:left="22" w:right="9"/>
              <w:rPr>
                <w:sz w:val="18"/>
              </w:rPr>
            </w:pPr>
            <w:r>
              <w:rPr>
                <w:spacing w:val="-10"/>
                <w:sz w:val="18"/>
              </w:rPr>
              <w:t>0</w:t>
            </w:r>
          </w:p>
        </w:tc>
        <w:tc>
          <w:tcPr>
            <w:tcW w:w="1095" w:type="dxa"/>
            <w:vMerge w:val="restart"/>
          </w:tcPr>
          <w:p w14:paraId="1BE92BCC" w14:textId="77777777" w:rsidR="0069596D" w:rsidRDefault="0069596D">
            <w:pPr>
              <w:pStyle w:val="TableParagraph"/>
              <w:jc w:val="left"/>
              <w:rPr>
                <w:b/>
                <w:sz w:val="18"/>
              </w:rPr>
            </w:pPr>
          </w:p>
          <w:p w14:paraId="5B41E3E9" w14:textId="77777777" w:rsidR="0069596D" w:rsidRDefault="0069596D">
            <w:pPr>
              <w:pStyle w:val="TableParagraph"/>
              <w:jc w:val="left"/>
              <w:rPr>
                <w:b/>
                <w:sz w:val="18"/>
              </w:rPr>
            </w:pPr>
          </w:p>
          <w:p w14:paraId="09D14155" w14:textId="77777777" w:rsidR="0069596D" w:rsidRDefault="0069596D">
            <w:pPr>
              <w:pStyle w:val="TableParagraph"/>
              <w:jc w:val="left"/>
              <w:rPr>
                <w:b/>
                <w:sz w:val="18"/>
              </w:rPr>
            </w:pPr>
          </w:p>
          <w:p w14:paraId="3BC40BA2" w14:textId="77777777" w:rsidR="0069596D" w:rsidRDefault="0069596D">
            <w:pPr>
              <w:pStyle w:val="TableParagraph"/>
              <w:jc w:val="left"/>
              <w:rPr>
                <w:b/>
                <w:sz w:val="18"/>
              </w:rPr>
            </w:pPr>
          </w:p>
          <w:p w14:paraId="6AFF10B4" w14:textId="77777777" w:rsidR="0069596D" w:rsidRDefault="0069596D">
            <w:pPr>
              <w:pStyle w:val="TableParagraph"/>
              <w:jc w:val="left"/>
              <w:rPr>
                <w:b/>
                <w:sz w:val="18"/>
              </w:rPr>
            </w:pPr>
          </w:p>
          <w:p w14:paraId="5630B4D6" w14:textId="77777777" w:rsidR="0069596D" w:rsidRDefault="0069596D">
            <w:pPr>
              <w:pStyle w:val="TableParagraph"/>
              <w:jc w:val="left"/>
              <w:rPr>
                <w:b/>
                <w:sz w:val="18"/>
              </w:rPr>
            </w:pPr>
          </w:p>
          <w:p w14:paraId="259661DE" w14:textId="77777777" w:rsidR="0069596D" w:rsidRDefault="0069596D">
            <w:pPr>
              <w:pStyle w:val="TableParagraph"/>
              <w:jc w:val="left"/>
              <w:rPr>
                <w:b/>
                <w:sz w:val="18"/>
              </w:rPr>
            </w:pPr>
          </w:p>
          <w:p w14:paraId="15353940" w14:textId="77777777" w:rsidR="0069596D" w:rsidRDefault="0069596D">
            <w:pPr>
              <w:pStyle w:val="TableParagraph"/>
              <w:jc w:val="left"/>
              <w:rPr>
                <w:b/>
                <w:sz w:val="18"/>
              </w:rPr>
            </w:pPr>
          </w:p>
          <w:p w14:paraId="35E1F72F" w14:textId="77777777" w:rsidR="0069596D" w:rsidRDefault="0069596D">
            <w:pPr>
              <w:pStyle w:val="TableParagraph"/>
              <w:spacing w:before="131"/>
              <w:jc w:val="left"/>
              <w:rPr>
                <w:b/>
                <w:sz w:val="18"/>
              </w:rPr>
            </w:pPr>
          </w:p>
          <w:p w14:paraId="38D4A2FC" w14:textId="77777777" w:rsidR="0069596D" w:rsidRDefault="00000000">
            <w:pPr>
              <w:pStyle w:val="TableParagraph"/>
              <w:spacing w:before="1" w:line="207" w:lineRule="exact"/>
              <w:ind w:left="7"/>
              <w:rPr>
                <w:sz w:val="18"/>
              </w:rPr>
            </w:pPr>
            <w:r>
              <w:rPr>
                <w:spacing w:val="-2"/>
                <w:sz w:val="18"/>
              </w:rPr>
              <w:t>74113667.</w:t>
            </w:r>
          </w:p>
          <w:p w14:paraId="507D8060" w14:textId="77777777" w:rsidR="0069596D" w:rsidRDefault="00000000">
            <w:pPr>
              <w:pStyle w:val="TableParagraph"/>
              <w:spacing w:line="207" w:lineRule="exact"/>
              <w:ind w:left="7" w:right="2"/>
              <w:rPr>
                <w:sz w:val="18"/>
              </w:rPr>
            </w:pPr>
            <w:r>
              <w:rPr>
                <w:spacing w:val="-5"/>
                <w:sz w:val="18"/>
              </w:rPr>
              <w:t>29</w:t>
            </w:r>
          </w:p>
        </w:tc>
        <w:tc>
          <w:tcPr>
            <w:tcW w:w="911" w:type="dxa"/>
          </w:tcPr>
          <w:p w14:paraId="79B2D31D" w14:textId="77777777" w:rsidR="0069596D" w:rsidRDefault="00000000">
            <w:pPr>
              <w:pStyle w:val="TableParagraph"/>
              <w:spacing w:before="124"/>
              <w:ind w:left="4"/>
              <w:rPr>
                <w:sz w:val="18"/>
              </w:rPr>
            </w:pPr>
            <w:r>
              <w:rPr>
                <w:spacing w:val="-8"/>
                <w:sz w:val="18"/>
              </w:rPr>
              <w:t>Cement</w:t>
            </w:r>
            <w:r>
              <w:rPr>
                <w:spacing w:val="-7"/>
                <w:sz w:val="18"/>
              </w:rPr>
              <w:t xml:space="preserve"> </w:t>
            </w:r>
            <w:r>
              <w:rPr>
                <w:spacing w:val="-5"/>
                <w:sz w:val="18"/>
              </w:rPr>
              <w:t>(P)</w:t>
            </w:r>
          </w:p>
        </w:tc>
        <w:tc>
          <w:tcPr>
            <w:tcW w:w="1232" w:type="dxa"/>
          </w:tcPr>
          <w:p w14:paraId="5C5A037C" w14:textId="77777777" w:rsidR="0069596D" w:rsidRDefault="00000000">
            <w:pPr>
              <w:pStyle w:val="TableParagraph"/>
              <w:spacing w:before="21" w:line="207" w:lineRule="exact"/>
              <w:ind w:left="8" w:right="8"/>
              <w:rPr>
                <w:sz w:val="18"/>
              </w:rPr>
            </w:pPr>
            <w:r>
              <w:rPr>
                <w:spacing w:val="-2"/>
                <w:sz w:val="18"/>
              </w:rPr>
              <w:t>27841347.59</w:t>
            </w:r>
          </w:p>
          <w:p w14:paraId="044480F2" w14:textId="77777777" w:rsidR="0069596D" w:rsidRDefault="00000000">
            <w:pPr>
              <w:pStyle w:val="TableParagraph"/>
              <w:spacing w:line="207" w:lineRule="exact"/>
              <w:ind w:left="8" w:right="7"/>
              <w:rPr>
                <w:sz w:val="18"/>
              </w:rPr>
            </w:pPr>
            <w:r>
              <w:rPr>
                <w:spacing w:val="-5"/>
                <w:sz w:val="18"/>
              </w:rPr>
              <w:t>196</w:t>
            </w:r>
          </w:p>
        </w:tc>
      </w:tr>
      <w:tr w:rsidR="0069596D" w14:paraId="06F4B936" w14:textId="77777777">
        <w:trPr>
          <w:trHeight w:val="458"/>
        </w:trPr>
        <w:tc>
          <w:tcPr>
            <w:tcW w:w="1097" w:type="dxa"/>
            <w:vMerge/>
            <w:tcBorders>
              <w:top w:val="nil"/>
            </w:tcBorders>
          </w:tcPr>
          <w:p w14:paraId="2BAFF652" w14:textId="77777777" w:rsidR="0069596D" w:rsidRDefault="0069596D">
            <w:pPr>
              <w:rPr>
                <w:sz w:val="2"/>
                <w:szCs w:val="2"/>
              </w:rPr>
            </w:pPr>
          </w:p>
        </w:tc>
        <w:tc>
          <w:tcPr>
            <w:tcW w:w="585" w:type="dxa"/>
          </w:tcPr>
          <w:p w14:paraId="188983A7" w14:textId="77777777" w:rsidR="0069596D" w:rsidRDefault="00000000">
            <w:pPr>
              <w:pStyle w:val="TableParagraph"/>
              <w:spacing w:before="21"/>
              <w:ind w:left="19" w:right="8"/>
              <w:rPr>
                <w:sz w:val="18"/>
              </w:rPr>
            </w:pPr>
            <w:r>
              <w:rPr>
                <w:spacing w:val="-4"/>
                <w:sz w:val="18"/>
              </w:rPr>
              <w:t>16.1</w:t>
            </w:r>
          </w:p>
          <w:p w14:paraId="6E8C6BAA" w14:textId="77777777" w:rsidR="0069596D" w:rsidRDefault="00000000">
            <w:pPr>
              <w:pStyle w:val="TableParagraph"/>
              <w:spacing w:before="2"/>
              <w:ind w:left="19"/>
              <w:rPr>
                <w:sz w:val="18"/>
              </w:rPr>
            </w:pPr>
            <w:r>
              <w:rPr>
                <w:spacing w:val="-10"/>
                <w:sz w:val="18"/>
              </w:rPr>
              <w:t>4</w:t>
            </w:r>
          </w:p>
        </w:tc>
        <w:tc>
          <w:tcPr>
            <w:tcW w:w="537" w:type="dxa"/>
          </w:tcPr>
          <w:p w14:paraId="1C0B5C56" w14:textId="77777777" w:rsidR="0069596D" w:rsidRDefault="00000000">
            <w:pPr>
              <w:pStyle w:val="TableParagraph"/>
              <w:spacing w:before="127"/>
              <w:ind w:left="20" w:right="9"/>
              <w:rPr>
                <w:sz w:val="18"/>
              </w:rPr>
            </w:pPr>
            <w:r>
              <w:rPr>
                <w:spacing w:val="-5"/>
                <w:sz w:val="18"/>
              </w:rPr>
              <w:t>24</w:t>
            </w:r>
          </w:p>
        </w:tc>
        <w:tc>
          <w:tcPr>
            <w:tcW w:w="1173" w:type="dxa"/>
          </w:tcPr>
          <w:p w14:paraId="7AE20137" w14:textId="77777777" w:rsidR="0069596D" w:rsidRDefault="00000000">
            <w:pPr>
              <w:pStyle w:val="TableParagraph"/>
              <w:spacing w:before="127"/>
              <w:ind w:left="23" w:right="7"/>
              <w:rPr>
                <w:sz w:val="18"/>
              </w:rPr>
            </w:pPr>
            <w:r>
              <w:rPr>
                <w:spacing w:val="-4"/>
                <w:sz w:val="18"/>
              </w:rPr>
              <w:t>7.86</w:t>
            </w:r>
          </w:p>
        </w:tc>
        <w:tc>
          <w:tcPr>
            <w:tcW w:w="816" w:type="dxa"/>
          </w:tcPr>
          <w:p w14:paraId="4B55A11A" w14:textId="77777777" w:rsidR="0069596D" w:rsidRDefault="00000000">
            <w:pPr>
              <w:pStyle w:val="TableParagraph"/>
              <w:spacing w:before="21"/>
              <w:ind w:left="11"/>
              <w:rPr>
                <w:sz w:val="18"/>
              </w:rPr>
            </w:pPr>
            <w:r>
              <w:rPr>
                <w:spacing w:val="-2"/>
                <w:sz w:val="18"/>
              </w:rPr>
              <w:t>40.671</w:t>
            </w:r>
          </w:p>
          <w:p w14:paraId="2F1241AE" w14:textId="77777777" w:rsidR="0069596D" w:rsidRDefault="00000000">
            <w:pPr>
              <w:pStyle w:val="TableParagraph"/>
              <w:spacing w:before="2"/>
              <w:ind w:left="16"/>
              <w:rPr>
                <w:sz w:val="18"/>
              </w:rPr>
            </w:pPr>
            <w:r>
              <w:rPr>
                <w:spacing w:val="-5"/>
                <w:sz w:val="18"/>
              </w:rPr>
              <w:t>963</w:t>
            </w:r>
          </w:p>
        </w:tc>
        <w:tc>
          <w:tcPr>
            <w:tcW w:w="811" w:type="dxa"/>
          </w:tcPr>
          <w:p w14:paraId="6A6E84E1" w14:textId="77777777" w:rsidR="0069596D" w:rsidRDefault="00000000">
            <w:pPr>
              <w:pStyle w:val="TableParagraph"/>
              <w:spacing w:before="21"/>
              <w:ind w:left="21" w:right="10"/>
              <w:rPr>
                <w:sz w:val="18"/>
              </w:rPr>
            </w:pPr>
            <w:r>
              <w:rPr>
                <w:spacing w:val="-2"/>
                <w:sz w:val="18"/>
              </w:rPr>
              <w:t>2.5523</w:t>
            </w:r>
          </w:p>
          <w:p w14:paraId="2CEC8F52" w14:textId="77777777" w:rsidR="0069596D" w:rsidRDefault="00000000">
            <w:pPr>
              <w:pStyle w:val="TableParagraph"/>
              <w:spacing w:before="2"/>
              <w:ind w:left="21" w:right="5"/>
              <w:rPr>
                <w:sz w:val="18"/>
              </w:rPr>
            </w:pPr>
            <w:r>
              <w:rPr>
                <w:spacing w:val="-5"/>
                <w:sz w:val="18"/>
              </w:rPr>
              <w:t>397</w:t>
            </w:r>
          </w:p>
        </w:tc>
        <w:tc>
          <w:tcPr>
            <w:tcW w:w="809" w:type="dxa"/>
          </w:tcPr>
          <w:p w14:paraId="0A42FFA1" w14:textId="77777777" w:rsidR="0069596D" w:rsidRDefault="00000000">
            <w:pPr>
              <w:pStyle w:val="TableParagraph"/>
              <w:spacing w:before="21"/>
              <w:ind w:left="21" w:right="8"/>
              <w:rPr>
                <w:sz w:val="18"/>
              </w:rPr>
            </w:pPr>
            <w:r>
              <w:rPr>
                <w:spacing w:val="-2"/>
                <w:sz w:val="18"/>
              </w:rPr>
              <w:t>5.4082</w:t>
            </w:r>
          </w:p>
          <w:p w14:paraId="475577DD" w14:textId="77777777" w:rsidR="0069596D" w:rsidRDefault="00000000">
            <w:pPr>
              <w:pStyle w:val="TableParagraph"/>
              <w:spacing w:before="2"/>
              <w:ind w:left="21" w:right="3"/>
              <w:rPr>
                <w:sz w:val="18"/>
              </w:rPr>
            </w:pPr>
            <w:r>
              <w:rPr>
                <w:spacing w:val="-5"/>
                <w:sz w:val="18"/>
              </w:rPr>
              <w:t>481</w:t>
            </w:r>
          </w:p>
        </w:tc>
        <w:tc>
          <w:tcPr>
            <w:tcW w:w="896" w:type="dxa"/>
          </w:tcPr>
          <w:p w14:paraId="34E431DA" w14:textId="77777777" w:rsidR="0069596D" w:rsidRDefault="00000000">
            <w:pPr>
              <w:pStyle w:val="TableParagraph"/>
              <w:spacing w:before="127"/>
              <w:ind w:left="21" w:right="12"/>
              <w:rPr>
                <w:sz w:val="18"/>
              </w:rPr>
            </w:pPr>
            <w:r>
              <w:rPr>
                <w:spacing w:val="-8"/>
                <w:sz w:val="18"/>
              </w:rPr>
              <w:t>Cement</w:t>
            </w:r>
            <w:r>
              <w:rPr>
                <w:spacing w:val="-7"/>
                <w:sz w:val="18"/>
              </w:rPr>
              <w:t xml:space="preserve"> </w:t>
            </w:r>
            <w:r>
              <w:rPr>
                <w:spacing w:val="-5"/>
                <w:sz w:val="18"/>
              </w:rPr>
              <w:t>(B)</w:t>
            </w:r>
          </w:p>
        </w:tc>
        <w:tc>
          <w:tcPr>
            <w:tcW w:w="860" w:type="dxa"/>
          </w:tcPr>
          <w:p w14:paraId="3159467F" w14:textId="77777777" w:rsidR="0069596D" w:rsidRDefault="00000000">
            <w:pPr>
              <w:pStyle w:val="TableParagraph"/>
              <w:spacing w:before="21"/>
              <w:ind w:left="16" w:right="7"/>
              <w:rPr>
                <w:sz w:val="18"/>
              </w:rPr>
            </w:pPr>
            <w:r>
              <w:rPr>
                <w:spacing w:val="-2"/>
                <w:sz w:val="18"/>
              </w:rPr>
              <w:t>43154</w:t>
            </w:r>
          </w:p>
          <w:p w14:paraId="48F248DB" w14:textId="77777777" w:rsidR="0069596D" w:rsidRDefault="00000000">
            <w:pPr>
              <w:pStyle w:val="TableParagraph"/>
              <w:spacing w:before="2"/>
              <w:ind w:left="16" w:right="2"/>
              <w:rPr>
                <w:sz w:val="18"/>
              </w:rPr>
            </w:pPr>
            <w:r>
              <w:rPr>
                <w:spacing w:val="-5"/>
                <w:sz w:val="18"/>
              </w:rPr>
              <w:t>8.4</w:t>
            </w:r>
          </w:p>
        </w:tc>
        <w:tc>
          <w:tcPr>
            <w:tcW w:w="812" w:type="dxa"/>
          </w:tcPr>
          <w:p w14:paraId="11E1E7C8" w14:textId="77777777" w:rsidR="0069596D" w:rsidRDefault="00000000">
            <w:pPr>
              <w:pStyle w:val="TableParagraph"/>
              <w:spacing w:before="21"/>
              <w:ind w:left="20" w:right="6"/>
              <w:rPr>
                <w:sz w:val="18"/>
              </w:rPr>
            </w:pPr>
            <w:r>
              <w:rPr>
                <w:spacing w:val="-2"/>
                <w:sz w:val="18"/>
              </w:rPr>
              <w:t>339197</w:t>
            </w:r>
          </w:p>
          <w:p w14:paraId="22859E8D" w14:textId="77777777" w:rsidR="0069596D" w:rsidRDefault="00000000">
            <w:pPr>
              <w:pStyle w:val="TableParagraph"/>
              <w:spacing w:before="2"/>
              <w:ind w:left="20" w:right="3"/>
              <w:rPr>
                <w:sz w:val="18"/>
              </w:rPr>
            </w:pPr>
            <w:r>
              <w:rPr>
                <w:spacing w:val="-5"/>
                <w:sz w:val="18"/>
              </w:rPr>
              <w:t>0.7</w:t>
            </w:r>
          </w:p>
        </w:tc>
        <w:tc>
          <w:tcPr>
            <w:tcW w:w="646" w:type="dxa"/>
          </w:tcPr>
          <w:p w14:paraId="7B205838" w14:textId="77777777" w:rsidR="0069596D" w:rsidRDefault="00000000">
            <w:pPr>
              <w:pStyle w:val="TableParagraph"/>
              <w:spacing w:before="127"/>
              <w:ind w:left="16" w:right="7"/>
              <w:rPr>
                <w:sz w:val="18"/>
              </w:rPr>
            </w:pPr>
            <w:r>
              <w:rPr>
                <w:spacing w:val="-4"/>
                <w:sz w:val="18"/>
              </w:rPr>
              <w:t>2.53</w:t>
            </w:r>
          </w:p>
        </w:tc>
        <w:tc>
          <w:tcPr>
            <w:tcW w:w="1091" w:type="dxa"/>
          </w:tcPr>
          <w:p w14:paraId="22E543BF" w14:textId="77777777" w:rsidR="0069596D" w:rsidRDefault="00000000">
            <w:pPr>
              <w:pStyle w:val="TableParagraph"/>
              <w:spacing w:before="21"/>
              <w:ind w:left="12" w:right="8"/>
              <w:rPr>
                <w:sz w:val="18"/>
              </w:rPr>
            </w:pPr>
            <w:r>
              <w:rPr>
                <w:spacing w:val="-2"/>
                <w:sz w:val="18"/>
              </w:rPr>
              <w:t>8581685.9</w:t>
            </w:r>
          </w:p>
          <w:p w14:paraId="5064C356" w14:textId="77777777" w:rsidR="0069596D" w:rsidRDefault="00000000">
            <w:pPr>
              <w:pStyle w:val="TableParagraph"/>
              <w:spacing w:before="2"/>
              <w:ind w:left="12" w:right="9"/>
              <w:rPr>
                <w:sz w:val="18"/>
              </w:rPr>
            </w:pPr>
            <w:r>
              <w:rPr>
                <w:spacing w:val="-5"/>
                <w:sz w:val="18"/>
              </w:rPr>
              <w:t>64</w:t>
            </w:r>
          </w:p>
        </w:tc>
        <w:tc>
          <w:tcPr>
            <w:tcW w:w="1093" w:type="dxa"/>
          </w:tcPr>
          <w:p w14:paraId="44A6A8FC" w14:textId="77777777" w:rsidR="0069596D" w:rsidRDefault="00000000">
            <w:pPr>
              <w:pStyle w:val="TableParagraph"/>
              <w:spacing w:before="21"/>
              <w:ind w:left="22" w:right="17"/>
              <w:rPr>
                <w:sz w:val="18"/>
              </w:rPr>
            </w:pPr>
            <w:r>
              <w:rPr>
                <w:spacing w:val="-2"/>
                <w:sz w:val="18"/>
              </w:rPr>
              <w:t>7294433.0</w:t>
            </w:r>
          </w:p>
          <w:p w14:paraId="48ADB738" w14:textId="77777777" w:rsidR="0069596D" w:rsidRDefault="00000000">
            <w:pPr>
              <w:pStyle w:val="TableParagraph"/>
              <w:spacing w:before="2"/>
              <w:ind w:left="22" w:right="17"/>
              <w:rPr>
                <w:sz w:val="18"/>
              </w:rPr>
            </w:pPr>
            <w:r>
              <w:rPr>
                <w:spacing w:val="-5"/>
                <w:sz w:val="18"/>
              </w:rPr>
              <w:t>69</w:t>
            </w:r>
          </w:p>
        </w:tc>
        <w:tc>
          <w:tcPr>
            <w:tcW w:w="1095" w:type="dxa"/>
            <w:vMerge/>
            <w:tcBorders>
              <w:top w:val="nil"/>
            </w:tcBorders>
          </w:tcPr>
          <w:p w14:paraId="4B5AB9DB" w14:textId="77777777" w:rsidR="0069596D" w:rsidRDefault="0069596D">
            <w:pPr>
              <w:rPr>
                <w:sz w:val="2"/>
                <w:szCs w:val="2"/>
              </w:rPr>
            </w:pPr>
          </w:p>
        </w:tc>
        <w:tc>
          <w:tcPr>
            <w:tcW w:w="911" w:type="dxa"/>
          </w:tcPr>
          <w:p w14:paraId="7298F094" w14:textId="77777777" w:rsidR="0069596D" w:rsidRDefault="00000000">
            <w:pPr>
              <w:pStyle w:val="TableParagraph"/>
              <w:spacing w:before="127"/>
              <w:rPr>
                <w:sz w:val="18"/>
              </w:rPr>
            </w:pPr>
            <w:r>
              <w:rPr>
                <w:spacing w:val="-8"/>
                <w:sz w:val="18"/>
              </w:rPr>
              <w:t>Cement</w:t>
            </w:r>
            <w:r>
              <w:rPr>
                <w:spacing w:val="-7"/>
                <w:sz w:val="18"/>
              </w:rPr>
              <w:t xml:space="preserve"> </w:t>
            </w:r>
            <w:r>
              <w:rPr>
                <w:spacing w:val="-5"/>
                <w:sz w:val="18"/>
              </w:rPr>
              <w:t>(B)</w:t>
            </w:r>
          </w:p>
        </w:tc>
        <w:tc>
          <w:tcPr>
            <w:tcW w:w="1232" w:type="dxa"/>
          </w:tcPr>
          <w:p w14:paraId="70525ECA" w14:textId="77777777" w:rsidR="0069596D" w:rsidRDefault="00000000">
            <w:pPr>
              <w:pStyle w:val="TableParagraph"/>
              <w:spacing w:before="21"/>
              <w:ind w:left="8" w:right="8"/>
              <w:rPr>
                <w:sz w:val="18"/>
              </w:rPr>
            </w:pPr>
            <w:r>
              <w:rPr>
                <w:spacing w:val="-2"/>
                <w:sz w:val="18"/>
              </w:rPr>
              <w:t>24927286.54</w:t>
            </w:r>
          </w:p>
          <w:p w14:paraId="230B637F" w14:textId="77777777" w:rsidR="0069596D" w:rsidRDefault="00000000">
            <w:pPr>
              <w:pStyle w:val="TableParagraph"/>
              <w:spacing w:before="2"/>
              <w:ind w:left="8" w:right="7"/>
              <w:rPr>
                <w:sz w:val="18"/>
              </w:rPr>
            </w:pPr>
            <w:r>
              <w:rPr>
                <w:spacing w:val="-5"/>
                <w:sz w:val="18"/>
              </w:rPr>
              <w:t>400</w:t>
            </w:r>
          </w:p>
        </w:tc>
      </w:tr>
      <w:tr w:rsidR="0069596D" w14:paraId="550BA217" w14:textId="77777777">
        <w:trPr>
          <w:trHeight w:val="453"/>
        </w:trPr>
        <w:tc>
          <w:tcPr>
            <w:tcW w:w="1097" w:type="dxa"/>
            <w:vMerge/>
            <w:tcBorders>
              <w:top w:val="nil"/>
            </w:tcBorders>
          </w:tcPr>
          <w:p w14:paraId="7571F753" w14:textId="77777777" w:rsidR="0069596D" w:rsidRDefault="0069596D">
            <w:pPr>
              <w:rPr>
                <w:sz w:val="2"/>
                <w:szCs w:val="2"/>
              </w:rPr>
            </w:pPr>
          </w:p>
        </w:tc>
        <w:tc>
          <w:tcPr>
            <w:tcW w:w="585" w:type="dxa"/>
          </w:tcPr>
          <w:p w14:paraId="302A1986" w14:textId="77777777" w:rsidR="0069596D" w:rsidRDefault="00000000">
            <w:pPr>
              <w:pStyle w:val="TableParagraph"/>
              <w:spacing w:before="124"/>
              <w:ind w:left="19" w:right="9"/>
              <w:rPr>
                <w:sz w:val="18"/>
              </w:rPr>
            </w:pPr>
            <w:r>
              <w:rPr>
                <w:spacing w:val="-5"/>
                <w:sz w:val="18"/>
              </w:rPr>
              <w:t>24</w:t>
            </w:r>
          </w:p>
        </w:tc>
        <w:tc>
          <w:tcPr>
            <w:tcW w:w="537" w:type="dxa"/>
          </w:tcPr>
          <w:p w14:paraId="5A21F295" w14:textId="77777777" w:rsidR="0069596D" w:rsidRDefault="00000000">
            <w:pPr>
              <w:pStyle w:val="TableParagraph"/>
              <w:spacing w:before="124"/>
              <w:ind w:left="20" w:right="9"/>
              <w:rPr>
                <w:sz w:val="18"/>
              </w:rPr>
            </w:pPr>
            <w:r>
              <w:rPr>
                <w:spacing w:val="-5"/>
                <w:sz w:val="18"/>
              </w:rPr>
              <w:t>33</w:t>
            </w:r>
          </w:p>
        </w:tc>
        <w:tc>
          <w:tcPr>
            <w:tcW w:w="1173" w:type="dxa"/>
          </w:tcPr>
          <w:p w14:paraId="63643437" w14:textId="77777777" w:rsidR="0069596D" w:rsidRDefault="00000000">
            <w:pPr>
              <w:pStyle w:val="TableParagraph"/>
              <w:spacing w:before="124"/>
              <w:ind w:left="23"/>
              <w:rPr>
                <w:sz w:val="18"/>
              </w:rPr>
            </w:pPr>
            <w:r>
              <w:rPr>
                <w:spacing w:val="-10"/>
                <w:sz w:val="18"/>
              </w:rPr>
              <w:t>9</w:t>
            </w:r>
          </w:p>
        </w:tc>
        <w:tc>
          <w:tcPr>
            <w:tcW w:w="816" w:type="dxa"/>
          </w:tcPr>
          <w:p w14:paraId="16340603" w14:textId="77777777" w:rsidR="0069596D" w:rsidRDefault="00000000">
            <w:pPr>
              <w:pStyle w:val="TableParagraph"/>
              <w:spacing w:before="21"/>
              <w:ind w:left="11"/>
              <w:rPr>
                <w:sz w:val="18"/>
              </w:rPr>
            </w:pPr>
            <w:r>
              <w:rPr>
                <w:spacing w:val="-2"/>
                <w:sz w:val="18"/>
              </w:rPr>
              <w:t>44.355</w:t>
            </w:r>
          </w:p>
          <w:p w14:paraId="64D7675F" w14:textId="77777777" w:rsidR="0069596D" w:rsidRDefault="00000000">
            <w:pPr>
              <w:pStyle w:val="TableParagraph"/>
              <w:spacing w:line="205" w:lineRule="exact"/>
              <w:ind w:left="16"/>
              <w:rPr>
                <w:sz w:val="18"/>
              </w:rPr>
            </w:pPr>
            <w:r>
              <w:rPr>
                <w:spacing w:val="-5"/>
                <w:sz w:val="18"/>
              </w:rPr>
              <w:t>667</w:t>
            </w:r>
          </w:p>
        </w:tc>
        <w:tc>
          <w:tcPr>
            <w:tcW w:w="811" w:type="dxa"/>
          </w:tcPr>
          <w:p w14:paraId="36A58FE3" w14:textId="77777777" w:rsidR="0069596D" w:rsidRDefault="00000000">
            <w:pPr>
              <w:pStyle w:val="TableParagraph"/>
              <w:spacing w:before="21"/>
              <w:ind w:left="21" w:right="10"/>
              <w:rPr>
                <w:sz w:val="18"/>
              </w:rPr>
            </w:pPr>
            <w:r>
              <w:rPr>
                <w:spacing w:val="-2"/>
                <w:sz w:val="18"/>
              </w:rPr>
              <w:t>1.9238</w:t>
            </w:r>
          </w:p>
          <w:p w14:paraId="088DD248" w14:textId="77777777" w:rsidR="0069596D" w:rsidRDefault="00000000">
            <w:pPr>
              <w:pStyle w:val="TableParagraph"/>
              <w:spacing w:line="205" w:lineRule="exact"/>
              <w:ind w:left="21" w:right="5"/>
              <w:rPr>
                <w:sz w:val="18"/>
              </w:rPr>
            </w:pPr>
            <w:r>
              <w:rPr>
                <w:spacing w:val="-5"/>
                <w:sz w:val="18"/>
              </w:rPr>
              <w:t>889</w:t>
            </w:r>
          </w:p>
        </w:tc>
        <w:tc>
          <w:tcPr>
            <w:tcW w:w="809" w:type="dxa"/>
          </w:tcPr>
          <w:p w14:paraId="43C8CD54" w14:textId="77777777" w:rsidR="0069596D" w:rsidRDefault="00000000">
            <w:pPr>
              <w:pStyle w:val="TableParagraph"/>
              <w:spacing w:before="21"/>
              <w:ind w:left="21" w:right="8"/>
              <w:rPr>
                <w:sz w:val="18"/>
              </w:rPr>
            </w:pPr>
            <w:r>
              <w:rPr>
                <w:spacing w:val="-2"/>
                <w:sz w:val="18"/>
              </w:rPr>
              <w:t>5.0414</w:t>
            </w:r>
          </w:p>
          <w:p w14:paraId="0979D9B3" w14:textId="77777777" w:rsidR="0069596D" w:rsidRDefault="00000000">
            <w:pPr>
              <w:pStyle w:val="TableParagraph"/>
              <w:spacing w:line="205" w:lineRule="exact"/>
              <w:ind w:left="21" w:right="3"/>
              <w:rPr>
                <w:sz w:val="18"/>
              </w:rPr>
            </w:pPr>
            <w:r>
              <w:rPr>
                <w:spacing w:val="-5"/>
                <w:sz w:val="18"/>
              </w:rPr>
              <w:t>444</w:t>
            </w:r>
          </w:p>
        </w:tc>
        <w:tc>
          <w:tcPr>
            <w:tcW w:w="896" w:type="dxa"/>
          </w:tcPr>
          <w:p w14:paraId="22A154C3" w14:textId="77777777" w:rsidR="0069596D" w:rsidRDefault="00000000">
            <w:pPr>
              <w:pStyle w:val="TableParagraph"/>
              <w:spacing w:before="124"/>
              <w:ind w:left="21" w:right="8"/>
              <w:rPr>
                <w:sz w:val="18"/>
              </w:rPr>
            </w:pPr>
            <w:r>
              <w:rPr>
                <w:spacing w:val="-8"/>
                <w:sz w:val="18"/>
              </w:rPr>
              <w:t>Cement</w:t>
            </w:r>
            <w:r>
              <w:rPr>
                <w:spacing w:val="-7"/>
                <w:sz w:val="18"/>
              </w:rPr>
              <w:t xml:space="preserve"> </w:t>
            </w:r>
            <w:r>
              <w:rPr>
                <w:spacing w:val="-5"/>
                <w:sz w:val="18"/>
              </w:rPr>
              <w:t>(P)</w:t>
            </w:r>
          </w:p>
        </w:tc>
        <w:tc>
          <w:tcPr>
            <w:tcW w:w="860" w:type="dxa"/>
          </w:tcPr>
          <w:p w14:paraId="223D812D" w14:textId="77777777" w:rsidR="0069596D" w:rsidRDefault="00000000">
            <w:pPr>
              <w:pStyle w:val="TableParagraph"/>
              <w:spacing w:before="21"/>
              <w:ind w:left="16" w:right="7"/>
              <w:rPr>
                <w:sz w:val="18"/>
              </w:rPr>
            </w:pPr>
            <w:r>
              <w:rPr>
                <w:spacing w:val="-2"/>
                <w:sz w:val="18"/>
              </w:rPr>
              <w:t>43154</w:t>
            </w:r>
          </w:p>
          <w:p w14:paraId="2C916800" w14:textId="77777777" w:rsidR="0069596D" w:rsidRDefault="00000000">
            <w:pPr>
              <w:pStyle w:val="TableParagraph"/>
              <w:spacing w:line="205" w:lineRule="exact"/>
              <w:ind w:left="16" w:right="2"/>
              <w:rPr>
                <w:sz w:val="18"/>
              </w:rPr>
            </w:pPr>
            <w:r>
              <w:rPr>
                <w:spacing w:val="-5"/>
                <w:sz w:val="18"/>
              </w:rPr>
              <w:t>8.4</w:t>
            </w:r>
          </w:p>
        </w:tc>
        <w:tc>
          <w:tcPr>
            <w:tcW w:w="812" w:type="dxa"/>
          </w:tcPr>
          <w:p w14:paraId="614F9ADE" w14:textId="77777777" w:rsidR="0069596D" w:rsidRDefault="00000000">
            <w:pPr>
              <w:pStyle w:val="TableParagraph"/>
              <w:spacing w:before="21"/>
              <w:ind w:left="20" w:right="6"/>
              <w:rPr>
                <w:sz w:val="18"/>
              </w:rPr>
            </w:pPr>
            <w:r>
              <w:rPr>
                <w:spacing w:val="-2"/>
                <w:sz w:val="18"/>
              </w:rPr>
              <w:t>388393</w:t>
            </w:r>
          </w:p>
          <w:p w14:paraId="45F532CE" w14:textId="77777777" w:rsidR="0069596D" w:rsidRDefault="00000000">
            <w:pPr>
              <w:pStyle w:val="TableParagraph"/>
              <w:spacing w:line="205" w:lineRule="exact"/>
              <w:ind w:left="20"/>
              <w:rPr>
                <w:sz w:val="18"/>
              </w:rPr>
            </w:pPr>
            <w:r>
              <w:rPr>
                <w:spacing w:val="-10"/>
                <w:sz w:val="18"/>
              </w:rPr>
              <w:t>6</w:t>
            </w:r>
          </w:p>
        </w:tc>
        <w:tc>
          <w:tcPr>
            <w:tcW w:w="646" w:type="dxa"/>
          </w:tcPr>
          <w:p w14:paraId="6AAAE1D9" w14:textId="77777777" w:rsidR="0069596D" w:rsidRDefault="00000000">
            <w:pPr>
              <w:pStyle w:val="TableParagraph"/>
              <w:spacing w:before="124"/>
              <w:ind w:left="16" w:right="7"/>
              <w:rPr>
                <w:sz w:val="18"/>
              </w:rPr>
            </w:pPr>
            <w:r>
              <w:rPr>
                <w:spacing w:val="-4"/>
                <w:sz w:val="18"/>
              </w:rPr>
              <w:t>2.53</w:t>
            </w:r>
          </w:p>
        </w:tc>
        <w:tc>
          <w:tcPr>
            <w:tcW w:w="1091" w:type="dxa"/>
          </w:tcPr>
          <w:p w14:paraId="38A739F1" w14:textId="77777777" w:rsidR="0069596D" w:rsidRDefault="00000000">
            <w:pPr>
              <w:pStyle w:val="TableParagraph"/>
              <w:spacing w:before="21"/>
              <w:ind w:left="12" w:right="8"/>
              <w:rPr>
                <w:sz w:val="18"/>
              </w:rPr>
            </w:pPr>
            <w:r>
              <w:rPr>
                <w:spacing w:val="-2"/>
                <w:sz w:val="18"/>
              </w:rPr>
              <w:t>9826357.9</w:t>
            </w:r>
          </w:p>
          <w:p w14:paraId="0266B2EA" w14:textId="77777777" w:rsidR="0069596D" w:rsidRDefault="00000000">
            <w:pPr>
              <w:pStyle w:val="TableParagraph"/>
              <w:spacing w:line="205" w:lineRule="exact"/>
              <w:ind w:left="12" w:right="9"/>
              <w:rPr>
                <w:sz w:val="18"/>
              </w:rPr>
            </w:pPr>
            <w:r>
              <w:rPr>
                <w:spacing w:val="-5"/>
                <w:sz w:val="18"/>
              </w:rPr>
              <w:t>74</w:t>
            </w:r>
          </w:p>
        </w:tc>
        <w:tc>
          <w:tcPr>
            <w:tcW w:w="1093" w:type="dxa"/>
          </w:tcPr>
          <w:p w14:paraId="38EA5EC0" w14:textId="77777777" w:rsidR="0069596D" w:rsidRDefault="00000000">
            <w:pPr>
              <w:pStyle w:val="TableParagraph"/>
              <w:spacing w:before="21"/>
              <w:ind w:left="22" w:right="17"/>
              <w:rPr>
                <w:sz w:val="18"/>
              </w:rPr>
            </w:pPr>
            <w:r>
              <w:rPr>
                <w:spacing w:val="-2"/>
                <w:sz w:val="18"/>
              </w:rPr>
              <w:t>8352404.2</w:t>
            </w:r>
          </w:p>
          <w:p w14:paraId="1241B7E2" w14:textId="77777777" w:rsidR="0069596D" w:rsidRDefault="00000000">
            <w:pPr>
              <w:pStyle w:val="TableParagraph"/>
              <w:spacing w:line="205" w:lineRule="exact"/>
              <w:ind w:left="22" w:right="17"/>
              <w:rPr>
                <w:sz w:val="18"/>
              </w:rPr>
            </w:pPr>
            <w:r>
              <w:rPr>
                <w:spacing w:val="-5"/>
                <w:sz w:val="18"/>
              </w:rPr>
              <w:t>78</w:t>
            </w:r>
          </w:p>
        </w:tc>
        <w:tc>
          <w:tcPr>
            <w:tcW w:w="1095" w:type="dxa"/>
            <w:vMerge/>
            <w:tcBorders>
              <w:top w:val="nil"/>
            </w:tcBorders>
          </w:tcPr>
          <w:p w14:paraId="7E381232" w14:textId="77777777" w:rsidR="0069596D" w:rsidRDefault="0069596D">
            <w:pPr>
              <w:rPr>
                <w:sz w:val="2"/>
                <w:szCs w:val="2"/>
              </w:rPr>
            </w:pPr>
          </w:p>
        </w:tc>
        <w:tc>
          <w:tcPr>
            <w:tcW w:w="911" w:type="dxa"/>
          </w:tcPr>
          <w:p w14:paraId="481EF1BD" w14:textId="77777777" w:rsidR="0069596D" w:rsidRDefault="00000000">
            <w:pPr>
              <w:pStyle w:val="TableParagraph"/>
              <w:spacing w:before="124"/>
              <w:rPr>
                <w:sz w:val="18"/>
              </w:rPr>
            </w:pPr>
            <w:r>
              <w:rPr>
                <w:spacing w:val="-2"/>
                <w:sz w:val="18"/>
              </w:rPr>
              <w:t>SMS(OH)</w:t>
            </w:r>
          </w:p>
        </w:tc>
        <w:tc>
          <w:tcPr>
            <w:tcW w:w="1232" w:type="dxa"/>
          </w:tcPr>
          <w:p w14:paraId="662CB6F3" w14:textId="77777777" w:rsidR="0069596D" w:rsidRDefault="00000000">
            <w:pPr>
              <w:pStyle w:val="TableParagraph"/>
              <w:spacing w:before="21"/>
              <w:ind w:left="8" w:right="8"/>
              <w:rPr>
                <w:sz w:val="18"/>
              </w:rPr>
            </w:pPr>
            <w:r>
              <w:rPr>
                <w:spacing w:val="-2"/>
                <w:sz w:val="18"/>
              </w:rPr>
              <w:t>21345033.15</w:t>
            </w:r>
          </w:p>
          <w:p w14:paraId="5C737991" w14:textId="77777777" w:rsidR="0069596D" w:rsidRDefault="00000000">
            <w:pPr>
              <w:pStyle w:val="TableParagraph"/>
              <w:spacing w:line="205" w:lineRule="exact"/>
              <w:ind w:left="8" w:right="7"/>
              <w:rPr>
                <w:sz w:val="18"/>
              </w:rPr>
            </w:pPr>
            <w:r>
              <w:rPr>
                <w:spacing w:val="-5"/>
                <w:sz w:val="18"/>
              </w:rPr>
              <w:t>383</w:t>
            </w:r>
          </w:p>
        </w:tc>
      </w:tr>
      <w:tr w:rsidR="0069596D" w14:paraId="2FE3738A" w14:textId="77777777">
        <w:trPr>
          <w:trHeight w:val="457"/>
        </w:trPr>
        <w:tc>
          <w:tcPr>
            <w:tcW w:w="1097" w:type="dxa"/>
            <w:vMerge/>
            <w:tcBorders>
              <w:top w:val="nil"/>
            </w:tcBorders>
          </w:tcPr>
          <w:p w14:paraId="3A563435" w14:textId="77777777" w:rsidR="0069596D" w:rsidRDefault="0069596D">
            <w:pPr>
              <w:rPr>
                <w:sz w:val="2"/>
                <w:szCs w:val="2"/>
              </w:rPr>
            </w:pPr>
          </w:p>
        </w:tc>
        <w:tc>
          <w:tcPr>
            <w:tcW w:w="585" w:type="dxa"/>
          </w:tcPr>
          <w:p w14:paraId="181DA5A8" w14:textId="77777777" w:rsidR="0069596D" w:rsidRDefault="00000000">
            <w:pPr>
              <w:pStyle w:val="TableParagraph"/>
              <w:spacing w:before="127"/>
              <w:ind w:left="19" w:right="9"/>
              <w:rPr>
                <w:sz w:val="18"/>
              </w:rPr>
            </w:pPr>
            <w:r>
              <w:rPr>
                <w:spacing w:val="-5"/>
                <w:sz w:val="18"/>
              </w:rPr>
              <w:t>33</w:t>
            </w:r>
          </w:p>
        </w:tc>
        <w:tc>
          <w:tcPr>
            <w:tcW w:w="537" w:type="dxa"/>
          </w:tcPr>
          <w:p w14:paraId="4468CDB0" w14:textId="77777777" w:rsidR="0069596D" w:rsidRDefault="00000000">
            <w:pPr>
              <w:pStyle w:val="TableParagraph"/>
              <w:spacing w:before="127"/>
              <w:ind w:left="20" w:right="9"/>
              <w:rPr>
                <w:sz w:val="18"/>
              </w:rPr>
            </w:pPr>
            <w:r>
              <w:rPr>
                <w:spacing w:val="-5"/>
                <w:sz w:val="18"/>
              </w:rPr>
              <w:t>42</w:t>
            </w:r>
          </w:p>
        </w:tc>
        <w:tc>
          <w:tcPr>
            <w:tcW w:w="1173" w:type="dxa"/>
          </w:tcPr>
          <w:p w14:paraId="03A7A07F" w14:textId="77777777" w:rsidR="0069596D" w:rsidRDefault="00000000">
            <w:pPr>
              <w:pStyle w:val="TableParagraph"/>
              <w:spacing w:before="127"/>
              <w:ind w:left="23"/>
              <w:rPr>
                <w:sz w:val="18"/>
              </w:rPr>
            </w:pPr>
            <w:r>
              <w:rPr>
                <w:spacing w:val="-10"/>
                <w:sz w:val="18"/>
              </w:rPr>
              <w:t>9</w:t>
            </w:r>
          </w:p>
        </w:tc>
        <w:tc>
          <w:tcPr>
            <w:tcW w:w="816" w:type="dxa"/>
          </w:tcPr>
          <w:p w14:paraId="50C4ED85" w14:textId="77777777" w:rsidR="0069596D" w:rsidRDefault="00000000">
            <w:pPr>
              <w:pStyle w:val="TableParagraph"/>
              <w:spacing w:before="23" w:line="207" w:lineRule="exact"/>
              <w:ind w:left="11"/>
              <w:rPr>
                <w:sz w:val="18"/>
              </w:rPr>
            </w:pPr>
            <w:r>
              <w:rPr>
                <w:spacing w:val="-2"/>
                <w:sz w:val="18"/>
              </w:rPr>
              <w:t>39.772</w:t>
            </w:r>
          </w:p>
          <w:p w14:paraId="2DD8E8CD" w14:textId="77777777" w:rsidR="0069596D" w:rsidRDefault="00000000">
            <w:pPr>
              <w:pStyle w:val="TableParagraph"/>
              <w:spacing w:line="207" w:lineRule="exact"/>
              <w:ind w:left="16"/>
              <w:rPr>
                <w:sz w:val="18"/>
              </w:rPr>
            </w:pPr>
            <w:r>
              <w:rPr>
                <w:spacing w:val="-5"/>
                <w:sz w:val="18"/>
              </w:rPr>
              <w:t>667</w:t>
            </w:r>
          </w:p>
        </w:tc>
        <w:tc>
          <w:tcPr>
            <w:tcW w:w="811" w:type="dxa"/>
          </w:tcPr>
          <w:p w14:paraId="7567C002" w14:textId="77777777" w:rsidR="0069596D" w:rsidRDefault="00000000">
            <w:pPr>
              <w:pStyle w:val="TableParagraph"/>
              <w:spacing w:before="23" w:line="207" w:lineRule="exact"/>
              <w:ind w:left="21" w:right="10"/>
              <w:rPr>
                <w:sz w:val="18"/>
              </w:rPr>
            </w:pPr>
            <w:r>
              <w:rPr>
                <w:spacing w:val="-2"/>
                <w:sz w:val="18"/>
              </w:rPr>
              <w:t>2.2982</w:t>
            </w:r>
          </w:p>
          <w:p w14:paraId="283E0E21" w14:textId="77777777" w:rsidR="0069596D" w:rsidRDefault="00000000">
            <w:pPr>
              <w:pStyle w:val="TableParagraph"/>
              <w:spacing w:line="207" w:lineRule="exact"/>
              <w:ind w:left="21" w:right="5"/>
              <w:rPr>
                <w:sz w:val="18"/>
              </w:rPr>
            </w:pPr>
            <w:r>
              <w:rPr>
                <w:spacing w:val="-5"/>
                <w:sz w:val="18"/>
              </w:rPr>
              <w:t>222</w:t>
            </w:r>
          </w:p>
        </w:tc>
        <w:tc>
          <w:tcPr>
            <w:tcW w:w="809" w:type="dxa"/>
          </w:tcPr>
          <w:p w14:paraId="6FB0D623" w14:textId="77777777" w:rsidR="0069596D" w:rsidRDefault="00000000">
            <w:pPr>
              <w:pStyle w:val="TableParagraph"/>
              <w:spacing w:before="23" w:line="207" w:lineRule="exact"/>
              <w:ind w:left="21" w:right="8"/>
              <w:rPr>
                <w:sz w:val="18"/>
              </w:rPr>
            </w:pPr>
            <w:r>
              <w:rPr>
                <w:spacing w:val="-2"/>
                <w:sz w:val="18"/>
              </w:rPr>
              <w:t>7.1897</w:t>
            </w:r>
          </w:p>
          <w:p w14:paraId="6E13E7DC" w14:textId="77777777" w:rsidR="0069596D" w:rsidRDefault="00000000">
            <w:pPr>
              <w:pStyle w:val="TableParagraph"/>
              <w:spacing w:line="207" w:lineRule="exact"/>
              <w:ind w:left="21" w:right="3"/>
              <w:rPr>
                <w:sz w:val="18"/>
              </w:rPr>
            </w:pPr>
            <w:r>
              <w:rPr>
                <w:spacing w:val="-5"/>
                <w:sz w:val="18"/>
              </w:rPr>
              <w:t>778</w:t>
            </w:r>
          </w:p>
        </w:tc>
        <w:tc>
          <w:tcPr>
            <w:tcW w:w="896" w:type="dxa"/>
          </w:tcPr>
          <w:p w14:paraId="0CB2D989" w14:textId="77777777" w:rsidR="0069596D" w:rsidRDefault="00000000">
            <w:pPr>
              <w:pStyle w:val="TableParagraph"/>
              <w:spacing w:before="127"/>
              <w:ind w:left="21" w:right="12"/>
              <w:rPr>
                <w:sz w:val="18"/>
              </w:rPr>
            </w:pPr>
            <w:r>
              <w:rPr>
                <w:spacing w:val="-8"/>
                <w:sz w:val="18"/>
              </w:rPr>
              <w:t>Cement</w:t>
            </w:r>
            <w:r>
              <w:rPr>
                <w:spacing w:val="-7"/>
                <w:sz w:val="18"/>
              </w:rPr>
              <w:t xml:space="preserve"> </w:t>
            </w:r>
            <w:r>
              <w:rPr>
                <w:spacing w:val="-5"/>
                <w:sz w:val="18"/>
              </w:rPr>
              <w:t>(B)</w:t>
            </w:r>
          </w:p>
        </w:tc>
        <w:tc>
          <w:tcPr>
            <w:tcW w:w="860" w:type="dxa"/>
          </w:tcPr>
          <w:p w14:paraId="445024ED" w14:textId="77777777" w:rsidR="0069596D" w:rsidRDefault="00000000">
            <w:pPr>
              <w:pStyle w:val="TableParagraph"/>
              <w:spacing w:before="23" w:line="207" w:lineRule="exact"/>
              <w:ind w:left="16" w:right="7"/>
              <w:rPr>
                <w:sz w:val="18"/>
              </w:rPr>
            </w:pPr>
            <w:r>
              <w:rPr>
                <w:spacing w:val="-2"/>
                <w:sz w:val="18"/>
              </w:rPr>
              <w:t>43154</w:t>
            </w:r>
          </w:p>
          <w:p w14:paraId="51A56EDD" w14:textId="77777777" w:rsidR="0069596D" w:rsidRDefault="00000000">
            <w:pPr>
              <w:pStyle w:val="TableParagraph"/>
              <w:spacing w:line="207" w:lineRule="exact"/>
              <w:ind w:left="16" w:right="2"/>
              <w:rPr>
                <w:sz w:val="18"/>
              </w:rPr>
            </w:pPr>
            <w:r>
              <w:rPr>
                <w:spacing w:val="-5"/>
                <w:sz w:val="18"/>
              </w:rPr>
              <w:t>8.4</w:t>
            </w:r>
          </w:p>
        </w:tc>
        <w:tc>
          <w:tcPr>
            <w:tcW w:w="812" w:type="dxa"/>
          </w:tcPr>
          <w:p w14:paraId="529AFB29" w14:textId="77777777" w:rsidR="0069596D" w:rsidRDefault="00000000">
            <w:pPr>
              <w:pStyle w:val="TableParagraph"/>
              <w:spacing w:before="23" w:line="207" w:lineRule="exact"/>
              <w:ind w:left="20" w:right="6"/>
              <w:rPr>
                <w:sz w:val="18"/>
              </w:rPr>
            </w:pPr>
            <w:r>
              <w:rPr>
                <w:spacing w:val="-2"/>
                <w:sz w:val="18"/>
              </w:rPr>
              <w:t>388393</w:t>
            </w:r>
          </w:p>
          <w:p w14:paraId="1EA23CCC" w14:textId="77777777" w:rsidR="0069596D" w:rsidRDefault="00000000">
            <w:pPr>
              <w:pStyle w:val="TableParagraph"/>
              <w:spacing w:line="207" w:lineRule="exact"/>
              <w:ind w:left="20"/>
              <w:rPr>
                <w:sz w:val="18"/>
              </w:rPr>
            </w:pPr>
            <w:r>
              <w:rPr>
                <w:spacing w:val="-10"/>
                <w:sz w:val="18"/>
              </w:rPr>
              <w:t>6</w:t>
            </w:r>
          </w:p>
        </w:tc>
        <w:tc>
          <w:tcPr>
            <w:tcW w:w="646" w:type="dxa"/>
          </w:tcPr>
          <w:p w14:paraId="51031CF9" w14:textId="77777777" w:rsidR="0069596D" w:rsidRDefault="00000000">
            <w:pPr>
              <w:pStyle w:val="TableParagraph"/>
              <w:spacing w:before="127"/>
              <w:ind w:left="16" w:right="7"/>
              <w:rPr>
                <w:sz w:val="18"/>
              </w:rPr>
            </w:pPr>
            <w:r>
              <w:rPr>
                <w:spacing w:val="-4"/>
                <w:sz w:val="18"/>
              </w:rPr>
              <w:t>2.53</w:t>
            </w:r>
          </w:p>
        </w:tc>
        <w:tc>
          <w:tcPr>
            <w:tcW w:w="1091" w:type="dxa"/>
          </w:tcPr>
          <w:p w14:paraId="7F7B6581" w14:textId="77777777" w:rsidR="0069596D" w:rsidRDefault="00000000">
            <w:pPr>
              <w:pStyle w:val="TableParagraph"/>
              <w:spacing w:before="23" w:line="207" w:lineRule="exact"/>
              <w:ind w:left="12" w:right="8"/>
              <w:rPr>
                <w:sz w:val="18"/>
              </w:rPr>
            </w:pPr>
            <w:r>
              <w:rPr>
                <w:spacing w:val="-2"/>
                <w:sz w:val="18"/>
              </w:rPr>
              <w:t>9826357.9</w:t>
            </w:r>
          </w:p>
          <w:p w14:paraId="3BF1F907" w14:textId="77777777" w:rsidR="0069596D" w:rsidRDefault="00000000">
            <w:pPr>
              <w:pStyle w:val="TableParagraph"/>
              <w:spacing w:line="207" w:lineRule="exact"/>
              <w:ind w:left="12" w:right="9"/>
              <w:rPr>
                <w:sz w:val="18"/>
              </w:rPr>
            </w:pPr>
            <w:r>
              <w:rPr>
                <w:spacing w:val="-5"/>
                <w:sz w:val="18"/>
              </w:rPr>
              <w:t>74</w:t>
            </w:r>
          </w:p>
        </w:tc>
        <w:tc>
          <w:tcPr>
            <w:tcW w:w="1093" w:type="dxa"/>
          </w:tcPr>
          <w:p w14:paraId="4CEB626D" w14:textId="77777777" w:rsidR="0069596D" w:rsidRDefault="00000000">
            <w:pPr>
              <w:pStyle w:val="TableParagraph"/>
              <w:spacing w:before="23" w:line="207" w:lineRule="exact"/>
              <w:ind w:left="22" w:right="17"/>
              <w:rPr>
                <w:sz w:val="18"/>
              </w:rPr>
            </w:pPr>
            <w:r>
              <w:rPr>
                <w:spacing w:val="-2"/>
                <w:sz w:val="18"/>
              </w:rPr>
              <w:t>8352404.2</w:t>
            </w:r>
          </w:p>
          <w:p w14:paraId="7D2BC41D" w14:textId="77777777" w:rsidR="0069596D" w:rsidRDefault="00000000">
            <w:pPr>
              <w:pStyle w:val="TableParagraph"/>
              <w:spacing w:line="207" w:lineRule="exact"/>
              <w:ind w:left="22" w:right="17"/>
              <w:rPr>
                <w:sz w:val="18"/>
              </w:rPr>
            </w:pPr>
            <w:r>
              <w:rPr>
                <w:spacing w:val="-5"/>
                <w:sz w:val="18"/>
              </w:rPr>
              <w:t>78</w:t>
            </w:r>
          </w:p>
        </w:tc>
        <w:tc>
          <w:tcPr>
            <w:tcW w:w="1095" w:type="dxa"/>
            <w:vMerge/>
            <w:tcBorders>
              <w:top w:val="nil"/>
            </w:tcBorders>
          </w:tcPr>
          <w:p w14:paraId="130F888B" w14:textId="77777777" w:rsidR="0069596D" w:rsidRDefault="0069596D">
            <w:pPr>
              <w:rPr>
                <w:sz w:val="2"/>
                <w:szCs w:val="2"/>
              </w:rPr>
            </w:pPr>
          </w:p>
        </w:tc>
        <w:tc>
          <w:tcPr>
            <w:tcW w:w="911" w:type="dxa"/>
          </w:tcPr>
          <w:p w14:paraId="55F607A6" w14:textId="77777777" w:rsidR="0069596D" w:rsidRDefault="00000000">
            <w:pPr>
              <w:pStyle w:val="TableParagraph"/>
              <w:spacing w:before="127"/>
              <w:ind w:left="7"/>
              <w:rPr>
                <w:sz w:val="18"/>
              </w:rPr>
            </w:pPr>
            <w:r>
              <w:rPr>
                <w:spacing w:val="-2"/>
                <w:sz w:val="18"/>
              </w:rPr>
              <w:t>Unclassified</w:t>
            </w:r>
          </w:p>
        </w:tc>
        <w:tc>
          <w:tcPr>
            <w:tcW w:w="1232" w:type="dxa"/>
          </w:tcPr>
          <w:p w14:paraId="5A904C43" w14:textId="77777777" w:rsidR="0069596D" w:rsidRDefault="0069596D">
            <w:pPr>
              <w:pStyle w:val="TableParagraph"/>
              <w:spacing w:before="23"/>
              <w:jc w:val="left"/>
              <w:rPr>
                <w:b/>
                <w:sz w:val="18"/>
              </w:rPr>
            </w:pPr>
          </w:p>
          <w:p w14:paraId="6CCA81D3" w14:textId="77777777" w:rsidR="0069596D" w:rsidRDefault="00000000">
            <w:pPr>
              <w:pStyle w:val="TableParagraph"/>
              <w:ind w:left="8"/>
              <w:rPr>
                <w:sz w:val="18"/>
              </w:rPr>
            </w:pPr>
            <w:r>
              <w:rPr>
                <w:spacing w:val="-10"/>
                <w:sz w:val="18"/>
              </w:rPr>
              <w:t>0</w:t>
            </w:r>
          </w:p>
        </w:tc>
      </w:tr>
      <w:tr w:rsidR="0069596D" w14:paraId="599BED2E" w14:textId="77777777">
        <w:trPr>
          <w:trHeight w:val="460"/>
        </w:trPr>
        <w:tc>
          <w:tcPr>
            <w:tcW w:w="1097" w:type="dxa"/>
            <w:vMerge/>
            <w:tcBorders>
              <w:top w:val="nil"/>
            </w:tcBorders>
          </w:tcPr>
          <w:p w14:paraId="43D44096" w14:textId="77777777" w:rsidR="0069596D" w:rsidRDefault="0069596D">
            <w:pPr>
              <w:rPr>
                <w:sz w:val="2"/>
                <w:szCs w:val="2"/>
              </w:rPr>
            </w:pPr>
          </w:p>
        </w:tc>
        <w:tc>
          <w:tcPr>
            <w:tcW w:w="585" w:type="dxa"/>
          </w:tcPr>
          <w:p w14:paraId="40BE90F6" w14:textId="77777777" w:rsidR="0069596D" w:rsidRDefault="00000000">
            <w:pPr>
              <w:pStyle w:val="TableParagraph"/>
              <w:spacing w:before="127"/>
              <w:ind w:left="19" w:right="9"/>
              <w:rPr>
                <w:sz w:val="18"/>
              </w:rPr>
            </w:pPr>
            <w:r>
              <w:rPr>
                <w:spacing w:val="-5"/>
                <w:sz w:val="18"/>
              </w:rPr>
              <w:t>42</w:t>
            </w:r>
          </w:p>
        </w:tc>
        <w:tc>
          <w:tcPr>
            <w:tcW w:w="537" w:type="dxa"/>
          </w:tcPr>
          <w:p w14:paraId="69CBF85E" w14:textId="77777777" w:rsidR="0069596D" w:rsidRDefault="00000000">
            <w:pPr>
              <w:pStyle w:val="TableParagraph"/>
              <w:spacing w:before="127"/>
              <w:ind w:left="20" w:right="9"/>
              <w:rPr>
                <w:sz w:val="18"/>
              </w:rPr>
            </w:pPr>
            <w:r>
              <w:rPr>
                <w:spacing w:val="-5"/>
                <w:sz w:val="18"/>
              </w:rPr>
              <w:t>46</w:t>
            </w:r>
          </w:p>
        </w:tc>
        <w:tc>
          <w:tcPr>
            <w:tcW w:w="1173" w:type="dxa"/>
          </w:tcPr>
          <w:p w14:paraId="51042788" w14:textId="77777777" w:rsidR="0069596D" w:rsidRDefault="00000000">
            <w:pPr>
              <w:pStyle w:val="TableParagraph"/>
              <w:spacing w:before="127"/>
              <w:ind w:left="23"/>
              <w:rPr>
                <w:sz w:val="18"/>
              </w:rPr>
            </w:pPr>
            <w:r>
              <w:rPr>
                <w:spacing w:val="-10"/>
                <w:sz w:val="18"/>
              </w:rPr>
              <w:t>4</w:t>
            </w:r>
          </w:p>
        </w:tc>
        <w:tc>
          <w:tcPr>
            <w:tcW w:w="816" w:type="dxa"/>
          </w:tcPr>
          <w:p w14:paraId="276D7023" w14:textId="77777777" w:rsidR="0069596D" w:rsidRDefault="00000000">
            <w:pPr>
              <w:pStyle w:val="TableParagraph"/>
              <w:spacing w:before="127"/>
              <w:ind w:left="18"/>
              <w:rPr>
                <w:sz w:val="18"/>
              </w:rPr>
            </w:pPr>
            <w:r>
              <w:rPr>
                <w:spacing w:val="-10"/>
                <w:sz w:val="18"/>
              </w:rPr>
              <w:t>_</w:t>
            </w:r>
          </w:p>
        </w:tc>
        <w:tc>
          <w:tcPr>
            <w:tcW w:w="811" w:type="dxa"/>
          </w:tcPr>
          <w:p w14:paraId="2C73BF7D" w14:textId="77777777" w:rsidR="0069596D" w:rsidRDefault="00000000">
            <w:pPr>
              <w:pStyle w:val="TableParagraph"/>
              <w:spacing w:before="127"/>
              <w:ind w:left="21" w:right="3"/>
              <w:rPr>
                <w:sz w:val="18"/>
              </w:rPr>
            </w:pPr>
            <w:r>
              <w:rPr>
                <w:spacing w:val="-10"/>
                <w:sz w:val="18"/>
              </w:rPr>
              <w:t>_</w:t>
            </w:r>
          </w:p>
        </w:tc>
        <w:tc>
          <w:tcPr>
            <w:tcW w:w="809" w:type="dxa"/>
          </w:tcPr>
          <w:p w14:paraId="6F85F0E7" w14:textId="77777777" w:rsidR="0069596D" w:rsidRDefault="00000000">
            <w:pPr>
              <w:pStyle w:val="TableParagraph"/>
              <w:spacing w:before="127"/>
              <w:ind w:left="21"/>
              <w:rPr>
                <w:sz w:val="18"/>
              </w:rPr>
            </w:pPr>
            <w:r>
              <w:rPr>
                <w:spacing w:val="-10"/>
                <w:sz w:val="18"/>
              </w:rPr>
              <w:t>_</w:t>
            </w:r>
          </w:p>
        </w:tc>
        <w:tc>
          <w:tcPr>
            <w:tcW w:w="896" w:type="dxa"/>
          </w:tcPr>
          <w:p w14:paraId="0077CD9A" w14:textId="77777777" w:rsidR="0069596D" w:rsidRDefault="00000000">
            <w:pPr>
              <w:pStyle w:val="TableParagraph"/>
              <w:spacing w:before="127"/>
              <w:ind w:left="21" w:right="12"/>
              <w:rPr>
                <w:sz w:val="18"/>
              </w:rPr>
            </w:pPr>
            <w:r>
              <w:rPr>
                <w:spacing w:val="-2"/>
                <w:sz w:val="18"/>
              </w:rPr>
              <w:t>Waste</w:t>
            </w:r>
          </w:p>
        </w:tc>
        <w:tc>
          <w:tcPr>
            <w:tcW w:w="860" w:type="dxa"/>
          </w:tcPr>
          <w:p w14:paraId="0F172DD8" w14:textId="77777777" w:rsidR="0069596D" w:rsidRDefault="00000000">
            <w:pPr>
              <w:pStyle w:val="TableParagraph"/>
              <w:spacing w:before="23" w:line="207" w:lineRule="exact"/>
              <w:ind w:left="16" w:right="7"/>
              <w:rPr>
                <w:sz w:val="18"/>
              </w:rPr>
            </w:pPr>
            <w:r>
              <w:rPr>
                <w:spacing w:val="-2"/>
                <w:sz w:val="18"/>
              </w:rPr>
              <w:t>43154</w:t>
            </w:r>
          </w:p>
          <w:p w14:paraId="074660FC" w14:textId="77777777" w:rsidR="0069596D" w:rsidRDefault="00000000">
            <w:pPr>
              <w:pStyle w:val="TableParagraph"/>
              <w:spacing w:line="207" w:lineRule="exact"/>
              <w:ind w:left="16" w:right="2"/>
              <w:rPr>
                <w:sz w:val="18"/>
              </w:rPr>
            </w:pPr>
            <w:r>
              <w:rPr>
                <w:spacing w:val="-5"/>
                <w:sz w:val="18"/>
              </w:rPr>
              <w:t>8.4</w:t>
            </w:r>
          </w:p>
        </w:tc>
        <w:tc>
          <w:tcPr>
            <w:tcW w:w="812" w:type="dxa"/>
          </w:tcPr>
          <w:p w14:paraId="3203544A" w14:textId="77777777" w:rsidR="0069596D" w:rsidRDefault="00000000">
            <w:pPr>
              <w:pStyle w:val="TableParagraph"/>
              <w:spacing w:before="23" w:line="207" w:lineRule="exact"/>
              <w:ind w:left="20" w:right="6"/>
              <w:rPr>
                <w:sz w:val="18"/>
              </w:rPr>
            </w:pPr>
            <w:r>
              <w:rPr>
                <w:spacing w:val="-2"/>
                <w:sz w:val="18"/>
              </w:rPr>
              <w:t>172619</w:t>
            </w:r>
          </w:p>
          <w:p w14:paraId="44C56792" w14:textId="77777777" w:rsidR="0069596D" w:rsidRDefault="00000000">
            <w:pPr>
              <w:pStyle w:val="TableParagraph"/>
              <w:spacing w:line="207" w:lineRule="exact"/>
              <w:ind w:left="20" w:right="3"/>
              <w:rPr>
                <w:sz w:val="18"/>
              </w:rPr>
            </w:pPr>
            <w:r>
              <w:rPr>
                <w:spacing w:val="-5"/>
                <w:sz w:val="18"/>
              </w:rPr>
              <w:t>3.8</w:t>
            </w:r>
          </w:p>
        </w:tc>
        <w:tc>
          <w:tcPr>
            <w:tcW w:w="646" w:type="dxa"/>
          </w:tcPr>
          <w:p w14:paraId="64233593" w14:textId="77777777" w:rsidR="0069596D" w:rsidRDefault="00000000">
            <w:pPr>
              <w:pStyle w:val="TableParagraph"/>
              <w:spacing w:before="127"/>
              <w:ind w:left="16"/>
              <w:rPr>
                <w:sz w:val="18"/>
              </w:rPr>
            </w:pPr>
            <w:r>
              <w:rPr>
                <w:spacing w:val="-10"/>
                <w:sz w:val="18"/>
              </w:rPr>
              <w:t>0</w:t>
            </w:r>
          </w:p>
        </w:tc>
        <w:tc>
          <w:tcPr>
            <w:tcW w:w="1091" w:type="dxa"/>
          </w:tcPr>
          <w:p w14:paraId="35CB2F5B" w14:textId="77777777" w:rsidR="0069596D" w:rsidRDefault="00000000">
            <w:pPr>
              <w:pStyle w:val="TableParagraph"/>
              <w:spacing w:before="127"/>
              <w:ind w:left="12"/>
              <w:rPr>
                <w:sz w:val="18"/>
              </w:rPr>
            </w:pPr>
            <w:r>
              <w:rPr>
                <w:spacing w:val="-10"/>
                <w:sz w:val="18"/>
              </w:rPr>
              <w:t>0</w:t>
            </w:r>
          </w:p>
        </w:tc>
        <w:tc>
          <w:tcPr>
            <w:tcW w:w="1093" w:type="dxa"/>
          </w:tcPr>
          <w:p w14:paraId="4EE47F90" w14:textId="77777777" w:rsidR="0069596D" w:rsidRDefault="00000000">
            <w:pPr>
              <w:pStyle w:val="TableParagraph"/>
              <w:spacing w:before="127"/>
              <w:ind w:left="22" w:right="9"/>
              <w:rPr>
                <w:sz w:val="18"/>
              </w:rPr>
            </w:pPr>
            <w:r>
              <w:rPr>
                <w:spacing w:val="-10"/>
                <w:sz w:val="18"/>
              </w:rPr>
              <w:t>0</w:t>
            </w:r>
          </w:p>
        </w:tc>
        <w:tc>
          <w:tcPr>
            <w:tcW w:w="1095" w:type="dxa"/>
            <w:vMerge/>
            <w:tcBorders>
              <w:top w:val="nil"/>
            </w:tcBorders>
          </w:tcPr>
          <w:p w14:paraId="2EFE986C" w14:textId="77777777" w:rsidR="0069596D" w:rsidRDefault="0069596D">
            <w:pPr>
              <w:rPr>
                <w:sz w:val="2"/>
                <w:szCs w:val="2"/>
              </w:rPr>
            </w:pPr>
          </w:p>
        </w:tc>
        <w:tc>
          <w:tcPr>
            <w:tcW w:w="911" w:type="dxa"/>
          </w:tcPr>
          <w:p w14:paraId="782A2A4B" w14:textId="77777777" w:rsidR="0069596D" w:rsidRDefault="0069596D">
            <w:pPr>
              <w:pStyle w:val="TableParagraph"/>
              <w:jc w:val="left"/>
              <w:rPr>
                <w:sz w:val="18"/>
              </w:rPr>
            </w:pPr>
          </w:p>
        </w:tc>
        <w:tc>
          <w:tcPr>
            <w:tcW w:w="1232" w:type="dxa"/>
          </w:tcPr>
          <w:p w14:paraId="04A56EE5" w14:textId="77777777" w:rsidR="0069596D" w:rsidRDefault="0069596D">
            <w:pPr>
              <w:pStyle w:val="TableParagraph"/>
              <w:jc w:val="left"/>
              <w:rPr>
                <w:sz w:val="18"/>
              </w:rPr>
            </w:pPr>
          </w:p>
        </w:tc>
      </w:tr>
      <w:tr w:rsidR="0069596D" w14:paraId="4AE20A43" w14:textId="77777777">
        <w:trPr>
          <w:trHeight w:val="455"/>
        </w:trPr>
        <w:tc>
          <w:tcPr>
            <w:tcW w:w="1097" w:type="dxa"/>
            <w:vMerge/>
            <w:tcBorders>
              <w:top w:val="nil"/>
            </w:tcBorders>
          </w:tcPr>
          <w:p w14:paraId="4DE6DB12" w14:textId="77777777" w:rsidR="0069596D" w:rsidRDefault="0069596D">
            <w:pPr>
              <w:rPr>
                <w:sz w:val="2"/>
                <w:szCs w:val="2"/>
              </w:rPr>
            </w:pPr>
          </w:p>
        </w:tc>
        <w:tc>
          <w:tcPr>
            <w:tcW w:w="585" w:type="dxa"/>
          </w:tcPr>
          <w:p w14:paraId="2C6F27D1" w14:textId="77777777" w:rsidR="0069596D" w:rsidRDefault="00000000">
            <w:pPr>
              <w:pStyle w:val="TableParagraph"/>
              <w:spacing w:before="124"/>
              <w:ind w:left="19" w:right="9"/>
              <w:rPr>
                <w:sz w:val="18"/>
              </w:rPr>
            </w:pPr>
            <w:r>
              <w:rPr>
                <w:spacing w:val="-5"/>
                <w:sz w:val="18"/>
              </w:rPr>
              <w:t>46</w:t>
            </w:r>
          </w:p>
        </w:tc>
        <w:tc>
          <w:tcPr>
            <w:tcW w:w="537" w:type="dxa"/>
          </w:tcPr>
          <w:p w14:paraId="3F575471" w14:textId="77777777" w:rsidR="0069596D" w:rsidRDefault="00000000">
            <w:pPr>
              <w:pStyle w:val="TableParagraph"/>
              <w:spacing w:before="124"/>
              <w:ind w:left="20" w:right="9"/>
              <w:rPr>
                <w:sz w:val="18"/>
              </w:rPr>
            </w:pPr>
            <w:r>
              <w:rPr>
                <w:spacing w:val="-5"/>
                <w:sz w:val="18"/>
              </w:rPr>
              <w:t>58</w:t>
            </w:r>
          </w:p>
        </w:tc>
        <w:tc>
          <w:tcPr>
            <w:tcW w:w="1173" w:type="dxa"/>
          </w:tcPr>
          <w:p w14:paraId="144F52E3" w14:textId="77777777" w:rsidR="0069596D" w:rsidRDefault="00000000">
            <w:pPr>
              <w:pStyle w:val="TableParagraph"/>
              <w:spacing w:before="124"/>
              <w:ind w:left="23" w:right="8"/>
              <w:rPr>
                <w:sz w:val="18"/>
              </w:rPr>
            </w:pPr>
            <w:r>
              <w:rPr>
                <w:spacing w:val="-5"/>
                <w:sz w:val="18"/>
              </w:rPr>
              <w:t>12</w:t>
            </w:r>
          </w:p>
        </w:tc>
        <w:tc>
          <w:tcPr>
            <w:tcW w:w="816" w:type="dxa"/>
          </w:tcPr>
          <w:p w14:paraId="422B8E27" w14:textId="77777777" w:rsidR="0069596D" w:rsidRDefault="00000000">
            <w:pPr>
              <w:pStyle w:val="TableParagraph"/>
              <w:spacing w:before="21" w:line="207" w:lineRule="exact"/>
              <w:ind w:left="11"/>
              <w:rPr>
                <w:sz w:val="18"/>
              </w:rPr>
            </w:pPr>
            <w:r>
              <w:rPr>
                <w:spacing w:val="-2"/>
                <w:sz w:val="18"/>
              </w:rPr>
              <w:t>45.435</w:t>
            </w:r>
          </w:p>
          <w:p w14:paraId="1BF95725" w14:textId="77777777" w:rsidR="0069596D" w:rsidRDefault="00000000">
            <w:pPr>
              <w:pStyle w:val="TableParagraph"/>
              <w:spacing w:line="207" w:lineRule="exact"/>
              <w:ind w:left="16"/>
              <w:rPr>
                <w:sz w:val="18"/>
              </w:rPr>
            </w:pPr>
            <w:r>
              <w:rPr>
                <w:spacing w:val="-5"/>
                <w:sz w:val="18"/>
              </w:rPr>
              <w:t>583</w:t>
            </w:r>
          </w:p>
        </w:tc>
        <w:tc>
          <w:tcPr>
            <w:tcW w:w="811" w:type="dxa"/>
          </w:tcPr>
          <w:p w14:paraId="4790EC46" w14:textId="77777777" w:rsidR="0069596D" w:rsidRDefault="00000000">
            <w:pPr>
              <w:pStyle w:val="TableParagraph"/>
              <w:spacing w:before="21" w:line="207" w:lineRule="exact"/>
              <w:ind w:left="21" w:right="10"/>
              <w:rPr>
                <w:sz w:val="18"/>
              </w:rPr>
            </w:pPr>
            <w:r>
              <w:rPr>
                <w:spacing w:val="-2"/>
                <w:sz w:val="18"/>
              </w:rPr>
              <w:t>2.4371</w:t>
            </w:r>
          </w:p>
          <w:p w14:paraId="1DC51E5C" w14:textId="77777777" w:rsidR="0069596D" w:rsidRDefault="00000000">
            <w:pPr>
              <w:pStyle w:val="TableParagraph"/>
              <w:spacing w:line="207" w:lineRule="exact"/>
              <w:ind w:left="21" w:right="5"/>
              <w:rPr>
                <w:sz w:val="18"/>
              </w:rPr>
            </w:pPr>
            <w:r>
              <w:rPr>
                <w:spacing w:val="-5"/>
                <w:sz w:val="18"/>
              </w:rPr>
              <w:t>917</w:t>
            </w:r>
          </w:p>
        </w:tc>
        <w:tc>
          <w:tcPr>
            <w:tcW w:w="809" w:type="dxa"/>
          </w:tcPr>
          <w:p w14:paraId="2E2A7C99" w14:textId="77777777" w:rsidR="0069596D" w:rsidRDefault="00000000">
            <w:pPr>
              <w:pStyle w:val="TableParagraph"/>
              <w:spacing w:before="21" w:line="207" w:lineRule="exact"/>
              <w:ind w:left="21" w:right="8"/>
              <w:rPr>
                <w:sz w:val="18"/>
              </w:rPr>
            </w:pPr>
            <w:r>
              <w:rPr>
                <w:spacing w:val="-2"/>
                <w:sz w:val="18"/>
              </w:rPr>
              <w:t>5.8343</w:t>
            </w:r>
          </w:p>
          <w:p w14:paraId="2EFAD6DE" w14:textId="77777777" w:rsidR="0069596D" w:rsidRDefault="00000000">
            <w:pPr>
              <w:pStyle w:val="TableParagraph"/>
              <w:spacing w:line="207" w:lineRule="exact"/>
              <w:ind w:left="21" w:right="3"/>
              <w:rPr>
                <w:sz w:val="18"/>
              </w:rPr>
            </w:pPr>
            <w:r>
              <w:rPr>
                <w:spacing w:val="-5"/>
                <w:sz w:val="18"/>
              </w:rPr>
              <w:t>083</w:t>
            </w:r>
          </w:p>
        </w:tc>
        <w:tc>
          <w:tcPr>
            <w:tcW w:w="896" w:type="dxa"/>
          </w:tcPr>
          <w:p w14:paraId="6811E1F5" w14:textId="77777777" w:rsidR="0069596D" w:rsidRDefault="00000000">
            <w:pPr>
              <w:pStyle w:val="TableParagraph"/>
              <w:spacing w:before="124"/>
              <w:ind w:left="21" w:right="8"/>
              <w:rPr>
                <w:sz w:val="18"/>
              </w:rPr>
            </w:pPr>
            <w:r>
              <w:rPr>
                <w:spacing w:val="-8"/>
                <w:sz w:val="18"/>
              </w:rPr>
              <w:t>Cement</w:t>
            </w:r>
            <w:r>
              <w:rPr>
                <w:spacing w:val="-7"/>
                <w:sz w:val="18"/>
              </w:rPr>
              <w:t xml:space="preserve"> </w:t>
            </w:r>
            <w:r>
              <w:rPr>
                <w:spacing w:val="-5"/>
                <w:sz w:val="18"/>
              </w:rPr>
              <w:t>(P)</w:t>
            </w:r>
          </w:p>
        </w:tc>
        <w:tc>
          <w:tcPr>
            <w:tcW w:w="860" w:type="dxa"/>
          </w:tcPr>
          <w:p w14:paraId="11164FA5" w14:textId="77777777" w:rsidR="0069596D" w:rsidRDefault="00000000">
            <w:pPr>
              <w:pStyle w:val="TableParagraph"/>
              <w:spacing w:before="21" w:line="207" w:lineRule="exact"/>
              <w:ind w:left="16" w:right="7"/>
              <w:rPr>
                <w:sz w:val="18"/>
              </w:rPr>
            </w:pPr>
            <w:r>
              <w:rPr>
                <w:spacing w:val="-2"/>
                <w:sz w:val="18"/>
              </w:rPr>
              <w:t>43154</w:t>
            </w:r>
          </w:p>
          <w:p w14:paraId="1FFA260A" w14:textId="77777777" w:rsidR="0069596D" w:rsidRDefault="00000000">
            <w:pPr>
              <w:pStyle w:val="TableParagraph"/>
              <w:spacing w:line="207" w:lineRule="exact"/>
              <w:ind w:left="16" w:right="2"/>
              <w:rPr>
                <w:sz w:val="18"/>
              </w:rPr>
            </w:pPr>
            <w:r>
              <w:rPr>
                <w:spacing w:val="-5"/>
                <w:sz w:val="18"/>
              </w:rPr>
              <w:t>8.4</w:t>
            </w:r>
          </w:p>
        </w:tc>
        <w:tc>
          <w:tcPr>
            <w:tcW w:w="812" w:type="dxa"/>
          </w:tcPr>
          <w:p w14:paraId="5A9210D8" w14:textId="77777777" w:rsidR="0069596D" w:rsidRDefault="00000000">
            <w:pPr>
              <w:pStyle w:val="TableParagraph"/>
              <w:spacing w:before="21" w:line="207" w:lineRule="exact"/>
              <w:ind w:left="20" w:right="6"/>
              <w:rPr>
                <w:sz w:val="18"/>
              </w:rPr>
            </w:pPr>
            <w:r>
              <w:rPr>
                <w:spacing w:val="-2"/>
                <w:sz w:val="18"/>
              </w:rPr>
              <w:t>517858</w:t>
            </w:r>
          </w:p>
          <w:p w14:paraId="309D05B0" w14:textId="77777777" w:rsidR="0069596D" w:rsidRDefault="00000000">
            <w:pPr>
              <w:pStyle w:val="TableParagraph"/>
              <w:spacing w:line="207" w:lineRule="exact"/>
              <w:ind w:left="20" w:right="3"/>
              <w:rPr>
                <w:sz w:val="18"/>
              </w:rPr>
            </w:pPr>
            <w:r>
              <w:rPr>
                <w:spacing w:val="-5"/>
                <w:sz w:val="18"/>
              </w:rPr>
              <w:t>1.3</w:t>
            </w:r>
          </w:p>
        </w:tc>
        <w:tc>
          <w:tcPr>
            <w:tcW w:w="646" w:type="dxa"/>
          </w:tcPr>
          <w:p w14:paraId="12EFF4E7" w14:textId="77777777" w:rsidR="0069596D" w:rsidRDefault="00000000">
            <w:pPr>
              <w:pStyle w:val="TableParagraph"/>
              <w:spacing w:before="124"/>
              <w:ind w:left="16" w:right="7"/>
              <w:rPr>
                <w:sz w:val="18"/>
              </w:rPr>
            </w:pPr>
            <w:r>
              <w:rPr>
                <w:spacing w:val="-4"/>
                <w:sz w:val="18"/>
              </w:rPr>
              <w:t>2.53</w:t>
            </w:r>
          </w:p>
        </w:tc>
        <w:tc>
          <w:tcPr>
            <w:tcW w:w="1091" w:type="dxa"/>
          </w:tcPr>
          <w:p w14:paraId="1A92EBBB" w14:textId="77777777" w:rsidR="0069596D" w:rsidRDefault="00000000">
            <w:pPr>
              <w:pStyle w:val="TableParagraph"/>
              <w:spacing w:before="21" w:line="207" w:lineRule="exact"/>
              <w:ind w:left="12" w:right="7"/>
              <w:rPr>
                <w:sz w:val="18"/>
              </w:rPr>
            </w:pPr>
            <w:r>
              <w:rPr>
                <w:spacing w:val="-2"/>
                <w:sz w:val="18"/>
              </w:rPr>
              <w:t>13101810.</w:t>
            </w:r>
          </w:p>
          <w:p w14:paraId="116A260D" w14:textId="77777777" w:rsidR="0069596D" w:rsidRDefault="00000000">
            <w:pPr>
              <w:pStyle w:val="TableParagraph"/>
              <w:spacing w:line="207" w:lineRule="exact"/>
              <w:ind w:left="12" w:right="9"/>
              <w:rPr>
                <w:sz w:val="18"/>
              </w:rPr>
            </w:pPr>
            <w:r>
              <w:rPr>
                <w:spacing w:val="-5"/>
                <w:sz w:val="18"/>
              </w:rPr>
              <w:t>63</w:t>
            </w:r>
          </w:p>
        </w:tc>
        <w:tc>
          <w:tcPr>
            <w:tcW w:w="1093" w:type="dxa"/>
          </w:tcPr>
          <w:p w14:paraId="30426E48" w14:textId="77777777" w:rsidR="0069596D" w:rsidRDefault="00000000">
            <w:pPr>
              <w:pStyle w:val="TableParagraph"/>
              <w:spacing w:before="21" w:line="207" w:lineRule="exact"/>
              <w:ind w:left="22" w:right="16"/>
              <w:rPr>
                <w:sz w:val="18"/>
              </w:rPr>
            </w:pPr>
            <w:r>
              <w:rPr>
                <w:spacing w:val="-2"/>
                <w:sz w:val="18"/>
              </w:rPr>
              <w:t>11136539.</w:t>
            </w:r>
          </w:p>
          <w:p w14:paraId="7F8D846A" w14:textId="77777777" w:rsidR="0069596D" w:rsidRDefault="00000000">
            <w:pPr>
              <w:pStyle w:val="TableParagraph"/>
              <w:spacing w:line="207" w:lineRule="exact"/>
              <w:ind w:left="22" w:right="17"/>
              <w:rPr>
                <w:sz w:val="18"/>
              </w:rPr>
            </w:pPr>
            <w:r>
              <w:rPr>
                <w:spacing w:val="-5"/>
                <w:sz w:val="18"/>
              </w:rPr>
              <w:t>04</w:t>
            </w:r>
          </w:p>
        </w:tc>
        <w:tc>
          <w:tcPr>
            <w:tcW w:w="1095" w:type="dxa"/>
            <w:vMerge/>
            <w:tcBorders>
              <w:top w:val="nil"/>
            </w:tcBorders>
          </w:tcPr>
          <w:p w14:paraId="731DC28D" w14:textId="77777777" w:rsidR="0069596D" w:rsidRDefault="0069596D">
            <w:pPr>
              <w:rPr>
                <w:sz w:val="2"/>
                <w:szCs w:val="2"/>
              </w:rPr>
            </w:pPr>
          </w:p>
        </w:tc>
        <w:tc>
          <w:tcPr>
            <w:tcW w:w="911" w:type="dxa"/>
          </w:tcPr>
          <w:p w14:paraId="57BD98BA" w14:textId="77777777" w:rsidR="0069596D" w:rsidRDefault="0069596D">
            <w:pPr>
              <w:pStyle w:val="TableParagraph"/>
              <w:jc w:val="left"/>
              <w:rPr>
                <w:sz w:val="18"/>
              </w:rPr>
            </w:pPr>
          </w:p>
        </w:tc>
        <w:tc>
          <w:tcPr>
            <w:tcW w:w="1232" w:type="dxa"/>
          </w:tcPr>
          <w:p w14:paraId="1F98FB01" w14:textId="77777777" w:rsidR="0069596D" w:rsidRDefault="0069596D">
            <w:pPr>
              <w:pStyle w:val="TableParagraph"/>
              <w:jc w:val="left"/>
              <w:rPr>
                <w:sz w:val="18"/>
              </w:rPr>
            </w:pPr>
          </w:p>
        </w:tc>
      </w:tr>
      <w:tr w:rsidR="0069596D" w14:paraId="53512A82" w14:textId="77777777">
        <w:trPr>
          <w:trHeight w:val="458"/>
        </w:trPr>
        <w:tc>
          <w:tcPr>
            <w:tcW w:w="1097" w:type="dxa"/>
            <w:vMerge/>
            <w:tcBorders>
              <w:top w:val="nil"/>
            </w:tcBorders>
          </w:tcPr>
          <w:p w14:paraId="5CB08F52" w14:textId="77777777" w:rsidR="0069596D" w:rsidRDefault="0069596D">
            <w:pPr>
              <w:rPr>
                <w:sz w:val="2"/>
                <w:szCs w:val="2"/>
              </w:rPr>
            </w:pPr>
          </w:p>
        </w:tc>
        <w:tc>
          <w:tcPr>
            <w:tcW w:w="585" w:type="dxa"/>
          </w:tcPr>
          <w:p w14:paraId="7C77149A" w14:textId="77777777" w:rsidR="0069596D" w:rsidRDefault="00000000">
            <w:pPr>
              <w:pStyle w:val="TableParagraph"/>
              <w:spacing w:before="124"/>
              <w:ind w:left="19" w:right="9"/>
              <w:rPr>
                <w:sz w:val="18"/>
              </w:rPr>
            </w:pPr>
            <w:r>
              <w:rPr>
                <w:spacing w:val="-5"/>
                <w:sz w:val="18"/>
              </w:rPr>
              <w:t>58</w:t>
            </w:r>
          </w:p>
        </w:tc>
        <w:tc>
          <w:tcPr>
            <w:tcW w:w="537" w:type="dxa"/>
          </w:tcPr>
          <w:p w14:paraId="7F5E53A6" w14:textId="77777777" w:rsidR="0069596D" w:rsidRDefault="00000000">
            <w:pPr>
              <w:pStyle w:val="TableParagraph"/>
              <w:spacing w:before="124"/>
              <w:ind w:left="20" w:right="9"/>
              <w:rPr>
                <w:sz w:val="18"/>
              </w:rPr>
            </w:pPr>
            <w:r>
              <w:rPr>
                <w:spacing w:val="-5"/>
                <w:sz w:val="18"/>
              </w:rPr>
              <w:t>68</w:t>
            </w:r>
          </w:p>
        </w:tc>
        <w:tc>
          <w:tcPr>
            <w:tcW w:w="1173" w:type="dxa"/>
          </w:tcPr>
          <w:p w14:paraId="60BC034F" w14:textId="77777777" w:rsidR="0069596D" w:rsidRDefault="00000000">
            <w:pPr>
              <w:pStyle w:val="TableParagraph"/>
              <w:spacing w:before="124"/>
              <w:ind w:left="23" w:right="8"/>
              <w:rPr>
                <w:sz w:val="18"/>
              </w:rPr>
            </w:pPr>
            <w:r>
              <w:rPr>
                <w:spacing w:val="-5"/>
                <w:sz w:val="18"/>
              </w:rPr>
              <w:t>10</w:t>
            </w:r>
          </w:p>
        </w:tc>
        <w:tc>
          <w:tcPr>
            <w:tcW w:w="816" w:type="dxa"/>
          </w:tcPr>
          <w:p w14:paraId="27D7DF38" w14:textId="77777777" w:rsidR="0069596D" w:rsidRDefault="00000000">
            <w:pPr>
              <w:pStyle w:val="TableParagraph"/>
              <w:spacing w:before="21" w:line="207" w:lineRule="exact"/>
              <w:ind w:left="11"/>
              <w:rPr>
                <w:sz w:val="18"/>
              </w:rPr>
            </w:pPr>
            <w:r>
              <w:rPr>
                <w:spacing w:val="-2"/>
                <w:sz w:val="18"/>
              </w:rPr>
              <w:t>41.850</w:t>
            </w:r>
          </w:p>
          <w:p w14:paraId="1F9B21F1" w14:textId="77777777" w:rsidR="0069596D" w:rsidRDefault="00000000">
            <w:pPr>
              <w:pStyle w:val="TableParagraph"/>
              <w:spacing w:line="207" w:lineRule="exact"/>
              <w:ind w:left="18"/>
              <w:rPr>
                <w:sz w:val="18"/>
              </w:rPr>
            </w:pPr>
            <w:r>
              <w:rPr>
                <w:spacing w:val="-10"/>
                <w:sz w:val="18"/>
              </w:rPr>
              <w:t>6</w:t>
            </w:r>
          </w:p>
        </w:tc>
        <w:tc>
          <w:tcPr>
            <w:tcW w:w="811" w:type="dxa"/>
          </w:tcPr>
          <w:p w14:paraId="1D71CFAD" w14:textId="77777777" w:rsidR="0069596D" w:rsidRDefault="00000000">
            <w:pPr>
              <w:pStyle w:val="TableParagraph"/>
              <w:spacing w:before="21" w:line="207" w:lineRule="exact"/>
              <w:ind w:left="21" w:right="10"/>
              <w:rPr>
                <w:sz w:val="18"/>
              </w:rPr>
            </w:pPr>
            <w:r>
              <w:rPr>
                <w:spacing w:val="-2"/>
                <w:sz w:val="18"/>
              </w:rPr>
              <w:t>3.2323</w:t>
            </w:r>
          </w:p>
          <w:p w14:paraId="3238F15F" w14:textId="77777777" w:rsidR="0069596D" w:rsidRDefault="00000000">
            <w:pPr>
              <w:pStyle w:val="TableParagraph"/>
              <w:spacing w:line="207" w:lineRule="exact"/>
              <w:ind w:left="21" w:right="3"/>
              <w:rPr>
                <w:sz w:val="18"/>
              </w:rPr>
            </w:pPr>
            <w:r>
              <w:rPr>
                <w:spacing w:val="-10"/>
                <w:sz w:val="18"/>
              </w:rPr>
              <w:t>4</w:t>
            </w:r>
          </w:p>
        </w:tc>
        <w:tc>
          <w:tcPr>
            <w:tcW w:w="809" w:type="dxa"/>
          </w:tcPr>
          <w:p w14:paraId="4D9094F7" w14:textId="77777777" w:rsidR="0069596D" w:rsidRDefault="00000000">
            <w:pPr>
              <w:pStyle w:val="TableParagraph"/>
              <w:spacing w:before="124"/>
              <w:ind w:left="21" w:right="8"/>
              <w:rPr>
                <w:sz w:val="18"/>
              </w:rPr>
            </w:pPr>
            <w:r>
              <w:rPr>
                <w:spacing w:val="-2"/>
                <w:sz w:val="18"/>
              </w:rPr>
              <w:t>7.8074</w:t>
            </w:r>
          </w:p>
        </w:tc>
        <w:tc>
          <w:tcPr>
            <w:tcW w:w="896" w:type="dxa"/>
          </w:tcPr>
          <w:p w14:paraId="3EAF9E33" w14:textId="77777777" w:rsidR="0069596D" w:rsidRDefault="00000000">
            <w:pPr>
              <w:pStyle w:val="TableParagraph"/>
              <w:spacing w:before="124"/>
              <w:ind w:left="21" w:right="12"/>
              <w:rPr>
                <w:sz w:val="18"/>
              </w:rPr>
            </w:pPr>
            <w:r>
              <w:rPr>
                <w:spacing w:val="-8"/>
                <w:sz w:val="18"/>
              </w:rPr>
              <w:t>Cement</w:t>
            </w:r>
            <w:r>
              <w:rPr>
                <w:spacing w:val="-7"/>
                <w:sz w:val="18"/>
              </w:rPr>
              <w:t xml:space="preserve"> </w:t>
            </w:r>
            <w:r>
              <w:rPr>
                <w:spacing w:val="-5"/>
                <w:sz w:val="18"/>
              </w:rPr>
              <w:t>(B)</w:t>
            </w:r>
          </w:p>
        </w:tc>
        <w:tc>
          <w:tcPr>
            <w:tcW w:w="860" w:type="dxa"/>
          </w:tcPr>
          <w:p w14:paraId="7254D587" w14:textId="77777777" w:rsidR="0069596D" w:rsidRDefault="00000000">
            <w:pPr>
              <w:pStyle w:val="TableParagraph"/>
              <w:spacing w:before="21" w:line="207" w:lineRule="exact"/>
              <w:ind w:left="16" w:right="7"/>
              <w:rPr>
                <w:sz w:val="18"/>
              </w:rPr>
            </w:pPr>
            <w:r>
              <w:rPr>
                <w:spacing w:val="-2"/>
                <w:sz w:val="18"/>
              </w:rPr>
              <w:t>43154</w:t>
            </w:r>
          </w:p>
          <w:p w14:paraId="3B90956D" w14:textId="77777777" w:rsidR="0069596D" w:rsidRDefault="00000000">
            <w:pPr>
              <w:pStyle w:val="TableParagraph"/>
              <w:spacing w:line="207" w:lineRule="exact"/>
              <w:ind w:left="16" w:right="2"/>
              <w:rPr>
                <w:sz w:val="18"/>
              </w:rPr>
            </w:pPr>
            <w:r>
              <w:rPr>
                <w:spacing w:val="-5"/>
                <w:sz w:val="18"/>
              </w:rPr>
              <w:t>8.4</w:t>
            </w:r>
          </w:p>
        </w:tc>
        <w:tc>
          <w:tcPr>
            <w:tcW w:w="812" w:type="dxa"/>
          </w:tcPr>
          <w:p w14:paraId="34C15A54" w14:textId="77777777" w:rsidR="0069596D" w:rsidRDefault="00000000">
            <w:pPr>
              <w:pStyle w:val="TableParagraph"/>
              <w:spacing w:before="21" w:line="207" w:lineRule="exact"/>
              <w:ind w:left="20" w:right="6"/>
              <w:rPr>
                <w:sz w:val="18"/>
              </w:rPr>
            </w:pPr>
            <w:r>
              <w:rPr>
                <w:spacing w:val="-2"/>
                <w:sz w:val="18"/>
              </w:rPr>
              <w:t>431548</w:t>
            </w:r>
          </w:p>
          <w:p w14:paraId="78B31949" w14:textId="77777777" w:rsidR="0069596D" w:rsidRDefault="00000000">
            <w:pPr>
              <w:pStyle w:val="TableParagraph"/>
              <w:spacing w:line="207" w:lineRule="exact"/>
              <w:ind w:left="20" w:right="3"/>
              <w:rPr>
                <w:sz w:val="18"/>
              </w:rPr>
            </w:pPr>
            <w:r>
              <w:rPr>
                <w:spacing w:val="-5"/>
                <w:sz w:val="18"/>
              </w:rPr>
              <w:t>4.4</w:t>
            </w:r>
          </w:p>
        </w:tc>
        <w:tc>
          <w:tcPr>
            <w:tcW w:w="646" w:type="dxa"/>
          </w:tcPr>
          <w:p w14:paraId="09DDFE62" w14:textId="77777777" w:rsidR="0069596D" w:rsidRDefault="00000000">
            <w:pPr>
              <w:pStyle w:val="TableParagraph"/>
              <w:spacing w:before="124"/>
              <w:ind w:left="16" w:right="7"/>
              <w:rPr>
                <w:sz w:val="18"/>
              </w:rPr>
            </w:pPr>
            <w:r>
              <w:rPr>
                <w:spacing w:val="-4"/>
                <w:sz w:val="18"/>
              </w:rPr>
              <w:t>2.53</w:t>
            </w:r>
          </w:p>
        </w:tc>
        <w:tc>
          <w:tcPr>
            <w:tcW w:w="1091" w:type="dxa"/>
          </w:tcPr>
          <w:p w14:paraId="2474A8A1" w14:textId="77777777" w:rsidR="0069596D" w:rsidRDefault="00000000">
            <w:pPr>
              <w:pStyle w:val="TableParagraph"/>
              <w:spacing w:before="21" w:line="207" w:lineRule="exact"/>
              <w:ind w:left="12" w:right="7"/>
              <w:rPr>
                <w:sz w:val="18"/>
              </w:rPr>
            </w:pPr>
            <w:r>
              <w:rPr>
                <w:spacing w:val="-2"/>
                <w:sz w:val="18"/>
              </w:rPr>
              <w:t>10918175.</w:t>
            </w:r>
          </w:p>
          <w:p w14:paraId="2A75F6B7" w14:textId="77777777" w:rsidR="0069596D" w:rsidRDefault="00000000">
            <w:pPr>
              <w:pStyle w:val="TableParagraph"/>
              <w:spacing w:line="207" w:lineRule="exact"/>
              <w:ind w:left="12" w:right="9"/>
              <w:rPr>
                <w:sz w:val="18"/>
              </w:rPr>
            </w:pPr>
            <w:r>
              <w:rPr>
                <w:spacing w:val="-5"/>
                <w:sz w:val="18"/>
              </w:rPr>
              <w:t>53</w:t>
            </w:r>
          </w:p>
        </w:tc>
        <w:tc>
          <w:tcPr>
            <w:tcW w:w="1093" w:type="dxa"/>
          </w:tcPr>
          <w:p w14:paraId="0A86963D" w14:textId="77777777" w:rsidR="0069596D" w:rsidRDefault="00000000">
            <w:pPr>
              <w:pStyle w:val="TableParagraph"/>
              <w:spacing w:before="21" w:line="207" w:lineRule="exact"/>
              <w:ind w:left="22" w:right="17"/>
              <w:rPr>
                <w:sz w:val="18"/>
              </w:rPr>
            </w:pPr>
            <w:r>
              <w:rPr>
                <w:spacing w:val="-2"/>
                <w:sz w:val="18"/>
              </w:rPr>
              <w:t>9280449.1</w:t>
            </w:r>
          </w:p>
          <w:p w14:paraId="683E47C6" w14:textId="77777777" w:rsidR="0069596D" w:rsidRDefault="00000000">
            <w:pPr>
              <w:pStyle w:val="TableParagraph"/>
              <w:spacing w:line="207" w:lineRule="exact"/>
              <w:ind w:left="22" w:right="17"/>
              <w:rPr>
                <w:sz w:val="18"/>
              </w:rPr>
            </w:pPr>
            <w:r>
              <w:rPr>
                <w:spacing w:val="-5"/>
                <w:sz w:val="18"/>
              </w:rPr>
              <w:t>97</w:t>
            </w:r>
          </w:p>
        </w:tc>
        <w:tc>
          <w:tcPr>
            <w:tcW w:w="1095" w:type="dxa"/>
            <w:vMerge/>
            <w:tcBorders>
              <w:top w:val="nil"/>
            </w:tcBorders>
          </w:tcPr>
          <w:p w14:paraId="385457D0" w14:textId="77777777" w:rsidR="0069596D" w:rsidRDefault="0069596D">
            <w:pPr>
              <w:rPr>
                <w:sz w:val="2"/>
                <w:szCs w:val="2"/>
              </w:rPr>
            </w:pPr>
          </w:p>
        </w:tc>
        <w:tc>
          <w:tcPr>
            <w:tcW w:w="911" w:type="dxa"/>
          </w:tcPr>
          <w:p w14:paraId="16B99B16" w14:textId="77777777" w:rsidR="0069596D" w:rsidRDefault="0069596D">
            <w:pPr>
              <w:pStyle w:val="TableParagraph"/>
              <w:jc w:val="left"/>
              <w:rPr>
                <w:sz w:val="18"/>
              </w:rPr>
            </w:pPr>
          </w:p>
        </w:tc>
        <w:tc>
          <w:tcPr>
            <w:tcW w:w="1232" w:type="dxa"/>
          </w:tcPr>
          <w:p w14:paraId="697F4A45" w14:textId="77777777" w:rsidR="0069596D" w:rsidRDefault="0069596D">
            <w:pPr>
              <w:pStyle w:val="TableParagraph"/>
              <w:jc w:val="left"/>
              <w:rPr>
                <w:sz w:val="18"/>
              </w:rPr>
            </w:pPr>
          </w:p>
        </w:tc>
      </w:tr>
      <w:tr w:rsidR="0069596D" w14:paraId="21795703" w14:textId="77777777">
        <w:trPr>
          <w:trHeight w:val="458"/>
        </w:trPr>
        <w:tc>
          <w:tcPr>
            <w:tcW w:w="1097" w:type="dxa"/>
            <w:vMerge/>
            <w:tcBorders>
              <w:top w:val="nil"/>
            </w:tcBorders>
          </w:tcPr>
          <w:p w14:paraId="6BD89737" w14:textId="77777777" w:rsidR="0069596D" w:rsidRDefault="0069596D">
            <w:pPr>
              <w:rPr>
                <w:sz w:val="2"/>
                <w:szCs w:val="2"/>
              </w:rPr>
            </w:pPr>
          </w:p>
        </w:tc>
        <w:tc>
          <w:tcPr>
            <w:tcW w:w="585" w:type="dxa"/>
          </w:tcPr>
          <w:p w14:paraId="6F2DF896" w14:textId="77777777" w:rsidR="0069596D" w:rsidRDefault="00000000">
            <w:pPr>
              <w:pStyle w:val="TableParagraph"/>
              <w:spacing w:before="125"/>
              <w:ind w:left="19" w:right="9"/>
              <w:rPr>
                <w:sz w:val="18"/>
              </w:rPr>
            </w:pPr>
            <w:r>
              <w:rPr>
                <w:spacing w:val="-5"/>
                <w:sz w:val="18"/>
              </w:rPr>
              <w:t>68</w:t>
            </w:r>
          </w:p>
        </w:tc>
        <w:tc>
          <w:tcPr>
            <w:tcW w:w="537" w:type="dxa"/>
          </w:tcPr>
          <w:p w14:paraId="51A68A01" w14:textId="77777777" w:rsidR="0069596D" w:rsidRDefault="00000000">
            <w:pPr>
              <w:pStyle w:val="TableParagraph"/>
              <w:spacing w:before="125"/>
              <w:ind w:left="20" w:right="9"/>
              <w:rPr>
                <w:sz w:val="18"/>
              </w:rPr>
            </w:pPr>
            <w:r>
              <w:rPr>
                <w:spacing w:val="-5"/>
                <w:sz w:val="18"/>
              </w:rPr>
              <w:t>77</w:t>
            </w:r>
          </w:p>
        </w:tc>
        <w:tc>
          <w:tcPr>
            <w:tcW w:w="1173" w:type="dxa"/>
          </w:tcPr>
          <w:p w14:paraId="7D091769" w14:textId="77777777" w:rsidR="0069596D" w:rsidRDefault="00000000">
            <w:pPr>
              <w:pStyle w:val="TableParagraph"/>
              <w:spacing w:before="125"/>
              <w:ind w:left="23"/>
              <w:rPr>
                <w:sz w:val="18"/>
              </w:rPr>
            </w:pPr>
            <w:r>
              <w:rPr>
                <w:spacing w:val="-10"/>
                <w:sz w:val="18"/>
              </w:rPr>
              <w:t>9</w:t>
            </w:r>
          </w:p>
        </w:tc>
        <w:tc>
          <w:tcPr>
            <w:tcW w:w="816" w:type="dxa"/>
          </w:tcPr>
          <w:p w14:paraId="60D4092F" w14:textId="77777777" w:rsidR="0069596D" w:rsidRDefault="00000000">
            <w:pPr>
              <w:pStyle w:val="TableParagraph"/>
              <w:spacing w:before="21"/>
              <w:ind w:left="11"/>
              <w:rPr>
                <w:sz w:val="18"/>
              </w:rPr>
            </w:pPr>
            <w:r>
              <w:rPr>
                <w:spacing w:val="-2"/>
                <w:sz w:val="18"/>
              </w:rPr>
              <w:t>47.025</w:t>
            </w:r>
          </w:p>
          <w:p w14:paraId="41713B99" w14:textId="77777777" w:rsidR="0069596D" w:rsidRDefault="00000000">
            <w:pPr>
              <w:pStyle w:val="TableParagraph"/>
              <w:ind w:left="16"/>
              <w:rPr>
                <w:sz w:val="18"/>
              </w:rPr>
            </w:pPr>
            <w:r>
              <w:rPr>
                <w:spacing w:val="-5"/>
                <w:sz w:val="18"/>
              </w:rPr>
              <w:t>444</w:t>
            </w:r>
          </w:p>
        </w:tc>
        <w:tc>
          <w:tcPr>
            <w:tcW w:w="811" w:type="dxa"/>
          </w:tcPr>
          <w:p w14:paraId="30082929" w14:textId="77777777" w:rsidR="0069596D" w:rsidRDefault="00000000">
            <w:pPr>
              <w:pStyle w:val="TableParagraph"/>
              <w:spacing w:before="21"/>
              <w:ind w:left="21" w:right="10"/>
              <w:rPr>
                <w:sz w:val="18"/>
              </w:rPr>
            </w:pPr>
            <w:r>
              <w:rPr>
                <w:spacing w:val="-2"/>
                <w:sz w:val="18"/>
              </w:rPr>
              <w:t>1.7408</w:t>
            </w:r>
          </w:p>
          <w:p w14:paraId="441FD5CC" w14:textId="77777777" w:rsidR="0069596D" w:rsidRDefault="00000000">
            <w:pPr>
              <w:pStyle w:val="TableParagraph"/>
              <w:ind w:left="21" w:right="5"/>
              <w:rPr>
                <w:sz w:val="18"/>
              </w:rPr>
            </w:pPr>
            <w:r>
              <w:rPr>
                <w:spacing w:val="-5"/>
                <w:sz w:val="18"/>
              </w:rPr>
              <w:t>333</w:t>
            </w:r>
          </w:p>
        </w:tc>
        <w:tc>
          <w:tcPr>
            <w:tcW w:w="809" w:type="dxa"/>
          </w:tcPr>
          <w:p w14:paraId="1459CD07" w14:textId="77777777" w:rsidR="0069596D" w:rsidRDefault="00000000">
            <w:pPr>
              <w:pStyle w:val="TableParagraph"/>
              <w:spacing w:before="21"/>
              <w:ind w:left="21" w:right="8"/>
              <w:rPr>
                <w:sz w:val="18"/>
              </w:rPr>
            </w:pPr>
            <w:r>
              <w:rPr>
                <w:spacing w:val="-2"/>
                <w:sz w:val="18"/>
              </w:rPr>
              <w:t>5.3302</w:t>
            </w:r>
          </w:p>
          <w:p w14:paraId="541B37D2" w14:textId="77777777" w:rsidR="0069596D" w:rsidRDefault="00000000">
            <w:pPr>
              <w:pStyle w:val="TableParagraph"/>
              <w:ind w:left="21" w:right="3"/>
              <w:rPr>
                <w:sz w:val="18"/>
              </w:rPr>
            </w:pPr>
            <w:r>
              <w:rPr>
                <w:spacing w:val="-5"/>
                <w:sz w:val="18"/>
              </w:rPr>
              <w:t>111</w:t>
            </w:r>
          </w:p>
        </w:tc>
        <w:tc>
          <w:tcPr>
            <w:tcW w:w="896" w:type="dxa"/>
          </w:tcPr>
          <w:p w14:paraId="3339488F" w14:textId="77777777" w:rsidR="0069596D" w:rsidRDefault="00000000">
            <w:pPr>
              <w:pStyle w:val="TableParagraph"/>
              <w:spacing w:before="125"/>
              <w:ind w:left="21" w:right="8"/>
              <w:rPr>
                <w:sz w:val="18"/>
              </w:rPr>
            </w:pPr>
            <w:r>
              <w:rPr>
                <w:spacing w:val="-8"/>
                <w:sz w:val="18"/>
              </w:rPr>
              <w:t>Cement</w:t>
            </w:r>
            <w:r>
              <w:rPr>
                <w:spacing w:val="-7"/>
                <w:sz w:val="18"/>
              </w:rPr>
              <w:t xml:space="preserve"> </w:t>
            </w:r>
            <w:r>
              <w:rPr>
                <w:spacing w:val="-5"/>
                <w:sz w:val="18"/>
              </w:rPr>
              <w:t>(P)</w:t>
            </w:r>
          </w:p>
        </w:tc>
        <w:tc>
          <w:tcPr>
            <w:tcW w:w="860" w:type="dxa"/>
          </w:tcPr>
          <w:p w14:paraId="37A1648D" w14:textId="77777777" w:rsidR="0069596D" w:rsidRDefault="00000000">
            <w:pPr>
              <w:pStyle w:val="TableParagraph"/>
              <w:spacing w:before="21"/>
              <w:ind w:left="16" w:right="7"/>
              <w:rPr>
                <w:sz w:val="18"/>
              </w:rPr>
            </w:pPr>
            <w:r>
              <w:rPr>
                <w:spacing w:val="-2"/>
                <w:sz w:val="18"/>
              </w:rPr>
              <w:t>43154</w:t>
            </w:r>
          </w:p>
          <w:p w14:paraId="459B3D74" w14:textId="77777777" w:rsidR="0069596D" w:rsidRDefault="00000000">
            <w:pPr>
              <w:pStyle w:val="TableParagraph"/>
              <w:ind w:left="16" w:right="2"/>
              <w:rPr>
                <w:sz w:val="18"/>
              </w:rPr>
            </w:pPr>
            <w:r>
              <w:rPr>
                <w:spacing w:val="-5"/>
                <w:sz w:val="18"/>
              </w:rPr>
              <w:t>8.4</w:t>
            </w:r>
          </w:p>
        </w:tc>
        <w:tc>
          <w:tcPr>
            <w:tcW w:w="812" w:type="dxa"/>
          </w:tcPr>
          <w:p w14:paraId="6F9168E0" w14:textId="77777777" w:rsidR="0069596D" w:rsidRDefault="00000000">
            <w:pPr>
              <w:pStyle w:val="TableParagraph"/>
              <w:spacing w:before="21"/>
              <w:ind w:left="20" w:right="6"/>
              <w:rPr>
                <w:sz w:val="18"/>
              </w:rPr>
            </w:pPr>
            <w:r>
              <w:rPr>
                <w:spacing w:val="-2"/>
                <w:sz w:val="18"/>
              </w:rPr>
              <w:t>388393</w:t>
            </w:r>
          </w:p>
          <w:p w14:paraId="38713C22" w14:textId="77777777" w:rsidR="0069596D" w:rsidRDefault="00000000">
            <w:pPr>
              <w:pStyle w:val="TableParagraph"/>
              <w:ind w:left="20"/>
              <w:rPr>
                <w:sz w:val="18"/>
              </w:rPr>
            </w:pPr>
            <w:r>
              <w:rPr>
                <w:spacing w:val="-10"/>
                <w:sz w:val="18"/>
              </w:rPr>
              <w:t>6</w:t>
            </w:r>
          </w:p>
        </w:tc>
        <w:tc>
          <w:tcPr>
            <w:tcW w:w="646" w:type="dxa"/>
          </w:tcPr>
          <w:p w14:paraId="6B1CA769" w14:textId="77777777" w:rsidR="0069596D" w:rsidRDefault="00000000">
            <w:pPr>
              <w:pStyle w:val="TableParagraph"/>
              <w:spacing w:before="125"/>
              <w:ind w:left="16" w:right="7"/>
              <w:rPr>
                <w:sz w:val="18"/>
              </w:rPr>
            </w:pPr>
            <w:r>
              <w:rPr>
                <w:spacing w:val="-4"/>
                <w:sz w:val="18"/>
              </w:rPr>
              <w:t>2.53</w:t>
            </w:r>
          </w:p>
        </w:tc>
        <w:tc>
          <w:tcPr>
            <w:tcW w:w="1091" w:type="dxa"/>
          </w:tcPr>
          <w:p w14:paraId="454F56CA" w14:textId="77777777" w:rsidR="0069596D" w:rsidRDefault="00000000">
            <w:pPr>
              <w:pStyle w:val="TableParagraph"/>
              <w:spacing w:before="21"/>
              <w:ind w:left="12" w:right="8"/>
              <w:rPr>
                <w:sz w:val="18"/>
              </w:rPr>
            </w:pPr>
            <w:r>
              <w:rPr>
                <w:spacing w:val="-2"/>
                <w:sz w:val="18"/>
              </w:rPr>
              <w:t>9826357.9</w:t>
            </w:r>
          </w:p>
          <w:p w14:paraId="0FC14FBD" w14:textId="77777777" w:rsidR="0069596D" w:rsidRDefault="00000000">
            <w:pPr>
              <w:pStyle w:val="TableParagraph"/>
              <w:ind w:left="12" w:right="9"/>
              <w:rPr>
                <w:sz w:val="18"/>
              </w:rPr>
            </w:pPr>
            <w:r>
              <w:rPr>
                <w:spacing w:val="-5"/>
                <w:sz w:val="18"/>
              </w:rPr>
              <w:t>74</w:t>
            </w:r>
          </w:p>
        </w:tc>
        <w:tc>
          <w:tcPr>
            <w:tcW w:w="1093" w:type="dxa"/>
          </w:tcPr>
          <w:p w14:paraId="061CBCA9" w14:textId="77777777" w:rsidR="0069596D" w:rsidRDefault="00000000">
            <w:pPr>
              <w:pStyle w:val="TableParagraph"/>
              <w:spacing w:before="21"/>
              <w:ind w:left="22" w:right="17"/>
              <w:rPr>
                <w:sz w:val="18"/>
              </w:rPr>
            </w:pPr>
            <w:r>
              <w:rPr>
                <w:spacing w:val="-2"/>
                <w:sz w:val="18"/>
              </w:rPr>
              <w:t>8352404.2</w:t>
            </w:r>
          </w:p>
          <w:p w14:paraId="177E5F50" w14:textId="77777777" w:rsidR="0069596D" w:rsidRDefault="00000000">
            <w:pPr>
              <w:pStyle w:val="TableParagraph"/>
              <w:ind w:left="22" w:right="17"/>
              <w:rPr>
                <w:sz w:val="18"/>
              </w:rPr>
            </w:pPr>
            <w:r>
              <w:rPr>
                <w:spacing w:val="-5"/>
                <w:sz w:val="18"/>
              </w:rPr>
              <w:t>78</w:t>
            </w:r>
          </w:p>
        </w:tc>
        <w:tc>
          <w:tcPr>
            <w:tcW w:w="1095" w:type="dxa"/>
            <w:vMerge/>
            <w:tcBorders>
              <w:top w:val="nil"/>
            </w:tcBorders>
          </w:tcPr>
          <w:p w14:paraId="661B3137" w14:textId="77777777" w:rsidR="0069596D" w:rsidRDefault="0069596D">
            <w:pPr>
              <w:rPr>
                <w:sz w:val="2"/>
                <w:szCs w:val="2"/>
              </w:rPr>
            </w:pPr>
          </w:p>
        </w:tc>
        <w:tc>
          <w:tcPr>
            <w:tcW w:w="911" w:type="dxa"/>
          </w:tcPr>
          <w:p w14:paraId="3C3BEAD0" w14:textId="77777777" w:rsidR="0069596D" w:rsidRDefault="0069596D">
            <w:pPr>
              <w:pStyle w:val="TableParagraph"/>
              <w:jc w:val="left"/>
              <w:rPr>
                <w:sz w:val="18"/>
              </w:rPr>
            </w:pPr>
          </w:p>
        </w:tc>
        <w:tc>
          <w:tcPr>
            <w:tcW w:w="1232" w:type="dxa"/>
          </w:tcPr>
          <w:p w14:paraId="61AC139D" w14:textId="77777777" w:rsidR="0069596D" w:rsidRDefault="0069596D">
            <w:pPr>
              <w:pStyle w:val="TableParagraph"/>
              <w:jc w:val="left"/>
              <w:rPr>
                <w:sz w:val="18"/>
              </w:rPr>
            </w:pPr>
          </w:p>
        </w:tc>
      </w:tr>
      <w:tr w:rsidR="0069596D" w14:paraId="4B0D7117" w14:textId="77777777">
        <w:trPr>
          <w:trHeight w:val="455"/>
        </w:trPr>
        <w:tc>
          <w:tcPr>
            <w:tcW w:w="1097" w:type="dxa"/>
            <w:vMerge/>
            <w:tcBorders>
              <w:top w:val="nil"/>
            </w:tcBorders>
          </w:tcPr>
          <w:p w14:paraId="470BD3EC" w14:textId="77777777" w:rsidR="0069596D" w:rsidRDefault="0069596D">
            <w:pPr>
              <w:rPr>
                <w:sz w:val="2"/>
                <w:szCs w:val="2"/>
              </w:rPr>
            </w:pPr>
          </w:p>
        </w:tc>
        <w:tc>
          <w:tcPr>
            <w:tcW w:w="585" w:type="dxa"/>
          </w:tcPr>
          <w:p w14:paraId="2BCDE9AA" w14:textId="77777777" w:rsidR="0069596D" w:rsidRDefault="00000000">
            <w:pPr>
              <w:pStyle w:val="TableParagraph"/>
              <w:spacing w:before="124"/>
              <w:ind w:left="19" w:right="9"/>
              <w:rPr>
                <w:sz w:val="18"/>
              </w:rPr>
            </w:pPr>
            <w:r>
              <w:rPr>
                <w:spacing w:val="-5"/>
                <w:sz w:val="18"/>
              </w:rPr>
              <w:t>77</w:t>
            </w:r>
          </w:p>
        </w:tc>
        <w:tc>
          <w:tcPr>
            <w:tcW w:w="537" w:type="dxa"/>
          </w:tcPr>
          <w:p w14:paraId="1589EBF0" w14:textId="77777777" w:rsidR="0069596D" w:rsidRDefault="00000000">
            <w:pPr>
              <w:pStyle w:val="TableParagraph"/>
              <w:spacing w:before="124"/>
              <w:ind w:left="20" w:right="3"/>
              <w:rPr>
                <w:sz w:val="18"/>
              </w:rPr>
            </w:pPr>
            <w:r>
              <w:rPr>
                <w:spacing w:val="-5"/>
                <w:sz w:val="18"/>
              </w:rPr>
              <w:t>100</w:t>
            </w:r>
          </w:p>
        </w:tc>
        <w:tc>
          <w:tcPr>
            <w:tcW w:w="1173" w:type="dxa"/>
          </w:tcPr>
          <w:p w14:paraId="672D0D1C" w14:textId="77777777" w:rsidR="0069596D" w:rsidRDefault="00000000">
            <w:pPr>
              <w:pStyle w:val="TableParagraph"/>
              <w:spacing w:before="124"/>
              <w:ind w:left="23" w:right="8"/>
              <w:rPr>
                <w:sz w:val="18"/>
              </w:rPr>
            </w:pPr>
            <w:r>
              <w:rPr>
                <w:spacing w:val="-5"/>
                <w:sz w:val="18"/>
              </w:rPr>
              <w:t>23</w:t>
            </w:r>
          </w:p>
        </w:tc>
        <w:tc>
          <w:tcPr>
            <w:tcW w:w="816" w:type="dxa"/>
          </w:tcPr>
          <w:p w14:paraId="465CCA7B" w14:textId="77777777" w:rsidR="0069596D" w:rsidRDefault="00000000">
            <w:pPr>
              <w:pStyle w:val="TableParagraph"/>
              <w:spacing w:before="21" w:line="207" w:lineRule="exact"/>
              <w:ind w:left="11"/>
              <w:rPr>
                <w:sz w:val="18"/>
              </w:rPr>
            </w:pPr>
            <w:r>
              <w:rPr>
                <w:spacing w:val="-2"/>
                <w:sz w:val="18"/>
              </w:rPr>
              <w:t>50.819</w:t>
            </w:r>
          </w:p>
          <w:p w14:paraId="70D0AC51" w14:textId="77777777" w:rsidR="0069596D" w:rsidRDefault="00000000">
            <w:pPr>
              <w:pStyle w:val="TableParagraph"/>
              <w:spacing w:line="207" w:lineRule="exact"/>
              <w:ind w:left="16"/>
              <w:rPr>
                <w:sz w:val="18"/>
              </w:rPr>
            </w:pPr>
            <w:r>
              <w:rPr>
                <w:spacing w:val="-5"/>
                <w:sz w:val="18"/>
              </w:rPr>
              <w:t>522</w:t>
            </w:r>
          </w:p>
        </w:tc>
        <w:tc>
          <w:tcPr>
            <w:tcW w:w="811" w:type="dxa"/>
          </w:tcPr>
          <w:p w14:paraId="106FA540" w14:textId="77777777" w:rsidR="0069596D" w:rsidRDefault="00000000">
            <w:pPr>
              <w:pStyle w:val="TableParagraph"/>
              <w:spacing w:before="21" w:line="207" w:lineRule="exact"/>
              <w:ind w:left="21" w:right="10"/>
              <w:rPr>
                <w:sz w:val="18"/>
              </w:rPr>
            </w:pPr>
            <w:r>
              <w:rPr>
                <w:spacing w:val="-2"/>
                <w:sz w:val="18"/>
              </w:rPr>
              <w:t>1.2850</w:t>
            </w:r>
          </w:p>
          <w:p w14:paraId="26234B9D" w14:textId="77777777" w:rsidR="0069596D" w:rsidRDefault="00000000">
            <w:pPr>
              <w:pStyle w:val="TableParagraph"/>
              <w:spacing w:line="207" w:lineRule="exact"/>
              <w:ind w:left="21" w:right="5"/>
              <w:rPr>
                <w:sz w:val="18"/>
              </w:rPr>
            </w:pPr>
            <w:r>
              <w:rPr>
                <w:spacing w:val="-5"/>
                <w:sz w:val="18"/>
              </w:rPr>
              <w:t>217</w:t>
            </w:r>
          </w:p>
        </w:tc>
        <w:tc>
          <w:tcPr>
            <w:tcW w:w="809" w:type="dxa"/>
          </w:tcPr>
          <w:p w14:paraId="331884D4" w14:textId="77777777" w:rsidR="0069596D" w:rsidRDefault="00000000">
            <w:pPr>
              <w:pStyle w:val="TableParagraph"/>
              <w:spacing w:before="21" w:line="207" w:lineRule="exact"/>
              <w:ind w:left="21" w:right="8"/>
              <w:rPr>
                <w:sz w:val="18"/>
              </w:rPr>
            </w:pPr>
            <w:r>
              <w:rPr>
                <w:spacing w:val="-2"/>
                <w:sz w:val="18"/>
              </w:rPr>
              <w:t>2.8948</w:t>
            </w:r>
          </w:p>
          <w:p w14:paraId="4EAC74BC" w14:textId="77777777" w:rsidR="0069596D" w:rsidRDefault="00000000">
            <w:pPr>
              <w:pStyle w:val="TableParagraph"/>
              <w:spacing w:line="207" w:lineRule="exact"/>
              <w:ind w:left="21" w:right="3"/>
              <w:rPr>
                <w:sz w:val="18"/>
              </w:rPr>
            </w:pPr>
            <w:r>
              <w:rPr>
                <w:spacing w:val="-5"/>
                <w:sz w:val="18"/>
              </w:rPr>
              <w:t>391</w:t>
            </w:r>
          </w:p>
        </w:tc>
        <w:tc>
          <w:tcPr>
            <w:tcW w:w="896" w:type="dxa"/>
          </w:tcPr>
          <w:p w14:paraId="49072138" w14:textId="77777777" w:rsidR="0069596D" w:rsidRDefault="00000000">
            <w:pPr>
              <w:pStyle w:val="TableParagraph"/>
              <w:spacing w:before="124"/>
              <w:ind w:left="21"/>
              <w:rPr>
                <w:sz w:val="18"/>
              </w:rPr>
            </w:pPr>
            <w:r>
              <w:rPr>
                <w:spacing w:val="-2"/>
                <w:sz w:val="18"/>
              </w:rPr>
              <w:t>SMS</w:t>
            </w:r>
            <w:r>
              <w:rPr>
                <w:spacing w:val="-7"/>
                <w:sz w:val="18"/>
              </w:rPr>
              <w:t xml:space="preserve"> </w:t>
            </w:r>
            <w:r>
              <w:rPr>
                <w:spacing w:val="-4"/>
                <w:sz w:val="18"/>
              </w:rPr>
              <w:t>(OH)</w:t>
            </w:r>
          </w:p>
        </w:tc>
        <w:tc>
          <w:tcPr>
            <w:tcW w:w="860" w:type="dxa"/>
          </w:tcPr>
          <w:p w14:paraId="319241C7" w14:textId="77777777" w:rsidR="0069596D" w:rsidRDefault="00000000">
            <w:pPr>
              <w:pStyle w:val="TableParagraph"/>
              <w:spacing w:before="21" w:line="207" w:lineRule="exact"/>
              <w:ind w:left="16" w:right="7"/>
              <w:rPr>
                <w:sz w:val="18"/>
              </w:rPr>
            </w:pPr>
            <w:r>
              <w:rPr>
                <w:spacing w:val="-2"/>
                <w:sz w:val="18"/>
              </w:rPr>
              <w:t>43154</w:t>
            </w:r>
          </w:p>
          <w:p w14:paraId="52F2405D" w14:textId="77777777" w:rsidR="0069596D" w:rsidRDefault="00000000">
            <w:pPr>
              <w:pStyle w:val="TableParagraph"/>
              <w:spacing w:line="207" w:lineRule="exact"/>
              <w:ind w:left="16" w:right="2"/>
              <w:rPr>
                <w:sz w:val="18"/>
              </w:rPr>
            </w:pPr>
            <w:r>
              <w:rPr>
                <w:spacing w:val="-5"/>
                <w:sz w:val="18"/>
              </w:rPr>
              <w:t>8.4</w:t>
            </w:r>
          </w:p>
        </w:tc>
        <w:tc>
          <w:tcPr>
            <w:tcW w:w="812" w:type="dxa"/>
          </w:tcPr>
          <w:p w14:paraId="329C1E28" w14:textId="77777777" w:rsidR="0069596D" w:rsidRDefault="00000000">
            <w:pPr>
              <w:pStyle w:val="TableParagraph"/>
              <w:spacing w:before="21" w:line="207" w:lineRule="exact"/>
              <w:ind w:left="20" w:right="6"/>
              <w:rPr>
                <w:sz w:val="18"/>
              </w:rPr>
            </w:pPr>
            <w:r>
              <w:rPr>
                <w:spacing w:val="-2"/>
                <w:sz w:val="18"/>
              </w:rPr>
              <w:t>992561</w:t>
            </w:r>
          </w:p>
          <w:p w14:paraId="2A3DAD5D" w14:textId="77777777" w:rsidR="0069596D" w:rsidRDefault="00000000">
            <w:pPr>
              <w:pStyle w:val="TableParagraph"/>
              <w:spacing w:line="207" w:lineRule="exact"/>
              <w:ind w:left="20" w:right="3"/>
              <w:rPr>
                <w:sz w:val="18"/>
              </w:rPr>
            </w:pPr>
            <w:r>
              <w:rPr>
                <w:spacing w:val="-5"/>
                <w:sz w:val="18"/>
              </w:rPr>
              <w:t>4.1</w:t>
            </w:r>
          </w:p>
        </w:tc>
        <w:tc>
          <w:tcPr>
            <w:tcW w:w="646" w:type="dxa"/>
          </w:tcPr>
          <w:p w14:paraId="1B30918B" w14:textId="77777777" w:rsidR="0069596D" w:rsidRDefault="00000000">
            <w:pPr>
              <w:pStyle w:val="TableParagraph"/>
              <w:spacing w:before="124"/>
              <w:ind w:left="16" w:right="7"/>
              <w:rPr>
                <w:sz w:val="18"/>
              </w:rPr>
            </w:pPr>
            <w:r>
              <w:rPr>
                <w:spacing w:val="-4"/>
                <w:sz w:val="18"/>
              </w:rPr>
              <w:t>2.53</w:t>
            </w:r>
          </w:p>
        </w:tc>
        <w:tc>
          <w:tcPr>
            <w:tcW w:w="1091" w:type="dxa"/>
          </w:tcPr>
          <w:p w14:paraId="314C4349" w14:textId="77777777" w:rsidR="0069596D" w:rsidRDefault="00000000">
            <w:pPr>
              <w:pStyle w:val="TableParagraph"/>
              <w:spacing w:before="21" w:line="207" w:lineRule="exact"/>
              <w:ind w:left="12" w:right="7"/>
              <w:rPr>
                <w:sz w:val="18"/>
              </w:rPr>
            </w:pPr>
            <w:r>
              <w:rPr>
                <w:spacing w:val="-2"/>
                <w:sz w:val="18"/>
              </w:rPr>
              <w:t>25111803.</w:t>
            </w:r>
          </w:p>
          <w:p w14:paraId="55BE0D6D" w14:textId="77777777" w:rsidR="0069596D" w:rsidRDefault="00000000">
            <w:pPr>
              <w:pStyle w:val="TableParagraph"/>
              <w:spacing w:line="207" w:lineRule="exact"/>
              <w:ind w:left="12" w:right="9"/>
              <w:rPr>
                <w:sz w:val="18"/>
              </w:rPr>
            </w:pPr>
            <w:r>
              <w:rPr>
                <w:spacing w:val="-5"/>
                <w:sz w:val="18"/>
              </w:rPr>
              <w:t>71</w:t>
            </w:r>
          </w:p>
        </w:tc>
        <w:tc>
          <w:tcPr>
            <w:tcW w:w="1093" w:type="dxa"/>
          </w:tcPr>
          <w:p w14:paraId="7715FA7E" w14:textId="77777777" w:rsidR="0069596D" w:rsidRDefault="00000000">
            <w:pPr>
              <w:pStyle w:val="TableParagraph"/>
              <w:spacing w:before="21" w:line="207" w:lineRule="exact"/>
              <w:ind w:left="22" w:right="16"/>
              <w:rPr>
                <w:sz w:val="18"/>
              </w:rPr>
            </w:pPr>
            <w:r>
              <w:rPr>
                <w:spacing w:val="-2"/>
                <w:sz w:val="18"/>
              </w:rPr>
              <w:t>21345033.</w:t>
            </w:r>
          </w:p>
          <w:p w14:paraId="2137A332" w14:textId="77777777" w:rsidR="0069596D" w:rsidRDefault="00000000">
            <w:pPr>
              <w:pStyle w:val="TableParagraph"/>
              <w:spacing w:line="207" w:lineRule="exact"/>
              <w:ind w:left="22" w:right="17"/>
              <w:rPr>
                <w:sz w:val="18"/>
              </w:rPr>
            </w:pPr>
            <w:r>
              <w:rPr>
                <w:spacing w:val="-5"/>
                <w:sz w:val="18"/>
              </w:rPr>
              <w:t>15</w:t>
            </w:r>
          </w:p>
        </w:tc>
        <w:tc>
          <w:tcPr>
            <w:tcW w:w="1095" w:type="dxa"/>
            <w:vMerge/>
            <w:tcBorders>
              <w:top w:val="nil"/>
            </w:tcBorders>
          </w:tcPr>
          <w:p w14:paraId="6E7C6C89" w14:textId="77777777" w:rsidR="0069596D" w:rsidRDefault="0069596D">
            <w:pPr>
              <w:rPr>
                <w:sz w:val="2"/>
                <w:szCs w:val="2"/>
              </w:rPr>
            </w:pPr>
          </w:p>
        </w:tc>
        <w:tc>
          <w:tcPr>
            <w:tcW w:w="911" w:type="dxa"/>
          </w:tcPr>
          <w:p w14:paraId="365CA687" w14:textId="77777777" w:rsidR="0069596D" w:rsidRDefault="0069596D">
            <w:pPr>
              <w:pStyle w:val="TableParagraph"/>
              <w:jc w:val="left"/>
              <w:rPr>
                <w:sz w:val="18"/>
              </w:rPr>
            </w:pPr>
          </w:p>
        </w:tc>
        <w:tc>
          <w:tcPr>
            <w:tcW w:w="1232" w:type="dxa"/>
          </w:tcPr>
          <w:p w14:paraId="1B6D4C1B" w14:textId="77777777" w:rsidR="0069596D" w:rsidRDefault="0069596D">
            <w:pPr>
              <w:pStyle w:val="TableParagraph"/>
              <w:jc w:val="left"/>
              <w:rPr>
                <w:sz w:val="18"/>
              </w:rPr>
            </w:pPr>
          </w:p>
        </w:tc>
      </w:tr>
    </w:tbl>
    <w:p w14:paraId="5DB84B8E" w14:textId="77777777" w:rsidR="0069596D" w:rsidRDefault="0069596D">
      <w:pPr>
        <w:rPr>
          <w:sz w:val="18"/>
        </w:rPr>
        <w:sectPr w:rsidR="0069596D">
          <w:pgSz w:w="16860" w:h="11940" w:orient="landscape"/>
          <w:pgMar w:top="1220" w:right="1160" w:bottom="720" w:left="1000" w:header="432" w:footer="520" w:gutter="0"/>
          <w:cols w:space="720"/>
        </w:sectPr>
      </w:pPr>
    </w:p>
    <w:p w14:paraId="02377C61" w14:textId="77777777" w:rsidR="0069596D" w:rsidRDefault="0069596D">
      <w:pPr>
        <w:pStyle w:val="BodyText"/>
        <w:rPr>
          <w:b/>
          <w:sz w:val="14"/>
        </w:rPr>
      </w:pPr>
    </w:p>
    <w:tbl>
      <w:tblPr>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109"/>
        <w:gridCol w:w="1001"/>
        <w:gridCol w:w="1125"/>
        <w:gridCol w:w="1135"/>
        <w:gridCol w:w="850"/>
        <w:gridCol w:w="1250"/>
      </w:tblGrid>
      <w:tr w:rsidR="0069596D" w14:paraId="54DD77A7" w14:textId="77777777">
        <w:trPr>
          <w:trHeight w:val="971"/>
        </w:trPr>
        <w:tc>
          <w:tcPr>
            <w:tcW w:w="9109" w:type="dxa"/>
            <w:vMerge w:val="restart"/>
          </w:tcPr>
          <w:p w14:paraId="25AB3708" w14:textId="77777777" w:rsidR="0069596D" w:rsidRDefault="0069596D">
            <w:pPr>
              <w:pStyle w:val="TableParagraph"/>
              <w:jc w:val="left"/>
              <w:rPr>
                <w:b/>
                <w:sz w:val="18"/>
              </w:rPr>
            </w:pPr>
          </w:p>
          <w:p w14:paraId="346B04AD" w14:textId="77777777" w:rsidR="0069596D" w:rsidRDefault="0069596D">
            <w:pPr>
              <w:pStyle w:val="TableParagraph"/>
              <w:jc w:val="left"/>
              <w:rPr>
                <w:b/>
                <w:sz w:val="18"/>
              </w:rPr>
            </w:pPr>
          </w:p>
          <w:p w14:paraId="089F385E" w14:textId="77777777" w:rsidR="0069596D" w:rsidRDefault="0069596D">
            <w:pPr>
              <w:pStyle w:val="TableParagraph"/>
              <w:jc w:val="left"/>
              <w:rPr>
                <w:b/>
                <w:sz w:val="18"/>
              </w:rPr>
            </w:pPr>
          </w:p>
          <w:p w14:paraId="5F42279E" w14:textId="77777777" w:rsidR="0069596D" w:rsidRDefault="0069596D">
            <w:pPr>
              <w:pStyle w:val="TableParagraph"/>
              <w:jc w:val="left"/>
              <w:rPr>
                <w:b/>
                <w:sz w:val="18"/>
              </w:rPr>
            </w:pPr>
          </w:p>
          <w:p w14:paraId="07F6BE74" w14:textId="77777777" w:rsidR="0069596D" w:rsidRDefault="0069596D">
            <w:pPr>
              <w:pStyle w:val="TableParagraph"/>
              <w:jc w:val="left"/>
              <w:rPr>
                <w:b/>
                <w:sz w:val="18"/>
              </w:rPr>
            </w:pPr>
          </w:p>
          <w:p w14:paraId="1FF52AC1" w14:textId="77777777" w:rsidR="0069596D" w:rsidRDefault="0069596D">
            <w:pPr>
              <w:pStyle w:val="TableParagraph"/>
              <w:spacing w:before="94"/>
              <w:jc w:val="left"/>
              <w:rPr>
                <w:b/>
                <w:sz w:val="18"/>
              </w:rPr>
            </w:pPr>
          </w:p>
          <w:p w14:paraId="1B75F3F3" w14:textId="77777777" w:rsidR="0069596D" w:rsidRDefault="00000000">
            <w:pPr>
              <w:pStyle w:val="TableParagraph"/>
              <w:ind w:left="12"/>
              <w:rPr>
                <w:b/>
                <w:sz w:val="18"/>
              </w:rPr>
            </w:pPr>
            <w:r>
              <w:rPr>
                <w:b/>
                <w:spacing w:val="-2"/>
                <w:sz w:val="18"/>
              </w:rPr>
              <w:t>Total</w:t>
            </w:r>
          </w:p>
        </w:tc>
        <w:tc>
          <w:tcPr>
            <w:tcW w:w="1001" w:type="dxa"/>
            <w:vMerge w:val="restart"/>
          </w:tcPr>
          <w:p w14:paraId="171C6FD8" w14:textId="77777777" w:rsidR="0069596D" w:rsidRDefault="0069596D">
            <w:pPr>
              <w:pStyle w:val="TableParagraph"/>
              <w:jc w:val="left"/>
              <w:rPr>
                <w:b/>
                <w:sz w:val="18"/>
              </w:rPr>
            </w:pPr>
          </w:p>
          <w:p w14:paraId="38FB7EA5" w14:textId="77777777" w:rsidR="0069596D" w:rsidRDefault="0069596D">
            <w:pPr>
              <w:pStyle w:val="TableParagraph"/>
              <w:jc w:val="left"/>
              <w:rPr>
                <w:b/>
                <w:sz w:val="18"/>
              </w:rPr>
            </w:pPr>
          </w:p>
          <w:p w14:paraId="23365D3B" w14:textId="77777777" w:rsidR="0069596D" w:rsidRDefault="0069596D">
            <w:pPr>
              <w:pStyle w:val="TableParagraph"/>
              <w:jc w:val="left"/>
              <w:rPr>
                <w:b/>
                <w:sz w:val="18"/>
              </w:rPr>
            </w:pPr>
          </w:p>
          <w:p w14:paraId="77A35960" w14:textId="77777777" w:rsidR="0069596D" w:rsidRDefault="0069596D">
            <w:pPr>
              <w:pStyle w:val="TableParagraph"/>
              <w:jc w:val="left"/>
              <w:rPr>
                <w:b/>
                <w:sz w:val="18"/>
              </w:rPr>
            </w:pPr>
          </w:p>
          <w:p w14:paraId="50A8B9E0" w14:textId="77777777" w:rsidR="0069596D" w:rsidRDefault="0069596D">
            <w:pPr>
              <w:pStyle w:val="TableParagraph"/>
              <w:spacing w:before="198"/>
              <w:jc w:val="left"/>
              <w:rPr>
                <w:b/>
                <w:sz w:val="18"/>
              </w:rPr>
            </w:pPr>
          </w:p>
          <w:p w14:paraId="73EFA5E8" w14:textId="77777777" w:rsidR="0069596D" w:rsidRDefault="00000000">
            <w:pPr>
              <w:pStyle w:val="TableParagraph"/>
              <w:spacing w:line="207" w:lineRule="exact"/>
              <w:ind w:left="10" w:right="2"/>
              <w:rPr>
                <w:b/>
                <w:sz w:val="18"/>
              </w:rPr>
            </w:pPr>
            <w:r>
              <w:rPr>
                <w:b/>
                <w:spacing w:val="-2"/>
                <w:sz w:val="18"/>
              </w:rPr>
              <w:t>353866888</w:t>
            </w:r>
          </w:p>
          <w:p w14:paraId="4BBCA5D3" w14:textId="77777777" w:rsidR="0069596D" w:rsidRDefault="00000000">
            <w:pPr>
              <w:pStyle w:val="TableParagraph"/>
              <w:spacing w:line="207" w:lineRule="exact"/>
              <w:ind w:left="10"/>
              <w:rPr>
                <w:b/>
                <w:sz w:val="18"/>
              </w:rPr>
            </w:pPr>
            <w:r>
              <w:rPr>
                <w:b/>
                <w:spacing w:val="-4"/>
                <w:sz w:val="18"/>
              </w:rPr>
              <w:t>.978</w:t>
            </w:r>
          </w:p>
        </w:tc>
        <w:tc>
          <w:tcPr>
            <w:tcW w:w="1125" w:type="dxa"/>
            <w:vMerge w:val="restart"/>
          </w:tcPr>
          <w:p w14:paraId="1F3262E6" w14:textId="77777777" w:rsidR="0069596D" w:rsidRDefault="0069596D">
            <w:pPr>
              <w:pStyle w:val="TableParagraph"/>
              <w:jc w:val="left"/>
              <w:rPr>
                <w:b/>
                <w:sz w:val="18"/>
              </w:rPr>
            </w:pPr>
          </w:p>
          <w:p w14:paraId="6B08E3D3" w14:textId="77777777" w:rsidR="0069596D" w:rsidRDefault="0069596D">
            <w:pPr>
              <w:pStyle w:val="TableParagraph"/>
              <w:jc w:val="left"/>
              <w:rPr>
                <w:b/>
                <w:sz w:val="18"/>
              </w:rPr>
            </w:pPr>
          </w:p>
          <w:p w14:paraId="4F19006D" w14:textId="77777777" w:rsidR="0069596D" w:rsidRDefault="0069596D">
            <w:pPr>
              <w:pStyle w:val="TableParagraph"/>
              <w:jc w:val="left"/>
              <w:rPr>
                <w:b/>
                <w:sz w:val="18"/>
              </w:rPr>
            </w:pPr>
          </w:p>
          <w:p w14:paraId="0D32294C" w14:textId="77777777" w:rsidR="0069596D" w:rsidRDefault="0069596D">
            <w:pPr>
              <w:pStyle w:val="TableParagraph"/>
              <w:jc w:val="left"/>
              <w:rPr>
                <w:b/>
                <w:sz w:val="18"/>
              </w:rPr>
            </w:pPr>
          </w:p>
          <w:p w14:paraId="5866F7F7" w14:textId="77777777" w:rsidR="0069596D" w:rsidRDefault="0069596D">
            <w:pPr>
              <w:pStyle w:val="TableParagraph"/>
              <w:spacing w:before="198"/>
              <w:jc w:val="left"/>
              <w:rPr>
                <w:b/>
                <w:sz w:val="18"/>
              </w:rPr>
            </w:pPr>
          </w:p>
          <w:p w14:paraId="014390C8" w14:textId="77777777" w:rsidR="0069596D" w:rsidRDefault="00000000">
            <w:pPr>
              <w:pStyle w:val="TableParagraph"/>
              <w:spacing w:line="207" w:lineRule="exact"/>
              <w:ind w:left="12" w:right="3"/>
              <w:rPr>
                <w:b/>
                <w:sz w:val="18"/>
              </w:rPr>
            </w:pPr>
            <w:r>
              <w:rPr>
                <w:b/>
                <w:spacing w:val="-2"/>
                <w:sz w:val="18"/>
              </w:rPr>
              <w:t>300786855</w:t>
            </w:r>
          </w:p>
          <w:p w14:paraId="1815F82A" w14:textId="77777777" w:rsidR="0069596D" w:rsidRDefault="00000000">
            <w:pPr>
              <w:pStyle w:val="TableParagraph"/>
              <w:spacing w:line="207" w:lineRule="exact"/>
              <w:ind w:left="12"/>
              <w:rPr>
                <w:b/>
                <w:sz w:val="18"/>
              </w:rPr>
            </w:pPr>
            <w:r>
              <w:rPr>
                <w:b/>
                <w:spacing w:val="-4"/>
                <w:sz w:val="18"/>
              </w:rPr>
              <w:t>.631</w:t>
            </w:r>
          </w:p>
        </w:tc>
        <w:tc>
          <w:tcPr>
            <w:tcW w:w="1135" w:type="dxa"/>
            <w:vMerge w:val="restart"/>
          </w:tcPr>
          <w:p w14:paraId="1DDE1CE2" w14:textId="77777777" w:rsidR="0069596D" w:rsidRDefault="0069596D">
            <w:pPr>
              <w:pStyle w:val="TableParagraph"/>
              <w:jc w:val="left"/>
              <w:rPr>
                <w:b/>
                <w:sz w:val="18"/>
              </w:rPr>
            </w:pPr>
          </w:p>
          <w:p w14:paraId="6D06BCDD" w14:textId="77777777" w:rsidR="0069596D" w:rsidRDefault="0069596D">
            <w:pPr>
              <w:pStyle w:val="TableParagraph"/>
              <w:jc w:val="left"/>
              <w:rPr>
                <w:b/>
                <w:sz w:val="18"/>
              </w:rPr>
            </w:pPr>
          </w:p>
          <w:p w14:paraId="368859AB" w14:textId="77777777" w:rsidR="0069596D" w:rsidRDefault="0069596D">
            <w:pPr>
              <w:pStyle w:val="TableParagraph"/>
              <w:jc w:val="left"/>
              <w:rPr>
                <w:b/>
                <w:sz w:val="18"/>
              </w:rPr>
            </w:pPr>
          </w:p>
          <w:p w14:paraId="27E4BC3B" w14:textId="77777777" w:rsidR="0069596D" w:rsidRDefault="0069596D">
            <w:pPr>
              <w:pStyle w:val="TableParagraph"/>
              <w:jc w:val="left"/>
              <w:rPr>
                <w:b/>
                <w:sz w:val="18"/>
              </w:rPr>
            </w:pPr>
          </w:p>
          <w:p w14:paraId="0D15E560" w14:textId="77777777" w:rsidR="0069596D" w:rsidRDefault="0069596D">
            <w:pPr>
              <w:pStyle w:val="TableParagraph"/>
              <w:spacing w:before="198"/>
              <w:jc w:val="left"/>
              <w:rPr>
                <w:b/>
                <w:sz w:val="18"/>
              </w:rPr>
            </w:pPr>
          </w:p>
          <w:p w14:paraId="1C0D415C" w14:textId="77777777" w:rsidR="0069596D" w:rsidRDefault="00000000">
            <w:pPr>
              <w:pStyle w:val="TableParagraph"/>
              <w:spacing w:line="207" w:lineRule="exact"/>
              <w:ind w:left="12" w:right="2"/>
              <w:rPr>
                <w:b/>
                <w:sz w:val="18"/>
              </w:rPr>
            </w:pPr>
            <w:r>
              <w:rPr>
                <w:b/>
                <w:spacing w:val="-2"/>
                <w:sz w:val="18"/>
              </w:rPr>
              <w:t>300786855</w:t>
            </w:r>
          </w:p>
          <w:p w14:paraId="439123B7" w14:textId="77777777" w:rsidR="0069596D" w:rsidRDefault="00000000">
            <w:pPr>
              <w:pStyle w:val="TableParagraph"/>
              <w:spacing w:line="207" w:lineRule="exact"/>
              <w:ind w:left="12" w:right="4"/>
              <w:rPr>
                <w:b/>
                <w:sz w:val="18"/>
              </w:rPr>
            </w:pPr>
            <w:r>
              <w:rPr>
                <w:b/>
                <w:spacing w:val="-4"/>
                <w:sz w:val="18"/>
              </w:rPr>
              <w:t>.631</w:t>
            </w:r>
          </w:p>
        </w:tc>
        <w:tc>
          <w:tcPr>
            <w:tcW w:w="2100" w:type="dxa"/>
            <w:gridSpan w:val="2"/>
          </w:tcPr>
          <w:p w14:paraId="3213ED49" w14:textId="77777777" w:rsidR="0069596D" w:rsidRDefault="0069596D">
            <w:pPr>
              <w:pStyle w:val="TableParagraph"/>
              <w:spacing w:before="174"/>
              <w:jc w:val="left"/>
              <w:rPr>
                <w:b/>
                <w:sz w:val="18"/>
              </w:rPr>
            </w:pPr>
          </w:p>
          <w:p w14:paraId="4182E023" w14:textId="77777777" w:rsidR="0069596D" w:rsidRDefault="00000000">
            <w:pPr>
              <w:pStyle w:val="TableParagraph"/>
              <w:ind w:left="491"/>
              <w:jc w:val="left"/>
              <w:rPr>
                <w:b/>
                <w:sz w:val="18"/>
              </w:rPr>
            </w:pPr>
            <w:r>
              <w:rPr>
                <w:b/>
                <w:sz w:val="18"/>
              </w:rPr>
              <w:t>Total</w:t>
            </w:r>
            <w:r>
              <w:rPr>
                <w:b/>
                <w:spacing w:val="1"/>
                <w:sz w:val="18"/>
              </w:rPr>
              <w:t xml:space="preserve"> </w:t>
            </w:r>
            <w:r>
              <w:rPr>
                <w:b/>
                <w:spacing w:val="-2"/>
                <w:sz w:val="18"/>
              </w:rPr>
              <w:t>resource</w:t>
            </w:r>
          </w:p>
        </w:tc>
      </w:tr>
      <w:tr w:rsidR="0069596D" w14:paraId="220EA028" w14:textId="77777777">
        <w:trPr>
          <w:trHeight w:val="457"/>
        </w:trPr>
        <w:tc>
          <w:tcPr>
            <w:tcW w:w="9109" w:type="dxa"/>
            <w:vMerge/>
            <w:tcBorders>
              <w:top w:val="nil"/>
            </w:tcBorders>
          </w:tcPr>
          <w:p w14:paraId="4F4432CF" w14:textId="77777777" w:rsidR="0069596D" w:rsidRDefault="0069596D">
            <w:pPr>
              <w:rPr>
                <w:sz w:val="2"/>
                <w:szCs w:val="2"/>
              </w:rPr>
            </w:pPr>
          </w:p>
        </w:tc>
        <w:tc>
          <w:tcPr>
            <w:tcW w:w="1001" w:type="dxa"/>
            <w:vMerge/>
            <w:tcBorders>
              <w:top w:val="nil"/>
            </w:tcBorders>
          </w:tcPr>
          <w:p w14:paraId="065E13AF" w14:textId="77777777" w:rsidR="0069596D" w:rsidRDefault="0069596D">
            <w:pPr>
              <w:rPr>
                <w:sz w:val="2"/>
                <w:szCs w:val="2"/>
              </w:rPr>
            </w:pPr>
          </w:p>
        </w:tc>
        <w:tc>
          <w:tcPr>
            <w:tcW w:w="1125" w:type="dxa"/>
            <w:vMerge/>
            <w:tcBorders>
              <w:top w:val="nil"/>
            </w:tcBorders>
          </w:tcPr>
          <w:p w14:paraId="6225C3F0" w14:textId="77777777" w:rsidR="0069596D" w:rsidRDefault="0069596D">
            <w:pPr>
              <w:rPr>
                <w:sz w:val="2"/>
                <w:szCs w:val="2"/>
              </w:rPr>
            </w:pPr>
          </w:p>
        </w:tc>
        <w:tc>
          <w:tcPr>
            <w:tcW w:w="1135" w:type="dxa"/>
            <w:vMerge/>
            <w:tcBorders>
              <w:top w:val="nil"/>
            </w:tcBorders>
          </w:tcPr>
          <w:p w14:paraId="5DDAC433" w14:textId="77777777" w:rsidR="0069596D" w:rsidRDefault="0069596D">
            <w:pPr>
              <w:rPr>
                <w:sz w:val="2"/>
                <w:szCs w:val="2"/>
              </w:rPr>
            </w:pPr>
          </w:p>
        </w:tc>
        <w:tc>
          <w:tcPr>
            <w:tcW w:w="850" w:type="dxa"/>
          </w:tcPr>
          <w:p w14:paraId="2CA5B597" w14:textId="77777777" w:rsidR="0069596D" w:rsidRDefault="00000000">
            <w:pPr>
              <w:pStyle w:val="TableParagraph"/>
              <w:spacing w:before="124"/>
              <w:ind w:left="12"/>
              <w:rPr>
                <w:b/>
                <w:sz w:val="18"/>
              </w:rPr>
            </w:pPr>
            <w:r>
              <w:rPr>
                <w:b/>
                <w:spacing w:val="-7"/>
                <w:sz w:val="18"/>
              </w:rPr>
              <w:t>Cement</w:t>
            </w:r>
            <w:r>
              <w:rPr>
                <w:b/>
                <w:spacing w:val="-5"/>
                <w:sz w:val="18"/>
              </w:rPr>
              <w:t xml:space="preserve"> (P)</w:t>
            </w:r>
          </w:p>
        </w:tc>
        <w:tc>
          <w:tcPr>
            <w:tcW w:w="1250" w:type="dxa"/>
          </w:tcPr>
          <w:p w14:paraId="6C342C42" w14:textId="77777777" w:rsidR="0069596D" w:rsidRDefault="00000000">
            <w:pPr>
              <w:pStyle w:val="TableParagraph"/>
              <w:spacing w:before="21"/>
              <w:ind w:left="16"/>
              <w:rPr>
                <w:b/>
                <w:sz w:val="18"/>
              </w:rPr>
            </w:pPr>
            <w:r>
              <w:rPr>
                <w:b/>
                <w:spacing w:val="-2"/>
                <w:sz w:val="18"/>
              </w:rPr>
              <w:t>113582148.0</w:t>
            </w:r>
          </w:p>
          <w:p w14:paraId="2892C7FB" w14:textId="77777777" w:rsidR="0069596D" w:rsidRDefault="00000000">
            <w:pPr>
              <w:pStyle w:val="TableParagraph"/>
              <w:spacing w:before="2"/>
              <w:ind w:left="16" w:right="1"/>
              <w:rPr>
                <w:b/>
                <w:sz w:val="18"/>
              </w:rPr>
            </w:pPr>
            <w:r>
              <w:rPr>
                <w:b/>
                <w:spacing w:val="-4"/>
                <w:sz w:val="18"/>
              </w:rPr>
              <w:t>0876</w:t>
            </w:r>
          </w:p>
        </w:tc>
      </w:tr>
      <w:tr w:rsidR="0069596D" w14:paraId="53A4F15C" w14:textId="77777777">
        <w:trPr>
          <w:trHeight w:val="470"/>
        </w:trPr>
        <w:tc>
          <w:tcPr>
            <w:tcW w:w="9109" w:type="dxa"/>
            <w:vMerge/>
            <w:tcBorders>
              <w:top w:val="nil"/>
            </w:tcBorders>
          </w:tcPr>
          <w:p w14:paraId="2622EC4F" w14:textId="77777777" w:rsidR="0069596D" w:rsidRDefault="0069596D">
            <w:pPr>
              <w:rPr>
                <w:sz w:val="2"/>
                <w:szCs w:val="2"/>
              </w:rPr>
            </w:pPr>
          </w:p>
        </w:tc>
        <w:tc>
          <w:tcPr>
            <w:tcW w:w="1001" w:type="dxa"/>
            <w:vMerge/>
            <w:tcBorders>
              <w:top w:val="nil"/>
            </w:tcBorders>
          </w:tcPr>
          <w:p w14:paraId="24D05B02" w14:textId="77777777" w:rsidR="0069596D" w:rsidRDefault="0069596D">
            <w:pPr>
              <w:rPr>
                <w:sz w:val="2"/>
                <w:szCs w:val="2"/>
              </w:rPr>
            </w:pPr>
          </w:p>
        </w:tc>
        <w:tc>
          <w:tcPr>
            <w:tcW w:w="1125" w:type="dxa"/>
            <w:vMerge/>
            <w:tcBorders>
              <w:top w:val="nil"/>
            </w:tcBorders>
          </w:tcPr>
          <w:p w14:paraId="68401A11" w14:textId="77777777" w:rsidR="0069596D" w:rsidRDefault="0069596D">
            <w:pPr>
              <w:rPr>
                <w:sz w:val="2"/>
                <w:szCs w:val="2"/>
              </w:rPr>
            </w:pPr>
          </w:p>
        </w:tc>
        <w:tc>
          <w:tcPr>
            <w:tcW w:w="1135" w:type="dxa"/>
            <w:vMerge/>
            <w:tcBorders>
              <w:top w:val="nil"/>
            </w:tcBorders>
          </w:tcPr>
          <w:p w14:paraId="7E34DCCF" w14:textId="77777777" w:rsidR="0069596D" w:rsidRDefault="0069596D">
            <w:pPr>
              <w:rPr>
                <w:sz w:val="2"/>
                <w:szCs w:val="2"/>
              </w:rPr>
            </w:pPr>
          </w:p>
        </w:tc>
        <w:tc>
          <w:tcPr>
            <w:tcW w:w="850" w:type="dxa"/>
          </w:tcPr>
          <w:p w14:paraId="4D07DAD9" w14:textId="77777777" w:rsidR="0069596D" w:rsidRDefault="00000000">
            <w:pPr>
              <w:pStyle w:val="TableParagraph"/>
              <w:spacing w:before="131"/>
              <w:ind w:left="8"/>
              <w:rPr>
                <w:b/>
                <w:sz w:val="18"/>
              </w:rPr>
            </w:pPr>
            <w:r>
              <w:rPr>
                <w:b/>
                <w:spacing w:val="-7"/>
                <w:sz w:val="18"/>
              </w:rPr>
              <w:t>Cement (B)</w:t>
            </w:r>
          </w:p>
        </w:tc>
        <w:tc>
          <w:tcPr>
            <w:tcW w:w="1250" w:type="dxa"/>
          </w:tcPr>
          <w:p w14:paraId="4163952B" w14:textId="77777777" w:rsidR="0069596D" w:rsidRDefault="00000000">
            <w:pPr>
              <w:pStyle w:val="TableParagraph"/>
              <w:spacing w:before="28"/>
              <w:ind w:left="16"/>
              <w:rPr>
                <w:b/>
                <w:sz w:val="18"/>
              </w:rPr>
            </w:pPr>
            <w:r>
              <w:rPr>
                <w:b/>
                <w:spacing w:val="-2"/>
                <w:sz w:val="18"/>
              </w:rPr>
              <w:t>90348451.34</w:t>
            </w:r>
          </w:p>
          <w:p w14:paraId="245E6066" w14:textId="77777777" w:rsidR="0069596D" w:rsidRDefault="00000000">
            <w:pPr>
              <w:pStyle w:val="TableParagraph"/>
              <w:ind w:left="16"/>
              <w:rPr>
                <w:b/>
                <w:sz w:val="18"/>
              </w:rPr>
            </w:pPr>
            <w:r>
              <w:rPr>
                <w:b/>
                <w:spacing w:val="-5"/>
                <w:sz w:val="18"/>
              </w:rPr>
              <w:t>815</w:t>
            </w:r>
          </w:p>
        </w:tc>
      </w:tr>
      <w:tr w:rsidR="0069596D" w14:paraId="09F4A511" w14:textId="77777777">
        <w:trPr>
          <w:trHeight w:val="467"/>
        </w:trPr>
        <w:tc>
          <w:tcPr>
            <w:tcW w:w="9109" w:type="dxa"/>
            <w:vMerge/>
            <w:tcBorders>
              <w:top w:val="nil"/>
            </w:tcBorders>
          </w:tcPr>
          <w:p w14:paraId="79CC3B1F" w14:textId="77777777" w:rsidR="0069596D" w:rsidRDefault="0069596D">
            <w:pPr>
              <w:rPr>
                <w:sz w:val="2"/>
                <w:szCs w:val="2"/>
              </w:rPr>
            </w:pPr>
          </w:p>
        </w:tc>
        <w:tc>
          <w:tcPr>
            <w:tcW w:w="1001" w:type="dxa"/>
            <w:vMerge/>
            <w:tcBorders>
              <w:top w:val="nil"/>
            </w:tcBorders>
          </w:tcPr>
          <w:p w14:paraId="2B051943" w14:textId="77777777" w:rsidR="0069596D" w:rsidRDefault="0069596D">
            <w:pPr>
              <w:rPr>
                <w:sz w:val="2"/>
                <w:szCs w:val="2"/>
              </w:rPr>
            </w:pPr>
          </w:p>
        </w:tc>
        <w:tc>
          <w:tcPr>
            <w:tcW w:w="1125" w:type="dxa"/>
            <w:vMerge/>
            <w:tcBorders>
              <w:top w:val="nil"/>
            </w:tcBorders>
          </w:tcPr>
          <w:p w14:paraId="7DA6E2B2" w14:textId="77777777" w:rsidR="0069596D" w:rsidRDefault="0069596D">
            <w:pPr>
              <w:rPr>
                <w:sz w:val="2"/>
                <w:szCs w:val="2"/>
              </w:rPr>
            </w:pPr>
          </w:p>
        </w:tc>
        <w:tc>
          <w:tcPr>
            <w:tcW w:w="1135" w:type="dxa"/>
            <w:vMerge/>
            <w:tcBorders>
              <w:top w:val="nil"/>
            </w:tcBorders>
          </w:tcPr>
          <w:p w14:paraId="0653D22F" w14:textId="77777777" w:rsidR="0069596D" w:rsidRDefault="0069596D">
            <w:pPr>
              <w:rPr>
                <w:sz w:val="2"/>
                <w:szCs w:val="2"/>
              </w:rPr>
            </w:pPr>
          </w:p>
        </w:tc>
        <w:tc>
          <w:tcPr>
            <w:tcW w:w="850" w:type="dxa"/>
          </w:tcPr>
          <w:p w14:paraId="58B310F1" w14:textId="77777777" w:rsidR="0069596D" w:rsidRDefault="00000000">
            <w:pPr>
              <w:pStyle w:val="TableParagraph"/>
              <w:spacing w:before="129"/>
              <w:ind w:left="5"/>
              <w:rPr>
                <w:b/>
                <w:sz w:val="18"/>
              </w:rPr>
            </w:pPr>
            <w:r>
              <w:rPr>
                <w:b/>
                <w:spacing w:val="-2"/>
                <w:sz w:val="18"/>
              </w:rPr>
              <w:t>SMS(OH)</w:t>
            </w:r>
          </w:p>
        </w:tc>
        <w:tc>
          <w:tcPr>
            <w:tcW w:w="1250" w:type="dxa"/>
          </w:tcPr>
          <w:p w14:paraId="689DCC68" w14:textId="77777777" w:rsidR="0069596D" w:rsidRDefault="00000000">
            <w:pPr>
              <w:pStyle w:val="TableParagraph"/>
              <w:spacing w:before="26" w:line="207" w:lineRule="exact"/>
              <w:ind w:left="16"/>
              <w:rPr>
                <w:b/>
                <w:sz w:val="18"/>
              </w:rPr>
            </w:pPr>
            <w:r>
              <w:rPr>
                <w:b/>
                <w:spacing w:val="-2"/>
                <w:sz w:val="18"/>
              </w:rPr>
              <w:t>94315023.42</w:t>
            </w:r>
          </w:p>
          <w:p w14:paraId="08B7B057" w14:textId="77777777" w:rsidR="0069596D" w:rsidRDefault="00000000">
            <w:pPr>
              <w:pStyle w:val="TableParagraph"/>
              <w:spacing w:line="207" w:lineRule="exact"/>
              <w:ind w:left="16"/>
              <w:rPr>
                <w:b/>
                <w:sz w:val="18"/>
              </w:rPr>
            </w:pPr>
            <w:r>
              <w:rPr>
                <w:b/>
                <w:spacing w:val="-5"/>
                <w:sz w:val="18"/>
              </w:rPr>
              <w:t>346</w:t>
            </w:r>
          </w:p>
        </w:tc>
      </w:tr>
      <w:tr w:rsidR="0069596D" w14:paraId="2B740A02" w14:textId="77777777">
        <w:trPr>
          <w:trHeight w:val="472"/>
        </w:trPr>
        <w:tc>
          <w:tcPr>
            <w:tcW w:w="9109" w:type="dxa"/>
            <w:vMerge/>
            <w:tcBorders>
              <w:top w:val="nil"/>
            </w:tcBorders>
          </w:tcPr>
          <w:p w14:paraId="096D3E24" w14:textId="77777777" w:rsidR="0069596D" w:rsidRDefault="0069596D">
            <w:pPr>
              <w:rPr>
                <w:sz w:val="2"/>
                <w:szCs w:val="2"/>
              </w:rPr>
            </w:pPr>
          </w:p>
        </w:tc>
        <w:tc>
          <w:tcPr>
            <w:tcW w:w="1001" w:type="dxa"/>
            <w:vMerge/>
            <w:tcBorders>
              <w:top w:val="nil"/>
            </w:tcBorders>
          </w:tcPr>
          <w:p w14:paraId="3EF5B110" w14:textId="77777777" w:rsidR="0069596D" w:rsidRDefault="0069596D">
            <w:pPr>
              <w:rPr>
                <w:sz w:val="2"/>
                <w:szCs w:val="2"/>
              </w:rPr>
            </w:pPr>
          </w:p>
        </w:tc>
        <w:tc>
          <w:tcPr>
            <w:tcW w:w="1125" w:type="dxa"/>
            <w:vMerge/>
            <w:tcBorders>
              <w:top w:val="nil"/>
            </w:tcBorders>
          </w:tcPr>
          <w:p w14:paraId="72967F50" w14:textId="77777777" w:rsidR="0069596D" w:rsidRDefault="0069596D">
            <w:pPr>
              <w:rPr>
                <w:sz w:val="2"/>
                <w:szCs w:val="2"/>
              </w:rPr>
            </w:pPr>
          </w:p>
        </w:tc>
        <w:tc>
          <w:tcPr>
            <w:tcW w:w="1135" w:type="dxa"/>
            <w:vMerge/>
            <w:tcBorders>
              <w:top w:val="nil"/>
            </w:tcBorders>
          </w:tcPr>
          <w:p w14:paraId="129F0B5D" w14:textId="77777777" w:rsidR="0069596D" w:rsidRDefault="0069596D">
            <w:pPr>
              <w:rPr>
                <w:sz w:val="2"/>
                <w:szCs w:val="2"/>
              </w:rPr>
            </w:pPr>
          </w:p>
        </w:tc>
        <w:tc>
          <w:tcPr>
            <w:tcW w:w="850" w:type="dxa"/>
          </w:tcPr>
          <w:p w14:paraId="7A83A674" w14:textId="77777777" w:rsidR="0069596D" w:rsidRDefault="00000000">
            <w:pPr>
              <w:pStyle w:val="TableParagraph"/>
              <w:spacing w:before="131"/>
              <w:ind w:left="6" w:right="-15"/>
              <w:rPr>
                <w:b/>
                <w:sz w:val="18"/>
              </w:rPr>
            </w:pPr>
            <w:r>
              <w:rPr>
                <w:b/>
                <w:spacing w:val="-9"/>
                <w:sz w:val="18"/>
              </w:rPr>
              <w:t>Unclassified</w:t>
            </w:r>
          </w:p>
        </w:tc>
        <w:tc>
          <w:tcPr>
            <w:tcW w:w="1250" w:type="dxa"/>
          </w:tcPr>
          <w:p w14:paraId="2795AEC5" w14:textId="77777777" w:rsidR="0069596D" w:rsidRDefault="00000000">
            <w:pPr>
              <w:pStyle w:val="TableParagraph"/>
              <w:spacing w:before="28" w:line="207" w:lineRule="exact"/>
              <w:ind w:left="16"/>
              <w:rPr>
                <w:b/>
                <w:sz w:val="18"/>
              </w:rPr>
            </w:pPr>
            <w:r>
              <w:rPr>
                <w:b/>
                <w:spacing w:val="-2"/>
                <w:sz w:val="18"/>
              </w:rPr>
              <w:t>2541232.850</w:t>
            </w:r>
          </w:p>
          <w:p w14:paraId="345E9482" w14:textId="77777777" w:rsidR="0069596D" w:rsidRDefault="00000000">
            <w:pPr>
              <w:pStyle w:val="TableParagraph"/>
              <w:spacing w:line="207" w:lineRule="exact"/>
              <w:ind w:left="16" w:right="1"/>
              <w:rPr>
                <w:b/>
                <w:sz w:val="18"/>
              </w:rPr>
            </w:pPr>
            <w:r>
              <w:rPr>
                <w:b/>
                <w:spacing w:val="-5"/>
                <w:sz w:val="18"/>
              </w:rPr>
              <w:t>67</w:t>
            </w:r>
          </w:p>
        </w:tc>
      </w:tr>
    </w:tbl>
    <w:p w14:paraId="1DB0ACD8" w14:textId="77777777" w:rsidR="0069596D" w:rsidRDefault="0069596D">
      <w:pPr>
        <w:spacing w:line="207" w:lineRule="exact"/>
        <w:rPr>
          <w:sz w:val="18"/>
        </w:rPr>
        <w:sectPr w:rsidR="0069596D">
          <w:pgSz w:w="16860" w:h="11940" w:orient="landscape"/>
          <w:pgMar w:top="1220" w:right="1160" w:bottom="720" w:left="1000" w:header="432" w:footer="520" w:gutter="0"/>
          <w:cols w:space="720"/>
        </w:sectPr>
      </w:pPr>
    </w:p>
    <w:p w14:paraId="1DE3A433" w14:textId="77777777" w:rsidR="0069596D" w:rsidRDefault="00000000">
      <w:pPr>
        <w:spacing w:before="245"/>
        <w:ind w:left="1563"/>
        <w:rPr>
          <w:b/>
          <w:sz w:val="28"/>
        </w:rPr>
      </w:pPr>
      <w:r>
        <w:rPr>
          <w:b/>
          <w:spacing w:val="-4"/>
          <w:sz w:val="28"/>
        </w:rPr>
        <w:lastRenderedPageBreak/>
        <w:t>Table</w:t>
      </w:r>
      <w:r>
        <w:rPr>
          <w:b/>
          <w:spacing w:val="-25"/>
          <w:sz w:val="28"/>
        </w:rPr>
        <w:t xml:space="preserve"> </w:t>
      </w:r>
      <w:r>
        <w:rPr>
          <w:b/>
          <w:spacing w:val="-4"/>
          <w:sz w:val="28"/>
        </w:rPr>
        <w:t>10.7:</w:t>
      </w:r>
      <w:r>
        <w:rPr>
          <w:b/>
          <w:spacing w:val="-17"/>
          <w:sz w:val="28"/>
        </w:rPr>
        <w:t xml:space="preserve"> </w:t>
      </w:r>
      <w:r>
        <w:rPr>
          <w:b/>
          <w:spacing w:val="-4"/>
          <w:sz w:val="28"/>
        </w:rPr>
        <w:t>Showing</w:t>
      </w:r>
      <w:r>
        <w:rPr>
          <w:b/>
          <w:spacing w:val="-19"/>
          <w:sz w:val="28"/>
        </w:rPr>
        <w:t xml:space="preserve"> </w:t>
      </w:r>
      <w:r>
        <w:rPr>
          <w:b/>
          <w:spacing w:val="-4"/>
          <w:sz w:val="28"/>
        </w:rPr>
        <w:t>the</w:t>
      </w:r>
      <w:r>
        <w:rPr>
          <w:b/>
          <w:spacing w:val="-20"/>
          <w:sz w:val="28"/>
        </w:rPr>
        <w:t xml:space="preserve"> </w:t>
      </w:r>
      <w:r>
        <w:rPr>
          <w:b/>
          <w:spacing w:val="-4"/>
          <w:sz w:val="28"/>
        </w:rPr>
        <w:t>Total</w:t>
      </w:r>
      <w:r>
        <w:rPr>
          <w:b/>
          <w:spacing w:val="-13"/>
          <w:sz w:val="28"/>
        </w:rPr>
        <w:t xml:space="preserve"> </w:t>
      </w:r>
      <w:r>
        <w:rPr>
          <w:b/>
          <w:spacing w:val="-4"/>
          <w:sz w:val="28"/>
        </w:rPr>
        <w:t>Net</w:t>
      </w:r>
      <w:r>
        <w:rPr>
          <w:b/>
          <w:spacing w:val="-19"/>
          <w:sz w:val="28"/>
        </w:rPr>
        <w:t xml:space="preserve"> </w:t>
      </w:r>
      <w:r>
        <w:rPr>
          <w:b/>
          <w:spacing w:val="-4"/>
          <w:sz w:val="28"/>
        </w:rPr>
        <w:t>Resource</w:t>
      </w:r>
      <w:r>
        <w:rPr>
          <w:b/>
          <w:spacing w:val="-16"/>
          <w:sz w:val="28"/>
        </w:rPr>
        <w:t xml:space="preserve"> </w:t>
      </w:r>
      <w:r>
        <w:rPr>
          <w:b/>
          <w:spacing w:val="-4"/>
          <w:sz w:val="28"/>
        </w:rPr>
        <w:t>(G3+G4)</w:t>
      </w:r>
      <w:r>
        <w:rPr>
          <w:b/>
          <w:spacing w:val="3"/>
          <w:sz w:val="28"/>
        </w:rPr>
        <w:t xml:space="preserve"> </w:t>
      </w:r>
      <w:r>
        <w:rPr>
          <w:b/>
          <w:spacing w:val="-4"/>
          <w:sz w:val="28"/>
        </w:rPr>
        <w:t>of</w:t>
      </w:r>
      <w:r>
        <w:rPr>
          <w:b/>
          <w:spacing w:val="3"/>
          <w:sz w:val="28"/>
        </w:rPr>
        <w:t xml:space="preserve"> </w:t>
      </w:r>
      <w:r>
        <w:rPr>
          <w:b/>
          <w:spacing w:val="-4"/>
          <w:sz w:val="28"/>
        </w:rPr>
        <w:t>UNFC</w:t>
      </w:r>
      <w:r>
        <w:rPr>
          <w:b/>
          <w:spacing w:val="4"/>
          <w:sz w:val="28"/>
        </w:rPr>
        <w:t xml:space="preserve"> </w:t>
      </w:r>
      <w:r>
        <w:rPr>
          <w:b/>
          <w:spacing w:val="-4"/>
          <w:sz w:val="28"/>
        </w:rPr>
        <w:t>Classification</w:t>
      </w:r>
      <w:r>
        <w:rPr>
          <w:b/>
          <w:spacing w:val="-19"/>
          <w:sz w:val="28"/>
        </w:rPr>
        <w:t xml:space="preserve"> </w:t>
      </w:r>
      <w:r>
        <w:rPr>
          <w:b/>
          <w:spacing w:val="-4"/>
          <w:sz w:val="28"/>
        </w:rPr>
        <w:t>by</w:t>
      </w:r>
      <w:r>
        <w:rPr>
          <w:b/>
          <w:spacing w:val="-25"/>
          <w:sz w:val="28"/>
        </w:rPr>
        <w:t xml:space="preserve"> </w:t>
      </w:r>
      <w:r>
        <w:rPr>
          <w:b/>
          <w:spacing w:val="-4"/>
          <w:sz w:val="28"/>
        </w:rPr>
        <w:t>using</w:t>
      </w:r>
      <w:r>
        <w:rPr>
          <w:b/>
          <w:spacing w:val="-18"/>
          <w:sz w:val="28"/>
        </w:rPr>
        <w:t xml:space="preserve"> </w:t>
      </w:r>
      <w:r>
        <w:rPr>
          <w:b/>
          <w:spacing w:val="-4"/>
          <w:sz w:val="28"/>
        </w:rPr>
        <w:t>Polygonal</w:t>
      </w:r>
      <w:r>
        <w:rPr>
          <w:b/>
          <w:spacing w:val="-11"/>
          <w:sz w:val="28"/>
        </w:rPr>
        <w:t xml:space="preserve"> </w:t>
      </w:r>
      <w:r>
        <w:rPr>
          <w:b/>
          <w:spacing w:val="-4"/>
          <w:sz w:val="28"/>
        </w:rPr>
        <w:t>Method</w:t>
      </w:r>
    </w:p>
    <w:p w14:paraId="411F082D" w14:textId="77777777" w:rsidR="0069596D" w:rsidRDefault="0069596D">
      <w:pPr>
        <w:pStyle w:val="BodyText"/>
        <w:spacing w:before="60"/>
        <w:rPr>
          <w:b/>
          <w:sz w:val="20"/>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25"/>
        <w:gridCol w:w="499"/>
        <w:gridCol w:w="717"/>
        <w:gridCol w:w="1306"/>
        <w:gridCol w:w="573"/>
        <w:gridCol w:w="554"/>
        <w:gridCol w:w="756"/>
        <w:gridCol w:w="828"/>
        <w:gridCol w:w="1076"/>
        <w:gridCol w:w="1080"/>
        <w:gridCol w:w="744"/>
        <w:gridCol w:w="1064"/>
        <w:gridCol w:w="1212"/>
        <w:gridCol w:w="785"/>
        <w:gridCol w:w="1066"/>
        <w:gridCol w:w="1147"/>
      </w:tblGrid>
      <w:tr w:rsidR="0069596D" w14:paraId="5A5E66C3" w14:textId="77777777">
        <w:trPr>
          <w:trHeight w:val="534"/>
        </w:trPr>
        <w:tc>
          <w:tcPr>
            <w:tcW w:w="1025" w:type="dxa"/>
            <w:vMerge w:val="restart"/>
            <w:textDirection w:val="btLr"/>
          </w:tcPr>
          <w:p w14:paraId="5E898368" w14:textId="77777777" w:rsidR="0069596D" w:rsidRDefault="0069596D">
            <w:pPr>
              <w:pStyle w:val="TableParagraph"/>
              <w:spacing w:before="203"/>
              <w:jc w:val="left"/>
              <w:rPr>
                <w:b/>
                <w:sz w:val="18"/>
              </w:rPr>
            </w:pPr>
          </w:p>
          <w:p w14:paraId="5C831D8C" w14:textId="77777777" w:rsidR="0069596D" w:rsidRDefault="00000000">
            <w:pPr>
              <w:pStyle w:val="TableParagraph"/>
              <w:ind w:left="292"/>
              <w:jc w:val="left"/>
              <w:rPr>
                <w:b/>
                <w:sz w:val="18"/>
              </w:rPr>
            </w:pPr>
            <w:r>
              <w:rPr>
                <w:b/>
                <w:spacing w:val="-7"/>
                <w:sz w:val="18"/>
              </w:rPr>
              <w:t>Borehole</w:t>
            </w:r>
            <w:r>
              <w:rPr>
                <w:b/>
                <w:sz w:val="18"/>
              </w:rPr>
              <w:t xml:space="preserve"> </w:t>
            </w:r>
            <w:r>
              <w:rPr>
                <w:b/>
                <w:spacing w:val="-5"/>
                <w:sz w:val="18"/>
              </w:rPr>
              <w:t>No</w:t>
            </w:r>
          </w:p>
        </w:tc>
        <w:tc>
          <w:tcPr>
            <w:tcW w:w="499" w:type="dxa"/>
            <w:vMerge w:val="restart"/>
            <w:textDirection w:val="btLr"/>
          </w:tcPr>
          <w:p w14:paraId="2D116BDC" w14:textId="77777777" w:rsidR="0069596D" w:rsidRDefault="00000000">
            <w:pPr>
              <w:pStyle w:val="TableParagraph"/>
              <w:spacing w:before="146"/>
              <w:ind w:left="11"/>
              <w:rPr>
                <w:b/>
                <w:sz w:val="18"/>
              </w:rPr>
            </w:pPr>
            <w:r>
              <w:rPr>
                <w:b/>
                <w:spacing w:val="-2"/>
                <w:sz w:val="18"/>
              </w:rPr>
              <w:t>Fr</w:t>
            </w:r>
            <w:r>
              <w:rPr>
                <w:b/>
                <w:spacing w:val="-24"/>
                <w:sz w:val="18"/>
              </w:rPr>
              <w:t xml:space="preserve"> </w:t>
            </w:r>
            <w:r>
              <w:rPr>
                <w:b/>
                <w:spacing w:val="-2"/>
                <w:sz w:val="18"/>
              </w:rPr>
              <w:t>o</w:t>
            </w:r>
            <w:r>
              <w:rPr>
                <w:b/>
                <w:spacing w:val="-20"/>
                <w:sz w:val="18"/>
              </w:rPr>
              <w:t xml:space="preserve"> </w:t>
            </w:r>
            <w:r>
              <w:rPr>
                <w:b/>
                <w:spacing w:val="-10"/>
                <w:sz w:val="18"/>
              </w:rPr>
              <w:t>m</w:t>
            </w:r>
          </w:p>
        </w:tc>
        <w:tc>
          <w:tcPr>
            <w:tcW w:w="717" w:type="dxa"/>
            <w:vMerge w:val="restart"/>
          </w:tcPr>
          <w:p w14:paraId="1063B543" w14:textId="77777777" w:rsidR="0069596D" w:rsidRDefault="0069596D">
            <w:pPr>
              <w:pStyle w:val="TableParagraph"/>
              <w:jc w:val="left"/>
              <w:rPr>
                <w:b/>
                <w:sz w:val="18"/>
              </w:rPr>
            </w:pPr>
          </w:p>
          <w:p w14:paraId="5C2D72C0" w14:textId="77777777" w:rsidR="0069596D" w:rsidRDefault="0069596D">
            <w:pPr>
              <w:pStyle w:val="TableParagraph"/>
              <w:jc w:val="left"/>
              <w:rPr>
                <w:b/>
                <w:sz w:val="18"/>
              </w:rPr>
            </w:pPr>
          </w:p>
          <w:p w14:paraId="56981E6B" w14:textId="77777777" w:rsidR="0069596D" w:rsidRDefault="0069596D">
            <w:pPr>
              <w:pStyle w:val="TableParagraph"/>
              <w:spacing w:before="14"/>
              <w:jc w:val="left"/>
              <w:rPr>
                <w:b/>
                <w:sz w:val="18"/>
              </w:rPr>
            </w:pPr>
          </w:p>
          <w:p w14:paraId="24D3D394" w14:textId="77777777" w:rsidR="0069596D" w:rsidRDefault="00000000">
            <w:pPr>
              <w:pStyle w:val="TableParagraph"/>
              <w:spacing w:before="1"/>
              <w:ind w:left="21" w:right="9"/>
              <w:rPr>
                <w:b/>
                <w:sz w:val="18"/>
              </w:rPr>
            </w:pPr>
            <w:r>
              <w:rPr>
                <w:b/>
                <w:spacing w:val="-5"/>
                <w:sz w:val="18"/>
              </w:rPr>
              <w:t>To</w:t>
            </w:r>
          </w:p>
        </w:tc>
        <w:tc>
          <w:tcPr>
            <w:tcW w:w="1306" w:type="dxa"/>
            <w:vMerge w:val="restart"/>
          </w:tcPr>
          <w:p w14:paraId="6D688D09" w14:textId="77777777" w:rsidR="0069596D" w:rsidRDefault="0069596D">
            <w:pPr>
              <w:pStyle w:val="TableParagraph"/>
              <w:jc w:val="left"/>
              <w:rPr>
                <w:b/>
                <w:sz w:val="18"/>
              </w:rPr>
            </w:pPr>
          </w:p>
          <w:p w14:paraId="5EF77BEB" w14:textId="77777777" w:rsidR="0069596D" w:rsidRDefault="0069596D">
            <w:pPr>
              <w:pStyle w:val="TableParagraph"/>
              <w:jc w:val="left"/>
              <w:rPr>
                <w:b/>
                <w:sz w:val="18"/>
              </w:rPr>
            </w:pPr>
          </w:p>
          <w:p w14:paraId="5759C4B4" w14:textId="77777777" w:rsidR="0069596D" w:rsidRDefault="0069596D">
            <w:pPr>
              <w:pStyle w:val="TableParagraph"/>
              <w:spacing w:before="14"/>
              <w:jc w:val="left"/>
              <w:rPr>
                <w:b/>
                <w:sz w:val="18"/>
              </w:rPr>
            </w:pPr>
          </w:p>
          <w:p w14:paraId="29DC2188" w14:textId="77777777" w:rsidR="0069596D" w:rsidRDefault="00000000">
            <w:pPr>
              <w:pStyle w:val="TableParagraph"/>
              <w:spacing w:before="1"/>
              <w:ind w:left="156"/>
              <w:jc w:val="left"/>
              <w:rPr>
                <w:b/>
                <w:sz w:val="18"/>
              </w:rPr>
            </w:pPr>
            <w:r>
              <w:rPr>
                <w:b/>
                <w:spacing w:val="-9"/>
                <w:sz w:val="18"/>
              </w:rPr>
              <w:t>Thickness</w:t>
            </w:r>
            <w:r>
              <w:rPr>
                <w:b/>
                <w:spacing w:val="-1"/>
                <w:sz w:val="18"/>
              </w:rPr>
              <w:t xml:space="preserve"> </w:t>
            </w:r>
            <w:r>
              <w:rPr>
                <w:b/>
                <w:spacing w:val="-5"/>
                <w:sz w:val="18"/>
              </w:rPr>
              <w:t>(m)</w:t>
            </w:r>
          </w:p>
        </w:tc>
        <w:tc>
          <w:tcPr>
            <w:tcW w:w="1883" w:type="dxa"/>
            <w:gridSpan w:val="3"/>
          </w:tcPr>
          <w:p w14:paraId="7CFF26B5" w14:textId="77777777" w:rsidR="0069596D" w:rsidRDefault="00000000">
            <w:pPr>
              <w:pStyle w:val="TableParagraph"/>
              <w:spacing w:before="163"/>
              <w:ind w:left="291"/>
              <w:jc w:val="left"/>
              <w:rPr>
                <w:b/>
                <w:sz w:val="18"/>
              </w:rPr>
            </w:pPr>
            <w:r>
              <w:rPr>
                <w:b/>
                <w:sz w:val="18"/>
              </w:rPr>
              <w:t>Wt.</w:t>
            </w:r>
            <w:r>
              <w:rPr>
                <w:b/>
                <w:spacing w:val="-2"/>
                <w:sz w:val="18"/>
              </w:rPr>
              <w:t xml:space="preserve"> </w:t>
            </w:r>
            <w:r>
              <w:rPr>
                <w:b/>
                <w:sz w:val="18"/>
              </w:rPr>
              <w:t>Average</w:t>
            </w:r>
            <w:r>
              <w:rPr>
                <w:b/>
                <w:spacing w:val="-3"/>
                <w:sz w:val="18"/>
              </w:rPr>
              <w:t xml:space="preserve"> </w:t>
            </w:r>
            <w:r>
              <w:rPr>
                <w:b/>
                <w:spacing w:val="-5"/>
                <w:sz w:val="18"/>
              </w:rPr>
              <w:t>(%)</w:t>
            </w:r>
          </w:p>
        </w:tc>
        <w:tc>
          <w:tcPr>
            <w:tcW w:w="828" w:type="dxa"/>
            <w:vMerge w:val="restart"/>
          </w:tcPr>
          <w:p w14:paraId="637CF8D2" w14:textId="77777777" w:rsidR="0069596D" w:rsidRDefault="0069596D">
            <w:pPr>
              <w:pStyle w:val="TableParagraph"/>
              <w:jc w:val="left"/>
              <w:rPr>
                <w:b/>
                <w:sz w:val="18"/>
              </w:rPr>
            </w:pPr>
          </w:p>
          <w:p w14:paraId="4C626EEC" w14:textId="77777777" w:rsidR="0069596D" w:rsidRDefault="0069596D">
            <w:pPr>
              <w:pStyle w:val="TableParagraph"/>
              <w:jc w:val="left"/>
              <w:rPr>
                <w:b/>
                <w:sz w:val="18"/>
              </w:rPr>
            </w:pPr>
          </w:p>
          <w:p w14:paraId="77463D61" w14:textId="77777777" w:rsidR="0069596D" w:rsidRDefault="0069596D">
            <w:pPr>
              <w:pStyle w:val="TableParagraph"/>
              <w:spacing w:before="14"/>
              <w:jc w:val="left"/>
              <w:rPr>
                <w:b/>
                <w:sz w:val="18"/>
              </w:rPr>
            </w:pPr>
          </w:p>
          <w:p w14:paraId="5CADB6C9" w14:textId="77777777" w:rsidR="0069596D" w:rsidRDefault="00000000">
            <w:pPr>
              <w:pStyle w:val="TableParagraph"/>
              <w:spacing w:before="1"/>
              <w:ind w:left="174"/>
              <w:jc w:val="left"/>
              <w:rPr>
                <w:b/>
                <w:sz w:val="18"/>
              </w:rPr>
            </w:pPr>
            <w:r>
              <w:rPr>
                <w:b/>
                <w:spacing w:val="-2"/>
                <w:sz w:val="18"/>
              </w:rPr>
              <w:t>Grade</w:t>
            </w:r>
          </w:p>
        </w:tc>
        <w:tc>
          <w:tcPr>
            <w:tcW w:w="1076" w:type="dxa"/>
            <w:vMerge w:val="restart"/>
          </w:tcPr>
          <w:p w14:paraId="0F4A234D" w14:textId="77777777" w:rsidR="0069596D" w:rsidRDefault="0069596D">
            <w:pPr>
              <w:pStyle w:val="TableParagraph"/>
              <w:jc w:val="left"/>
              <w:rPr>
                <w:b/>
                <w:sz w:val="18"/>
              </w:rPr>
            </w:pPr>
          </w:p>
          <w:p w14:paraId="2A38F221" w14:textId="77777777" w:rsidR="0069596D" w:rsidRDefault="0069596D">
            <w:pPr>
              <w:pStyle w:val="TableParagraph"/>
              <w:spacing w:before="116"/>
              <w:jc w:val="left"/>
              <w:rPr>
                <w:b/>
                <w:sz w:val="18"/>
              </w:rPr>
            </w:pPr>
          </w:p>
          <w:p w14:paraId="65AD9575" w14:textId="77777777" w:rsidR="0069596D" w:rsidRDefault="00000000">
            <w:pPr>
              <w:pStyle w:val="TableParagraph"/>
              <w:ind w:left="218" w:right="195" w:hanging="9"/>
              <w:rPr>
                <w:b/>
                <w:sz w:val="18"/>
              </w:rPr>
            </w:pPr>
            <w:r>
              <w:rPr>
                <w:b/>
                <w:sz w:val="18"/>
              </w:rPr>
              <w:t xml:space="preserve">Area of </w:t>
            </w:r>
            <w:r>
              <w:rPr>
                <w:b/>
                <w:spacing w:val="-8"/>
                <w:sz w:val="18"/>
              </w:rPr>
              <w:t>influence</w:t>
            </w:r>
            <w:r>
              <w:rPr>
                <w:b/>
                <w:spacing w:val="-2"/>
                <w:sz w:val="18"/>
              </w:rPr>
              <w:t xml:space="preserve"> (sqm)</w:t>
            </w:r>
          </w:p>
        </w:tc>
        <w:tc>
          <w:tcPr>
            <w:tcW w:w="1080" w:type="dxa"/>
            <w:vMerge w:val="restart"/>
          </w:tcPr>
          <w:p w14:paraId="4F4B8F8E" w14:textId="77777777" w:rsidR="0069596D" w:rsidRDefault="0069596D">
            <w:pPr>
              <w:pStyle w:val="TableParagraph"/>
              <w:jc w:val="left"/>
              <w:rPr>
                <w:b/>
                <w:sz w:val="18"/>
              </w:rPr>
            </w:pPr>
          </w:p>
          <w:p w14:paraId="20CF2390" w14:textId="77777777" w:rsidR="0069596D" w:rsidRDefault="0069596D">
            <w:pPr>
              <w:pStyle w:val="TableParagraph"/>
              <w:jc w:val="left"/>
              <w:rPr>
                <w:b/>
                <w:sz w:val="18"/>
              </w:rPr>
            </w:pPr>
          </w:p>
          <w:p w14:paraId="45941125" w14:textId="77777777" w:rsidR="0069596D" w:rsidRDefault="0069596D">
            <w:pPr>
              <w:pStyle w:val="TableParagraph"/>
              <w:spacing w:before="14"/>
              <w:jc w:val="left"/>
              <w:rPr>
                <w:b/>
                <w:sz w:val="18"/>
              </w:rPr>
            </w:pPr>
          </w:p>
          <w:p w14:paraId="5C629D5E" w14:textId="77777777" w:rsidR="0069596D" w:rsidRDefault="00000000">
            <w:pPr>
              <w:pStyle w:val="TableParagraph"/>
              <w:spacing w:before="1"/>
              <w:ind w:left="85"/>
              <w:jc w:val="left"/>
              <w:rPr>
                <w:b/>
                <w:sz w:val="18"/>
              </w:rPr>
            </w:pPr>
            <w:r>
              <w:rPr>
                <w:b/>
                <w:spacing w:val="-8"/>
                <w:sz w:val="18"/>
              </w:rPr>
              <w:t>Volume</w:t>
            </w:r>
            <w:r>
              <w:rPr>
                <w:b/>
                <w:spacing w:val="-6"/>
                <w:sz w:val="18"/>
              </w:rPr>
              <w:t xml:space="preserve"> </w:t>
            </w:r>
            <w:r>
              <w:rPr>
                <w:b/>
                <w:spacing w:val="-4"/>
                <w:sz w:val="18"/>
              </w:rPr>
              <w:t>(m</w:t>
            </w:r>
            <w:r>
              <w:rPr>
                <w:b/>
                <w:spacing w:val="-4"/>
                <w:sz w:val="18"/>
                <w:vertAlign w:val="superscript"/>
              </w:rPr>
              <w:t>3</w:t>
            </w:r>
            <w:r>
              <w:rPr>
                <w:b/>
                <w:spacing w:val="-4"/>
                <w:sz w:val="18"/>
              </w:rPr>
              <w:t>)</w:t>
            </w:r>
          </w:p>
        </w:tc>
        <w:tc>
          <w:tcPr>
            <w:tcW w:w="744" w:type="dxa"/>
            <w:vMerge w:val="restart"/>
          </w:tcPr>
          <w:p w14:paraId="4E3C12B0" w14:textId="77777777" w:rsidR="0069596D" w:rsidRDefault="0069596D">
            <w:pPr>
              <w:pStyle w:val="TableParagraph"/>
              <w:jc w:val="left"/>
              <w:rPr>
                <w:b/>
                <w:sz w:val="18"/>
              </w:rPr>
            </w:pPr>
          </w:p>
          <w:p w14:paraId="71A5C738" w14:textId="77777777" w:rsidR="0069596D" w:rsidRDefault="0069596D">
            <w:pPr>
              <w:pStyle w:val="TableParagraph"/>
              <w:spacing w:before="12"/>
              <w:jc w:val="left"/>
              <w:rPr>
                <w:b/>
                <w:sz w:val="18"/>
              </w:rPr>
            </w:pPr>
          </w:p>
          <w:p w14:paraId="7FD8B503" w14:textId="77777777" w:rsidR="0069596D" w:rsidRDefault="00000000">
            <w:pPr>
              <w:pStyle w:val="TableParagraph"/>
              <w:spacing w:before="1"/>
              <w:ind w:left="123" w:right="105" w:hanging="2"/>
              <w:rPr>
                <w:b/>
                <w:sz w:val="18"/>
              </w:rPr>
            </w:pPr>
            <w:r>
              <w:rPr>
                <w:b/>
                <w:spacing w:val="-4"/>
                <w:sz w:val="18"/>
              </w:rPr>
              <w:t xml:space="preserve">Bulk </w:t>
            </w:r>
            <w:r>
              <w:rPr>
                <w:b/>
                <w:spacing w:val="-8"/>
                <w:sz w:val="18"/>
              </w:rPr>
              <w:t>density</w:t>
            </w:r>
            <w:r>
              <w:rPr>
                <w:b/>
                <w:spacing w:val="-4"/>
                <w:sz w:val="18"/>
              </w:rPr>
              <w:t xml:space="preserve"> g/cc</w:t>
            </w:r>
          </w:p>
        </w:tc>
        <w:tc>
          <w:tcPr>
            <w:tcW w:w="1064" w:type="dxa"/>
            <w:vMerge w:val="restart"/>
          </w:tcPr>
          <w:p w14:paraId="37A53617" w14:textId="77777777" w:rsidR="0069596D" w:rsidRDefault="0069596D">
            <w:pPr>
              <w:pStyle w:val="TableParagraph"/>
              <w:jc w:val="left"/>
              <w:rPr>
                <w:b/>
                <w:sz w:val="18"/>
              </w:rPr>
            </w:pPr>
          </w:p>
          <w:p w14:paraId="5818EFE3" w14:textId="77777777" w:rsidR="0069596D" w:rsidRDefault="0069596D">
            <w:pPr>
              <w:pStyle w:val="TableParagraph"/>
              <w:spacing w:before="12"/>
              <w:jc w:val="left"/>
              <w:rPr>
                <w:b/>
                <w:sz w:val="18"/>
              </w:rPr>
            </w:pPr>
          </w:p>
          <w:p w14:paraId="4FB7C802" w14:textId="77777777" w:rsidR="0069596D" w:rsidRDefault="00000000">
            <w:pPr>
              <w:pStyle w:val="TableParagraph"/>
              <w:spacing w:before="1"/>
              <w:ind w:left="208" w:right="188" w:firstLine="105"/>
              <w:jc w:val="left"/>
              <w:rPr>
                <w:b/>
                <w:sz w:val="18"/>
              </w:rPr>
            </w:pPr>
            <w:r>
              <w:rPr>
                <w:b/>
                <w:spacing w:val="-2"/>
                <w:sz w:val="18"/>
              </w:rPr>
              <w:t xml:space="preserve">Gross </w:t>
            </w:r>
            <w:r>
              <w:rPr>
                <w:b/>
                <w:spacing w:val="-8"/>
                <w:sz w:val="18"/>
              </w:rPr>
              <w:t>Resource</w:t>
            </w:r>
            <w:r>
              <w:rPr>
                <w:b/>
                <w:spacing w:val="-2"/>
                <w:sz w:val="18"/>
              </w:rPr>
              <w:t xml:space="preserve"> (tonnes)</w:t>
            </w:r>
          </w:p>
        </w:tc>
        <w:tc>
          <w:tcPr>
            <w:tcW w:w="1212" w:type="dxa"/>
            <w:vMerge w:val="restart"/>
          </w:tcPr>
          <w:p w14:paraId="5880C7D2" w14:textId="77777777" w:rsidR="0069596D" w:rsidRDefault="0069596D">
            <w:pPr>
              <w:pStyle w:val="TableParagraph"/>
              <w:spacing w:before="116"/>
              <w:jc w:val="left"/>
              <w:rPr>
                <w:b/>
                <w:sz w:val="18"/>
              </w:rPr>
            </w:pPr>
          </w:p>
          <w:p w14:paraId="5F7EADFC" w14:textId="77777777" w:rsidR="0069596D" w:rsidRDefault="00000000">
            <w:pPr>
              <w:pStyle w:val="TableParagraph"/>
              <w:ind w:left="23"/>
              <w:rPr>
                <w:b/>
                <w:sz w:val="18"/>
              </w:rPr>
            </w:pPr>
            <w:r>
              <w:rPr>
                <w:b/>
                <w:spacing w:val="-8"/>
                <w:sz w:val="18"/>
              </w:rPr>
              <w:t>Net</w:t>
            </w:r>
            <w:r>
              <w:rPr>
                <w:b/>
                <w:spacing w:val="-7"/>
                <w:sz w:val="18"/>
              </w:rPr>
              <w:t xml:space="preserve"> </w:t>
            </w:r>
            <w:r>
              <w:rPr>
                <w:b/>
                <w:spacing w:val="-8"/>
                <w:sz w:val="18"/>
              </w:rPr>
              <w:t>Resource</w:t>
            </w:r>
            <w:r>
              <w:rPr>
                <w:b/>
                <w:spacing w:val="-4"/>
                <w:sz w:val="18"/>
              </w:rPr>
              <w:t xml:space="preserve"> (15%</w:t>
            </w:r>
          </w:p>
          <w:p w14:paraId="19E58F90" w14:textId="77777777" w:rsidR="0069596D" w:rsidRDefault="00000000">
            <w:pPr>
              <w:pStyle w:val="TableParagraph"/>
              <w:spacing w:before="2"/>
              <w:ind w:left="23" w:right="1"/>
              <w:rPr>
                <w:b/>
                <w:sz w:val="18"/>
              </w:rPr>
            </w:pPr>
            <w:r>
              <w:rPr>
                <w:b/>
                <w:spacing w:val="-8"/>
                <w:sz w:val="18"/>
              </w:rPr>
              <w:t>deduction)</w:t>
            </w:r>
            <w:r>
              <w:rPr>
                <w:b/>
                <w:spacing w:val="-2"/>
                <w:sz w:val="18"/>
              </w:rPr>
              <w:t xml:space="preserve"> (tonnes)</w:t>
            </w:r>
          </w:p>
        </w:tc>
        <w:tc>
          <w:tcPr>
            <w:tcW w:w="785" w:type="dxa"/>
            <w:vMerge w:val="restart"/>
          </w:tcPr>
          <w:p w14:paraId="16C15A30" w14:textId="77777777" w:rsidR="0069596D" w:rsidRDefault="0069596D">
            <w:pPr>
              <w:pStyle w:val="TableParagraph"/>
              <w:spacing w:before="116"/>
              <w:jc w:val="left"/>
              <w:rPr>
                <w:b/>
                <w:sz w:val="18"/>
              </w:rPr>
            </w:pPr>
          </w:p>
          <w:p w14:paraId="12AD92DF" w14:textId="77777777" w:rsidR="0069596D" w:rsidRDefault="00000000">
            <w:pPr>
              <w:pStyle w:val="TableParagraph"/>
              <w:ind w:left="68" w:right="27" w:hanging="27"/>
              <w:jc w:val="both"/>
              <w:rPr>
                <w:b/>
                <w:sz w:val="18"/>
              </w:rPr>
            </w:pPr>
            <w:r>
              <w:rPr>
                <w:b/>
                <w:spacing w:val="-4"/>
                <w:sz w:val="18"/>
              </w:rPr>
              <w:t>Total</w:t>
            </w:r>
            <w:r>
              <w:rPr>
                <w:b/>
                <w:spacing w:val="-8"/>
                <w:sz w:val="18"/>
              </w:rPr>
              <w:t xml:space="preserve"> </w:t>
            </w:r>
            <w:r>
              <w:rPr>
                <w:b/>
                <w:spacing w:val="-4"/>
                <w:sz w:val="18"/>
              </w:rPr>
              <w:t xml:space="preserve">Net </w:t>
            </w:r>
            <w:r>
              <w:rPr>
                <w:b/>
                <w:spacing w:val="-6"/>
                <w:sz w:val="18"/>
              </w:rPr>
              <w:t>Resource</w:t>
            </w:r>
            <w:r>
              <w:rPr>
                <w:b/>
                <w:spacing w:val="-2"/>
                <w:sz w:val="18"/>
              </w:rPr>
              <w:t xml:space="preserve"> (tonnes</w:t>
            </w:r>
          </w:p>
          <w:p w14:paraId="27E827AA" w14:textId="77777777" w:rsidR="0069596D" w:rsidRDefault="00000000">
            <w:pPr>
              <w:pStyle w:val="TableParagraph"/>
              <w:spacing w:before="2"/>
              <w:ind w:left="17"/>
              <w:rPr>
                <w:b/>
                <w:sz w:val="18"/>
              </w:rPr>
            </w:pPr>
            <w:r>
              <w:rPr>
                <w:b/>
                <w:spacing w:val="-10"/>
                <w:sz w:val="18"/>
              </w:rPr>
              <w:t>)</w:t>
            </w:r>
          </w:p>
        </w:tc>
        <w:tc>
          <w:tcPr>
            <w:tcW w:w="2213" w:type="dxa"/>
            <w:gridSpan w:val="2"/>
            <w:vMerge w:val="restart"/>
          </w:tcPr>
          <w:p w14:paraId="10467682" w14:textId="77777777" w:rsidR="0069596D" w:rsidRDefault="0069596D">
            <w:pPr>
              <w:pStyle w:val="TableParagraph"/>
              <w:jc w:val="left"/>
              <w:rPr>
                <w:b/>
                <w:sz w:val="18"/>
              </w:rPr>
            </w:pPr>
          </w:p>
          <w:p w14:paraId="7A3D1338" w14:textId="77777777" w:rsidR="0069596D" w:rsidRDefault="0069596D">
            <w:pPr>
              <w:pStyle w:val="TableParagraph"/>
              <w:spacing w:before="116"/>
              <w:jc w:val="left"/>
              <w:rPr>
                <w:b/>
                <w:sz w:val="18"/>
              </w:rPr>
            </w:pPr>
          </w:p>
          <w:p w14:paraId="14173BD0" w14:textId="77777777" w:rsidR="0069596D" w:rsidRDefault="00000000">
            <w:pPr>
              <w:pStyle w:val="TableParagraph"/>
              <w:ind w:left="164" w:right="31" w:hanging="118"/>
              <w:jc w:val="left"/>
              <w:rPr>
                <w:b/>
                <w:sz w:val="18"/>
              </w:rPr>
            </w:pPr>
            <w:r>
              <w:rPr>
                <w:b/>
                <w:spacing w:val="-2"/>
                <w:sz w:val="18"/>
              </w:rPr>
              <w:t>Totalgradewise</w:t>
            </w:r>
            <w:r>
              <w:rPr>
                <w:b/>
                <w:spacing w:val="-22"/>
                <w:sz w:val="18"/>
              </w:rPr>
              <w:t xml:space="preserve"> </w:t>
            </w:r>
            <w:r>
              <w:rPr>
                <w:b/>
                <w:spacing w:val="-2"/>
                <w:sz w:val="18"/>
              </w:rPr>
              <w:t>net</w:t>
            </w:r>
            <w:r>
              <w:rPr>
                <w:b/>
                <w:spacing w:val="-10"/>
                <w:sz w:val="18"/>
              </w:rPr>
              <w:t xml:space="preserve"> </w:t>
            </w:r>
            <w:r>
              <w:rPr>
                <w:b/>
                <w:spacing w:val="-2"/>
                <w:sz w:val="18"/>
              </w:rPr>
              <w:t xml:space="preserve">resource </w:t>
            </w:r>
            <w:r>
              <w:rPr>
                <w:b/>
                <w:sz w:val="18"/>
              </w:rPr>
              <w:t>(tonnes)</w:t>
            </w:r>
            <w:r>
              <w:rPr>
                <w:b/>
                <w:spacing w:val="-7"/>
                <w:sz w:val="18"/>
              </w:rPr>
              <w:t xml:space="preserve"> </w:t>
            </w:r>
            <w:r>
              <w:rPr>
                <w:b/>
                <w:sz w:val="18"/>
              </w:rPr>
              <w:t>in each borehole</w:t>
            </w:r>
          </w:p>
        </w:tc>
      </w:tr>
      <w:tr w:rsidR="0069596D" w14:paraId="7662541D" w14:textId="77777777">
        <w:trPr>
          <w:trHeight w:val="933"/>
        </w:trPr>
        <w:tc>
          <w:tcPr>
            <w:tcW w:w="1025" w:type="dxa"/>
            <w:vMerge/>
            <w:tcBorders>
              <w:top w:val="nil"/>
            </w:tcBorders>
            <w:textDirection w:val="btLr"/>
          </w:tcPr>
          <w:p w14:paraId="72993CA0" w14:textId="77777777" w:rsidR="0069596D" w:rsidRDefault="0069596D">
            <w:pPr>
              <w:rPr>
                <w:sz w:val="2"/>
                <w:szCs w:val="2"/>
              </w:rPr>
            </w:pPr>
          </w:p>
        </w:tc>
        <w:tc>
          <w:tcPr>
            <w:tcW w:w="499" w:type="dxa"/>
            <w:vMerge/>
            <w:tcBorders>
              <w:top w:val="nil"/>
            </w:tcBorders>
            <w:textDirection w:val="btLr"/>
          </w:tcPr>
          <w:p w14:paraId="7BB7B4A4" w14:textId="77777777" w:rsidR="0069596D" w:rsidRDefault="0069596D">
            <w:pPr>
              <w:rPr>
                <w:sz w:val="2"/>
                <w:szCs w:val="2"/>
              </w:rPr>
            </w:pPr>
          </w:p>
        </w:tc>
        <w:tc>
          <w:tcPr>
            <w:tcW w:w="717" w:type="dxa"/>
            <w:vMerge/>
            <w:tcBorders>
              <w:top w:val="nil"/>
            </w:tcBorders>
          </w:tcPr>
          <w:p w14:paraId="5199F4C8" w14:textId="77777777" w:rsidR="0069596D" w:rsidRDefault="0069596D">
            <w:pPr>
              <w:rPr>
                <w:sz w:val="2"/>
                <w:szCs w:val="2"/>
              </w:rPr>
            </w:pPr>
          </w:p>
        </w:tc>
        <w:tc>
          <w:tcPr>
            <w:tcW w:w="1306" w:type="dxa"/>
            <w:vMerge/>
            <w:tcBorders>
              <w:top w:val="nil"/>
            </w:tcBorders>
          </w:tcPr>
          <w:p w14:paraId="1A508A94" w14:textId="77777777" w:rsidR="0069596D" w:rsidRDefault="0069596D">
            <w:pPr>
              <w:rPr>
                <w:sz w:val="2"/>
                <w:szCs w:val="2"/>
              </w:rPr>
            </w:pPr>
          </w:p>
        </w:tc>
        <w:tc>
          <w:tcPr>
            <w:tcW w:w="573" w:type="dxa"/>
          </w:tcPr>
          <w:p w14:paraId="1EE11527" w14:textId="77777777" w:rsidR="0069596D" w:rsidRDefault="0069596D">
            <w:pPr>
              <w:pStyle w:val="TableParagraph"/>
              <w:spacing w:before="155"/>
              <w:jc w:val="left"/>
              <w:rPr>
                <w:b/>
                <w:sz w:val="18"/>
              </w:rPr>
            </w:pPr>
          </w:p>
          <w:p w14:paraId="3BF53449" w14:textId="77777777" w:rsidR="0069596D" w:rsidRDefault="00000000">
            <w:pPr>
              <w:pStyle w:val="TableParagraph"/>
              <w:ind w:left="21" w:right="11"/>
              <w:rPr>
                <w:b/>
                <w:sz w:val="18"/>
              </w:rPr>
            </w:pPr>
            <w:r>
              <w:rPr>
                <w:b/>
                <w:spacing w:val="-5"/>
                <w:sz w:val="18"/>
              </w:rPr>
              <w:t>CaO</w:t>
            </w:r>
          </w:p>
        </w:tc>
        <w:tc>
          <w:tcPr>
            <w:tcW w:w="554" w:type="dxa"/>
          </w:tcPr>
          <w:p w14:paraId="48E3BA6C" w14:textId="77777777" w:rsidR="0069596D" w:rsidRDefault="0069596D">
            <w:pPr>
              <w:pStyle w:val="TableParagraph"/>
              <w:spacing w:before="155"/>
              <w:jc w:val="left"/>
              <w:rPr>
                <w:b/>
                <w:sz w:val="18"/>
              </w:rPr>
            </w:pPr>
          </w:p>
          <w:p w14:paraId="63739C45" w14:textId="77777777" w:rsidR="0069596D" w:rsidRDefault="00000000">
            <w:pPr>
              <w:pStyle w:val="TableParagraph"/>
              <w:ind w:left="19"/>
              <w:rPr>
                <w:b/>
                <w:sz w:val="18"/>
              </w:rPr>
            </w:pPr>
            <w:r>
              <w:rPr>
                <w:b/>
                <w:spacing w:val="-5"/>
                <w:sz w:val="18"/>
              </w:rPr>
              <w:t>MgO</w:t>
            </w:r>
          </w:p>
        </w:tc>
        <w:tc>
          <w:tcPr>
            <w:tcW w:w="756" w:type="dxa"/>
          </w:tcPr>
          <w:p w14:paraId="653EF781" w14:textId="77777777" w:rsidR="0069596D" w:rsidRDefault="0069596D">
            <w:pPr>
              <w:pStyle w:val="TableParagraph"/>
              <w:spacing w:before="154"/>
              <w:jc w:val="left"/>
              <w:rPr>
                <w:b/>
                <w:sz w:val="18"/>
              </w:rPr>
            </w:pPr>
          </w:p>
          <w:p w14:paraId="3BA9F40B" w14:textId="77777777" w:rsidR="0069596D" w:rsidRDefault="00000000">
            <w:pPr>
              <w:pStyle w:val="TableParagraph"/>
              <w:ind w:left="20" w:right="9"/>
              <w:rPr>
                <w:b/>
                <w:sz w:val="12"/>
              </w:rPr>
            </w:pPr>
            <w:r>
              <w:rPr>
                <w:b/>
                <w:spacing w:val="-4"/>
                <w:position w:val="1"/>
                <w:sz w:val="18"/>
              </w:rPr>
              <w:t>SiO</w:t>
            </w:r>
            <w:r>
              <w:rPr>
                <w:b/>
                <w:spacing w:val="-4"/>
                <w:sz w:val="12"/>
              </w:rPr>
              <w:t>2</w:t>
            </w:r>
          </w:p>
        </w:tc>
        <w:tc>
          <w:tcPr>
            <w:tcW w:w="828" w:type="dxa"/>
            <w:vMerge/>
            <w:tcBorders>
              <w:top w:val="nil"/>
            </w:tcBorders>
          </w:tcPr>
          <w:p w14:paraId="02041E38" w14:textId="77777777" w:rsidR="0069596D" w:rsidRDefault="0069596D">
            <w:pPr>
              <w:rPr>
                <w:sz w:val="2"/>
                <w:szCs w:val="2"/>
              </w:rPr>
            </w:pPr>
          </w:p>
        </w:tc>
        <w:tc>
          <w:tcPr>
            <w:tcW w:w="1076" w:type="dxa"/>
            <w:vMerge/>
            <w:tcBorders>
              <w:top w:val="nil"/>
            </w:tcBorders>
          </w:tcPr>
          <w:p w14:paraId="7308041C" w14:textId="77777777" w:rsidR="0069596D" w:rsidRDefault="0069596D">
            <w:pPr>
              <w:rPr>
                <w:sz w:val="2"/>
                <w:szCs w:val="2"/>
              </w:rPr>
            </w:pPr>
          </w:p>
        </w:tc>
        <w:tc>
          <w:tcPr>
            <w:tcW w:w="1080" w:type="dxa"/>
            <w:vMerge/>
            <w:tcBorders>
              <w:top w:val="nil"/>
            </w:tcBorders>
          </w:tcPr>
          <w:p w14:paraId="1592A81A" w14:textId="77777777" w:rsidR="0069596D" w:rsidRDefault="0069596D">
            <w:pPr>
              <w:rPr>
                <w:sz w:val="2"/>
                <w:szCs w:val="2"/>
              </w:rPr>
            </w:pPr>
          </w:p>
        </w:tc>
        <w:tc>
          <w:tcPr>
            <w:tcW w:w="744" w:type="dxa"/>
            <w:vMerge/>
            <w:tcBorders>
              <w:top w:val="nil"/>
            </w:tcBorders>
          </w:tcPr>
          <w:p w14:paraId="3647B6A7" w14:textId="77777777" w:rsidR="0069596D" w:rsidRDefault="0069596D">
            <w:pPr>
              <w:rPr>
                <w:sz w:val="2"/>
                <w:szCs w:val="2"/>
              </w:rPr>
            </w:pPr>
          </w:p>
        </w:tc>
        <w:tc>
          <w:tcPr>
            <w:tcW w:w="1064" w:type="dxa"/>
            <w:vMerge/>
            <w:tcBorders>
              <w:top w:val="nil"/>
            </w:tcBorders>
          </w:tcPr>
          <w:p w14:paraId="7836E9E6" w14:textId="77777777" w:rsidR="0069596D" w:rsidRDefault="0069596D">
            <w:pPr>
              <w:rPr>
                <w:sz w:val="2"/>
                <w:szCs w:val="2"/>
              </w:rPr>
            </w:pPr>
          </w:p>
        </w:tc>
        <w:tc>
          <w:tcPr>
            <w:tcW w:w="1212" w:type="dxa"/>
            <w:vMerge/>
            <w:tcBorders>
              <w:top w:val="nil"/>
            </w:tcBorders>
          </w:tcPr>
          <w:p w14:paraId="6DB81676" w14:textId="77777777" w:rsidR="0069596D" w:rsidRDefault="0069596D">
            <w:pPr>
              <w:rPr>
                <w:sz w:val="2"/>
                <w:szCs w:val="2"/>
              </w:rPr>
            </w:pPr>
          </w:p>
        </w:tc>
        <w:tc>
          <w:tcPr>
            <w:tcW w:w="785" w:type="dxa"/>
            <w:vMerge/>
            <w:tcBorders>
              <w:top w:val="nil"/>
            </w:tcBorders>
          </w:tcPr>
          <w:p w14:paraId="4A429B16" w14:textId="77777777" w:rsidR="0069596D" w:rsidRDefault="0069596D">
            <w:pPr>
              <w:rPr>
                <w:sz w:val="2"/>
                <w:szCs w:val="2"/>
              </w:rPr>
            </w:pPr>
          </w:p>
        </w:tc>
        <w:tc>
          <w:tcPr>
            <w:tcW w:w="2213" w:type="dxa"/>
            <w:gridSpan w:val="2"/>
            <w:vMerge/>
            <w:tcBorders>
              <w:top w:val="nil"/>
            </w:tcBorders>
          </w:tcPr>
          <w:p w14:paraId="78447C52" w14:textId="77777777" w:rsidR="0069596D" w:rsidRDefault="0069596D">
            <w:pPr>
              <w:rPr>
                <w:sz w:val="2"/>
                <w:szCs w:val="2"/>
              </w:rPr>
            </w:pPr>
          </w:p>
        </w:tc>
      </w:tr>
      <w:tr w:rsidR="0069596D" w14:paraId="430F2CBC" w14:textId="77777777">
        <w:trPr>
          <w:trHeight w:val="433"/>
        </w:trPr>
        <w:tc>
          <w:tcPr>
            <w:tcW w:w="1025" w:type="dxa"/>
            <w:vMerge w:val="restart"/>
          </w:tcPr>
          <w:p w14:paraId="3541E654" w14:textId="77777777" w:rsidR="0069596D" w:rsidRDefault="0069596D">
            <w:pPr>
              <w:pStyle w:val="TableParagraph"/>
              <w:jc w:val="left"/>
              <w:rPr>
                <w:b/>
                <w:sz w:val="18"/>
              </w:rPr>
            </w:pPr>
          </w:p>
          <w:p w14:paraId="3C2DFFDB" w14:textId="77777777" w:rsidR="0069596D" w:rsidRDefault="0069596D">
            <w:pPr>
              <w:pStyle w:val="TableParagraph"/>
              <w:jc w:val="left"/>
              <w:rPr>
                <w:b/>
                <w:sz w:val="18"/>
              </w:rPr>
            </w:pPr>
          </w:p>
          <w:p w14:paraId="4BBD3825" w14:textId="77777777" w:rsidR="0069596D" w:rsidRDefault="0069596D">
            <w:pPr>
              <w:pStyle w:val="TableParagraph"/>
              <w:jc w:val="left"/>
              <w:rPr>
                <w:b/>
                <w:sz w:val="18"/>
              </w:rPr>
            </w:pPr>
          </w:p>
          <w:p w14:paraId="351FB723" w14:textId="77777777" w:rsidR="0069596D" w:rsidRDefault="0069596D">
            <w:pPr>
              <w:pStyle w:val="TableParagraph"/>
              <w:jc w:val="left"/>
              <w:rPr>
                <w:b/>
                <w:sz w:val="18"/>
              </w:rPr>
            </w:pPr>
          </w:p>
          <w:p w14:paraId="1CC18F6F" w14:textId="77777777" w:rsidR="0069596D" w:rsidRDefault="0069596D">
            <w:pPr>
              <w:pStyle w:val="TableParagraph"/>
              <w:jc w:val="left"/>
              <w:rPr>
                <w:b/>
                <w:sz w:val="18"/>
              </w:rPr>
            </w:pPr>
          </w:p>
          <w:p w14:paraId="48A8675F" w14:textId="77777777" w:rsidR="0069596D" w:rsidRDefault="0069596D">
            <w:pPr>
              <w:pStyle w:val="TableParagraph"/>
              <w:jc w:val="left"/>
              <w:rPr>
                <w:b/>
                <w:sz w:val="18"/>
              </w:rPr>
            </w:pPr>
          </w:p>
          <w:p w14:paraId="7F927D60" w14:textId="77777777" w:rsidR="0069596D" w:rsidRDefault="0069596D">
            <w:pPr>
              <w:pStyle w:val="TableParagraph"/>
              <w:jc w:val="left"/>
              <w:rPr>
                <w:b/>
                <w:sz w:val="18"/>
              </w:rPr>
            </w:pPr>
          </w:p>
          <w:p w14:paraId="31E0D239" w14:textId="77777777" w:rsidR="0069596D" w:rsidRDefault="0069596D">
            <w:pPr>
              <w:pStyle w:val="TableParagraph"/>
              <w:jc w:val="left"/>
              <w:rPr>
                <w:b/>
                <w:sz w:val="18"/>
              </w:rPr>
            </w:pPr>
          </w:p>
          <w:p w14:paraId="18EDA269" w14:textId="77777777" w:rsidR="0069596D" w:rsidRDefault="0069596D">
            <w:pPr>
              <w:pStyle w:val="TableParagraph"/>
              <w:spacing w:before="131"/>
              <w:jc w:val="left"/>
              <w:rPr>
                <w:b/>
                <w:sz w:val="18"/>
              </w:rPr>
            </w:pPr>
          </w:p>
          <w:p w14:paraId="6F7C577B" w14:textId="77777777" w:rsidR="0069596D" w:rsidRDefault="00000000">
            <w:pPr>
              <w:pStyle w:val="TableParagraph"/>
              <w:ind w:left="232"/>
              <w:jc w:val="left"/>
              <w:rPr>
                <w:sz w:val="18"/>
              </w:rPr>
            </w:pPr>
            <w:r>
              <w:rPr>
                <w:spacing w:val="-5"/>
                <w:sz w:val="18"/>
              </w:rPr>
              <w:t>PBH-01</w:t>
            </w:r>
          </w:p>
        </w:tc>
        <w:tc>
          <w:tcPr>
            <w:tcW w:w="499" w:type="dxa"/>
          </w:tcPr>
          <w:p w14:paraId="1034F283" w14:textId="77777777" w:rsidR="0069596D" w:rsidRDefault="00000000">
            <w:pPr>
              <w:pStyle w:val="TableParagraph"/>
              <w:spacing w:before="112"/>
              <w:ind w:left="18"/>
              <w:rPr>
                <w:sz w:val="18"/>
              </w:rPr>
            </w:pPr>
            <w:r>
              <w:rPr>
                <w:spacing w:val="-10"/>
                <w:sz w:val="18"/>
              </w:rPr>
              <w:t>0</w:t>
            </w:r>
          </w:p>
        </w:tc>
        <w:tc>
          <w:tcPr>
            <w:tcW w:w="717" w:type="dxa"/>
          </w:tcPr>
          <w:p w14:paraId="5A48438F" w14:textId="77777777" w:rsidR="0069596D" w:rsidRDefault="00000000">
            <w:pPr>
              <w:pStyle w:val="TableParagraph"/>
              <w:spacing w:before="112"/>
              <w:ind w:left="21"/>
              <w:rPr>
                <w:sz w:val="18"/>
              </w:rPr>
            </w:pPr>
            <w:r>
              <w:rPr>
                <w:spacing w:val="-10"/>
                <w:sz w:val="18"/>
              </w:rPr>
              <w:t>4</w:t>
            </w:r>
          </w:p>
        </w:tc>
        <w:tc>
          <w:tcPr>
            <w:tcW w:w="1306" w:type="dxa"/>
          </w:tcPr>
          <w:p w14:paraId="2154B917" w14:textId="77777777" w:rsidR="0069596D" w:rsidRDefault="00000000">
            <w:pPr>
              <w:pStyle w:val="TableParagraph"/>
              <w:spacing w:before="112"/>
              <w:ind w:left="19"/>
              <w:rPr>
                <w:sz w:val="18"/>
              </w:rPr>
            </w:pPr>
            <w:r>
              <w:rPr>
                <w:spacing w:val="-10"/>
                <w:sz w:val="18"/>
              </w:rPr>
              <w:t>4</w:t>
            </w:r>
          </w:p>
        </w:tc>
        <w:tc>
          <w:tcPr>
            <w:tcW w:w="573" w:type="dxa"/>
          </w:tcPr>
          <w:p w14:paraId="4A4D6FA9" w14:textId="77777777" w:rsidR="0069596D" w:rsidRDefault="00000000">
            <w:pPr>
              <w:pStyle w:val="TableParagraph"/>
              <w:spacing w:before="112"/>
              <w:ind w:left="21" w:right="3"/>
              <w:rPr>
                <w:sz w:val="18"/>
              </w:rPr>
            </w:pPr>
            <w:r>
              <w:rPr>
                <w:spacing w:val="-10"/>
                <w:sz w:val="18"/>
              </w:rPr>
              <w:t>_</w:t>
            </w:r>
          </w:p>
        </w:tc>
        <w:tc>
          <w:tcPr>
            <w:tcW w:w="554" w:type="dxa"/>
          </w:tcPr>
          <w:p w14:paraId="17C18B1A" w14:textId="77777777" w:rsidR="0069596D" w:rsidRDefault="00000000">
            <w:pPr>
              <w:pStyle w:val="TableParagraph"/>
              <w:spacing w:before="112"/>
              <w:ind w:left="24"/>
              <w:rPr>
                <w:sz w:val="18"/>
              </w:rPr>
            </w:pPr>
            <w:r>
              <w:rPr>
                <w:spacing w:val="-10"/>
                <w:sz w:val="18"/>
              </w:rPr>
              <w:t>_</w:t>
            </w:r>
          </w:p>
        </w:tc>
        <w:tc>
          <w:tcPr>
            <w:tcW w:w="756" w:type="dxa"/>
          </w:tcPr>
          <w:p w14:paraId="77021CB7" w14:textId="77777777" w:rsidR="0069596D" w:rsidRDefault="00000000">
            <w:pPr>
              <w:pStyle w:val="TableParagraph"/>
              <w:spacing w:before="112"/>
              <w:ind w:left="20"/>
              <w:rPr>
                <w:sz w:val="18"/>
              </w:rPr>
            </w:pPr>
            <w:r>
              <w:rPr>
                <w:spacing w:val="-10"/>
                <w:sz w:val="18"/>
              </w:rPr>
              <w:t>_</w:t>
            </w:r>
          </w:p>
        </w:tc>
        <w:tc>
          <w:tcPr>
            <w:tcW w:w="828" w:type="dxa"/>
          </w:tcPr>
          <w:p w14:paraId="27148222" w14:textId="77777777" w:rsidR="0069596D" w:rsidRDefault="00000000">
            <w:pPr>
              <w:pStyle w:val="TableParagraph"/>
              <w:spacing w:before="112"/>
              <w:ind w:left="9"/>
              <w:rPr>
                <w:sz w:val="18"/>
              </w:rPr>
            </w:pPr>
            <w:r>
              <w:rPr>
                <w:spacing w:val="-2"/>
                <w:sz w:val="18"/>
              </w:rPr>
              <w:t>Waste</w:t>
            </w:r>
          </w:p>
        </w:tc>
        <w:tc>
          <w:tcPr>
            <w:tcW w:w="1076" w:type="dxa"/>
          </w:tcPr>
          <w:p w14:paraId="58D10A52" w14:textId="77777777" w:rsidR="0069596D" w:rsidRDefault="00000000">
            <w:pPr>
              <w:pStyle w:val="TableParagraph"/>
              <w:spacing w:before="9"/>
              <w:ind w:left="15" w:right="1"/>
              <w:rPr>
                <w:sz w:val="18"/>
              </w:rPr>
            </w:pPr>
            <w:r>
              <w:rPr>
                <w:spacing w:val="-2"/>
                <w:sz w:val="18"/>
              </w:rPr>
              <w:t>1032926.1</w:t>
            </w:r>
          </w:p>
          <w:p w14:paraId="6685DFED" w14:textId="77777777" w:rsidR="0069596D" w:rsidRDefault="00000000">
            <w:pPr>
              <w:pStyle w:val="TableParagraph"/>
              <w:spacing w:before="2" w:line="196" w:lineRule="exact"/>
              <w:ind w:left="15"/>
              <w:rPr>
                <w:sz w:val="18"/>
              </w:rPr>
            </w:pPr>
            <w:r>
              <w:rPr>
                <w:spacing w:val="-2"/>
                <w:sz w:val="18"/>
              </w:rPr>
              <w:t>09192</w:t>
            </w:r>
          </w:p>
        </w:tc>
        <w:tc>
          <w:tcPr>
            <w:tcW w:w="1080" w:type="dxa"/>
          </w:tcPr>
          <w:p w14:paraId="38EC75C4" w14:textId="77777777" w:rsidR="0069596D" w:rsidRDefault="00000000">
            <w:pPr>
              <w:pStyle w:val="TableParagraph"/>
              <w:spacing w:before="9"/>
              <w:ind w:left="14"/>
              <w:rPr>
                <w:sz w:val="18"/>
              </w:rPr>
            </w:pPr>
            <w:r>
              <w:rPr>
                <w:spacing w:val="-2"/>
                <w:sz w:val="18"/>
              </w:rPr>
              <w:t>4131704.4</w:t>
            </w:r>
          </w:p>
          <w:p w14:paraId="626EC4E8" w14:textId="77777777" w:rsidR="0069596D" w:rsidRDefault="00000000">
            <w:pPr>
              <w:pStyle w:val="TableParagraph"/>
              <w:spacing w:before="2" w:line="196" w:lineRule="exact"/>
              <w:ind w:left="14" w:right="1"/>
              <w:rPr>
                <w:sz w:val="18"/>
              </w:rPr>
            </w:pPr>
            <w:r>
              <w:rPr>
                <w:spacing w:val="-4"/>
                <w:sz w:val="18"/>
              </w:rPr>
              <w:t>3677</w:t>
            </w:r>
          </w:p>
        </w:tc>
        <w:tc>
          <w:tcPr>
            <w:tcW w:w="744" w:type="dxa"/>
          </w:tcPr>
          <w:p w14:paraId="4E84D6EA" w14:textId="77777777" w:rsidR="0069596D" w:rsidRDefault="00000000">
            <w:pPr>
              <w:pStyle w:val="TableParagraph"/>
              <w:spacing w:before="112"/>
              <w:ind w:left="21"/>
              <w:rPr>
                <w:sz w:val="18"/>
              </w:rPr>
            </w:pPr>
            <w:r>
              <w:rPr>
                <w:spacing w:val="-10"/>
                <w:sz w:val="18"/>
              </w:rPr>
              <w:t>0</w:t>
            </w:r>
          </w:p>
        </w:tc>
        <w:tc>
          <w:tcPr>
            <w:tcW w:w="1064" w:type="dxa"/>
          </w:tcPr>
          <w:p w14:paraId="5935B8A8" w14:textId="77777777" w:rsidR="0069596D" w:rsidRDefault="00000000">
            <w:pPr>
              <w:pStyle w:val="TableParagraph"/>
              <w:spacing w:before="112"/>
              <w:ind w:left="16" w:right="3"/>
              <w:rPr>
                <w:sz w:val="18"/>
              </w:rPr>
            </w:pPr>
            <w:r>
              <w:rPr>
                <w:spacing w:val="-2"/>
                <w:sz w:val="18"/>
              </w:rPr>
              <w:t>0.00000</w:t>
            </w:r>
          </w:p>
        </w:tc>
        <w:tc>
          <w:tcPr>
            <w:tcW w:w="1212" w:type="dxa"/>
          </w:tcPr>
          <w:p w14:paraId="7CF9E336" w14:textId="77777777" w:rsidR="0069596D" w:rsidRDefault="00000000">
            <w:pPr>
              <w:pStyle w:val="TableParagraph"/>
              <w:spacing w:before="112"/>
              <w:ind w:left="16" w:right="3"/>
              <w:rPr>
                <w:sz w:val="18"/>
              </w:rPr>
            </w:pPr>
            <w:r>
              <w:rPr>
                <w:spacing w:val="-2"/>
                <w:sz w:val="18"/>
              </w:rPr>
              <w:t>0.00000</w:t>
            </w:r>
          </w:p>
        </w:tc>
        <w:tc>
          <w:tcPr>
            <w:tcW w:w="785" w:type="dxa"/>
            <w:vMerge w:val="restart"/>
          </w:tcPr>
          <w:p w14:paraId="198E9B2F" w14:textId="77777777" w:rsidR="0069596D" w:rsidRDefault="0069596D">
            <w:pPr>
              <w:pStyle w:val="TableParagraph"/>
              <w:jc w:val="left"/>
              <w:rPr>
                <w:b/>
                <w:sz w:val="18"/>
              </w:rPr>
            </w:pPr>
          </w:p>
          <w:p w14:paraId="0EE42AA0" w14:textId="77777777" w:rsidR="0069596D" w:rsidRDefault="0069596D">
            <w:pPr>
              <w:pStyle w:val="TableParagraph"/>
              <w:jc w:val="left"/>
              <w:rPr>
                <w:b/>
                <w:sz w:val="18"/>
              </w:rPr>
            </w:pPr>
          </w:p>
          <w:p w14:paraId="6243F9B7" w14:textId="77777777" w:rsidR="0069596D" w:rsidRDefault="0069596D">
            <w:pPr>
              <w:pStyle w:val="TableParagraph"/>
              <w:jc w:val="left"/>
              <w:rPr>
                <w:b/>
                <w:sz w:val="18"/>
              </w:rPr>
            </w:pPr>
          </w:p>
          <w:p w14:paraId="64CFC728" w14:textId="77777777" w:rsidR="0069596D" w:rsidRDefault="0069596D">
            <w:pPr>
              <w:pStyle w:val="TableParagraph"/>
              <w:jc w:val="left"/>
              <w:rPr>
                <w:b/>
                <w:sz w:val="18"/>
              </w:rPr>
            </w:pPr>
          </w:p>
          <w:p w14:paraId="12183608" w14:textId="77777777" w:rsidR="0069596D" w:rsidRDefault="0069596D">
            <w:pPr>
              <w:pStyle w:val="TableParagraph"/>
              <w:jc w:val="left"/>
              <w:rPr>
                <w:b/>
                <w:sz w:val="18"/>
              </w:rPr>
            </w:pPr>
          </w:p>
          <w:p w14:paraId="45DD84FB" w14:textId="77777777" w:rsidR="0069596D" w:rsidRDefault="0069596D">
            <w:pPr>
              <w:pStyle w:val="TableParagraph"/>
              <w:jc w:val="left"/>
              <w:rPr>
                <w:b/>
                <w:sz w:val="18"/>
              </w:rPr>
            </w:pPr>
          </w:p>
          <w:p w14:paraId="5E43743D" w14:textId="77777777" w:rsidR="0069596D" w:rsidRDefault="0069596D">
            <w:pPr>
              <w:pStyle w:val="TableParagraph"/>
              <w:jc w:val="left"/>
              <w:rPr>
                <w:b/>
                <w:sz w:val="18"/>
              </w:rPr>
            </w:pPr>
          </w:p>
          <w:p w14:paraId="5CCF26F1" w14:textId="77777777" w:rsidR="0069596D" w:rsidRDefault="0069596D">
            <w:pPr>
              <w:pStyle w:val="TableParagraph"/>
              <w:jc w:val="left"/>
              <w:rPr>
                <w:b/>
                <w:sz w:val="18"/>
              </w:rPr>
            </w:pPr>
          </w:p>
          <w:p w14:paraId="1215E324" w14:textId="77777777" w:rsidR="0069596D" w:rsidRDefault="0069596D">
            <w:pPr>
              <w:pStyle w:val="TableParagraph"/>
              <w:spacing w:before="28"/>
              <w:jc w:val="left"/>
              <w:rPr>
                <w:b/>
                <w:sz w:val="18"/>
              </w:rPr>
            </w:pPr>
          </w:p>
          <w:p w14:paraId="6CB78BA8" w14:textId="77777777" w:rsidR="0069596D" w:rsidRDefault="00000000">
            <w:pPr>
              <w:pStyle w:val="TableParagraph"/>
              <w:ind w:left="17" w:right="4"/>
              <w:rPr>
                <w:sz w:val="18"/>
              </w:rPr>
            </w:pPr>
            <w:r>
              <w:rPr>
                <w:spacing w:val="-2"/>
                <w:sz w:val="18"/>
              </w:rPr>
              <w:t>141630</w:t>
            </w:r>
          </w:p>
          <w:p w14:paraId="587592FB" w14:textId="77777777" w:rsidR="0069596D" w:rsidRDefault="00000000">
            <w:pPr>
              <w:pStyle w:val="TableParagraph"/>
              <w:spacing w:before="2"/>
              <w:ind w:left="17" w:right="1"/>
              <w:rPr>
                <w:sz w:val="18"/>
              </w:rPr>
            </w:pPr>
            <w:r>
              <w:rPr>
                <w:spacing w:val="-5"/>
                <w:sz w:val="18"/>
              </w:rPr>
              <w:t>572</w:t>
            </w:r>
          </w:p>
        </w:tc>
        <w:tc>
          <w:tcPr>
            <w:tcW w:w="1066" w:type="dxa"/>
          </w:tcPr>
          <w:p w14:paraId="31949734" w14:textId="77777777" w:rsidR="0069596D" w:rsidRDefault="00000000">
            <w:pPr>
              <w:pStyle w:val="TableParagraph"/>
              <w:spacing w:before="112"/>
              <w:ind w:left="19"/>
              <w:rPr>
                <w:sz w:val="18"/>
              </w:rPr>
            </w:pPr>
            <w:r>
              <w:rPr>
                <w:spacing w:val="-8"/>
                <w:sz w:val="18"/>
              </w:rPr>
              <w:t>Cement</w:t>
            </w:r>
            <w:r>
              <w:rPr>
                <w:spacing w:val="-3"/>
                <w:sz w:val="18"/>
              </w:rPr>
              <w:t xml:space="preserve"> </w:t>
            </w:r>
            <w:r>
              <w:rPr>
                <w:spacing w:val="-5"/>
                <w:sz w:val="18"/>
              </w:rPr>
              <w:t>(P)</w:t>
            </w:r>
          </w:p>
        </w:tc>
        <w:tc>
          <w:tcPr>
            <w:tcW w:w="1147" w:type="dxa"/>
          </w:tcPr>
          <w:p w14:paraId="2C796E93" w14:textId="77777777" w:rsidR="0069596D" w:rsidRDefault="00000000">
            <w:pPr>
              <w:pStyle w:val="TableParagraph"/>
              <w:spacing w:before="9"/>
              <w:ind w:left="16" w:right="5"/>
              <w:rPr>
                <w:sz w:val="18"/>
              </w:rPr>
            </w:pPr>
            <w:r>
              <w:rPr>
                <w:spacing w:val="-2"/>
                <w:sz w:val="18"/>
              </w:rPr>
              <w:t>64417920.3</w:t>
            </w:r>
          </w:p>
          <w:p w14:paraId="4993B839" w14:textId="77777777" w:rsidR="0069596D" w:rsidRDefault="00000000">
            <w:pPr>
              <w:pStyle w:val="TableParagraph"/>
              <w:spacing w:before="2" w:line="196" w:lineRule="exact"/>
              <w:ind w:left="16" w:right="9"/>
              <w:rPr>
                <w:sz w:val="18"/>
              </w:rPr>
            </w:pPr>
            <w:r>
              <w:rPr>
                <w:spacing w:val="-4"/>
                <w:sz w:val="18"/>
              </w:rPr>
              <w:t>3669</w:t>
            </w:r>
          </w:p>
        </w:tc>
      </w:tr>
      <w:tr w:rsidR="0069596D" w14:paraId="19A692C3" w14:textId="77777777">
        <w:trPr>
          <w:trHeight w:val="436"/>
        </w:trPr>
        <w:tc>
          <w:tcPr>
            <w:tcW w:w="1025" w:type="dxa"/>
            <w:vMerge/>
            <w:tcBorders>
              <w:top w:val="nil"/>
            </w:tcBorders>
          </w:tcPr>
          <w:p w14:paraId="383413D2" w14:textId="77777777" w:rsidR="0069596D" w:rsidRDefault="0069596D">
            <w:pPr>
              <w:rPr>
                <w:sz w:val="2"/>
                <w:szCs w:val="2"/>
              </w:rPr>
            </w:pPr>
          </w:p>
        </w:tc>
        <w:tc>
          <w:tcPr>
            <w:tcW w:w="499" w:type="dxa"/>
          </w:tcPr>
          <w:p w14:paraId="40E92BDE" w14:textId="77777777" w:rsidR="0069596D" w:rsidRDefault="00000000">
            <w:pPr>
              <w:pStyle w:val="TableParagraph"/>
              <w:spacing w:before="115"/>
              <w:ind w:left="18"/>
              <w:rPr>
                <w:sz w:val="18"/>
              </w:rPr>
            </w:pPr>
            <w:r>
              <w:rPr>
                <w:spacing w:val="-10"/>
                <w:sz w:val="18"/>
              </w:rPr>
              <w:t>4</w:t>
            </w:r>
          </w:p>
        </w:tc>
        <w:tc>
          <w:tcPr>
            <w:tcW w:w="717" w:type="dxa"/>
          </w:tcPr>
          <w:p w14:paraId="4C44AF8D" w14:textId="77777777" w:rsidR="0069596D" w:rsidRDefault="00000000">
            <w:pPr>
              <w:pStyle w:val="TableParagraph"/>
              <w:spacing w:before="115"/>
              <w:ind w:left="21" w:right="8"/>
              <w:rPr>
                <w:sz w:val="18"/>
              </w:rPr>
            </w:pPr>
            <w:r>
              <w:rPr>
                <w:spacing w:val="-5"/>
                <w:sz w:val="18"/>
              </w:rPr>
              <w:t>13</w:t>
            </w:r>
          </w:p>
        </w:tc>
        <w:tc>
          <w:tcPr>
            <w:tcW w:w="1306" w:type="dxa"/>
          </w:tcPr>
          <w:p w14:paraId="020F8E24" w14:textId="77777777" w:rsidR="0069596D" w:rsidRDefault="00000000">
            <w:pPr>
              <w:pStyle w:val="TableParagraph"/>
              <w:spacing w:before="115"/>
              <w:ind w:left="19"/>
              <w:rPr>
                <w:sz w:val="18"/>
              </w:rPr>
            </w:pPr>
            <w:r>
              <w:rPr>
                <w:spacing w:val="-10"/>
                <w:sz w:val="18"/>
              </w:rPr>
              <w:t>9</w:t>
            </w:r>
          </w:p>
        </w:tc>
        <w:tc>
          <w:tcPr>
            <w:tcW w:w="573" w:type="dxa"/>
          </w:tcPr>
          <w:p w14:paraId="29CCAD5B" w14:textId="77777777" w:rsidR="0069596D" w:rsidRDefault="00000000">
            <w:pPr>
              <w:pStyle w:val="TableParagraph"/>
              <w:spacing w:before="115"/>
              <w:ind w:left="21" w:right="10"/>
              <w:rPr>
                <w:sz w:val="18"/>
              </w:rPr>
            </w:pPr>
            <w:r>
              <w:rPr>
                <w:spacing w:val="-2"/>
                <w:sz w:val="18"/>
              </w:rPr>
              <w:t>46.213</w:t>
            </w:r>
          </w:p>
        </w:tc>
        <w:tc>
          <w:tcPr>
            <w:tcW w:w="554" w:type="dxa"/>
          </w:tcPr>
          <w:p w14:paraId="2C235155" w14:textId="77777777" w:rsidR="0069596D" w:rsidRDefault="00000000">
            <w:pPr>
              <w:pStyle w:val="TableParagraph"/>
              <w:spacing w:before="11" w:line="207" w:lineRule="exact"/>
              <w:ind w:left="17"/>
              <w:rPr>
                <w:sz w:val="18"/>
              </w:rPr>
            </w:pPr>
            <w:r>
              <w:rPr>
                <w:spacing w:val="-2"/>
                <w:sz w:val="18"/>
              </w:rPr>
              <w:t>2.0528</w:t>
            </w:r>
          </w:p>
          <w:p w14:paraId="61F3E91E" w14:textId="77777777" w:rsidR="0069596D" w:rsidRDefault="00000000">
            <w:pPr>
              <w:pStyle w:val="TableParagraph"/>
              <w:spacing w:line="198" w:lineRule="exact"/>
              <w:ind w:left="17"/>
              <w:rPr>
                <w:sz w:val="18"/>
              </w:rPr>
            </w:pPr>
            <w:r>
              <w:rPr>
                <w:spacing w:val="-5"/>
                <w:sz w:val="18"/>
              </w:rPr>
              <w:t>889</w:t>
            </w:r>
          </w:p>
        </w:tc>
        <w:tc>
          <w:tcPr>
            <w:tcW w:w="756" w:type="dxa"/>
          </w:tcPr>
          <w:p w14:paraId="6543096D" w14:textId="77777777" w:rsidR="0069596D" w:rsidRDefault="00000000">
            <w:pPr>
              <w:pStyle w:val="TableParagraph"/>
              <w:spacing w:before="11" w:line="207" w:lineRule="exact"/>
              <w:ind w:left="20" w:right="8"/>
              <w:rPr>
                <w:sz w:val="18"/>
              </w:rPr>
            </w:pPr>
            <w:r>
              <w:rPr>
                <w:spacing w:val="-2"/>
                <w:sz w:val="18"/>
              </w:rPr>
              <w:t>4.7315</w:t>
            </w:r>
          </w:p>
          <w:p w14:paraId="57CD7928" w14:textId="77777777" w:rsidR="0069596D" w:rsidRDefault="00000000">
            <w:pPr>
              <w:pStyle w:val="TableParagraph"/>
              <w:spacing w:line="198" w:lineRule="exact"/>
              <w:ind w:left="20" w:right="8"/>
              <w:rPr>
                <w:sz w:val="18"/>
              </w:rPr>
            </w:pPr>
            <w:r>
              <w:rPr>
                <w:spacing w:val="-5"/>
                <w:sz w:val="18"/>
              </w:rPr>
              <w:t>556</w:t>
            </w:r>
          </w:p>
        </w:tc>
        <w:tc>
          <w:tcPr>
            <w:tcW w:w="828" w:type="dxa"/>
          </w:tcPr>
          <w:p w14:paraId="00ADD637" w14:textId="77777777" w:rsidR="0069596D" w:rsidRDefault="00000000">
            <w:pPr>
              <w:pStyle w:val="TableParagraph"/>
              <w:spacing w:before="115"/>
              <w:ind w:left="11"/>
              <w:rPr>
                <w:sz w:val="18"/>
              </w:rPr>
            </w:pPr>
            <w:r>
              <w:rPr>
                <w:spacing w:val="-5"/>
                <w:sz w:val="18"/>
              </w:rPr>
              <w:t>Cement</w:t>
            </w:r>
            <w:r>
              <w:rPr>
                <w:spacing w:val="-2"/>
                <w:sz w:val="18"/>
              </w:rPr>
              <w:t xml:space="preserve"> </w:t>
            </w:r>
            <w:r>
              <w:rPr>
                <w:spacing w:val="-5"/>
                <w:sz w:val="18"/>
              </w:rPr>
              <w:t>(P)</w:t>
            </w:r>
          </w:p>
        </w:tc>
        <w:tc>
          <w:tcPr>
            <w:tcW w:w="1076" w:type="dxa"/>
          </w:tcPr>
          <w:p w14:paraId="27FFB7ED" w14:textId="77777777" w:rsidR="0069596D" w:rsidRDefault="00000000">
            <w:pPr>
              <w:pStyle w:val="TableParagraph"/>
              <w:spacing w:before="11" w:line="207" w:lineRule="exact"/>
              <w:ind w:left="15" w:right="1"/>
              <w:rPr>
                <w:sz w:val="18"/>
              </w:rPr>
            </w:pPr>
            <w:r>
              <w:rPr>
                <w:spacing w:val="-2"/>
                <w:sz w:val="18"/>
              </w:rPr>
              <w:t>1032926.1</w:t>
            </w:r>
          </w:p>
          <w:p w14:paraId="183FBE91" w14:textId="77777777" w:rsidR="0069596D" w:rsidRDefault="00000000">
            <w:pPr>
              <w:pStyle w:val="TableParagraph"/>
              <w:spacing w:line="198" w:lineRule="exact"/>
              <w:ind w:left="15"/>
              <w:rPr>
                <w:sz w:val="18"/>
              </w:rPr>
            </w:pPr>
            <w:r>
              <w:rPr>
                <w:spacing w:val="-2"/>
                <w:sz w:val="18"/>
              </w:rPr>
              <w:t>09192</w:t>
            </w:r>
          </w:p>
        </w:tc>
        <w:tc>
          <w:tcPr>
            <w:tcW w:w="1080" w:type="dxa"/>
          </w:tcPr>
          <w:p w14:paraId="607E79E2" w14:textId="77777777" w:rsidR="0069596D" w:rsidRDefault="00000000">
            <w:pPr>
              <w:pStyle w:val="TableParagraph"/>
              <w:spacing w:before="11" w:line="207" w:lineRule="exact"/>
              <w:ind w:left="14"/>
              <w:rPr>
                <w:sz w:val="18"/>
              </w:rPr>
            </w:pPr>
            <w:r>
              <w:rPr>
                <w:spacing w:val="-2"/>
                <w:sz w:val="18"/>
              </w:rPr>
              <w:t>9296334.9</w:t>
            </w:r>
          </w:p>
          <w:p w14:paraId="6F16B3F2" w14:textId="77777777" w:rsidR="0069596D" w:rsidRDefault="00000000">
            <w:pPr>
              <w:pStyle w:val="TableParagraph"/>
              <w:spacing w:line="198" w:lineRule="exact"/>
              <w:ind w:left="14" w:right="1"/>
              <w:rPr>
                <w:sz w:val="18"/>
              </w:rPr>
            </w:pPr>
            <w:r>
              <w:rPr>
                <w:spacing w:val="-4"/>
                <w:sz w:val="18"/>
              </w:rPr>
              <w:t>8273</w:t>
            </w:r>
          </w:p>
        </w:tc>
        <w:tc>
          <w:tcPr>
            <w:tcW w:w="744" w:type="dxa"/>
          </w:tcPr>
          <w:p w14:paraId="55022F2B" w14:textId="77777777" w:rsidR="0069596D" w:rsidRDefault="00000000">
            <w:pPr>
              <w:pStyle w:val="TableParagraph"/>
              <w:spacing w:before="115"/>
              <w:ind w:left="21" w:right="7"/>
              <w:rPr>
                <w:sz w:val="18"/>
              </w:rPr>
            </w:pPr>
            <w:r>
              <w:rPr>
                <w:spacing w:val="-4"/>
                <w:sz w:val="18"/>
              </w:rPr>
              <w:t>2.53</w:t>
            </w:r>
          </w:p>
        </w:tc>
        <w:tc>
          <w:tcPr>
            <w:tcW w:w="1064" w:type="dxa"/>
          </w:tcPr>
          <w:p w14:paraId="4FD85FF5" w14:textId="77777777" w:rsidR="0069596D" w:rsidRDefault="00000000">
            <w:pPr>
              <w:pStyle w:val="TableParagraph"/>
              <w:spacing w:before="11" w:line="207" w:lineRule="exact"/>
              <w:ind w:left="16" w:right="1"/>
              <w:rPr>
                <w:sz w:val="18"/>
              </w:rPr>
            </w:pPr>
            <w:r>
              <w:rPr>
                <w:spacing w:val="-2"/>
                <w:sz w:val="18"/>
              </w:rPr>
              <w:t>23519727.50</w:t>
            </w:r>
          </w:p>
          <w:p w14:paraId="3AE623F4" w14:textId="77777777" w:rsidR="0069596D" w:rsidRDefault="00000000">
            <w:pPr>
              <w:pStyle w:val="TableParagraph"/>
              <w:spacing w:line="198" w:lineRule="exact"/>
              <w:ind w:left="16"/>
              <w:rPr>
                <w:sz w:val="18"/>
              </w:rPr>
            </w:pPr>
            <w:r>
              <w:rPr>
                <w:spacing w:val="-5"/>
                <w:sz w:val="18"/>
              </w:rPr>
              <w:t>630</w:t>
            </w:r>
          </w:p>
        </w:tc>
        <w:tc>
          <w:tcPr>
            <w:tcW w:w="1212" w:type="dxa"/>
          </w:tcPr>
          <w:p w14:paraId="29FE1B56" w14:textId="77777777" w:rsidR="0069596D" w:rsidRDefault="00000000">
            <w:pPr>
              <w:pStyle w:val="TableParagraph"/>
              <w:spacing w:before="11" w:line="207" w:lineRule="exact"/>
              <w:ind w:left="16" w:right="1"/>
              <w:rPr>
                <w:sz w:val="18"/>
              </w:rPr>
            </w:pPr>
            <w:r>
              <w:rPr>
                <w:spacing w:val="-2"/>
                <w:sz w:val="18"/>
              </w:rPr>
              <w:t>19991768.38</w:t>
            </w:r>
          </w:p>
          <w:p w14:paraId="146B87F7" w14:textId="77777777" w:rsidR="0069596D" w:rsidRDefault="00000000">
            <w:pPr>
              <w:pStyle w:val="TableParagraph"/>
              <w:spacing w:line="198" w:lineRule="exact"/>
              <w:ind w:left="16"/>
              <w:rPr>
                <w:sz w:val="18"/>
              </w:rPr>
            </w:pPr>
            <w:r>
              <w:rPr>
                <w:spacing w:val="-5"/>
                <w:sz w:val="18"/>
              </w:rPr>
              <w:t>035</w:t>
            </w:r>
          </w:p>
        </w:tc>
        <w:tc>
          <w:tcPr>
            <w:tcW w:w="785" w:type="dxa"/>
            <w:vMerge/>
            <w:tcBorders>
              <w:top w:val="nil"/>
            </w:tcBorders>
          </w:tcPr>
          <w:p w14:paraId="7C4BBA69" w14:textId="77777777" w:rsidR="0069596D" w:rsidRDefault="0069596D">
            <w:pPr>
              <w:rPr>
                <w:sz w:val="2"/>
                <w:szCs w:val="2"/>
              </w:rPr>
            </w:pPr>
          </w:p>
        </w:tc>
        <w:tc>
          <w:tcPr>
            <w:tcW w:w="1066" w:type="dxa"/>
          </w:tcPr>
          <w:p w14:paraId="003B4A61" w14:textId="77777777" w:rsidR="0069596D" w:rsidRDefault="00000000">
            <w:pPr>
              <w:pStyle w:val="TableParagraph"/>
              <w:spacing w:before="115"/>
              <w:ind w:left="19" w:right="9"/>
              <w:rPr>
                <w:sz w:val="18"/>
              </w:rPr>
            </w:pPr>
            <w:r>
              <w:rPr>
                <w:spacing w:val="-8"/>
                <w:sz w:val="18"/>
              </w:rPr>
              <w:t>Cement</w:t>
            </w:r>
            <w:r>
              <w:rPr>
                <w:spacing w:val="-7"/>
                <w:sz w:val="18"/>
              </w:rPr>
              <w:t xml:space="preserve"> </w:t>
            </w:r>
            <w:r>
              <w:rPr>
                <w:spacing w:val="-5"/>
                <w:sz w:val="18"/>
              </w:rPr>
              <w:t>(B)</w:t>
            </w:r>
          </w:p>
        </w:tc>
        <w:tc>
          <w:tcPr>
            <w:tcW w:w="1147" w:type="dxa"/>
          </w:tcPr>
          <w:p w14:paraId="7DA12501" w14:textId="77777777" w:rsidR="0069596D" w:rsidRDefault="00000000">
            <w:pPr>
              <w:pStyle w:val="TableParagraph"/>
              <w:spacing w:before="11" w:line="207" w:lineRule="exact"/>
              <w:ind w:left="16" w:right="5"/>
              <w:rPr>
                <w:sz w:val="18"/>
              </w:rPr>
            </w:pPr>
            <w:r>
              <w:rPr>
                <w:spacing w:val="-2"/>
                <w:sz w:val="18"/>
              </w:rPr>
              <w:t>22213075.9</w:t>
            </w:r>
          </w:p>
          <w:p w14:paraId="2A15994B" w14:textId="77777777" w:rsidR="0069596D" w:rsidRDefault="00000000">
            <w:pPr>
              <w:pStyle w:val="TableParagraph"/>
              <w:spacing w:line="198" w:lineRule="exact"/>
              <w:ind w:left="16" w:right="9"/>
              <w:rPr>
                <w:sz w:val="18"/>
              </w:rPr>
            </w:pPr>
            <w:r>
              <w:rPr>
                <w:spacing w:val="-4"/>
                <w:sz w:val="18"/>
              </w:rPr>
              <w:t>7817</w:t>
            </w:r>
          </w:p>
        </w:tc>
      </w:tr>
      <w:tr w:rsidR="0069596D" w14:paraId="71EE7C7A" w14:textId="77777777">
        <w:trPr>
          <w:trHeight w:val="436"/>
        </w:trPr>
        <w:tc>
          <w:tcPr>
            <w:tcW w:w="1025" w:type="dxa"/>
            <w:vMerge/>
            <w:tcBorders>
              <w:top w:val="nil"/>
            </w:tcBorders>
          </w:tcPr>
          <w:p w14:paraId="26590561" w14:textId="77777777" w:rsidR="0069596D" w:rsidRDefault="0069596D">
            <w:pPr>
              <w:rPr>
                <w:sz w:val="2"/>
                <w:szCs w:val="2"/>
              </w:rPr>
            </w:pPr>
          </w:p>
        </w:tc>
        <w:tc>
          <w:tcPr>
            <w:tcW w:w="499" w:type="dxa"/>
          </w:tcPr>
          <w:p w14:paraId="4030191A" w14:textId="77777777" w:rsidR="0069596D" w:rsidRDefault="00000000">
            <w:pPr>
              <w:pStyle w:val="TableParagraph"/>
              <w:spacing w:before="115"/>
              <w:ind w:left="18" w:right="8"/>
              <w:rPr>
                <w:sz w:val="18"/>
              </w:rPr>
            </w:pPr>
            <w:r>
              <w:rPr>
                <w:spacing w:val="-5"/>
                <w:sz w:val="18"/>
              </w:rPr>
              <w:t>13</w:t>
            </w:r>
          </w:p>
        </w:tc>
        <w:tc>
          <w:tcPr>
            <w:tcW w:w="717" w:type="dxa"/>
          </w:tcPr>
          <w:p w14:paraId="103FE37F" w14:textId="77777777" w:rsidR="0069596D" w:rsidRDefault="00000000">
            <w:pPr>
              <w:pStyle w:val="TableParagraph"/>
              <w:spacing w:before="115"/>
              <w:ind w:left="21" w:right="8"/>
              <w:rPr>
                <w:sz w:val="18"/>
              </w:rPr>
            </w:pPr>
            <w:r>
              <w:rPr>
                <w:spacing w:val="-5"/>
                <w:sz w:val="18"/>
              </w:rPr>
              <w:t>23</w:t>
            </w:r>
          </w:p>
        </w:tc>
        <w:tc>
          <w:tcPr>
            <w:tcW w:w="1306" w:type="dxa"/>
          </w:tcPr>
          <w:p w14:paraId="7E074BEF" w14:textId="77777777" w:rsidR="0069596D" w:rsidRDefault="00000000">
            <w:pPr>
              <w:pStyle w:val="TableParagraph"/>
              <w:spacing w:before="115"/>
              <w:ind w:left="19" w:right="8"/>
              <w:rPr>
                <w:sz w:val="18"/>
              </w:rPr>
            </w:pPr>
            <w:r>
              <w:rPr>
                <w:spacing w:val="-5"/>
                <w:sz w:val="18"/>
              </w:rPr>
              <w:t>10</w:t>
            </w:r>
          </w:p>
        </w:tc>
        <w:tc>
          <w:tcPr>
            <w:tcW w:w="573" w:type="dxa"/>
          </w:tcPr>
          <w:p w14:paraId="78F916FE" w14:textId="77777777" w:rsidR="0069596D" w:rsidRDefault="00000000">
            <w:pPr>
              <w:pStyle w:val="TableParagraph"/>
              <w:spacing w:before="115"/>
              <w:ind w:left="21" w:right="10"/>
              <w:rPr>
                <w:sz w:val="18"/>
              </w:rPr>
            </w:pPr>
            <w:r>
              <w:rPr>
                <w:spacing w:val="-2"/>
                <w:sz w:val="18"/>
              </w:rPr>
              <w:t>41.074</w:t>
            </w:r>
          </w:p>
        </w:tc>
        <w:tc>
          <w:tcPr>
            <w:tcW w:w="554" w:type="dxa"/>
          </w:tcPr>
          <w:p w14:paraId="06F40231" w14:textId="77777777" w:rsidR="0069596D" w:rsidRDefault="00000000">
            <w:pPr>
              <w:pStyle w:val="TableParagraph"/>
              <w:spacing w:before="115"/>
              <w:ind w:left="17"/>
              <w:rPr>
                <w:sz w:val="18"/>
              </w:rPr>
            </w:pPr>
            <w:r>
              <w:rPr>
                <w:spacing w:val="-2"/>
                <w:sz w:val="18"/>
              </w:rPr>
              <w:t>2.9296</w:t>
            </w:r>
          </w:p>
        </w:tc>
        <w:tc>
          <w:tcPr>
            <w:tcW w:w="756" w:type="dxa"/>
          </w:tcPr>
          <w:p w14:paraId="5A04C546" w14:textId="77777777" w:rsidR="0069596D" w:rsidRDefault="00000000">
            <w:pPr>
              <w:pStyle w:val="TableParagraph"/>
              <w:spacing w:before="115"/>
              <w:ind w:left="20" w:right="8"/>
              <w:rPr>
                <w:sz w:val="18"/>
              </w:rPr>
            </w:pPr>
            <w:r>
              <w:rPr>
                <w:spacing w:val="-2"/>
                <w:sz w:val="18"/>
              </w:rPr>
              <w:t>7.7539</w:t>
            </w:r>
          </w:p>
        </w:tc>
        <w:tc>
          <w:tcPr>
            <w:tcW w:w="828" w:type="dxa"/>
          </w:tcPr>
          <w:p w14:paraId="04110678" w14:textId="77777777" w:rsidR="0069596D" w:rsidRDefault="00000000">
            <w:pPr>
              <w:pStyle w:val="TableParagraph"/>
              <w:spacing w:before="115"/>
              <w:ind w:left="9"/>
              <w:rPr>
                <w:sz w:val="18"/>
              </w:rPr>
            </w:pPr>
            <w:r>
              <w:rPr>
                <w:spacing w:val="-8"/>
                <w:sz w:val="18"/>
              </w:rPr>
              <w:t>Cement</w:t>
            </w:r>
            <w:r>
              <w:rPr>
                <w:spacing w:val="-7"/>
                <w:sz w:val="18"/>
              </w:rPr>
              <w:t xml:space="preserve"> </w:t>
            </w:r>
            <w:r>
              <w:rPr>
                <w:spacing w:val="-5"/>
                <w:sz w:val="18"/>
              </w:rPr>
              <w:t>(B)</w:t>
            </w:r>
          </w:p>
        </w:tc>
        <w:tc>
          <w:tcPr>
            <w:tcW w:w="1076" w:type="dxa"/>
          </w:tcPr>
          <w:p w14:paraId="1C31DC9F" w14:textId="77777777" w:rsidR="0069596D" w:rsidRDefault="00000000">
            <w:pPr>
              <w:pStyle w:val="TableParagraph"/>
              <w:spacing w:before="11" w:line="207" w:lineRule="exact"/>
              <w:ind w:left="15" w:right="1"/>
              <w:rPr>
                <w:sz w:val="18"/>
              </w:rPr>
            </w:pPr>
            <w:r>
              <w:rPr>
                <w:spacing w:val="-2"/>
                <w:sz w:val="18"/>
              </w:rPr>
              <w:t>1032926.1</w:t>
            </w:r>
          </w:p>
          <w:p w14:paraId="3FE98DFD" w14:textId="77777777" w:rsidR="0069596D" w:rsidRDefault="00000000">
            <w:pPr>
              <w:pStyle w:val="TableParagraph"/>
              <w:spacing w:line="198" w:lineRule="exact"/>
              <w:ind w:left="15"/>
              <w:rPr>
                <w:sz w:val="18"/>
              </w:rPr>
            </w:pPr>
            <w:r>
              <w:rPr>
                <w:spacing w:val="-2"/>
                <w:sz w:val="18"/>
              </w:rPr>
              <w:t>09192</w:t>
            </w:r>
          </w:p>
        </w:tc>
        <w:tc>
          <w:tcPr>
            <w:tcW w:w="1080" w:type="dxa"/>
          </w:tcPr>
          <w:p w14:paraId="7DF8EEA9" w14:textId="77777777" w:rsidR="0069596D" w:rsidRDefault="00000000">
            <w:pPr>
              <w:pStyle w:val="TableParagraph"/>
              <w:spacing w:before="11" w:line="207" w:lineRule="exact"/>
              <w:ind w:left="14"/>
              <w:rPr>
                <w:sz w:val="18"/>
              </w:rPr>
            </w:pPr>
            <w:r>
              <w:rPr>
                <w:spacing w:val="-2"/>
                <w:sz w:val="18"/>
              </w:rPr>
              <w:t>10329261.</w:t>
            </w:r>
          </w:p>
          <w:p w14:paraId="51E8BBBC" w14:textId="77777777" w:rsidR="0069596D" w:rsidRDefault="00000000">
            <w:pPr>
              <w:pStyle w:val="TableParagraph"/>
              <w:spacing w:line="198" w:lineRule="exact"/>
              <w:ind w:left="14"/>
              <w:rPr>
                <w:sz w:val="18"/>
              </w:rPr>
            </w:pPr>
            <w:r>
              <w:rPr>
                <w:spacing w:val="-2"/>
                <w:sz w:val="18"/>
              </w:rPr>
              <w:t>09192</w:t>
            </w:r>
          </w:p>
        </w:tc>
        <w:tc>
          <w:tcPr>
            <w:tcW w:w="744" w:type="dxa"/>
          </w:tcPr>
          <w:p w14:paraId="6876FC54" w14:textId="77777777" w:rsidR="0069596D" w:rsidRDefault="00000000">
            <w:pPr>
              <w:pStyle w:val="TableParagraph"/>
              <w:spacing w:before="115"/>
              <w:ind w:left="21" w:right="7"/>
              <w:rPr>
                <w:sz w:val="18"/>
              </w:rPr>
            </w:pPr>
            <w:r>
              <w:rPr>
                <w:spacing w:val="-4"/>
                <w:sz w:val="18"/>
              </w:rPr>
              <w:t>2.53</w:t>
            </w:r>
          </w:p>
        </w:tc>
        <w:tc>
          <w:tcPr>
            <w:tcW w:w="1064" w:type="dxa"/>
          </w:tcPr>
          <w:p w14:paraId="37BB04F9" w14:textId="77777777" w:rsidR="0069596D" w:rsidRDefault="00000000">
            <w:pPr>
              <w:pStyle w:val="TableParagraph"/>
              <w:spacing w:before="11" w:line="207" w:lineRule="exact"/>
              <w:ind w:left="16" w:right="1"/>
              <w:rPr>
                <w:sz w:val="18"/>
              </w:rPr>
            </w:pPr>
            <w:r>
              <w:rPr>
                <w:spacing w:val="-2"/>
                <w:sz w:val="18"/>
              </w:rPr>
              <w:t>26133030.56</w:t>
            </w:r>
          </w:p>
          <w:p w14:paraId="1CBA91DC" w14:textId="77777777" w:rsidR="0069596D" w:rsidRDefault="00000000">
            <w:pPr>
              <w:pStyle w:val="TableParagraph"/>
              <w:spacing w:line="198" w:lineRule="exact"/>
              <w:ind w:left="16"/>
              <w:rPr>
                <w:sz w:val="18"/>
              </w:rPr>
            </w:pPr>
            <w:r>
              <w:rPr>
                <w:spacing w:val="-5"/>
                <w:sz w:val="18"/>
              </w:rPr>
              <w:t>255</w:t>
            </w:r>
          </w:p>
        </w:tc>
        <w:tc>
          <w:tcPr>
            <w:tcW w:w="1212" w:type="dxa"/>
          </w:tcPr>
          <w:p w14:paraId="3C7A70C0" w14:textId="77777777" w:rsidR="0069596D" w:rsidRDefault="00000000">
            <w:pPr>
              <w:pStyle w:val="TableParagraph"/>
              <w:spacing w:before="11" w:line="207" w:lineRule="exact"/>
              <w:ind w:left="16" w:right="1"/>
              <w:rPr>
                <w:sz w:val="18"/>
              </w:rPr>
            </w:pPr>
            <w:r>
              <w:rPr>
                <w:spacing w:val="-2"/>
                <w:sz w:val="18"/>
              </w:rPr>
              <w:t>22213075.97</w:t>
            </w:r>
          </w:p>
          <w:p w14:paraId="404448B2" w14:textId="77777777" w:rsidR="0069596D" w:rsidRDefault="00000000">
            <w:pPr>
              <w:pStyle w:val="TableParagraph"/>
              <w:spacing w:line="198" w:lineRule="exact"/>
              <w:ind w:left="16"/>
              <w:rPr>
                <w:sz w:val="18"/>
              </w:rPr>
            </w:pPr>
            <w:r>
              <w:rPr>
                <w:spacing w:val="-5"/>
                <w:sz w:val="18"/>
              </w:rPr>
              <w:t>817</w:t>
            </w:r>
          </w:p>
        </w:tc>
        <w:tc>
          <w:tcPr>
            <w:tcW w:w="785" w:type="dxa"/>
            <w:vMerge/>
            <w:tcBorders>
              <w:top w:val="nil"/>
            </w:tcBorders>
          </w:tcPr>
          <w:p w14:paraId="16A5B16E" w14:textId="77777777" w:rsidR="0069596D" w:rsidRDefault="0069596D">
            <w:pPr>
              <w:rPr>
                <w:sz w:val="2"/>
                <w:szCs w:val="2"/>
              </w:rPr>
            </w:pPr>
          </w:p>
        </w:tc>
        <w:tc>
          <w:tcPr>
            <w:tcW w:w="1066" w:type="dxa"/>
          </w:tcPr>
          <w:p w14:paraId="6D94777D" w14:textId="77777777" w:rsidR="0069596D" w:rsidRDefault="00000000">
            <w:pPr>
              <w:pStyle w:val="TableParagraph"/>
              <w:spacing w:before="115"/>
              <w:ind w:left="19" w:right="10"/>
              <w:rPr>
                <w:sz w:val="18"/>
              </w:rPr>
            </w:pPr>
            <w:r>
              <w:rPr>
                <w:spacing w:val="-2"/>
                <w:sz w:val="18"/>
              </w:rPr>
              <w:t>SMS(OH)</w:t>
            </w:r>
          </w:p>
        </w:tc>
        <w:tc>
          <w:tcPr>
            <w:tcW w:w="1147" w:type="dxa"/>
          </w:tcPr>
          <w:p w14:paraId="73B8EEE4" w14:textId="77777777" w:rsidR="0069596D" w:rsidRDefault="00000000">
            <w:pPr>
              <w:pStyle w:val="TableParagraph"/>
              <w:spacing w:before="11" w:line="207" w:lineRule="exact"/>
              <w:ind w:left="16" w:right="5"/>
              <w:rPr>
                <w:sz w:val="18"/>
              </w:rPr>
            </w:pPr>
            <w:r>
              <w:rPr>
                <w:spacing w:val="-2"/>
                <w:sz w:val="18"/>
              </w:rPr>
              <w:t>48868767.1</w:t>
            </w:r>
          </w:p>
          <w:p w14:paraId="18B1A408" w14:textId="77777777" w:rsidR="0069596D" w:rsidRDefault="00000000">
            <w:pPr>
              <w:pStyle w:val="TableParagraph"/>
              <w:spacing w:line="198" w:lineRule="exact"/>
              <w:ind w:left="16" w:right="9"/>
              <w:rPr>
                <w:sz w:val="18"/>
              </w:rPr>
            </w:pPr>
            <w:r>
              <w:rPr>
                <w:spacing w:val="-4"/>
                <w:sz w:val="18"/>
              </w:rPr>
              <w:t>5197</w:t>
            </w:r>
          </w:p>
        </w:tc>
      </w:tr>
      <w:tr w:rsidR="0069596D" w14:paraId="6DA9D723" w14:textId="77777777">
        <w:trPr>
          <w:trHeight w:val="441"/>
        </w:trPr>
        <w:tc>
          <w:tcPr>
            <w:tcW w:w="1025" w:type="dxa"/>
            <w:vMerge/>
            <w:tcBorders>
              <w:top w:val="nil"/>
            </w:tcBorders>
          </w:tcPr>
          <w:p w14:paraId="652A4FA6" w14:textId="77777777" w:rsidR="0069596D" w:rsidRDefault="0069596D">
            <w:pPr>
              <w:rPr>
                <w:sz w:val="2"/>
                <w:szCs w:val="2"/>
              </w:rPr>
            </w:pPr>
          </w:p>
        </w:tc>
        <w:tc>
          <w:tcPr>
            <w:tcW w:w="499" w:type="dxa"/>
          </w:tcPr>
          <w:p w14:paraId="233E92E9" w14:textId="77777777" w:rsidR="0069596D" w:rsidRDefault="00000000">
            <w:pPr>
              <w:pStyle w:val="TableParagraph"/>
              <w:spacing w:before="117"/>
              <w:ind w:left="18" w:right="8"/>
              <w:rPr>
                <w:sz w:val="18"/>
              </w:rPr>
            </w:pPr>
            <w:r>
              <w:rPr>
                <w:spacing w:val="-5"/>
                <w:sz w:val="18"/>
              </w:rPr>
              <w:t>23</w:t>
            </w:r>
          </w:p>
        </w:tc>
        <w:tc>
          <w:tcPr>
            <w:tcW w:w="717" w:type="dxa"/>
          </w:tcPr>
          <w:p w14:paraId="3296B4EF" w14:textId="77777777" w:rsidR="0069596D" w:rsidRDefault="00000000">
            <w:pPr>
              <w:pStyle w:val="TableParagraph"/>
              <w:spacing w:before="117"/>
              <w:ind w:left="21" w:right="8"/>
              <w:rPr>
                <w:sz w:val="18"/>
              </w:rPr>
            </w:pPr>
            <w:r>
              <w:rPr>
                <w:spacing w:val="-5"/>
                <w:sz w:val="18"/>
              </w:rPr>
              <w:t>32</w:t>
            </w:r>
          </w:p>
        </w:tc>
        <w:tc>
          <w:tcPr>
            <w:tcW w:w="1306" w:type="dxa"/>
          </w:tcPr>
          <w:p w14:paraId="5AA808D1" w14:textId="77777777" w:rsidR="0069596D" w:rsidRDefault="00000000">
            <w:pPr>
              <w:pStyle w:val="TableParagraph"/>
              <w:spacing w:before="117"/>
              <w:ind w:left="19"/>
              <w:rPr>
                <w:sz w:val="18"/>
              </w:rPr>
            </w:pPr>
            <w:r>
              <w:rPr>
                <w:spacing w:val="-10"/>
                <w:sz w:val="18"/>
              </w:rPr>
              <w:t>9</w:t>
            </w:r>
          </w:p>
        </w:tc>
        <w:tc>
          <w:tcPr>
            <w:tcW w:w="573" w:type="dxa"/>
          </w:tcPr>
          <w:p w14:paraId="7B672B84" w14:textId="77777777" w:rsidR="0069596D" w:rsidRDefault="00000000">
            <w:pPr>
              <w:pStyle w:val="TableParagraph"/>
              <w:spacing w:before="14" w:line="207" w:lineRule="exact"/>
              <w:ind w:left="21" w:right="10"/>
              <w:rPr>
                <w:sz w:val="18"/>
              </w:rPr>
            </w:pPr>
            <w:r>
              <w:rPr>
                <w:spacing w:val="-2"/>
                <w:sz w:val="18"/>
              </w:rPr>
              <w:t>47.440</w:t>
            </w:r>
          </w:p>
          <w:p w14:paraId="3FFD4EE1" w14:textId="77777777" w:rsidR="0069596D" w:rsidRDefault="00000000">
            <w:pPr>
              <w:pStyle w:val="TableParagraph"/>
              <w:spacing w:line="201" w:lineRule="exact"/>
              <w:ind w:left="21" w:right="10"/>
              <w:rPr>
                <w:sz w:val="18"/>
              </w:rPr>
            </w:pPr>
            <w:r>
              <w:rPr>
                <w:spacing w:val="-5"/>
                <w:sz w:val="18"/>
              </w:rPr>
              <w:t>222</w:t>
            </w:r>
          </w:p>
        </w:tc>
        <w:tc>
          <w:tcPr>
            <w:tcW w:w="554" w:type="dxa"/>
          </w:tcPr>
          <w:p w14:paraId="73C7E52D" w14:textId="77777777" w:rsidR="0069596D" w:rsidRDefault="00000000">
            <w:pPr>
              <w:pStyle w:val="TableParagraph"/>
              <w:spacing w:before="14" w:line="207" w:lineRule="exact"/>
              <w:ind w:left="17"/>
              <w:rPr>
                <w:sz w:val="18"/>
              </w:rPr>
            </w:pPr>
            <w:r>
              <w:rPr>
                <w:spacing w:val="-2"/>
                <w:sz w:val="18"/>
              </w:rPr>
              <w:t>1.4943</w:t>
            </w:r>
          </w:p>
          <w:p w14:paraId="56AFEE93" w14:textId="77777777" w:rsidR="0069596D" w:rsidRDefault="00000000">
            <w:pPr>
              <w:pStyle w:val="TableParagraph"/>
              <w:spacing w:line="201" w:lineRule="exact"/>
              <w:ind w:left="17"/>
              <w:rPr>
                <w:sz w:val="18"/>
              </w:rPr>
            </w:pPr>
            <w:r>
              <w:rPr>
                <w:spacing w:val="-5"/>
                <w:sz w:val="18"/>
              </w:rPr>
              <w:t>333</w:t>
            </w:r>
          </w:p>
        </w:tc>
        <w:tc>
          <w:tcPr>
            <w:tcW w:w="756" w:type="dxa"/>
          </w:tcPr>
          <w:p w14:paraId="366067BA" w14:textId="77777777" w:rsidR="0069596D" w:rsidRDefault="00000000">
            <w:pPr>
              <w:pStyle w:val="TableParagraph"/>
              <w:spacing w:before="14" w:line="207" w:lineRule="exact"/>
              <w:ind w:left="20" w:right="8"/>
              <w:rPr>
                <w:sz w:val="18"/>
              </w:rPr>
            </w:pPr>
            <w:r>
              <w:rPr>
                <w:spacing w:val="-2"/>
                <w:sz w:val="18"/>
              </w:rPr>
              <w:t>2.2273</w:t>
            </w:r>
          </w:p>
          <w:p w14:paraId="2B781ABF" w14:textId="77777777" w:rsidR="0069596D" w:rsidRDefault="00000000">
            <w:pPr>
              <w:pStyle w:val="TableParagraph"/>
              <w:spacing w:line="201" w:lineRule="exact"/>
              <w:ind w:left="20" w:right="8"/>
              <w:rPr>
                <w:sz w:val="18"/>
              </w:rPr>
            </w:pPr>
            <w:r>
              <w:rPr>
                <w:spacing w:val="-5"/>
                <w:sz w:val="18"/>
              </w:rPr>
              <w:t>158</w:t>
            </w:r>
          </w:p>
        </w:tc>
        <w:tc>
          <w:tcPr>
            <w:tcW w:w="828" w:type="dxa"/>
          </w:tcPr>
          <w:p w14:paraId="39A6D280" w14:textId="77777777" w:rsidR="0069596D" w:rsidRDefault="00000000">
            <w:pPr>
              <w:pStyle w:val="TableParagraph"/>
              <w:spacing w:before="117"/>
              <w:ind w:left="13"/>
              <w:rPr>
                <w:sz w:val="18"/>
              </w:rPr>
            </w:pPr>
            <w:r>
              <w:rPr>
                <w:spacing w:val="-8"/>
                <w:sz w:val="18"/>
              </w:rPr>
              <w:t>Cement</w:t>
            </w:r>
            <w:r>
              <w:rPr>
                <w:spacing w:val="-7"/>
                <w:sz w:val="18"/>
              </w:rPr>
              <w:t xml:space="preserve"> </w:t>
            </w:r>
            <w:r>
              <w:rPr>
                <w:spacing w:val="-5"/>
                <w:sz w:val="18"/>
              </w:rPr>
              <w:t>(P)</w:t>
            </w:r>
          </w:p>
        </w:tc>
        <w:tc>
          <w:tcPr>
            <w:tcW w:w="1076" w:type="dxa"/>
          </w:tcPr>
          <w:p w14:paraId="4FE64C6B" w14:textId="77777777" w:rsidR="0069596D" w:rsidRDefault="00000000">
            <w:pPr>
              <w:pStyle w:val="TableParagraph"/>
              <w:spacing w:before="14" w:line="207" w:lineRule="exact"/>
              <w:ind w:left="15" w:right="1"/>
              <w:rPr>
                <w:sz w:val="18"/>
              </w:rPr>
            </w:pPr>
            <w:r>
              <w:rPr>
                <w:spacing w:val="-2"/>
                <w:sz w:val="18"/>
              </w:rPr>
              <w:t>1032926.1</w:t>
            </w:r>
          </w:p>
          <w:p w14:paraId="510E8F7E" w14:textId="77777777" w:rsidR="0069596D" w:rsidRDefault="00000000">
            <w:pPr>
              <w:pStyle w:val="TableParagraph"/>
              <w:spacing w:line="201" w:lineRule="exact"/>
              <w:ind w:left="15"/>
              <w:rPr>
                <w:sz w:val="18"/>
              </w:rPr>
            </w:pPr>
            <w:r>
              <w:rPr>
                <w:spacing w:val="-2"/>
                <w:sz w:val="18"/>
              </w:rPr>
              <w:t>09192</w:t>
            </w:r>
          </w:p>
        </w:tc>
        <w:tc>
          <w:tcPr>
            <w:tcW w:w="1080" w:type="dxa"/>
          </w:tcPr>
          <w:p w14:paraId="36A3C0D2" w14:textId="77777777" w:rsidR="0069596D" w:rsidRDefault="00000000">
            <w:pPr>
              <w:pStyle w:val="TableParagraph"/>
              <w:spacing w:before="14" w:line="207" w:lineRule="exact"/>
              <w:ind w:left="14"/>
              <w:rPr>
                <w:sz w:val="18"/>
              </w:rPr>
            </w:pPr>
            <w:r>
              <w:rPr>
                <w:spacing w:val="-2"/>
                <w:sz w:val="18"/>
              </w:rPr>
              <w:t>9296334.9</w:t>
            </w:r>
          </w:p>
          <w:p w14:paraId="43290F48" w14:textId="77777777" w:rsidR="0069596D" w:rsidRDefault="00000000">
            <w:pPr>
              <w:pStyle w:val="TableParagraph"/>
              <w:spacing w:line="201" w:lineRule="exact"/>
              <w:ind w:left="14" w:right="1"/>
              <w:rPr>
                <w:sz w:val="18"/>
              </w:rPr>
            </w:pPr>
            <w:r>
              <w:rPr>
                <w:spacing w:val="-4"/>
                <w:sz w:val="18"/>
              </w:rPr>
              <w:t>8273</w:t>
            </w:r>
          </w:p>
        </w:tc>
        <w:tc>
          <w:tcPr>
            <w:tcW w:w="744" w:type="dxa"/>
          </w:tcPr>
          <w:p w14:paraId="193C1294" w14:textId="77777777" w:rsidR="0069596D" w:rsidRDefault="00000000">
            <w:pPr>
              <w:pStyle w:val="TableParagraph"/>
              <w:spacing w:before="117"/>
              <w:ind w:left="21" w:right="7"/>
              <w:rPr>
                <w:sz w:val="18"/>
              </w:rPr>
            </w:pPr>
            <w:r>
              <w:rPr>
                <w:spacing w:val="-4"/>
                <w:sz w:val="18"/>
              </w:rPr>
              <w:t>2.53</w:t>
            </w:r>
          </w:p>
        </w:tc>
        <w:tc>
          <w:tcPr>
            <w:tcW w:w="1064" w:type="dxa"/>
          </w:tcPr>
          <w:p w14:paraId="30A16DF1" w14:textId="77777777" w:rsidR="0069596D" w:rsidRDefault="00000000">
            <w:pPr>
              <w:pStyle w:val="TableParagraph"/>
              <w:spacing w:before="14" w:line="207" w:lineRule="exact"/>
              <w:ind w:left="16" w:right="1"/>
              <w:rPr>
                <w:sz w:val="18"/>
              </w:rPr>
            </w:pPr>
            <w:r>
              <w:rPr>
                <w:spacing w:val="-2"/>
                <w:sz w:val="18"/>
              </w:rPr>
              <w:t>23519727.50</w:t>
            </w:r>
          </w:p>
          <w:p w14:paraId="3C03768A" w14:textId="77777777" w:rsidR="0069596D" w:rsidRDefault="00000000">
            <w:pPr>
              <w:pStyle w:val="TableParagraph"/>
              <w:spacing w:line="201" w:lineRule="exact"/>
              <w:ind w:left="16"/>
              <w:rPr>
                <w:sz w:val="18"/>
              </w:rPr>
            </w:pPr>
            <w:r>
              <w:rPr>
                <w:spacing w:val="-5"/>
                <w:sz w:val="18"/>
              </w:rPr>
              <w:t>630</w:t>
            </w:r>
          </w:p>
        </w:tc>
        <w:tc>
          <w:tcPr>
            <w:tcW w:w="1212" w:type="dxa"/>
          </w:tcPr>
          <w:p w14:paraId="6BE76A9D" w14:textId="77777777" w:rsidR="0069596D" w:rsidRDefault="00000000">
            <w:pPr>
              <w:pStyle w:val="TableParagraph"/>
              <w:spacing w:before="14" w:line="207" w:lineRule="exact"/>
              <w:ind w:left="16" w:right="1"/>
              <w:rPr>
                <w:sz w:val="18"/>
              </w:rPr>
            </w:pPr>
            <w:r>
              <w:rPr>
                <w:spacing w:val="-2"/>
                <w:sz w:val="18"/>
              </w:rPr>
              <w:t>19991768.38</w:t>
            </w:r>
          </w:p>
          <w:p w14:paraId="27F20B1D" w14:textId="77777777" w:rsidR="0069596D" w:rsidRDefault="00000000">
            <w:pPr>
              <w:pStyle w:val="TableParagraph"/>
              <w:spacing w:line="201" w:lineRule="exact"/>
              <w:ind w:left="16"/>
              <w:rPr>
                <w:sz w:val="18"/>
              </w:rPr>
            </w:pPr>
            <w:r>
              <w:rPr>
                <w:spacing w:val="-5"/>
                <w:sz w:val="18"/>
              </w:rPr>
              <w:t>035</w:t>
            </w:r>
          </w:p>
        </w:tc>
        <w:tc>
          <w:tcPr>
            <w:tcW w:w="785" w:type="dxa"/>
            <w:vMerge/>
            <w:tcBorders>
              <w:top w:val="nil"/>
            </w:tcBorders>
          </w:tcPr>
          <w:p w14:paraId="0BA1179A" w14:textId="77777777" w:rsidR="0069596D" w:rsidRDefault="0069596D">
            <w:pPr>
              <w:rPr>
                <w:sz w:val="2"/>
                <w:szCs w:val="2"/>
              </w:rPr>
            </w:pPr>
          </w:p>
        </w:tc>
        <w:tc>
          <w:tcPr>
            <w:tcW w:w="1066" w:type="dxa"/>
          </w:tcPr>
          <w:p w14:paraId="3E132E09" w14:textId="77777777" w:rsidR="0069596D" w:rsidRDefault="00000000">
            <w:pPr>
              <w:pStyle w:val="TableParagraph"/>
              <w:spacing w:before="117"/>
              <w:ind w:left="19" w:right="9"/>
              <w:rPr>
                <w:sz w:val="18"/>
              </w:rPr>
            </w:pPr>
            <w:r>
              <w:rPr>
                <w:spacing w:val="-2"/>
                <w:sz w:val="18"/>
              </w:rPr>
              <w:t>Unclassified</w:t>
            </w:r>
          </w:p>
        </w:tc>
        <w:tc>
          <w:tcPr>
            <w:tcW w:w="1147" w:type="dxa"/>
          </w:tcPr>
          <w:p w14:paraId="00D9E6DD" w14:textId="77777777" w:rsidR="0069596D" w:rsidRDefault="00000000">
            <w:pPr>
              <w:pStyle w:val="TableParagraph"/>
              <w:spacing w:before="14" w:line="207" w:lineRule="exact"/>
              <w:ind w:left="16" w:right="5"/>
              <w:rPr>
                <w:sz w:val="18"/>
              </w:rPr>
            </w:pPr>
            <w:r>
              <w:rPr>
                <w:spacing w:val="-2"/>
                <w:sz w:val="18"/>
              </w:rPr>
              <w:t>6130808.96</w:t>
            </w:r>
          </w:p>
          <w:p w14:paraId="427A6CB9" w14:textId="77777777" w:rsidR="0069596D" w:rsidRDefault="00000000">
            <w:pPr>
              <w:pStyle w:val="TableParagraph"/>
              <w:spacing w:line="201" w:lineRule="exact"/>
              <w:ind w:left="16" w:right="3"/>
              <w:rPr>
                <w:sz w:val="18"/>
              </w:rPr>
            </w:pPr>
            <w:r>
              <w:rPr>
                <w:spacing w:val="-5"/>
                <w:sz w:val="18"/>
              </w:rPr>
              <w:t>997</w:t>
            </w:r>
          </w:p>
        </w:tc>
      </w:tr>
      <w:tr w:rsidR="0069596D" w14:paraId="3CD1E138" w14:textId="77777777">
        <w:trPr>
          <w:trHeight w:val="623"/>
        </w:trPr>
        <w:tc>
          <w:tcPr>
            <w:tcW w:w="1025" w:type="dxa"/>
            <w:vMerge/>
            <w:tcBorders>
              <w:top w:val="nil"/>
            </w:tcBorders>
          </w:tcPr>
          <w:p w14:paraId="27AF4E88" w14:textId="77777777" w:rsidR="0069596D" w:rsidRDefault="0069596D">
            <w:pPr>
              <w:rPr>
                <w:sz w:val="2"/>
                <w:szCs w:val="2"/>
              </w:rPr>
            </w:pPr>
          </w:p>
        </w:tc>
        <w:tc>
          <w:tcPr>
            <w:tcW w:w="499" w:type="dxa"/>
          </w:tcPr>
          <w:p w14:paraId="0B6471C7" w14:textId="77777777" w:rsidR="0069596D" w:rsidRDefault="0069596D">
            <w:pPr>
              <w:pStyle w:val="TableParagraph"/>
              <w:spacing w:before="1"/>
              <w:jc w:val="left"/>
              <w:rPr>
                <w:b/>
                <w:sz w:val="18"/>
              </w:rPr>
            </w:pPr>
          </w:p>
          <w:p w14:paraId="276DA5E1" w14:textId="77777777" w:rsidR="0069596D" w:rsidRDefault="00000000">
            <w:pPr>
              <w:pStyle w:val="TableParagraph"/>
              <w:ind w:left="18" w:right="8"/>
              <w:rPr>
                <w:sz w:val="18"/>
              </w:rPr>
            </w:pPr>
            <w:r>
              <w:rPr>
                <w:spacing w:val="-5"/>
                <w:sz w:val="18"/>
              </w:rPr>
              <w:t>32</w:t>
            </w:r>
          </w:p>
        </w:tc>
        <w:tc>
          <w:tcPr>
            <w:tcW w:w="717" w:type="dxa"/>
          </w:tcPr>
          <w:p w14:paraId="34816043" w14:textId="77777777" w:rsidR="0069596D" w:rsidRDefault="0069596D">
            <w:pPr>
              <w:pStyle w:val="TableParagraph"/>
              <w:spacing w:before="1"/>
              <w:jc w:val="left"/>
              <w:rPr>
                <w:b/>
                <w:sz w:val="18"/>
              </w:rPr>
            </w:pPr>
          </w:p>
          <w:p w14:paraId="6256B4AB" w14:textId="77777777" w:rsidR="0069596D" w:rsidRDefault="00000000">
            <w:pPr>
              <w:pStyle w:val="TableParagraph"/>
              <w:ind w:left="21" w:right="8"/>
              <w:rPr>
                <w:sz w:val="18"/>
              </w:rPr>
            </w:pPr>
            <w:r>
              <w:rPr>
                <w:spacing w:val="-5"/>
                <w:sz w:val="18"/>
              </w:rPr>
              <w:t>54</w:t>
            </w:r>
          </w:p>
        </w:tc>
        <w:tc>
          <w:tcPr>
            <w:tcW w:w="1306" w:type="dxa"/>
          </w:tcPr>
          <w:p w14:paraId="335DE528" w14:textId="77777777" w:rsidR="0069596D" w:rsidRDefault="0069596D">
            <w:pPr>
              <w:pStyle w:val="TableParagraph"/>
              <w:spacing w:before="1"/>
              <w:jc w:val="left"/>
              <w:rPr>
                <w:b/>
                <w:sz w:val="18"/>
              </w:rPr>
            </w:pPr>
          </w:p>
          <w:p w14:paraId="342CEBA0" w14:textId="77777777" w:rsidR="0069596D" w:rsidRDefault="00000000">
            <w:pPr>
              <w:pStyle w:val="TableParagraph"/>
              <w:ind w:left="19" w:right="8"/>
              <w:rPr>
                <w:sz w:val="18"/>
              </w:rPr>
            </w:pPr>
            <w:r>
              <w:rPr>
                <w:spacing w:val="-5"/>
                <w:sz w:val="18"/>
              </w:rPr>
              <w:t>22</w:t>
            </w:r>
          </w:p>
        </w:tc>
        <w:tc>
          <w:tcPr>
            <w:tcW w:w="573" w:type="dxa"/>
          </w:tcPr>
          <w:p w14:paraId="3A582687" w14:textId="77777777" w:rsidR="0069596D" w:rsidRDefault="00000000">
            <w:pPr>
              <w:pStyle w:val="TableParagraph"/>
              <w:spacing w:before="105" w:line="207" w:lineRule="exact"/>
              <w:ind w:left="21" w:right="10"/>
              <w:rPr>
                <w:sz w:val="18"/>
              </w:rPr>
            </w:pPr>
            <w:r>
              <w:rPr>
                <w:spacing w:val="-2"/>
                <w:sz w:val="18"/>
              </w:rPr>
              <w:t>50.286</w:t>
            </w:r>
          </w:p>
          <w:p w14:paraId="62CAD4DE" w14:textId="77777777" w:rsidR="0069596D" w:rsidRDefault="00000000">
            <w:pPr>
              <w:pStyle w:val="TableParagraph"/>
              <w:spacing w:line="207" w:lineRule="exact"/>
              <w:ind w:left="21" w:right="10"/>
              <w:rPr>
                <w:sz w:val="18"/>
              </w:rPr>
            </w:pPr>
            <w:r>
              <w:rPr>
                <w:spacing w:val="-5"/>
                <w:sz w:val="18"/>
              </w:rPr>
              <w:t>409</w:t>
            </w:r>
          </w:p>
        </w:tc>
        <w:tc>
          <w:tcPr>
            <w:tcW w:w="554" w:type="dxa"/>
          </w:tcPr>
          <w:p w14:paraId="1A5541F6" w14:textId="77777777" w:rsidR="0069596D" w:rsidRDefault="00000000">
            <w:pPr>
              <w:pStyle w:val="TableParagraph"/>
              <w:spacing w:before="105" w:line="207" w:lineRule="exact"/>
              <w:ind w:left="17"/>
              <w:rPr>
                <w:sz w:val="18"/>
              </w:rPr>
            </w:pPr>
            <w:r>
              <w:rPr>
                <w:spacing w:val="-2"/>
                <w:sz w:val="18"/>
              </w:rPr>
              <w:t>1.1557</w:t>
            </w:r>
          </w:p>
          <w:p w14:paraId="53D030C4" w14:textId="77777777" w:rsidR="0069596D" w:rsidRDefault="00000000">
            <w:pPr>
              <w:pStyle w:val="TableParagraph"/>
              <w:spacing w:line="207" w:lineRule="exact"/>
              <w:ind w:left="17"/>
              <w:rPr>
                <w:sz w:val="18"/>
              </w:rPr>
            </w:pPr>
            <w:r>
              <w:rPr>
                <w:spacing w:val="-5"/>
                <w:sz w:val="18"/>
              </w:rPr>
              <w:t>727</w:t>
            </w:r>
          </w:p>
        </w:tc>
        <w:tc>
          <w:tcPr>
            <w:tcW w:w="756" w:type="dxa"/>
          </w:tcPr>
          <w:p w14:paraId="74EBA418" w14:textId="77777777" w:rsidR="0069596D" w:rsidRDefault="00000000">
            <w:pPr>
              <w:pStyle w:val="TableParagraph"/>
              <w:spacing w:before="105" w:line="207" w:lineRule="exact"/>
              <w:ind w:left="20" w:right="8"/>
              <w:rPr>
                <w:sz w:val="18"/>
              </w:rPr>
            </w:pPr>
            <w:r>
              <w:rPr>
                <w:spacing w:val="-2"/>
                <w:sz w:val="18"/>
              </w:rPr>
              <w:t>2.8146</w:t>
            </w:r>
          </w:p>
          <w:p w14:paraId="0F032535" w14:textId="77777777" w:rsidR="0069596D" w:rsidRDefault="00000000">
            <w:pPr>
              <w:pStyle w:val="TableParagraph"/>
              <w:spacing w:line="207" w:lineRule="exact"/>
              <w:ind w:left="20" w:right="8"/>
              <w:rPr>
                <w:sz w:val="18"/>
              </w:rPr>
            </w:pPr>
            <w:r>
              <w:rPr>
                <w:spacing w:val="-5"/>
                <w:sz w:val="18"/>
              </w:rPr>
              <w:t>818</w:t>
            </w:r>
          </w:p>
        </w:tc>
        <w:tc>
          <w:tcPr>
            <w:tcW w:w="828" w:type="dxa"/>
          </w:tcPr>
          <w:p w14:paraId="06B718BB" w14:textId="77777777" w:rsidR="0069596D" w:rsidRDefault="00000000">
            <w:pPr>
              <w:pStyle w:val="TableParagraph"/>
              <w:spacing w:before="2"/>
              <w:ind w:left="179" w:right="163"/>
              <w:rPr>
                <w:sz w:val="18"/>
              </w:rPr>
            </w:pPr>
            <w:r>
              <w:rPr>
                <w:spacing w:val="-8"/>
                <w:sz w:val="18"/>
              </w:rPr>
              <w:t>SMS</w:t>
            </w:r>
            <w:r>
              <w:rPr>
                <w:sz w:val="18"/>
              </w:rPr>
              <w:t xml:space="preserve"> </w:t>
            </w:r>
            <w:r>
              <w:rPr>
                <w:spacing w:val="-6"/>
                <w:sz w:val="18"/>
              </w:rPr>
              <w:t>(O</w:t>
            </w:r>
          </w:p>
          <w:p w14:paraId="393C736F" w14:textId="77777777" w:rsidR="0069596D" w:rsidRDefault="00000000">
            <w:pPr>
              <w:pStyle w:val="TableParagraph"/>
              <w:spacing w:line="187" w:lineRule="exact"/>
              <w:ind w:left="8"/>
              <w:rPr>
                <w:sz w:val="18"/>
              </w:rPr>
            </w:pPr>
            <w:r>
              <w:rPr>
                <w:spacing w:val="-5"/>
                <w:sz w:val="18"/>
              </w:rPr>
              <w:t>H)</w:t>
            </w:r>
          </w:p>
        </w:tc>
        <w:tc>
          <w:tcPr>
            <w:tcW w:w="1076" w:type="dxa"/>
          </w:tcPr>
          <w:p w14:paraId="5F253753" w14:textId="77777777" w:rsidR="0069596D" w:rsidRDefault="00000000">
            <w:pPr>
              <w:pStyle w:val="TableParagraph"/>
              <w:spacing w:before="105" w:line="207" w:lineRule="exact"/>
              <w:ind w:left="15" w:right="1"/>
              <w:rPr>
                <w:sz w:val="18"/>
              </w:rPr>
            </w:pPr>
            <w:r>
              <w:rPr>
                <w:spacing w:val="-2"/>
                <w:sz w:val="18"/>
              </w:rPr>
              <w:t>1032926.1</w:t>
            </w:r>
          </w:p>
          <w:p w14:paraId="31C8485D" w14:textId="77777777" w:rsidR="0069596D" w:rsidRDefault="00000000">
            <w:pPr>
              <w:pStyle w:val="TableParagraph"/>
              <w:spacing w:line="207" w:lineRule="exact"/>
              <w:ind w:left="15"/>
              <w:rPr>
                <w:sz w:val="18"/>
              </w:rPr>
            </w:pPr>
            <w:r>
              <w:rPr>
                <w:spacing w:val="-2"/>
                <w:sz w:val="18"/>
              </w:rPr>
              <w:t>09192</w:t>
            </w:r>
          </w:p>
        </w:tc>
        <w:tc>
          <w:tcPr>
            <w:tcW w:w="1080" w:type="dxa"/>
          </w:tcPr>
          <w:p w14:paraId="6B8CF020" w14:textId="77777777" w:rsidR="0069596D" w:rsidRDefault="00000000">
            <w:pPr>
              <w:pStyle w:val="TableParagraph"/>
              <w:spacing w:before="105" w:line="207" w:lineRule="exact"/>
              <w:ind w:left="14"/>
              <w:rPr>
                <w:sz w:val="18"/>
              </w:rPr>
            </w:pPr>
            <w:r>
              <w:rPr>
                <w:spacing w:val="-2"/>
                <w:sz w:val="18"/>
              </w:rPr>
              <w:t>22724374.</w:t>
            </w:r>
          </w:p>
          <w:p w14:paraId="18E4DB63" w14:textId="77777777" w:rsidR="0069596D" w:rsidRDefault="00000000">
            <w:pPr>
              <w:pStyle w:val="TableParagraph"/>
              <w:spacing w:line="207" w:lineRule="exact"/>
              <w:ind w:left="14"/>
              <w:rPr>
                <w:sz w:val="18"/>
              </w:rPr>
            </w:pPr>
            <w:r>
              <w:rPr>
                <w:spacing w:val="-2"/>
                <w:sz w:val="18"/>
              </w:rPr>
              <w:t>40222</w:t>
            </w:r>
          </w:p>
        </w:tc>
        <w:tc>
          <w:tcPr>
            <w:tcW w:w="744" w:type="dxa"/>
          </w:tcPr>
          <w:p w14:paraId="1EC11DD6" w14:textId="77777777" w:rsidR="0069596D" w:rsidRDefault="0069596D">
            <w:pPr>
              <w:pStyle w:val="TableParagraph"/>
              <w:spacing w:before="1"/>
              <w:jc w:val="left"/>
              <w:rPr>
                <w:b/>
                <w:sz w:val="18"/>
              </w:rPr>
            </w:pPr>
          </w:p>
          <w:p w14:paraId="71A26F69" w14:textId="77777777" w:rsidR="0069596D" w:rsidRDefault="00000000">
            <w:pPr>
              <w:pStyle w:val="TableParagraph"/>
              <w:ind w:left="21" w:right="7"/>
              <w:rPr>
                <w:sz w:val="18"/>
              </w:rPr>
            </w:pPr>
            <w:r>
              <w:rPr>
                <w:spacing w:val="-4"/>
                <w:sz w:val="18"/>
              </w:rPr>
              <w:t>2.53</w:t>
            </w:r>
          </w:p>
        </w:tc>
        <w:tc>
          <w:tcPr>
            <w:tcW w:w="1064" w:type="dxa"/>
          </w:tcPr>
          <w:p w14:paraId="7F98F2B8" w14:textId="77777777" w:rsidR="0069596D" w:rsidRDefault="00000000">
            <w:pPr>
              <w:pStyle w:val="TableParagraph"/>
              <w:spacing w:before="105" w:line="207" w:lineRule="exact"/>
              <w:ind w:left="16" w:right="1"/>
              <w:rPr>
                <w:sz w:val="18"/>
              </w:rPr>
            </w:pPr>
            <w:r>
              <w:rPr>
                <w:spacing w:val="-2"/>
                <w:sz w:val="18"/>
              </w:rPr>
              <w:t>57492667.23</w:t>
            </w:r>
          </w:p>
          <w:p w14:paraId="29A48C7C" w14:textId="77777777" w:rsidR="0069596D" w:rsidRDefault="00000000">
            <w:pPr>
              <w:pStyle w:val="TableParagraph"/>
              <w:spacing w:line="207" w:lineRule="exact"/>
              <w:ind w:left="16"/>
              <w:rPr>
                <w:sz w:val="18"/>
              </w:rPr>
            </w:pPr>
            <w:r>
              <w:rPr>
                <w:spacing w:val="-5"/>
                <w:sz w:val="18"/>
              </w:rPr>
              <w:t>761</w:t>
            </w:r>
          </w:p>
        </w:tc>
        <w:tc>
          <w:tcPr>
            <w:tcW w:w="1212" w:type="dxa"/>
          </w:tcPr>
          <w:p w14:paraId="28AE2C77" w14:textId="77777777" w:rsidR="0069596D" w:rsidRDefault="00000000">
            <w:pPr>
              <w:pStyle w:val="TableParagraph"/>
              <w:spacing w:before="105" w:line="207" w:lineRule="exact"/>
              <w:ind w:left="16" w:right="1"/>
              <w:rPr>
                <w:sz w:val="18"/>
              </w:rPr>
            </w:pPr>
            <w:r>
              <w:rPr>
                <w:spacing w:val="-2"/>
                <w:sz w:val="18"/>
              </w:rPr>
              <w:t>48868767.15</w:t>
            </w:r>
          </w:p>
          <w:p w14:paraId="3CECACA5" w14:textId="77777777" w:rsidR="0069596D" w:rsidRDefault="00000000">
            <w:pPr>
              <w:pStyle w:val="TableParagraph"/>
              <w:spacing w:line="207" w:lineRule="exact"/>
              <w:ind w:left="16"/>
              <w:rPr>
                <w:sz w:val="18"/>
              </w:rPr>
            </w:pPr>
            <w:r>
              <w:rPr>
                <w:spacing w:val="-5"/>
                <w:sz w:val="18"/>
              </w:rPr>
              <w:t>197</w:t>
            </w:r>
          </w:p>
        </w:tc>
        <w:tc>
          <w:tcPr>
            <w:tcW w:w="785" w:type="dxa"/>
            <w:vMerge/>
            <w:tcBorders>
              <w:top w:val="nil"/>
            </w:tcBorders>
          </w:tcPr>
          <w:p w14:paraId="5EA8007E" w14:textId="77777777" w:rsidR="0069596D" w:rsidRDefault="0069596D">
            <w:pPr>
              <w:rPr>
                <w:sz w:val="2"/>
                <w:szCs w:val="2"/>
              </w:rPr>
            </w:pPr>
          </w:p>
        </w:tc>
        <w:tc>
          <w:tcPr>
            <w:tcW w:w="1066" w:type="dxa"/>
          </w:tcPr>
          <w:p w14:paraId="6E27D7B5" w14:textId="77777777" w:rsidR="0069596D" w:rsidRDefault="0069596D">
            <w:pPr>
              <w:pStyle w:val="TableParagraph"/>
              <w:jc w:val="left"/>
              <w:rPr>
                <w:sz w:val="18"/>
              </w:rPr>
            </w:pPr>
          </w:p>
        </w:tc>
        <w:tc>
          <w:tcPr>
            <w:tcW w:w="1147" w:type="dxa"/>
          </w:tcPr>
          <w:p w14:paraId="098B3737" w14:textId="77777777" w:rsidR="0069596D" w:rsidRDefault="0069596D">
            <w:pPr>
              <w:pStyle w:val="TableParagraph"/>
              <w:jc w:val="left"/>
              <w:rPr>
                <w:sz w:val="18"/>
              </w:rPr>
            </w:pPr>
          </w:p>
        </w:tc>
      </w:tr>
      <w:tr w:rsidR="0069596D" w14:paraId="436E3772" w14:textId="77777777">
        <w:trPr>
          <w:trHeight w:val="431"/>
        </w:trPr>
        <w:tc>
          <w:tcPr>
            <w:tcW w:w="1025" w:type="dxa"/>
            <w:vMerge/>
            <w:tcBorders>
              <w:top w:val="nil"/>
            </w:tcBorders>
          </w:tcPr>
          <w:p w14:paraId="5AB9E993" w14:textId="77777777" w:rsidR="0069596D" w:rsidRDefault="0069596D">
            <w:pPr>
              <w:rPr>
                <w:sz w:val="2"/>
                <w:szCs w:val="2"/>
              </w:rPr>
            </w:pPr>
          </w:p>
        </w:tc>
        <w:tc>
          <w:tcPr>
            <w:tcW w:w="499" w:type="dxa"/>
          </w:tcPr>
          <w:p w14:paraId="29428A24" w14:textId="77777777" w:rsidR="0069596D" w:rsidRDefault="00000000">
            <w:pPr>
              <w:pStyle w:val="TableParagraph"/>
              <w:spacing w:before="112"/>
              <w:ind w:left="18" w:right="8"/>
              <w:rPr>
                <w:sz w:val="18"/>
              </w:rPr>
            </w:pPr>
            <w:r>
              <w:rPr>
                <w:spacing w:val="-5"/>
                <w:sz w:val="18"/>
              </w:rPr>
              <w:t>54</w:t>
            </w:r>
          </w:p>
        </w:tc>
        <w:tc>
          <w:tcPr>
            <w:tcW w:w="717" w:type="dxa"/>
          </w:tcPr>
          <w:p w14:paraId="78BA4378" w14:textId="77777777" w:rsidR="0069596D" w:rsidRDefault="00000000">
            <w:pPr>
              <w:pStyle w:val="TableParagraph"/>
              <w:spacing w:before="112"/>
              <w:ind w:left="21" w:right="8"/>
              <w:rPr>
                <w:sz w:val="18"/>
              </w:rPr>
            </w:pPr>
            <w:r>
              <w:rPr>
                <w:spacing w:val="-5"/>
                <w:sz w:val="18"/>
              </w:rPr>
              <w:t>65</w:t>
            </w:r>
          </w:p>
        </w:tc>
        <w:tc>
          <w:tcPr>
            <w:tcW w:w="1306" w:type="dxa"/>
          </w:tcPr>
          <w:p w14:paraId="1CBB3BDF" w14:textId="77777777" w:rsidR="0069596D" w:rsidRDefault="00000000">
            <w:pPr>
              <w:pStyle w:val="TableParagraph"/>
              <w:spacing w:before="112"/>
              <w:ind w:left="19" w:right="8"/>
              <w:rPr>
                <w:sz w:val="18"/>
              </w:rPr>
            </w:pPr>
            <w:r>
              <w:rPr>
                <w:spacing w:val="-5"/>
                <w:sz w:val="18"/>
              </w:rPr>
              <w:t>11</w:t>
            </w:r>
          </w:p>
        </w:tc>
        <w:tc>
          <w:tcPr>
            <w:tcW w:w="573" w:type="dxa"/>
          </w:tcPr>
          <w:p w14:paraId="55F4956E" w14:textId="77777777" w:rsidR="0069596D" w:rsidRDefault="00000000">
            <w:pPr>
              <w:pStyle w:val="TableParagraph"/>
              <w:spacing w:before="9" w:line="207" w:lineRule="exact"/>
              <w:ind w:left="21" w:right="10"/>
              <w:rPr>
                <w:sz w:val="18"/>
              </w:rPr>
            </w:pPr>
            <w:r>
              <w:rPr>
                <w:spacing w:val="-2"/>
                <w:sz w:val="18"/>
              </w:rPr>
              <w:t>45.142</w:t>
            </w:r>
          </w:p>
          <w:p w14:paraId="23157860" w14:textId="77777777" w:rsidR="0069596D" w:rsidRDefault="00000000">
            <w:pPr>
              <w:pStyle w:val="TableParagraph"/>
              <w:spacing w:line="196" w:lineRule="exact"/>
              <w:ind w:left="21" w:right="10"/>
              <w:rPr>
                <w:sz w:val="18"/>
              </w:rPr>
            </w:pPr>
            <w:r>
              <w:rPr>
                <w:spacing w:val="-5"/>
                <w:sz w:val="18"/>
              </w:rPr>
              <w:t>091</w:t>
            </w:r>
          </w:p>
        </w:tc>
        <w:tc>
          <w:tcPr>
            <w:tcW w:w="554" w:type="dxa"/>
          </w:tcPr>
          <w:p w14:paraId="09B7C56F" w14:textId="77777777" w:rsidR="0069596D" w:rsidRDefault="00000000">
            <w:pPr>
              <w:pStyle w:val="TableParagraph"/>
              <w:spacing w:before="9" w:line="207" w:lineRule="exact"/>
              <w:ind w:left="17"/>
              <w:rPr>
                <w:sz w:val="18"/>
              </w:rPr>
            </w:pPr>
            <w:r>
              <w:rPr>
                <w:spacing w:val="-2"/>
                <w:sz w:val="18"/>
              </w:rPr>
              <w:t>1.4778</w:t>
            </w:r>
          </w:p>
          <w:p w14:paraId="6A1DDC88" w14:textId="77777777" w:rsidR="0069596D" w:rsidRDefault="00000000">
            <w:pPr>
              <w:pStyle w:val="TableParagraph"/>
              <w:spacing w:line="196" w:lineRule="exact"/>
              <w:ind w:left="17"/>
              <w:rPr>
                <w:sz w:val="18"/>
              </w:rPr>
            </w:pPr>
            <w:r>
              <w:rPr>
                <w:spacing w:val="-5"/>
                <w:sz w:val="18"/>
              </w:rPr>
              <w:t>182</w:t>
            </w:r>
          </w:p>
        </w:tc>
        <w:tc>
          <w:tcPr>
            <w:tcW w:w="756" w:type="dxa"/>
          </w:tcPr>
          <w:p w14:paraId="16A249DD" w14:textId="77777777" w:rsidR="0069596D" w:rsidRDefault="00000000">
            <w:pPr>
              <w:pStyle w:val="TableParagraph"/>
              <w:spacing w:before="112"/>
              <w:ind w:left="20" w:right="8"/>
              <w:rPr>
                <w:sz w:val="18"/>
              </w:rPr>
            </w:pPr>
            <w:r>
              <w:rPr>
                <w:spacing w:val="-4"/>
                <w:sz w:val="18"/>
              </w:rPr>
              <w:t>6.57</w:t>
            </w:r>
          </w:p>
        </w:tc>
        <w:tc>
          <w:tcPr>
            <w:tcW w:w="828" w:type="dxa"/>
          </w:tcPr>
          <w:p w14:paraId="6AF871CF" w14:textId="77777777" w:rsidR="0069596D" w:rsidRDefault="00000000">
            <w:pPr>
              <w:pStyle w:val="TableParagraph"/>
              <w:spacing w:before="112"/>
              <w:ind w:left="13"/>
              <w:rPr>
                <w:sz w:val="18"/>
              </w:rPr>
            </w:pPr>
            <w:r>
              <w:rPr>
                <w:spacing w:val="-8"/>
                <w:sz w:val="18"/>
              </w:rPr>
              <w:t>Cement</w:t>
            </w:r>
            <w:r>
              <w:rPr>
                <w:spacing w:val="-7"/>
                <w:sz w:val="18"/>
              </w:rPr>
              <w:t xml:space="preserve"> </w:t>
            </w:r>
            <w:r>
              <w:rPr>
                <w:spacing w:val="-5"/>
                <w:sz w:val="18"/>
              </w:rPr>
              <w:t>(P)</w:t>
            </w:r>
          </w:p>
        </w:tc>
        <w:tc>
          <w:tcPr>
            <w:tcW w:w="1076" w:type="dxa"/>
          </w:tcPr>
          <w:p w14:paraId="5832F9D3" w14:textId="77777777" w:rsidR="0069596D" w:rsidRDefault="00000000">
            <w:pPr>
              <w:pStyle w:val="TableParagraph"/>
              <w:spacing w:before="9" w:line="207" w:lineRule="exact"/>
              <w:ind w:left="15" w:right="1"/>
              <w:rPr>
                <w:sz w:val="18"/>
              </w:rPr>
            </w:pPr>
            <w:r>
              <w:rPr>
                <w:spacing w:val="-2"/>
                <w:sz w:val="18"/>
              </w:rPr>
              <w:t>1032926.1</w:t>
            </w:r>
          </w:p>
          <w:p w14:paraId="36A6F596" w14:textId="77777777" w:rsidR="0069596D" w:rsidRDefault="00000000">
            <w:pPr>
              <w:pStyle w:val="TableParagraph"/>
              <w:spacing w:line="196" w:lineRule="exact"/>
              <w:ind w:left="15"/>
              <w:rPr>
                <w:sz w:val="18"/>
              </w:rPr>
            </w:pPr>
            <w:r>
              <w:rPr>
                <w:spacing w:val="-2"/>
                <w:sz w:val="18"/>
              </w:rPr>
              <w:t>09192</w:t>
            </w:r>
          </w:p>
        </w:tc>
        <w:tc>
          <w:tcPr>
            <w:tcW w:w="1080" w:type="dxa"/>
          </w:tcPr>
          <w:p w14:paraId="3E283E7B" w14:textId="77777777" w:rsidR="0069596D" w:rsidRDefault="00000000">
            <w:pPr>
              <w:pStyle w:val="TableParagraph"/>
              <w:spacing w:before="9" w:line="207" w:lineRule="exact"/>
              <w:ind w:left="14"/>
              <w:rPr>
                <w:sz w:val="18"/>
              </w:rPr>
            </w:pPr>
            <w:r>
              <w:rPr>
                <w:spacing w:val="-2"/>
                <w:sz w:val="18"/>
              </w:rPr>
              <w:t>11362187.</w:t>
            </w:r>
          </w:p>
          <w:p w14:paraId="28F1B6FF" w14:textId="77777777" w:rsidR="0069596D" w:rsidRDefault="00000000">
            <w:pPr>
              <w:pStyle w:val="TableParagraph"/>
              <w:spacing w:line="196" w:lineRule="exact"/>
              <w:ind w:left="14"/>
              <w:rPr>
                <w:sz w:val="18"/>
              </w:rPr>
            </w:pPr>
            <w:r>
              <w:rPr>
                <w:spacing w:val="-2"/>
                <w:sz w:val="18"/>
              </w:rPr>
              <w:t>20111</w:t>
            </w:r>
          </w:p>
        </w:tc>
        <w:tc>
          <w:tcPr>
            <w:tcW w:w="744" w:type="dxa"/>
          </w:tcPr>
          <w:p w14:paraId="5C0624F5" w14:textId="77777777" w:rsidR="0069596D" w:rsidRDefault="00000000">
            <w:pPr>
              <w:pStyle w:val="TableParagraph"/>
              <w:spacing w:before="112"/>
              <w:ind w:left="21" w:right="7"/>
              <w:rPr>
                <w:sz w:val="18"/>
              </w:rPr>
            </w:pPr>
            <w:r>
              <w:rPr>
                <w:spacing w:val="-4"/>
                <w:sz w:val="18"/>
              </w:rPr>
              <w:t>2.53</w:t>
            </w:r>
          </w:p>
        </w:tc>
        <w:tc>
          <w:tcPr>
            <w:tcW w:w="1064" w:type="dxa"/>
          </w:tcPr>
          <w:p w14:paraId="72C4C06A" w14:textId="77777777" w:rsidR="0069596D" w:rsidRDefault="00000000">
            <w:pPr>
              <w:pStyle w:val="TableParagraph"/>
              <w:spacing w:before="9" w:line="207" w:lineRule="exact"/>
              <w:ind w:left="16" w:right="1"/>
              <w:rPr>
                <w:sz w:val="18"/>
              </w:rPr>
            </w:pPr>
            <w:r>
              <w:rPr>
                <w:spacing w:val="-2"/>
                <w:sz w:val="18"/>
              </w:rPr>
              <w:t>28746333.61</w:t>
            </w:r>
          </w:p>
          <w:p w14:paraId="0116948E" w14:textId="77777777" w:rsidR="0069596D" w:rsidRDefault="00000000">
            <w:pPr>
              <w:pStyle w:val="TableParagraph"/>
              <w:spacing w:line="196" w:lineRule="exact"/>
              <w:ind w:left="16"/>
              <w:rPr>
                <w:sz w:val="18"/>
              </w:rPr>
            </w:pPr>
            <w:r>
              <w:rPr>
                <w:spacing w:val="-5"/>
                <w:sz w:val="18"/>
              </w:rPr>
              <w:t>881</w:t>
            </w:r>
          </w:p>
        </w:tc>
        <w:tc>
          <w:tcPr>
            <w:tcW w:w="1212" w:type="dxa"/>
          </w:tcPr>
          <w:p w14:paraId="5A4DAA61" w14:textId="77777777" w:rsidR="0069596D" w:rsidRDefault="00000000">
            <w:pPr>
              <w:pStyle w:val="TableParagraph"/>
              <w:spacing w:before="9" w:line="207" w:lineRule="exact"/>
              <w:ind w:left="16" w:right="1"/>
              <w:rPr>
                <w:sz w:val="18"/>
              </w:rPr>
            </w:pPr>
            <w:r>
              <w:rPr>
                <w:spacing w:val="-2"/>
                <w:sz w:val="18"/>
              </w:rPr>
              <w:t>24434383.57</w:t>
            </w:r>
          </w:p>
          <w:p w14:paraId="708E3E2D" w14:textId="77777777" w:rsidR="0069596D" w:rsidRDefault="00000000">
            <w:pPr>
              <w:pStyle w:val="TableParagraph"/>
              <w:spacing w:line="196" w:lineRule="exact"/>
              <w:ind w:left="16"/>
              <w:rPr>
                <w:sz w:val="18"/>
              </w:rPr>
            </w:pPr>
            <w:r>
              <w:rPr>
                <w:spacing w:val="-5"/>
                <w:sz w:val="18"/>
              </w:rPr>
              <w:t>599</w:t>
            </w:r>
          </w:p>
        </w:tc>
        <w:tc>
          <w:tcPr>
            <w:tcW w:w="785" w:type="dxa"/>
            <w:vMerge/>
            <w:tcBorders>
              <w:top w:val="nil"/>
            </w:tcBorders>
          </w:tcPr>
          <w:p w14:paraId="1BF44214" w14:textId="77777777" w:rsidR="0069596D" w:rsidRDefault="0069596D">
            <w:pPr>
              <w:rPr>
                <w:sz w:val="2"/>
                <w:szCs w:val="2"/>
              </w:rPr>
            </w:pPr>
          </w:p>
        </w:tc>
        <w:tc>
          <w:tcPr>
            <w:tcW w:w="1066" w:type="dxa"/>
          </w:tcPr>
          <w:p w14:paraId="0497CB51" w14:textId="77777777" w:rsidR="0069596D" w:rsidRDefault="0069596D">
            <w:pPr>
              <w:pStyle w:val="TableParagraph"/>
              <w:jc w:val="left"/>
              <w:rPr>
                <w:sz w:val="18"/>
              </w:rPr>
            </w:pPr>
          </w:p>
        </w:tc>
        <w:tc>
          <w:tcPr>
            <w:tcW w:w="1147" w:type="dxa"/>
          </w:tcPr>
          <w:p w14:paraId="4E5F91EE" w14:textId="77777777" w:rsidR="0069596D" w:rsidRDefault="0069596D">
            <w:pPr>
              <w:pStyle w:val="TableParagraph"/>
              <w:jc w:val="left"/>
              <w:rPr>
                <w:sz w:val="18"/>
              </w:rPr>
            </w:pPr>
          </w:p>
        </w:tc>
      </w:tr>
      <w:tr w:rsidR="0069596D" w14:paraId="211834B0" w14:textId="77777777">
        <w:trPr>
          <w:trHeight w:val="438"/>
        </w:trPr>
        <w:tc>
          <w:tcPr>
            <w:tcW w:w="1025" w:type="dxa"/>
            <w:vMerge/>
            <w:tcBorders>
              <w:top w:val="nil"/>
            </w:tcBorders>
          </w:tcPr>
          <w:p w14:paraId="7651DE09" w14:textId="77777777" w:rsidR="0069596D" w:rsidRDefault="0069596D">
            <w:pPr>
              <w:rPr>
                <w:sz w:val="2"/>
                <w:szCs w:val="2"/>
              </w:rPr>
            </w:pPr>
          </w:p>
        </w:tc>
        <w:tc>
          <w:tcPr>
            <w:tcW w:w="499" w:type="dxa"/>
          </w:tcPr>
          <w:p w14:paraId="3DC0065E" w14:textId="77777777" w:rsidR="0069596D" w:rsidRDefault="00000000">
            <w:pPr>
              <w:pStyle w:val="TableParagraph"/>
              <w:spacing w:before="115"/>
              <w:ind w:left="18" w:right="8"/>
              <w:rPr>
                <w:sz w:val="18"/>
              </w:rPr>
            </w:pPr>
            <w:r>
              <w:rPr>
                <w:spacing w:val="-5"/>
                <w:sz w:val="18"/>
              </w:rPr>
              <w:t>65</w:t>
            </w:r>
          </w:p>
        </w:tc>
        <w:tc>
          <w:tcPr>
            <w:tcW w:w="717" w:type="dxa"/>
          </w:tcPr>
          <w:p w14:paraId="0AC10ACF" w14:textId="77777777" w:rsidR="0069596D" w:rsidRDefault="00000000">
            <w:pPr>
              <w:pStyle w:val="TableParagraph"/>
              <w:spacing w:before="115"/>
              <w:ind w:left="21" w:right="8"/>
              <w:rPr>
                <w:sz w:val="18"/>
              </w:rPr>
            </w:pPr>
            <w:r>
              <w:rPr>
                <w:spacing w:val="-5"/>
                <w:sz w:val="18"/>
              </w:rPr>
              <w:t>80</w:t>
            </w:r>
          </w:p>
        </w:tc>
        <w:tc>
          <w:tcPr>
            <w:tcW w:w="1306" w:type="dxa"/>
          </w:tcPr>
          <w:p w14:paraId="2AC865B1" w14:textId="77777777" w:rsidR="0069596D" w:rsidRDefault="00000000">
            <w:pPr>
              <w:pStyle w:val="TableParagraph"/>
              <w:spacing w:before="115"/>
              <w:ind w:left="19" w:right="8"/>
              <w:rPr>
                <w:sz w:val="18"/>
              </w:rPr>
            </w:pPr>
            <w:r>
              <w:rPr>
                <w:spacing w:val="-5"/>
                <w:sz w:val="18"/>
              </w:rPr>
              <w:t>15</w:t>
            </w:r>
          </w:p>
        </w:tc>
        <w:tc>
          <w:tcPr>
            <w:tcW w:w="573" w:type="dxa"/>
          </w:tcPr>
          <w:p w14:paraId="64F1FD82" w14:textId="77777777" w:rsidR="0069596D" w:rsidRDefault="00000000">
            <w:pPr>
              <w:pStyle w:val="TableParagraph"/>
              <w:spacing w:before="115"/>
              <w:ind w:left="21" w:right="3"/>
              <w:rPr>
                <w:sz w:val="18"/>
              </w:rPr>
            </w:pPr>
            <w:r>
              <w:rPr>
                <w:spacing w:val="-10"/>
                <w:sz w:val="18"/>
              </w:rPr>
              <w:t>_</w:t>
            </w:r>
          </w:p>
        </w:tc>
        <w:tc>
          <w:tcPr>
            <w:tcW w:w="554" w:type="dxa"/>
          </w:tcPr>
          <w:p w14:paraId="329745A2" w14:textId="77777777" w:rsidR="0069596D" w:rsidRDefault="00000000">
            <w:pPr>
              <w:pStyle w:val="TableParagraph"/>
              <w:spacing w:before="115"/>
              <w:ind w:left="24"/>
              <w:rPr>
                <w:sz w:val="18"/>
              </w:rPr>
            </w:pPr>
            <w:r>
              <w:rPr>
                <w:spacing w:val="-10"/>
                <w:sz w:val="18"/>
              </w:rPr>
              <w:t>_</w:t>
            </w:r>
          </w:p>
        </w:tc>
        <w:tc>
          <w:tcPr>
            <w:tcW w:w="756" w:type="dxa"/>
          </w:tcPr>
          <w:p w14:paraId="705736C8" w14:textId="77777777" w:rsidR="0069596D" w:rsidRDefault="00000000">
            <w:pPr>
              <w:pStyle w:val="TableParagraph"/>
              <w:spacing w:before="115"/>
              <w:ind w:left="20"/>
              <w:rPr>
                <w:sz w:val="18"/>
              </w:rPr>
            </w:pPr>
            <w:r>
              <w:rPr>
                <w:spacing w:val="-10"/>
                <w:sz w:val="18"/>
              </w:rPr>
              <w:t>_</w:t>
            </w:r>
          </w:p>
        </w:tc>
        <w:tc>
          <w:tcPr>
            <w:tcW w:w="828" w:type="dxa"/>
          </w:tcPr>
          <w:p w14:paraId="5CDD9C2D" w14:textId="77777777" w:rsidR="0069596D" w:rsidRDefault="00000000">
            <w:pPr>
              <w:pStyle w:val="TableParagraph"/>
              <w:spacing w:before="115"/>
              <w:ind w:left="9"/>
              <w:rPr>
                <w:sz w:val="18"/>
              </w:rPr>
            </w:pPr>
            <w:r>
              <w:rPr>
                <w:spacing w:val="-2"/>
                <w:sz w:val="18"/>
              </w:rPr>
              <w:t>Waste</w:t>
            </w:r>
          </w:p>
        </w:tc>
        <w:tc>
          <w:tcPr>
            <w:tcW w:w="1076" w:type="dxa"/>
          </w:tcPr>
          <w:p w14:paraId="3CBD5E90" w14:textId="77777777" w:rsidR="0069596D" w:rsidRDefault="00000000">
            <w:pPr>
              <w:pStyle w:val="TableParagraph"/>
              <w:spacing w:before="11" w:line="207" w:lineRule="exact"/>
              <w:ind w:left="15" w:right="1"/>
              <w:rPr>
                <w:sz w:val="18"/>
              </w:rPr>
            </w:pPr>
            <w:r>
              <w:rPr>
                <w:spacing w:val="-2"/>
                <w:sz w:val="18"/>
              </w:rPr>
              <w:t>1032926.1</w:t>
            </w:r>
          </w:p>
          <w:p w14:paraId="47E18996" w14:textId="77777777" w:rsidR="0069596D" w:rsidRDefault="00000000">
            <w:pPr>
              <w:pStyle w:val="TableParagraph"/>
              <w:spacing w:line="200" w:lineRule="exact"/>
              <w:ind w:left="15"/>
              <w:rPr>
                <w:sz w:val="18"/>
              </w:rPr>
            </w:pPr>
            <w:r>
              <w:rPr>
                <w:spacing w:val="-2"/>
                <w:sz w:val="18"/>
              </w:rPr>
              <w:t>09192</w:t>
            </w:r>
          </w:p>
        </w:tc>
        <w:tc>
          <w:tcPr>
            <w:tcW w:w="1080" w:type="dxa"/>
          </w:tcPr>
          <w:p w14:paraId="32682013" w14:textId="77777777" w:rsidR="0069596D" w:rsidRDefault="00000000">
            <w:pPr>
              <w:pStyle w:val="TableParagraph"/>
              <w:spacing w:before="11" w:line="207" w:lineRule="exact"/>
              <w:ind w:left="14"/>
              <w:rPr>
                <w:sz w:val="18"/>
              </w:rPr>
            </w:pPr>
            <w:r>
              <w:rPr>
                <w:spacing w:val="-2"/>
                <w:sz w:val="18"/>
              </w:rPr>
              <w:t>15493891.</w:t>
            </w:r>
          </w:p>
          <w:p w14:paraId="5FA357E9" w14:textId="77777777" w:rsidR="0069596D" w:rsidRDefault="00000000">
            <w:pPr>
              <w:pStyle w:val="TableParagraph"/>
              <w:spacing w:line="200" w:lineRule="exact"/>
              <w:ind w:left="14"/>
              <w:rPr>
                <w:sz w:val="18"/>
              </w:rPr>
            </w:pPr>
            <w:r>
              <w:rPr>
                <w:spacing w:val="-2"/>
                <w:sz w:val="18"/>
              </w:rPr>
              <w:t>63788</w:t>
            </w:r>
          </w:p>
        </w:tc>
        <w:tc>
          <w:tcPr>
            <w:tcW w:w="744" w:type="dxa"/>
          </w:tcPr>
          <w:p w14:paraId="18706BC6" w14:textId="77777777" w:rsidR="0069596D" w:rsidRDefault="00000000">
            <w:pPr>
              <w:pStyle w:val="TableParagraph"/>
              <w:spacing w:before="115"/>
              <w:ind w:left="21"/>
              <w:rPr>
                <w:sz w:val="18"/>
              </w:rPr>
            </w:pPr>
            <w:r>
              <w:rPr>
                <w:spacing w:val="-10"/>
                <w:sz w:val="18"/>
              </w:rPr>
              <w:t>0</w:t>
            </w:r>
          </w:p>
        </w:tc>
        <w:tc>
          <w:tcPr>
            <w:tcW w:w="1064" w:type="dxa"/>
          </w:tcPr>
          <w:p w14:paraId="2BE35483" w14:textId="77777777" w:rsidR="0069596D" w:rsidRDefault="00000000">
            <w:pPr>
              <w:pStyle w:val="TableParagraph"/>
              <w:spacing w:before="115"/>
              <w:ind w:left="16" w:right="3"/>
              <w:rPr>
                <w:sz w:val="18"/>
              </w:rPr>
            </w:pPr>
            <w:r>
              <w:rPr>
                <w:spacing w:val="-2"/>
                <w:sz w:val="18"/>
              </w:rPr>
              <w:t>0.00000</w:t>
            </w:r>
          </w:p>
        </w:tc>
        <w:tc>
          <w:tcPr>
            <w:tcW w:w="1212" w:type="dxa"/>
          </w:tcPr>
          <w:p w14:paraId="4B2DE74D" w14:textId="77777777" w:rsidR="0069596D" w:rsidRDefault="00000000">
            <w:pPr>
              <w:pStyle w:val="TableParagraph"/>
              <w:spacing w:before="115"/>
              <w:ind w:left="16" w:right="3"/>
              <w:rPr>
                <w:sz w:val="18"/>
              </w:rPr>
            </w:pPr>
            <w:r>
              <w:rPr>
                <w:spacing w:val="-2"/>
                <w:sz w:val="18"/>
              </w:rPr>
              <w:t>0.00000</w:t>
            </w:r>
          </w:p>
        </w:tc>
        <w:tc>
          <w:tcPr>
            <w:tcW w:w="785" w:type="dxa"/>
            <w:vMerge/>
            <w:tcBorders>
              <w:top w:val="nil"/>
            </w:tcBorders>
          </w:tcPr>
          <w:p w14:paraId="3B0F5A47" w14:textId="77777777" w:rsidR="0069596D" w:rsidRDefault="0069596D">
            <w:pPr>
              <w:rPr>
                <w:sz w:val="2"/>
                <w:szCs w:val="2"/>
              </w:rPr>
            </w:pPr>
          </w:p>
        </w:tc>
        <w:tc>
          <w:tcPr>
            <w:tcW w:w="1066" w:type="dxa"/>
          </w:tcPr>
          <w:p w14:paraId="57071F72" w14:textId="77777777" w:rsidR="0069596D" w:rsidRDefault="0069596D">
            <w:pPr>
              <w:pStyle w:val="TableParagraph"/>
              <w:jc w:val="left"/>
              <w:rPr>
                <w:sz w:val="18"/>
              </w:rPr>
            </w:pPr>
          </w:p>
        </w:tc>
        <w:tc>
          <w:tcPr>
            <w:tcW w:w="1147" w:type="dxa"/>
          </w:tcPr>
          <w:p w14:paraId="474E4775" w14:textId="77777777" w:rsidR="0069596D" w:rsidRDefault="0069596D">
            <w:pPr>
              <w:pStyle w:val="TableParagraph"/>
              <w:jc w:val="left"/>
              <w:rPr>
                <w:sz w:val="18"/>
              </w:rPr>
            </w:pPr>
          </w:p>
        </w:tc>
      </w:tr>
      <w:tr w:rsidR="0069596D" w14:paraId="70560896" w14:textId="77777777">
        <w:trPr>
          <w:trHeight w:val="438"/>
        </w:trPr>
        <w:tc>
          <w:tcPr>
            <w:tcW w:w="1025" w:type="dxa"/>
            <w:vMerge/>
            <w:tcBorders>
              <w:top w:val="nil"/>
            </w:tcBorders>
          </w:tcPr>
          <w:p w14:paraId="38AA0DF8" w14:textId="77777777" w:rsidR="0069596D" w:rsidRDefault="0069596D">
            <w:pPr>
              <w:rPr>
                <w:sz w:val="2"/>
                <w:szCs w:val="2"/>
              </w:rPr>
            </w:pPr>
          </w:p>
        </w:tc>
        <w:tc>
          <w:tcPr>
            <w:tcW w:w="499" w:type="dxa"/>
          </w:tcPr>
          <w:p w14:paraId="6EE6A840" w14:textId="77777777" w:rsidR="0069596D" w:rsidRDefault="00000000">
            <w:pPr>
              <w:pStyle w:val="TableParagraph"/>
              <w:spacing w:before="115"/>
              <w:ind w:left="18" w:right="8"/>
              <w:rPr>
                <w:sz w:val="18"/>
              </w:rPr>
            </w:pPr>
            <w:r>
              <w:rPr>
                <w:spacing w:val="-5"/>
                <w:sz w:val="18"/>
              </w:rPr>
              <w:t>80</w:t>
            </w:r>
          </w:p>
        </w:tc>
        <w:tc>
          <w:tcPr>
            <w:tcW w:w="717" w:type="dxa"/>
          </w:tcPr>
          <w:p w14:paraId="21D19231" w14:textId="77777777" w:rsidR="0069596D" w:rsidRDefault="00000000">
            <w:pPr>
              <w:pStyle w:val="TableParagraph"/>
              <w:spacing w:before="11"/>
              <w:ind w:left="21" w:right="10"/>
              <w:rPr>
                <w:sz w:val="18"/>
              </w:rPr>
            </w:pPr>
            <w:r>
              <w:rPr>
                <w:spacing w:val="-5"/>
                <w:sz w:val="18"/>
              </w:rPr>
              <w:t>82.</w:t>
            </w:r>
          </w:p>
          <w:p w14:paraId="7FE22DD9" w14:textId="77777777" w:rsidR="0069596D" w:rsidRDefault="00000000">
            <w:pPr>
              <w:pStyle w:val="TableParagraph"/>
              <w:spacing w:before="2" w:line="198" w:lineRule="exact"/>
              <w:ind w:left="21" w:right="8"/>
              <w:rPr>
                <w:sz w:val="18"/>
              </w:rPr>
            </w:pPr>
            <w:r>
              <w:rPr>
                <w:spacing w:val="-5"/>
                <w:sz w:val="18"/>
              </w:rPr>
              <w:t>76</w:t>
            </w:r>
          </w:p>
        </w:tc>
        <w:tc>
          <w:tcPr>
            <w:tcW w:w="1306" w:type="dxa"/>
          </w:tcPr>
          <w:p w14:paraId="2305EC0C" w14:textId="77777777" w:rsidR="0069596D" w:rsidRDefault="00000000">
            <w:pPr>
              <w:pStyle w:val="TableParagraph"/>
              <w:spacing w:before="115"/>
              <w:ind w:left="19" w:right="7"/>
              <w:rPr>
                <w:sz w:val="18"/>
              </w:rPr>
            </w:pPr>
            <w:r>
              <w:rPr>
                <w:spacing w:val="-4"/>
                <w:sz w:val="18"/>
              </w:rPr>
              <w:t>2.76</w:t>
            </w:r>
          </w:p>
        </w:tc>
        <w:tc>
          <w:tcPr>
            <w:tcW w:w="573" w:type="dxa"/>
          </w:tcPr>
          <w:p w14:paraId="353D58E9" w14:textId="77777777" w:rsidR="0069596D" w:rsidRDefault="00000000">
            <w:pPr>
              <w:pStyle w:val="TableParagraph"/>
              <w:spacing w:before="11"/>
              <w:ind w:left="21" w:right="10"/>
              <w:rPr>
                <w:sz w:val="18"/>
              </w:rPr>
            </w:pPr>
            <w:r>
              <w:rPr>
                <w:spacing w:val="-2"/>
                <w:sz w:val="18"/>
              </w:rPr>
              <w:t>37.723</w:t>
            </w:r>
          </w:p>
          <w:p w14:paraId="0D88A03D" w14:textId="77777777" w:rsidR="0069596D" w:rsidRDefault="00000000">
            <w:pPr>
              <w:pStyle w:val="TableParagraph"/>
              <w:spacing w:before="2" w:line="198" w:lineRule="exact"/>
              <w:ind w:left="21" w:right="10"/>
              <w:rPr>
                <w:sz w:val="18"/>
              </w:rPr>
            </w:pPr>
            <w:r>
              <w:rPr>
                <w:spacing w:val="-5"/>
                <w:sz w:val="18"/>
              </w:rPr>
              <w:t>493</w:t>
            </w:r>
          </w:p>
        </w:tc>
        <w:tc>
          <w:tcPr>
            <w:tcW w:w="554" w:type="dxa"/>
          </w:tcPr>
          <w:p w14:paraId="4D780379" w14:textId="77777777" w:rsidR="0069596D" w:rsidRDefault="00000000">
            <w:pPr>
              <w:pStyle w:val="TableParagraph"/>
              <w:spacing w:before="11"/>
              <w:ind w:left="17"/>
              <w:rPr>
                <w:sz w:val="18"/>
              </w:rPr>
            </w:pPr>
            <w:r>
              <w:rPr>
                <w:spacing w:val="-2"/>
                <w:sz w:val="18"/>
              </w:rPr>
              <w:t>0.9548</w:t>
            </w:r>
          </w:p>
          <w:p w14:paraId="102A2575" w14:textId="77777777" w:rsidR="0069596D" w:rsidRDefault="00000000">
            <w:pPr>
              <w:pStyle w:val="TableParagraph"/>
              <w:spacing w:before="2" w:line="198" w:lineRule="exact"/>
              <w:ind w:left="17"/>
              <w:rPr>
                <w:sz w:val="18"/>
              </w:rPr>
            </w:pPr>
            <w:r>
              <w:rPr>
                <w:spacing w:val="-5"/>
                <w:sz w:val="18"/>
              </w:rPr>
              <w:t>986</w:t>
            </w:r>
          </w:p>
        </w:tc>
        <w:tc>
          <w:tcPr>
            <w:tcW w:w="756" w:type="dxa"/>
          </w:tcPr>
          <w:p w14:paraId="3BEBAD94" w14:textId="77777777" w:rsidR="0069596D" w:rsidRDefault="00000000">
            <w:pPr>
              <w:pStyle w:val="TableParagraph"/>
              <w:spacing w:before="11"/>
              <w:ind w:left="20" w:right="8"/>
              <w:rPr>
                <w:sz w:val="18"/>
              </w:rPr>
            </w:pPr>
            <w:r>
              <w:rPr>
                <w:spacing w:val="-2"/>
                <w:sz w:val="18"/>
              </w:rPr>
              <w:t>13.543</w:t>
            </w:r>
          </w:p>
          <w:p w14:paraId="5B6EE9D2" w14:textId="77777777" w:rsidR="0069596D" w:rsidRDefault="00000000">
            <w:pPr>
              <w:pStyle w:val="TableParagraph"/>
              <w:spacing w:before="2" w:line="198" w:lineRule="exact"/>
              <w:ind w:left="20" w:right="8"/>
              <w:rPr>
                <w:sz w:val="18"/>
              </w:rPr>
            </w:pPr>
            <w:r>
              <w:rPr>
                <w:spacing w:val="-5"/>
                <w:sz w:val="18"/>
              </w:rPr>
              <w:t>507</w:t>
            </w:r>
          </w:p>
        </w:tc>
        <w:tc>
          <w:tcPr>
            <w:tcW w:w="828" w:type="dxa"/>
          </w:tcPr>
          <w:p w14:paraId="490CFC13" w14:textId="77777777" w:rsidR="0069596D" w:rsidRDefault="00000000">
            <w:pPr>
              <w:pStyle w:val="TableParagraph"/>
              <w:spacing w:before="115"/>
              <w:ind w:left="4" w:right="-15"/>
              <w:rPr>
                <w:sz w:val="18"/>
              </w:rPr>
            </w:pPr>
            <w:r>
              <w:rPr>
                <w:spacing w:val="-8"/>
                <w:sz w:val="18"/>
              </w:rPr>
              <w:t>Unclassified</w:t>
            </w:r>
          </w:p>
        </w:tc>
        <w:tc>
          <w:tcPr>
            <w:tcW w:w="1076" w:type="dxa"/>
          </w:tcPr>
          <w:p w14:paraId="122F3621" w14:textId="77777777" w:rsidR="0069596D" w:rsidRDefault="00000000">
            <w:pPr>
              <w:pStyle w:val="TableParagraph"/>
              <w:spacing w:before="11"/>
              <w:ind w:left="15" w:right="1"/>
              <w:rPr>
                <w:sz w:val="18"/>
              </w:rPr>
            </w:pPr>
            <w:r>
              <w:rPr>
                <w:spacing w:val="-2"/>
                <w:sz w:val="18"/>
              </w:rPr>
              <w:t>1032926.1</w:t>
            </w:r>
          </w:p>
          <w:p w14:paraId="383C3F92" w14:textId="77777777" w:rsidR="0069596D" w:rsidRDefault="00000000">
            <w:pPr>
              <w:pStyle w:val="TableParagraph"/>
              <w:spacing w:before="2" w:line="198" w:lineRule="exact"/>
              <w:ind w:left="15"/>
              <w:rPr>
                <w:sz w:val="18"/>
              </w:rPr>
            </w:pPr>
            <w:r>
              <w:rPr>
                <w:spacing w:val="-2"/>
                <w:sz w:val="18"/>
              </w:rPr>
              <w:t>09192</w:t>
            </w:r>
          </w:p>
        </w:tc>
        <w:tc>
          <w:tcPr>
            <w:tcW w:w="1080" w:type="dxa"/>
          </w:tcPr>
          <w:p w14:paraId="7A5F84A0" w14:textId="77777777" w:rsidR="0069596D" w:rsidRDefault="00000000">
            <w:pPr>
              <w:pStyle w:val="TableParagraph"/>
              <w:spacing w:before="11"/>
              <w:ind w:left="14"/>
              <w:rPr>
                <w:sz w:val="18"/>
              </w:rPr>
            </w:pPr>
            <w:r>
              <w:rPr>
                <w:spacing w:val="-2"/>
                <w:sz w:val="18"/>
              </w:rPr>
              <w:t>2850876.0</w:t>
            </w:r>
          </w:p>
          <w:p w14:paraId="3D6FDDFE" w14:textId="77777777" w:rsidR="0069596D" w:rsidRDefault="00000000">
            <w:pPr>
              <w:pStyle w:val="TableParagraph"/>
              <w:spacing w:before="2" w:line="198" w:lineRule="exact"/>
              <w:ind w:left="14" w:right="1"/>
              <w:rPr>
                <w:sz w:val="18"/>
              </w:rPr>
            </w:pPr>
            <w:r>
              <w:rPr>
                <w:spacing w:val="-4"/>
                <w:sz w:val="18"/>
              </w:rPr>
              <w:t>6137</w:t>
            </w:r>
          </w:p>
        </w:tc>
        <w:tc>
          <w:tcPr>
            <w:tcW w:w="744" w:type="dxa"/>
          </w:tcPr>
          <w:p w14:paraId="07A43A76" w14:textId="77777777" w:rsidR="0069596D" w:rsidRDefault="00000000">
            <w:pPr>
              <w:pStyle w:val="TableParagraph"/>
              <w:spacing w:before="115"/>
              <w:ind w:left="21" w:right="7"/>
              <w:rPr>
                <w:sz w:val="18"/>
              </w:rPr>
            </w:pPr>
            <w:r>
              <w:rPr>
                <w:spacing w:val="-4"/>
                <w:sz w:val="18"/>
              </w:rPr>
              <w:t>2.53</w:t>
            </w:r>
          </w:p>
        </w:tc>
        <w:tc>
          <w:tcPr>
            <w:tcW w:w="1064" w:type="dxa"/>
          </w:tcPr>
          <w:p w14:paraId="42636489" w14:textId="77777777" w:rsidR="0069596D" w:rsidRDefault="00000000">
            <w:pPr>
              <w:pStyle w:val="TableParagraph"/>
              <w:spacing w:before="11"/>
              <w:ind w:left="16" w:right="1"/>
              <w:rPr>
                <w:sz w:val="18"/>
              </w:rPr>
            </w:pPr>
            <w:r>
              <w:rPr>
                <w:spacing w:val="-2"/>
                <w:sz w:val="18"/>
              </w:rPr>
              <w:t>7212716.435</w:t>
            </w:r>
          </w:p>
          <w:p w14:paraId="7A14A0ED" w14:textId="77777777" w:rsidR="0069596D" w:rsidRDefault="00000000">
            <w:pPr>
              <w:pStyle w:val="TableParagraph"/>
              <w:spacing w:before="2" w:line="198" w:lineRule="exact"/>
              <w:ind w:left="16" w:right="2"/>
              <w:rPr>
                <w:sz w:val="18"/>
              </w:rPr>
            </w:pPr>
            <w:r>
              <w:rPr>
                <w:spacing w:val="-5"/>
                <w:sz w:val="18"/>
              </w:rPr>
              <w:t>26</w:t>
            </w:r>
          </w:p>
        </w:tc>
        <w:tc>
          <w:tcPr>
            <w:tcW w:w="1212" w:type="dxa"/>
          </w:tcPr>
          <w:p w14:paraId="046E970B" w14:textId="77777777" w:rsidR="0069596D" w:rsidRDefault="00000000">
            <w:pPr>
              <w:pStyle w:val="TableParagraph"/>
              <w:spacing w:before="11"/>
              <w:ind w:left="16" w:right="1"/>
              <w:rPr>
                <w:sz w:val="18"/>
              </w:rPr>
            </w:pPr>
            <w:r>
              <w:rPr>
                <w:spacing w:val="-2"/>
                <w:sz w:val="18"/>
              </w:rPr>
              <w:t>6130808.969</w:t>
            </w:r>
          </w:p>
          <w:p w14:paraId="21A526B0" w14:textId="77777777" w:rsidR="0069596D" w:rsidRDefault="00000000">
            <w:pPr>
              <w:pStyle w:val="TableParagraph"/>
              <w:spacing w:before="2" w:line="198" w:lineRule="exact"/>
              <w:ind w:left="16" w:right="1"/>
              <w:rPr>
                <w:sz w:val="18"/>
              </w:rPr>
            </w:pPr>
            <w:r>
              <w:rPr>
                <w:spacing w:val="-5"/>
                <w:sz w:val="18"/>
              </w:rPr>
              <w:t>97</w:t>
            </w:r>
          </w:p>
        </w:tc>
        <w:tc>
          <w:tcPr>
            <w:tcW w:w="785" w:type="dxa"/>
            <w:vMerge/>
            <w:tcBorders>
              <w:top w:val="nil"/>
            </w:tcBorders>
          </w:tcPr>
          <w:p w14:paraId="57C9EF6C" w14:textId="77777777" w:rsidR="0069596D" w:rsidRDefault="0069596D">
            <w:pPr>
              <w:rPr>
                <w:sz w:val="2"/>
                <w:szCs w:val="2"/>
              </w:rPr>
            </w:pPr>
          </w:p>
        </w:tc>
        <w:tc>
          <w:tcPr>
            <w:tcW w:w="1066" w:type="dxa"/>
          </w:tcPr>
          <w:p w14:paraId="78F2F8FE" w14:textId="77777777" w:rsidR="0069596D" w:rsidRDefault="0069596D">
            <w:pPr>
              <w:pStyle w:val="TableParagraph"/>
              <w:jc w:val="left"/>
              <w:rPr>
                <w:sz w:val="18"/>
              </w:rPr>
            </w:pPr>
          </w:p>
        </w:tc>
        <w:tc>
          <w:tcPr>
            <w:tcW w:w="1147" w:type="dxa"/>
          </w:tcPr>
          <w:p w14:paraId="1C4724A8" w14:textId="77777777" w:rsidR="0069596D" w:rsidRDefault="0069596D">
            <w:pPr>
              <w:pStyle w:val="TableParagraph"/>
              <w:jc w:val="left"/>
              <w:rPr>
                <w:sz w:val="18"/>
              </w:rPr>
            </w:pPr>
          </w:p>
        </w:tc>
      </w:tr>
      <w:tr w:rsidR="0069596D" w14:paraId="57775E00" w14:textId="77777777">
        <w:trPr>
          <w:trHeight w:val="437"/>
        </w:trPr>
        <w:tc>
          <w:tcPr>
            <w:tcW w:w="1025" w:type="dxa"/>
            <w:vMerge/>
            <w:tcBorders>
              <w:top w:val="nil"/>
            </w:tcBorders>
          </w:tcPr>
          <w:p w14:paraId="2F944E3E" w14:textId="77777777" w:rsidR="0069596D" w:rsidRDefault="0069596D">
            <w:pPr>
              <w:rPr>
                <w:sz w:val="2"/>
                <w:szCs w:val="2"/>
              </w:rPr>
            </w:pPr>
          </w:p>
        </w:tc>
        <w:tc>
          <w:tcPr>
            <w:tcW w:w="499" w:type="dxa"/>
          </w:tcPr>
          <w:p w14:paraId="678A5BCA" w14:textId="77777777" w:rsidR="0069596D" w:rsidRDefault="00000000">
            <w:pPr>
              <w:pStyle w:val="TableParagraph"/>
              <w:spacing w:before="11"/>
              <w:ind w:left="18" w:right="7"/>
              <w:rPr>
                <w:sz w:val="18"/>
              </w:rPr>
            </w:pPr>
            <w:r>
              <w:rPr>
                <w:spacing w:val="-4"/>
                <w:sz w:val="18"/>
              </w:rPr>
              <w:t>82.7</w:t>
            </w:r>
          </w:p>
          <w:p w14:paraId="41F04839" w14:textId="77777777" w:rsidR="0069596D" w:rsidRDefault="00000000">
            <w:pPr>
              <w:pStyle w:val="TableParagraph"/>
              <w:spacing w:line="198" w:lineRule="exact"/>
              <w:ind w:left="18"/>
              <w:rPr>
                <w:sz w:val="18"/>
              </w:rPr>
            </w:pPr>
            <w:r>
              <w:rPr>
                <w:spacing w:val="-10"/>
                <w:sz w:val="18"/>
              </w:rPr>
              <w:t>6</w:t>
            </w:r>
          </w:p>
        </w:tc>
        <w:tc>
          <w:tcPr>
            <w:tcW w:w="717" w:type="dxa"/>
          </w:tcPr>
          <w:p w14:paraId="3A0F8581" w14:textId="77777777" w:rsidR="0069596D" w:rsidRDefault="00000000">
            <w:pPr>
              <w:pStyle w:val="TableParagraph"/>
              <w:spacing w:before="115"/>
              <w:ind w:left="21" w:right="7"/>
              <w:rPr>
                <w:sz w:val="18"/>
              </w:rPr>
            </w:pPr>
            <w:r>
              <w:rPr>
                <w:spacing w:val="-5"/>
                <w:sz w:val="18"/>
              </w:rPr>
              <w:t>100</w:t>
            </w:r>
          </w:p>
        </w:tc>
        <w:tc>
          <w:tcPr>
            <w:tcW w:w="1306" w:type="dxa"/>
          </w:tcPr>
          <w:p w14:paraId="008174B1" w14:textId="77777777" w:rsidR="0069596D" w:rsidRDefault="00000000">
            <w:pPr>
              <w:pStyle w:val="TableParagraph"/>
              <w:spacing w:before="115"/>
              <w:ind w:left="19" w:right="7"/>
              <w:rPr>
                <w:sz w:val="18"/>
              </w:rPr>
            </w:pPr>
            <w:r>
              <w:rPr>
                <w:spacing w:val="-2"/>
                <w:sz w:val="18"/>
              </w:rPr>
              <w:t>17.24</w:t>
            </w:r>
          </w:p>
        </w:tc>
        <w:tc>
          <w:tcPr>
            <w:tcW w:w="573" w:type="dxa"/>
          </w:tcPr>
          <w:p w14:paraId="01666114" w14:textId="77777777" w:rsidR="0069596D" w:rsidRDefault="00000000">
            <w:pPr>
              <w:pStyle w:val="TableParagraph"/>
              <w:spacing w:before="115"/>
              <w:ind w:left="21" w:right="3"/>
              <w:rPr>
                <w:sz w:val="18"/>
              </w:rPr>
            </w:pPr>
            <w:r>
              <w:rPr>
                <w:spacing w:val="-10"/>
                <w:sz w:val="18"/>
              </w:rPr>
              <w:t>_</w:t>
            </w:r>
          </w:p>
        </w:tc>
        <w:tc>
          <w:tcPr>
            <w:tcW w:w="554" w:type="dxa"/>
          </w:tcPr>
          <w:p w14:paraId="4FA6E746" w14:textId="77777777" w:rsidR="0069596D" w:rsidRDefault="00000000">
            <w:pPr>
              <w:pStyle w:val="TableParagraph"/>
              <w:spacing w:before="115"/>
              <w:ind w:left="24"/>
              <w:rPr>
                <w:sz w:val="18"/>
              </w:rPr>
            </w:pPr>
            <w:r>
              <w:rPr>
                <w:spacing w:val="-10"/>
                <w:sz w:val="18"/>
              </w:rPr>
              <w:t>_</w:t>
            </w:r>
          </w:p>
        </w:tc>
        <w:tc>
          <w:tcPr>
            <w:tcW w:w="756" w:type="dxa"/>
          </w:tcPr>
          <w:p w14:paraId="510357CF" w14:textId="77777777" w:rsidR="0069596D" w:rsidRDefault="00000000">
            <w:pPr>
              <w:pStyle w:val="TableParagraph"/>
              <w:spacing w:before="115"/>
              <w:ind w:left="20"/>
              <w:rPr>
                <w:sz w:val="18"/>
              </w:rPr>
            </w:pPr>
            <w:r>
              <w:rPr>
                <w:spacing w:val="-10"/>
                <w:sz w:val="18"/>
              </w:rPr>
              <w:t>_</w:t>
            </w:r>
          </w:p>
        </w:tc>
        <w:tc>
          <w:tcPr>
            <w:tcW w:w="828" w:type="dxa"/>
          </w:tcPr>
          <w:p w14:paraId="084C7698" w14:textId="77777777" w:rsidR="0069596D" w:rsidRDefault="00000000">
            <w:pPr>
              <w:pStyle w:val="TableParagraph"/>
              <w:spacing w:before="115"/>
              <w:ind w:left="9"/>
              <w:rPr>
                <w:sz w:val="18"/>
              </w:rPr>
            </w:pPr>
            <w:r>
              <w:rPr>
                <w:spacing w:val="-2"/>
                <w:sz w:val="18"/>
              </w:rPr>
              <w:t>Waste</w:t>
            </w:r>
          </w:p>
        </w:tc>
        <w:tc>
          <w:tcPr>
            <w:tcW w:w="1076" w:type="dxa"/>
          </w:tcPr>
          <w:p w14:paraId="786E6940" w14:textId="77777777" w:rsidR="0069596D" w:rsidRDefault="00000000">
            <w:pPr>
              <w:pStyle w:val="TableParagraph"/>
              <w:spacing w:before="11"/>
              <w:ind w:left="15" w:right="1"/>
              <w:rPr>
                <w:sz w:val="18"/>
              </w:rPr>
            </w:pPr>
            <w:r>
              <w:rPr>
                <w:spacing w:val="-2"/>
                <w:sz w:val="18"/>
              </w:rPr>
              <w:t>1032926.1</w:t>
            </w:r>
          </w:p>
          <w:p w14:paraId="3EC8B9C1" w14:textId="77777777" w:rsidR="0069596D" w:rsidRDefault="00000000">
            <w:pPr>
              <w:pStyle w:val="TableParagraph"/>
              <w:spacing w:line="198" w:lineRule="exact"/>
              <w:ind w:left="15"/>
              <w:rPr>
                <w:sz w:val="18"/>
              </w:rPr>
            </w:pPr>
            <w:r>
              <w:rPr>
                <w:spacing w:val="-2"/>
                <w:sz w:val="18"/>
              </w:rPr>
              <w:t>09192</w:t>
            </w:r>
          </w:p>
        </w:tc>
        <w:tc>
          <w:tcPr>
            <w:tcW w:w="1080" w:type="dxa"/>
          </w:tcPr>
          <w:p w14:paraId="358B048B" w14:textId="77777777" w:rsidR="0069596D" w:rsidRDefault="00000000">
            <w:pPr>
              <w:pStyle w:val="TableParagraph"/>
              <w:spacing w:before="11"/>
              <w:ind w:left="14"/>
              <w:rPr>
                <w:sz w:val="18"/>
              </w:rPr>
            </w:pPr>
            <w:r>
              <w:rPr>
                <w:spacing w:val="-2"/>
                <w:sz w:val="18"/>
              </w:rPr>
              <w:t>17807646.</w:t>
            </w:r>
          </w:p>
          <w:p w14:paraId="313A23C3" w14:textId="77777777" w:rsidR="0069596D" w:rsidRDefault="00000000">
            <w:pPr>
              <w:pStyle w:val="TableParagraph"/>
              <w:spacing w:line="198" w:lineRule="exact"/>
              <w:ind w:left="14"/>
              <w:rPr>
                <w:sz w:val="18"/>
              </w:rPr>
            </w:pPr>
            <w:r>
              <w:rPr>
                <w:spacing w:val="-2"/>
                <w:sz w:val="18"/>
              </w:rPr>
              <w:t>12247</w:t>
            </w:r>
          </w:p>
        </w:tc>
        <w:tc>
          <w:tcPr>
            <w:tcW w:w="744" w:type="dxa"/>
          </w:tcPr>
          <w:p w14:paraId="1E7AAC76" w14:textId="77777777" w:rsidR="0069596D" w:rsidRDefault="00000000">
            <w:pPr>
              <w:pStyle w:val="TableParagraph"/>
              <w:spacing w:before="115"/>
              <w:ind w:left="21"/>
              <w:rPr>
                <w:sz w:val="18"/>
              </w:rPr>
            </w:pPr>
            <w:r>
              <w:rPr>
                <w:spacing w:val="-10"/>
                <w:sz w:val="18"/>
              </w:rPr>
              <w:t>0</w:t>
            </w:r>
          </w:p>
        </w:tc>
        <w:tc>
          <w:tcPr>
            <w:tcW w:w="1064" w:type="dxa"/>
          </w:tcPr>
          <w:p w14:paraId="6336DC51" w14:textId="77777777" w:rsidR="0069596D" w:rsidRDefault="00000000">
            <w:pPr>
              <w:pStyle w:val="TableParagraph"/>
              <w:spacing w:before="115"/>
              <w:ind w:left="16" w:right="3"/>
              <w:rPr>
                <w:sz w:val="18"/>
              </w:rPr>
            </w:pPr>
            <w:r>
              <w:rPr>
                <w:spacing w:val="-2"/>
                <w:sz w:val="18"/>
              </w:rPr>
              <w:t>0.00000</w:t>
            </w:r>
          </w:p>
        </w:tc>
        <w:tc>
          <w:tcPr>
            <w:tcW w:w="1212" w:type="dxa"/>
          </w:tcPr>
          <w:p w14:paraId="4AAF0B22" w14:textId="77777777" w:rsidR="0069596D" w:rsidRDefault="00000000">
            <w:pPr>
              <w:pStyle w:val="TableParagraph"/>
              <w:spacing w:before="115"/>
              <w:ind w:left="16" w:right="3"/>
              <w:rPr>
                <w:sz w:val="18"/>
              </w:rPr>
            </w:pPr>
            <w:r>
              <w:rPr>
                <w:spacing w:val="-2"/>
                <w:sz w:val="18"/>
              </w:rPr>
              <w:t>0.00000</w:t>
            </w:r>
          </w:p>
        </w:tc>
        <w:tc>
          <w:tcPr>
            <w:tcW w:w="785" w:type="dxa"/>
            <w:vMerge/>
            <w:tcBorders>
              <w:top w:val="nil"/>
            </w:tcBorders>
          </w:tcPr>
          <w:p w14:paraId="384AECEC" w14:textId="77777777" w:rsidR="0069596D" w:rsidRDefault="0069596D">
            <w:pPr>
              <w:rPr>
                <w:sz w:val="2"/>
                <w:szCs w:val="2"/>
              </w:rPr>
            </w:pPr>
          </w:p>
        </w:tc>
        <w:tc>
          <w:tcPr>
            <w:tcW w:w="1066" w:type="dxa"/>
          </w:tcPr>
          <w:p w14:paraId="2D6FDDD8" w14:textId="77777777" w:rsidR="0069596D" w:rsidRDefault="0069596D">
            <w:pPr>
              <w:pStyle w:val="TableParagraph"/>
              <w:jc w:val="left"/>
              <w:rPr>
                <w:sz w:val="18"/>
              </w:rPr>
            </w:pPr>
          </w:p>
        </w:tc>
        <w:tc>
          <w:tcPr>
            <w:tcW w:w="1147" w:type="dxa"/>
          </w:tcPr>
          <w:p w14:paraId="379E8594" w14:textId="77777777" w:rsidR="0069596D" w:rsidRDefault="0069596D">
            <w:pPr>
              <w:pStyle w:val="TableParagraph"/>
              <w:jc w:val="left"/>
              <w:rPr>
                <w:sz w:val="18"/>
              </w:rPr>
            </w:pPr>
          </w:p>
        </w:tc>
      </w:tr>
      <w:tr w:rsidR="0069596D" w14:paraId="08190F29" w14:textId="77777777">
        <w:trPr>
          <w:trHeight w:val="438"/>
        </w:trPr>
        <w:tc>
          <w:tcPr>
            <w:tcW w:w="1025" w:type="dxa"/>
            <w:vMerge w:val="restart"/>
          </w:tcPr>
          <w:p w14:paraId="195DFAAC" w14:textId="77777777" w:rsidR="0069596D" w:rsidRDefault="0069596D">
            <w:pPr>
              <w:pStyle w:val="TableParagraph"/>
              <w:jc w:val="left"/>
              <w:rPr>
                <w:b/>
                <w:sz w:val="18"/>
              </w:rPr>
            </w:pPr>
          </w:p>
          <w:p w14:paraId="456655B3" w14:textId="77777777" w:rsidR="0069596D" w:rsidRDefault="0069596D">
            <w:pPr>
              <w:pStyle w:val="TableParagraph"/>
              <w:jc w:val="left"/>
              <w:rPr>
                <w:b/>
                <w:sz w:val="18"/>
              </w:rPr>
            </w:pPr>
          </w:p>
          <w:p w14:paraId="01F29D3B" w14:textId="77777777" w:rsidR="0069596D" w:rsidRDefault="0069596D">
            <w:pPr>
              <w:pStyle w:val="TableParagraph"/>
              <w:jc w:val="left"/>
              <w:rPr>
                <w:b/>
                <w:sz w:val="18"/>
              </w:rPr>
            </w:pPr>
          </w:p>
          <w:p w14:paraId="538694CF" w14:textId="77777777" w:rsidR="0069596D" w:rsidRDefault="0069596D">
            <w:pPr>
              <w:pStyle w:val="TableParagraph"/>
              <w:jc w:val="left"/>
              <w:rPr>
                <w:b/>
                <w:sz w:val="18"/>
              </w:rPr>
            </w:pPr>
          </w:p>
          <w:p w14:paraId="6D07A1C4" w14:textId="77777777" w:rsidR="0069596D" w:rsidRDefault="0069596D">
            <w:pPr>
              <w:pStyle w:val="TableParagraph"/>
              <w:jc w:val="left"/>
              <w:rPr>
                <w:b/>
                <w:sz w:val="18"/>
              </w:rPr>
            </w:pPr>
          </w:p>
          <w:p w14:paraId="58D5C181" w14:textId="77777777" w:rsidR="0069596D" w:rsidRDefault="0069596D">
            <w:pPr>
              <w:pStyle w:val="TableParagraph"/>
              <w:jc w:val="left"/>
              <w:rPr>
                <w:b/>
                <w:sz w:val="18"/>
              </w:rPr>
            </w:pPr>
          </w:p>
          <w:p w14:paraId="1B6D61E2" w14:textId="77777777" w:rsidR="0069596D" w:rsidRDefault="0069596D">
            <w:pPr>
              <w:pStyle w:val="TableParagraph"/>
              <w:spacing w:before="7"/>
              <w:jc w:val="left"/>
              <w:rPr>
                <w:b/>
                <w:sz w:val="18"/>
              </w:rPr>
            </w:pPr>
          </w:p>
          <w:p w14:paraId="4E50E3C8" w14:textId="77777777" w:rsidR="0069596D" w:rsidRDefault="00000000">
            <w:pPr>
              <w:pStyle w:val="TableParagraph"/>
              <w:ind w:left="232"/>
              <w:jc w:val="left"/>
              <w:rPr>
                <w:sz w:val="18"/>
              </w:rPr>
            </w:pPr>
            <w:r>
              <w:rPr>
                <w:spacing w:val="-5"/>
                <w:sz w:val="18"/>
              </w:rPr>
              <w:t>PBH-02</w:t>
            </w:r>
          </w:p>
        </w:tc>
        <w:tc>
          <w:tcPr>
            <w:tcW w:w="499" w:type="dxa"/>
          </w:tcPr>
          <w:p w14:paraId="103F50D7" w14:textId="77777777" w:rsidR="0069596D" w:rsidRDefault="00000000">
            <w:pPr>
              <w:pStyle w:val="TableParagraph"/>
              <w:spacing w:before="117"/>
              <w:ind w:left="18"/>
              <w:rPr>
                <w:sz w:val="18"/>
              </w:rPr>
            </w:pPr>
            <w:r>
              <w:rPr>
                <w:spacing w:val="-10"/>
                <w:sz w:val="18"/>
              </w:rPr>
              <w:t>0</w:t>
            </w:r>
          </w:p>
        </w:tc>
        <w:tc>
          <w:tcPr>
            <w:tcW w:w="717" w:type="dxa"/>
          </w:tcPr>
          <w:p w14:paraId="680D1222" w14:textId="77777777" w:rsidR="0069596D" w:rsidRDefault="00000000">
            <w:pPr>
              <w:pStyle w:val="TableParagraph"/>
              <w:spacing w:before="117"/>
              <w:ind w:left="21"/>
              <w:rPr>
                <w:sz w:val="18"/>
              </w:rPr>
            </w:pPr>
            <w:r>
              <w:rPr>
                <w:spacing w:val="-10"/>
                <w:sz w:val="18"/>
              </w:rPr>
              <w:t>5</w:t>
            </w:r>
          </w:p>
        </w:tc>
        <w:tc>
          <w:tcPr>
            <w:tcW w:w="1306" w:type="dxa"/>
          </w:tcPr>
          <w:p w14:paraId="587D8DDF" w14:textId="77777777" w:rsidR="0069596D" w:rsidRDefault="00000000">
            <w:pPr>
              <w:pStyle w:val="TableParagraph"/>
              <w:spacing w:before="117"/>
              <w:ind w:left="19"/>
              <w:rPr>
                <w:sz w:val="18"/>
              </w:rPr>
            </w:pPr>
            <w:r>
              <w:rPr>
                <w:spacing w:val="-10"/>
                <w:sz w:val="18"/>
              </w:rPr>
              <w:t>5</w:t>
            </w:r>
          </w:p>
        </w:tc>
        <w:tc>
          <w:tcPr>
            <w:tcW w:w="573" w:type="dxa"/>
          </w:tcPr>
          <w:p w14:paraId="63B896F3" w14:textId="77777777" w:rsidR="0069596D" w:rsidRDefault="00000000">
            <w:pPr>
              <w:pStyle w:val="TableParagraph"/>
              <w:spacing w:before="117"/>
              <w:ind w:left="21" w:right="3"/>
              <w:rPr>
                <w:sz w:val="18"/>
              </w:rPr>
            </w:pPr>
            <w:r>
              <w:rPr>
                <w:spacing w:val="-10"/>
                <w:sz w:val="18"/>
              </w:rPr>
              <w:t>_</w:t>
            </w:r>
          </w:p>
        </w:tc>
        <w:tc>
          <w:tcPr>
            <w:tcW w:w="554" w:type="dxa"/>
          </w:tcPr>
          <w:p w14:paraId="3B83DA8B" w14:textId="77777777" w:rsidR="0069596D" w:rsidRDefault="00000000">
            <w:pPr>
              <w:pStyle w:val="TableParagraph"/>
              <w:spacing w:before="117"/>
              <w:ind w:left="24"/>
              <w:rPr>
                <w:sz w:val="18"/>
              </w:rPr>
            </w:pPr>
            <w:r>
              <w:rPr>
                <w:spacing w:val="-10"/>
                <w:sz w:val="18"/>
              </w:rPr>
              <w:t>_</w:t>
            </w:r>
          </w:p>
        </w:tc>
        <w:tc>
          <w:tcPr>
            <w:tcW w:w="756" w:type="dxa"/>
          </w:tcPr>
          <w:p w14:paraId="4C63E069" w14:textId="77777777" w:rsidR="0069596D" w:rsidRDefault="00000000">
            <w:pPr>
              <w:pStyle w:val="TableParagraph"/>
              <w:spacing w:before="117"/>
              <w:ind w:left="20"/>
              <w:rPr>
                <w:sz w:val="18"/>
              </w:rPr>
            </w:pPr>
            <w:r>
              <w:rPr>
                <w:spacing w:val="-10"/>
                <w:sz w:val="18"/>
              </w:rPr>
              <w:t>_</w:t>
            </w:r>
          </w:p>
        </w:tc>
        <w:tc>
          <w:tcPr>
            <w:tcW w:w="828" w:type="dxa"/>
          </w:tcPr>
          <w:p w14:paraId="2EA4F4C9" w14:textId="77777777" w:rsidR="0069596D" w:rsidRDefault="00000000">
            <w:pPr>
              <w:pStyle w:val="TableParagraph"/>
              <w:spacing w:before="117"/>
              <w:ind w:left="9"/>
              <w:rPr>
                <w:sz w:val="18"/>
              </w:rPr>
            </w:pPr>
            <w:r>
              <w:rPr>
                <w:spacing w:val="-2"/>
                <w:sz w:val="18"/>
              </w:rPr>
              <w:t>Waste</w:t>
            </w:r>
          </w:p>
        </w:tc>
        <w:tc>
          <w:tcPr>
            <w:tcW w:w="1076" w:type="dxa"/>
          </w:tcPr>
          <w:p w14:paraId="094F984B" w14:textId="77777777" w:rsidR="0069596D" w:rsidRDefault="00000000">
            <w:pPr>
              <w:pStyle w:val="TableParagraph"/>
              <w:spacing w:before="14" w:line="207" w:lineRule="exact"/>
              <w:ind w:left="15" w:right="1"/>
              <w:rPr>
                <w:sz w:val="18"/>
              </w:rPr>
            </w:pPr>
            <w:r>
              <w:rPr>
                <w:spacing w:val="-2"/>
                <w:sz w:val="18"/>
              </w:rPr>
              <w:t>582791.39</w:t>
            </w:r>
          </w:p>
          <w:p w14:paraId="4D921D7B" w14:textId="77777777" w:rsidR="0069596D" w:rsidRDefault="00000000">
            <w:pPr>
              <w:pStyle w:val="TableParagraph"/>
              <w:spacing w:line="198" w:lineRule="exact"/>
              <w:ind w:left="15" w:right="1"/>
              <w:rPr>
                <w:sz w:val="18"/>
              </w:rPr>
            </w:pPr>
            <w:r>
              <w:rPr>
                <w:spacing w:val="-4"/>
                <w:sz w:val="18"/>
              </w:rPr>
              <w:t>1279</w:t>
            </w:r>
          </w:p>
        </w:tc>
        <w:tc>
          <w:tcPr>
            <w:tcW w:w="1080" w:type="dxa"/>
          </w:tcPr>
          <w:p w14:paraId="7981E646" w14:textId="77777777" w:rsidR="0069596D" w:rsidRDefault="00000000">
            <w:pPr>
              <w:pStyle w:val="TableParagraph"/>
              <w:spacing w:before="14" w:line="207" w:lineRule="exact"/>
              <w:ind w:left="14"/>
              <w:rPr>
                <w:sz w:val="18"/>
              </w:rPr>
            </w:pPr>
            <w:r>
              <w:rPr>
                <w:spacing w:val="-2"/>
                <w:sz w:val="18"/>
              </w:rPr>
              <w:t>2913956.9</w:t>
            </w:r>
          </w:p>
          <w:p w14:paraId="076C0F88" w14:textId="77777777" w:rsidR="0069596D" w:rsidRDefault="00000000">
            <w:pPr>
              <w:pStyle w:val="TableParagraph"/>
              <w:spacing w:line="198" w:lineRule="exact"/>
              <w:ind w:left="14" w:right="1"/>
              <w:rPr>
                <w:sz w:val="18"/>
              </w:rPr>
            </w:pPr>
            <w:r>
              <w:rPr>
                <w:spacing w:val="-4"/>
                <w:sz w:val="18"/>
              </w:rPr>
              <w:t>5639</w:t>
            </w:r>
          </w:p>
        </w:tc>
        <w:tc>
          <w:tcPr>
            <w:tcW w:w="744" w:type="dxa"/>
          </w:tcPr>
          <w:p w14:paraId="579C90DF" w14:textId="77777777" w:rsidR="0069596D" w:rsidRDefault="00000000">
            <w:pPr>
              <w:pStyle w:val="TableParagraph"/>
              <w:spacing w:before="117"/>
              <w:ind w:left="21"/>
              <w:rPr>
                <w:sz w:val="18"/>
              </w:rPr>
            </w:pPr>
            <w:r>
              <w:rPr>
                <w:spacing w:val="-10"/>
                <w:sz w:val="18"/>
              </w:rPr>
              <w:t>0</w:t>
            </w:r>
          </w:p>
        </w:tc>
        <w:tc>
          <w:tcPr>
            <w:tcW w:w="1064" w:type="dxa"/>
          </w:tcPr>
          <w:p w14:paraId="2C6EAB41" w14:textId="77777777" w:rsidR="0069596D" w:rsidRDefault="00000000">
            <w:pPr>
              <w:pStyle w:val="TableParagraph"/>
              <w:spacing w:before="117"/>
              <w:ind w:left="16" w:right="3"/>
              <w:rPr>
                <w:sz w:val="18"/>
              </w:rPr>
            </w:pPr>
            <w:r>
              <w:rPr>
                <w:spacing w:val="-2"/>
                <w:sz w:val="18"/>
              </w:rPr>
              <w:t>0.00000</w:t>
            </w:r>
          </w:p>
        </w:tc>
        <w:tc>
          <w:tcPr>
            <w:tcW w:w="1212" w:type="dxa"/>
          </w:tcPr>
          <w:p w14:paraId="2CACBA33" w14:textId="77777777" w:rsidR="0069596D" w:rsidRDefault="00000000">
            <w:pPr>
              <w:pStyle w:val="TableParagraph"/>
              <w:spacing w:before="117"/>
              <w:ind w:left="16" w:right="3"/>
              <w:rPr>
                <w:sz w:val="18"/>
              </w:rPr>
            </w:pPr>
            <w:r>
              <w:rPr>
                <w:spacing w:val="-2"/>
                <w:sz w:val="18"/>
              </w:rPr>
              <w:t>0.00000</w:t>
            </w:r>
          </w:p>
        </w:tc>
        <w:tc>
          <w:tcPr>
            <w:tcW w:w="785" w:type="dxa"/>
            <w:vMerge w:val="restart"/>
          </w:tcPr>
          <w:p w14:paraId="79700B58" w14:textId="77777777" w:rsidR="0069596D" w:rsidRDefault="0069596D">
            <w:pPr>
              <w:pStyle w:val="TableParagraph"/>
              <w:jc w:val="left"/>
              <w:rPr>
                <w:b/>
                <w:sz w:val="18"/>
              </w:rPr>
            </w:pPr>
          </w:p>
          <w:p w14:paraId="5A70207C" w14:textId="77777777" w:rsidR="0069596D" w:rsidRDefault="0069596D">
            <w:pPr>
              <w:pStyle w:val="TableParagraph"/>
              <w:jc w:val="left"/>
              <w:rPr>
                <w:b/>
                <w:sz w:val="18"/>
              </w:rPr>
            </w:pPr>
          </w:p>
          <w:p w14:paraId="1A9B1615" w14:textId="77777777" w:rsidR="0069596D" w:rsidRDefault="0069596D">
            <w:pPr>
              <w:pStyle w:val="TableParagraph"/>
              <w:jc w:val="left"/>
              <w:rPr>
                <w:b/>
                <w:sz w:val="18"/>
              </w:rPr>
            </w:pPr>
          </w:p>
          <w:p w14:paraId="4AAADFB9" w14:textId="77777777" w:rsidR="0069596D" w:rsidRDefault="0069596D">
            <w:pPr>
              <w:pStyle w:val="TableParagraph"/>
              <w:jc w:val="left"/>
              <w:rPr>
                <w:b/>
                <w:sz w:val="18"/>
              </w:rPr>
            </w:pPr>
          </w:p>
          <w:p w14:paraId="1855899C" w14:textId="77777777" w:rsidR="0069596D" w:rsidRDefault="0069596D">
            <w:pPr>
              <w:pStyle w:val="TableParagraph"/>
              <w:jc w:val="left"/>
              <w:rPr>
                <w:b/>
                <w:sz w:val="18"/>
              </w:rPr>
            </w:pPr>
          </w:p>
          <w:p w14:paraId="248CF180" w14:textId="77777777" w:rsidR="0069596D" w:rsidRDefault="0069596D">
            <w:pPr>
              <w:pStyle w:val="TableParagraph"/>
              <w:spacing w:before="111"/>
              <w:jc w:val="left"/>
              <w:rPr>
                <w:b/>
                <w:sz w:val="18"/>
              </w:rPr>
            </w:pPr>
          </w:p>
          <w:p w14:paraId="4E198E72" w14:textId="77777777" w:rsidR="0069596D" w:rsidRDefault="00000000">
            <w:pPr>
              <w:pStyle w:val="TableParagraph"/>
              <w:spacing w:line="207" w:lineRule="exact"/>
              <w:ind w:left="17" w:right="4"/>
              <w:rPr>
                <w:sz w:val="18"/>
              </w:rPr>
            </w:pPr>
            <w:r>
              <w:rPr>
                <w:spacing w:val="-2"/>
                <w:sz w:val="18"/>
              </w:rPr>
              <w:t>109813</w:t>
            </w:r>
          </w:p>
          <w:p w14:paraId="457A882D" w14:textId="77777777" w:rsidR="0069596D" w:rsidRDefault="00000000">
            <w:pPr>
              <w:pStyle w:val="TableParagraph"/>
              <w:spacing w:line="207" w:lineRule="exact"/>
              <w:ind w:left="17" w:right="1"/>
              <w:rPr>
                <w:sz w:val="18"/>
              </w:rPr>
            </w:pPr>
            <w:r>
              <w:rPr>
                <w:spacing w:val="-5"/>
                <w:sz w:val="18"/>
              </w:rPr>
              <w:t>523</w:t>
            </w:r>
          </w:p>
        </w:tc>
        <w:tc>
          <w:tcPr>
            <w:tcW w:w="1066" w:type="dxa"/>
          </w:tcPr>
          <w:p w14:paraId="08C6FB3F" w14:textId="77777777" w:rsidR="0069596D" w:rsidRDefault="00000000">
            <w:pPr>
              <w:pStyle w:val="TableParagraph"/>
              <w:spacing w:before="117"/>
              <w:ind w:left="19"/>
              <w:rPr>
                <w:sz w:val="18"/>
              </w:rPr>
            </w:pPr>
            <w:r>
              <w:rPr>
                <w:spacing w:val="-8"/>
                <w:sz w:val="18"/>
              </w:rPr>
              <w:t>Cement</w:t>
            </w:r>
            <w:r>
              <w:rPr>
                <w:spacing w:val="-3"/>
                <w:sz w:val="18"/>
              </w:rPr>
              <w:t xml:space="preserve"> </w:t>
            </w:r>
            <w:r>
              <w:rPr>
                <w:spacing w:val="-5"/>
                <w:sz w:val="18"/>
              </w:rPr>
              <w:t>(P)</w:t>
            </w:r>
          </w:p>
        </w:tc>
        <w:tc>
          <w:tcPr>
            <w:tcW w:w="1147" w:type="dxa"/>
          </w:tcPr>
          <w:p w14:paraId="54A14BA5" w14:textId="77777777" w:rsidR="0069596D" w:rsidRDefault="00000000">
            <w:pPr>
              <w:pStyle w:val="TableParagraph"/>
              <w:spacing w:before="14" w:line="207" w:lineRule="exact"/>
              <w:ind w:left="16" w:right="5"/>
              <w:rPr>
                <w:sz w:val="18"/>
              </w:rPr>
            </w:pPr>
            <w:r>
              <w:rPr>
                <w:spacing w:val="-2"/>
                <w:sz w:val="18"/>
              </w:rPr>
              <w:t>47625129.7</w:t>
            </w:r>
          </w:p>
          <w:p w14:paraId="4ADFD5C7" w14:textId="77777777" w:rsidR="0069596D" w:rsidRDefault="00000000">
            <w:pPr>
              <w:pStyle w:val="TableParagraph"/>
              <w:spacing w:line="198" w:lineRule="exact"/>
              <w:ind w:left="16" w:right="9"/>
              <w:rPr>
                <w:sz w:val="18"/>
              </w:rPr>
            </w:pPr>
            <w:r>
              <w:rPr>
                <w:spacing w:val="-4"/>
                <w:sz w:val="18"/>
              </w:rPr>
              <w:t>0390</w:t>
            </w:r>
          </w:p>
        </w:tc>
      </w:tr>
      <w:tr w:rsidR="0069596D" w14:paraId="17DB2446" w14:textId="77777777">
        <w:trPr>
          <w:trHeight w:val="441"/>
        </w:trPr>
        <w:tc>
          <w:tcPr>
            <w:tcW w:w="1025" w:type="dxa"/>
            <w:vMerge/>
            <w:tcBorders>
              <w:top w:val="nil"/>
            </w:tcBorders>
          </w:tcPr>
          <w:p w14:paraId="44673F88" w14:textId="77777777" w:rsidR="0069596D" w:rsidRDefault="0069596D">
            <w:pPr>
              <w:rPr>
                <w:sz w:val="2"/>
                <w:szCs w:val="2"/>
              </w:rPr>
            </w:pPr>
          </w:p>
        </w:tc>
        <w:tc>
          <w:tcPr>
            <w:tcW w:w="499" w:type="dxa"/>
          </w:tcPr>
          <w:p w14:paraId="47FD219E" w14:textId="77777777" w:rsidR="0069596D" w:rsidRDefault="00000000">
            <w:pPr>
              <w:pStyle w:val="TableParagraph"/>
              <w:spacing w:before="117"/>
              <w:ind w:left="18"/>
              <w:rPr>
                <w:sz w:val="18"/>
              </w:rPr>
            </w:pPr>
            <w:r>
              <w:rPr>
                <w:spacing w:val="-10"/>
                <w:sz w:val="18"/>
              </w:rPr>
              <w:t>5</w:t>
            </w:r>
          </w:p>
        </w:tc>
        <w:tc>
          <w:tcPr>
            <w:tcW w:w="717" w:type="dxa"/>
          </w:tcPr>
          <w:p w14:paraId="54FF82BD" w14:textId="77777777" w:rsidR="0069596D" w:rsidRDefault="00000000">
            <w:pPr>
              <w:pStyle w:val="TableParagraph"/>
              <w:spacing w:before="117"/>
              <w:ind w:left="21" w:right="8"/>
              <w:rPr>
                <w:sz w:val="18"/>
              </w:rPr>
            </w:pPr>
            <w:r>
              <w:rPr>
                <w:spacing w:val="-5"/>
                <w:sz w:val="18"/>
              </w:rPr>
              <w:t>13</w:t>
            </w:r>
          </w:p>
        </w:tc>
        <w:tc>
          <w:tcPr>
            <w:tcW w:w="1306" w:type="dxa"/>
          </w:tcPr>
          <w:p w14:paraId="69476C6B" w14:textId="77777777" w:rsidR="0069596D" w:rsidRDefault="00000000">
            <w:pPr>
              <w:pStyle w:val="TableParagraph"/>
              <w:spacing w:before="117"/>
              <w:ind w:left="19"/>
              <w:rPr>
                <w:sz w:val="18"/>
              </w:rPr>
            </w:pPr>
            <w:r>
              <w:rPr>
                <w:spacing w:val="-10"/>
                <w:sz w:val="18"/>
              </w:rPr>
              <w:t>8</w:t>
            </w:r>
          </w:p>
        </w:tc>
        <w:tc>
          <w:tcPr>
            <w:tcW w:w="573" w:type="dxa"/>
          </w:tcPr>
          <w:p w14:paraId="741723F4" w14:textId="77777777" w:rsidR="0069596D" w:rsidRDefault="00000000">
            <w:pPr>
              <w:pStyle w:val="TableParagraph"/>
              <w:spacing w:before="117"/>
              <w:ind w:left="21" w:right="10"/>
              <w:rPr>
                <w:sz w:val="18"/>
              </w:rPr>
            </w:pPr>
            <w:r>
              <w:rPr>
                <w:spacing w:val="-2"/>
                <w:sz w:val="18"/>
              </w:rPr>
              <w:t>38.44</w:t>
            </w:r>
          </w:p>
        </w:tc>
        <w:tc>
          <w:tcPr>
            <w:tcW w:w="554" w:type="dxa"/>
          </w:tcPr>
          <w:p w14:paraId="36CB34BD" w14:textId="77777777" w:rsidR="0069596D" w:rsidRDefault="00000000">
            <w:pPr>
              <w:pStyle w:val="TableParagraph"/>
              <w:spacing w:before="14" w:line="207" w:lineRule="exact"/>
              <w:ind w:left="17"/>
              <w:rPr>
                <w:sz w:val="18"/>
              </w:rPr>
            </w:pPr>
            <w:r>
              <w:rPr>
                <w:spacing w:val="-2"/>
                <w:sz w:val="18"/>
              </w:rPr>
              <w:t>2.9466</w:t>
            </w:r>
          </w:p>
          <w:p w14:paraId="2CB2FC1F" w14:textId="77777777" w:rsidR="0069596D" w:rsidRDefault="00000000">
            <w:pPr>
              <w:pStyle w:val="TableParagraph"/>
              <w:spacing w:line="200" w:lineRule="exact"/>
              <w:ind w:left="16"/>
              <w:rPr>
                <w:sz w:val="18"/>
              </w:rPr>
            </w:pPr>
            <w:r>
              <w:rPr>
                <w:spacing w:val="-5"/>
                <w:sz w:val="18"/>
              </w:rPr>
              <w:t>25</w:t>
            </w:r>
          </w:p>
        </w:tc>
        <w:tc>
          <w:tcPr>
            <w:tcW w:w="756" w:type="dxa"/>
          </w:tcPr>
          <w:p w14:paraId="697EF359" w14:textId="77777777" w:rsidR="0069596D" w:rsidRDefault="00000000">
            <w:pPr>
              <w:pStyle w:val="TableParagraph"/>
              <w:spacing w:before="14" w:line="207" w:lineRule="exact"/>
              <w:ind w:left="20" w:right="8"/>
              <w:rPr>
                <w:sz w:val="18"/>
              </w:rPr>
            </w:pPr>
            <w:r>
              <w:rPr>
                <w:spacing w:val="-2"/>
                <w:sz w:val="18"/>
              </w:rPr>
              <w:t>6.0782</w:t>
            </w:r>
          </w:p>
          <w:p w14:paraId="464A7F1D" w14:textId="77777777" w:rsidR="0069596D" w:rsidRDefault="00000000">
            <w:pPr>
              <w:pStyle w:val="TableParagraph"/>
              <w:spacing w:line="200" w:lineRule="exact"/>
              <w:ind w:left="20"/>
              <w:rPr>
                <w:sz w:val="18"/>
              </w:rPr>
            </w:pPr>
            <w:r>
              <w:rPr>
                <w:spacing w:val="-10"/>
                <w:sz w:val="18"/>
              </w:rPr>
              <w:t>5</w:t>
            </w:r>
          </w:p>
        </w:tc>
        <w:tc>
          <w:tcPr>
            <w:tcW w:w="828" w:type="dxa"/>
          </w:tcPr>
          <w:p w14:paraId="32FB56F3" w14:textId="77777777" w:rsidR="0069596D" w:rsidRDefault="00000000">
            <w:pPr>
              <w:pStyle w:val="TableParagraph"/>
              <w:spacing w:before="117"/>
              <w:ind w:left="9"/>
              <w:rPr>
                <w:sz w:val="18"/>
              </w:rPr>
            </w:pPr>
            <w:r>
              <w:rPr>
                <w:spacing w:val="-8"/>
                <w:sz w:val="18"/>
              </w:rPr>
              <w:t>Cement</w:t>
            </w:r>
            <w:r>
              <w:rPr>
                <w:spacing w:val="-7"/>
                <w:sz w:val="18"/>
              </w:rPr>
              <w:t xml:space="preserve"> </w:t>
            </w:r>
            <w:r>
              <w:rPr>
                <w:spacing w:val="-5"/>
                <w:sz w:val="18"/>
              </w:rPr>
              <w:t>(B)</w:t>
            </w:r>
          </w:p>
        </w:tc>
        <w:tc>
          <w:tcPr>
            <w:tcW w:w="1076" w:type="dxa"/>
          </w:tcPr>
          <w:p w14:paraId="6F4372D4" w14:textId="77777777" w:rsidR="0069596D" w:rsidRDefault="00000000">
            <w:pPr>
              <w:pStyle w:val="TableParagraph"/>
              <w:spacing w:before="14" w:line="207" w:lineRule="exact"/>
              <w:ind w:left="15" w:right="1"/>
              <w:rPr>
                <w:sz w:val="18"/>
              </w:rPr>
            </w:pPr>
            <w:r>
              <w:rPr>
                <w:spacing w:val="-2"/>
                <w:sz w:val="18"/>
              </w:rPr>
              <w:t>582791.39</w:t>
            </w:r>
          </w:p>
          <w:p w14:paraId="099924F5" w14:textId="77777777" w:rsidR="0069596D" w:rsidRDefault="00000000">
            <w:pPr>
              <w:pStyle w:val="TableParagraph"/>
              <w:spacing w:line="200" w:lineRule="exact"/>
              <w:ind w:left="15" w:right="1"/>
              <w:rPr>
                <w:sz w:val="18"/>
              </w:rPr>
            </w:pPr>
            <w:r>
              <w:rPr>
                <w:spacing w:val="-4"/>
                <w:sz w:val="18"/>
              </w:rPr>
              <w:t>1279</w:t>
            </w:r>
          </w:p>
        </w:tc>
        <w:tc>
          <w:tcPr>
            <w:tcW w:w="1080" w:type="dxa"/>
          </w:tcPr>
          <w:p w14:paraId="532B7AE2" w14:textId="77777777" w:rsidR="0069596D" w:rsidRDefault="00000000">
            <w:pPr>
              <w:pStyle w:val="TableParagraph"/>
              <w:spacing w:before="14" w:line="207" w:lineRule="exact"/>
              <w:ind w:left="14"/>
              <w:rPr>
                <w:sz w:val="18"/>
              </w:rPr>
            </w:pPr>
            <w:r>
              <w:rPr>
                <w:spacing w:val="-2"/>
                <w:sz w:val="18"/>
              </w:rPr>
              <w:t>4662331.1</w:t>
            </w:r>
          </w:p>
          <w:p w14:paraId="46160C90" w14:textId="77777777" w:rsidR="0069596D" w:rsidRDefault="00000000">
            <w:pPr>
              <w:pStyle w:val="TableParagraph"/>
              <w:spacing w:line="200" w:lineRule="exact"/>
              <w:ind w:left="14" w:right="1"/>
              <w:rPr>
                <w:sz w:val="18"/>
              </w:rPr>
            </w:pPr>
            <w:r>
              <w:rPr>
                <w:spacing w:val="-4"/>
                <w:sz w:val="18"/>
              </w:rPr>
              <w:t>3023</w:t>
            </w:r>
          </w:p>
        </w:tc>
        <w:tc>
          <w:tcPr>
            <w:tcW w:w="744" w:type="dxa"/>
          </w:tcPr>
          <w:p w14:paraId="56ECCFB2" w14:textId="77777777" w:rsidR="0069596D" w:rsidRDefault="00000000">
            <w:pPr>
              <w:pStyle w:val="TableParagraph"/>
              <w:spacing w:before="117"/>
              <w:ind w:left="21" w:right="7"/>
              <w:rPr>
                <w:sz w:val="18"/>
              </w:rPr>
            </w:pPr>
            <w:r>
              <w:rPr>
                <w:spacing w:val="-4"/>
                <w:sz w:val="18"/>
              </w:rPr>
              <w:t>2.53</w:t>
            </w:r>
          </w:p>
        </w:tc>
        <w:tc>
          <w:tcPr>
            <w:tcW w:w="1064" w:type="dxa"/>
          </w:tcPr>
          <w:p w14:paraId="55E8C245" w14:textId="77777777" w:rsidR="0069596D" w:rsidRDefault="00000000">
            <w:pPr>
              <w:pStyle w:val="TableParagraph"/>
              <w:spacing w:before="14" w:line="207" w:lineRule="exact"/>
              <w:ind w:left="16" w:right="1"/>
              <w:rPr>
                <w:sz w:val="18"/>
              </w:rPr>
            </w:pPr>
            <w:r>
              <w:rPr>
                <w:spacing w:val="-2"/>
                <w:sz w:val="18"/>
              </w:rPr>
              <w:t>11795697.75</w:t>
            </w:r>
          </w:p>
          <w:p w14:paraId="5D71AC67" w14:textId="77777777" w:rsidR="0069596D" w:rsidRDefault="00000000">
            <w:pPr>
              <w:pStyle w:val="TableParagraph"/>
              <w:spacing w:line="200" w:lineRule="exact"/>
              <w:ind w:left="16"/>
              <w:rPr>
                <w:sz w:val="18"/>
              </w:rPr>
            </w:pPr>
            <w:r>
              <w:rPr>
                <w:spacing w:val="-5"/>
                <w:sz w:val="18"/>
              </w:rPr>
              <w:t>948</w:t>
            </w:r>
          </w:p>
        </w:tc>
        <w:tc>
          <w:tcPr>
            <w:tcW w:w="1212" w:type="dxa"/>
          </w:tcPr>
          <w:p w14:paraId="6CEFD55D" w14:textId="77777777" w:rsidR="0069596D" w:rsidRDefault="00000000">
            <w:pPr>
              <w:pStyle w:val="TableParagraph"/>
              <w:spacing w:before="14" w:line="207" w:lineRule="exact"/>
              <w:ind w:left="16" w:right="1"/>
              <w:rPr>
                <w:sz w:val="18"/>
              </w:rPr>
            </w:pPr>
            <w:r>
              <w:rPr>
                <w:spacing w:val="-2"/>
                <w:sz w:val="18"/>
              </w:rPr>
              <w:t>10026343.09</w:t>
            </w:r>
          </w:p>
          <w:p w14:paraId="47D94AD8" w14:textId="77777777" w:rsidR="0069596D" w:rsidRDefault="00000000">
            <w:pPr>
              <w:pStyle w:val="TableParagraph"/>
              <w:spacing w:line="200" w:lineRule="exact"/>
              <w:ind w:left="16"/>
              <w:rPr>
                <w:sz w:val="18"/>
              </w:rPr>
            </w:pPr>
            <w:r>
              <w:rPr>
                <w:spacing w:val="-5"/>
                <w:sz w:val="18"/>
              </w:rPr>
              <w:t>556</w:t>
            </w:r>
          </w:p>
        </w:tc>
        <w:tc>
          <w:tcPr>
            <w:tcW w:w="785" w:type="dxa"/>
            <w:vMerge/>
            <w:tcBorders>
              <w:top w:val="nil"/>
            </w:tcBorders>
          </w:tcPr>
          <w:p w14:paraId="76191642" w14:textId="77777777" w:rsidR="0069596D" w:rsidRDefault="0069596D">
            <w:pPr>
              <w:rPr>
                <w:sz w:val="2"/>
                <w:szCs w:val="2"/>
              </w:rPr>
            </w:pPr>
          </w:p>
        </w:tc>
        <w:tc>
          <w:tcPr>
            <w:tcW w:w="1066" w:type="dxa"/>
          </w:tcPr>
          <w:p w14:paraId="3B77E15B" w14:textId="77777777" w:rsidR="0069596D" w:rsidRDefault="00000000">
            <w:pPr>
              <w:pStyle w:val="TableParagraph"/>
              <w:spacing w:before="117"/>
              <w:ind w:left="19" w:right="9"/>
              <w:rPr>
                <w:sz w:val="18"/>
              </w:rPr>
            </w:pPr>
            <w:r>
              <w:rPr>
                <w:spacing w:val="-8"/>
                <w:sz w:val="18"/>
              </w:rPr>
              <w:t>Cement</w:t>
            </w:r>
            <w:r>
              <w:rPr>
                <w:spacing w:val="-7"/>
                <w:sz w:val="18"/>
              </w:rPr>
              <w:t xml:space="preserve"> </w:t>
            </w:r>
            <w:r>
              <w:rPr>
                <w:spacing w:val="-5"/>
                <w:sz w:val="18"/>
              </w:rPr>
              <w:t>(B)</w:t>
            </w:r>
          </w:p>
        </w:tc>
        <w:tc>
          <w:tcPr>
            <w:tcW w:w="1147" w:type="dxa"/>
          </w:tcPr>
          <w:p w14:paraId="010D31CF" w14:textId="77777777" w:rsidR="0069596D" w:rsidRDefault="00000000">
            <w:pPr>
              <w:pStyle w:val="TableParagraph"/>
              <w:spacing w:before="14" w:line="207" w:lineRule="exact"/>
              <w:ind w:left="16" w:right="5"/>
              <w:rPr>
                <w:sz w:val="18"/>
              </w:rPr>
            </w:pPr>
            <w:r>
              <w:rPr>
                <w:spacing w:val="-2"/>
                <w:sz w:val="18"/>
              </w:rPr>
              <w:t>28349485.1</w:t>
            </w:r>
          </w:p>
          <w:p w14:paraId="723C8C31" w14:textId="77777777" w:rsidR="0069596D" w:rsidRDefault="00000000">
            <w:pPr>
              <w:pStyle w:val="TableParagraph"/>
              <w:spacing w:line="200" w:lineRule="exact"/>
              <w:ind w:left="16" w:right="9"/>
              <w:rPr>
                <w:sz w:val="18"/>
              </w:rPr>
            </w:pPr>
            <w:r>
              <w:rPr>
                <w:spacing w:val="-4"/>
                <w:sz w:val="18"/>
              </w:rPr>
              <w:t>0269</w:t>
            </w:r>
          </w:p>
        </w:tc>
      </w:tr>
      <w:tr w:rsidR="0069596D" w14:paraId="2E5B283B" w14:textId="77777777">
        <w:trPr>
          <w:trHeight w:val="429"/>
        </w:trPr>
        <w:tc>
          <w:tcPr>
            <w:tcW w:w="1025" w:type="dxa"/>
            <w:vMerge/>
            <w:tcBorders>
              <w:top w:val="nil"/>
            </w:tcBorders>
          </w:tcPr>
          <w:p w14:paraId="4D0B42CF" w14:textId="77777777" w:rsidR="0069596D" w:rsidRDefault="0069596D">
            <w:pPr>
              <w:rPr>
                <w:sz w:val="2"/>
                <w:szCs w:val="2"/>
              </w:rPr>
            </w:pPr>
          </w:p>
        </w:tc>
        <w:tc>
          <w:tcPr>
            <w:tcW w:w="499" w:type="dxa"/>
          </w:tcPr>
          <w:p w14:paraId="440ECD93" w14:textId="77777777" w:rsidR="0069596D" w:rsidRDefault="00000000">
            <w:pPr>
              <w:pStyle w:val="TableParagraph"/>
              <w:spacing w:before="112"/>
              <w:ind w:left="18" w:right="8"/>
              <w:rPr>
                <w:sz w:val="18"/>
              </w:rPr>
            </w:pPr>
            <w:r>
              <w:rPr>
                <w:spacing w:val="-5"/>
                <w:sz w:val="18"/>
              </w:rPr>
              <w:t>13</w:t>
            </w:r>
          </w:p>
        </w:tc>
        <w:tc>
          <w:tcPr>
            <w:tcW w:w="717" w:type="dxa"/>
          </w:tcPr>
          <w:p w14:paraId="06F15A18" w14:textId="77777777" w:rsidR="0069596D" w:rsidRDefault="00000000">
            <w:pPr>
              <w:pStyle w:val="TableParagraph"/>
              <w:spacing w:before="112"/>
              <w:ind w:left="21" w:right="8"/>
              <w:rPr>
                <w:sz w:val="18"/>
              </w:rPr>
            </w:pPr>
            <w:r>
              <w:rPr>
                <w:spacing w:val="-5"/>
                <w:sz w:val="18"/>
              </w:rPr>
              <w:t>23</w:t>
            </w:r>
          </w:p>
        </w:tc>
        <w:tc>
          <w:tcPr>
            <w:tcW w:w="1306" w:type="dxa"/>
          </w:tcPr>
          <w:p w14:paraId="741A0E73" w14:textId="77777777" w:rsidR="0069596D" w:rsidRDefault="00000000">
            <w:pPr>
              <w:pStyle w:val="TableParagraph"/>
              <w:spacing w:before="112"/>
              <w:ind w:left="19" w:right="8"/>
              <w:rPr>
                <w:sz w:val="18"/>
              </w:rPr>
            </w:pPr>
            <w:r>
              <w:rPr>
                <w:spacing w:val="-5"/>
                <w:sz w:val="18"/>
              </w:rPr>
              <w:t>10</w:t>
            </w:r>
          </w:p>
        </w:tc>
        <w:tc>
          <w:tcPr>
            <w:tcW w:w="573" w:type="dxa"/>
          </w:tcPr>
          <w:p w14:paraId="26A959C6" w14:textId="77777777" w:rsidR="0069596D" w:rsidRDefault="00000000">
            <w:pPr>
              <w:pStyle w:val="TableParagraph"/>
              <w:spacing w:before="9" w:line="207" w:lineRule="exact"/>
              <w:ind w:left="21" w:right="10"/>
              <w:rPr>
                <w:sz w:val="18"/>
              </w:rPr>
            </w:pPr>
            <w:r>
              <w:rPr>
                <w:spacing w:val="-2"/>
                <w:sz w:val="18"/>
              </w:rPr>
              <w:t>44.781</w:t>
            </w:r>
          </w:p>
          <w:p w14:paraId="49E5CE7B" w14:textId="77777777" w:rsidR="0069596D" w:rsidRDefault="00000000">
            <w:pPr>
              <w:pStyle w:val="TableParagraph"/>
              <w:spacing w:line="193" w:lineRule="exact"/>
              <w:ind w:left="21" w:right="3"/>
              <w:rPr>
                <w:sz w:val="18"/>
              </w:rPr>
            </w:pPr>
            <w:r>
              <w:rPr>
                <w:spacing w:val="-10"/>
                <w:sz w:val="18"/>
              </w:rPr>
              <w:t>6</w:t>
            </w:r>
          </w:p>
        </w:tc>
        <w:tc>
          <w:tcPr>
            <w:tcW w:w="554" w:type="dxa"/>
          </w:tcPr>
          <w:p w14:paraId="102F1E73" w14:textId="77777777" w:rsidR="0069596D" w:rsidRDefault="00000000">
            <w:pPr>
              <w:pStyle w:val="TableParagraph"/>
              <w:spacing w:before="112"/>
              <w:ind w:left="17"/>
              <w:rPr>
                <w:sz w:val="18"/>
              </w:rPr>
            </w:pPr>
            <w:r>
              <w:rPr>
                <w:spacing w:val="-2"/>
                <w:sz w:val="18"/>
              </w:rPr>
              <w:t>1.8989</w:t>
            </w:r>
          </w:p>
        </w:tc>
        <w:tc>
          <w:tcPr>
            <w:tcW w:w="756" w:type="dxa"/>
          </w:tcPr>
          <w:p w14:paraId="7AAFEC7A" w14:textId="77777777" w:rsidR="0069596D" w:rsidRDefault="00000000">
            <w:pPr>
              <w:pStyle w:val="TableParagraph"/>
              <w:spacing w:before="112"/>
              <w:ind w:left="20" w:right="8"/>
              <w:rPr>
                <w:sz w:val="18"/>
              </w:rPr>
            </w:pPr>
            <w:r>
              <w:rPr>
                <w:spacing w:val="-2"/>
                <w:sz w:val="18"/>
              </w:rPr>
              <w:t>4.5403</w:t>
            </w:r>
          </w:p>
        </w:tc>
        <w:tc>
          <w:tcPr>
            <w:tcW w:w="828" w:type="dxa"/>
          </w:tcPr>
          <w:p w14:paraId="4A100832" w14:textId="77777777" w:rsidR="0069596D" w:rsidRDefault="00000000">
            <w:pPr>
              <w:pStyle w:val="TableParagraph"/>
              <w:spacing w:before="112"/>
              <w:ind w:left="13"/>
              <w:rPr>
                <w:sz w:val="18"/>
              </w:rPr>
            </w:pPr>
            <w:r>
              <w:rPr>
                <w:spacing w:val="-8"/>
                <w:sz w:val="18"/>
              </w:rPr>
              <w:t>Cement</w:t>
            </w:r>
            <w:r>
              <w:rPr>
                <w:spacing w:val="-7"/>
                <w:sz w:val="18"/>
              </w:rPr>
              <w:t xml:space="preserve"> </w:t>
            </w:r>
            <w:r>
              <w:rPr>
                <w:spacing w:val="-5"/>
                <w:sz w:val="18"/>
              </w:rPr>
              <w:t>(P)</w:t>
            </w:r>
          </w:p>
        </w:tc>
        <w:tc>
          <w:tcPr>
            <w:tcW w:w="1076" w:type="dxa"/>
          </w:tcPr>
          <w:p w14:paraId="64173403" w14:textId="77777777" w:rsidR="0069596D" w:rsidRDefault="00000000">
            <w:pPr>
              <w:pStyle w:val="TableParagraph"/>
              <w:spacing w:before="9" w:line="207" w:lineRule="exact"/>
              <w:ind w:left="15" w:right="1"/>
              <w:rPr>
                <w:sz w:val="18"/>
              </w:rPr>
            </w:pPr>
            <w:r>
              <w:rPr>
                <w:spacing w:val="-2"/>
                <w:sz w:val="18"/>
              </w:rPr>
              <w:t>582791.39</w:t>
            </w:r>
          </w:p>
          <w:p w14:paraId="69334CBA" w14:textId="77777777" w:rsidR="0069596D" w:rsidRDefault="00000000">
            <w:pPr>
              <w:pStyle w:val="TableParagraph"/>
              <w:spacing w:line="193" w:lineRule="exact"/>
              <w:ind w:left="15" w:right="1"/>
              <w:rPr>
                <w:sz w:val="18"/>
              </w:rPr>
            </w:pPr>
            <w:r>
              <w:rPr>
                <w:spacing w:val="-4"/>
                <w:sz w:val="18"/>
              </w:rPr>
              <w:t>1279</w:t>
            </w:r>
          </w:p>
        </w:tc>
        <w:tc>
          <w:tcPr>
            <w:tcW w:w="1080" w:type="dxa"/>
          </w:tcPr>
          <w:p w14:paraId="70135C26" w14:textId="77777777" w:rsidR="0069596D" w:rsidRDefault="00000000">
            <w:pPr>
              <w:pStyle w:val="TableParagraph"/>
              <w:spacing w:before="9" w:line="207" w:lineRule="exact"/>
              <w:ind w:left="14"/>
              <w:rPr>
                <w:sz w:val="18"/>
              </w:rPr>
            </w:pPr>
            <w:r>
              <w:rPr>
                <w:spacing w:val="-2"/>
                <w:sz w:val="18"/>
              </w:rPr>
              <w:t>5827913.9</w:t>
            </w:r>
          </w:p>
          <w:p w14:paraId="31C3232E" w14:textId="77777777" w:rsidR="0069596D" w:rsidRDefault="00000000">
            <w:pPr>
              <w:pStyle w:val="TableParagraph"/>
              <w:spacing w:line="193" w:lineRule="exact"/>
              <w:ind w:left="14" w:right="1"/>
              <w:rPr>
                <w:sz w:val="18"/>
              </w:rPr>
            </w:pPr>
            <w:r>
              <w:rPr>
                <w:spacing w:val="-4"/>
                <w:sz w:val="18"/>
              </w:rPr>
              <w:t>1279</w:t>
            </w:r>
          </w:p>
        </w:tc>
        <w:tc>
          <w:tcPr>
            <w:tcW w:w="744" w:type="dxa"/>
          </w:tcPr>
          <w:p w14:paraId="26295B7A" w14:textId="77777777" w:rsidR="0069596D" w:rsidRDefault="00000000">
            <w:pPr>
              <w:pStyle w:val="TableParagraph"/>
              <w:spacing w:before="112"/>
              <w:ind w:left="21" w:right="7"/>
              <w:rPr>
                <w:sz w:val="18"/>
              </w:rPr>
            </w:pPr>
            <w:r>
              <w:rPr>
                <w:spacing w:val="-4"/>
                <w:sz w:val="18"/>
              </w:rPr>
              <w:t>2.53</w:t>
            </w:r>
          </w:p>
        </w:tc>
        <w:tc>
          <w:tcPr>
            <w:tcW w:w="1064" w:type="dxa"/>
          </w:tcPr>
          <w:p w14:paraId="1BA720E7" w14:textId="77777777" w:rsidR="0069596D" w:rsidRDefault="00000000">
            <w:pPr>
              <w:pStyle w:val="TableParagraph"/>
              <w:spacing w:before="9" w:line="207" w:lineRule="exact"/>
              <w:ind w:left="16" w:right="1"/>
              <w:rPr>
                <w:sz w:val="18"/>
              </w:rPr>
            </w:pPr>
            <w:r>
              <w:rPr>
                <w:spacing w:val="-2"/>
                <w:sz w:val="18"/>
              </w:rPr>
              <w:t>14744622.19</w:t>
            </w:r>
          </w:p>
          <w:p w14:paraId="75A5FFA1" w14:textId="77777777" w:rsidR="0069596D" w:rsidRDefault="00000000">
            <w:pPr>
              <w:pStyle w:val="TableParagraph"/>
              <w:spacing w:line="193" w:lineRule="exact"/>
              <w:ind w:left="16"/>
              <w:rPr>
                <w:sz w:val="18"/>
              </w:rPr>
            </w:pPr>
            <w:r>
              <w:rPr>
                <w:spacing w:val="-5"/>
                <w:sz w:val="18"/>
              </w:rPr>
              <w:t>935</w:t>
            </w:r>
          </w:p>
        </w:tc>
        <w:tc>
          <w:tcPr>
            <w:tcW w:w="1212" w:type="dxa"/>
          </w:tcPr>
          <w:p w14:paraId="7C4CA8CA" w14:textId="77777777" w:rsidR="0069596D" w:rsidRDefault="00000000">
            <w:pPr>
              <w:pStyle w:val="TableParagraph"/>
              <w:spacing w:before="9" w:line="207" w:lineRule="exact"/>
              <w:ind w:left="16" w:right="1"/>
              <w:rPr>
                <w:sz w:val="18"/>
              </w:rPr>
            </w:pPr>
            <w:r>
              <w:rPr>
                <w:spacing w:val="-2"/>
                <w:sz w:val="18"/>
              </w:rPr>
              <w:t>12532928.86</w:t>
            </w:r>
          </w:p>
          <w:p w14:paraId="23F43D67" w14:textId="77777777" w:rsidR="0069596D" w:rsidRDefault="00000000">
            <w:pPr>
              <w:pStyle w:val="TableParagraph"/>
              <w:spacing w:line="193" w:lineRule="exact"/>
              <w:ind w:left="16"/>
              <w:rPr>
                <w:sz w:val="18"/>
              </w:rPr>
            </w:pPr>
            <w:r>
              <w:rPr>
                <w:spacing w:val="-5"/>
                <w:sz w:val="18"/>
              </w:rPr>
              <w:t>945</w:t>
            </w:r>
          </w:p>
        </w:tc>
        <w:tc>
          <w:tcPr>
            <w:tcW w:w="785" w:type="dxa"/>
            <w:vMerge/>
            <w:tcBorders>
              <w:top w:val="nil"/>
            </w:tcBorders>
          </w:tcPr>
          <w:p w14:paraId="6BE4612C" w14:textId="77777777" w:rsidR="0069596D" w:rsidRDefault="0069596D">
            <w:pPr>
              <w:rPr>
                <w:sz w:val="2"/>
                <w:szCs w:val="2"/>
              </w:rPr>
            </w:pPr>
          </w:p>
        </w:tc>
        <w:tc>
          <w:tcPr>
            <w:tcW w:w="1066" w:type="dxa"/>
          </w:tcPr>
          <w:p w14:paraId="3370BD23" w14:textId="77777777" w:rsidR="0069596D" w:rsidRDefault="00000000">
            <w:pPr>
              <w:pStyle w:val="TableParagraph"/>
              <w:spacing w:before="112"/>
              <w:ind w:left="19" w:right="10"/>
              <w:rPr>
                <w:sz w:val="18"/>
              </w:rPr>
            </w:pPr>
            <w:r>
              <w:rPr>
                <w:spacing w:val="-2"/>
                <w:sz w:val="18"/>
              </w:rPr>
              <w:t>SMS(OH)</w:t>
            </w:r>
          </w:p>
        </w:tc>
        <w:tc>
          <w:tcPr>
            <w:tcW w:w="1147" w:type="dxa"/>
          </w:tcPr>
          <w:p w14:paraId="0714ADC7" w14:textId="77777777" w:rsidR="0069596D" w:rsidRDefault="00000000">
            <w:pPr>
              <w:pStyle w:val="TableParagraph"/>
              <w:spacing w:before="9" w:line="207" w:lineRule="exact"/>
              <w:ind w:left="16" w:right="5"/>
              <w:rPr>
                <w:sz w:val="18"/>
              </w:rPr>
            </w:pPr>
            <w:r>
              <w:rPr>
                <w:spacing w:val="-2"/>
                <w:sz w:val="18"/>
              </w:rPr>
              <w:t>33838907.9</w:t>
            </w:r>
          </w:p>
          <w:p w14:paraId="3F5B5866" w14:textId="77777777" w:rsidR="0069596D" w:rsidRDefault="00000000">
            <w:pPr>
              <w:pStyle w:val="TableParagraph"/>
              <w:spacing w:line="193" w:lineRule="exact"/>
              <w:ind w:left="16" w:right="9"/>
              <w:rPr>
                <w:sz w:val="18"/>
              </w:rPr>
            </w:pPr>
            <w:r>
              <w:rPr>
                <w:spacing w:val="-4"/>
                <w:sz w:val="18"/>
              </w:rPr>
              <w:t>4751</w:t>
            </w:r>
          </w:p>
        </w:tc>
      </w:tr>
      <w:tr w:rsidR="0069596D" w14:paraId="2F5883B2" w14:textId="77777777">
        <w:trPr>
          <w:trHeight w:val="434"/>
        </w:trPr>
        <w:tc>
          <w:tcPr>
            <w:tcW w:w="1025" w:type="dxa"/>
            <w:vMerge/>
            <w:tcBorders>
              <w:top w:val="nil"/>
            </w:tcBorders>
          </w:tcPr>
          <w:p w14:paraId="7A233DD7" w14:textId="77777777" w:rsidR="0069596D" w:rsidRDefault="0069596D">
            <w:pPr>
              <w:rPr>
                <w:sz w:val="2"/>
                <w:szCs w:val="2"/>
              </w:rPr>
            </w:pPr>
          </w:p>
        </w:tc>
        <w:tc>
          <w:tcPr>
            <w:tcW w:w="499" w:type="dxa"/>
          </w:tcPr>
          <w:p w14:paraId="35085C37" w14:textId="77777777" w:rsidR="0069596D" w:rsidRDefault="00000000">
            <w:pPr>
              <w:pStyle w:val="TableParagraph"/>
              <w:spacing w:before="112"/>
              <w:ind w:left="18" w:right="8"/>
              <w:rPr>
                <w:sz w:val="18"/>
              </w:rPr>
            </w:pPr>
            <w:r>
              <w:rPr>
                <w:spacing w:val="-5"/>
                <w:sz w:val="18"/>
              </w:rPr>
              <w:t>23</w:t>
            </w:r>
          </w:p>
        </w:tc>
        <w:tc>
          <w:tcPr>
            <w:tcW w:w="717" w:type="dxa"/>
          </w:tcPr>
          <w:p w14:paraId="1CC66E3E" w14:textId="77777777" w:rsidR="0069596D" w:rsidRDefault="00000000">
            <w:pPr>
              <w:pStyle w:val="TableParagraph"/>
              <w:spacing w:before="9"/>
              <w:ind w:left="21" w:right="10"/>
              <w:rPr>
                <w:sz w:val="18"/>
              </w:rPr>
            </w:pPr>
            <w:r>
              <w:rPr>
                <w:spacing w:val="-5"/>
                <w:sz w:val="18"/>
              </w:rPr>
              <w:t>31.</w:t>
            </w:r>
          </w:p>
          <w:p w14:paraId="03800636" w14:textId="77777777" w:rsidR="0069596D" w:rsidRDefault="00000000">
            <w:pPr>
              <w:pStyle w:val="TableParagraph"/>
              <w:spacing w:before="2" w:line="196" w:lineRule="exact"/>
              <w:ind w:left="21" w:right="8"/>
              <w:rPr>
                <w:sz w:val="18"/>
              </w:rPr>
            </w:pPr>
            <w:r>
              <w:rPr>
                <w:spacing w:val="-5"/>
                <w:sz w:val="18"/>
              </w:rPr>
              <w:t>62</w:t>
            </w:r>
          </w:p>
        </w:tc>
        <w:tc>
          <w:tcPr>
            <w:tcW w:w="1306" w:type="dxa"/>
          </w:tcPr>
          <w:p w14:paraId="617AF63E" w14:textId="77777777" w:rsidR="0069596D" w:rsidRDefault="00000000">
            <w:pPr>
              <w:pStyle w:val="TableParagraph"/>
              <w:spacing w:before="112"/>
              <w:ind w:left="19" w:right="7"/>
              <w:rPr>
                <w:sz w:val="18"/>
              </w:rPr>
            </w:pPr>
            <w:r>
              <w:rPr>
                <w:spacing w:val="-4"/>
                <w:sz w:val="18"/>
              </w:rPr>
              <w:t>8.62</w:t>
            </w:r>
          </w:p>
        </w:tc>
        <w:tc>
          <w:tcPr>
            <w:tcW w:w="573" w:type="dxa"/>
          </w:tcPr>
          <w:p w14:paraId="4545A44E" w14:textId="77777777" w:rsidR="0069596D" w:rsidRDefault="00000000">
            <w:pPr>
              <w:pStyle w:val="TableParagraph"/>
              <w:spacing w:before="9"/>
              <w:ind w:left="21" w:right="10"/>
              <w:rPr>
                <w:sz w:val="18"/>
              </w:rPr>
            </w:pPr>
            <w:r>
              <w:rPr>
                <w:spacing w:val="-2"/>
                <w:sz w:val="18"/>
              </w:rPr>
              <w:t>39.626</w:t>
            </w:r>
          </w:p>
          <w:p w14:paraId="1BBD20E0" w14:textId="77777777" w:rsidR="0069596D" w:rsidRDefault="00000000">
            <w:pPr>
              <w:pStyle w:val="TableParagraph"/>
              <w:spacing w:before="2" w:line="196" w:lineRule="exact"/>
              <w:ind w:left="21" w:right="10"/>
              <w:rPr>
                <w:sz w:val="18"/>
              </w:rPr>
            </w:pPr>
            <w:r>
              <w:rPr>
                <w:spacing w:val="-5"/>
                <w:sz w:val="18"/>
              </w:rPr>
              <w:t>042</w:t>
            </w:r>
          </w:p>
        </w:tc>
        <w:tc>
          <w:tcPr>
            <w:tcW w:w="554" w:type="dxa"/>
          </w:tcPr>
          <w:p w14:paraId="41A2F15D" w14:textId="77777777" w:rsidR="0069596D" w:rsidRDefault="00000000">
            <w:pPr>
              <w:pStyle w:val="TableParagraph"/>
              <w:spacing w:before="9"/>
              <w:ind w:left="17"/>
              <w:rPr>
                <w:sz w:val="18"/>
              </w:rPr>
            </w:pPr>
            <w:r>
              <w:rPr>
                <w:spacing w:val="-2"/>
                <w:sz w:val="18"/>
              </w:rPr>
              <w:t>2.3534</w:t>
            </w:r>
          </w:p>
          <w:p w14:paraId="23125B46" w14:textId="77777777" w:rsidR="0069596D" w:rsidRDefault="00000000">
            <w:pPr>
              <w:pStyle w:val="TableParagraph"/>
              <w:spacing w:before="2" w:line="196" w:lineRule="exact"/>
              <w:ind w:left="17"/>
              <w:rPr>
                <w:sz w:val="18"/>
              </w:rPr>
            </w:pPr>
            <w:r>
              <w:rPr>
                <w:spacing w:val="-5"/>
                <w:sz w:val="18"/>
              </w:rPr>
              <w:t>524</w:t>
            </w:r>
          </w:p>
        </w:tc>
        <w:tc>
          <w:tcPr>
            <w:tcW w:w="756" w:type="dxa"/>
          </w:tcPr>
          <w:p w14:paraId="124441C8" w14:textId="77777777" w:rsidR="0069596D" w:rsidRDefault="00000000">
            <w:pPr>
              <w:pStyle w:val="TableParagraph"/>
              <w:spacing w:before="9"/>
              <w:ind w:left="20" w:right="8"/>
              <w:rPr>
                <w:sz w:val="18"/>
              </w:rPr>
            </w:pPr>
            <w:r>
              <w:rPr>
                <w:spacing w:val="-2"/>
                <w:sz w:val="18"/>
              </w:rPr>
              <w:t>7.5847</w:t>
            </w:r>
          </w:p>
          <w:p w14:paraId="5F9C55B8" w14:textId="77777777" w:rsidR="0069596D" w:rsidRDefault="00000000">
            <w:pPr>
              <w:pStyle w:val="TableParagraph"/>
              <w:spacing w:before="2" w:line="196" w:lineRule="exact"/>
              <w:ind w:left="20" w:right="8"/>
              <w:rPr>
                <w:sz w:val="18"/>
              </w:rPr>
            </w:pPr>
            <w:r>
              <w:rPr>
                <w:spacing w:val="-5"/>
                <w:sz w:val="18"/>
              </w:rPr>
              <w:t>285</w:t>
            </w:r>
          </w:p>
        </w:tc>
        <w:tc>
          <w:tcPr>
            <w:tcW w:w="828" w:type="dxa"/>
          </w:tcPr>
          <w:p w14:paraId="0B91594D" w14:textId="77777777" w:rsidR="0069596D" w:rsidRDefault="00000000">
            <w:pPr>
              <w:pStyle w:val="TableParagraph"/>
              <w:spacing w:before="112"/>
              <w:ind w:left="9"/>
              <w:rPr>
                <w:sz w:val="18"/>
              </w:rPr>
            </w:pPr>
            <w:r>
              <w:rPr>
                <w:spacing w:val="-8"/>
                <w:sz w:val="18"/>
              </w:rPr>
              <w:t>Cement</w:t>
            </w:r>
            <w:r>
              <w:rPr>
                <w:spacing w:val="-7"/>
                <w:sz w:val="18"/>
              </w:rPr>
              <w:t xml:space="preserve"> </w:t>
            </w:r>
            <w:r>
              <w:rPr>
                <w:spacing w:val="-5"/>
                <w:sz w:val="18"/>
              </w:rPr>
              <w:t>(B)</w:t>
            </w:r>
          </w:p>
        </w:tc>
        <w:tc>
          <w:tcPr>
            <w:tcW w:w="1076" w:type="dxa"/>
          </w:tcPr>
          <w:p w14:paraId="621B9033" w14:textId="77777777" w:rsidR="0069596D" w:rsidRDefault="00000000">
            <w:pPr>
              <w:pStyle w:val="TableParagraph"/>
              <w:spacing w:before="9"/>
              <w:ind w:left="15" w:right="1"/>
              <w:rPr>
                <w:sz w:val="18"/>
              </w:rPr>
            </w:pPr>
            <w:r>
              <w:rPr>
                <w:spacing w:val="-2"/>
                <w:sz w:val="18"/>
              </w:rPr>
              <w:t>582791.39</w:t>
            </w:r>
          </w:p>
          <w:p w14:paraId="5677DB54" w14:textId="77777777" w:rsidR="0069596D" w:rsidRDefault="00000000">
            <w:pPr>
              <w:pStyle w:val="TableParagraph"/>
              <w:spacing w:before="2" w:line="196" w:lineRule="exact"/>
              <w:ind w:left="15" w:right="1"/>
              <w:rPr>
                <w:sz w:val="18"/>
              </w:rPr>
            </w:pPr>
            <w:r>
              <w:rPr>
                <w:spacing w:val="-4"/>
                <w:sz w:val="18"/>
              </w:rPr>
              <w:t>1279</w:t>
            </w:r>
          </w:p>
        </w:tc>
        <w:tc>
          <w:tcPr>
            <w:tcW w:w="1080" w:type="dxa"/>
          </w:tcPr>
          <w:p w14:paraId="4F260772" w14:textId="77777777" w:rsidR="0069596D" w:rsidRDefault="00000000">
            <w:pPr>
              <w:pStyle w:val="TableParagraph"/>
              <w:spacing w:before="9"/>
              <w:ind w:left="14"/>
              <w:rPr>
                <w:sz w:val="18"/>
              </w:rPr>
            </w:pPr>
            <w:r>
              <w:rPr>
                <w:spacing w:val="-2"/>
                <w:sz w:val="18"/>
              </w:rPr>
              <w:t>5023661.7</w:t>
            </w:r>
          </w:p>
          <w:p w14:paraId="00F889C4" w14:textId="77777777" w:rsidR="0069596D" w:rsidRDefault="00000000">
            <w:pPr>
              <w:pStyle w:val="TableParagraph"/>
              <w:spacing w:before="2" w:line="196" w:lineRule="exact"/>
              <w:ind w:left="14" w:right="1"/>
              <w:rPr>
                <w:sz w:val="18"/>
              </w:rPr>
            </w:pPr>
            <w:r>
              <w:rPr>
                <w:spacing w:val="-4"/>
                <w:sz w:val="18"/>
              </w:rPr>
              <w:t>9282</w:t>
            </w:r>
          </w:p>
        </w:tc>
        <w:tc>
          <w:tcPr>
            <w:tcW w:w="744" w:type="dxa"/>
          </w:tcPr>
          <w:p w14:paraId="59C9E683" w14:textId="77777777" w:rsidR="0069596D" w:rsidRDefault="00000000">
            <w:pPr>
              <w:pStyle w:val="TableParagraph"/>
              <w:spacing w:before="112"/>
              <w:ind w:left="21" w:right="7"/>
              <w:rPr>
                <w:sz w:val="18"/>
              </w:rPr>
            </w:pPr>
            <w:r>
              <w:rPr>
                <w:spacing w:val="-4"/>
                <w:sz w:val="18"/>
              </w:rPr>
              <w:t>2.53</w:t>
            </w:r>
          </w:p>
        </w:tc>
        <w:tc>
          <w:tcPr>
            <w:tcW w:w="1064" w:type="dxa"/>
          </w:tcPr>
          <w:p w14:paraId="319D2647" w14:textId="77777777" w:rsidR="0069596D" w:rsidRDefault="00000000">
            <w:pPr>
              <w:pStyle w:val="TableParagraph"/>
              <w:spacing w:before="9"/>
              <w:ind w:left="16" w:right="1"/>
              <w:rPr>
                <w:sz w:val="18"/>
              </w:rPr>
            </w:pPr>
            <w:r>
              <w:rPr>
                <w:spacing w:val="-2"/>
                <w:sz w:val="18"/>
              </w:rPr>
              <w:t>12709864.33</w:t>
            </w:r>
          </w:p>
          <w:p w14:paraId="74D24C4E" w14:textId="77777777" w:rsidR="0069596D" w:rsidRDefault="00000000">
            <w:pPr>
              <w:pStyle w:val="TableParagraph"/>
              <w:spacing w:before="2" w:line="196" w:lineRule="exact"/>
              <w:ind w:left="16"/>
              <w:rPr>
                <w:sz w:val="18"/>
              </w:rPr>
            </w:pPr>
            <w:r>
              <w:rPr>
                <w:spacing w:val="-5"/>
                <w:sz w:val="18"/>
              </w:rPr>
              <w:t>584</w:t>
            </w:r>
          </w:p>
        </w:tc>
        <w:tc>
          <w:tcPr>
            <w:tcW w:w="1212" w:type="dxa"/>
          </w:tcPr>
          <w:p w14:paraId="42C6365C" w14:textId="77777777" w:rsidR="0069596D" w:rsidRDefault="00000000">
            <w:pPr>
              <w:pStyle w:val="TableParagraph"/>
              <w:spacing w:before="9"/>
              <w:ind w:left="16" w:right="1"/>
              <w:rPr>
                <w:sz w:val="18"/>
              </w:rPr>
            </w:pPr>
            <w:r>
              <w:rPr>
                <w:spacing w:val="-2"/>
                <w:sz w:val="18"/>
              </w:rPr>
              <w:t>10803384.68</w:t>
            </w:r>
          </w:p>
          <w:p w14:paraId="49204229" w14:textId="77777777" w:rsidR="0069596D" w:rsidRDefault="00000000">
            <w:pPr>
              <w:pStyle w:val="TableParagraph"/>
              <w:spacing w:before="2" w:line="196" w:lineRule="exact"/>
              <w:ind w:left="16"/>
              <w:rPr>
                <w:sz w:val="18"/>
              </w:rPr>
            </w:pPr>
            <w:r>
              <w:rPr>
                <w:spacing w:val="-5"/>
                <w:sz w:val="18"/>
              </w:rPr>
              <w:t>546</w:t>
            </w:r>
          </w:p>
        </w:tc>
        <w:tc>
          <w:tcPr>
            <w:tcW w:w="785" w:type="dxa"/>
            <w:vMerge/>
            <w:tcBorders>
              <w:top w:val="nil"/>
            </w:tcBorders>
          </w:tcPr>
          <w:p w14:paraId="7596F775" w14:textId="77777777" w:rsidR="0069596D" w:rsidRDefault="0069596D">
            <w:pPr>
              <w:rPr>
                <w:sz w:val="2"/>
                <w:szCs w:val="2"/>
              </w:rPr>
            </w:pPr>
          </w:p>
        </w:tc>
        <w:tc>
          <w:tcPr>
            <w:tcW w:w="1066" w:type="dxa"/>
          </w:tcPr>
          <w:p w14:paraId="3BA0382B" w14:textId="77777777" w:rsidR="0069596D" w:rsidRDefault="00000000">
            <w:pPr>
              <w:pStyle w:val="TableParagraph"/>
              <w:spacing w:before="112"/>
              <w:ind w:left="19" w:right="11"/>
              <w:rPr>
                <w:sz w:val="18"/>
              </w:rPr>
            </w:pPr>
            <w:r>
              <w:rPr>
                <w:spacing w:val="-2"/>
                <w:sz w:val="18"/>
              </w:rPr>
              <w:t>Unclassified</w:t>
            </w:r>
          </w:p>
        </w:tc>
        <w:tc>
          <w:tcPr>
            <w:tcW w:w="1147" w:type="dxa"/>
          </w:tcPr>
          <w:p w14:paraId="0C979C6C" w14:textId="77777777" w:rsidR="0069596D" w:rsidRDefault="00000000">
            <w:pPr>
              <w:pStyle w:val="TableParagraph"/>
              <w:spacing w:before="112"/>
              <w:ind w:left="16"/>
              <w:rPr>
                <w:sz w:val="18"/>
              </w:rPr>
            </w:pPr>
            <w:r>
              <w:rPr>
                <w:spacing w:val="-10"/>
                <w:sz w:val="18"/>
              </w:rPr>
              <w:t>0</w:t>
            </w:r>
          </w:p>
        </w:tc>
      </w:tr>
      <w:tr w:rsidR="0069596D" w14:paraId="1591ACFE" w14:textId="77777777">
        <w:trPr>
          <w:trHeight w:val="436"/>
        </w:trPr>
        <w:tc>
          <w:tcPr>
            <w:tcW w:w="1025" w:type="dxa"/>
            <w:vMerge/>
            <w:tcBorders>
              <w:top w:val="nil"/>
            </w:tcBorders>
          </w:tcPr>
          <w:p w14:paraId="71C120CC" w14:textId="77777777" w:rsidR="0069596D" w:rsidRDefault="0069596D">
            <w:pPr>
              <w:rPr>
                <w:sz w:val="2"/>
                <w:szCs w:val="2"/>
              </w:rPr>
            </w:pPr>
          </w:p>
        </w:tc>
        <w:tc>
          <w:tcPr>
            <w:tcW w:w="499" w:type="dxa"/>
          </w:tcPr>
          <w:p w14:paraId="191429D9" w14:textId="77777777" w:rsidR="0069596D" w:rsidRDefault="00000000">
            <w:pPr>
              <w:pStyle w:val="TableParagraph"/>
              <w:spacing w:before="12" w:line="207" w:lineRule="exact"/>
              <w:ind w:left="18" w:right="7"/>
              <w:rPr>
                <w:sz w:val="18"/>
              </w:rPr>
            </w:pPr>
            <w:r>
              <w:rPr>
                <w:spacing w:val="-4"/>
                <w:sz w:val="18"/>
              </w:rPr>
              <w:t>31.6</w:t>
            </w:r>
          </w:p>
          <w:p w14:paraId="35962780" w14:textId="77777777" w:rsidR="0069596D" w:rsidRDefault="00000000">
            <w:pPr>
              <w:pStyle w:val="TableParagraph"/>
              <w:spacing w:line="198" w:lineRule="exact"/>
              <w:ind w:left="18"/>
              <w:rPr>
                <w:sz w:val="18"/>
              </w:rPr>
            </w:pPr>
            <w:r>
              <w:rPr>
                <w:spacing w:val="-10"/>
                <w:sz w:val="18"/>
              </w:rPr>
              <w:t>2</w:t>
            </w:r>
          </w:p>
        </w:tc>
        <w:tc>
          <w:tcPr>
            <w:tcW w:w="717" w:type="dxa"/>
          </w:tcPr>
          <w:p w14:paraId="5C761FC8" w14:textId="77777777" w:rsidR="0069596D" w:rsidRDefault="00000000">
            <w:pPr>
              <w:pStyle w:val="TableParagraph"/>
              <w:spacing w:before="115"/>
              <w:ind w:left="21" w:right="8"/>
              <w:rPr>
                <w:sz w:val="18"/>
              </w:rPr>
            </w:pPr>
            <w:r>
              <w:rPr>
                <w:spacing w:val="-5"/>
                <w:sz w:val="18"/>
              </w:rPr>
              <w:t>36</w:t>
            </w:r>
          </w:p>
        </w:tc>
        <w:tc>
          <w:tcPr>
            <w:tcW w:w="1306" w:type="dxa"/>
          </w:tcPr>
          <w:p w14:paraId="3AAE2408" w14:textId="77777777" w:rsidR="0069596D" w:rsidRDefault="00000000">
            <w:pPr>
              <w:pStyle w:val="TableParagraph"/>
              <w:spacing w:before="115"/>
              <w:ind w:left="19" w:right="7"/>
              <w:rPr>
                <w:sz w:val="18"/>
              </w:rPr>
            </w:pPr>
            <w:r>
              <w:rPr>
                <w:spacing w:val="-4"/>
                <w:sz w:val="18"/>
              </w:rPr>
              <w:t>4.38</w:t>
            </w:r>
          </w:p>
        </w:tc>
        <w:tc>
          <w:tcPr>
            <w:tcW w:w="573" w:type="dxa"/>
          </w:tcPr>
          <w:p w14:paraId="45A921B8" w14:textId="77777777" w:rsidR="0069596D" w:rsidRDefault="00000000">
            <w:pPr>
              <w:pStyle w:val="TableParagraph"/>
              <w:spacing w:before="115"/>
              <w:ind w:left="21" w:right="3"/>
              <w:rPr>
                <w:sz w:val="18"/>
              </w:rPr>
            </w:pPr>
            <w:r>
              <w:rPr>
                <w:spacing w:val="-10"/>
                <w:sz w:val="18"/>
              </w:rPr>
              <w:t>_</w:t>
            </w:r>
          </w:p>
        </w:tc>
        <w:tc>
          <w:tcPr>
            <w:tcW w:w="554" w:type="dxa"/>
          </w:tcPr>
          <w:p w14:paraId="047F6F62" w14:textId="77777777" w:rsidR="0069596D" w:rsidRDefault="00000000">
            <w:pPr>
              <w:pStyle w:val="TableParagraph"/>
              <w:spacing w:before="115"/>
              <w:ind w:left="24"/>
              <w:rPr>
                <w:sz w:val="18"/>
              </w:rPr>
            </w:pPr>
            <w:r>
              <w:rPr>
                <w:spacing w:val="-10"/>
                <w:sz w:val="18"/>
              </w:rPr>
              <w:t>_</w:t>
            </w:r>
          </w:p>
        </w:tc>
        <w:tc>
          <w:tcPr>
            <w:tcW w:w="756" w:type="dxa"/>
          </w:tcPr>
          <w:p w14:paraId="27E0A66B" w14:textId="77777777" w:rsidR="0069596D" w:rsidRDefault="00000000">
            <w:pPr>
              <w:pStyle w:val="TableParagraph"/>
              <w:spacing w:before="115"/>
              <w:ind w:left="20"/>
              <w:rPr>
                <w:sz w:val="18"/>
              </w:rPr>
            </w:pPr>
            <w:r>
              <w:rPr>
                <w:spacing w:val="-10"/>
                <w:sz w:val="18"/>
              </w:rPr>
              <w:t>_</w:t>
            </w:r>
          </w:p>
        </w:tc>
        <w:tc>
          <w:tcPr>
            <w:tcW w:w="828" w:type="dxa"/>
          </w:tcPr>
          <w:p w14:paraId="705D29F7" w14:textId="77777777" w:rsidR="0069596D" w:rsidRDefault="00000000">
            <w:pPr>
              <w:pStyle w:val="TableParagraph"/>
              <w:spacing w:before="115"/>
              <w:ind w:left="9"/>
              <w:rPr>
                <w:sz w:val="18"/>
              </w:rPr>
            </w:pPr>
            <w:r>
              <w:rPr>
                <w:spacing w:val="-2"/>
                <w:sz w:val="18"/>
              </w:rPr>
              <w:t>Waste</w:t>
            </w:r>
          </w:p>
        </w:tc>
        <w:tc>
          <w:tcPr>
            <w:tcW w:w="1076" w:type="dxa"/>
          </w:tcPr>
          <w:p w14:paraId="411FD36E" w14:textId="77777777" w:rsidR="0069596D" w:rsidRDefault="00000000">
            <w:pPr>
              <w:pStyle w:val="TableParagraph"/>
              <w:spacing w:before="12" w:line="207" w:lineRule="exact"/>
              <w:ind w:left="15" w:right="1"/>
              <w:rPr>
                <w:sz w:val="18"/>
              </w:rPr>
            </w:pPr>
            <w:r>
              <w:rPr>
                <w:spacing w:val="-2"/>
                <w:sz w:val="18"/>
              </w:rPr>
              <w:t>582791.39</w:t>
            </w:r>
          </w:p>
          <w:p w14:paraId="7CFEEF9C" w14:textId="77777777" w:rsidR="0069596D" w:rsidRDefault="00000000">
            <w:pPr>
              <w:pStyle w:val="TableParagraph"/>
              <w:spacing w:line="198" w:lineRule="exact"/>
              <w:ind w:left="15" w:right="1"/>
              <w:rPr>
                <w:sz w:val="18"/>
              </w:rPr>
            </w:pPr>
            <w:r>
              <w:rPr>
                <w:spacing w:val="-4"/>
                <w:sz w:val="18"/>
              </w:rPr>
              <w:t>1279</w:t>
            </w:r>
          </w:p>
        </w:tc>
        <w:tc>
          <w:tcPr>
            <w:tcW w:w="1080" w:type="dxa"/>
          </w:tcPr>
          <w:p w14:paraId="5B3B2CE8" w14:textId="77777777" w:rsidR="0069596D" w:rsidRDefault="00000000">
            <w:pPr>
              <w:pStyle w:val="TableParagraph"/>
              <w:spacing w:before="12" w:line="207" w:lineRule="exact"/>
              <w:ind w:left="14"/>
              <w:rPr>
                <w:sz w:val="18"/>
              </w:rPr>
            </w:pPr>
            <w:r>
              <w:rPr>
                <w:spacing w:val="-2"/>
                <w:sz w:val="18"/>
              </w:rPr>
              <w:t>2552626.2</w:t>
            </w:r>
          </w:p>
          <w:p w14:paraId="0836963A" w14:textId="77777777" w:rsidR="0069596D" w:rsidRDefault="00000000">
            <w:pPr>
              <w:pStyle w:val="TableParagraph"/>
              <w:spacing w:line="198" w:lineRule="exact"/>
              <w:ind w:left="14" w:right="1"/>
              <w:rPr>
                <w:sz w:val="18"/>
              </w:rPr>
            </w:pPr>
            <w:r>
              <w:rPr>
                <w:spacing w:val="-4"/>
                <w:sz w:val="18"/>
              </w:rPr>
              <w:t>9380</w:t>
            </w:r>
          </w:p>
        </w:tc>
        <w:tc>
          <w:tcPr>
            <w:tcW w:w="744" w:type="dxa"/>
          </w:tcPr>
          <w:p w14:paraId="312DEFA9" w14:textId="77777777" w:rsidR="0069596D" w:rsidRDefault="00000000">
            <w:pPr>
              <w:pStyle w:val="TableParagraph"/>
              <w:spacing w:before="115"/>
              <w:ind w:left="21"/>
              <w:rPr>
                <w:sz w:val="18"/>
              </w:rPr>
            </w:pPr>
            <w:r>
              <w:rPr>
                <w:spacing w:val="-10"/>
                <w:sz w:val="18"/>
              </w:rPr>
              <w:t>0</w:t>
            </w:r>
          </w:p>
        </w:tc>
        <w:tc>
          <w:tcPr>
            <w:tcW w:w="1064" w:type="dxa"/>
          </w:tcPr>
          <w:p w14:paraId="4A4FEFE6" w14:textId="77777777" w:rsidR="0069596D" w:rsidRDefault="00000000">
            <w:pPr>
              <w:pStyle w:val="TableParagraph"/>
              <w:spacing w:before="115"/>
              <w:ind w:left="16" w:right="3"/>
              <w:rPr>
                <w:sz w:val="18"/>
              </w:rPr>
            </w:pPr>
            <w:r>
              <w:rPr>
                <w:spacing w:val="-2"/>
                <w:sz w:val="18"/>
              </w:rPr>
              <w:t>0.00000</w:t>
            </w:r>
          </w:p>
        </w:tc>
        <w:tc>
          <w:tcPr>
            <w:tcW w:w="1212" w:type="dxa"/>
          </w:tcPr>
          <w:p w14:paraId="77B32BA9" w14:textId="77777777" w:rsidR="0069596D" w:rsidRDefault="00000000">
            <w:pPr>
              <w:pStyle w:val="TableParagraph"/>
              <w:spacing w:before="115"/>
              <w:ind w:left="16" w:right="3"/>
              <w:rPr>
                <w:sz w:val="18"/>
              </w:rPr>
            </w:pPr>
            <w:r>
              <w:rPr>
                <w:spacing w:val="-2"/>
                <w:sz w:val="18"/>
              </w:rPr>
              <w:t>0.00000</w:t>
            </w:r>
          </w:p>
        </w:tc>
        <w:tc>
          <w:tcPr>
            <w:tcW w:w="785" w:type="dxa"/>
            <w:vMerge/>
            <w:tcBorders>
              <w:top w:val="nil"/>
            </w:tcBorders>
          </w:tcPr>
          <w:p w14:paraId="2F9EDBD2" w14:textId="77777777" w:rsidR="0069596D" w:rsidRDefault="0069596D">
            <w:pPr>
              <w:rPr>
                <w:sz w:val="2"/>
                <w:szCs w:val="2"/>
              </w:rPr>
            </w:pPr>
          </w:p>
        </w:tc>
        <w:tc>
          <w:tcPr>
            <w:tcW w:w="1066" w:type="dxa"/>
          </w:tcPr>
          <w:p w14:paraId="7C63D0A4" w14:textId="77777777" w:rsidR="0069596D" w:rsidRDefault="0069596D">
            <w:pPr>
              <w:pStyle w:val="TableParagraph"/>
              <w:jc w:val="left"/>
              <w:rPr>
                <w:sz w:val="18"/>
              </w:rPr>
            </w:pPr>
          </w:p>
        </w:tc>
        <w:tc>
          <w:tcPr>
            <w:tcW w:w="1147" w:type="dxa"/>
          </w:tcPr>
          <w:p w14:paraId="1C481D1D" w14:textId="77777777" w:rsidR="0069596D" w:rsidRDefault="0069596D">
            <w:pPr>
              <w:pStyle w:val="TableParagraph"/>
              <w:jc w:val="left"/>
              <w:rPr>
                <w:sz w:val="18"/>
              </w:rPr>
            </w:pPr>
          </w:p>
        </w:tc>
      </w:tr>
      <w:tr w:rsidR="0069596D" w14:paraId="0BDF29D9" w14:textId="77777777">
        <w:trPr>
          <w:trHeight w:val="441"/>
        </w:trPr>
        <w:tc>
          <w:tcPr>
            <w:tcW w:w="1025" w:type="dxa"/>
            <w:vMerge/>
            <w:tcBorders>
              <w:top w:val="nil"/>
            </w:tcBorders>
          </w:tcPr>
          <w:p w14:paraId="10A63C61" w14:textId="77777777" w:rsidR="0069596D" w:rsidRDefault="0069596D">
            <w:pPr>
              <w:rPr>
                <w:sz w:val="2"/>
                <w:szCs w:val="2"/>
              </w:rPr>
            </w:pPr>
          </w:p>
        </w:tc>
        <w:tc>
          <w:tcPr>
            <w:tcW w:w="499" w:type="dxa"/>
          </w:tcPr>
          <w:p w14:paraId="5467203E" w14:textId="77777777" w:rsidR="0069596D" w:rsidRDefault="00000000">
            <w:pPr>
              <w:pStyle w:val="TableParagraph"/>
              <w:spacing w:before="117"/>
              <w:ind w:left="18" w:right="8"/>
              <w:rPr>
                <w:sz w:val="18"/>
              </w:rPr>
            </w:pPr>
            <w:r>
              <w:rPr>
                <w:spacing w:val="-5"/>
                <w:sz w:val="18"/>
              </w:rPr>
              <w:t>36</w:t>
            </w:r>
          </w:p>
        </w:tc>
        <w:tc>
          <w:tcPr>
            <w:tcW w:w="717" w:type="dxa"/>
          </w:tcPr>
          <w:p w14:paraId="134CBD8C" w14:textId="77777777" w:rsidR="0069596D" w:rsidRDefault="00000000">
            <w:pPr>
              <w:pStyle w:val="TableParagraph"/>
              <w:spacing w:before="117"/>
              <w:ind w:left="21" w:right="8"/>
              <w:rPr>
                <w:sz w:val="18"/>
              </w:rPr>
            </w:pPr>
            <w:r>
              <w:rPr>
                <w:spacing w:val="-5"/>
                <w:sz w:val="18"/>
              </w:rPr>
              <w:t>47</w:t>
            </w:r>
          </w:p>
        </w:tc>
        <w:tc>
          <w:tcPr>
            <w:tcW w:w="1306" w:type="dxa"/>
          </w:tcPr>
          <w:p w14:paraId="0210613B" w14:textId="77777777" w:rsidR="0069596D" w:rsidRDefault="00000000">
            <w:pPr>
              <w:pStyle w:val="TableParagraph"/>
              <w:spacing w:before="117"/>
              <w:ind w:left="19" w:right="8"/>
              <w:rPr>
                <w:sz w:val="18"/>
              </w:rPr>
            </w:pPr>
            <w:r>
              <w:rPr>
                <w:spacing w:val="-5"/>
                <w:sz w:val="18"/>
              </w:rPr>
              <w:t>11</w:t>
            </w:r>
          </w:p>
        </w:tc>
        <w:tc>
          <w:tcPr>
            <w:tcW w:w="573" w:type="dxa"/>
          </w:tcPr>
          <w:p w14:paraId="496EBED8" w14:textId="77777777" w:rsidR="0069596D" w:rsidRDefault="00000000">
            <w:pPr>
              <w:pStyle w:val="TableParagraph"/>
              <w:spacing w:before="14"/>
              <w:ind w:left="21" w:right="10"/>
              <w:rPr>
                <w:sz w:val="18"/>
              </w:rPr>
            </w:pPr>
            <w:r>
              <w:rPr>
                <w:spacing w:val="-2"/>
                <w:sz w:val="18"/>
              </w:rPr>
              <w:t>45.424</w:t>
            </w:r>
          </w:p>
          <w:p w14:paraId="389C36F8" w14:textId="77777777" w:rsidR="0069596D" w:rsidRDefault="00000000">
            <w:pPr>
              <w:pStyle w:val="TableParagraph"/>
              <w:spacing w:before="2" w:line="198" w:lineRule="exact"/>
              <w:ind w:left="21" w:right="10"/>
              <w:rPr>
                <w:sz w:val="18"/>
              </w:rPr>
            </w:pPr>
            <w:r>
              <w:rPr>
                <w:spacing w:val="-5"/>
                <w:sz w:val="18"/>
              </w:rPr>
              <w:t>364</w:t>
            </w:r>
          </w:p>
        </w:tc>
        <w:tc>
          <w:tcPr>
            <w:tcW w:w="554" w:type="dxa"/>
          </w:tcPr>
          <w:p w14:paraId="5BF5920C" w14:textId="77777777" w:rsidR="0069596D" w:rsidRDefault="00000000">
            <w:pPr>
              <w:pStyle w:val="TableParagraph"/>
              <w:spacing w:before="14"/>
              <w:ind w:left="17"/>
              <w:rPr>
                <w:sz w:val="18"/>
              </w:rPr>
            </w:pPr>
            <w:r>
              <w:rPr>
                <w:spacing w:val="-2"/>
                <w:sz w:val="18"/>
              </w:rPr>
              <w:t>2.3476</w:t>
            </w:r>
          </w:p>
          <w:p w14:paraId="76F0BAE9" w14:textId="77777777" w:rsidR="0069596D" w:rsidRDefault="00000000">
            <w:pPr>
              <w:pStyle w:val="TableParagraph"/>
              <w:spacing w:before="2" w:line="198" w:lineRule="exact"/>
              <w:ind w:left="17"/>
              <w:rPr>
                <w:sz w:val="18"/>
              </w:rPr>
            </w:pPr>
            <w:r>
              <w:rPr>
                <w:spacing w:val="-5"/>
                <w:sz w:val="18"/>
              </w:rPr>
              <w:t>364</w:t>
            </w:r>
          </w:p>
        </w:tc>
        <w:tc>
          <w:tcPr>
            <w:tcW w:w="756" w:type="dxa"/>
          </w:tcPr>
          <w:p w14:paraId="0C3F73B6" w14:textId="77777777" w:rsidR="0069596D" w:rsidRDefault="00000000">
            <w:pPr>
              <w:pStyle w:val="TableParagraph"/>
              <w:spacing w:before="14"/>
              <w:ind w:left="20" w:right="8"/>
              <w:rPr>
                <w:sz w:val="18"/>
              </w:rPr>
            </w:pPr>
            <w:r>
              <w:rPr>
                <w:spacing w:val="-2"/>
                <w:sz w:val="18"/>
              </w:rPr>
              <w:t>5.9724</w:t>
            </w:r>
          </w:p>
          <w:p w14:paraId="7946B25A" w14:textId="77777777" w:rsidR="0069596D" w:rsidRDefault="00000000">
            <w:pPr>
              <w:pStyle w:val="TableParagraph"/>
              <w:spacing w:before="2" w:line="198" w:lineRule="exact"/>
              <w:ind w:left="20" w:right="8"/>
              <w:rPr>
                <w:sz w:val="18"/>
              </w:rPr>
            </w:pPr>
            <w:r>
              <w:rPr>
                <w:spacing w:val="-5"/>
                <w:sz w:val="18"/>
              </w:rPr>
              <w:t>545</w:t>
            </w:r>
          </w:p>
        </w:tc>
        <w:tc>
          <w:tcPr>
            <w:tcW w:w="828" w:type="dxa"/>
          </w:tcPr>
          <w:p w14:paraId="28353177" w14:textId="77777777" w:rsidR="0069596D" w:rsidRDefault="00000000">
            <w:pPr>
              <w:pStyle w:val="TableParagraph"/>
              <w:spacing w:before="117"/>
              <w:ind w:left="13"/>
              <w:rPr>
                <w:sz w:val="18"/>
              </w:rPr>
            </w:pPr>
            <w:r>
              <w:rPr>
                <w:spacing w:val="-8"/>
                <w:sz w:val="18"/>
              </w:rPr>
              <w:t>Cement</w:t>
            </w:r>
            <w:r>
              <w:rPr>
                <w:spacing w:val="-7"/>
                <w:sz w:val="18"/>
              </w:rPr>
              <w:t xml:space="preserve"> </w:t>
            </w:r>
            <w:r>
              <w:rPr>
                <w:spacing w:val="-5"/>
                <w:sz w:val="18"/>
              </w:rPr>
              <w:t>(P)</w:t>
            </w:r>
          </w:p>
        </w:tc>
        <w:tc>
          <w:tcPr>
            <w:tcW w:w="1076" w:type="dxa"/>
          </w:tcPr>
          <w:p w14:paraId="1BB764FE" w14:textId="77777777" w:rsidR="0069596D" w:rsidRDefault="00000000">
            <w:pPr>
              <w:pStyle w:val="TableParagraph"/>
              <w:spacing w:before="14"/>
              <w:ind w:left="15" w:right="1"/>
              <w:rPr>
                <w:sz w:val="18"/>
              </w:rPr>
            </w:pPr>
            <w:r>
              <w:rPr>
                <w:spacing w:val="-2"/>
                <w:sz w:val="18"/>
              </w:rPr>
              <w:t>582791.39</w:t>
            </w:r>
          </w:p>
          <w:p w14:paraId="65AA380B" w14:textId="77777777" w:rsidR="0069596D" w:rsidRDefault="00000000">
            <w:pPr>
              <w:pStyle w:val="TableParagraph"/>
              <w:spacing w:before="2" w:line="198" w:lineRule="exact"/>
              <w:ind w:left="15" w:right="1"/>
              <w:rPr>
                <w:sz w:val="18"/>
              </w:rPr>
            </w:pPr>
            <w:r>
              <w:rPr>
                <w:spacing w:val="-4"/>
                <w:sz w:val="18"/>
              </w:rPr>
              <w:t>1279</w:t>
            </w:r>
          </w:p>
        </w:tc>
        <w:tc>
          <w:tcPr>
            <w:tcW w:w="1080" w:type="dxa"/>
          </w:tcPr>
          <w:p w14:paraId="4E34DAAF" w14:textId="77777777" w:rsidR="0069596D" w:rsidRDefault="00000000">
            <w:pPr>
              <w:pStyle w:val="TableParagraph"/>
              <w:spacing w:before="14"/>
              <w:ind w:left="14"/>
              <w:rPr>
                <w:sz w:val="18"/>
              </w:rPr>
            </w:pPr>
            <w:r>
              <w:rPr>
                <w:spacing w:val="-2"/>
                <w:sz w:val="18"/>
              </w:rPr>
              <w:t>6410705.3</w:t>
            </w:r>
          </w:p>
          <w:p w14:paraId="5CB63980" w14:textId="77777777" w:rsidR="0069596D" w:rsidRDefault="00000000">
            <w:pPr>
              <w:pStyle w:val="TableParagraph"/>
              <w:spacing w:before="2" w:line="198" w:lineRule="exact"/>
              <w:ind w:left="14" w:right="1"/>
              <w:rPr>
                <w:sz w:val="18"/>
              </w:rPr>
            </w:pPr>
            <w:r>
              <w:rPr>
                <w:spacing w:val="-4"/>
                <w:sz w:val="18"/>
              </w:rPr>
              <w:t>0407</w:t>
            </w:r>
          </w:p>
        </w:tc>
        <w:tc>
          <w:tcPr>
            <w:tcW w:w="744" w:type="dxa"/>
          </w:tcPr>
          <w:p w14:paraId="55C8B9BE" w14:textId="77777777" w:rsidR="0069596D" w:rsidRDefault="00000000">
            <w:pPr>
              <w:pStyle w:val="TableParagraph"/>
              <w:spacing w:before="117"/>
              <w:ind w:left="21" w:right="7"/>
              <w:rPr>
                <w:sz w:val="18"/>
              </w:rPr>
            </w:pPr>
            <w:r>
              <w:rPr>
                <w:spacing w:val="-4"/>
                <w:sz w:val="18"/>
              </w:rPr>
              <w:t>2.53</w:t>
            </w:r>
          </w:p>
        </w:tc>
        <w:tc>
          <w:tcPr>
            <w:tcW w:w="1064" w:type="dxa"/>
          </w:tcPr>
          <w:p w14:paraId="108A8A7D" w14:textId="77777777" w:rsidR="0069596D" w:rsidRDefault="00000000">
            <w:pPr>
              <w:pStyle w:val="TableParagraph"/>
              <w:spacing w:before="14"/>
              <w:ind w:left="16" w:right="1"/>
              <w:rPr>
                <w:sz w:val="18"/>
              </w:rPr>
            </w:pPr>
            <w:r>
              <w:rPr>
                <w:spacing w:val="-2"/>
                <w:sz w:val="18"/>
              </w:rPr>
              <w:t>16219084.41</w:t>
            </w:r>
          </w:p>
          <w:p w14:paraId="2DEF966F" w14:textId="77777777" w:rsidR="0069596D" w:rsidRDefault="00000000">
            <w:pPr>
              <w:pStyle w:val="TableParagraph"/>
              <w:spacing w:before="2" w:line="198" w:lineRule="exact"/>
              <w:ind w:left="16"/>
              <w:rPr>
                <w:sz w:val="18"/>
              </w:rPr>
            </w:pPr>
            <w:r>
              <w:rPr>
                <w:spacing w:val="-5"/>
                <w:sz w:val="18"/>
              </w:rPr>
              <w:t>929</w:t>
            </w:r>
          </w:p>
        </w:tc>
        <w:tc>
          <w:tcPr>
            <w:tcW w:w="1212" w:type="dxa"/>
          </w:tcPr>
          <w:p w14:paraId="5B6ADC91" w14:textId="77777777" w:rsidR="0069596D" w:rsidRDefault="00000000">
            <w:pPr>
              <w:pStyle w:val="TableParagraph"/>
              <w:spacing w:before="14"/>
              <w:ind w:left="16" w:right="1"/>
              <w:rPr>
                <w:sz w:val="18"/>
              </w:rPr>
            </w:pPr>
            <w:r>
              <w:rPr>
                <w:spacing w:val="-2"/>
                <w:sz w:val="18"/>
              </w:rPr>
              <w:t>13786221.75</w:t>
            </w:r>
          </w:p>
          <w:p w14:paraId="2D9C8204" w14:textId="77777777" w:rsidR="0069596D" w:rsidRDefault="00000000">
            <w:pPr>
              <w:pStyle w:val="TableParagraph"/>
              <w:spacing w:before="2" w:line="198" w:lineRule="exact"/>
              <w:ind w:left="16"/>
              <w:rPr>
                <w:sz w:val="18"/>
              </w:rPr>
            </w:pPr>
            <w:r>
              <w:rPr>
                <w:spacing w:val="-5"/>
                <w:sz w:val="18"/>
              </w:rPr>
              <w:t>639</w:t>
            </w:r>
          </w:p>
        </w:tc>
        <w:tc>
          <w:tcPr>
            <w:tcW w:w="785" w:type="dxa"/>
            <w:vMerge/>
            <w:tcBorders>
              <w:top w:val="nil"/>
            </w:tcBorders>
          </w:tcPr>
          <w:p w14:paraId="68349709" w14:textId="77777777" w:rsidR="0069596D" w:rsidRDefault="0069596D">
            <w:pPr>
              <w:rPr>
                <w:sz w:val="2"/>
                <w:szCs w:val="2"/>
              </w:rPr>
            </w:pPr>
          </w:p>
        </w:tc>
        <w:tc>
          <w:tcPr>
            <w:tcW w:w="1066" w:type="dxa"/>
          </w:tcPr>
          <w:p w14:paraId="44932E54" w14:textId="77777777" w:rsidR="0069596D" w:rsidRDefault="0069596D">
            <w:pPr>
              <w:pStyle w:val="TableParagraph"/>
              <w:jc w:val="left"/>
              <w:rPr>
                <w:sz w:val="18"/>
              </w:rPr>
            </w:pPr>
          </w:p>
        </w:tc>
        <w:tc>
          <w:tcPr>
            <w:tcW w:w="1147" w:type="dxa"/>
          </w:tcPr>
          <w:p w14:paraId="5D65223B" w14:textId="77777777" w:rsidR="0069596D" w:rsidRDefault="0069596D">
            <w:pPr>
              <w:pStyle w:val="TableParagraph"/>
              <w:jc w:val="left"/>
              <w:rPr>
                <w:sz w:val="18"/>
              </w:rPr>
            </w:pPr>
          </w:p>
        </w:tc>
      </w:tr>
      <w:tr w:rsidR="0069596D" w14:paraId="0E74F62D" w14:textId="77777777">
        <w:trPr>
          <w:trHeight w:val="438"/>
        </w:trPr>
        <w:tc>
          <w:tcPr>
            <w:tcW w:w="1025" w:type="dxa"/>
            <w:vMerge/>
            <w:tcBorders>
              <w:top w:val="nil"/>
            </w:tcBorders>
          </w:tcPr>
          <w:p w14:paraId="0B551957" w14:textId="77777777" w:rsidR="0069596D" w:rsidRDefault="0069596D">
            <w:pPr>
              <w:rPr>
                <w:sz w:val="2"/>
                <w:szCs w:val="2"/>
              </w:rPr>
            </w:pPr>
          </w:p>
        </w:tc>
        <w:tc>
          <w:tcPr>
            <w:tcW w:w="499" w:type="dxa"/>
          </w:tcPr>
          <w:p w14:paraId="5AB9D839" w14:textId="77777777" w:rsidR="0069596D" w:rsidRDefault="00000000">
            <w:pPr>
              <w:pStyle w:val="TableParagraph"/>
              <w:spacing w:before="117"/>
              <w:ind w:left="18" w:right="8"/>
              <w:rPr>
                <w:sz w:val="18"/>
              </w:rPr>
            </w:pPr>
            <w:r>
              <w:rPr>
                <w:spacing w:val="-5"/>
                <w:sz w:val="18"/>
              </w:rPr>
              <w:t>47</w:t>
            </w:r>
          </w:p>
        </w:tc>
        <w:tc>
          <w:tcPr>
            <w:tcW w:w="717" w:type="dxa"/>
          </w:tcPr>
          <w:p w14:paraId="26A8F6B3" w14:textId="77777777" w:rsidR="0069596D" w:rsidRDefault="00000000">
            <w:pPr>
              <w:pStyle w:val="TableParagraph"/>
              <w:spacing w:before="117"/>
              <w:ind w:left="21" w:right="8"/>
              <w:rPr>
                <w:sz w:val="18"/>
              </w:rPr>
            </w:pPr>
            <w:r>
              <w:rPr>
                <w:spacing w:val="-5"/>
                <w:sz w:val="18"/>
              </w:rPr>
              <w:t>53</w:t>
            </w:r>
          </w:p>
        </w:tc>
        <w:tc>
          <w:tcPr>
            <w:tcW w:w="1306" w:type="dxa"/>
          </w:tcPr>
          <w:p w14:paraId="3B0CEB66" w14:textId="77777777" w:rsidR="0069596D" w:rsidRDefault="00000000">
            <w:pPr>
              <w:pStyle w:val="TableParagraph"/>
              <w:spacing w:before="117"/>
              <w:ind w:left="19"/>
              <w:rPr>
                <w:sz w:val="18"/>
              </w:rPr>
            </w:pPr>
            <w:r>
              <w:rPr>
                <w:spacing w:val="-10"/>
                <w:sz w:val="18"/>
              </w:rPr>
              <w:t>6</w:t>
            </w:r>
          </w:p>
        </w:tc>
        <w:tc>
          <w:tcPr>
            <w:tcW w:w="573" w:type="dxa"/>
          </w:tcPr>
          <w:p w14:paraId="79AF6EA2" w14:textId="77777777" w:rsidR="0069596D" w:rsidRDefault="00000000">
            <w:pPr>
              <w:pStyle w:val="TableParagraph"/>
              <w:spacing w:before="117"/>
              <w:ind w:left="21" w:right="10"/>
              <w:rPr>
                <w:sz w:val="18"/>
              </w:rPr>
            </w:pPr>
            <w:r>
              <w:rPr>
                <w:spacing w:val="-2"/>
                <w:sz w:val="18"/>
              </w:rPr>
              <w:t>41.526</w:t>
            </w:r>
          </w:p>
        </w:tc>
        <w:tc>
          <w:tcPr>
            <w:tcW w:w="554" w:type="dxa"/>
          </w:tcPr>
          <w:p w14:paraId="5A344119" w14:textId="77777777" w:rsidR="0069596D" w:rsidRDefault="00000000">
            <w:pPr>
              <w:pStyle w:val="TableParagraph"/>
              <w:spacing w:before="117"/>
              <w:ind w:left="17"/>
              <w:rPr>
                <w:sz w:val="18"/>
              </w:rPr>
            </w:pPr>
            <w:r>
              <w:rPr>
                <w:spacing w:val="-2"/>
                <w:sz w:val="18"/>
              </w:rPr>
              <w:t>3.3335</w:t>
            </w:r>
          </w:p>
        </w:tc>
        <w:tc>
          <w:tcPr>
            <w:tcW w:w="756" w:type="dxa"/>
          </w:tcPr>
          <w:p w14:paraId="21B24CDA" w14:textId="77777777" w:rsidR="0069596D" w:rsidRDefault="00000000">
            <w:pPr>
              <w:pStyle w:val="TableParagraph"/>
              <w:spacing w:before="117"/>
              <w:ind w:left="20" w:right="8"/>
              <w:rPr>
                <w:sz w:val="18"/>
              </w:rPr>
            </w:pPr>
            <w:r>
              <w:rPr>
                <w:spacing w:val="-2"/>
                <w:sz w:val="18"/>
              </w:rPr>
              <w:t>7.719</w:t>
            </w:r>
          </w:p>
        </w:tc>
        <w:tc>
          <w:tcPr>
            <w:tcW w:w="828" w:type="dxa"/>
          </w:tcPr>
          <w:p w14:paraId="503B08D5" w14:textId="77777777" w:rsidR="0069596D" w:rsidRDefault="00000000">
            <w:pPr>
              <w:pStyle w:val="TableParagraph"/>
              <w:spacing w:before="117"/>
              <w:ind w:left="9"/>
              <w:rPr>
                <w:sz w:val="18"/>
              </w:rPr>
            </w:pPr>
            <w:r>
              <w:rPr>
                <w:spacing w:val="-8"/>
                <w:sz w:val="18"/>
              </w:rPr>
              <w:t>Cement</w:t>
            </w:r>
            <w:r>
              <w:rPr>
                <w:spacing w:val="-7"/>
                <w:sz w:val="18"/>
              </w:rPr>
              <w:t xml:space="preserve"> </w:t>
            </w:r>
            <w:r>
              <w:rPr>
                <w:spacing w:val="-5"/>
                <w:sz w:val="18"/>
              </w:rPr>
              <w:t>(B)</w:t>
            </w:r>
          </w:p>
        </w:tc>
        <w:tc>
          <w:tcPr>
            <w:tcW w:w="1076" w:type="dxa"/>
          </w:tcPr>
          <w:p w14:paraId="03CEB1B8" w14:textId="77777777" w:rsidR="0069596D" w:rsidRDefault="00000000">
            <w:pPr>
              <w:pStyle w:val="TableParagraph"/>
              <w:spacing w:before="14" w:line="207" w:lineRule="exact"/>
              <w:ind w:left="15" w:right="1"/>
              <w:rPr>
                <w:sz w:val="18"/>
              </w:rPr>
            </w:pPr>
            <w:r>
              <w:rPr>
                <w:spacing w:val="-2"/>
                <w:sz w:val="18"/>
              </w:rPr>
              <w:t>582791.39</w:t>
            </w:r>
          </w:p>
          <w:p w14:paraId="2B848742" w14:textId="77777777" w:rsidR="0069596D" w:rsidRDefault="00000000">
            <w:pPr>
              <w:pStyle w:val="TableParagraph"/>
              <w:spacing w:line="198" w:lineRule="exact"/>
              <w:ind w:left="15" w:right="1"/>
              <w:rPr>
                <w:sz w:val="18"/>
              </w:rPr>
            </w:pPr>
            <w:r>
              <w:rPr>
                <w:spacing w:val="-4"/>
                <w:sz w:val="18"/>
              </w:rPr>
              <w:t>1279</w:t>
            </w:r>
          </w:p>
        </w:tc>
        <w:tc>
          <w:tcPr>
            <w:tcW w:w="1080" w:type="dxa"/>
          </w:tcPr>
          <w:p w14:paraId="1645B749" w14:textId="77777777" w:rsidR="0069596D" w:rsidRDefault="00000000">
            <w:pPr>
              <w:pStyle w:val="TableParagraph"/>
              <w:spacing w:before="14" w:line="207" w:lineRule="exact"/>
              <w:ind w:left="14"/>
              <w:rPr>
                <w:sz w:val="18"/>
              </w:rPr>
            </w:pPr>
            <w:r>
              <w:rPr>
                <w:spacing w:val="-2"/>
                <w:sz w:val="18"/>
              </w:rPr>
              <w:t>3496748.3</w:t>
            </w:r>
          </w:p>
          <w:p w14:paraId="0B9529DD" w14:textId="77777777" w:rsidR="0069596D" w:rsidRDefault="00000000">
            <w:pPr>
              <w:pStyle w:val="TableParagraph"/>
              <w:spacing w:line="198" w:lineRule="exact"/>
              <w:ind w:left="14" w:right="1"/>
              <w:rPr>
                <w:sz w:val="18"/>
              </w:rPr>
            </w:pPr>
            <w:r>
              <w:rPr>
                <w:spacing w:val="-4"/>
                <w:sz w:val="18"/>
              </w:rPr>
              <w:t>4767</w:t>
            </w:r>
          </w:p>
        </w:tc>
        <w:tc>
          <w:tcPr>
            <w:tcW w:w="744" w:type="dxa"/>
          </w:tcPr>
          <w:p w14:paraId="7473BB8E" w14:textId="77777777" w:rsidR="0069596D" w:rsidRDefault="00000000">
            <w:pPr>
              <w:pStyle w:val="TableParagraph"/>
              <w:spacing w:before="117"/>
              <w:ind w:left="21" w:right="7"/>
              <w:rPr>
                <w:sz w:val="18"/>
              </w:rPr>
            </w:pPr>
            <w:r>
              <w:rPr>
                <w:spacing w:val="-4"/>
                <w:sz w:val="18"/>
              </w:rPr>
              <w:t>2.53</w:t>
            </w:r>
          </w:p>
        </w:tc>
        <w:tc>
          <w:tcPr>
            <w:tcW w:w="1064" w:type="dxa"/>
          </w:tcPr>
          <w:p w14:paraId="16EF203D" w14:textId="77777777" w:rsidR="0069596D" w:rsidRDefault="00000000">
            <w:pPr>
              <w:pStyle w:val="TableParagraph"/>
              <w:spacing w:before="14" w:line="207" w:lineRule="exact"/>
              <w:ind w:left="16" w:right="1"/>
              <w:rPr>
                <w:sz w:val="18"/>
              </w:rPr>
            </w:pPr>
            <w:r>
              <w:rPr>
                <w:spacing w:val="-2"/>
                <w:sz w:val="18"/>
              </w:rPr>
              <w:t>8846773.319</w:t>
            </w:r>
          </w:p>
          <w:p w14:paraId="6EB47C21" w14:textId="77777777" w:rsidR="0069596D" w:rsidRDefault="00000000">
            <w:pPr>
              <w:pStyle w:val="TableParagraph"/>
              <w:spacing w:line="198" w:lineRule="exact"/>
              <w:ind w:left="16" w:right="2"/>
              <w:rPr>
                <w:sz w:val="18"/>
              </w:rPr>
            </w:pPr>
            <w:r>
              <w:rPr>
                <w:spacing w:val="-5"/>
                <w:sz w:val="18"/>
              </w:rPr>
              <w:t>61</w:t>
            </w:r>
          </w:p>
        </w:tc>
        <w:tc>
          <w:tcPr>
            <w:tcW w:w="1212" w:type="dxa"/>
          </w:tcPr>
          <w:p w14:paraId="1D0AF221" w14:textId="77777777" w:rsidR="0069596D" w:rsidRDefault="00000000">
            <w:pPr>
              <w:pStyle w:val="TableParagraph"/>
              <w:spacing w:before="14" w:line="207" w:lineRule="exact"/>
              <w:ind w:left="16" w:right="1"/>
              <w:rPr>
                <w:sz w:val="18"/>
              </w:rPr>
            </w:pPr>
            <w:r>
              <w:rPr>
                <w:spacing w:val="-2"/>
                <w:sz w:val="18"/>
              </w:rPr>
              <w:t>7519757.321</w:t>
            </w:r>
          </w:p>
          <w:p w14:paraId="47F7A472" w14:textId="77777777" w:rsidR="0069596D" w:rsidRDefault="00000000">
            <w:pPr>
              <w:pStyle w:val="TableParagraph"/>
              <w:spacing w:line="198" w:lineRule="exact"/>
              <w:ind w:left="16" w:right="1"/>
              <w:rPr>
                <w:sz w:val="18"/>
              </w:rPr>
            </w:pPr>
            <w:r>
              <w:rPr>
                <w:spacing w:val="-5"/>
                <w:sz w:val="18"/>
              </w:rPr>
              <w:t>67</w:t>
            </w:r>
          </w:p>
        </w:tc>
        <w:tc>
          <w:tcPr>
            <w:tcW w:w="785" w:type="dxa"/>
            <w:vMerge/>
            <w:tcBorders>
              <w:top w:val="nil"/>
            </w:tcBorders>
          </w:tcPr>
          <w:p w14:paraId="026C75B2" w14:textId="77777777" w:rsidR="0069596D" w:rsidRDefault="0069596D">
            <w:pPr>
              <w:rPr>
                <w:sz w:val="2"/>
                <w:szCs w:val="2"/>
              </w:rPr>
            </w:pPr>
          </w:p>
        </w:tc>
        <w:tc>
          <w:tcPr>
            <w:tcW w:w="1066" w:type="dxa"/>
          </w:tcPr>
          <w:p w14:paraId="15EBDDB2" w14:textId="77777777" w:rsidR="0069596D" w:rsidRDefault="0069596D">
            <w:pPr>
              <w:pStyle w:val="TableParagraph"/>
              <w:jc w:val="left"/>
              <w:rPr>
                <w:sz w:val="18"/>
              </w:rPr>
            </w:pPr>
          </w:p>
        </w:tc>
        <w:tc>
          <w:tcPr>
            <w:tcW w:w="1147" w:type="dxa"/>
          </w:tcPr>
          <w:p w14:paraId="14A4B9B4" w14:textId="77777777" w:rsidR="0069596D" w:rsidRDefault="0069596D">
            <w:pPr>
              <w:pStyle w:val="TableParagraph"/>
              <w:jc w:val="left"/>
              <w:rPr>
                <w:sz w:val="18"/>
              </w:rPr>
            </w:pPr>
          </w:p>
        </w:tc>
      </w:tr>
    </w:tbl>
    <w:p w14:paraId="3814D046" w14:textId="77777777" w:rsidR="0069596D" w:rsidRDefault="0069596D">
      <w:pPr>
        <w:rPr>
          <w:sz w:val="18"/>
        </w:rPr>
        <w:sectPr w:rsidR="0069596D">
          <w:pgSz w:w="16860" w:h="11940" w:orient="landscape"/>
          <w:pgMar w:top="1220" w:right="1160" w:bottom="720" w:left="1000" w:header="432" w:footer="520" w:gutter="0"/>
          <w:cols w:space="720"/>
        </w:sectPr>
      </w:pPr>
    </w:p>
    <w:p w14:paraId="1186E28D" w14:textId="77777777" w:rsidR="0069596D" w:rsidRDefault="0069596D">
      <w:pPr>
        <w:pStyle w:val="BodyText"/>
        <w:rPr>
          <w:b/>
          <w:sz w:val="14"/>
        </w:rPr>
      </w:pPr>
    </w:p>
    <w:tbl>
      <w:tblPr>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37"/>
        <w:gridCol w:w="561"/>
        <w:gridCol w:w="513"/>
        <w:gridCol w:w="1101"/>
        <w:gridCol w:w="768"/>
        <w:gridCol w:w="767"/>
        <w:gridCol w:w="767"/>
        <w:gridCol w:w="839"/>
        <w:gridCol w:w="1096"/>
        <w:gridCol w:w="1088"/>
        <w:gridCol w:w="766"/>
        <w:gridCol w:w="1071"/>
        <w:gridCol w:w="1229"/>
        <w:gridCol w:w="807"/>
        <w:gridCol w:w="855"/>
        <w:gridCol w:w="1150"/>
      </w:tblGrid>
      <w:tr w:rsidR="0069596D" w14:paraId="2B5BB852" w14:textId="77777777">
        <w:trPr>
          <w:trHeight w:val="414"/>
        </w:trPr>
        <w:tc>
          <w:tcPr>
            <w:tcW w:w="1037" w:type="dxa"/>
          </w:tcPr>
          <w:p w14:paraId="7EADFBE2" w14:textId="77777777" w:rsidR="0069596D" w:rsidRDefault="0069596D">
            <w:pPr>
              <w:pStyle w:val="TableParagraph"/>
              <w:jc w:val="left"/>
              <w:rPr>
                <w:sz w:val="18"/>
              </w:rPr>
            </w:pPr>
          </w:p>
        </w:tc>
        <w:tc>
          <w:tcPr>
            <w:tcW w:w="561" w:type="dxa"/>
          </w:tcPr>
          <w:p w14:paraId="73A503EF" w14:textId="77777777" w:rsidR="0069596D" w:rsidRDefault="00000000">
            <w:pPr>
              <w:pStyle w:val="TableParagraph"/>
              <w:spacing w:before="105"/>
              <w:ind w:left="19" w:right="9"/>
              <w:rPr>
                <w:sz w:val="18"/>
              </w:rPr>
            </w:pPr>
            <w:r>
              <w:rPr>
                <w:spacing w:val="-5"/>
                <w:sz w:val="18"/>
              </w:rPr>
              <w:t>53</w:t>
            </w:r>
          </w:p>
        </w:tc>
        <w:tc>
          <w:tcPr>
            <w:tcW w:w="513" w:type="dxa"/>
          </w:tcPr>
          <w:p w14:paraId="1C94EB53" w14:textId="77777777" w:rsidR="0069596D" w:rsidRDefault="00000000">
            <w:pPr>
              <w:pStyle w:val="TableParagraph"/>
              <w:spacing w:before="105"/>
              <w:ind w:left="20" w:right="9"/>
              <w:rPr>
                <w:sz w:val="18"/>
              </w:rPr>
            </w:pPr>
            <w:r>
              <w:rPr>
                <w:spacing w:val="-5"/>
                <w:sz w:val="18"/>
              </w:rPr>
              <w:t>64</w:t>
            </w:r>
          </w:p>
        </w:tc>
        <w:tc>
          <w:tcPr>
            <w:tcW w:w="1101" w:type="dxa"/>
          </w:tcPr>
          <w:p w14:paraId="1814A09A" w14:textId="77777777" w:rsidR="0069596D" w:rsidRDefault="00000000">
            <w:pPr>
              <w:pStyle w:val="TableParagraph"/>
              <w:spacing w:before="105"/>
              <w:ind w:left="23" w:right="8"/>
              <w:rPr>
                <w:sz w:val="18"/>
              </w:rPr>
            </w:pPr>
            <w:r>
              <w:rPr>
                <w:spacing w:val="-5"/>
                <w:sz w:val="18"/>
              </w:rPr>
              <w:t>11</w:t>
            </w:r>
          </w:p>
        </w:tc>
        <w:tc>
          <w:tcPr>
            <w:tcW w:w="768" w:type="dxa"/>
          </w:tcPr>
          <w:p w14:paraId="6A61F86D" w14:textId="77777777" w:rsidR="0069596D" w:rsidRDefault="00000000">
            <w:pPr>
              <w:pStyle w:val="TableParagraph"/>
              <w:spacing w:before="2" w:line="207" w:lineRule="exact"/>
              <w:ind w:left="23" w:right="9"/>
              <w:rPr>
                <w:sz w:val="18"/>
              </w:rPr>
            </w:pPr>
            <w:r>
              <w:rPr>
                <w:spacing w:val="-2"/>
                <w:sz w:val="18"/>
              </w:rPr>
              <w:t>45.121</w:t>
            </w:r>
          </w:p>
          <w:p w14:paraId="4B846E8D" w14:textId="77777777" w:rsidR="0069596D" w:rsidRDefault="00000000">
            <w:pPr>
              <w:pStyle w:val="TableParagraph"/>
              <w:spacing w:line="186" w:lineRule="exact"/>
              <w:ind w:left="23" w:right="3"/>
              <w:rPr>
                <w:sz w:val="18"/>
              </w:rPr>
            </w:pPr>
            <w:r>
              <w:rPr>
                <w:spacing w:val="-5"/>
                <w:sz w:val="18"/>
              </w:rPr>
              <w:t>182</w:t>
            </w:r>
          </w:p>
        </w:tc>
        <w:tc>
          <w:tcPr>
            <w:tcW w:w="767" w:type="dxa"/>
          </w:tcPr>
          <w:p w14:paraId="3291E1DA" w14:textId="77777777" w:rsidR="0069596D" w:rsidRDefault="00000000">
            <w:pPr>
              <w:pStyle w:val="TableParagraph"/>
              <w:spacing w:before="2" w:line="207" w:lineRule="exact"/>
              <w:ind w:left="26" w:right="10"/>
              <w:rPr>
                <w:sz w:val="18"/>
              </w:rPr>
            </w:pPr>
            <w:r>
              <w:rPr>
                <w:spacing w:val="-2"/>
                <w:sz w:val="18"/>
              </w:rPr>
              <w:t>2.1749</w:t>
            </w:r>
          </w:p>
          <w:p w14:paraId="21923EBD" w14:textId="77777777" w:rsidR="0069596D" w:rsidRDefault="00000000">
            <w:pPr>
              <w:pStyle w:val="TableParagraph"/>
              <w:spacing w:line="186" w:lineRule="exact"/>
              <w:ind w:left="26" w:right="9"/>
              <w:rPr>
                <w:sz w:val="18"/>
              </w:rPr>
            </w:pPr>
            <w:r>
              <w:rPr>
                <w:spacing w:val="-5"/>
                <w:sz w:val="18"/>
              </w:rPr>
              <w:t>091</w:t>
            </w:r>
          </w:p>
        </w:tc>
        <w:tc>
          <w:tcPr>
            <w:tcW w:w="767" w:type="dxa"/>
          </w:tcPr>
          <w:p w14:paraId="027DAAA3" w14:textId="77777777" w:rsidR="0069596D" w:rsidRDefault="00000000">
            <w:pPr>
              <w:pStyle w:val="TableParagraph"/>
              <w:spacing w:before="2" w:line="207" w:lineRule="exact"/>
              <w:ind w:left="26" w:right="8"/>
              <w:rPr>
                <w:sz w:val="18"/>
              </w:rPr>
            </w:pPr>
            <w:r>
              <w:rPr>
                <w:spacing w:val="-2"/>
                <w:sz w:val="18"/>
              </w:rPr>
              <w:t>6.2195</w:t>
            </w:r>
          </w:p>
          <w:p w14:paraId="2A07D7C1" w14:textId="77777777" w:rsidR="0069596D" w:rsidRDefault="00000000">
            <w:pPr>
              <w:pStyle w:val="TableParagraph"/>
              <w:spacing w:line="186" w:lineRule="exact"/>
              <w:ind w:left="26" w:right="3"/>
              <w:rPr>
                <w:sz w:val="18"/>
              </w:rPr>
            </w:pPr>
            <w:r>
              <w:rPr>
                <w:spacing w:val="-5"/>
                <w:sz w:val="18"/>
              </w:rPr>
              <w:t>455</w:t>
            </w:r>
          </w:p>
        </w:tc>
        <w:tc>
          <w:tcPr>
            <w:tcW w:w="839" w:type="dxa"/>
          </w:tcPr>
          <w:p w14:paraId="09ECC4DC" w14:textId="77777777" w:rsidR="0069596D" w:rsidRDefault="00000000">
            <w:pPr>
              <w:pStyle w:val="TableParagraph"/>
              <w:spacing w:before="105"/>
              <w:ind w:left="22"/>
              <w:rPr>
                <w:sz w:val="18"/>
              </w:rPr>
            </w:pPr>
            <w:r>
              <w:rPr>
                <w:spacing w:val="-8"/>
                <w:sz w:val="18"/>
              </w:rPr>
              <w:t>Cement</w:t>
            </w:r>
            <w:r>
              <w:rPr>
                <w:spacing w:val="-7"/>
                <w:sz w:val="18"/>
              </w:rPr>
              <w:t xml:space="preserve"> </w:t>
            </w:r>
            <w:r>
              <w:rPr>
                <w:spacing w:val="-5"/>
                <w:sz w:val="18"/>
              </w:rPr>
              <w:t>(P)</w:t>
            </w:r>
          </w:p>
        </w:tc>
        <w:tc>
          <w:tcPr>
            <w:tcW w:w="1096" w:type="dxa"/>
          </w:tcPr>
          <w:p w14:paraId="5B48E9D0" w14:textId="77777777" w:rsidR="0069596D" w:rsidRDefault="00000000">
            <w:pPr>
              <w:pStyle w:val="TableParagraph"/>
              <w:spacing w:before="2" w:line="207" w:lineRule="exact"/>
              <w:ind w:left="25" w:right="1"/>
              <w:rPr>
                <w:sz w:val="18"/>
              </w:rPr>
            </w:pPr>
            <w:r>
              <w:rPr>
                <w:spacing w:val="-2"/>
                <w:sz w:val="18"/>
              </w:rPr>
              <w:t>582791.39</w:t>
            </w:r>
          </w:p>
          <w:p w14:paraId="173EABC1" w14:textId="77777777" w:rsidR="0069596D" w:rsidRDefault="00000000">
            <w:pPr>
              <w:pStyle w:val="TableParagraph"/>
              <w:spacing w:line="186" w:lineRule="exact"/>
              <w:ind w:left="25" w:right="1"/>
              <w:rPr>
                <w:sz w:val="18"/>
              </w:rPr>
            </w:pPr>
            <w:r>
              <w:rPr>
                <w:spacing w:val="-4"/>
                <w:sz w:val="18"/>
              </w:rPr>
              <w:t>1279</w:t>
            </w:r>
          </w:p>
        </w:tc>
        <w:tc>
          <w:tcPr>
            <w:tcW w:w="1088" w:type="dxa"/>
          </w:tcPr>
          <w:p w14:paraId="5A4FC0C3" w14:textId="77777777" w:rsidR="0069596D" w:rsidRDefault="00000000">
            <w:pPr>
              <w:pStyle w:val="TableParagraph"/>
              <w:spacing w:before="2" w:line="207" w:lineRule="exact"/>
              <w:ind w:left="21" w:right="1"/>
              <w:rPr>
                <w:sz w:val="18"/>
              </w:rPr>
            </w:pPr>
            <w:r>
              <w:rPr>
                <w:spacing w:val="-2"/>
                <w:sz w:val="18"/>
              </w:rPr>
              <w:t>6410705.3</w:t>
            </w:r>
          </w:p>
          <w:p w14:paraId="40A2D4C7" w14:textId="77777777" w:rsidR="0069596D" w:rsidRDefault="00000000">
            <w:pPr>
              <w:pStyle w:val="TableParagraph"/>
              <w:spacing w:line="186" w:lineRule="exact"/>
              <w:ind w:left="21" w:right="1"/>
              <w:rPr>
                <w:sz w:val="18"/>
              </w:rPr>
            </w:pPr>
            <w:r>
              <w:rPr>
                <w:spacing w:val="-4"/>
                <w:sz w:val="18"/>
              </w:rPr>
              <w:t>0407</w:t>
            </w:r>
          </w:p>
        </w:tc>
        <w:tc>
          <w:tcPr>
            <w:tcW w:w="766" w:type="dxa"/>
          </w:tcPr>
          <w:p w14:paraId="41C9AB43" w14:textId="77777777" w:rsidR="0069596D" w:rsidRDefault="00000000">
            <w:pPr>
              <w:pStyle w:val="TableParagraph"/>
              <w:spacing w:before="105"/>
              <w:ind w:left="36" w:right="7"/>
              <w:rPr>
                <w:sz w:val="18"/>
              </w:rPr>
            </w:pPr>
            <w:r>
              <w:rPr>
                <w:spacing w:val="-4"/>
                <w:sz w:val="18"/>
              </w:rPr>
              <w:t>2.53</w:t>
            </w:r>
          </w:p>
        </w:tc>
        <w:tc>
          <w:tcPr>
            <w:tcW w:w="1071" w:type="dxa"/>
          </w:tcPr>
          <w:p w14:paraId="70BC026D" w14:textId="77777777" w:rsidR="0069596D" w:rsidRDefault="00000000">
            <w:pPr>
              <w:pStyle w:val="TableParagraph"/>
              <w:spacing w:before="2" w:line="207" w:lineRule="exact"/>
              <w:ind w:left="37" w:right="2"/>
              <w:rPr>
                <w:sz w:val="18"/>
              </w:rPr>
            </w:pPr>
            <w:r>
              <w:rPr>
                <w:spacing w:val="-2"/>
                <w:sz w:val="18"/>
              </w:rPr>
              <w:t>16219084.41</w:t>
            </w:r>
          </w:p>
          <w:p w14:paraId="77B60EAC" w14:textId="77777777" w:rsidR="0069596D" w:rsidRDefault="00000000">
            <w:pPr>
              <w:pStyle w:val="TableParagraph"/>
              <w:spacing w:line="186" w:lineRule="exact"/>
              <w:ind w:left="37"/>
              <w:rPr>
                <w:sz w:val="18"/>
              </w:rPr>
            </w:pPr>
            <w:r>
              <w:rPr>
                <w:spacing w:val="-5"/>
                <w:sz w:val="18"/>
              </w:rPr>
              <w:t>929</w:t>
            </w:r>
          </w:p>
        </w:tc>
        <w:tc>
          <w:tcPr>
            <w:tcW w:w="1229" w:type="dxa"/>
          </w:tcPr>
          <w:p w14:paraId="1E5DDF16" w14:textId="77777777" w:rsidR="0069596D" w:rsidRDefault="00000000">
            <w:pPr>
              <w:pStyle w:val="TableParagraph"/>
              <w:spacing w:before="2" w:line="207" w:lineRule="exact"/>
              <w:ind w:left="41" w:right="6"/>
              <w:rPr>
                <w:sz w:val="18"/>
              </w:rPr>
            </w:pPr>
            <w:r>
              <w:rPr>
                <w:spacing w:val="-2"/>
                <w:sz w:val="18"/>
              </w:rPr>
              <w:t>13786221.75</w:t>
            </w:r>
          </w:p>
          <w:p w14:paraId="1244198D" w14:textId="77777777" w:rsidR="0069596D" w:rsidRDefault="00000000">
            <w:pPr>
              <w:pStyle w:val="TableParagraph"/>
              <w:spacing w:line="186" w:lineRule="exact"/>
              <w:ind w:left="41"/>
              <w:rPr>
                <w:sz w:val="18"/>
              </w:rPr>
            </w:pPr>
            <w:r>
              <w:rPr>
                <w:spacing w:val="-5"/>
                <w:sz w:val="18"/>
              </w:rPr>
              <w:t>639</w:t>
            </w:r>
          </w:p>
        </w:tc>
        <w:tc>
          <w:tcPr>
            <w:tcW w:w="807" w:type="dxa"/>
          </w:tcPr>
          <w:p w14:paraId="5994DF6F" w14:textId="77777777" w:rsidR="0069596D" w:rsidRDefault="0069596D">
            <w:pPr>
              <w:pStyle w:val="TableParagraph"/>
              <w:jc w:val="left"/>
              <w:rPr>
                <w:sz w:val="18"/>
              </w:rPr>
            </w:pPr>
          </w:p>
        </w:tc>
        <w:tc>
          <w:tcPr>
            <w:tcW w:w="855" w:type="dxa"/>
            <w:tcBorders>
              <w:bottom w:val="single" w:sz="8" w:space="0" w:color="000000"/>
            </w:tcBorders>
          </w:tcPr>
          <w:p w14:paraId="3F4C7B6B" w14:textId="77777777" w:rsidR="0069596D" w:rsidRDefault="0069596D">
            <w:pPr>
              <w:pStyle w:val="TableParagraph"/>
              <w:jc w:val="left"/>
              <w:rPr>
                <w:sz w:val="18"/>
              </w:rPr>
            </w:pPr>
          </w:p>
        </w:tc>
        <w:tc>
          <w:tcPr>
            <w:tcW w:w="1150" w:type="dxa"/>
            <w:tcBorders>
              <w:bottom w:val="single" w:sz="8" w:space="0" w:color="000000"/>
            </w:tcBorders>
          </w:tcPr>
          <w:p w14:paraId="74278665" w14:textId="77777777" w:rsidR="0069596D" w:rsidRDefault="0069596D">
            <w:pPr>
              <w:pStyle w:val="TableParagraph"/>
              <w:jc w:val="left"/>
              <w:rPr>
                <w:sz w:val="18"/>
              </w:rPr>
            </w:pPr>
          </w:p>
        </w:tc>
      </w:tr>
      <w:tr w:rsidR="0069596D" w14:paraId="6DB670B3" w14:textId="77777777">
        <w:trPr>
          <w:trHeight w:val="450"/>
        </w:trPr>
        <w:tc>
          <w:tcPr>
            <w:tcW w:w="1037" w:type="dxa"/>
            <w:vMerge w:val="restart"/>
          </w:tcPr>
          <w:p w14:paraId="78BADD5B" w14:textId="77777777" w:rsidR="0069596D" w:rsidRDefault="0069596D">
            <w:pPr>
              <w:pStyle w:val="TableParagraph"/>
              <w:jc w:val="left"/>
              <w:rPr>
                <w:sz w:val="18"/>
              </w:rPr>
            </w:pPr>
          </w:p>
        </w:tc>
        <w:tc>
          <w:tcPr>
            <w:tcW w:w="561" w:type="dxa"/>
          </w:tcPr>
          <w:p w14:paraId="33CAD569" w14:textId="77777777" w:rsidR="0069596D" w:rsidRDefault="00000000">
            <w:pPr>
              <w:pStyle w:val="TableParagraph"/>
              <w:spacing w:before="124"/>
              <w:ind w:left="19" w:right="9"/>
              <w:rPr>
                <w:sz w:val="18"/>
              </w:rPr>
            </w:pPr>
            <w:r>
              <w:rPr>
                <w:spacing w:val="-5"/>
                <w:sz w:val="18"/>
              </w:rPr>
              <w:t>64</w:t>
            </w:r>
          </w:p>
        </w:tc>
        <w:tc>
          <w:tcPr>
            <w:tcW w:w="513" w:type="dxa"/>
          </w:tcPr>
          <w:p w14:paraId="0769DF9C" w14:textId="77777777" w:rsidR="0069596D" w:rsidRDefault="00000000">
            <w:pPr>
              <w:pStyle w:val="TableParagraph"/>
              <w:spacing w:before="124"/>
              <w:ind w:left="20" w:right="9"/>
              <w:rPr>
                <w:sz w:val="18"/>
              </w:rPr>
            </w:pPr>
            <w:r>
              <w:rPr>
                <w:spacing w:val="-5"/>
                <w:sz w:val="18"/>
              </w:rPr>
              <w:t>91</w:t>
            </w:r>
          </w:p>
        </w:tc>
        <w:tc>
          <w:tcPr>
            <w:tcW w:w="1101" w:type="dxa"/>
          </w:tcPr>
          <w:p w14:paraId="03B41B93" w14:textId="77777777" w:rsidR="0069596D" w:rsidRDefault="00000000">
            <w:pPr>
              <w:pStyle w:val="TableParagraph"/>
              <w:spacing w:before="124"/>
              <w:ind w:left="23" w:right="8"/>
              <w:rPr>
                <w:sz w:val="18"/>
              </w:rPr>
            </w:pPr>
            <w:r>
              <w:rPr>
                <w:spacing w:val="-5"/>
                <w:sz w:val="18"/>
              </w:rPr>
              <w:t>27</w:t>
            </w:r>
          </w:p>
        </w:tc>
        <w:tc>
          <w:tcPr>
            <w:tcW w:w="768" w:type="dxa"/>
          </w:tcPr>
          <w:p w14:paraId="2F9276D9" w14:textId="77777777" w:rsidR="0069596D" w:rsidRDefault="00000000">
            <w:pPr>
              <w:pStyle w:val="TableParagraph"/>
              <w:spacing w:before="21" w:line="207" w:lineRule="exact"/>
              <w:ind w:left="23" w:right="9"/>
              <w:rPr>
                <w:sz w:val="18"/>
              </w:rPr>
            </w:pPr>
            <w:r>
              <w:rPr>
                <w:spacing w:val="-2"/>
                <w:sz w:val="18"/>
              </w:rPr>
              <w:t>50.398</w:t>
            </w:r>
          </w:p>
          <w:p w14:paraId="20E62F43" w14:textId="77777777" w:rsidR="0069596D" w:rsidRDefault="00000000">
            <w:pPr>
              <w:pStyle w:val="TableParagraph"/>
              <w:spacing w:line="203" w:lineRule="exact"/>
              <w:ind w:left="23" w:right="3"/>
              <w:rPr>
                <w:sz w:val="18"/>
              </w:rPr>
            </w:pPr>
            <w:r>
              <w:rPr>
                <w:spacing w:val="-5"/>
                <w:sz w:val="18"/>
              </w:rPr>
              <w:t>926</w:t>
            </w:r>
          </w:p>
        </w:tc>
        <w:tc>
          <w:tcPr>
            <w:tcW w:w="767" w:type="dxa"/>
          </w:tcPr>
          <w:p w14:paraId="39AFDB4E" w14:textId="77777777" w:rsidR="0069596D" w:rsidRDefault="00000000">
            <w:pPr>
              <w:pStyle w:val="TableParagraph"/>
              <w:spacing w:before="21" w:line="207" w:lineRule="exact"/>
              <w:ind w:left="26" w:right="10"/>
              <w:rPr>
                <w:sz w:val="18"/>
              </w:rPr>
            </w:pPr>
            <w:r>
              <w:rPr>
                <w:spacing w:val="-2"/>
                <w:sz w:val="18"/>
              </w:rPr>
              <w:t>1.3561</w:t>
            </w:r>
          </w:p>
          <w:p w14:paraId="2A7D217E" w14:textId="77777777" w:rsidR="0069596D" w:rsidRDefault="00000000">
            <w:pPr>
              <w:pStyle w:val="TableParagraph"/>
              <w:spacing w:line="203" w:lineRule="exact"/>
              <w:ind w:left="26" w:right="9"/>
              <w:rPr>
                <w:sz w:val="18"/>
              </w:rPr>
            </w:pPr>
            <w:r>
              <w:rPr>
                <w:spacing w:val="-5"/>
                <w:sz w:val="18"/>
              </w:rPr>
              <w:t>111</w:t>
            </w:r>
          </w:p>
        </w:tc>
        <w:tc>
          <w:tcPr>
            <w:tcW w:w="767" w:type="dxa"/>
          </w:tcPr>
          <w:p w14:paraId="1D7AB6AB" w14:textId="77777777" w:rsidR="0069596D" w:rsidRDefault="00000000">
            <w:pPr>
              <w:pStyle w:val="TableParagraph"/>
              <w:spacing w:before="21" w:line="207" w:lineRule="exact"/>
              <w:ind w:left="26" w:right="8"/>
              <w:rPr>
                <w:sz w:val="18"/>
              </w:rPr>
            </w:pPr>
            <w:r>
              <w:rPr>
                <w:spacing w:val="-2"/>
                <w:sz w:val="18"/>
              </w:rPr>
              <w:t>3.1197</w:t>
            </w:r>
          </w:p>
          <w:p w14:paraId="07BE7413" w14:textId="77777777" w:rsidR="0069596D" w:rsidRDefault="00000000">
            <w:pPr>
              <w:pStyle w:val="TableParagraph"/>
              <w:spacing w:line="203" w:lineRule="exact"/>
              <w:ind w:left="26" w:right="3"/>
              <w:rPr>
                <w:sz w:val="18"/>
              </w:rPr>
            </w:pPr>
            <w:r>
              <w:rPr>
                <w:spacing w:val="-5"/>
                <w:sz w:val="18"/>
              </w:rPr>
              <w:t>407</w:t>
            </w:r>
          </w:p>
        </w:tc>
        <w:tc>
          <w:tcPr>
            <w:tcW w:w="839" w:type="dxa"/>
          </w:tcPr>
          <w:p w14:paraId="3077A7FD" w14:textId="77777777" w:rsidR="0069596D" w:rsidRDefault="00000000">
            <w:pPr>
              <w:pStyle w:val="TableParagraph"/>
              <w:spacing w:before="124"/>
              <w:ind w:left="17"/>
              <w:rPr>
                <w:sz w:val="18"/>
              </w:rPr>
            </w:pPr>
            <w:r>
              <w:rPr>
                <w:spacing w:val="-6"/>
                <w:sz w:val="18"/>
              </w:rPr>
              <w:t>SMS</w:t>
            </w:r>
            <w:r>
              <w:rPr>
                <w:spacing w:val="-14"/>
                <w:sz w:val="18"/>
              </w:rPr>
              <w:t xml:space="preserve"> </w:t>
            </w:r>
            <w:r>
              <w:rPr>
                <w:spacing w:val="-6"/>
                <w:sz w:val="18"/>
              </w:rPr>
              <w:t>(O</w:t>
            </w:r>
            <w:r>
              <w:rPr>
                <w:spacing w:val="-3"/>
                <w:sz w:val="18"/>
              </w:rPr>
              <w:t xml:space="preserve"> </w:t>
            </w:r>
            <w:r>
              <w:rPr>
                <w:spacing w:val="-7"/>
                <w:sz w:val="18"/>
              </w:rPr>
              <w:t>H)</w:t>
            </w:r>
          </w:p>
        </w:tc>
        <w:tc>
          <w:tcPr>
            <w:tcW w:w="1096" w:type="dxa"/>
          </w:tcPr>
          <w:p w14:paraId="79745964" w14:textId="77777777" w:rsidR="0069596D" w:rsidRDefault="00000000">
            <w:pPr>
              <w:pStyle w:val="TableParagraph"/>
              <w:spacing w:before="21" w:line="207" w:lineRule="exact"/>
              <w:ind w:left="25" w:right="1"/>
              <w:rPr>
                <w:sz w:val="18"/>
              </w:rPr>
            </w:pPr>
            <w:r>
              <w:rPr>
                <w:spacing w:val="-2"/>
                <w:sz w:val="18"/>
              </w:rPr>
              <w:t>582791.39</w:t>
            </w:r>
          </w:p>
          <w:p w14:paraId="7F965247" w14:textId="77777777" w:rsidR="0069596D" w:rsidRDefault="00000000">
            <w:pPr>
              <w:pStyle w:val="TableParagraph"/>
              <w:spacing w:line="203" w:lineRule="exact"/>
              <w:ind w:left="25" w:right="1"/>
              <w:rPr>
                <w:sz w:val="18"/>
              </w:rPr>
            </w:pPr>
            <w:r>
              <w:rPr>
                <w:spacing w:val="-4"/>
                <w:sz w:val="18"/>
              </w:rPr>
              <w:t>1279</w:t>
            </w:r>
          </w:p>
        </w:tc>
        <w:tc>
          <w:tcPr>
            <w:tcW w:w="1088" w:type="dxa"/>
          </w:tcPr>
          <w:p w14:paraId="44DF5EDC" w14:textId="77777777" w:rsidR="0069596D" w:rsidRDefault="00000000">
            <w:pPr>
              <w:pStyle w:val="TableParagraph"/>
              <w:spacing w:before="21" w:line="207" w:lineRule="exact"/>
              <w:ind w:left="21"/>
              <w:rPr>
                <w:sz w:val="18"/>
              </w:rPr>
            </w:pPr>
            <w:r>
              <w:rPr>
                <w:spacing w:val="-2"/>
                <w:sz w:val="18"/>
              </w:rPr>
              <w:t>15735367.</w:t>
            </w:r>
          </w:p>
          <w:p w14:paraId="4846FB82" w14:textId="77777777" w:rsidR="0069596D" w:rsidRDefault="00000000">
            <w:pPr>
              <w:pStyle w:val="TableParagraph"/>
              <w:spacing w:line="203" w:lineRule="exact"/>
              <w:ind w:left="21"/>
              <w:rPr>
                <w:sz w:val="18"/>
              </w:rPr>
            </w:pPr>
            <w:r>
              <w:rPr>
                <w:spacing w:val="-2"/>
                <w:sz w:val="18"/>
              </w:rPr>
              <w:t>56452</w:t>
            </w:r>
          </w:p>
        </w:tc>
        <w:tc>
          <w:tcPr>
            <w:tcW w:w="766" w:type="dxa"/>
          </w:tcPr>
          <w:p w14:paraId="662B7F0B" w14:textId="77777777" w:rsidR="0069596D" w:rsidRDefault="00000000">
            <w:pPr>
              <w:pStyle w:val="TableParagraph"/>
              <w:spacing w:before="124"/>
              <w:ind w:left="36" w:right="7"/>
              <w:rPr>
                <w:sz w:val="18"/>
              </w:rPr>
            </w:pPr>
            <w:r>
              <w:rPr>
                <w:spacing w:val="-4"/>
                <w:sz w:val="18"/>
              </w:rPr>
              <w:t>2.53</w:t>
            </w:r>
          </w:p>
        </w:tc>
        <w:tc>
          <w:tcPr>
            <w:tcW w:w="1071" w:type="dxa"/>
          </w:tcPr>
          <w:p w14:paraId="2DB5BA84" w14:textId="77777777" w:rsidR="0069596D" w:rsidRDefault="00000000">
            <w:pPr>
              <w:pStyle w:val="TableParagraph"/>
              <w:spacing w:before="21" w:line="207" w:lineRule="exact"/>
              <w:ind w:left="37" w:right="2"/>
              <w:rPr>
                <w:sz w:val="18"/>
              </w:rPr>
            </w:pPr>
            <w:r>
              <w:rPr>
                <w:spacing w:val="-2"/>
                <w:sz w:val="18"/>
              </w:rPr>
              <w:t>39810479.93</w:t>
            </w:r>
          </w:p>
          <w:p w14:paraId="2FC1148C" w14:textId="77777777" w:rsidR="0069596D" w:rsidRDefault="00000000">
            <w:pPr>
              <w:pStyle w:val="TableParagraph"/>
              <w:spacing w:line="203" w:lineRule="exact"/>
              <w:ind w:left="37"/>
              <w:rPr>
                <w:sz w:val="18"/>
              </w:rPr>
            </w:pPr>
            <w:r>
              <w:rPr>
                <w:spacing w:val="-5"/>
                <w:sz w:val="18"/>
              </w:rPr>
              <w:t>825</w:t>
            </w:r>
          </w:p>
        </w:tc>
        <w:tc>
          <w:tcPr>
            <w:tcW w:w="1229" w:type="dxa"/>
          </w:tcPr>
          <w:p w14:paraId="1D3E1A59" w14:textId="77777777" w:rsidR="0069596D" w:rsidRDefault="00000000">
            <w:pPr>
              <w:pStyle w:val="TableParagraph"/>
              <w:spacing w:before="21" w:line="207" w:lineRule="exact"/>
              <w:ind w:left="41" w:right="6"/>
              <w:rPr>
                <w:sz w:val="18"/>
              </w:rPr>
            </w:pPr>
            <w:r>
              <w:rPr>
                <w:spacing w:val="-2"/>
                <w:sz w:val="18"/>
              </w:rPr>
              <w:t>33838907.94</w:t>
            </w:r>
          </w:p>
          <w:p w14:paraId="728599DA" w14:textId="77777777" w:rsidR="0069596D" w:rsidRDefault="00000000">
            <w:pPr>
              <w:pStyle w:val="TableParagraph"/>
              <w:spacing w:line="203" w:lineRule="exact"/>
              <w:ind w:left="41"/>
              <w:rPr>
                <w:sz w:val="18"/>
              </w:rPr>
            </w:pPr>
            <w:r>
              <w:rPr>
                <w:spacing w:val="-5"/>
                <w:sz w:val="18"/>
              </w:rPr>
              <w:t>751</w:t>
            </w:r>
          </w:p>
        </w:tc>
        <w:tc>
          <w:tcPr>
            <w:tcW w:w="807" w:type="dxa"/>
            <w:vMerge w:val="restart"/>
          </w:tcPr>
          <w:p w14:paraId="0A6C3204" w14:textId="77777777" w:rsidR="0069596D" w:rsidRDefault="0069596D">
            <w:pPr>
              <w:pStyle w:val="TableParagraph"/>
              <w:jc w:val="left"/>
              <w:rPr>
                <w:sz w:val="18"/>
              </w:rPr>
            </w:pPr>
          </w:p>
        </w:tc>
        <w:tc>
          <w:tcPr>
            <w:tcW w:w="855" w:type="dxa"/>
            <w:tcBorders>
              <w:top w:val="single" w:sz="8" w:space="0" w:color="000000"/>
            </w:tcBorders>
          </w:tcPr>
          <w:p w14:paraId="73C773A1" w14:textId="77777777" w:rsidR="0069596D" w:rsidRDefault="0069596D">
            <w:pPr>
              <w:pStyle w:val="TableParagraph"/>
              <w:jc w:val="left"/>
              <w:rPr>
                <w:sz w:val="18"/>
              </w:rPr>
            </w:pPr>
          </w:p>
        </w:tc>
        <w:tc>
          <w:tcPr>
            <w:tcW w:w="1150" w:type="dxa"/>
            <w:tcBorders>
              <w:top w:val="single" w:sz="8" w:space="0" w:color="000000"/>
            </w:tcBorders>
          </w:tcPr>
          <w:p w14:paraId="45ABDFD3" w14:textId="77777777" w:rsidR="0069596D" w:rsidRDefault="0069596D">
            <w:pPr>
              <w:pStyle w:val="TableParagraph"/>
              <w:jc w:val="left"/>
              <w:rPr>
                <w:sz w:val="18"/>
              </w:rPr>
            </w:pPr>
          </w:p>
        </w:tc>
      </w:tr>
      <w:tr w:rsidR="0069596D" w14:paraId="072CA126" w14:textId="77777777">
        <w:trPr>
          <w:trHeight w:val="436"/>
        </w:trPr>
        <w:tc>
          <w:tcPr>
            <w:tcW w:w="1037" w:type="dxa"/>
            <w:vMerge/>
            <w:tcBorders>
              <w:top w:val="nil"/>
            </w:tcBorders>
          </w:tcPr>
          <w:p w14:paraId="0B0E7512" w14:textId="77777777" w:rsidR="0069596D" w:rsidRDefault="0069596D">
            <w:pPr>
              <w:rPr>
                <w:sz w:val="2"/>
                <w:szCs w:val="2"/>
              </w:rPr>
            </w:pPr>
          </w:p>
        </w:tc>
        <w:tc>
          <w:tcPr>
            <w:tcW w:w="561" w:type="dxa"/>
          </w:tcPr>
          <w:p w14:paraId="44ADF8B3" w14:textId="77777777" w:rsidR="0069596D" w:rsidRDefault="00000000">
            <w:pPr>
              <w:pStyle w:val="TableParagraph"/>
              <w:spacing w:before="115"/>
              <w:ind w:left="19" w:right="9"/>
              <w:rPr>
                <w:sz w:val="18"/>
              </w:rPr>
            </w:pPr>
            <w:r>
              <w:rPr>
                <w:spacing w:val="-5"/>
                <w:sz w:val="18"/>
              </w:rPr>
              <w:t>91</w:t>
            </w:r>
          </w:p>
        </w:tc>
        <w:tc>
          <w:tcPr>
            <w:tcW w:w="513" w:type="dxa"/>
          </w:tcPr>
          <w:p w14:paraId="612AB79A" w14:textId="77777777" w:rsidR="0069596D" w:rsidRDefault="00000000">
            <w:pPr>
              <w:pStyle w:val="TableParagraph"/>
              <w:spacing w:before="115"/>
              <w:ind w:left="20" w:right="9"/>
              <w:rPr>
                <w:sz w:val="18"/>
              </w:rPr>
            </w:pPr>
            <w:r>
              <w:rPr>
                <w:spacing w:val="-5"/>
                <w:sz w:val="18"/>
              </w:rPr>
              <w:t>97</w:t>
            </w:r>
          </w:p>
        </w:tc>
        <w:tc>
          <w:tcPr>
            <w:tcW w:w="1101" w:type="dxa"/>
          </w:tcPr>
          <w:p w14:paraId="3ED28136" w14:textId="77777777" w:rsidR="0069596D" w:rsidRDefault="00000000">
            <w:pPr>
              <w:pStyle w:val="TableParagraph"/>
              <w:spacing w:before="115"/>
              <w:ind w:left="23"/>
              <w:rPr>
                <w:sz w:val="18"/>
              </w:rPr>
            </w:pPr>
            <w:r>
              <w:rPr>
                <w:spacing w:val="-10"/>
                <w:sz w:val="18"/>
              </w:rPr>
              <w:t>6</w:t>
            </w:r>
          </w:p>
        </w:tc>
        <w:tc>
          <w:tcPr>
            <w:tcW w:w="768" w:type="dxa"/>
          </w:tcPr>
          <w:p w14:paraId="2CB3CE88" w14:textId="77777777" w:rsidR="0069596D" w:rsidRDefault="00000000">
            <w:pPr>
              <w:pStyle w:val="TableParagraph"/>
              <w:spacing w:before="11" w:line="207" w:lineRule="exact"/>
              <w:ind w:left="23" w:right="9"/>
              <w:rPr>
                <w:sz w:val="18"/>
              </w:rPr>
            </w:pPr>
            <w:r>
              <w:rPr>
                <w:spacing w:val="-2"/>
                <w:sz w:val="18"/>
              </w:rPr>
              <w:t>45.593</w:t>
            </w:r>
          </w:p>
          <w:p w14:paraId="0907100D" w14:textId="77777777" w:rsidR="0069596D" w:rsidRDefault="00000000">
            <w:pPr>
              <w:pStyle w:val="TableParagraph"/>
              <w:spacing w:line="198" w:lineRule="exact"/>
              <w:ind w:left="23" w:right="3"/>
              <w:rPr>
                <w:sz w:val="18"/>
              </w:rPr>
            </w:pPr>
            <w:r>
              <w:rPr>
                <w:spacing w:val="-5"/>
                <w:sz w:val="18"/>
              </w:rPr>
              <w:t>667</w:t>
            </w:r>
          </w:p>
        </w:tc>
        <w:tc>
          <w:tcPr>
            <w:tcW w:w="767" w:type="dxa"/>
          </w:tcPr>
          <w:p w14:paraId="6EFF71A0" w14:textId="77777777" w:rsidR="0069596D" w:rsidRDefault="00000000">
            <w:pPr>
              <w:pStyle w:val="TableParagraph"/>
              <w:spacing w:before="115"/>
              <w:ind w:left="26" w:right="10"/>
              <w:rPr>
                <w:sz w:val="18"/>
              </w:rPr>
            </w:pPr>
            <w:r>
              <w:rPr>
                <w:spacing w:val="-2"/>
                <w:sz w:val="18"/>
              </w:rPr>
              <w:t>1.555</w:t>
            </w:r>
          </w:p>
        </w:tc>
        <w:tc>
          <w:tcPr>
            <w:tcW w:w="767" w:type="dxa"/>
          </w:tcPr>
          <w:p w14:paraId="58B6FC16" w14:textId="77777777" w:rsidR="0069596D" w:rsidRDefault="00000000">
            <w:pPr>
              <w:pStyle w:val="TableParagraph"/>
              <w:spacing w:before="11" w:line="207" w:lineRule="exact"/>
              <w:ind w:left="26" w:right="8"/>
              <w:rPr>
                <w:sz w:val="18"/>
              </w:rPr>
            </w:pPr>
            <w:r>
              <w:rPr>
                <w:spacing w:val="-2"/>
                <w:sz w:val="18"/>
              </w:rPr>
              <w:t>6.2958</w:t>
            </w:r>
          </w:p>
          <w:p w14:paraId="7EF1C6A8" w14:textId="77777777" w:rsidR="0069596D" w:rsidRDefault="00000000">
            <w:pPr>
              <w:pStyle w:val="TableParagraph"/>
              <w:spacing w:line="198" w:lineRule="exact"/>
              <w:ind w:left="26" w:right="3"/>
              <w:rPr>
                <w:sz w:val="18"/>
              </w:rPr>
            </w:pPr>
            <w:r>
              <w:rPr>
                <w:spacing w:val="-5"/>
                <w:sz w:val="18"/>
              </w:rPr>
              <w:t>333</w:t>
            </w:r>
          </w:p>
        </w:tc>
        <w:tc>
          <w:tcPr>
            <w:tcW w:w="839" w:type="dxa"/>
          </w:tcPr>
          <w:p w14:paraId="1C5F261A" w14:textId="77777777" w:rsidR="0069596D" w:rsidRDefault="00000000">
            <w:pPr>
              <w:pStyle w:val="TableParagraph"/>
              <w:spacing w:before="115"/>
              <w:ind w:left="22"/>
              <w:rPr>
                <w:sz w:val="18"/>
              </w:rPr>
            </w:pPr>
            <w:r>
              <w:rPr>
                <w:spacing w:val="-8"/>
                <w:sz w:val="18"/>
              </w:rPr>
              <w:t>Cement</w:t>
            </w:r>
            <w:r>
              <w:rPr>
                <w:spacing w:val="-7"/>
                <w:sz w:val="18"/>
              </w:rPr>
              <w:t xml:space="preserve"> </w:t>
            </w:r>
            <w:r>
              <w:rPr>
                <w:spacing w:val="-5"/>
                <w:sz w:val="18"/>
              </w:rPr>
              <w:t>(P)</w:t>
            </w:r>
          </w:p>
        </w:tc>
        <w:tc>
          <w:tcPr>
            <w:tcW w:w="1096" w:type="dxa"/>
          </w:tcPr>
          <w:p w14:paraId="09456BB8" w14:textId="77777777" w:rsidR="0069596D" w:rsidRDefault="00000000">
            <w:pPr>
              <w:pStyle w:val="TableParagraph"/>
              <w:spacing w:before="11" w:line="207" w:lineRule="exact"/>
              <w:ind w:left="25" w:right="1"/>
              <w:rPr>
                <w:sz w:val="18"/>
              </w:rPr>
            </w:pPr>
            <w:r>
              <w:rPr>
                <w:spacing w:val="-2"/>
                <w:sz w:val="18"/>
              </w:rPr>
              <w:t>582791.39</w:t>
            </w:r>
          </w:p>
          <w:p w14:paraId="47423521" w14:textId="77777777" w:rsidR="0069596D" w:rsidRDefault="00000000">
            <w:pPr>
              <w:pStyle w:val="TableParagraph"/>
              <w:spacing w:line="198" w:lineRule="exact"/>
              <w:ind w:left="25" w:right="1"/>
              <w:rPr>
                <w:sz w:val="18"/>
              </w:rPr>
            </w:pPr>
            <w:r>
              <w:rPr>
                <w:spacing w:val="-4"/>
                <w:sz w:val="18"/>
              </w:rPr>
              <w:t>1279</w:t>
            </w:r>
          </w:p>
        </w:tc>
        <w:tc>
          <w:tcPr>
            <w:tcW w:w="1088" w:type="dxa"/>
          </w:tcPr>
          <w:p w14:paraId="51FD112C" w14:textId="77777777" w:rsidR="0069596D" w:rsidRDefault="00000000">
            <w:pPr>
              <w:pStyle w:val="TableParagraph"/>
              <w:spacing w:before="11" w:line="207" w:lineRule="exact"/>
              <w:ind w:left="21" w:right="1"/>
              <w:rPr>
                <w:sz w:val="18"/>
              </w:rPr>
            </w:pPr>
            <w:r>
              <w:rPr>
                <w:spacing w:val="-2"/>
                <w:sz w:val="18"/>
              </w:rPr>
              <w:t>3496748.3</w:t>
            </w:r>
          </w:p>
          <w:p w14:paraId="7488AB2F" w14:textId="77777777" w:rsidR="0069596D" w:rsidRDefault="00000000">
            <w:pPr>
              <w:pStyle w:val="TableParagraph"/>
              <w:spacing w:line="198" w:lineRule="exact"/>
              <w:ind w:left="21" w:right="1"/>
              <w:rPr>
                <w:sz w:val="18"/>
              </w:rPr>
            </w:pPr>
            <w:r>
              <w:rPr>
                <w:spacing w:val="-4"/>
                <w:sz w:val="18"/>
              </w:rPr>
              <w:t>4767</w:t>
            </w:r>
          </w:p>
        </w:tc>
        <w:tc>
          <w:tcPr>
            <w:tcW w:w="766" w:type="dxa"/>
          </w:tcPr>
          <w:p w14:paraId="3A1C20FC" w14:textId="77777777" w:rsidR="0069596D" w:rsidRDefault="00000000">
            <w:pPr>
              <w:pStyle w:val="TableParagraph"/>
              <w:spacing w:before="115"/>
              <w:ind w:left="36" w:right="7"/>
              <w:rPr>
                <w:sz w:val="18"/>
              </w:rPr>
            </w:pPr>
            <w:r>
              <w:rPr>
                <w:spacing w:val="-4"/>
                <w:sz w:val="18"/>
              </w:rPr>
              <w:t>2.53</w:t>
            </w:r>
          </w:p>
        </w:tc>
        <w:tc>
          <w:tcPr>
            <w:tcW w:w="1071" w:type="dxa"/>
          </w:tcPr>
          <w:p w14:paraId="642A4793" w14:textId="77777777" w:rsidR="0069596D" w:rsidRDefault="00000000">
            <w:pPr>
              <w:pStyle w:val="TableParagraph"/>
              <w:spacing w:before="11" w:line="207" w:lineRule="exact"/>
              <w:ind w:left="37" w:right="2"/>
              <w:rPr>
                <w:sz w:val="18"/>
              </w:rPr>
            </w:pPr>
            <w:r>
              <w:rPr>
                <w:spacing w:val="-2"/>
                <w:sz w:val="18"/>
              </w:rPr>
              <w:t>8846773.319</w:t>
            </w:r>
          </w:p>
          <w:p w14:paraId="4508BF0C" w14:textId="77777777" w:rsidR="0069596D" w:rsidRDefault="00000000">
            <w:pPr>
              <w:pStyle w:val="TableParagraph"/>
              <w:spacing w:line="198" w:lineRule="exact"/>
              <w:ind w:left="37" w:right="2"/>
              <w:rPr>
                <w:sz w:val="18"/>
              </w:rPr>
            </w:pPr>
            <w:r>
              <w:rPr>
                <w:spacing w:val="-5"/>
                <w:sz w:val="18"/>
              </w:rPr>
              <w:t>61</w:t>
            </w:r>
          </w:p>
        </w:tc>
        <w:tc>
          <w:tcPr>
            <w:tcW w:w="1229" w:type="dxa"/>
          </w:tcPr>
          <w:p w14:paraId="7B9617BB" w14:textId="77777777" w:rsidR="0069596D" w:rsidRDefault="00000000">
            <w:pPr>
              <w:pStyle w:val="TableParagraph"/>
              <w:spacing w:before="11" w:line="207" w:lineRule="exact"/>
              <w:ind w:left="41" w:right="6"/>
              <w:rPr>
                <w:sz w:val="18"/>
              </w:rPr>
            </w:pPr>
            <w:r>
              <w:rPr>
                <w:spacing w:val="-2"/>
                <w:sz w:val="18"/>
              </w:rPr>
              <w:t>7519757.321</w:t>
            </w:r>
          </w:p>
          <w:p w14:paraId="4819621C" w14:textId="77777777" w:rsidR="0069596D" w:rsidRDefault="00000000">
            <w:pPr>
              <w:pStyle w:val="TableParagraph"/>
              <w:spacing w:line="198" w:lineRule="exact"/>
              <w:ind w:left="41" w:right="6"/>
              <w:rPr>
                <w:sz w:val="18"/>
              </w:rPr>
            </w:pPr>
            <w:r>
              <w:rPr>
                <w:spacing w:val="-5"/>
                <w:sz w:val="18"/>
              </w:rPr>
              <w:t>67</w:t>
            </w:r>
          </w:p>
        </w:tc>
        <w:tc>
          <w:tcPr>
            <w:tcW w:w="807" w:type="dxa"/>
            <w:vMerge/>
            <w:tcBorders>
              <w:top w:val="nil"/>
            </w:tcBorders>
          </w:tcPr>
          <w:p w14:paraId="10D5ABB5" w14:textId="77777777" w:rsidR="0069596D" w:rsidRDefault="0069596D">
            <w:pPr>
              <w:rPr>
                <w:sz w:val="2"/>
                <w:szCs w:val="2"/>
              </w:rPr>
            </w:pPr>
          </w:p>
        </w:tc>
        <w:tc>
          <w:tcPr>
            <w:tcW w:w="855" w:type="dxa"/>
          </w:tcPr>
          <w:p w14:paraId="702908EE" w14:textId="77777777" w:rsidR="0069596D" w:rsidRDefault="0069596D">
            <w:pPr>
              <w:pStyle w:val="TableParagraph"/>
              <w:jc w:val="left"/>
              <w:rPr>
                <w:sz w:val="18"/>
              </w:rPr>
            </w:pPr>
          </w:p>
        </w:tc>
        <w:tc>
          <w:tcPr>
            <w:tcW w:w="1150" w:type="dxa"/>
          </w:tcPr>
          <w:p w14:paraId="71488BEB" w14:textId="77777777" w:rsidR="0069596D" w:rsidRDefault="0069596D">
            <w:pPr>
              <w:pStyle w:val="TableParagraph"/>
              <w:jc w:val="left"/>
              <w:rPr>
                <w:sz w:val="18"/>
              </w:rPr>
            </w:pPr>
          </w:p>
        </w:tc>
      </w:tr>
      <w:tr w:rsidR="0069596D" w14:paraId="6150B51F" w14:textId="77777777">
        <w:trPr>
          <w:trHeight w:val="439"/>
        </w:trPr>
        <w:tc>
          <w:tcPr>
            <w:tcW w:w="1037" w:type="dxa"/>
            <w:vMerge/>
            <w:tcBorders>
              <w:top w:val="nil"/>
            </w:tcBorders>
          </w:tcPr>
          <w:p w14:paraId="562EDC23" w14:textId="77777777" w:rsidR="0069596D" w:rsidRDefault="0069596D">
            <w:pPr>
              <w:rPr>
                <w:sz w:val="2"/>
                <w:szCs w:val="2"/>
              </w:rPr>
            </w:pPr>
          </w:p>
        </w:tc>
        <w:tc>
          <w:tcPr>
            <w:tcW w:w="561" w:type="dxa"/>
          </w:tcPr>
          <w:p w14:paraId="5EC0006E" w14:textId="77777777" w:rsidR="0069596D" w:rsidRDefault="00000000">
            <w:pPr>
              <w:pStyle w:val="TableParagraph"/>
              <w:spacing w:before="115"/>
              <w:ind w:left="19" w:right="9"/>
              <w:rPr>
                <w:sz w:val="18"/>
              </w:rPr>
            </w:pPr>
            <w:r>
              <w:rPr>
                <w:spacing w:val="-5"/>
                <w:sz w:val="18"/>
              </w:rPr>
              <w:t>97</w:t>
            </w:r>
          </w:p>
        </w:tc>
        <w:tc>
          <w:tcPr>
            <w:tcW w:w="513" w:type="dxa"/>
          </w:tcPr>
          <w:p w14:paraId="06DD7460" w14:textId="77777777" w:rsidR="0069596D" w:rsidRDefault="00000000">
            <w:pPr>
              <w:pStyle w:val="TableParagraph"/>
              <w:spacing w:before="115"/>
              <w:ind w:left="20" w:right="3"/>
              <w:rPr>
                <w:sz w:val="18"/>
              </w:rPr>
            </w:pPr>
            <w:r>
              <w:rPr>
                <w:spacing w:val="-5"/>
                <w:sz w:val="18"/>
              </w:rPr>
              <w:t>100</w:t>
            </w:r>
          </w:p>
        </w:tc>
        <w:tc>
          <w:tcPr>
            <w:tcW w:w="1101" w:type="dxa"/>
          </w:tcPr>
          <w:p w14:paraId="78C63660" w14:textId="77777777" w:rsidR="0069596D" w:rsidRDefault="00000000">
            <w:pPr>
              <w:pStyle w:val="TableParagraph"/>
              <w:spacing w:before="115"/>
              <w:ind w:left="23"/>
              <w:rPr>
                <w:sz w:val="18"/>
              </w:rPr>
            </w:pPr>
            <w:r>
              <w:rPr>
                <w:spacing w:val="-10"/>
                <w:sz w:val="18"/>
              </w:rPr>
              <w:t>3</w:t>
            </w:r>
          </w:p>
        </w:tc>
        <w:tc>
          <w:tcPr>
            <w:tcW w:w="768" w:type="dxa"/>
          </w:tcPr>
          <w:p w14:paraId="67210738" w14:textId="77777777" w:rsidR="0069596D" w:rsidRDefault="00000000">
            <w:pPr>
              <w:pStyle w:val="TableParagraph"/>
              <w:spacing w:before="115"/>
              <w:ind w:left="23"/>
              <w:rPr>
                <w:sz w:val="18"/>
              </w:rPr>
            </w:pPr>
            <w:r>
              <w:rPr>
                <w:spacing w:val="-10"/>
                <w:sz w:val="18"/>
              </w:rPr>
              <w:t>_</w:t>
            </w:r>
          </w:p>
        </w:tc>
        <w:tc>
          <w:tcPr>
            <w:tcW w:w="767" w:type="dxa"/>
          </w:tcPr>
          <w:p w14:paraId="791EE368" w14:textId="77777777" w:rsidR="0069596D" w:rsidRDefault="00000000">
            <w:pPr>
              <w:pStyle w:val="TableParagraph"/>
              <w:spacing w:before="115"/>
              <w:ind w:left="26" w:right="2"/>
              <w:rPr>
                <w:sz w:val="18"/>
              </w:rPr>
            </w:pPr>
            <w:r>
              <w:rPr>
                <w:spacing w:val="-10"/>
                <w:sz w:val="18"/>
              </w:rPr>
              <w:t>_</w:t>
            </w:r>
          </w:p>
        </w:tc>
        <w:tc>
          <w:tcPr>
            <w:tcW w:w="767" w:type="dxa"/>
          </w:tcPr>
          <w:p w14:paraId="3106F47C" w14:textId="77777777" w:rsidR="0069596D" w:rsidRDefault="00000000">
            <w:pPr>
              <w:pStyle w:val="TableParagraph"/>
              <w:spacing w:before="115"/>
              <w:ind w:left="26"/>
              <w:rPr>
                <w:sz w:val="18"/>
              </w:rPr>
            </w:pPr>
            <w:r>
              <w:rPr>
                <w:spacing w:val="-10"/>
                <w:sz w:val="18"/>
              </w:rPr>
              <w:t>_</w:t>
            </w:r>
          </w:p>
        </w:tc>
        <w:tc>
          <w:tcPr>
            <w:tcW w:w="839" w:type="dxa"/>
          </w:tcPr>
          <w:p w14:paraId="72DDFB81" w14:textId="77777777" w:rsidR="0069596D" w:rsidRDefault="00000000">
            <w:pPr>
              <w:pStyle w:val="TableParagraph"/>
              <w:spacing w:before="115"/>
              <w:ind w:left="18"/>
              <w:rPr>
                <w:sz w:val="18"/>
              </w:rPr>
            </w:pPr>
            <w:r>
              <w:rPr>
                <w:spacing w:val="-2"/>
                <w:sz w:val="18"/>
              </w:rPr>
              <w:t>Waste</w:t>
            </w:r>
          </w:p>
        </w:tc>
        <w:tc>
          <w:tcPr>
            <w:tcW w:w="1096" w:type="dxa"/>
          </w:tcPr>
          <w:p w14:paraId="4906887C" w14:textId="77777777" w:rsidR="0069596D" w:rsidRDefault="00000000">
            <w:pPr>
              <w:pStyle w:val="TableParagraph"/>
              <w:spacing w:before="11" w:line="207" w:lineRule="exact"/>
              <w:ind w:left="25" w:right="1"/>
              <w:rPr>
                <w:sz w:val="18"/>
              </w:rPr>
            </w:pPr>
            <w:r>
              <w:rPr>
                <w:spacing w:val="-2"/>
                <w:sz w:val="18"/>
              </w:rPr>
              <w:t>582791.39</w:t>
            </w:r>
          </w:p>
          <w:p w14:paraId="1AAEEA5F" w14:textId="77777777" w:rsidR="0069596D" w:rsidRDefault="00000000">
            <w:pPr>
              <w:pStyle w:val="TableParagraph"/>
              <w:spacing w:line="201" w:lineRule="exact"/>
              <w:ind w:left="25" w:right="1"/>
              <w:rPr>
                <w:sz w:val="18"/>
              </w:rPr>
            </w:pPr>
            <w:r>
              <w:rPr>
                <w:spacing w:val="-4"/>
                <w:sz w:val="18"/>
              </w:rPr>
              <w:t>1279</w:t>
            </w:r>
          </w:p>
        </w:tc>
        <w:tc>
          <w:tcPr>
            <w:tcW w:w="1088" w:type="dxa"/>
          </w:tcPr>
          <w:p w14:paraId="4361F283" w14:textId="77777777" w:rsidR="0069596D" w:rsidRDefault="00000000">
            <w:pPr>
              <w:pStyle w:val="TableParagraph"/>
              <w:spacing w:before="11" w:line="207" w:lineRule="exact"/>
              <w:ind w:left="21" w:right="1"/>
              <w:rPr>
                <w:sz w:val="18"/>
              </w:rPr>
            </w:pPr>
            <w:r>
              <w:rPr>
                <w:spacing w:val="-2"/>
                <w:sz w:val="18"/>
              </w:rPr>
              <w:t>1748374.1</w:t>
            </w:r>
          </w:p>
          <w:p w14:paraId="1FA167AE" w14:textId="77777777" w:rsidR="0069596D" w:rsidRDefault="00000000">
            <w:pPr>
              <w:pStyle w:val="TableParagraph"/>
              <w:spacing w:line="201" w:lineRule="exact"/>
              <w:ind w:left="21" w:right="1"/>
              <w:rPr>
                <w:sz w:val="18"/>
              </w:rPr>
            </w:pPr>
            <w:r>
              <w:rPr>
                <w:spacing w:val="-4"/>
                <w:sz w:val="18"/>
              </w:rPr>
              <w:t>7384</w:t>
            </w:r>
          </w:p>
        </w:tc>
        <w:tc>
          <w:tcPr>
            <w:tcW w:w="766" w:type="dxa"/>
          </w:tcPr>
          <w:p w14:paraId="0E133AC2" w14:textId="77777777" w:rsidR="0069596D" w:rsidRDefault="00000000">
            <w:pPr>
              <w:pStyle w:val="TableParagraph"/>
              <w:spacing w:before="115"/>
              <w:ind w:left="36"/>
              <w:rPr>
                <w:sz w:val="18"/>
              </w:rPr>
            </w:pPr>
            <w:r>
              <w:rPr>
                <w:spacing w:val="-10"/>
                <w:sz w:val="18"/>
              </w:rPr>
              <w:t>0</w:t>
            </w:r>
          </w:p>
        </w:tc>
        <w:tc>
          <w:tcPr>
            <w:tcW w:w="1071" w:type="dxa"/>
          </w:tcPr>
          <w:p w14:paraId="12C1CEF7" w14:textId="77777777" w:rsidR="0069596D" w:rsidRDefault="00000000">
            <w:pPr>
              <w:pStyle w:val="TableParagraph"/>
              <w:spacing w:before="115"/>
              <w:ind w:left="37" w:right="4"/>
              <w:rPr>
                <w:sz w:val="18"/>
              </w:rPr>
            </w:pPr>
            <w:r>
              <w:rPr>
                <w:spacing w:val="-2"/>
                <w:sz w:val="18"/>
              </w:rPr>
              <w:t>0.00000</w:t>
            </w:r>
          </w:p>
        </w:tc>
        <w:tc>
          <w:tcPr>
            <w:tcW w:w="1229" w:type="dxa"/>
          </w:tcPr>
          <w:p w14:paraId="302D8CD5" w14:textId="77777777" w:rsidR="0069596D" w:rsidRDefault="00000000">
            <w:pPr>
              <w:pStyle w:val="TableParagraph"/>
              <w:spacing w:before="115"/>
              <w:ind w:left="41" w:right="3"/>
              <w:rPr>
                <w:sz w:val="18"/>
              </w:rPr>
            </w:pPr>
            <w:r>
              <w:rPr>
                <w:spacing w:val="-2"/>
                <w:sz w:val="18"/>
              </w:rPr>
              <w:t>0.00000</w:t>
            </w:r>
          </w:p>
        </w:tc>
        <w:tc>
          <w:tcPr>
            <w:tcW w:w="807" w:type="dxa"/>
            <w:vMerge/>
            <w:tcBorders>
              <w:top w:val="nil"/>
            </w:tcBorders>
          </w:tcPr>
          <w:p w14:paraId="5E809C92" w14:textId="77777777" w:rsidR="0069596D" w:rsidRDefault="0069596D">
            <w:pPr>
              <w:rPr>
                <w:sz w:val="2"/>
                <w:szCs w:val="2"/>
              </w:rPr>
            </w:pPr>
          </w:p>
        </w:tc>
        <w:tc>
          <w:tcPr>
            <w:tcW w:w="855" w:type="dxa"/>
          </w:tcPr>
          <w:p w14:paraId="07037B0A" w14:textId="77777777" w:rsidR="0069596D" w:rsidRDefault="0069596D">
            <w:pPr>
              <w:pStyle w:val="TableParagraph"/>
              <w:jc w:val="left"/>
              <w:rPr>
                <w:sz w:val="18"/>
              </w:rPr>
            </w:pPr>
          </w:p>
        </w:tc>
        <w:tc>
          <w:tcPr>
            <w:tcW w:w="1150" w:type="dxa"/>
          </w:tcPr>
          <w:p w14:paraId="2B93D49F" w14:textId="77777777" w:rsidR="0069596D" w:rsidRDefault="0069596D">
            <w:pPr>
              <w:pStyle w:val="TableParagraph"/>
              <w:jc w:val="left"/>
              <w:rPr>
                <w:sz w:val="18"/>
              </w:rPr>
            </w:pPr>
          </w:p>
        </w:tc>
      </w:tr>
      <w:tr w:rsidR="0069596D" w14:paraId="6F63952F" w14:textId="77777777">
        <w:trPr>
          <w:trHeight w:val="434"/>
        </w:trPr>
        <w:tc>
          <w:tcPr>
            <w:tcW w:w="1037" w:type="dxa"/>
            <w:vMerge w:val="restart"/>
          </w:tcPr>
          <w:p w14:paraId="70414C89" w14:textId="77777777" w:rsidR="0069596D" w:rsidRDefault="0069596D">
            <w:pPr>
              <w:pStyle w:val="TableParagraph"/>
              <w:jc w:val="left"/>
              <w:rPr>
                <w:b/>
                <w:sz w:val="18"/>
              </w:rPr>
            </w:pPr>
          </w:p>
          <w:p w14:paraId="142221A7" w14:textId="77777777" w:rsidR="0069596D" w:rsidRDefault="0069596D">
            <w:pPr>
              <w:pStyle w:val="TableParagraph"/>
              <w:jc w:val="left"/>
              <w:rPr>
                <w:b/>
                <w:sz w:val="18"/>
              </w:rPr>
            </w:pPr>
          </w:p>
          <w:p w14:paraId="7C71BD22" w14:textId="77777777" w:rsidR="0069596D" w:rsidRDefault="0069596D">
            <w:pPr>
              <w:pStyle w:val="TableParagraph"/>
              <w:jc w:val="left"/>
              <w:rPr>
                <w:b/>
                <w:sz w:val="18"/>
              </w:rPr>
            </w:pPr>
          </w:p>
          <w:p w14:paraId="3271CDC5" w14:textId="77777777" w:rsidR="0069596D" w:rsidRDefault="0069596D">
            <w:pPr>
              <w:pStyle w:val="TableParagraph"/>
              <w:jc w:val="left"/>
              <w:rPr>
                <w:b/>
                <w:sz w:val="18"/>
              </w:rPr>
            </w:pPr>
          </w:p>
          <w:p w14:paraId="52EFC154" w14:textId="77777777" w:rsidR="0069596D" w:rsidRDefault="0069596D">
            <w:pPr>
              <w:pStyle w:val="TableParagraph"/>
              <w:jc w:val="left"/>
              <w:rPr>
                <w:b/>
                <w:sz w:val="18"/>
              </w:rPr>
            </w:pPr>
          </w:p>
          <w:p w14:paraId="52D88749" w14:textId="77777777" w:rsidR="0069596D" w:rsidRDefault="0069596D">
            <w:pPr>
              <w:pStyle w:val="TableParagraph"/>
              <w:jc w:val="left"/>
              <w:rPr>
                <w:b/>
                <w:sz w:val="18"/>
              </w:rPr>
            </w:pPr>
          </w:p>
          <w:p w14:paraId="57CAD834" w14:textId="77777777" w:rsidR="0069596D" w:rsidRDefault="0069596D">
            <w:pPr>
              <w:pStyle w:val="TableParagraph"/>
              <w:jc w:val="left"/>
              <w:rPr>
                <w:b/>
                <w:sz w:val="18"/>
              </w:rPr>
            </w:pPr>
          </w:p>
          <w:p w14:paraId="1BD5372F" w14:textId="77777777" w:rsidR="0069596D" w:rsidRDefault="0069596D">
            <w:pPr>
              <w:pStyle w:val="TableParagraph"/>
              <w:jc w:val="left"/>
              <w:rPr>
                <w:b/>
                <w:sz w:val="18"/>
              </w:rPr>
            </w:pPr>
          </w:p>
          <w:p w14:paraId="5DB2B5F4" w14:textId="77777777" w:rsidR="0069596D" w:rsidRDefault="0069596D">
            <w:pPr>
              <w:pStyle w:val="TableParagraph"/>
              <w:spacing w:before="131"/>
              <w:jc w:val="left"/>
              <w:rPr>
                <w:b/>
                <w:sz w:val="18"/>
              </w:rPr>
            </w:pPr>
          </w:p>
          <w:p w14:paraId="2BFB2E1B" w14:textId="77777777" w:rsidR="0069596D" w:rsidRDefault="00000000">
            <w:pPr>
              <w:pStyle w:val="TableParagraph"/>
              <w:ind w:left="237"/>
              <w:jc w:val="left"/>
              <w:rPr>
                <w:sz w:val="18"/>
              </w:rPr>
            </w:pPr>
            <w:r>
              <w:rPr>
                <w:spacing w:val="-5"/>
                <w:sz w:val="18"/>
              </w:rPr>
              <w:t>PBH-03</w:t>
            </w:r>
          </w:p>
        </w:tc>
        <w:tc>
          <w:tcPr>
            <w:tcW w:w="561" w:type="dxa"/>
          </w:tcPr>
          <w:p w14:paraId="5E247AD4" w14:textId="77777777" w:rsidR="0069596D" w:rsidRDefault="00000000">
            <w:pPr>
              <w:pStyle w:val="TableParagraph"/>
              <w:spacing w:before="112"/>
              <w:ind w:left="19"/>
              <w:rPr>
                <w:sz w:val="18"/>
              </w:rPr>
            </w:pPr>
            <w:r>
              <w:rPr>
                <w:spacing w:val="-10"/>
                <w:sz w:val="18"/>
              </w:rPr>
              <w:t>0</w:t>
            </w:r>
          </w:p>
        </w:tc>
        <w:tc>
          <w:tcPr>
            <w:tcW w:w="513" w:type="dxa"/>
          </w:tcPr>
          <w:p w14:paraId="3888F99F" w14:textId="77777777" w:rsidR="0069596D" w:rsidRDefault="00000000">
            <w:pPr>
              <w:pStyle w:val="TableParagraph"/>
              <w:spacing w:before="9"/>
              <w:ind w:left="20" w:right="6"/>
              <w:rPr>
                <w:sz w:val="18"/>
              </w:rPr>
            </w:pPr>
            <w:r>
              <w:rPr>
                <w:spacing w:val="-5"/>
                <w:sz w:val="18"/>
              </w:rPr>
              <w:t>15.</w:t>
            </w:r>
          </w:p>
          <w:p w14:paraId="79DD2419" w14:textId="77777777" w:rsidR="0069596D" w:rsidRDefault="00000000">
            <w:pPr>
              <w:pStyle w:val="TableParagraph"/>
              <w:spacing w:before="2" w:line="196" w:lineRule="exact"/>
              <w:ind w:left="20"/>
              <w:rPr>
                <w:sz w:val="18"/>
              </w:rPr>
            </w:pPr>
            <w:r>
              <w:rPr>
                <w:spacing w:val="-10"/>
                <w:sz w:val="18"/>
              </w:rPr>
              <w:t>7</w:t>
            </w:r>
          </w:p>
        </w:tc>
        <w:tc>
          <w:tcPr>
            <w:tcW w:w="1101" w:type="dxa"/>
          </w:tcPr>
          <w:p w14:paraId="33BEBD08" w14:textId="77777777" w:rsidR="0069596D" w:rsidRDefault="00000000">
            <w:pPr>
              <w:pStyle w:val="TableParagraph"/>
              <w:spacing w:before="112"/>
              <w:ind w:left="23" w:right="7"/>
              <w:rPr>
                <w:sz w:val="18"/>
              </w:rPr>
            </w:pPr>
            <w:r>
              <w:rPr>
                <w:spacing w:val="-4"/>
                <w:sz w:val="18"/>
              </w:rPr>
              <w:t>15.7</w:t>
            </w:r>
          </w:p>
        </w:tc>
        <w:tc>
          <w:tcPr>
            <w:tcW w:w="768" w:type="dxa"/>
          </w:tcPr>
          <w:p w14:paraId="3766AFC0" w14:textId="77777777" w:rsidR="0069596D" w:rsidRDefault="00000000">
            <w:pPr>
              <w:pStyle w:val="TableParagraph"/>
              <w:spacing w:before="112"/>
              <w:ind w:left="23"/>
              <w:rPr>
                <w:sz w:val="18"/>
              </w:rPr>
            </w:pPr>
            <w:r>
              <w:rPr>
                <w:spacing w:val="-10"/>
                <w:sz w:val="18"/>
              </w:rPr>
              <w:t>_</w:t>
            </w:r>
          </w:p>
        </w:tc>
        <w:tc>
          <w:tcPr>
            <w:tcW w:w="767" w:type="dxa"/>
          </w:tcPr>
          <w:p w14:paraId="79713C67" w14:textId="77777777" w:rsidR="0069596D" w:rsidRDefault="00000000">
            <w:pPr>
              <w:pStyle w:val="TableParagraph"/>
              <w:spacing w:before="112"/>
              <w:ind w:left="26" w:right="2"/>
              <w:rPr>
                <w:sz w:val="18"/>
              </w:rPr>
            </w:pPr>
            <w:r>
              <w:rPr>
                <w:spacing w:val="-10"/>
                <w:sz w:val="18"/>
              </w:rPr>
              <w:t>_</w:t>
            </w:r>
          </w:p>
        </w:tc>
        <w:tc>
          <w:tcPr>
            <w:tcW w:w="767" w:type="dxa"/>
          </w:tcPr>
          <w:p w14:paraId="08272B97" w14:textId="77777777" w:rsidR="0069596D" w:rsidRDefault="00000000">
            <w:pPr>
              <w:pStyle w:val="TableParagraph"/>
              <w:spacing w:before="112"/>
              <w:ind w:left="26"/>
              <w:rPr>
                <w:sz w:val="18"/>
              </w:rPr>
            </w:pPr>
            <w:r>
              <w:rPr>
                <w:spacing w:val="-10"/>
                <w:sz w:val="18"/>
              </w:rPr>
              <w:t>_</w:t>
            </w:r>
          </w:p>
        </w:tc>
        <w:tc>
          <w:tcPr>
            <w:tcW w:w="839" w:type="dxa"/>
          </w:tcPr>
          <w:p w14:paraId="61BFF02F" w14:textId="77777777" w:rsidR="0069596D" w:rsidRDefault="00000000">
            <w:pPr>
              <w:pStyle w:val="TableParagraph"/>
              <w:spacing w:before="112"/>
              <w:ind w:left="18"/>
              <w:rPr>
                <w:sz w:val="18"/>
              </w:rPr>
            </w:pPr>
            <w:r>
              <w:rPr>
                <w:spacing w:val="-2"/>
                <w:sz w:val="18"/>
              </w:rPr>
              <w:t>Waste</w:t>
            </w:r>
          </w:p>
        </w:tc>
        <w:tc>
          <w:tcPr>
            <w:tcW w:w="1096" w:type="dxa"/>
          </w:tcPr>
          <w:p w14:paraId="1B6E1AFC" w14:textId="77777777" w:rsidR="0069596D" w:rsidRDefault="00000000">
            <w:pPr>
              <w:pStyle w:val="TableParagraph"/>
              <w:spacing w:before="9"/>
              <w:ind w:left="25" w:right="1"/>
              <w:rPr>
                <w:sz w:val="18"/>
              </w:rPr>
            </w:pPr>
            <w:r>
              <w:rPr>
                <w:spacing w:val="-2"/>
                <w:sz w:val="18"/>
              </w:rPr>
              <w:t>1396309.6</w:t>
            </w:r>
          </w:p>
          <w:p w14:paraId="6A0DFC34" w14:textId="77777777" w:rsidR="0069596D" w:rsidRDefault="00000000">
            <w:pPr>
              <w:pStyle w:val="TableParagraph"/>
              <w:spacing w:before="2" w:line="196" w:lineRule="exact"/>
              <w:ind w:left="25"/>
              <w:rPr>
                <w:sz w:val="18"/>
              </w:rPr>
            </w:pPr>
            <w:r>
              <w:rPr>
                <w:spacing w:val="-2"/>
                <w:sz w:val="18"/>
              </w:rPr>
              <w:t>57822</w:t>
            </w:r>
          </w:p>
        </w:tc>
        <w:tc>
          <w:tcPr>
            <w:tcW w:w="1088" w:type="dxa"/>
          </w:tcPr>
          <w:p w14:paraId="35913BBF" w14:textId="77777777" w:rsidR="0069596D" w:rsidRDefault="00000000">
            <w:pPr>
              <w:pStyle w:val="TableParagraph"/>
              <w:spacing w:before="9"/>
              <w:ind w:left="21"/>
              <w:rPr>
                <w:sz w:val="18"/>
              </w:rPr>
            </w:pPr>
            <w:r>
              <w:rPr>
                <w:spacing w:val="-2"/>
                <w:sz w:val="18"/>
              </w:rPr>
              <w:t>21922061.</w:t>
            </w:r>
          </w:p>
          <w:p w14:paraId="1FADD499" w14:textId="77777777" w:rsidR="0069596D" w:rsidRDefault="00000000">
            <w:pPr>
              <w:pStyle w:val="TableParagraph"/>
              <w:spacing w:before="2" w:line="196" w:lineRule="exact"/>
              <w:ind w:left="21"/>
              <w:rPr>
                <w:sz w:val="18"/>
              </w:rPr>
            </w:pPr>
            <w:r>
              <w:rPr>
                <w:spacing w:val="-2"/>
                <w:sz w:val="18"/>
              </w:rPr>
              <w:t>62781</w:t>
            </w:r>
          </w:p>
        </w:tc>
        <w:tc>
          <w:tcPr>
            <w:tcW w:w="766" w:type="dxa"/>
          </w:tcPr>
          <w:p w14:paraId="6AC1ACA0" w14:textId="77777777" w:rsidR="0069596D" w:rsidRDefault="00000000">
            <w:pPr>
              <w:pStyle w:val="TableParagraph"/>
              <w:spacing w:before="112"/>
              <w:ind w:left="36"/>
              <w:rPr>
                <w:sz w:val="18"/>
              </w:rPr>
            </w:pPr>
            <w:r>
              <w:rPr>
                <w:spacing w:val="-10"/>
                <w:sz w:val="18"/>
              </w:rPr>
              <w:t>0</w:t>
            </w:r>
          </w:p>
        </w:tc>
        <w:tc>
          <w:tcPr>
            <w:tcW w:w="1071" w:type="dxa"/>
          </w:tcPr>
          <w:p w14:paraId="23085510" w14:textId="77777777" w:rsidR="0069596D" w:rsidRDefault="00000000">
            <w:pPr>
              <w:pStyle w:val="TableParagraph"/>
              <w:spacing w:before="112"/>
              <w:ind w:left="37" w:right="4"/>
              <w:rPr>
                <w:sz w:val="18"/>
              </w:rPr>
            </w:pPr>
            <w:r>
              <w:rPr>
                <w:spacing w:val="-2"/>
                <w:sz w:val="18"/>
              </w:rPr>
              <w:t>0.00000</w:t>
            </w:r>
          </w:p>
        </w:tc>
        <w:tc>
          <w:tcPr>
            <w:tcW w:w="1229" w:type="dxa"/>
          </w:tcPr>
          <w:p w14:paraId="11B3FF9C" w14:textId="77777777" w:rsidR="0069596D" w:rsidRDefault="00000000">
            <w:pPr>
              <w:pStyle w:val="TableParagraph"/>
              <w:spacing w:before="112"/>
              <w:ind w:left="41" w:right="3"/>
              <w:rPr>
                <w:sz w:val="18"/>
              </w:rPr>
            </w:pPr>
            <w:r>
              <w:rPr>
                <w:spacing w:val="-2"/>
                <w:sz w:val="18"/>
              </w:rPr>
              <w:t>0.00000</w:t>
            </w:r>
          </w:p>
        </w:tc>
        <w:tc>
          <w:tcPr>
            <w:tcW w:w="807" w:type="dxa"/>
            <w:vMerge w:val="restart"/>
          </w:tcPr>
          <w:p w14:paraId="4161D15F" w14:textId="77777777" w:rsidR="0069596D" w:rsidRDefault="0069596D">
            <w:pPr>
              <w:pStyle w:val="TableParagraph"/>
              <w:jc w:val="left"/>
              <w:rPr>
                <w:b/>
                <w:sz w:val="18"/>
              </w:rPr>
            </w:pPr>
          </w:p>
          <w:p w14:paraId="60AA1136" w14:textId="77777777" w:rsidR="0069596D" w:rsidRDefault="0069596D">
            <w:pPr>
              <w:pStyle w:val="TableParagraph"/>
              <w:jc w:val="left"/>
              <w:rPr>
                <w:b/>
                <w:sz w:val="18"/>
              </w:rPr>
            </w:pPr>
          </w:p>
          <w:p w14:paraId="77632D70" w14:textId="77777777" w:rsidR="0069596D" w:rsidRDefault="0069596D">
            <w:pPr>
              <w:pStyle w:val="TableParagraph"/>
              <w:jc w:val="left"/>
              <w:rPr>
                <w:b/>
                <w:sz w:val="18"/>
              </w:rPr>
            </w:pPr>
          </w:p>
          <w:p w14:paraId="32D32650" w14:textId="77777777" w:rsidR="0069596D" w:rsidRDefault="0069596D">
            <w:pPr>
              <w:pStyle w:val="TableParagraph"/>
              <w:jc w:val="left"/>
              <w:rPr>
                <w:b/>
                <w:sz w:val="18"/>
              </w:rPr>
            </w:pPr>
          </w:p>
          <w:p w14:paraId="69719204" w14:textId="77777777" w:rsidR="0069596D" w:rsidRDefault="0069596D">
            <w:pPr>
              <w:pStyle w:val="TableParagraph"/>
              <w:jc w:val="left"/>
              <w:rPr>
                <w:b/>
                <w:sz w:val="18"/>
              </w:rPr>
            </w:pPr>
          </w:p>
          <w:p w14:paraId="44FBA42E" w14:textId="77777777" w:rsidR="0069596D" w:rsidRDefault="0069596D">
            <w:pPr>
              <w:pStyle w:val="TableParagraph"/>
              <w:jc w:val="left"/>
              <w:rPr>
                <w:b/>
                <w:sz w:val="18"/>
              </w:rPr>
            </w:pPr>
          </w:p>
          <w:p w14:paraId="04D654CD" w14:textId="77777777" w:rsidR="0069596D" w:rsidRDefault="0069596D">
            <w:pPr>
              <w:pStyle w:val="TableParagraph"/>
              <w:jc w:val="left"/>
              <w:rPr>
                <w:b/>
                <w:sz w:val="18"/>
              </w:rPr>
            </w:pPr>
          </w:p>
          <w:p w14:paraId="2D7FF904" w14:textId="77777777" w:rsidR="0069596D" w:rsidRDefault="0069596D">
            <w:pPr>
              <w:pStyle w:val="TableParagraph"/>
              <w:jc w:val="left"/>
              <w:rPr>
                <w:b/>
                <w:sz w:val="18"/>
              </w:rPr>
            </w:pPr>
          </w:p>
          <w:p w14:paraId="2180DF4E" w14:textId="77777777" w:rsidR="0069596D" w:rsidRDefault="0069596D">
            <w:pPr>
              <w:pStyle w:val="TableParagraph"/>
              <w:spacing w:before="131"/>
              <w:jc w:val="left"/>
              <w:rPr>
                <w:b/>
                <w:sz w:val="18"/>
              </w:rPr>
            </w:pPr>
          </w:p>
          <w:p w14:paraId="6803666F" w14:textId="77777777" w:rsidR="0069596D" w:rsidRDefault="00000000">
            <w:pPr>
              <w:pStyle w:val="TableParagraph"/>
              <w:ind w:left="45" w:right="3"/>
              <w:rPr>
                <w:sz w:val="18"/>
              </w:rPr>
            </w:pPr>
            <w:r>
              <w:rPr>
                <w:spacing w:val="-2"/>
                <w:sz w:val="18"/>
              </w:rPr>
              <w:t>238899</w:t>
            </w:r>
          </w:p>
          <w:p w14:paraId="657DABE1" w14:textId="77777777" w:rsidR="0069596D" w:rsidRDefault="00000000">
            <w:pPr>
              <w:pStyle w:val="TableParagraph"/>
              <w:ind w:left="45"/>
              <w:rPr>
                <w:sz w:val="18"/>
              </w:rPr>
            </w:pPr>
            <w:r>
              <w:rPr>
                <w:spacing w:val="-5"/>
                <w:sz w:val="18"/>
              </w:rPr>
              <w:t>897</w:t>
            </w:r>
          </w:p>
        </w:tc>
        <w:tc>
          <w:tcPr>
            <w:tcW w:w="855" w:type="dxa"/>
          </w:tcPr>
          <w:p w14:paraId="2137C4BC" w14:textId="77777777" w:rsidR="0069596D" w:rsidRDefault="00000000">
            <w:pPr>
              <w:pStyle w:val="TableParagraph"/>
              <w:spacing w:before="112"/>
              <w:ind w:left="45"/>
              <w:rPr>
                <w:sz w:val="18"/>
              </w:rPr>
            </w:pPr>
            <w:r>
              <w:rPr>
                <w:spacing w:val="-7"/>
                <w:sz w:val="18"/>
              </w:rPr>
              <w:t>Cement</w:t>
            </w:r>
            <w:r>
              <w:rPr>
                <w:spacing w:val="-1"/>
                <w:sz w:val="18"/>
              </w:rPr>
              <w:t xml:space="preserve"> </w:t>
            </w:r>
            <w:r>
              <w:rPr>
                <w:spacing w:val="-5"/>
                <w:sz w:val="18"/>
              </w:rPr>
              <w:t>(P)</w:t>
            </w:r>
          </w:p>
        </w:tc>
        <w:tc>
          <w:tcPr>
            <w:tcW w:w="1150" w:type="dxa"/>
          </w:tcPr>
          <w:p w14:paraId="73832CA5" w14:textId="77777777" w:rsidR="0069596D" w:rsidRDefault="00000000">
            <w:pPr>
              <w:pStyle w:val="TableParagraph"/>
              <w:spacing w:before="9"/>
              <w:ind w:left="58" w:right="10"/>
              <w:rPr>
                <w:sz w:val="18"/>
              </w:rPr>
            </w:pPr>
            <w:r>
              <w:rPr>
                <w:spacing w:val="-2"/>
                <w:sz w:val="18"/>
              </w:rPr>
              <w:t>84077389.7</w:t>
            </w:r>
          </w:p>
          <w:p w14:paraId="0A54B9AB" w14:textId="77777777" w:rsidR="0069596D" w:rsidRDefault="00000000">
            <w:pPr>
              <w:pStyle w:val="TableParagraph"/>
              <w:spacing w:before="2" w:line="196" w:lineRule="exact"/>
              <w:ind w:left="58" w:right="9"/>
              <w:rPr>
                <w:sz w:val="18"/>
              </w:rPr>
            </w:pPr>
            <w:r>
              <w:rPr>
                <w:spacing w:val="-4"/>
                <w:sz w:val="18"/>
              </w:rPr>
              <w:t>3611</w:t>
            </w:r>
          </w:p>
        </w:tc>
      </w:tr>
      <w:tr w:rsidR="0069596D" w14:paraId="746E164C" w14:textId="77777777">
        <w:trPr>
          <w:trHeight w:val="441"/>
        </w:trPr>
        <w:tc>
          <w:tcPr>
            <w:tcW w:w="1037" w:type="dxa"/>
            <w:vMerge/>
            <w:tcBorders>
              <w:top w:val="nil"/>
            </w:tcBorders>
          </w:tcPr>
          <w:p w14:paraId="5A5F1187" w14:textId="77777777" w:rsidR="0069596D" w:rsidRDefault="0069596D">
            <w:pPr>
              <w:rPr>
                <w:sz w:val="2"/>
                <w:szCs w:val="2"/>
              </w:rPr>
            </w:pPr>
          </w:p>
        </w:tc>
        <w:tc>
          <w:tcPr>
            <w:tcW w:w="561" w:type="dxa"/>
          </w:tcPr>
          <w:p w14:paraId="0C303FCA" w14:textId="77777777" w:rsidR="0069596D" w:rsidRDefault="00000000">
            <w:pPr>
              <w:pStyle w:val="TableParagraph"/>
              <w:spacing w:before="117"/>
              <w:ind w:left="19" w:right="8"/>
              <w:rPr>
                <w:sz w:val="18"/>
              </w:rPr>
            </w:pPr>
            <w:r>
              <w:rPr>
                <w:spacing w:val="-4"/>
                <w:sz w:val="18"/>
              </w:rPr>
              <w:t>15.7</w:t>
            </w:r>
          </w:p>
        </w:tc>
        <w:tc>
          <w:tcPr>
            <w:tcW w:w="513" w:type="dxa"/>
          </w:tcPr>
          <w:p w14:paraId="320BD065" w14:textId="77777777" w:rsidR="0069596D" w:rsidRDefault="00000000">
            <w:pPr>
              <w:pStyle w:val="TableParagraph"/>
              <w:spacing w:before="117"/>
              <w:ind w:left="20" w:right="9"/>
              <w:rPr>
                <w:sz w:val="18"/>
              </w:rPr>
            </w:pPr>
            <w:r>
              <w:rPr>
                <w:spacing w:val="-5"/>
                <w:sz w:val="18"/>
              </w:rPr>
              <w:t>26</w:t>
            </w:r>
          </w:p>
        </w:tc>
        <w:tc>
          <w:tcPr>
            <w:tcW w:w="1101" w:type="dxa"/>
          </w:tcPr>
          <w:p w14:paraId="0A468C62" w14:textId="77777777" w:rsidR="0069596D" w:rsidRDefault="00000000">
            <w:pPr>
              <w:pStyle w:val="TableParagraph"/>
              <w:spacing w:before="117"/>
              <w:ind w:left="23" w:right="7"/>
              <w:rPr>
                <w:sz w:val="18"/>
              </w:rPr>
            </w:pPr>
            <w:r>
              <w:rPr>
                <w:spacing w:val="-4"/>
                <w:sz w:val="18"/>
              </w:rPr>
              <w:t>10.3</w:t>
            </w:r>
          </w:p>
        </w:tc>
        <w:tc>
          <w:tcPr>
            <w:tcW w:w="768" w:type="dxa"/>
          </w:tcPr>
          <w:p w14:paraId="4F844F56" w14:textId="77777777" w:rsidR="0069596D" w:rsidRDefault="00000000">
            <w:pPr>
              <w:pStyle w:val="TableParagraph"/>
              <w:spacing w:before="14" w:line="207" w:lineRule="exact"/>
              <w:ind w:left="23" w:right="9"/>
              <w:rPr>
                <w:sz w:val="18"/>
              </w:rPr>
            </w:pPr>
            <w:r>
              <w:rPr>
                <w:spacing w:val="-2"/>
                <w:sz w:val="18"/>
              </w:rPr>
              <w:t>38.433</w:t>
            </w:r>
          </w:p>
          <w:p w14:paraId="21E477E0" w14:textId="77777777" w:rsidR="0069596D" w:rsidRDefault="00000000">
            <w:pPr>
              <w:pStyle w:val="TableParagraph"/>
              <w:spacing w:line="200" w:lineRule="exact"/>
              <w:ind w:left="23" w:right="3"/>
              <w:rPr>
                <w:sz w:val="18"/>
              </w:rPr>
            </w:pPr>
            <w:r>
              <w:rPr>
                <w:spacing w:val="-5"/>
                <w:sz w:val="18"/>
              </w:rPr>
              <w:t>136</w:t>
            </w:r>
          </w:p>
        </w:tc>
        <w:tc>
          <w:tcPr>
            <w:tcW w:w="767" w:type="dxa"/>
          </w:tcPr>
          <w:p w14:paraId="54D799DA" w14:textId="77777777" w:rsidR="0069596D" w:rsidRDefault="00000000">
            <w:pPr>
              <w:pStyle w:val="TableParagraph"/>
              <w:spacing w:before="14" w:line="207" w:lineRule="exact"/>
              <w:ind w:left="26" w:right="10"/>
              <w:rPr>
                <w:sz w:val="18"/>
              </w:rPr>
            </w:pPr>
            <w:r>
              <w:rPr>
                <w:spacing w:val="-2"/>
                <w:sz w:val="18"/>
              </w:rPr>
              <w:t>2.3128</w:t>
            </w:r>
          </w:p>
          <w:p w14:paraId="6E3612FD" w14:textId="77777777" w:rsidR="0069596D" w:rsidRDefault="00000000">
            <w:pPr>
              <w:pStyle w:val="TableParagraph"/>
              <w:spacing w:line="200" w:lineRule="exact"/>
              <w:ind w:left="26" w:right="9"/>
              <w:rPr>
                <w:sz w:val="18"/>
              </w:rPr>
            </w:pPr>
            <w:r>
              <w:rPr>
                <w:spacing w:val="-5"/>
                <w:sz w:val="18"/>
              </w:rPr>
              <w:t>544</w:t>
            </w:r>
          </w:p>
        </w:tc>
        <w:tc>
          <w:tcPr>
            <w:tcW w:w="767" w:type="dxa"/>
          </w:tcPr>
          <w:p w14:paraId="2B836919" w14:textId="77777777" w:rsidR="0069596D" w:rsidRDefault="00000000">
            <w:pPr>
              <w:pStyle w:val="TableParagraph"/>
              <w:spacing w:before="14" w:line="207" w:lineRule="exact"/>
              <w:ind w:left="26" w:right="8"/>
              <w:rPr>
                <w:sz w:val="18"/>
              </w:rPr>
            </w:pPr>
            <w:r>
              <w:rPr>
                <w:spacing w:val="-2"/>
                <w:sz w:val="18"/>
              </w:rPr>
              <w:t>5.9461</w:t>
            </w:r>
          </w:p>
          <w:p w14:paraId="6B63C137" w14:textId="77777777" w:rsidR="0069596D" w:rsidRDefault="00000000">
            <w:pPr>
              <w:pStyle w:val="TableParagraph"/>
              <w:spacing w:line="200" w:lineRule="exact"/>
              <w:ind w:left="26" w:right="3"/>
              <w:rPr>
                <w:sz w:val="18"/>
              </w:rPr>
            </w:pPr>
            <w:r>
              <w:rPr>
                <w:spacing w:val="-5"/>
                <w:sz w:val="18"/>
              </w:rPr>
              <w:t>165</w:t>
            </w:r>
          </w:p>
        </w:tc>
        <w:tc>
          <w:tcPr>
            <w:tcW w:w="839" w:type="dxa"/>
          </w:tcPr>
          <w:p w14:paraId="6CF852B7" w14:textId="77777777" w:rsidR="0069596D" w:rsidRDefault="00000000">
            <w:pPr>
              <w:pStyle w:val="TableParagraph"/>
              <w:spacing w:before="117"/>
              <w:ind w:left="17"/>
              <w:rPr>
                <w:sz w:val="18"/>
              </w:rPr>
            </w:pPr>
            <w:r>
              <w:rPr>
                <w:spacing w:val="-8"/>
                <w:sz w:val="18"/>
              </w:rPr>
              <w:t>Cement</w:t>
            </w:r>
            <w:r>
              <w:rPr>
                <w:spacing w:val="-7"/>
                <w:sz w:val="18"/>
              </w:rPr>
              <w:t xml:space="preserve"> </w:t>
            </w:r>
            <w:r>
              <w:rPr>
                <w:spacing w:val="-5"/>
                <w:sz w:val="18"/>
              </w:rPr>
              <w:t>(B)</w:t>
            </w:r>
          </w:p>
        </w:tc>
        <w:tc>
          <w:tcPr>
            <w:tcW w:w="1096" w:type="dxa"/>
          </w:tcPr>
          <w:p w14:paraId="0D8A1A83" w14:textId="77777777" w:rsidR="0069596D" w:rsidRDefault="00000000">
            <w:pPr>
              <w:pStyle w:val="TableParagraph"/>
              <w:spacing w:before="14" w:line="207" w:lineRule="exact"/>
              <w:ind w:left="25" w:right="1"/>
              <w:rPr>
                <w:sz w:val="18"/>
              </w:rPr>
            </w:pPr>
            <w:r>
              <w:rPr>
                <w:spacing w:val="-2"/>
                <w:sz w:val="18"/>
              </w:rPr>
              <w:t>1396309.6</w:t>
            </w:r>
          </w:p>
          <w:p w14:paraId="0627D9F4" w14:textId="77777777" w:rsidR="0069596D" w:rsidRDefault="00000000">
            <w:pPr>
              <w:pStyle w:val="TableParagraph"/>
              <w:spacing w:line="200" w:lineRule="exact"/>
              <w:ind w:left="25"/>
              <w:rPr>
                <w:sz w:val="18"/>
              </w:rPr>
            </w:pPr>
            <w:r>
              <w:rPr>
                <w:spacing w:val="-2"/>
                <w:sz w:val="18"/>
              </w:rPr>
              <w:t>57822</w:t>
            </w:r>
          </w:p>
        </w:tc>
        <w:tc>
          <w:tcPr>
            <w:tcW w:w="1088" w:type="dxa"/>
          </w:tcPr>
          <w:p w14:paraId="41E10842" w14:textId="77777777" w:rsidR="0069596D" w:rsidRDefault="00000000">
            <w:pPr>
              <w:pStyle w:val="TableParagraph"/>
              <w:spacing w:before="14" w:line="207" w:lineRule="exact"/>
              <w:ind w:left="21"/>
              <w:rPr>
                <w:sz w:val="18"/>
              </w:rPr>
            </w:pPr>
            <w:r>
              <w:rPr>
                <w:spacing w:val="-2"/>
                <w:sz w:val="18"/>
              </w:rPr>
              <w:t>14381989.</w:t>
            </w:r>
          </w:p>
          <w:p w14:paraId="7106A2AA" w14:textId="77777777" w:rsidR="0069596D" w:rsidRDefault="00000000">
            <w:pPr>
              <w:pStyle w:val="TableParagraph"/>
              <w:spacing w:line="200" w:lineRule="exact"/>
              <w:ind w:left="21"/>
              <w:rPr>
                <w:sz w:val="18"/>
              </w:rPr>
            </w:pPr>
            <w:r>
              <w:rPr>
                <w:spacing w:val="-2"/>
                <w:sz w:val="18"/>
              </w:rPr>
              <w:t>47557</w:t>
            </w:r>
          </w:p>
        </w:tc>
        <w:tc>
          <w:tcPr>
            <w:tcW w:w="766" w:type="dxa"/>
          </w:tcPr>
          <w:p w14:paraId="269B5A08" w14:textId="77777777" w:rsidR="0069596D" w:rsidRDefault="00000000">
            <w:pPr>
              <w:pStyle w:val="TableParagraph"/>
              <w:spacing w:before="117"/>
              <w:ind w:left="36" w:right="7"/>
              <w:rPr>
                <w:sz w:val="18"/>
              </w:rPr>
            </w:pPr>
            <w:r>
              <w:rPr>
                <w:spacing w:val="-4"/>
                <w:sz w:val="18"/>
              </w:rPr>
              <w:t>2.53</w:t>
            </w:r>
          </w:p>
        </w:tc>
        <w:tc>
          <w:tcPr>
            <w:tcW w:w="1071" w:type="dxa"/>
          </w:tcPr>
          <w:p w14:paraId="30D9AB91" w14:textId="77777777" w:rsidR="0069596D" w:rsidRDefault="00000000">
            <w:pPr>
              <w:pStyle w:val="TableParagraph"/>
              <w:spacing w:before="14" w:line="207" w:lineRule="exact"/>
              <w:ind w:left="37" w:right="2"/>
              <w:rPr>
                <w:sz w:val="18"/>
              </w:rPr>
            </w:pPr>
            <w:r>
              <w:rPr>
                <w:spacing w:val="-2"/>
                <w:sz w:val="18"/>
              </w:rPr>
              <w:t>36386433.37</w:t>
            </w:r>
          </w:p>
          <w:p w14:paraId="2997982B" w14:textId="77777777" w:rsidR="0069596D" w:rsidRDefault="00000000">
            <w:pPr>
              <w:pStyle w:val="TableParagraph"/>
              <w:spacing w:line="200" w:lineRule="exact"/>
              <w:ind w:left="37"/>
              <w:rPr>
                <w:sz w:val="18"/>
              </w:rPr>
            </w:pPr>
            <w:r>
              <w:rPr>
                <w:spacing w:val="-5"/>
                <w:sz w:val="18"/>
              </w:rPr>
              <w:t>319</w:t>
            </w:r>
          </w:p>
        </w:tc>
        <w:tc>
          <w:tcPr>
            <w:tcW w:w="1229" w:type="dxa"/>
          </w:tcPr>
          <w:p w14:paraId="37B56FD4" w14:textId="77777777" w:rsidR="0069596D" w:rsidRDefault="00000000">
            <w:pPr>
              <w:pStyle w:val="TableParagraph"/>
              <w:spacing w:before="14" w:line="207" w:lineRule="exact"/>
              <w:ind w:left="41" w:right="6"/>
              <w:rPr>
                <w:sz w:val="18"/>
              </w:rPr>
            </w:pPr>
            <w:r>
              <w:rPr>
                <w:spacing w:val="-2"/>
                <w:sz w:val="18"/>
              </w:rPr>
              <w:t>30928468.36</w:t>
            </w:r>
          </w:p>
          <w:p w14:paraId="468FF96C" w14:textId="77777777" w:rsidR="0069596D" w:rsidRDefault="00000000">
            <w:pPr>
              <w:pStyle w:val="TableParagraph"/>
              <w:spacing w:line="200" w:lineRule="exact"/>
              <w:ind w:left="41"/>
              <w:rPr>
                <w:sz w:val="18"/>
              </w:rPr>
            </w:pPr>
            <w:r>
              <w:rPr>
                <w:spacing w:val="-5"/>
                <w:sz w:val="18"/>
              </w:rPr>
              <w:t>721</w:t>
            </w:r>
          </w:p>
        </w:tc>
        <w:tc>
          <w:tcPr>
            <w:tcW w:w="807" w:type="dxa"/>
            <w:vMerge/>
            <w:tcBorders>
              <w:top w:val="nil"/>
            </w:tcBorders>
          </w:tcPr>
          <w:p w14:paraId="1C60832C" w14:textId="77777777" w:rsidR="0069596D" w:rsidRDefault="0069596D">
            <w:pPr>
              <w:rPr>
                <w:sz w:val="2"/>
                <w:szCs w:val="2"/>
              </w:rPr>
            </w:pPr>
          </w:p>
        </w:tc>
        <w:tc>
          <w:tcPr>
            <w:tcW w:w="855" w:type="dxa"/>
          </w:tcPr>
          <w:p w14:paraId="3D94E7C8" w14:textId="77777777" w:rsidR="0069596D" w:rsidRDefault="00000000">
            <w:pPr>
              <w:pStyle w:val="TableParagraph"/>
              <w:spacing w:before="117"/>
              <w:ind w:left="45"/>
              <w:rPr>
                <w:sz w:val="18"/>
              </w:rPr>
            </w:pPr>
            <w:r>
              <w:rPr>
                <w:spacing w:val="-8"/>
                <w:sz w:val="18"/>
              </w:rPr>
              <w:t>Cement</w:t>
            </w:r>
            <w:r>
              <w:rPr>
                <w:spacing w:val="-7"/>
                <w:sz w:val="18"/>
              </w:rPr>
              <w:t xml:space="preserve"> </w:t>
            </w:r>
            <w:r>
              <w:rPr>
                <w:spacing w:val="-5"/>
                <w:sz w:val="18"/>
              </w:rPr>
              <w:t>(B)</w:t>
            </w:r>
          </w:p>
        </w:tc>
        <w:tc>
          <w:tcPr>
            <w:tcW w:w="1150" w:type="dxa"/>
          </w:tcPr>
          <w:p w14:paraId="148CB15C" w14:textId="77777777" w:rsidR="0069596D" w:rsidRDefault="00000000">
            <w:pPr>
              <w:pStyle w:val="TableParagraph"/>
              <w:spacing w:before="14" w:line="207" w:lineRule="exact"/>
              <w:ind w:left="58" w:right="10"/>
              <w:rPr>
                <w:sz w:val="18"/>
              </w:rPr>
            </w:pPr>
            <w:r>
              <w:rPr>
                <w:spacing w:val="-2"/>
                <w:sz w:val="18"/>
              </w:rPr>
              <w:t>79753409.6</w:t>
            </w:r>
          </w:p>
          <w:p w14:paraId="747CD7C2" w14:textId="77777777" w:rsidR="0069596D" w:rsidRDefault="00000000">
            <w:pPr>
              <w:pStyle w:val="TableParagraph"/>
              <w:spacing w:line="200" w:lineRule="exact"/>
              <w:ind w:left="58" w:right="9"/>
              <w:rPr>
                <w:sz w:val="18"/>
              </w:rPr>
            </w:pPr>
            <w:r>
              <w:rPr>
                <w:spacing w:val="-4"/>
                <w:sz w:val="18"/>
              </w:rPr>
              <w:t>9254</w:t>
            </w:r>
          </w:p>
        </w:tc>
      </w:tr>
      <w:tr w:rsidR="0069596D" w14:paraId="64DB7F12" w14:textId="77777777">
        <w:trPr>
          <w:trHeight w:val="436"/>
        </w:trPr>
        <w:tc>
          <w:tcPr>
            <w:tcW w:w="1037" w:type="dxa"/>
            <w:vMerge/>
            <w:tcBorders>
              <w:top w:val="nil"/>
            </w:tcBorders>
          </w:tcPr>
          <w:p w14:paraId="3E5A664F" w14:textId="77777777" w:rsidR="0069596D" w:rsidRDefault="0069596D">
            <w:pPr>
              <w:rPr>
                <w:sz w:val="2"/>
                <w:szCs w:val="2"/>
              </w:rPr>
            </w:pPr>
          </w:p>
        </w:tc>
        <w:tc>
          <w:tcPr>
            <w:tcW w:w="561" w:type="dxa"/>
          </w:tcPr>
          <w:p w14:paraId="2D13B28D" w14:textId="77777777" w:rsidR="0069596D" w:rsidRDefault="00000000">
            <w:pPr>
              <w:pStyle w:val="TableParagraph"/>
              <w:spacing w:before="115"/>
              <w:ind w:left="19" w:right="9"/>
              <w:rPr>
                <w:sz w:val="18"/>
              </w:rPr>
            </w:pPr>
            <w:r>
              <w:rPr>
                <w:spacing w:val="-5"/>
                <w:sz w:val="18"/>
              </w:rPr>
              <w:t>26</w:t>
            </w:r>
          </w:p>
        </w:tc>
        <w:tc>
          <w:tcPr>
            <w:tcW w:w="513" w:type="dxa"/>
          </w:tcPr>
          <w:p w14:paraId="67B59A7F" w14:textId="77777777" w:rsidR="0069596D" w:rsidRDefault="00000000">
            <w:pPr>
              <w:pStyle w:val="TableParagraph"/>
              <w:spacing w:before="115"/>
              <w:ind w:left="20" w:right="9"/>
              <w:rPr>
                <w:sz w:val="18"/>
              </w:rPr>
            </w:pPr>
            <w:r>
              <w:rPr>
                <w:spacing w:val="-5"/>
                <w:sz w:val="18"/>
              </w:rPr>
              <w:t>33</w:t>
            </w:r>
          </w:p>
        </w:tc>
        <w:tc>
          <w:tcPr>
            <w:tcW w:w="1101" w:type="dxa"/>
          </w:tcPr>
          <w:p w14:paraId="3CF4DAB8" w14:textId="77777777" w:rsidR="0069596D" w:rsidRDefault="00000000">
            <w:pPr>
              <w:pStyle w:val="TableParagraph"/>
              <w:spacing w:before="115"/>
              <w:ind w:left="23"/>
              <w:rPr>
                <w:sz w:val="18"/>
              </w:rPr>
            </w:pPr>
            <w:r>
              <w:rPr>
                <w:spacing w:val="-10"/>
                <w:sz w:val="18"/>
              </w:rPr>
              <w:t>7</w:t>
            </w:r>
          </w:p>
        </w:tc>
        <w:tc>
          <w:tcPr>
            <w:tcW w:w="768" w:type="dxa"/>
          </w:tcPr>
          <w:p w14:paraId="1877A3DB" w14:textId="77777777" w:rsidR="0069596D" w:rsidRDefault="00000000">
            <w:pPr>
              <w:pStyle w:val="TableParagraph"/>
              <w:spacing w:before="11" w:line="207" w:lineRule="exact"/>
              <w:ind w:left="23" w:right="9"/>
              <w:rPr>
                <w:sz w:val="18"/>
              </w:rPr>
            </w:pPr>
            <w:r>
              <w:rPr>
                <w:spacing w:val="-2"/>
                <w:sz w:val="18"/>
              </w:rPr>
              <w:t>44.458</w:t>
            </w:r>
          </w:p>
          <w:p w14:paraId="40D5C853" w14:textId="77777777" w:rsidR="0069596D" w:rsidRDefault="00000000">
            <w:pPr>
              <w:pStyle w:val="TableParagraph"/>
              <w:spacing w:line="198" w:lineRule="exact"/>
              <w:ind w:left="23" w:right="3"/>
              <w:rPr>
                <w:sz w:val="18"/>
              </w:rPr>
            </w:pPr>
            <w:r>
              <w:rPr>
                <w:spacing w:val="-5"/>
                <w:sz w:val="18"/>
              </w:rPr>
              <w:t>429</w:t>
            </w:r>
          </w:p>
        </w:tc>
        <w:tc>
          <w:tcPr>
            <w:tcW w:w="767" w:type="dxa"/>
          </w:tcPr>
          <w:p w14:paraId="6472E1BB" w14:textId="77777777" w:rsidR="0069596D" w:rsidRDefault="00000000">
            <w:pPr>
              <w:pStyle w:val="TableParagraph"/>
              <w:spacing w:before="11" w:line="207" w:lineRule="exact"/>
              <w:ind w:left="26" w:right="10"/>
              <w:rPr>
                <w:sz w:val="18"/>
              </w:rPr>
            </w:pPr>
            <w:r>
              <w:rPr>
                <w:spacing w:val="-2"/>
                <w:sz w:val="18"/>
              </w:rPr>
              <w:t>1.6612</w:t>
            </w:r>
          </w:p>
          <w:p w14:paraId="264AAB03" w14:textId="77777777" w:rsidR="0069596D" w:rsidRDefault="00000000">
            <w:pPr>
              <w:pStyle w:val="TableParagraph"/>
              <w:spacing w:line="198" w:lineRule="exact"/>
              <w:ind w:left="26" w:right="9"/>
              <w:rPr>
                <w:sz w:val="18"/>
              </w:rPr>
            </w:pPr>
            <w:r>
              <w:rPr>
                <w:spacing w:val="-5"/>
                <w:sz w:val="18"/>
              </w:rPr>
              <w:t>857</w:t>
            </w:r>
          </w:p>
        </w:tc>
        <w:tc>
          <w:tcPr>
            <w:tcW w:w="767" w:type="dxa"/>
          </w:tcPr>
          <w:p w14:paraId="198F5108" w14:textId="77777777" w:rsidR="0069596D" w:rsidRDefault="00000000">
            <w:pPr>
              <w:pStyle w:val="TableParagraph"/>
              <w:spacing w:before="11" w:line="207" w:lineRule="exact"/>
              <w:ind w:left="26" w:right="8"/>
              <w:rPr>
                <w:sz w:val="18"/>
              </w:rPr>
            </w:pPr>
            <w:r>
              <w:rPr>
                <w:spacing w:val="-2"/>
                <w:sz w:val="18"/>
              </w:rPr>
              <w:t>4.2415</w:t>
            </w:r>
          </w:p>
          <w:p w14:paraId="2A246990" w14:textId="77777777" w:rsidR="0069596D" w:rsidRDefault="00000000">
            <w:pPr>
              <w:pStyle w:val="TableParagraph"/>
              <w:spacing w:line="198" w:lineRule="exact"/>
              <w:ind w:left="26" w:right="3"/>
              <w:rPr>
                <w:sz w:val="18"/>
              </w:rPr>
            </w:pPr>
            <w:r>
              <w:rPr>
                <w:spacing w:val="-5"/>
                <w:sz w:val="18"/>
              </w:rPr>
              <w:t>714</w:t>
            </w:r>
          </w:p>
        </w:tc>
        <w:tc>
          <w:tcPr>
            <w:tcW w:w="839" w:type="dxa"/>
          </w:tcPr>
          <w:p w14:paraId="51F281FE" w14:textId="77777777" w:rsidR="0069596D" w:rsidRDefault="00000000">
            <w:pPr>
              <w:pStyle w:val="TableParagraph"/>
              <w:spacing w:before="115"/>
              <w:ind w:left="22"/>
              <w:rPr>
                <w:sz w:val="18"/>
              </w:rPr>
            </w:pPr>
            <w:r>
              <w:rPr>
                <w:spacing w:val="-8"/>
                <w:sz w:val="18"/>
              </w:rPr>
              <w:t>Cement</w:t>
            </w:r>
            <w:r>
              <w:rPr>
                <w:spacing w:val="-7"/>
                <w:sz w:val="18"/>
              </w:rPr>
              <w:t xml:space="preserve"> </w:t>
            </w:r>
            <w:r>
              <w:rPr>
                <w:spacing w:val="-5"/>
                <w:sz w:val="18"/>
              </w:rPr>
              <w:t>(P)</w:t>
            </w:r>
          </w:p>
        </w:tc>
        <w:tc>
          <w:tcPr>
            <w:tcW w:w="1096" w:type="dxa"/>
          </w:tcPr>
          <w:p w14:paraId="5F71CE74" w14:textId="77777777" w:rsidR="0069596D" w:rsidRDefault="00000000">
            <w:pPr>
              <w:pStyle w:val="TableParagraph"/>
              <w:spacing w:before="11" w:line="207" w:lineRule="exact"/>
              <w:ind w:left="25" w:right="1"/>
              <w:rPr>
                <w:sz w:val="18"/>
              </w:rPr>
            </w:pPr>
            <w:r>
              <w:rPr>
                <w:spacing w:val="-2"/>
                <w:sz w:val="18"/>
              </w:rPr>
              <w:t>1396309.6</w:t>
            </w:r>
          </w:p>
          <w:p w14:paraId="2C0A2889" w14:textId="77777777" w:rsidR="0069596D" w:rsidRDefault="00000000">
            <w:pPr>
              <w:pStyle w:val="TableParagraph"/>
              <w:spacing w:line="198" w:lineRule="exact"/>
              <w:ind w:left="25"/>
              <w:rPr>
                <w:sz w:val="18"/>
              </w:rPr>
            </w:pPr>
            <w:r>
              <w:rPr>
                <w:spacing w:val="-2"/>
                <w:sz w:val="18"/>
              </w:rPr>
              <w:t>57822</w:t>
            </w:r>
          </w:p>
        </w:tc>
        <w:tc>
          <w:tcPr>
            <w:tcW w:w="1088" w:type="dxa"/>
          </w:tcPr>
          <w:p w14:paraId="1CC1D4EE" w14:textId="77777777" w:rsidR="0069596D" w:rsidRDefault="00000000">
            <w:pPr>
              <w:pStyle w:val="TableParagraph"/>
              <w:spacing w:before="11" w:line="207" w:lineRule="exact"/>
              <w:ind w:left="21" w:right="1"/>
              <w:rPr>
                <w:sz w:val="18"/>
              </w:rPr>
            </w:pPr>
            <w:r>
              <w:rPr>
                <w:spacing w:val="-2"/>
                <w:sz w:val="18"/>
              </w:rPr>
              <w:t>9774167.6</w:t>
            </w:r>
          </w:p>
          <w:p w14:paraId="53127B09" w14:textId="77777777" w:rsidR="0069596D" w:rsidRDefault="00000000">
            <w:pPr>
              <w:pStyle w:val="TableParagraph"/>
              <w:spacing w:line="198" w:lineRule="exact"/>
              <w:ind w:left="21" w:right="1"/>
              <w:rPr>
                <w:sz w:val="18"/>
              </w:rPr>
            </w:pPr>
            <w:r>
              <w:rPr>
                <w:spacing w:val="-4"/>
                <w:sz w:val="18"/>
              </w:rPr>
              <w:t>0476</w:t>
            </w:r>
          </w:p>
        </w:tc>
        <w:tc>
          <w:tcPr>
            <w:tcW w:w="766" w:type="dxa"/>
          </w:tcPr>
          <w:p w14:paraId="0706FA8A" w14:textId="77777777" w:rsidR="0069596D" w:rsidRDefault="00000000">
            <w:pPr>
              <w:pStyle w:val="TableParagraph"/>
              <w:spacing w:before="115"/>
              <w:ind w:left="36" w:right="7"/>
              <w:rPr>
                <w:sz w:val="18"/>
              </w:rPr>
            </w:pPr>
            <w:r>
              <w:rPr>
                <w:spacing w:val="-4"/>
                <w:sz w:val="18"/>
              </w:rPr>
              <w:t>2.53</w:t>
            </w:r>
          </w:p>
        </w:tc>
        <w:tc>
          <w:tcPr>
            <w:tcW w:w="1071" w:type="dxa"/>
          </w:tcPr>
          <w:p w14:paraId="31C633AF" w14:textId="77777777" w:rsidR="0069596D" w:rsidRDefault="00000000">
            <w:pPr>
              <w:pStyle w:val="TableParagraph"/>
              <w:spacing w:before="11" w:line="207" w:lineRule="exact"/>
              <w:ind w:left="37" w:right="2"/>
              <w:rPr>
                <w:sz w:val="18"/>
              </w:rPr>
            </w:pPr>
            <w:r>
              <w:rPr>
                <w:spacing w:val="-2"/>
                <w:sz w:val="18"/>
              </w:rPr>
              <w:t>24728644.04</w:t>
            </w:r>
          </w:p>
          <w:p w14:paraId="1BB99938" w14:textId="77777777" w:rsidR="0069596D" w:rsidRDefault="00000000">
            <w:pPr>
              <w:pStyle w:val="TableParagraph"/>
              <w:spacing w:line="198" w:lineRule="exact"/>
              <w:ind w:left="37"/>
              <w:rPr>
                <w:sz w:val="18"/>
              </w:rPr>
            </w:pPr>
            <w:r>
              <w:rPr>
                <w:spacing w:val="-5"/>
                <w:sz w:val="18"/>
              </w:rPr>
              <w:t>003</w:t>
            </w:r>
          </w:p>
        </w:tc>
        <w:tc>
          <w:tcPr>
            <w:tcW w:w="1229" w:type="dxa"/>
          </w:tcPr>
          <w:p w14:paraId="3A37A840" w14:textId="77777777" w:rsidR="0069596D" w:rsidRDefault="00000000">
            <w:pPr>
              <w:pStyle w:val="TableParagraph"/>
              <w:spacing w:before="11" w:line="207" w:lineRule="exact"/>
              <w:ind w:left="41" w:right="6"/>
              <w:rPr>
                <w:sz w:val="18"/>
              </w:rPr>
            </w:pPr>
            <w:r>
              <w:rPr>
                <w:spacing w:val="-2"/>
                <w:sz w:val="18"/>
              </w:rPr>
              <w:t>21019347.43</w:t>
            </w:r>
          </w:p>
          <w:p w14:paraId="043E6DDB" w14:textId="77777777" w:rsidR="0069596D" w:rsidRDefault="00000000">
            <w:pPr>
              <w:pStyle w:val="TableParagraph"/>
              <w:spacing w:line="198" w:lineRule="exact"/>
              <w:ind w:left="41"/>
              <w:rPr>
                <w:sz w:val="18"/>
              </w:rPr>
            </w:pPr>
            <w:r>
              <w:rPr>
                <w:spacing w:val="-5"/>
                <w:sz w:val="18"/>
              </w:rPr>
              <w:t>403</w:t>
            </w:r>
          </w:p>
        </w:tc>
        <w:tc>
          <w:tcPr>
            <w:tcW w:w="807" w:type="dxa"/>
            <w:vMerge/>
            <w:tcBorders>
              <w:top w:val="nil"/>
            </w:tcBorders>
          </w:tcPr>
          <w:p w14:paraId="6A090C6D" w14:textId="77777777" w:rsidR="0069596D" w:rsidRDefault="0069596D">
            <w:pPr>
              <w:rPr>
                <w:sz w:val="2"/>
                <w:szCs w:val="2"/>
              </w:rPr>
            </w:pPr>
          </w:p>
        </w:tc>
        <w:tc>
          <w:tcPr>
            <w:tcW w:w="855" w:type="dxa"/>
          </w:tcPr>
          <w:p w14:paraId="782E8F54" w14:textId="77777777" w:rsidR="0069596D" w:rsidRDefault="00000000">
            <w:pPr>
              <w:pStyle w:val="TableParagraph"/>
              <w:spacing w:before="115"/>
              <w:ind w:left="50"/>
              <w:rPr>
                <w:sz w:val="18"/>
              </w:rPr>
            </w:pPr>
            <w:r>
              <w:rPr>
                <w:sz w:val="18"/>
              </w:rPr>
              <w:t>SMS</w:t>
            </w:r>
            <w:r>
              <w:rPr>
                <w:spacing w:val="-8"/>
                <w:sz w:val="18"/>
              </w:rPr>
              <w:t xml:space="preserve"> </w:t>
            </w:r>
            <w:r>
              <w:rPr>
                <w:spacing w:val="-4"/>
                <w:sz w:val="18"/>
              </w:rPr>
              <w:t>(OH)</w:t>
            </w:r>
          </w:p>
        </w:tc>
        <w:tc>
          <w:tcPr>
            <w:tcW w:w="1150" w:type="dxa"/>
          </w:tcPr>
          <w:p w14:paraId="2D3D92A3" w14:textId="77777777" w:rsidR="0069596D" w:rsidRDefault="00000000">
            <w:pPr>
              <w:pStyle w:val="TableParagraph"/>
              <w:spacing w:before="11" w:line="207" w:lineRule="exact"/>
              <w:ind w:left="58" w:right="10"/>
              <w:rPr>
                <w:sz w:val="18"/>
              </w:rPr>
            </w:pPr>
            <w:r>
              <w:rPr>
                <w:spacing w:val="-2"/>
                <w:sz w:val="18"/>
              </w:rPr>
              <w:t>75069097.9</w:t>
            </w:r>
          </w:p>
          <w:p w14:paraId="2E2F3A47" w14:textId="77777777" w:rsidR="0069596D" w:rsidRDefault="00000000">
            <w:pPr>
              <w:pStyle w:val="TableParagraph"/>
              <w:spacing w:line="198" w:lineRule="exact"/>
              <w:ind w:left="58" w:right="9"/>
              <w:rPr>
                <w:sz w:val="18"/>
              </w:rPr>
            </w:pPr>
            <w:r>
              <w:rPr>
                <w:spacing w:val="-4"/>
                <w:sz w:val="18"/>
              </w:rPr>
              <w:t>7867</w:t>
            </w:r>
          </w:p>
        </w:tc>
      </w:tr>
      <w:tr w:rsidR="0069596D" w14:paraId="7B36A644" w14:textId="77777777">
        <w:trPr>
          <w:trHeight w:val="433"/>
        </w:trPr>
        <w:tc>
          <w:tcPr>
            <w:tcW w:w="1037" w:type="dxa"/>
            <w:vMerge/>
            <w:tcBorders>
              <w:top w:val="nil"/>
            </w:tcBorders>
          </w:tcPr>
          <w:p w14:paraId="53A6C81B" w14:textId="77777777" w:rsidR="0069596D" w:rsidRDefault="0069596D">
            <w:pPr>
              <w:rPr>
                <w:sz w:val="2"/>
                <w:szCs w:val="2"/>
              </w:rPr>
            </w:pPr>
          </w:p>
        </w:tc>
        <w:tc>
          <w:tcPr>
            <w:tcW w:w="561" w:type="dxa"/>
          </w:tcPr>
          <w:p w14:paraId="4057833C" w14:textId="77777777" w:rsidR="0069596D" w:rsidRDefault="00000000">
            <w:pPr>
              <w:pStyle w:val="TableParagraph"/>
              <w:spacing w:before="112"/>
              <w:ind w:left="19" w:right="9"/>
              <w:rPr>
                <w:sz w:val="18"/>
              </w:rPr>
            </w:pPr>
            <w:r>
              <w:rPr>
                <w:spacing w:val="-5"/>
                <w:sz w:val="18"/>
              </w:rPr>
              <w:t>33</w:t>
            </w:r>
          </w:p>
        </w:tc>
        <w:tc>
          <w:tcPr>
            <w:tcW w:w="513" w:type="dxa"/>
          </w:tcPr>
          <w:p w14:paraId="78525CF3" w14:textId="77777777" w:rsidR="0069596D" w:rsidRDefault="00000000">
            <w:pPr>
              <w:pStyle w:val="TableParagraph"/>
              <w:spacing w:before="9"/>
              <w:ind w:left="151"/>
              <w:jc w:val="left"/>
              <w:rPr>
                <w:sz w:val="18"/>
              </w:rPr>
            </w:pPr>
            <w:r>
              <w:rPr>
                <w:spacing w:val="-5"/>
                <w:sz w:val="18"/>
              </w:rPr>
              <w:t>42.</w:t>
            </w:r>
          </w:p>
          <w:p w14:paraId="0AC4D369" w14:textId="77777777" w:rsidR="0069596D" w:rsidRDefault="00000000">
            <w:pPr>
              <w:pStyle w:val="TableParagraph"/>
              <w:spacing w:before="2" w:line="196" w:lineRule="exact"/>
              <w:ind w:left="171"/>
              <w:jc w:val="left"/>
              <w:rPr>
                <w:sz w:val="18"/>
              </w:rPr>
            </w:pPr>
            <w:r>
              <w:rPr>
                <w:spacing w:val="-5"/>
                <w:sz w:val="18"/>
              </w:rPr>
              <w:t>26</w:t>
            </w:r>
          </w:p>
        </w:tc>
        <w:tc>
          <w:tcPr>
            <w:tcW w:w="1101" w:type="dxa"/>
          </w:tcPr>
          <w:p w14:paraId="3BEF23CF" w14:textId="77777777" w:rsidR="0069596D" w:rsidRDefault="00000000">
            <w:pPr>
              <w:pStyle w:val="TableParagraph"/>
              <w:spacing w:before="112"/>
              <w:ind w:left="23" w:right="7"/>
              <w:rPr>
                <w:sz w:val="18"/>
              </w:rPr>
            </w:pPr>
            <w:r>
              <w:rPr>
                <w:spacing w:val="-4"/>
                <w:sz w:val="18"/>
              </w:rPr>
              <w:t>9.26</w:t>
            </w:r>
          </w:p>
        </w:tc>
        <w:tc>
          <w:tcPr>
            <w:tcW w:w="768" w:type="dxa"/>
          </w:tcPr>
          <w:p w14:paraId="603D8CAC" w14:textId="77777777" w:rsidR="0069596D" w:rsidRDefault="00000000">
            <w:pPr>
              <w:pStyle w:val="TableParagraph"/>
              <w:spacing w:before="9"/>
              <w:ind w:left="23" w:right="9"/>
              <w:rPr>
                <w:sz w:val="18"/>
              </w:rPr>
            </w:pPr>
            <w:r>
              <w:rPr>
                <w:spacing w:val="-2"/>
                <w:sz w:val="18"/>
              </w:rPr>
              <w:t>38.479</w:t>
            </w:r>
          </w:p>
          <w:p w14:paraId="344A7F79" w14:textId="77777777" w:rsidR="0069596D" w:rsidRDefault="00000000">
            <w:pPr>
              <w:pStyle w:val="TableParagraph"/>
              <w:spacing w:before="2" w:line="196" w:lineRule="exact"/>
              <w:ind w:left="23" w:right="3"/>
              <w:rPr>
                <w:sz w:val="18"/>
              </w:rPr>
            </w:pPr>
            <w:r>
              <w:rPr>
                <w:spacing w:val="-5"/>
                <w:sz w:val="18"/>
              </w:rPr>
              <w:t>467</w:t>
            </w:r>
          </w:p>
        </w:tc>
        <w:tc>
          <w:tcPr>
            <w:tcW w:w="767" w:type="dxa"/>
          </w:tcPr>
          <w:p w14:paraId="29090865" w14:textId="77777777" w:rsidR="0069596D" w:rsidRDefault="00000000">
            <w:pPr>
              <w:pStyle w:val="TableParagraph"/>
              <w:spacing w:before="9"/>
              <w:ind w:left="26" w:right="10"/>
              <w:rPr>
                <w:sz w:val="18"/>
              </w:rPr>
            </w:pPr>
            <w:r>
              <w:rPr>
                <w:spacing w:val="-2"/>
                <w:sz w:val="18"/>
              </w:rPr>
              <w:t>2.0347</w:t>
            </w:r>
          </w:p>
          <w:p w14:paraId="5A93D073" w14:textId="77777777" w:rsidR="0069596D" w:rsidRDefault="00000000">
            <w:pPr>
              <w:pStyle w:val="TableParagraph"/>
              <w:spacing w:before="2" w:line="196" w:lineRule="exact"/>
              <w:ind w:left="26" w:right="9"/>
              <w:rPr>
                <w:sz w:val="18"/>
              </w:rPr>
            </w:pPr>
            <w:r>
              <w:rPr>
                <w:spacing w:val="-5"/>
                <w:sz w:val="18"/>
              </w:rPr>
              <w:t>343</w:t>
            </w:r>
          </w:p>
        </w:tc>
        <w:tc>
          <w:tcPr>
            <w:tcW w:w="767" w:type="dxa"/>
          </w:tcPr>
          <w:p w14:paraId="73B0A9BC" w14:textId="77777777" w:rsidR="0069596D" w:rsidRDefault="00000000">
            <w:pPr>
              <w:pStyle w:val="TableParagraph"/>
              <w:spacing w:before="9"/>
              <w:ind w:left="26" w:right="8"/>
              <w:rPr>
                <w:sz w:val="18"/>
              </w:rPr>
            </w:pPr>
            <w:r>
              <w:rPr>
                <w:spacing w:val="-2"/>
                <w:sz w:val="18"/>
              </w:rPr>
              <w:t>7.1687</w:t>
            </w:r>
          </w:p>
          <w:p w14:paraId="5B6C88F5" w14:textId="77777777" w:rsidR="0069596D" w:rsidRDefault="00000000">
            <w:pPr>
              <w:pStyle w:val="TableParagraph"/>
              <w:spacing w:before="2" w:line="196" w:lineRule="exact"/>
              <w:ind w:left="26" w:right="3"/>
              <w:rPr>
                <w:sz w:val="18"/>
              </w:rPr>
            </w:pPr>
            <w:r>
              <w:rPr>
                <w:spacing w:val="-5"/>
                <w:sz w:val="18"/>
              </w:rPr>
              <w:t>279</w:t>
            </w:r>
          </w:p>
        </w:tc>
        <w:tc>
          <w:tcPr>
            <w:tcW w:w="839" w:type="dxa"/>
          </w:tcPr>
          <w:p w14:paraId="6DCEFBFD" w14:textId="77777777" w:rsidR="0069596D" w:rsidRDefault="00000000">
            <w:pPr>
              <w:pStyle w:val="TableParagraph"/>
              <w:spacing w:before="112"/>
              <w:ind w:left="17"/>
              <w:rPr>
                <w:sz w:val="18"/>
              </w:rPr>
            </w:pPr>
            <w:r>
              <w:rPr>
                <w:spacing w:val="-8"/>
                <w:sz w:val="18"/>
              </w:rPr>
              <w:t>Cement</w:t>
            </w:r>
            <w:r>
              <w:rPr>
                <w:spacing w:val="-7"/>
                <w:sz w:val="18"/>
              </w:rPr>
              <w:t xml:space="preserve"> </w:t>
            </w:r>
            <w:r>
              <w:rPr>
                <w:spacing w:val="-5"/>
                <w:sz w:val="18"/>
              </w:rPr>
              <w:t>(B)</w:t>
            </w:r>
          </w:p>
        </w:tc>
        <w:tc>
          <w:tcPr>
            <w:tcW w:w="1096" w:type="dxa"/>
          </w:tcPr>
          <w:p w14:paraId="38A602B6" w14:textId="77777777" w:rsidR="0069596D" w:rsidRDefault="00000000">
            <w:pPr>
              <w:pStyle w:val="TableParagraph"/>
              <w:spacing w:before="9"/>
              <w:ind w:left="25" w:right="1"/>
              <w:rPr>
                <w:sz w:val="18"/>
              </w:rPr>
            </w:pPr>
            <w:r>
              <w:rPr>
                <w:spacing w:val="-2"/>
                <w:sz w:val="18"/>
              </w:rPr>
              <w:t>1396309.6</w:t>
            </w:r>
          </w:p>
          <w:p w14:paraId="53C2C5E0" w14:textId="77777777" w:rsidR="0069596D" w:rsidRDefault="00000000">
            <w:pPr>
              <w:pStyle w:val="TableParagraph"/>
              <w:spacing w:before="2" w:line="196" w:lineRule="exact"/>
              <w:ind w:left="25"/>
              <w:rPr>
                <w:sz w:val="18"/>
              </w:rPr>
            </w:pPr>
            <w:r>
              <w:rPr>
                <w:spacing w:val="-2"/>
                <w:sz w:val="18"/>
              </w:rPr>
              <w:t>57822</w:t>
            </w:r>
          </w:p>
        </w:tc>
        <w:tc>
          <w:tcPr>
            <w:tcW w:w="1088" w:type="dxa"/>
          </w:tcPr>
          <w:p w14:paraId="722E0055" w14:textId="77777777" w:rsidR="0069596D" w:rsidRDefault="00000000">
            <w:pPr>
              <w:pStyle w:val="TableParagraph"/>
              <w:spacing w:before="9"/>
              <w:ind w:left="21"/>
              <w:rPr>
                <w:sz w:val="18"/>
              </w:rPr>
            </w:pPr>
            <w:r>
              <w:rPr>
                <w:spacing w:val="-2"/>
                <w:sz w:val="18"/>
              </w:rPr>
              <w:t>12929827.</w:t>
            </w:r>
          </w:p>
          <w:p w14:paraId="69CFB48A" w14:textId="77777777" w:rsidR="0069596D" w:rsidRDefault="00000000">
            <w:pPr>
              <w:pStyle w:val="TableParagraph"/>
              <w:spacing w:before="2" w:line="196" w:lineRule="exact"/>
              <w:ind w:left="21"/>
              <w:rPr>
                <w:sz w:val="18"/>
              </w:rPr>
            </w:pPr>
            <w:r>
              <w:rPr>
                <w:spacing w:val="-2"/>
                <w:sz w:val="18"/>
              </w:rPr>
              <w:t>43143</w:t>
            </w:r>
          </w:p>
        </w:tc>
        <w:tc>
          <w:tcPr>
            <w:tcW w:w="766" w:type="dxa"/>
          </w:tcPr>
          <w:p w14:paraId="604DEF1E" w14:textId="77777777" w:rsidR="0069596D" w:rsidRDefault="00000000">
            <w:pPr>
              <w:pStyle w:val="TableParagraph"/>
              <w:spacing w:before="112"/>
              <w:ind w:left="36" w:right="7"/>
              <w:rPr>
                <w:sz w:val="18"/>
              </w:rPr>
            </w:pPr>
            <w:r>
              <w:rPr>
                <w:spacing w:val="-4"/>
                <w:sz w:val="18"/>
              </w:rPr>
              <w:t>2.53</w:t>
            </w:r>
          </w:p>
        </w:tc>
        <w:tc>
          <w:tcPr>
            <w:tcW w:w="1071" w:type="dxa"/>
          </w:tcPr>
          <w:p w14:paraId="28DB3BB3" w14:textId="77777777" w:rsidR="0069596D" w:rsidRDefault="00000000">
            <w:pPr>
              <w:pStyle w:val="TableParagraph"/>
              <w:spacing w:before="9"/>
              <w:ind w:left="37" w:right="2"/>
              <w:rPr>
                <w:sz w:val="18"/>
              </w:rPr>
            </w:pPr>
            <w:r>
              <w:rPr>
                <w:spacing w:val="-2"/>
                <w:sz w:val="18"/>
              </w:rPr>
              <w:t>32712463.40</w:t>
            </w:r>
          </w:p>
          <w:p w14:paraId="7D8E07C8" w14:textId="77777777" w:rsidR="0069596D" w:rsidRDefault="00000000">
            <w:pPr>
              <w:pStyle w:val="TableParagraph"/>
              <w:spacing w:before="2" w:line="196" w:lineRule="exact"/>
              <w:ind w:left="37"/>
              <w:rPr>
                <w:sz w:val="18"/>
              </w:rPr>
            </w:pPr>
            <w:r>
              <w:rPr>
                <w:spacing w:val="-5"/>
                <w:sz w:val="18"/>
              </w:rPr>
              <w:t>153</w:t>
            </w:r>
          </w:p>
        </w:tc>
        <w:tc>
          <w:tcPr>
            <w:tcW w:w="1229" w:type="dxa"/>
          </w:tcPr>
          <w:p w14:paraId="4CCD87FB" w14:textId="77777777" w:rsidR="0069596D" w:rsidRDefault="00000000">
            <w:pPr>
              <w:pStyle w:val="TableParagraph"/>
              <w:spacing w:before="9"/>
              <w:ind w:left="41" w:right="6"/>
              <w:rPr>
                <w:sz w:val="18"/>
              </w:rPr>
            </w:pPr>
            <w:r>
              <w:rPr>
                <w:spacing w:val="-2"/>
                <w:sz w:val="18"/>
              </w:rPr>
              <w:t>27805593.89</w:t>
            </w:r>
          </w:p>
          <w:p w14:paraId="03E679A2" w14:textId="77777777" w:rsidR="0069596D" w:rsidRDefault="00000000">
            <w:pPr>
              <w:pStyle w:val="TableParagraph"/>
              <w:spacing w:before="2" w:line="196" w:lineRule="exact"/>
              <w:ind w:left="41"/>
              <w:rPr>
                <w:sz w:val="18"/>
              </w:rPr>
            </w:pPr>
            <w:r>
              <w:rPr>
                <w:spacing w:val="-5"/>
                <w:sz w:val="18"/>
              </w:rPr>
              <w:t>130</w:t>
            </w:r>
          </w:p>
        </w:tc>
        <w:tc>
          <w:tcPr>
            <w:tcW w:w="807" w:type="dxa"/>
            <w:vMerge/>
            <w:tcBorders>
              <w:top w:val="nil"/>
            </w:tcBorders>
          </w:tcPr>
          <w:p w14:paraId="3BD50056" w14:textId="77777777" w:rsidR="0069596D" w:rsidRDefault="0069596D">
            <w:pPr>
              <w:rPr>
                <w:sz w:val="2"/>
                <w:szCs w:val="2"/>
              </w:rPr>
            </w:pPr>
          </w:p>
        </w:tc>
        <w:tc>
          <w:tcPr>
            <w:tcW w:w="855" w:type="dxa"/>
          </w:tcPr>
          <w:p w14:paraId="757ABDD4" w14:textId="77777777" w:rsidR="0069596D" w:rsidRDefault="00000000">
            <w:pPr>
              <w:pStyle w:val="TableParagraph"/>
              <w:spacing w:before="112"/>
              <w:ind w:left="33" w:right="-15"/>
              <w:rPr>
                <w:sz w:val="18"/>
              </w:rPr>
            </w:pPr>
            <w:r>
              <w:rPr>
                <w:spacing w:val="-8"/>
                <w:sz w:val="18"/>
              </w:rPr>
              <w:t>Unclassified</w:t>
            </w:r>
          </w:p>
        </w:tc>
        <w:tc>
          <w:tcPr>
            <w:tcW w:w="1150" w:type="dxa"/>
          </w:tcPr>
          <w:p w14:paraId="00D15F03" w14:textId="77777777" w:rsidR="0069596D" w:rsidRDefault="00000000">
            <w:pPr>
              <w:pStyle w:val="TableParagraph"/>
              <w:spacing w:before="112"/>
              <w:ind w:left="58"/>
              <w:rPr>
                <w:sz w:val="18"/>
              </w:rPr>
            </w:pPr>
            <w:r>
              <w:rPr>
                <w:spacing w:val="-10"/>
                <w:sz w:val="18"/>
              </w:rPr>
              <w:t>0</w:t>
            </w:r>
          </w:p>
        </w:tc>
      </w:tr>
      <w:tr w:rsidR="0069596D" w14:paraId="20C959FE" w14:textId="77777777">
        <w:trPr>
          <w:trHeight w:val="436"/>
        </w:trPr>
        <w:tc>
          <w:tcPr>
            <w:tcW w:w="1037" w:type="dxa"/>
            <w:vMerge/>
            <w:tcBorders>
              <w:top w:val="nil"/>
            </w:tcBorders>
          </w:tcPr>
          <w:p w14:paraId="7A957709" w14:textId="77777777" w:rsidR="0069596D" w:rsidRDefault="0069596D">
            <w:pPr>
              <w:rPr>
                <w:sz w:val="2"/>
                <w:szCs w:val="2"/>
              </w:rPr>
            </w:pPr>
          </w:p>
        </w:tc>
        <w:tc>
          <w:tcPr>
            <w:tcW w:w="561" w:type="dxa"/>
          </w:tcPr>
          <w:p w14:paraId="53049512" w14:textId="77777777" w:rsidR="0069596D" w:rsidRDefault="00000000">
            <w:pPr>
              <w:pStyle w:val="TableParagraph"/>
              <w:spacing w:before="11"/>
              <w:ind w:left="19" w:right="8"/>
              <w:rPr>
                <w:sz w:val="18"/>
              </w:rPr>
            </w:pPr>
            <w:r>
              <w:rPr>
                <w:spacing w:val="-4"/>
                <w:sz w:val="18"/>
              </w:rPr>
              <w:t>42.2</w:t>
            </w:r>
          </w:p>
          <w:p w14:paraId="71D7B6AB" w14:textId="77777777" w:rsidR="0069596D" w:rsidRDefault="00000000">
            <w:pPr>
              <w:pStyle w:val="TableParagraph"/>
              <w:spacing w:line="198" w:lineRule="exact"/>
              <w:ind w:left="19"/>
              <w:rPr>
                <w:sz w:val="18"/>
              </w:rPr>
            </w:pPr>
            <w:r>
              <w:rPr>
                <w:spacing w:val="-10"/>
                <w:sz w:val="18"/>
              </w:rPr>
              <w:t>6</w:t>
            </w:r>
          </w:p>
        </w:tc>
        <w:tc>
          <w:tcPr>
            <w:tcW w:w="513" w:type="dxa"/>
          </w:tcPr>
          <w:p w14:paraId="7B87A3DF" w14:textId="77777777" w:rsidR="0069596D" w:rsidRDefault="00000000">
            <w:pPr>
              <w:pStyle w:val="TableParagraph"/>
              <w:spacing w:before="115"/>
              <w:ind w:left="20" w:right="9"/>
              <w:rPr>
                <w:sz w:val="18"/>
              </w:rPr>
            </w:pPr>
            <w:r>
              <w:rPr>
                <w:spacing w:val="-5"/>
                <w:sz w:val="18"/>
              </w:rPr>
              <w:t>47</w:t>
            </w:r>
          </w:p>
        </w:tc>
        <w:tc>
          <w:tcPr>
            <w:tcW w:w="1101" w:type="dxa"/>
          </w:tcPr>
          <w:p w14:paraId="1DA695A1" w14:textId="77777777" w:rsidR="0069596D" w:rsidRDefault="00000000">
            <w:pPr>
              <w:pStyle w:val="TableParagraph"/>
              <w:spacing w:before="115"/>
              <w:ind w:left="23" w:right="7"/>
              <w:rPr>
                <w:sz w:val="18"/>
              </w:rPr>
            </w:pPr>
            <w:r>
              <w:rPr>
                <w:spacing w:val="-4"/>
                <w:sz w:val="18"/>
              </w:rPr>
              <w:t>4.74</w:t>
            </w:r>
          </w:p>
        </w:tc>
        <w:tc>
          <w:tcPr>
            <w:tcW w:w="768" w:type="dxa"/>
          </w:tcPr>
          <w:p w14:paraId="1AC6FF75" w14:textId="77777777" w:rsidR="0069596D" w:rsidRDefault="00000000">
            <w:pPr>
              <w:pStyle w:val="TableParagraph"/>
              <w:spacing w:before="115"/>
              <w:ind w:left="23"/>
              <w:rPr>
                <w:sz w:val="18"/>
              </w:rPr>
            </w:pPr>
            <w:r>
              <w:rPr>
                <w:spacing w:val="-10"/>
                <w:sz w:val="18"/>
              </w:rPr>
              <w:t>_</w:t>
            </w:r>
          </w:p>
        </w:tc>
        <w:tc>
          <w:tcPr>
            <w:tcW w:w="767" w:type="dxa"/>
          </w:tcPr>
          <w:p w14:paraId="5F42E74C" w14:textId="77777777" w:rsidR="0069596D" w:rsidRDefault="00000000">
            <w:pPr>
              <w:pStyle w:val="TableParagraph"/>
              <w:spacing w:before="115"/>
              <w:ind w:left="26" w:right="2"/>
              <w:rPr>
                <w:sz w:val="18"/>
              </w:rPr>
            </w:pPr>
            <w:r>
              <w:rPr>
                <w:spacing w:val="-10"/>
                <w:sz w:val="18"/>
              </w:rPr>
              <w:t>_</w:t>
            </w:r>
          </w:p>
        </w:tc>
        <w:tc>
          <w:tcPr>
            <w:tcW w:w="767" w:type="dxa"/>
          </w:tcPr>
          <w:p w14:paraId="24B02681" w14:textId="77777777" w:rsidR="0069596D" w:rsidRDefault="00000000">
            <w:pPr>
              <w:pStyle w:val="TableParagraph"/>
              <w:spacing w:before="115"/>
              <w:ind w:left="26"/>
              <w:rPr>
                <w:sz w:val="18"/>
              </w:rPr>
            </w:pPr>
            <w:r>
              <w:rPr>
                <w:spacing w:val="-10"/>
                <w:sz w:val="18"/>
              </w:rPr>
              <w:t>_</w:t>
            </w:r>
          </w:p>
        </w:tc>
        <w:tc>
          <w:tcPr>
            <w:tcW w:w="839" w:type="dxa"/>
          </w:tcPr>
          <w:p w14:paraId="14C1D8D1" w14:textId="77777777" w:rsidR="0069596D" w:rsidRDefault="00000000">
            <w:pPr>
              <w:pStyle w:val="TableParagraph"/>
              <w:spacing w:before="115"/>
              <w:ind w:left="18"/>
              <w:rPr>
                <w:sz w:val="18"/>
              </w:rPr>
            </w:pPr>
            <w:r>
              <w:rPr>
                <w:spacing w:val="-2"/>
                <w:sz w:val="18"/>
              </w:rPr>
              <w:t>Waste</w:t>
            </w:r>
          </w:p>
        </w:tc>
        <w:tc>
          <w:tcPr>
            <w:tcW w:w="1096" w:type="dxa"/>
          </w:tcPr>
          <w:p w14:paraId="6BA77502" w14:textId="77777777" w:rsidR="0069596D" w:rsidRDefault="00000000">
            <w:pPr>
              <w:pStyle w:val="TableParagraph"/>
              <w:spacing w:before="11"/>
              <w:ind w:left="25" w:right="1"/>
              <w:rPr>
                <w:sz w:val="18"/>
              </w:rPr>
            </w:pPr>
            <w:r>
              <w:rPr>
                <w:spacing w:val="-2"/>
                <w:sz w:val="18"/>
              </w:rPr>
              <w:t>1396309.6</w:t>
            </w:r>
          </w:p>
          <w:p w14:paraId="1240B894" w14:textId="77777777" w:rsidR="0069596D" w:rsidRDefault="00000000">
            <w:pPr>
              <w:pStyle w:val="TableParagraph"/>
              <w:spacing w:line="198" w:lineRule="exact"/>
              <w:ind w:left="25"/>
              <w:rPr>
                <w:sz w:val="18"/>
              </w:rPr>
            </w:pPr>
            <w:r>
              <w:rPr>
                <w:spacing w:val="-2"/>
                <w:sz w:val="18"/>
              </w:rPr>
              <w:t>57822</w:t>
            </w:r>
          </w:p>
        </w:tc>
        <w:tc>
          <w:tcPr>
            <w:tcW w:w="1088" w:type="dxa"/>
          </w:tcPr>
          <w:p w14:paraId="57F5BA24" w14:textId="77777777" w:rsidR="0069596D" w:rsidRDefault="00000000">
            <w:pPr>
              <w:pStyle w:val="TableParagraph"/>
              <w:spacing w:before="11"/>
              <w:ind w:left="21" w:right="1"/>
              <w:rPr>
                <w:sz w:val="18"/>
              </w:rPr>
            </w:pPr>
            <w:r>
              <w:rPr>
                <w:spacing w:val="-2"/>
                <w:sz w:val="18"/>
              </w:rPr>
              <w:t>6618507.7</w:t>
            </w:r>
          </w:p>
          <w:p w14:paraId="08F2CFA6" w14:textId="77777777" w:rsidR="0069596D" w:rsidRDefault="00000000">
            <w:pPr>
              <w:pStyle w:val="TableParagraph"/>
              <w:spacing w:line="198" w:lineRule="exact"/>
              <w:ind w:left="21" w:right="1"/>
              <w:rPr>
                <w:sz w:val="18"/>
              </w:rPr>
            </w:pPr>
            <w:r>
              <w:rPr>
                <w:spacing w:val="-4"/>
                <w:sz w:val="18"/>
              </w:rPr>
              <w:t>7808</w:t>
            </w:r>
          </w:p>
        </w:tc>
        <w:tc>
          <w:tcPr>
            <w:tcW w:w="766" w:type="dxa"/>
          </w:tcPr>
          <w:p w14:paraId="6614BB3D" w14:textId="77777777" w:rsidR="0069596D" w:rsidRDefault="00000000">
            <w:pPr>
              <w:pStyle w:val="TableParagraph"/>
              <w:spacing w:before="115"/>
              <w:ind w:left="36"/>
              <w:rPr>
                <w:sz w:val="18"/>
              </w:rPr>
            </w:pPr>
            <w:r>
              <w:rPr>
                <w:spacing w:val="-10"/>
                <w:sz w:val="18"/>
              </w:rPr>
              <w:t>0</w:t>
            </w:r>
          </w:p>
        </w:tc>
        <w:tc>
          <w:tcPr>
            <w:tcW w:w="1071" w:type="dxa"/>
          </w:tcPr>
          <w:p w14:paraId="44600C3F" w14:textId="77777777" w:rsidR="0069596D" w:rsidRDefault="00000000">
            <w:pPr>
              <w:pStyle w:val="TableParagraph"/>
              <w:spacing w:before="115"/>
              <w:ind w:left="37" w:right="4"/>
              <w:rPr>
                <w:sz w:val="18"/>
              </w:rPr>
            </w:pPr>
            <w:r>
              <w:rPr>
                <w:spacing w:val="-2"/>
                <w:sz w:val="18"/>
              </w:rPr>
              <w:t>0.00000</w:t>
            </w:r>
          </w:p>
        </w:tc>
        <w:tc>
          <w:tcPr>
            <w:tcW w:w="1229" w:type="dxa"/>
          </w:tcPr>
          <w:p w14:paraId="33C294BE" w14:textId="77777777" w:rsidR="0069596D" w:rsidRDefault="00000000">
            <w:pPr>
              <w:pStyle w:val="TableParagraph"/>
              <w:spacing w:before="115"/>
              <w:ind w:left="41" w:right="3"/>
              <w:rPr>
                <w:sz w:val="18"/>
              </w:rPr>
            </w:pPr>
            <w:r>
              <w:rPr>
                <w:spacing w:val="-2"/>
                <w:sz w:val="18"/>
              </w:rPr>
              <w:t>0.00000</w:t>
            </w:r>
          </w:p>
        </w:tc>
        <w:tc>
          <w:tcPr>
            <w:tcW w:w="807" w:type="dxa"/>
            <w:vMerge/>
            <w:tcBorders>
              <w:top w:val="nil"/>
            </w:tcBorders>
          </w:tcPr>
          <w:p w14:paraId="4AD11E48" w14:textId="77777777" w:rsidR="0069596D" w:rsidRDefault="0069596D">
            <w:pPr>
              <w:rPr>
                <w:sz w:val="2"/>
                <w:szCs w:val="2"/>
              </w:rPr>
            </w:pPr>
          </w:p>
        </w:tc>
        <w:tc>
          <w:tcPr>
            <w:tcW w:w="855" w:type="dxa"/>
          </w:tcPr>
          <w:p w14:paraId="53838127" w14:textId="77777777" w:rsidR="0069596D" w:rsidRDefault="0069596D">
            <w:pPr>
              <w:pStyle w:val="TableParagraph"/>
              <w:jc w:val="left"/>
              <w:rPr>
                <w:sz w:val="18"/>
              </w:rPr>
            </w:pPr>
          </w:p>
        </w:tc>
        <w:tc>
          <w:tcPr>
            <w:tcW w:w="1150" w:type="dxa"/>
          </w:tcPr>
          <w:p w14:paraId="76FE9C91" w14:textId="77777777" w:rsidR="0069596D" w:rsidRDefault="0069596D">
            <w:pPr>
              <w:pStyle w:val="TableParagraph"/>
              <w:jc w:val="left"/>
              <w:rPr>
                <w:sz w:val="18"/>
              </w:rPr>
            </w:pPr>
          </w:p>
        </w:tc>
      </w:tr>
      <w:tr w:rsidR="0069596D" w14:paraId="3C3D76C6" w14:textId="77777777">
        <w:trPr>
          <w:trHeight w:val="434"/>
        </w:trPr>
        <w:tc>
          <w:tcPr>
            <w:tcW w:w="1037" w:type="dxa"/>
            <w:vMerge/>
            <w:tcBorders>
              <w:top w:val="nil"/>
            </w:tcBorders>
          </w:tcPr>
          <w:p w14:paraId="678E2DBA" w14:textId="77777777" w:rsidR="0069596D" w:rsidRDefault="0069596D">
            <w:pPr>
              <w:rPr>
                <w:sz w:val="2"/>
                <w:szCs w:val="2"/>
              </w:rPr>
            </w:pPr>
          </w:p>
        </w:tc>
        <w:tc>
          <w:tcPr>
            <w:tcW w:w="561" w:type="dxa"/>
          </w:tcPr>
          <w:p w14:paraId="547D2B36" w14:textId="77777777" w:rsidR="0069596D" w:rsidRDefault="00000000">
            <w:pPr>
              <w:pStyle w:val="TableParagraph"/>
              <w:spacing w:before="112"/>
              <w:ind w:left="19" w:right="9"/>
              <w:rPr>
                <w:sz w:val="18"/>
              </w:rPr>
            </w:pPr>
            <w:r>
              <w:rPr>
                <w:spacing w:val="-5"/>
                <w:sz w:val="18"/>
              </w:rPr>
              <w:t>47</w:t>
            </w:r>
          </w:p>
        </w:tc>
        <w:tc>
          <w:tcPr>
            <w:tcW w:w="513" w:type="dxa"/>
          </w:tcPr>
          <w:p w14:paraId="60EF8D02" w14:textId="77777777" w:rsidR="0069596D" w:rsidRDefault="00000000">
            <w:pPr>
              <w:pStyle w:val="TableParagraph"/>
              <w:spacing w:before="112"/>
              <w:ind w:left="20" w:right="9"/>
              <w:rPr>
                <w:sz w:val="18"/>
              </w:rPr>
            </w:pPr>
            <w:r>
              <w:rPr>
                <w:spacing w:val="-5"/>
                <w:sz w:val="18"/>
              </w:rPr>
              <w:t>58</w:t>
            </w:r>
          </w:p>
        </w:tc>
        <w:tc>
          <w:tcPr>
            <w:tcW w:w="1101" w:type="dxa"/>
          </w:tcPr>
          <w:p w14:paraId="6101701F" w14:textId="77777777" w:rsidR="0069596D" w:rsidRDefault="00000000">
            <w:pPr>
              <w:pStyle w:val="TableParagraph"/>
              <w:spacing w:before="112"/>
              <w:ind w:left="23" w:right="8"/>
              <w:rPr>
                <w:sz w:val="18"/>
              </w:rPr>
            </w:pPr>
            <w:r>
              <w:rPr>
                <w:spacing w:val="-5"/>
                <w:sz w:val="18"/>
              </w:rPr>
              <w:t>11</w:t>
            </w:r>
          </w:p>
        </w:tc>
        <w:tc>
          <w:tcPr>
            <w:tcW w:w="768" w:type="dxa"/>
          </w:tcPr>
          <w:p w14:paraId="0F3752C5" w14:textId="77777777" w:rsidR="0069596D" w:rsidRDefault="00000000">
            <w:pPr>
              <w:pStyle w:val="TableParagraph"/>
              <w:spacing w:before="9"/>
              <w:ind w:left="23" w:right="9"/>
              <w:rPr>
                <w:sz w:val="18"/>
              </w:rPr>
            </w:pPr>
            <w:r>
              <w:rPr>
                <w:spacing w:val="-2"/>
                <w:sz w:val="18"/>
              </w:rPr>
              <w:t>45.276</w:t>
            </w:r>
          </w:p>
          <w:p w14:paraId="586F0C8F" w14:textId="77777777" w:rsidR="0069596D" w:rsidRDefault="00000000">
            <w:pPr>
              <w:pStyle w:val="TableParagraph"/>
              <w:spacing w:before="2" w:line="196" w:lineRule="exact"/>
              <w:ind w:left="23" w:right="3"/>
              <w:rPr>
                <w:sz w:val="18"/>
              </w:rPr>
            </w:pPr>
            <w:r>
              <w:rPr>
                <w:spacing w:val="-5"/>
                <w:sz w:val="18"/>
              </w:rPr>
              <w:t>364</w:t>
            </w:r>
          </w:p>
        </w:tc>
        <w:tc>
          <w:tcPr>
            <w:tcW w:w="767" w:type="dxa"/>
          </w:tcPr>
          <w:p w14:paraId="37419E3F" w14:textId="77777777" w:rsidR="0069596D" w:rsidRDefault="00000000">
            <w:pPr>
              <w:pStyle w:val="TableParagraph"/>
              <w:spacing w:before="9"/>
              <w:ind w:left="26" w:right="10"/>
              <w:rPr>
                <w:sz w:val="18"/>
              </w:rPr>
            </w:pPr>
            <w:r>
              <w:rPr>
                <w:spacing w:val="-2"/>
                <w:sz w:val="18"/>
              </w:rPr>
              <w:t>2.1146</w:t>
            </w:r>
          </w:p>
          <w:p w14:paraId="6B60979F" w14:textId="77777777" w:rsidR="0069596D" w:rsidRDefault="00000000">
            <w:pPr>
              <w:pStyle w:val="TableParagraph"/>
              <w:spacing w:before="2" w:line="196" w:lineRule="exact"/>
              <w:ind w:left="26" w:right="9"/>
              <w:rPr>
                <w:sz w:val="18"/>
              </w:rPr>
            </w:pPr>
            <w:r>
              <w:rPr>
                <w:spacing w:val="-5"/>
                <w:sz w:val="18"/>
              </w:rPr>
              <w:t>364</w:t>
            </w:r>
          </w:p>
        </w:tc>
        <w:tc>
          <w:tcPr>
            <w:tcW w:w="767" w:type="dxa"/>
          </w:tcPr>
          <w:p w14:paraId="73A5AC90" w14:textId="77777777" w:rsidR="0069596D" w:rsidRDefault="00000000">
            <w:pPr>
              <w:pStyle w:val="TableParagraph"/>
              <w:spacing w:before="9"/>
              <w:ind w:left="26" w:right="8"/>
              <w:rPr>
                <w:sz w:val="18"/>
              </w:rPr>
            </w:pPr>
            <w:r>
              <w:rPr>
                <w:spacing w:val="-2"/>
                <w:sz w:val="18"/>
              </w:rPr>
              <w:t>5.5010</w:t>
            </w:r>
          </w:p>
          <w:p w14:paraId="35DA0F9E" w14:textId="77777777" w:rsidR="0069596D" w:rsidRDefault="00000000">
            <w:pPr>
              <w:pStyle w:val="TableParagraph"/>
              <w:spacing w:before="2" w:line="196" w:lineRule="exact"/>
              <w:ind w:left="26" w:right="3"/>
              <w:rPr>
                <w:sz w:val="18"/>
              </w:rPr>
            </w:pPr>
            <w:r>
              <w:rPr>
                <w:spacing w:val="-5"/>
                <w:sz w:val="18"/>
              </w:rPr>
              <w:t>909</w:t>
            </w:r>
          </w:p>
        </w:tc>
        <w:tc>
          <w:tcPr>
            <w:tcW w:w="839" w:type="dxa"/>
          </w:tcPr>
          <w:p w14:paraId="0995EB41" w14:textId="77777777" w:rsidR="0069596D" w:rsidRDefault="00000000">
            <w:pPr>
              <w:pStyle w:val="TableParagraph"/>
              <w:spacing w:before="112"/>
              <w:ind w:left="22"/>
              <w:rPr>
                <w:sz w:val="18"/>
              </w:rPr>
            </w:pPr>
            <w:r>
              <w:rPr>
                <w:spacing w:val="-8"/>
                <w:sz w:val="18"/>
              </w:rPr>
              <w:t>Cement</w:t>
            </w:r>
            <w:r>
              <w:rPr>
                <w:spacing w:val="-7"/>
                <w:sz w:val="18"/>
              </w:rPr>
              <w:t xml:space="preserve"> </w:t>
            </w:r>
            <w:r>
              <w:rPr>
                <w:spacing w:val="-5"/>
                <w:sz w:val="18"/>
              </w:rPr>
              <w:t>(P)</w:t>
            </w:r>
          </w:p>
        </w:tc>
        <w:tc>
          <w:tcPr>
            <w:tcW w:w="1096" w:type="dxa"/>
          </w:tcPr>
          <w:p w14:paraId="576EE1B2" w14:textId="77777777" w:rsidR="0069596D" w:rsidRDefault="00000000">
            <w:pPr>
              <w:pStyle w:val="TableParagraph"/>
              <w:spacing w:before="9"/>
              <w:ind w:left="25" w:right="1"/>
              <w:rPr>
                <w:sz w:val="18"/>
              </w:rPr>
            </w:pPr>
            <w:r>
              <w:rPr>
                <w:spacing w:val="-2"/>
                <w:sz w:val="18"/>
              </w:rPr>
              <w:t>1396309.6</w:t>
            </w:r>
          </w:p>
          <w:p w14:paraId="53D555A3" w14:textId="77777777" w:rsidR="0069596D" w:rsidRDefault="00000000">
            <w:pPr>
              <w:pStyle w:val="TableParagraph"/>
              <w:spacing w:before="2" w:line="196" w:lineRule="exact"/>
              <w:ind w:left="25"/>
              <w:rPr>
                <w:sz w:val="18"/>
              </w:rPr>
            </w:pPr>
            <w:r>
              <w:rPr>
                <w:spacing w:val="-2"/>
                <w:sz w:val="18"/>
              </w:rPr>
              <w:t>57822</w:t>
            </w:r>
          </w:p>
        </w:tc>
        <w:tc>
          <w:tcPr>
            <w:tcW w:w="1088" w:type="dxa"/>
          </w:tcPr>
          <w:p w14:paraId="3A431E3D" w14:textId="77777777" w:rsidR="0069596D" w:rsidRDefault="00000000">
            <w:pPr>
              <w:pStyle w:val="TableParagraph"/>
              <w:spacing w:before="9"/>
              <w:ind w:left="21"/>
              <w:rPr>
                <w:sz w:val="18"/>
              </w:rPr>
            </w:pPr>
            <w:r>
              <w:rPr>
                <w:spacing w:val="-2"/>
                <w:sz w:val="18"/>
              </w:rPr>
              <w:t>15359406.</w:t>
            </w:r>
          </w:p>
          <w:p w14:paraId="3BEBE3B3" w14:textId="77777777" w:rsidR="0069596D" w:rsidRDefault="00000000">
            <w:pPr>
              <w:pStyle w:val="TableParagraph"/>
              <w:spacing w:before="2" w:line="196" w:lineRule="exact"/>
              <w:ind w:left="21"/>
              <w:rPr>
                <w:sz w:val="18"/>
              </w:rPr>
            </w:pPr>
            <w:r>
              <w:rPr>
                <w:spacing w:val="-2"/>
                <w:sz w:val="18"/>
              </w:rPr>
              <w:t>23605</w:t>
            </w:r>
          </w:p>
        </w:tc>
        <w:tc>
          <w:tcPr>
            <w:tcW w:w="766" w:type="dxa"/>
          </w:tcPr>
          <w:p w14:paraId="638B2630" w14:textId="77777777" w:rsidR="0069596D" w:rsidRDefault="00000000">
            <w:pPr>
              <w:pStyle w:val="TableParagraph"/>
              <w:spacing w:before="112"/>
              <w:ind w:left="36" w:right="7"/>
              <w:rPr>
                <w:sz w:val="18"/>
              </w:rPr>
            </w:pPr>
            <w:r>
              <w:rPr>
                <w:spacing w:val="-4"/>
                <w:sz w:val="18"/>
              </w:rPr>
              <w:t>2.53</w:t>
            </w:r>
          </w:p>
        </w:tc>
        <w:tc>
          <w:tcPr>
            <w:tcW w:w="1071" w:type="dxa"/>
          </w:tcPr>
          <w:p w14:paraId="6C44E94F" w14:textId="77777777" w:rsidR="0069596D" w:rsidRDefault="00000000">
            <w:pPr>
              <w:pStyle w:val="TableParagraph"/>
              <w:spacing w:before="9"/>
              <w:ind w:left="37" w:right="2"/>
              <w:rPr>
                <w:sz w:val="18"/>
              </w:rPr>
            </w:pPr>
            <w:r>
              <w:rPr>
                <w:spacing w:val="-2"/>
                <w:sz w:val="18"/>
              </w:rPr>
              <w:t>38859297.77</w:t>
            </w:r>
          </w:p>
          <w:p w14:paraId="2AB76ECA" w14:textId="77777777" w:rsidR="0069596D" w:rsidRDefault="00000000">
            <w:pPr>
              <w:pStyle w:val="TableParagraph"/>
              <w:spacing w:before="2" w:line="196" w:lineRule="exact"/>
              <w:ind w:left="37"/>
              <w:rPr>
                <w:sz w:val="18"/>
              </w:rPr>
            </w:pPr>
            <w:r>
              <w:rPr>
                <w:spacing w:val="-5"/>
                <w:sz w:val="18"/>
              </w:rPr>
              <w:t>719</w:t>
            </w:r>
          </w:p>
        </w:tc>
        <w:tc>
          <w:tcPr>
            <w:tcW w:w="1229" w:type="dxa"/>
          </w:tcPr>
          <w:p w14:paraId="5A221538" w14:textId="77777777" w:rsidR="0069596D" w:rsidRDefault="00000000">
            <w:pPr>
              <w:pStyle w:val="TableParagraph"/>
              <w:spacing w:before="9"/>
              <w:ind w:left="41" w:right="6"/>
              <w:rPr>
                <w:sz w:val="18"/>
              </w:rPr>
            </w:pPr>
            <w:r>
              <w:rPr>
                <w:spacing w:val="-2"/>
                <w:sz w:val="18"/>
              </w:rPr>
              <w:t>33030403.11</w:t>
            </w:r>
          </w:p>
          <w:p w14:paraId="6894FD60" w14:textId="77777777" w:rsidR="0069596D" w:rsidRDefault="00000000">
            <w:pPr>
              <w:pStyle w:val="TableParagraph"/>
              <w:spacing w:before="2" w:line="196" w:lineRule="exact"/>
              <w:ind w:left="41"/>
              <w:rPr>
                <w:sz w:val="18"/>
              </w:rPr>
            </w:pPr>
            <w:r>
              <w:rPr>
                <w:spacing w:val="-5"/>
                <w:sz w:val="18"/>
              </w:rPr>
              <w:t>061</w:t>
            </w:r>
          </w:p>
        </w:tc>
        <w:tc>
          <w:tcPr>
            <w:tcW w:w="807" w:type="dxa"/>
            <w:vMerge/>
            <w:tcBorders>
              <w:top w:val="nil"/>
            </w:tcBorders>
          </w:tcPr>
          <w:p w14:paraId="36C94BA1" w14:textId="77777777" w:rsidR="0069596D" w:rsidRDefault="0069596D">
            <w:pPr>
              <w:rPr>
                <w:sz w:val="2"/>
                <w:szCs w:val="2"/>
              </w:rPr>
            </w:pPr>
          </w:p>
        </w:tc>
        <w:tc>
          <w:tcPr>
            <w:tcW w:w="855" w:type="dxa"/>
          </w:tcPr>
          <w:p w14:paraId="63672DB6" w14:textId="77777777" w:rsidR="0069596D" w:rsidRDefault="0069596D">
            <w:pPr>
              <w:pStyle w:val="TableParagraph"/>
              <w:jc w:val="left"/>
              <w:rPr>
                <w:sz w:val="18"/>
              </w:rPr>
            </w:pPr>
          </w:p>
        </w:tc>
        <w:tc>
          <w:tcPr>
            <w:tcW w:w="1150" w:type="dxa"/>
          </w:tcPr>
          <w:p w14:paraId="0851913D" w14:textId="77777777" w:rsidR="0069596D" w:rsidRDefault="0069596D">
            <w:pPr>
              <w:pStyle w:val="TableParagraph"/>
              <w:jc w:val="left"/>
              <w:rPr>
                <w:sz w:val="18"/>
              </w:rPr>
            </w:pPr>
          </w:p>
        </w:tc>
      </w:tr>
      <w:tr w:rsidR="0069596D" w14:paraId="3065AEA2" w14:textId="77777777">
        <w:trPr>
          <w:trHeight w:val="436"/>
        </w:trPr>
        <w:tc>
          <w:tcPr>
            <w:tcW w:w="1037" w:type="dxa"/>
            <w:vMerge/>
            <w:tcBorders>
              <w:top w:val="nil"/>
            </w:tcBorders>
          </w:tcPr>
          <w:p w14:paraId="1D026AD0" w14:textId="77777777" w:rsidR="0069596D" w:rsidRDefault="0069596D">
            <w:pPr>
              <w:rPr>
                <w:sz w:val="2"/>
                <w:szCs w:val="2"/>
              </w:rPr>
            </w:pPr>
          </w:p>
        </w:tc>
        <w:tc>
          <w:tcPr>
            <w:tcW w:w="561" w:type="dxa"/>
          </w:tcPr>
          <w:p w14:paraId="00C88216" w14:textId="77777777" w:rsidR="0069596D" w:rsidRDefault="00000000">
            <w:pPr>
              <w:pStyle w:val="TableParagraph"/>
              <w:spacing w:before="115"/>
              <w:ind w:left="19" w:right="9"/>
              <w:rPr>
                <w:sz w:val="18"/>
              </w:rPr>
            </w:pPr>
            <w:r>
              <w:rPr>
                <w:spacing w:val="-5"/>
                <w:sz w:val="18"/>
              </w:rPr>
              <w:t>58</w:t>
            </w:r>
          </w:p>
        </w:tc>
        <w:tc>
          <w:tcPr>
            <w:tcW w:w="513" w:type="dxa"/>
          </w:tcPr>
          <w:p w14:paraId="27333546" w14:textId="77777777" w:rsidR="0069596D" w:rsidRDefault="00000000">
            <w:pPr>
              <w:pStyle w:val="TableParagraph"/>
              <w:spacing w:before="115"/>
              <w:ind w:left="20" w:right="9"/>
              <w:rPr>
                <w:sz w:val="18"/>
              </w:rPr>
            </w:pPr>
            <w:r>
              <w:rPr>
                <w:spacing w:val="-5"/>
                <w:sz w:val="18"/>
              </w:rPr>
              <w:t>65</w:t>
            </w:r>
          </w:p>
        </w:tc>
        <w:tc>
          <w:tcPr>
            <w:tcW w:w="1101" w:type="dxa"/>
          </w:tcPr>
          <w:p w14:paraId="728F8982" w14:textId="77777777" w:rsidR="0069596D" w:rsidRDefault="00000000">
            <w:pPr>
              <w:pStyle w:val="TableParagraph"/>
              <w:spacing w:before="115"/>
              <w:ind w:left="23"/>
              <w:rPr>
                <w:sz w:val="18"/>
              </w:rPr>
            </w:pPr>
            <w:r>
              <w:rPr>
                <w:spacing w:val="-10"/>
                <w:sz w:val="18"/>
              </w:rPr>
              <w:t>7</w:t>
            </w:r>
          </w:p>
        </w:tc>
        <w:tc>
          <w:tcPr>
            <w:tcW w:w="768" w:type="dxa"/>
          </w:tcPr>
          <w:p w14:paraId="079B25B9" w14:textId="77777777" w:rsidR="0069596D" w:rsidRDefault="00000000">
            <w:pPr>
              <w:pStyle w:val="TableParagraph"/>
              <w:spacing w:before="11" w:line="207" w:lineRule="exact"/>
              <w:ind w:left="23" w:right="9"/>
              <w:rPr>
                <w:sz w:val="18"/>
              </w:rPr>
            </w:pPr>
            <w:r>
              <w:rPr>
                <w:spacing w:val="-2"/>
                <w:sz w:val="18"/>
              </w:rPr>
              <w:t>40.873</w:t>
            </w:r>
          </w:p>
          <w:p w14:paraId="6602CBD9" w14:textId="77777777" w:rsidR="0069596D" w:rsidRDefault="00000000">
            <w:pPr>
              <w:pStyle w:val="TableParagraph"/>
              <w:spacing w:line="198" w:lineRule="exact"/>
              <w:ind w:left="23" w:right="3"/>
              <w:rPr>
                <w:sz w:val="18"/>
              </w:rPr>
            </w:pPr>
            <w:r>
              <w:rPr>
                <w:spacing w:val="-5"/>
                <w:sz w:val="18"/>
              </w:rPr>
              <w:t>571</w:t>
            </w:r>
          </w:p>
        </w:tc>
        <w:tc>
          <w:tcPr>
            <w:tcW w:w="767" w:type="dxa"/>
          </w:tcPr>
          <w:p w14:paraId="14533307" w14:textId="77777777" w:rsidR="0069596D" w:rsidRDefault="00000000">
            <w:pPr>
              <w:pStyle w:val="TableParagraph"/>
              <w:spacing w:before="11" w:line="207" w:lineRule="exact"/>
              <w:ind w:left="26" w:right="10"/>
              <w:rPr>
                <w:sz w:val="18"/>
              </w:rPr>
            </w:pPr>
            <w:r>
              <w:rPr>
                <w:spacing w:val="-2"/>
                <w:sz w:val="18"/>
              </w:rPr>
              <w:t>3.0035</w:t>
            </w:r>
          </w:p>
          <w:p w14:paraId="56D95C4C" w14:textId="77777777" w:rsidR="0069596D" w:rsidRDefault="00000000">
            <w:pPr>
              <w:pStyle w:val="TableParagraph"/>
              <w:spacing w:line="198" w:lineRule="exact"/>
              <w:ind w:left="26" w:right="9"/>
              <w:rPr>
                <w:sz w:val="18"/>
              </w:rPr>
            </w:pPr>
            <w:r>
              <w:rPr>
                <w:spacing w:val="-5"/>
                <w:sz w:val="18"/>
              </w:rPr>
              <w:t>714</w:t>
            </w:r>
          </w:p>
        </w:tc>
        <w:tc>
          <w:tcPr>
            <w:tcW w:w="767" w:type="dxa"/>
          </w:tcPr>
          <w:p w14:paraId="6BB6B7C2" w14:textId="77777777" w:rsidR="0069596D" w:rsidRDefault="00000000">
            <w:pPr>
              <w:pStyle w:val="TableParagraph"/>
              <w:spacing w:before="11" w:line="207" w:lineRule="exact"/>
              <w:ind w:left="26" w:right="8"/>
              <w:rPr>
                <w:sz w:val="18"/>
              </w:rPr>
            </w:pPr>
            <w:r>
              <w:rPr>
                <w:spacing w:val="-2"/>
                <w:sz w:val="18"/>
              </w:rPr>
              <w:t>7.9198</w:t>
            </w:r>
          </w:p>
          <w:p w14:paraId="5BB479BF" w14:textId="77777777" w:rsidR="0069596D" w:rsidRDefault="00000000">
            <w:pPr>
              <w:pStyle w:val="TableParagraph"/>
              <w:spacing w:line="198" w:lineRule="exact"/>
              <w:ind w:left="26" w:right="3"/>
              <w:rPr>
                <w:sz w:val="18"/>
              </w:rPr>
            </w:pPr>
            <w:r>
              <w:rPr>
                <w:spacing w:val="-5"/>
                <w:sz w:val="18"/>
              </w:rPr>
              <w:t>571</w:t>
            </w:r>
          </w:p>
        </w:tc>
        <w:tc>
          <w:tcPr>
            <w:tcW w:w="839" w:type="dxa"/>
          </w:tcPr>
          <w:p w14:paraId="35AF805C" w14:textId="77777777" w:rsidR="0069596D" w:rsidRDefault="00000000">
            <w:pPr>
              <w:pStyle w:val="TableParagraph"/>
              <w:spacing w:before="115"/>
              <w:ind w:left="17"/>
              <w:rPr>
                <w:sz w:val="18"/>
              </w:rPr>
            </w:pPr>
            <w:r>
              <w:rPr>
                <w:spacing w:val="-8"/>
                <w:sz w:val="18"/>
              </w:rPr>
              <w:t>Cement</w:t>
            </w:r>
            <w:r>
              <w:rPr>
                <w:spacing w:val="-7"/>
                <w:sz w:val="18"/>
              </w:rPr>
              <w:t xml:space="preserve"> </w:t>
            </w:r>
            <w:r>
              <w:rPr>
                <w:spacing w:val="-5"/>
                <w:sz w:val="18"/>
              </w:rPr>
              <w:t>(B)</w:t>
            </w:r>
          </w:p>
        </w:tc>
        <w:tc>
          <w:tcPr>
            <w:tcW w:w="1096" w:type="dxa"/>
          </w:tcPr>
          <w:p w14:paraId="28DC1972" w14:textId="77777777" w:rsidR="0069596D" w:rsidRDefault="00000000">
            <w:pPr>
              <w:pStyle w:val="TableParagraph"/>
              <w:spacing w:before="11" w:line="207" w:lineRule="exact"/>
              <w:ind w:left="25" w:right="1"/>
              <w:rPr>
                <w:sz w:val="18"/>
              </w:rPr>
            </w:pPr>
            <w:r>
              <w:rPr>
                <w:spacing w:val="-2"/>
                <w:sz w:val="18"/>
              </w:rPr>
              <w:t>1396309.6</w:t>
            </w:r>
          </w:p>
          <w:p w14:paraId="1EC903F5" w14:textId="77777777" w:rsidR="0069596D" w:rsidRDefault="00000000">
            <w:pPr>
              <w:pStyle w:val="TableParagraph"/>
              <w:spacing w:line="198" w:lineRule="exact"/>
              <w:ind w:left="25"/>
              <w:rPr>
                <w:sz w:val="18"/>
              </w:rPr>
            </w:pPr>
            <w:r>
              <w:rPr>
                <w:spacing w:val="-2"/>
                <w:sz w:val="18"/>
              </w:rPr>
              <w:t>57822</w:t>
            </w:r>
          </w:p>
        </w:tc>
        <w:tc>
          <w:tcPr>
            <w:tcW w:w="1088" w:type="dxa"/>
          </w:tcPr>
          <w:p w14:paraId="20A983CE" w14:textId="77777777" w:rsidR="0069596D" w:rsidRDefault="00000000">
            <w:pPr>
              <w:pStyle w:val="TableParagraph"/>
              <w:spacing w:before="11" w:line="207" w:lineRule="exact"/>
              <w:ind w:left="21" w:right="1"/>
              <w:rPr>
                <w:sz w:val="18"/>
              </w:rPr>
            </w:pPr>
            <w:r>
              <w:rPr>
                <w:spacing w:val="-2"/>
                <w:sz w:val="18"/>
              </w:rPr>
              <w:t>9774167.6</w:t>
            </w:r>
          </w:p>
          <w:p w14:paraId="22323959" w14:textId="77777777" w:rsidR="0069596D" w:rsidRDefault="00000000">
            <w:pPr>
              <w:pStyle w:val="TableParagraph"/>
              <w:spacing w:line="198" w:lineRule="exact"/>
              <w:ind w:left="21" w:right="1"/>
              <w:rPr>
                <w:sz w:val="18"/>
              </w:rPr>
            </w:pPr>
            <w:r>
              <w:rPr>
                <w:spacing w:val="-4"/>
                <w:sz w:val="18"/>
              </w:rPr>
              <w:t>0476</w:t>
            </w:r>
          </w:p>
        </w:tc>
        <w:tc>
          <w:tcPr>
            <w:tcW w:w="766" w:type="dxa"/>
          </w:tcPr>
          <w:p w14:paraId="7BCED80E" w14:textId="77777777" w:rsidR="0069596D" w:rsidRDefault="00000000">
            <w:pPr>
              <w:pStyle w:val="TableParagraph"/>
              <w:spacing w:before="115"/>
              <w:ind w:left="36" w:right="7"/>
              <w:rPr>
                <w:sz w:val="18"/>
              </w:rPr>
            </w:pPr>
            <w:r>
              <w:rPr>
                <w:spacing w:val="-4"/>
                <w:sz w:val="18"/>
              </w:rPr>
              <w:t>2.53</w:t>
            </w:r>
          </w:p>
        </w:tc>
        <w:tc>
          <w:tcPr>
            <w:tcW w:w="1071" w:type="dxa"/>
          </w:tcPr>
          <w:p w14:paraId="4943914A" w14:textId="77777777" w:rsidR="0069596D" w:rsidRDefault="00000000">
            <w:pPr>
              <w:pStyle w:val="TableParagraph"/>
              <w:spacing w:before="11" w:line="207" w:lineRule="exact"/>
              <w:ind w:left="37" w:right="2"/>
              <w:rPr>
                <w:sz w:val="18"/>
              </w:rPr>
            </w:pPr>
            <w:r>
              <w:rPr>
                <w:spacing w:val="-2"/>
                <w:sz w:val="18"/>
              </w:rPr>
              <w:t>24728644.04</w:t>
            </w:r>
          </w:p>
          <w:p w14:paraId="402995A1" w14:textId="77777777" w:rsidR="0069596D" w:rsidRDefault="00000000">
            <w:pPr>
              <w:pStyle w:val="TableParagraph"/>
              <w:spacing w:line="198" w:lineRule="exact"/>
              <w:ind w:left="37"/>
              <w:rPr>
                <w:sz w:val="18"/>
              </w:rPr>
            </w:pPr>
            <w:r>
              <w:rPr>
                <w:spacing w:val="-5"/>
                <w:sz w:val="18"/>
              </w:rPr>
              <w:t>003</w:t>
            </w:r>
          </w:p>
        </w:tc>
        <w:tc>
          <w:tcPr>
            <w:tcW w:w="1229" w:type="dxa"/>
          </w:tcPr>
          <w:p w14:paraId="165E21D9" w14:textId="77777777" w:rsidR="0069596D" w:rsidRDefault="00000000">
            <w:pPr>
              <w:pStyle w:val="TableParagraph"/>
              <w:spacing w:before="11" w:line="207" w:lineRule="exact"/>
              <w:ind w:left="41" w:right="6"/>
              <w:rPr>
                <w:sz w:val="18"/>
              </w:rPr>
            </w:pPr>
            <w:r>
              <w:rPr>
                <w:spacing w:val="-2"/>
                <w:sz w:val="18"/>
              </w:rPr>
              <w:t>21019347.43</w:t>
            </w:r>
          </w:p>
          <w:p w14:paraId="34454BF0" w14:textId="77777777" w:rsidR="0069596D" w:rsidRDefault="00000000">
            <w:pPr>
              <w:pStyle w:val="TableParagraph"/>
              <w:spacing w:line="198" w:lineRule="exact"/>
              <w:ind w:left="41"/>
              <w:rPr>
                <w:sz w:val="18"/>
              </w:rPr>
            </w:pPr>
            <w:r>
              <w:rPr>
                <w:spacing w:val="-5"/>
                <w:sz w:val="18"/>
              </w:rPr>
              <w:t>403</w:t>
            </w:r>
          </w:p>
        </w:tc>
        <w:tc>
          <w:tcPr>
            <w:tcW w:w="807" w:type="dxa"/>
            <w:vMerge/>
            <w:tcBorders>
              <w:top w:val="nil"/>
            </w:tcBorders>
          </w:tcPr>
          <w:p w14:paraId="617F0250" w14:textId="77777777" w:rsidR="0069596D" w:rsidRDefault="0069596D">
            <w:pPr>
              <w:rPr>
                <w:sz w:val="2"/>
                <w:szCs w:val="2"/>
              </w:rPr>
            </w:pPr>
          </w:p>
        </w:tc>
        <w:tc>
          <w:tcPr>
            <w:tcW w:w="855" w:type="dxa"/>
          </w:tcPr>
          <w:p w14:paraId="6088A5E1" w14:textId="77777777" w:rsidR="0069596D" w:rsidRDefault="0069596D">
            <w:pPr>
              <w:pStyle w:val="TableParagraph"/>
              <w:jc w:val="left"/>
              <w:rPr>
                <w:sz w:val="18"/>
              </w:rPr>
            </w:pPr>
          </w:p>
        </w:tc>
        <w:tc>
          <w:tcPr>
            <w:tcW w:w="1150" w:type="dxa"/>
          </w:tcPr>
          <w:p w14:paraId="75509B60" w14:textId="77777777" w:rsidR="0069596D" w:rsidRDefault="0069596D">
            <w:pPr>
              <w:pStyle w:val="TableParagraph"/>
              <w:jc w:val="left"/>
              <w:rPr>
                <w:sz w:val="18"/>
              </w:rPr>
            </w:pPr>
          </w:p>
        </w:tc>
      </w:tr>
      <w:tr w:rsidR="0069596D" w14:paraId="6E84A3CA" w14:textId="77777777">
        <w:trPr>
          <w:trHeight w:val="441"/>
        </w:trPr>
        <w:tc>
          <w:tcPr>
            <w:tcW w:w="1037" w:type="dxa"/>
            <w:vMerge/>
            <w:tcBorders>
              <w:top w:val="nil"/>
            </w:tcBorders>
          </w:tcPr>
          <w:p w14:paraId="47E940F6" w14:textId="77777777" w:rsidR="0069596D" w:rsidRDefault="0069596D">
            <w:pPr>
              <w:rPr>
                <w:sz w:val="2"/>
                <w:szCs w:val="2"/>
              </w:rPr>
            </w:pPr>
          </w:p>
        </w:tc>
        <w:tc>
          <w:tcPr>
            <w:tcW w:w="561" w:type="dxa"/>
          </w:tcPr>
          <w:p w14:paraId="5A6DFB7A" w14:textId="77777777" w:rsidR="0069596D" w:rsidRDefault="00000000">
            <w:pPr>
              <w:pStyle w:val="TableParagraph"/>
              <w:spacing w:before="117"/>
              <w:ind w:left="19" w:right="9"/>
              <w:rPr>
                <w:sz w:val="18"/>
              </w:rPr>
            </w:pPr>
            <w:r>
              <w:rPr>
                <w:spacing w:val="-5"/>
                <w:sz w:val="18"/>
              </w:rPr>
              <w:t>65</w:t>
            </w:r>
          </w:p>
        </w:tc>
        <w:tc>
          <w:tcPr>
            <w:tcW w:w="513" w:type="dxa"/>
          </w:tcPr>
          <w:p w14:paraId="4855568E" w14:textId="77777777" w:rsidR="0069596D" w:rsidRDefault="00000000">
            <w:pPr>
              <w:pStyle w:val="TableParagraph"/>
              <w:spacing w:before="117"/>
              <w:ind w:left="20" w:right="9"/>
              <w:rPr>
                <w:sz w:val="18"/>
              </w:rPr>
            </w:pPr>
            <w:r>
              <w:rPr>
                <w:spacing w:val="-5"/>
                <w:sz w:val="18"/>
              </w:rPr>
              <w:t>75</w:t>
            </w:r>
          </w:p>
        </w:tc>
        <w:tc>
          <w:tcPr>
            <w:tcW w:w="1101" w:type="dxa"/>
          </w:tcPr>
          <w:p w14:paraId="0CE65A42" w14:textId="77777777" w:rsidR="0069596D" w:rsidRDefault="00000000">
            <w:pPr>
              <w:pStyle w:val="TableParagraph"/>
              <w:spacing w:before="117"/>
              <w:ind w:left="23" w:right="8"/>
              <w:rPr>
                <w:sz w:val="18"/>
              </w:rPr>
            </w:pPr>
            <w:r>
              <w:rPr>
                <w:spacing w:val="-5"/>
                <w:sz w:val="18"/>
              </w:rPr>
              <w:t>10</w:t>
            </w:r>
          </w:p>
        </w:tc>
        <w:tc>
          <w:tcPr>
            <w:tcW w:w="768" w:type="dxa"/>
          </w:tcPr>
          <w:p w14:paraId="7C215331" w14:textId="77777777" w:rsidR="0069596D" w:rsidRDefault="00000000">
            <w:pPr>
              <w:pStyle w:val="TableParagraph"/>
              <w:spacing w:before="14" w:line="207" w:lineRule="exact"/>
              <w:ind w:left="23" w:right="9"/>
              <w:rPr>
                <w:sz w:val="18"/>
              </w:rPr>
            </w:pPr>
            <w:r>
              <w:rPr>
                <w:spacing w:val="-2"/>
                <w:sz w:val="18"/>
              </w:rPr>
              <w:t>45.517</w:t>
            </w:r>
          </w:p>
          <w:p w14:paraId="25816801" w14:textId="77777777" w:rsidR="0069596D" w:rsidRDefault="00000000">
            <w:pPr>
              <w:pStyle w:val="TableParagraph"/>
              <w:spacing w:line="200" w:lineRule="exact"/>
              <w:ind w:left="23"/>
              <w:rPr>
                <w:sz w:val="18"/>
              </w:rPr>
            </w:pPr>
            <w:r>
              <w:rPr>
                <w:spacing w:val="-10"/>
                <w:sz w:val="18"/>
              </w:rPr>
              <w:t>1</w:t>
            </w:r>
          </w:p>
        </w:tc>
        <w:tc>
          <w:tcPr>
            <w:tcW w:w="767" w:type="dxa"/>
          </w:tcPr>
          <w:p w14:paraId="707FA2BC" w14:textId="77777777" w:rsidR="0069596D" w:rsidRDefault="00000000">
            <w:pPr>
              <w:pStyle w:val="TableParagraph"/>
              <w:spacing w:before="117"/>
              <w:ind w:left="26" w:right="10"/>
              <w:rPr>
                <w:sz w:val="18"/>
              </w:rPr>
            </w:pPr>
            <w:r>
              <w:rPr>
                <w:spacing w:val="-2"/>
                <w:sz w:val="18"/>
              </w:rPr>
              <w:t>1.8577</w:t>
            </w:r>
          </w:p>
        </w:tc>
        <w:tc>
          <w:tcPr>
            <w:tcW w:w="767" w:type="dxa"/>
          </w:tcPr>
          <w:p w14:paraId="6B930539" w14:textId="77777777" w:rsidR="0069596D" w:rsidRDefault="00000000">
            <w:pPr>
              <w:pStyle w:val="TableParagraph"/>
              <w:spacing w:before="117"/>
              <w:ind w:left="26" w:right="8"/>
              <w:rPr>
                <w:sz w:val="18"/>
              </w:rPr>
            </w:pPr>
            <w:r>
              <w:rPr>
                <w:spacing w:val="-2"/>
                <w:sz w:val="18"/>
              </w:rPr>
              <w:t>5.5466</w:t>
            </w:r>
          </w:p>
        </w:tc>
        <w:tc>
          <w:tcPr>
            <w:tcW w:w="839" w:type="dxa"/>
          </w:tcPr>
          <w:p w14:paraId="023C5086" w14:textId="77777777" w:rsidR="0069596D" w:rsidRDefault="00000000">
            <w:pPr>
              <w:pStyle w:val="TableParagraph"/>
              <w:spacing w:before="117"/>
              <w:ind w:left="22"/>
              <w:rPr>
                <w:sz w:val="18"/>
              </w:rPr>
            </w:pPr>
            <w:r>
              <w:rPr>
                <w:spacing w:val="-8"/>
                <w:sz w:val="18"/>
              </w:rPr>
              <w:t>Cement</w:t>
            </w:r>
            <w:r>
              <w:rPr>
                <w:spacing w:val="-7"/>
                <w:sz w:val="18"/>
              </w:rPr>
              <w:t xml:space="preserve"> </w:t>
            </w:r>
            <w:r>
              <w:rPr>
                <w:spacing w:val="-5"/>
                <w:sz w:val="18"/>
              </w:rPr>
              <w:t>(P)</w:t>
            </w:r>
          </w:p>
        </w:tc>
        <w:tc>
          <w:tcPr>
            <w:tcW w:w="1096" w:type="dxa"/>
          </w:tcPr>
          <w:p w14:paraId="5EE9DF0C" w14:textId="77777777" w:rsidR="0069596D" w:rsidRDefault="00000000">
            <w:pPr>
              <w:pStyle w:val="TableParagraph"/>
              <w:spacing w:before="14" w:line="207" w:lineRule="exact"/>
              <w:ind w:left="25" w:right="1"/>
              <w:rPr>
                <w:sz w:val="18"/>
              </w:rPr>
            </w:pPr>
            <w:r>
              <w:rPr>
                <w:spacing w:val="-2"/>
                <w:sz w:val="18"/>
              </w:rPr>
              <w:t>1396309.6</w:t>
            </w:r>
          </w:p>
          <w:p w14:paraId="4D1EBC4F" w14:textId="77777777" w:rsidR="0069596D" w:rsidRDefault="00000000">
            <w:pPr>
              <w:pStyle w:val="TableParagraph"/>
              <w:spacing w:line="200" w:lineRule="exact"/>
              <w:ind w:left="25"/>
              <w:rPr>
                <w:sz w:val="18"/>
              </w:rPr>
            </w:pPr>
            <w:r>
              <w:rPr>
                <w:spacing w:val="-2"/>
                <w:sz w:val="18"/>
              </w:rPr>
              <w:t>57822</w:t>
            </w:r>
          </w:p>
        </w:tc>
        <w:tc>
          <w:tcPr>
            <w:tcW w:w="1088" w:type="dxa"/>
          </w:tcPr>
          <w:p w14:paraId="2F2AF13A" w14:textId="77777777" w:rsidR="0069596D" w:rsidRDefault="00000000">
            <w:pPr>
              <w:pStyle w:val="TableParagraph"/>
              <w:spacing w:before="14" w:line="207" w:lineRule="exact"/>
              <w:ind w:left="21"/>
              <w:rPr>
                <w:sz w:val="18"/>
              </w:rPr>
            </w:pPr>
            <w:r>
              <w:rPr>
                <w:spacing w:val="-2"/>
                <w:sz w:val="18"/>
              </w:rPr>
              <w:t>13963096.</w:t>
            </w:r>
          </w:p>
          <w:p w14:paraId="1D74FF56" w14:textId="77777777" w:rsidR="0069596D" w:rsidRDefault="00000000">
            <w:pPr>
              <w:pStyle w:val="TableParagraph"/>
              <w:spacing w:line="200" w:lineRule="exact"/>
              <w:ind w:left="21"/>
              <w:rPr>
                <w:sz w:val="18"/>
              </w:rPr>
            </w:pPr>
            <w:r>
              <w:rPr>
                <w:spacing w:val="-2"/>
                <w:sz w:val="18"/>
              </w:rPr>
              <w:t>57822</w:t>
            </w:r>
          </w:p>
        </w:tc>
        <w:tc>
          <w:tcPr>
            <w:tcW w:w="766" w:type="dxa"/>
          </w:tcPr>
          <w:p w14:paraId="2C7441BD" w14:textId="77777777" w:rsidR="0069596D" w:rsidRDefault="00000000">
            <w:pPr>
              <w:pStyle w:val="TableParagraph"/>
              <w:spacing w:before="117"/>
              <w:ind w:left="36" w:right="7"/>
              <w:rPr>
                <w:sz w:val="18"/>
              </w:rPr>
            </w:pPr>
            <w:r>
              <w:rPr>
                <w:spacing w:val="-4"/>
                <w:sz w:val="18"/>
              </w:rPr>
              <w:t>2.53</w:t>
            </w:r>
          </w:p>
        </w:tc>
        <w:tc>
          <w:tcPr>
            <w:tcW w:w="1071" w:type="dxa"/>
          </w:tcPr>
          <w:p w14:paraId="030AABAF" w14:textId="77777777" w:rsidR="0069596D" w:rsidRDefault="00000000">
            <w:pPr>
              <w:pStyle w:val="TableParagraph"/>
              <w:spacing w:before="14" w:line="207" w:lineRule="exact"/>
              <w:ind w:left="37" w:right="2"/>
              <w:rPr>
                <w:sz w:val="18"/>
              </w:rPr>
            </w:pPr>
            <w:r>
              <w:rPr>
                <w:spacing w:val="-2"/>
                <w:sz w:val="18"/>
              </w:rPr>
              <w:t>35326634.34</w:t>
            </w:r>
          </w:p>
          <w:p w14:paraId="4B68F8A5" w14:textId="77777777" w:rsidR="0069596D" w:rsidRDefault="00000000">
            <w:pPr>
              <w:pStyle w:val="TableParagraph"/>
              <w:spacing w:line="200" w:lineRule="exact"/>
              <w:ind w:left="37"/>
              <w:rPr>
                <w:sz w:val="18"/>
              </w:rPr>
            </w:pPr>
            <w:r>
              <w:rPr>
                <w:spacing w:val="-5"/>
                <w:sz w:val="18"/>
              </w:rPr>
              <w:t>290</w:t>
            </w:r>
          </w:p>
        </w:tc>
        <w:tc>
          <w:tcPr>
            <w:tcW w:w="1229" w:type="dxa"/>
          </w:tcPr>
          <w:p w14:paraId="1517A1E5" w14:textId="77777777" w:rsidR="0069596D" w:rsidRDefault="00000000">
            <w:pPr>
              <w:pStyle w:val="TableParagraph"/>
              <w:spacing w:before="14" w:line="207" w:lineRule="exact"/>
              <w:ind w:left="41" w:right="6"/>
              <w:rPr>
                <w:sz w:val="18"/>
              </w:rPr>
            </w:pPr>
            <w:r>
              <w:rPr>
                <w:spacing w:val="-2"/>
                <w:sz w:val="18"/>
              </w:rPr>
              <w:t>30027639.19</w:t>
            </w:r>
          </w:p>
          <w:p w14:paraId="46AA9167" w14:textId="77777777" w:rsidR="0069596D" w:rsidRDefault="00000000">
            <w:pPr>
              <w:pStyle w:val="TableParagraph"/>
              <w:spacing w:line="200" w:lineRule="exact"/>
              <w:ind w:left="41"/>
              <w:rPr>
                <w:sz w:val="18"/>
              </w:rPr>
            </w:pPr>
            <w:r>
              <w:rPr>
                <w:spacing w:val="-5"/>
                <w:sz w:val="18"/>
              </w:rPr>
              <w:t>147</w:t>
            </w:r>
          </w:p>
        </w:tc>
        <w:tc>
          <w:tcPr>
            <w:tcW w:w="807" w:type="dxa"/>
            <w:vMerge/>
            <w:tcBorders>
              <w:top w:val="nil"/>
            </w:tcBorders>
          </w:tcPr>
          <w:p w14:paraId="1898F3A3" w14:textId="77777777" w:rsidR="0069596D" w:rsidRDefault="0069596D">
            <w:pPr>
              <w:rPr>
                <w:sz w:val="2"/>
                <w:szCs w:val="2"/>
              </w:rPr>
            </w:pPr>
          </w:p>
        </w:tc>
        <w:tc>
          <w:tcPr>
            <w:tcW w:w="855" w:type="dxa"/>
          </w:tcPr>
          <w:p w14:paraId="3EC7782D" w14:textId="77777777" w:rsidR="0069596D" w:rsidRDefault="0069596D">
            <w:pPr>
              <w:pStyle w:val="TableParagraph"/>
              <w:jc w:val="left"/>
              <w:rPr>
                <w:sz w:val="18"/>
              </w:rPr>
            </w:pPr>
          </w:p>
        </w:tc>
        <w:tc>
          <w:tcPr>
            <w:tcW w:w="1150" w:type="dxa"/>
          </w:tcPr>
          <w:p w14:paraId="055A2686" w14:textId="77777777" w:rsidR="0069596D" w:rsidRDefault="0069596D">
            <w:pPr>
              <w:pStyle w:val="TableParagraph"/>
              <w:jc w:val="left"/>
              <w:rPr>
                <w:sz w:val="18"/>
              </w:rPr>
            </w:pPr>
          </w:p>
        </w:tc>
      </w:tr>
      <w:tr w:rsidR="0069596D" w14:paraId="7FEC9DC8" w14:textId="77777777">
        <w:trPr>
          <w:trHeight w:val="621"/>
        </w:trPr>
        <w:tc>
          <w:tcPr>
            <w:tcW w:w="1037" w:type="dxa"/>
            <w:vMerge/>
            <w:tcBorders>
              <w:top w:val="nil"/>
            </w:tcBorders>
          </w:tcPr>
          <w:p w14:paraId="718C76AA" w14:textId="77777777" w:rsidR="0069596D" w:rsidRDefault="0069596D">
            <w:pPr>
              <w:rPr>
                <w:sz w:val="2"/>
                <w:szCs w:val="2"/>
              </w:rPr>
            </w:pPr>
          </w:p>
        </w:tc>
        <w:tc>
          <w:tcPr>
            <w:tcW w:w="561" w:type="dxa"/>
          </w:tcPr>
          <w:p w14:paraId="34B14262" w14:textId="77777777" w:rsidR="0069596D" w:rsidRDefault="0069596D">
            <w:pPr>
              <w:pStyle w:val="TableParagraph"/>
              <w:spacing w:before="1"/>
              <w:jc w:val="left"/>
              <w:rPr>
                <w:b/>
                <w:sz w:val="18"/>
              </w:rPr>
            </w:pPr>
          </w:p>
          <w:p w14:paraId="0F4C6F5D" w14:textId="77777777" w:rsidR="0069596D" w:rsidRDefault="00000000">
            <w:pPr>
              <w:pStyle w:val="TableParagraph"/>
              <w:ind w:left="19" w:right="9"/>
              <w:rPr>
                <w:sz w:val="18"/>
              </w:rPr>
            </w:pPr>
            <w:r>
              <w:rPr>
                <w:spacing w:val="-5"/>
                <w:sz w:val="18"/>
              </w:rPr>
              <w:t>75</w:t>
            </w:r>
          </w:p>
        </w:tc>
        <w:tc>
          <w:tcPr>
            <w:tcW w:w="513" w:type="dxa"/>
          </w:tcPr>
          <w:p w14:paraId="0258FA63" w14:textId="77777777" w:rsidR="0069596D" w:rsidRDefault="0069596D">
            <w:pPr>
              <w:pStyle w:val="TableParagraph"/>
              <w:spacing w:before="1"/>
              <w:jc w:val="left"/>
              <w:rPr>
                <w:b/>
                <w:sz w:val="18"/>
              </w:rPr>
            </w:pPr>
          </w:p>
          <w:p w14:paraId="2A8A52E7" w14:textId="77777777" w:rsidR="0069596D" w:rsidRDefault="00000000">
            <w:pPr>
              <w:pStyle w:val="TableParagraph"/>
              <w:ind w:left="20" w:right="3"/>
              <w:rPr>
                <w:sz w:val="18"/>
              </w:rPr>
            </w:pPr>
            <w:r>
              <w:rPr>
                <w:spacing w:val="-5"/>
                <w:sz w:val="18"/>
              </w:rPr>
              <w:t>100</w:t>
            </w:r>
          </w:p>
        </w:tc>
        <w:tc>
          <w:tcPr>
            <w:tcW w:w="1101" w:type="dxa"/>
          </w:tcPr>
          <w:p w14:paraId="179B1E79" w14:textId="77777777" w:rsidR="0069596D" w:rsidRDefault="0069596D">
            <w:pPr>
              <w:pStyle w:val="TableParagraph"/>
              <w:spacing w:before="1"/>
              <w:jc w:val="left"/>
              <w:rPr>
                <w:b/>
                <w:sz w:val="18"/>
              </w:rPr>
            </w:pPr>
          </w:p>
          <w:p w14:paraId="34ECB511" w14:textId="77777777" w:rsidR="0069596D" w:rsidRDefault="00000000">
            <w:pPr>
              <w:pStyle w:val="TableParagraph"/>
              <w:ind w:left="23" w:right="8"/>
              <w:rPr>
                <w:sz w:val="18"/>
              </w:rPr>
            </w:pPr>
            <w:r>
              <w:rPr>
                <w:spacing w:val="-5"/>
                <w:sz w:val="18"/>
              </w:rPr>
              <w:t>25</w:t>
            </w:r>
          </w:p>
        </w:tc>
        <w:tc>
          <w:tcPr>
            <w:tcW w:w="768" w:type="dxa"/>
          </w:tcPr>
          <w:p w14:paraId="77EB0DFC" w14:textId="77777777" w:rsidR="0069596D" w:rsidRDefault="00000000">
            <w:pPr>
              <w:pStyle w:val="TableParagraph"/>
              <w:spacing w:before="103"/>
              <w:ind w:left="23" w:right="9"/>
              <w:rPr>
                <w:sz w:val="18"/>
              </w:rPr>
            </w:pPr>
            <w:r>
              <w:rPr>
                <w:spacing w:val="-2"/>
                <w:sz w:val="18"/>
              </w:rPr>
              <w:t>50.294</w:t>
            </w:r>
          </w:p>
          <w:p w14:paraId="0F848153" w14:textId="77777777" w:rsidR="0069596D" w:rsidRDefault="00000000">
            <w:pPr>
              <w:pStyle w:val="TableParagraph"/>
              <w:spacing w:before="1"/>
              <w:ind w:left="23" w:right="9"/>
              <w:rPr>
                <w:sz w:val="18"/>
              </w:rPr>
            </w:pPr>
            <w:r>
              <w:rPr>
                <w:spacing w:val="-5"/>
                <w:sz w:val="18"/>
              </w:rPr>
              <w:t>12</w:t>
            </w:r>
          </w:p>
        </w:tc>
        <w:tc>
          <w:tcPr>
            <w:tcW w:w="767" w:type="dxa"/>
          </w:tcPr>
          <w:p w14:paraId="6961FB88" w14:textId="77777777" w:rsidR="0069596D" w:rsidRDefault="00000000">
            <w:pPr>
              <w:pStyle w:val="TableParagraph"/>
              <w:spacing w:before="103"/>
              <w:ind w:left="26" w:right="10"/>
              <w:rPr>
                <w:sz w:val="18"/>
              </w:rPr>
            </w:pPr>
            <w:r>
              <w:rPr>
                <w:spacing w:val="-2"/>
                <w:sz w:val="18"/>
              </w:rPr>
              <w:t>1.1774</w:t>
            </w:r>
          </w:p>
          <w:p w14:paraId="6EFB7AF4" w14:textId="77777777" w:rsidR="0069596D" w:rsidRDefault="00000000">
            <w:pPr>
              <w:pStyle w:val="TableParagraph"/>
              <w:spacing w:before="1"/>
              <w:ind w:left="26" w:right="2"/>
              <w:rPr>
                <w:sz w:val="18"/>
              </w:rPr>
            </w:pPr>
            <w:r>
              <w:rPr>
                <w:spacing w:val="-10"/>
                <w:sz w:val="18"/>
              </w:rPr>
              <w:t>8</w:t>
            </w:r>
          </w:p>
        </w:tc>
        <w:tc>
          <w:tcPr>
            <w:tcW w:w="767" w:type="dxa"/>
          </w:tcPr>
          <w:p w14:paraId="40A8C7B8" w14:textId="77777777" w:rsidR="0069596D" w:rsidRDefault="00000000">
            <w:pPr>
              <w:pStyle w:val="TableParagraph"/>
              <w:spacing w:before="103"/>
              <w:ind w:left="26" w:right="8"/>
              <w:rPr>
                <w:sz w:val="18"/>
              </w:rPr>
            </w:pPr>
            <w:r>
              <w:rPr>
                <w:spacing w:val="-2"/>
                <w:sz w:val="18"/>
              </w:rPr>
              <w:t>2.8563</w:t>
            </w:r>
          </w:p>
          <w:p w14:paraId="2602B909" w14:textId="77777777" w:rsidR="0069596D" w:rsidRDefault="00000000">
            <w:pPr>
              <w:pStyle w:val="TableParagraph"/>
              <w:spacing w:before="1"/>
              <w:ind w:left="26"/>
              <w:rPr>
                <w:sz w:val="18"/>
              </w:rPr>
            </w:pPr>
            <w:r>
              <w:rPr>
                <w:spacing w:val="-10"/>
                <w:sz w:val="18"/>
              </w:rPr>
              <w:t>2</w:t>
            </w:r>
          </w:p>
        </w:tc>
        <w:tc>
          <w:tcPr>
            <w:tcW w:w="839" w:type="dxa"/>
          </w:tcPr>
          <w:p w14:paraId="518143EB" w14:textId="77777777" w:rsidR="0069596D" w:rsidRDefault="00000000">
            <w:pPr>
              <w:pStyle w:val="TableParagraph"/>
              <w:ind w:left="187" w:right="167"/>
              <w:rPr>
                <w:sz w:val="18"/>
              </w:rPr>
            </w:pPr>
            <w:r>
              <w:rPr>
                <w:spacing w:val="-8"/>
                <w:sz w:val="18"/>
              </w:rPr>
              <w:t>SMS</w:t>
            </w:r>
            <w:r>
              <w:rPr>
                <w:sz w:val="18"/>
              </w:rPr>
              <w:t xml:space="preserve"> </w:t>
            </w:r>
            <w:r>
              <w:rPr>
                <w:spacing w:val="-6"/>
                <w:sz w:val="18"/>
              </w:rPr>
              <w:t>(O</w:t>
            </w:r>
          </w:p>
          <w:p w14:paraId="67176A4E" w14:textId="77777777" w:rsidR="0069596D" w:rsidRDefault="00000000">
            <w:pPr>
              <w:pStyle w:val="TableParagraph"/>
              <w:spacing w:before="1" w:line="186" w:lineRule="exact"/>
              <w:ind w:left="17"/>
              <w:rPr>
                <w:sz w:val="18"/>
              </w:rPr>
            </w:pPr>
            <w:r>
              <w:rPr>
                <w:spacing w:val="-5"/>
                <w:sz w:val="18"/>
              </w:rPr>
              <w:t>H)</w:t>
            </w:r>
          </w:p>
        </w:tc>
        <w:tc>
          <w:tcPr>
            <w:tcW w:w="1096" w:type="dxa"/>
          </w:tcPr>
          <w:p w14:paraId="08562DAC" w14:textId="77777777" w:rsidR="0069596D" w:rsidRDefault="00000000">
            <w:pPr>
              <w:pStyle w:val="TableParagraph"/>
              <w:spacing w:before="103"/>
              <w:ind w:left="25" w:right="1"/>
              <w:rPr>
                <w:sz w:val="18"/>
              </w:rPr>
            </w:pPr>
            <w:r>
              <w:rPr>
                <w:spacing w:val="-2"/>
                <w:sz w:val="18"/>
              </w:rPr>
              <w:t>1396309.6</w:t>
            </w:r>
          </w:p>
          <w:p w14:paraId="6D22D235" w14:textId="77777777" w:rsidR="0069596D" w:rsidRDefault="00000000">
            <w:pPr>
              <w:pStyle w:val="TableParagraph"/>
              <w:spacing w:before="1"/>
              <w:ind w:left="25"/>
              <w:rPr>
                <w:sz w:val="18"/>
              </w:rPr>
            </w:pPr>
            <w:r>
              <w:rPr>
                <w:spacing w:val="-2"/>
                <w:sz w:val="18"/>
              </w:rPr>
              <w:t>57822</w:t>
            </w:r>
          </w:p>
        </w:tc>
        <w:tc>
          <w:tcPr>
            <w:tcW w:w="1088" w:type="dxa"/>
          </w:tcPr>
          <w:p w14:paraId="6BE73A54" w14:textId="77777777" w:rsidR="0069596D" w:rsidRDefault="00000000">
            <w:pPr>
              <w:pStyle w:val="TableParagraph"/>
              <w:spacing w:before="103"/>
              <w:ind w:left="21"/>
              <w:rPr>
                <w:sz w:val="18"/>
              </w:rPr>
            </w:pPr>
            <w:r>
              <w:rPr>
                <w:spacing w:val="-2"/>
                <w:sz w:val="18"/>
              </w:rPr>
              <w:t>34907741.</w:t>
            </w:r>
          </w:p>
          <w:p w14:paraId="20B5AB1E" w14:textId="77777777" w:rsidR="0069596D" w:rsidRDefault="00000000">
            <w:pPr>
              <w:pStyle w:val="TableParagraph"/>
              <w:spacing w:before="1"/>
              <w:ind w:left="21"/>
              <w:rPr>
                <w:sz w:val="18"/>
              </w:rPr>
            </w:pPr>
            <w:r>
              <w:rPr>
                <w:spacing w:val="-2"/>
                <w:sz w:val="18"/>
              </w:rPr>
              <w:t>44556</w:t>
            </w:r>
          </w:p>
        </w:tc>
        <w:tc>
          <w:tcPr>
            <w:tcW w:w="766" w:type="dxa"/>
          </w:tcPr>
          <w:p w14:paraId="74726873" w14:textId="77777777" w:rsidR="0069596D" w:rsidRDefault="0069596D">
            <w:pPr>
              <w:pStyle w:val="TableParagraph"/>
              <w:spacing w:before="1"/>
              <w:jc w:val="left"/>
              <w:rPr>
                <w:b/>
                <w:sz w:val="18"/>
              </w:rPr>
            </w:pPr>
          </w:p>
          <w:p w14:paraId="641DF9B6" w14:textId="77777777" w:rsidR="0069596D" w:rsidRDefault="00000000">
            <w:pPr>
              <w:pStyle w:val="TableParagraph"/>
              <w:ind w:left="36" w:right="7"/>
              <w:rPr>
                <w:sz w:val="18"/>
              </w:rPr>
            </w:pPr>
            <w:r>
              <w:rPr>
                <w:spacing w:val="-4"/>
                <w:sz w:val="18"/>
              </w:rPr>
              <w:t>2.53</w:t>
            </w:r>
          </w:p>
        </w:tc>
        <w:tc>
          <w:tcPr>
            <w:tcW w:w="1071" w:type="dxa"/>
          </w:tcPr>
          <w:p w14:paraId="6D01B7B8" w14:textId="77777777" w:rsidR="0069596D" w:rsidRDefault="00000000">
            <w:pPr>
              <w:pStyle w:val="TableParagraph"/>
              <w:spacing w:before="103"/>
              <w:ind w:left="37" w:right="2"/>
              <w:rPr>
                <w:sz w:val="18"/>
              </w:rPr>
            </w:pPr>
            <w:r>
              <w:rPr>
                <w:spacing w:val="-2"/>
                <w:sz w:val="18"/>
              </w:rPr>
              <w:t>88316585.85</w:t>
            </w:r>
          </w:p>
          <w:p w14:paraId="75F210AA" w14:textId="77777777" w:rsidR="0069596D" w:rsidRDefault="00000000">
            <w:pPr>
              <w:pStyle w:val="TableParagraph"/>
              <w:spacing w:before="1"/>
              <w:ind w:left="37"/>
              <w:rPr>
                <w:sz w:val="18"/>
              </w:rPr>
            </w:pPr>
            <w:r>
              <w:rPr>
                <w:spacing w:val="-5"/>
                <w:sz w:val="18"/>
              </w:rPr>
              <w:t>726</w:t>
            </w:r>
          </w:p>
        </w:tc>
        <w:tc>
          <w:tcPr>
            <w:tcW w:w="1229" w:type="dxa"/>
          </w:tcPr>
          <w:p w14:paraId="62764FA7" w14:textId="77777777" w:rsidR="0069596D" w:rsidRDefault="00000000">
            <w:pPr>
              <w:pStyle w:val="TableParagraph"/>
              <w:spacing w:before="103"/>
              <w:ind w:left="41" w:right="6"/>
              <w:rPr>
                <w:sz w:val="18"/>
              </w:rPr>
            </w:pPr>
            <w:r>
              <w:rPr>
                <w:spacing w:val="-2"/>
                <w:sz w:val="18"/>
              </w:rPr>
              <w:t>75069097.97</w:t>
            </w:r>
          </w:p>
          <w:p w14:paraId="6FDAAA48" w14:textId="77777777" w:rsidR="0069596D" w:rsidRDefault="00000000">
            <w:pPr>
              <w:pStyle w:val="TableParagraph"/>
              <w:spacing w:before="1"/>
              <w:ind w:left="41"/>
              <w:rPr>
                <w:sz w:val="18"/>
              </w:rPr>
            </w:pPr>
            <w:r>
              <w:rPr>
                <w:spacing w:val="-5"/>
                <w:sz w:val="18"/>
              </w:rPr>
              <w:t>867</w:t>
            </w:r>
          </w:p>
        </w:tc>
        <w:tc>
          <w:tcPr>
            <w:tcW w:w="807" w:type="dxa"/>
            <w:vMerge/>
            <w:tcBorders>
              <w:top w:val="nil"/>
            </w:tcBorders>
          </w:tcPr>
          <w:p w14:paraId="32C38C96" w14:textId="77777777" w:rsidR="0069596D" w:rsidRDefault="0069596D">
            <w:pPr>
              <w:rPr>
                <w:sz w:val="2"/>
                <w:szCs w:val="2"/>
              </w:rPr>
            </w:pPr>
          </w:p>
        </w:tc>
        <w:tc>
          <w:tcPr>
            <w:tcW w:w="855" w:type="dxa"/>
          </w:tcPr>
          <w:p w14:paraId="12F516DC" w14:textId="77777777" w:rsidR="0069596D" w:rsidRDefault="0069596D">
            <w:pPr>
              <w:pStyle w:val="TableParagraph"/>
              <w:jc w:val="left"/>
              <w:rPr>
                <w:sz w:val="18"/>
              </w:rPr>
            </w:pPr>
          </w:p>
        </w:tc>
        <w:tc>
          <w:tcPr>
            <w:tcW w:w="1150" w:type="dxa"/>
          </w:tcPr>
          <w:p w14:paraId="5F7AAA85" w14:textId="77777777" w:rsidR="0069596D" w:rsidRDefault="0069596D">
            <w:pPr>
              <w:pStyle w:val="TableParagraph"/>
              <w:jc w:val="left"/>
              <w:rPr>
                <w:sz w:val="18"/>
              </w:rPr>
            </w:pPr>
          </w:p>
        </w:tc>
      </w:tr>
      <w:tr w:rsidR="0069596D" w14:paraId="2BBDC168" w14:textId="77777777">
        <w:trPr>
          <w:trHeight w:val="439"/>
        </w:trPr>
        <w:tc>
          <w:tcPr>
            <w:tcW w:w="1037" w:type="dxa"/>
            <w:vMerge w:val="restart"/>
          </w:tcPr>
          <w:p w14:paraId="336E1052" w14:textId="77777777" w:rsidR="0069596D" w:rsidRDefault="0069596D">
            <w:pPr>
              <w:pStyle w:val="TableParagraph"/>
              <w:jc w:val="left"/>
              <w:rPr>
                <w:b/>
                <w:sz w:val="18"/>
              </w:rPr>
            </w:pPr>
          </w:p>
          <w:p w14:paraId="2074EDA3" w14:textId="77777777" w:rsidR="0069596D" w:rsidRDefault="0069596D">
            <w:pPr>
              <w:pStyle w:val="TableParagraph"/>
              <w:jc w:val="left"/>
              <w:rPr>
                <w:b/>
                <w:sz w:val="18"/>
              </w:rPr>
            </w:pPr>
          </w:p>
          <w:p w14:paraId="40CD4382" w14:textId="77777777" w:rsidR="0069596D" w:rsidRDefault="0069596D">
            <w:pPr>
              <w:pStyle w:val="TableParagraph"/>
              <w:jc w:val="left"/>
              <w:rPr>
                <w:b/>
                <w:sz w:val="18"/>
              </w:rPr>
            </w:pPr>
          </w:p>
          <w:p w14:paraId="1DA39C09" w14:textId="77777777" w:rsidR="0069596D" w:rsidRDefault="0069596D">
            <w:pPr>
              <w:pStyle w:val="TableParagraph"/>
              <w:jc w:val="left"/>
              <w:rPr>
                <w:b/>
                <w:sz w:val="18"/>
              </w:rPr>
            </w:pPr>
          </w:p>
          <w:p w14:paraId="28A5B586" w14:textId="77777777" w:rsidR="0069596D" w:rsidRDefault="0069596D">
            <w:pPr>
              <w:pStyle w:val="TableParagraph"/>
              <w:jc w:val="left"/>
              <w:rPr>
                <w:b/>
                <w:sz w:val="18"/>
              </w:rPr>
            </w:pPr>
          </w:p>
          <w:p w14:paraId="7831AE9E" w14:textId="77777777" w:rsidR="0069596D" w:rsidRDefault="0069596D">
            <w:pPr>
              <w:pStyle w:val="TableParagraph"/>
              <w:jc w:val="left"/>
              <w:rPr>
                <w:b/>
                <w:sz w:val="18"/>
              </w:rPr>
            </w:pPr>
          </w:p>
          <w:p w14:paraId="2504D48B" w14:textId="77777777" w:rsidR="0069596D" w:rsidRDefault="0069596D">
            <w:pPr>
              <w:pStyle w:val="TableParagraph"/>
              <w:spacing w:before="8"/>
              <w:jc w:val="left"/>
              <w:rPr>
                <w:b/>
                <w:sz w:val="18"/>
              </w:rPr>
            </w:pPr>
          </w:p>
          <w:p w14:paraId="455A96C3" w14:textId="77777777" w:rsidR="0069596D" w:rsidRDefault="00000000">
            <w:pPr>
              <w:pStyle w:val="TableParagraph"/>
              <w:ind w:left="237"/>
              <w:jc w:val="left"/>
              <w:rPr>
                <w:sz w:val="18"/>
              </w:rPr>
            </w:pPr>
            <w:r>
              <w:rPr>
                <w:spacing w:val="-5"/>
                <w:sz w:val="18"/>
              </w:rPr>
              <w:t>PBH-04</w:t>
            </w:r>
          </w:p>
        </w:tc>
        <w:tc>
          <w:tcPr>
            <w:tcW w:w="561" w:type="dxa"/>
          </w:tcPr>
          <w:p w14:paraId="3F568E82" w14:textId="77777777" w:rsidR="0069596D" w:rsidRDefault="00000000">
            <w:pPr>
              <w:pStyle w:val="TableParagraph"/>
              <w:spacing w:before="115"/>
              <w:ind w:left="19"/>
              <w:rPr>
                <w:sz w:val="18"/>
              </w:rPr>
            </w:pPr>
            <w:r>
              <w:rPr>
                <w:spacing w:val="-10"/>
                <w:sz w:val="18"/>
              </w:rPr>
              <w:t>0</w:t>
            </w:r>
          </w:p>
        </w:tc>
        <w:tc>
          <w:tcPr>
            <w:tcW w:w="513" w:type="dxa"/>
          </w:tcPr>
          <w:p w14:paraId="76A5D8A1" w14:textId="77777777" w:rsidR="0069596D" w:rsidRDefault="00000000">
            <w:pPr>
              <w:pStyle w:val="TableParagraph"/>
              <w:spacing w:before="12"/>
              <w:ind w:left="20" w:right="6"/>
              <w:rPr>
                <w:sz w:val="18"/>
              </w:rPr>
            </w:pPr>
            <w:r>
              <w:rPr>
                <w:spacing w:val="-5"/>
                <w:sz w:val="18"/>
              </w:rPr>
              <w:t>15.</w:t>
            </w:r>
          </w:p>
          <w:p w14:paraId="53749CA9" w14:textId="77777777" w:rsidR="0069596D" w:rsidRDefault="00000000">
            <w:pPr>
              <w:pStyle w:val="TableParagraph"/>
              <w:spacing w:before="2" w:line="198" w:lineRule="exact"/>
              <w:ind w:left="20"/>
              <w:rPr>
                <w:sz w:val="18"/>
              </w:rPr>
            </w:pPr>
            <w:r>
              <w:rPr>
                <w:spacing w:val="-10"/>
                <w:sz w:val="18"/>
              </w:rPr>
              <w:t>8</w:t>
            </w:r>
          </w:p>
        </w:tc>
        <w:tc>
          <w:tcPr>
            <w:tcW w:w="1101" w:type="dxa"/>
          </w:tcPr>
          <w:p w14:paraId="3BAAE91E" w14:textId="77777777" w:rsidR="0069596D" w:rsidRDefault="00000000">
            <w:pPr>
              <w:pStyle w:val="TableParagraph"/>
              <w:spacing w:before="115"/>
              <w:ind w:left="23" w:right="7"/>
              <w:rPr>
                <w:sz w:val="18"/>
              </w:rPr>
            </w:pPr>
            <w:r>
              <w:rPr>
                <w:spacing w:val="-4"/>
                <w:sz w:val="18"/>
              </w:rPr>
              <w:t>15.8</w:t>
            </w:r>
          </w:p>
        </w:tc>
        <w:tc>
          <w:tcPr>
            <w:tcW w:w="768" w:type="dxa"/>
          </w:tcPr>
          <w:p w14:paraId="26BE090E" w14:textId="77777777" w:rsidR="0069596D" w:rsidRDefault="00000000">
            <w:pPr>
              <w:pStyle w:val="TableParagraph"/>
              <w:spacing w:before="115"/>
              <w:ind w:left="23"/>
              <w:rPr>
                <w:sz w:val="18"/>
              </w:rPr>
            </w:pPr>
            <w:r>
              <w:rPr>
                <w:spacing w:val="-10"/>
                <w:sz w:val="18"/>
              </w:rPr>
              <w:t>_</w:t>
            </w:r>
          </w:p>
        </w:tc>
        <w:tc>
          <w:tcPr>
            <w:tcW w:w="767" w:type="dxa"/>
          </w:tcPr>
          <w:p w14:paraId="636E19CD" w14:textId="77777777" w:rsidR="0069596D" w:rsidRDefault="00000000">
            <w:pPr>
              <w:pStyle w:val="TableParagraph"/>
              <w:spacing w:before="115"/>
              <w:ind w:left="26" w:right="2"/>
              <w:rPr>
                <w:sz w:val="18"/>
              </w:rPr>
            </w:pPr>
            <w:r>
              <w:rPr>
                <w:spacing w:val="-10"/>
                <w:sz w:val="18"/>
              </w:rPr>
              <w:t>_</w:t>
            </w:r>
          </w:p>
        </w:tc>
        <w:tc>
          <w:tcPr>
            <w:tcW w:w="767" w:type="dxa"/>
          </w:tcPr>
          <w:p w14:paraId="11E0C4C3" w14:textId="77777777" w:rsidR="0069596D" w:rsidRDefault="00000000">
            <w:pPr>
              <w:pStyle w:val="TableParagraph"/>
              <w:spacing w:before="115"/>
              <w:ind w:left="26"/>
              <w:rPr>
                <w:sz w:val="18"/>
              </w:rPr>
            </w:pPr>
            <w:r>
              <w:rPr>
                <w:spacing w:val="-10"/>
                <w:sz w:val="18"/>
              </w:rPr>
              <w:t>_</w:t>
            </w:r>
          </w:p>
        </w:tc>
        <w:tc>
          <w:tcPr>
            <w:tcW w:w="839" w:type="dxa"/>
          </w:tcPr>
          <w:p w14:paraId="76E926E8" w14:textId="77777777" w:rsidR="0069596D" w:rsidRDefault="00000000">
            <w:pPr>
              <w:pStyle w:val="TableParagraph"/>
              <w:spacing w:before="115"/>
              <w:ind w:left="18"/>
              <w:rPr>
                <w:sz w:val="18"/>
              </w:rPr>
            </w:pPr>
            <w:r>
              <w:rPr>
                <w:spacing w:val="-2"/>
                <w:sz w:val="18"/>
              </w:rPr>
              <w:t>Waste</w:t>
            </w:r>
          </w:p>
        </w:tc>
        <w:tc>
          <w:tcPr>
            <w:tcW w:w="1096" w:type="dxa"/>
          </w:tcPr>
          <w:p w14:paraId="698689B7" w14:textId="77777777" w:rsidR="0069596D" w:rsidRDefault="00000000">
            <w:pPr>
              <w:pStyle w:val="TableParagraph"/>
              <w:spacing w:before="12"/>
              <w:ind w:left="25" w:right="1"/>
              <w:rPr>
                <w:sz w:val="18"/>
              </w:rPr>
            </w:pPr>
            <w:r>
              <w:rPr>
                <w:spacing w:val="-2"/>
                <w:sz w:val="18"/>
              </w:rPr>
              <w:t>760519.35</w:t>
            </w:r>
          </w:p>
          <w:p w14:paraId="695E1FFF" w14:textId="77777777" w:rsidR="0069596D" w:rsidRDefault="00000000">
            <w:pPr>
              <w:pStyle w:val="TableParagraph"/>
              <w:spacing w:before="2" w:line="198" w:lineRule="exact"/>
              <w:ind w:left="25" w:right="1"/>
              <w:rPr>
                <w:sz w:val="18"/>
              </w:rPr>
            </w:pPr>
            <w:r>
              <w:rPr>
                <w:spacing w:val="-4"/>
                <w:sz w:val="18"/>
              </w:rPr>
              <w:t>7293</w:t>
            </w:r>
          </w:p>
        </w:tc>
        <w:tc>
          <w:tcPr>
            <w:tcW w:w="1088" w:type="dxa"/>
          </w:tcPr>
          <w:p w14:paraId="5AFE76C4" w14:textId="77777777" w:rsidR="0069596D" w:rsidRDefault="00000000">
            <w:pPr>
              <w:pStyle w:val="TableParagraph"/>
              <w:spacing w:before="12"/>
              <w:ind w:left="21"/>
              <w:rPr>
                <w:sz w:val="18"/>
              </w:rPr>
            </w:pPr>
            <w:r>
              <w:rPr>
                <w:spacing w:val="-2"/>
                <w:sz w:val="18"/>
              </w:rPr>
              <w:t>12016205.</w:t>
            </w:r>
          </w:p>
          <w:p w14:paraId="6F1F2414" w14:textId="77777777" w:rsidR="0069596D" w:rsidRDefault="00000000">
            <w:pPr>
              <w:pStyle w:val="TableParagraph"/>
              <w:spacing w:before="2" w:line="198" w:lineRule="exact"/>
              <w:ind w:left="21"/>
              <w:rPr>
                <w:sz w:val="18"/>
              </w:rPr>
            </w:pPr>
            <w:r>
              <w:rPr>
                <w:spacing w:val="-2"/>
                <w:sz w:val="18"/>
              </w:rPr>
              <w:t>84523</w:t>
            </w:r>
          </w:p>
        </w:tc>
        <w:tc>
          <w:tcPr>
            <w:tcW w:w="766" w:type="dxa"/>
          </w:tcPr>
          <w:p w14:paraId="18B7FC2B" w14:textId="77777777" w:rsidR="0069596D" w:rsidRDefault="00000000">
            <w:pPr>
              <w:pStyle w:val="TableParagraph"/>
              <w:spacing w:before="115"/>
              <w:ind w:left="36"/>
              <w:rPr>
                <w:sz w:val="18"/>
              </w:rPr>
            </w:pPr>
            <w:r>
              <w:rPr>
                <w:spacing w:val="-10"/>
                <w:sz w:val="18"/>
              </w:rPr>
              <w:t>0</w:t>
            </w:r>
          </w:p>
        </w:tc>
        <w:tc>
          <w:tcPr>
            <w:tcW w:w="1071" w:type="dxa"/>
          </w:tcPr>
          <w:p w14:paraId="6551BC7C" w14:textId="77777777" w:rsidR="0069596D" w:rsidRDefault="00000000">
            <w:pPr>
              <w:pStyle w:val="TableParagraph"/>
              <w:spacing w:before="115"/>
              <w:ind w:left="37" w:right="4"/>
              <w:rPr>
                <w:sz w:val="18"/>
              </w:rPr>
            </w:pPr>
            <w:r>
              <w:rPr>
                <w:spacing w:val="-2"/>
                <w:sz w:val="18"/>
              </w:rPr>
              <w:t>0.00000</w:t>
            </w:r>
          </w:p>
        </w:tc>
        <w:tc>
          <w:tcPr>
            <w:tcW w:w="1229" w:type="dxa"/>
          </w:tcPr>
          <w:p w14:paraId="0BB8CA1A" w14:textId="77777777" w:rsidR="0069596D" w:rsidRDefault="00000000">
            <w:pPr>
              <w:pStyle w:val="TableParagraph"/>
              <w:spacing w:before="115"/>
              <w:ind w:left="41" w:right="3"/>
              <w:rPr>
                <w:sz w:val="18"/>
              </w:rPr>
            </w:pPr>
            <w:r>
              <w:rPr>
                <w:spacing w:val="-2"/>
                <w:sz w:val="18"/>
              </w:rPr>
              <w:t>0.00000</w:t>
            </w:r>
          </w:p>
        </w:tc>
        <w:tc>
          <w:tcPr>
            <w:tcW w:w="807" w:type="dxa"/>
            <w:vMerge w:val="restart"/>
          </w:tcPr>
          <w:p w14:paraId="4B2DEDE2" w14:textId="77777777" w:rsidR="0069596D" w:rsidRDefault="0069596D">
            <w:pPr>
              <w:pStyle w:val="TableParagraph"/>
              <w:jc w:val="left"/>
              <w:rPr>
                <w:b/>
                <w:sz w:val="18"/>
              </w:rPr>
            </w:pPr>
          </w:p>
          <w:p w14:paraId="3C0BD7E9" w14:textId="77777777" w:rsidR="0069596D" w:rsidRDefault="0069596D">
            <w:pPr>
              <w:pStyle w:val="TableParagraph"/>
              <w:jc w:val="left"/>
              <w:rPr>
                <w:b/>
                <w:sz w:val="18"/>
              </w:rPr>
            </w:pPr>
          </w:p>
          <w:p w14:paraId="2D66D332" w14:textId="77777777" w:rsidR="0069596D" w:rsidRDefault="0069596D">
            <w:pPr>
              <w:pStyle w:val="TableParagraph"/>
              <w:jc w:val="left"/>
              <w:rPr>
                <w:b/>
                <w:sz w:val="18"/>
              </w:rPr>
            </w:pPr>
          </w:p>
          <w:p w14:paraId="5CC0FEED" w14:textId="77777777" w:rsidR="0069596D" w:rsidRDefault="0069596D">
            <w:pPr>
              <w:pStyle w:val="TableParagraph"/>
              <w:jc w:val="left"/>
              <w:rPr>
                <w:b/>
                <w:sz w:val="18"/>
              </w:rPr>
            </w:pPr>
          </w:p>
          <w:p w14:paraId="7300BB29" w14:textId="77777777" w:rsidR="0069596D" w:rsidRDefault="0069596D">
            <w:pPr>
              <w:pStyle w:val="TableParagraph"/>
              <w:jc w:val="left"/>
              <w:rPr>
                <w:b/>
                <w:sz w:val="18"/>
              </w:rPr>
            </w:pPr>
          </w:p>
          <w:p w14:paraId="7E1917C4" w14:textId="77777777" w:rsidR="0069596D" w:rsidRDefault="0069596D">
            <w:pPr>
              <w:pStyle w:val="TableParagraph"/>
              <w:spacing w:before="109"/>
              <w:jc w:val="left"/>
              <w:rPr>
                <w:b/>
                <w:sz w:val="18"/>
              </w:rPr>
            </w:pPr>
          </w:p>
          <w:p w14:paraId="23B1AE6B" w14:textId="77777777" w:rsidR="0069596D" w:rsidRDefault="00000000">
            <w:pPr>
              <w:pStyle w:val="TableParagraph"/>
              <w:ind w:left="45" w:right="3"/>
              <w:rPr>
                <w:sz w:val="18"/>
              </w:rPr>
            </w:pPr>
            <w:r>
              <w:rPr>
                <w:spacing w:val="-2"/>
                <w:sz w:val="18"/>
              </w:rPr>
              <w:t>131166</w:t>
            </w:r>
          </w:p>
          <w:p w14:paraId="727D0E38" w14:textId="77777777" w:rsidR="0069596D" w:rsidRDefault="00000000">
            <w:pPr>
              <w:pStyle w:val="TableParagraph"/>
              <w:spacing w:before="2"/>
              <w:ind w:left="45"/>
              <w:rPr>
                <w:sz w:val="18"/>
              </w:rPr>
            </w:pPr>
            <w:r>
              <w:rPr>
                <w:spacing w:val="-5"/>
                <w:sz w:val="18"/>
              </w:rPr>
              <w:t>850</w:t>
            </w:r>
          </w:p>
        </w:tc>
        <w:tc>
          <w:tcPr>
            <w:tcW w:w="855" w:type="dxa"/>
          </w:tcPr>
          <w:p w14:paraId="429761E5" w14:textId="77777777" w:rsidR="0069596D" w:rsidRDefault="00000000">
            <w:pPr>
              <w:pStyle w:val="TableParagraph"/>
              <w:spacing w:before="115"/>
              <w:ind w:left="50"/>
              <w:rPr>
                <w:sz w:val="18"/>
              </w:rPr>
            </w:pPr>
            <w:r>
              <w:rPr>
                <w:spacing w:val="-8"/>
                <w:sz w:val="18"/>
              </w:rPr>
              <w:t>Cement</w:t>
            </w:r>
            <w:r>
              <w:rPr>
                <w:spacing w:val="-7"/>
                <w:sz w:val="18"/>
              </w:rPr>
              <w:t xml:space="preserve"> </w:t>
            </w:r>
            <w:r>
              <w:rPr>
                <w:spacing w:val="-5"/>
                <w:sz w:val="18"/>
              </w:rPr>
              <w:t>(P)</w:t>
            </w:r>
          </w:p>
        </w:tc>
        <w:tc>
          <w:tcPr>
            <w:tcW w:w="1150" w:type="dxa"/>
          </w:tcPr>
          <w:p w14:paraId="4493693B" w14:textId="77777777" w:rsidR="0069596D" w:rsidRDefault="00000000">
            <w:pPr>
              <w:pStyle w:val="TableParagraph"/>
              <w:spacing w:before="12"/>
              <w:ind w:left="58" w:right="10"/>
              <w:rPr>
                <w:sz w:val="18"/>
              </w:rPr>
            </w:pPr>
            <w:r>
              <w:rPr>
                <w:spacing w:val="-2"/>
                <w:sz w:val="18"/>
              </w:rPr>
              <w:t>45793912.5</w:t>
            </w:r>
          </w:p>
          <w:p w14:paraId="6638CA82" w14:textId="77777777" w:rsidR="0069596D" w:rsidRDefault="00000000">
            <w:pPr>
              <w:pStyle w:val="TableParagraph"/>
              <w:spacing w:before="2" w:line="198" w:lineRule="exact"/>
              <w:ind w:left="58" w:right="9"/>
              <w:rPr>
                <w:sz w:val="18"/>
              </w:rPr>
            </w:pPr>
            <w:r>
              <w:rPr>
                <w:spacing w:val="-4"/>
                <w:sz w:val="18"/>
              </w:rPr>
              <w:t>8005</w:t>
            </w:r>
          </w:p>
        </w:tc>
      </w:tr>
      <w:tr w:rsidR="0069596D" w14:paraId="77D2027C" w14:textId="77777777">
        <w:trPr>
          <w:trHeight w:val="434"/>
        </w:trPr>
        <w:tc>
          <w:tcPr>
            <w:tcW w:w="1037" w:type="dxa"/>
            <w:vMerge/>
            <w:tcBorders>
              <w:top w:val="nil"/>
            </w:tcBorders>
          </w:tcPr>
          <w:p w14:paraId="29B18701" w14:textId="77777777" w:rsidR="0069596D" w:rsidRDefault="0069596D">
            <w:pPr>
              <w:rPr>
                <w:sz w:val="2"/>
                <w:szCs w:val="2"/>
              </w:rPr>
            </w:pPr>
          </w:p>
        </w:tc>
        <w:tc>
          <w:tcPr>
            <w:tcW w:w="561" w:type="dxa"/>
          </w:tcPr>
          <w:p w14:paraId="1A94EB23" w14:textId="77777777" w:rsidR="0069596D" w:rsidRDefault="00000000">
            <w:pPr>
              <w:pStyle w:val="TableParagraph"/>
              <w:spacing w:before="112"/>
              <w:ind w:left="19" w:right="8"/>
              <w:rPr>
                <w:sz w:val="18"/>
              </w:rPr>
            </w:pPr>
            <w:r>
              <w:rPr>
                <w:spacing w:val="-4"/>
                <w:sz w:val="18"/>
              </w:rPr>
              <w:t>15.8</w:t>
            </w:r>
          </w:p>
        </w:tc>
        <w:tc>
          <w:tcPr>
            <w:tcW w:w="513" w:type="dxa"/>
          </w:tcPr>
          <w:p w14:paraId="5E0D52EA" w14:textId="77777777" w:rsidR="0069596D" w:rsidRDefault="00000000">
            <w:pPr>
              <w:pStyle w:val="TableParagraph"/>
              <w:spacing w:before="112"/>
              <w:ind w:left="20" w:right="9"/>
              <w:rPr>
                <w:sz w:val="18"/>
              </w:rPr>
            </w:pPr>
            <w:r>
              <w:rPr>
                <w:spacing w:val="-5"/>
                <w:sz w:val="18"/>
              </w:rPr>
              <w:t>25</w:t>
            </w:r>
          </w:p>
        </w:tc>
        <w:tc>
          <w:tcPr>
            <w:tcW w:w="1101" w:type="dxa"/>
          </w:tcPr>
          <w:p w14:paraId="4032B380" w14:textId="77777777" w:rsidR="0069596D" w:rsidRDefault="00000000">
            <w:pPr>
              <w:pStyle w:val="TableParagraph"/>
              <w:spacing w:before="112"/>
              <w:ind w:left="23" w:right="7"/>
              <w:rPr>
                <w:sz w:val="18"/>
              </w:rPr>
            </w:pPr>
            <w:r>
              <w:rPr>
                <w:spacing w:val="-5"/>
                <w:sz w:val="18"/>
              </w:rPr>
              <w:t>9.2</w:t>
            </w:r>
          </w:p>
        </w:tc>
        <w:tc>
          <w:tcPr>
            <w:tcW w:w="768" w:type="dxa"/>
          </w:tcPr>
          <w:p w14:paraId="741CFCD4" w14:textId="77777777" w:rsidR="0069596D" w:rsidRDefault="00000000">
            <w:pPr>
              <w:pStyle w:val="TableParagraph"/>
              <w:spacing w:before="9" w:line="207" w:lineRule="exact"/>
              <w:ind w:left="23" w:right="9"/>
              <w:rPr>
                <w:sz w:val="18"/>
              </w:rPr>
            </w:pPr>
            <w:r>
              <w:rPr>
                <w:spacing w:val="-2"/>
                <w:sz w:val="18"/>
              </w:rPr>
              <w:t>38.633</w:t>
            </w:r>
          </w:p>
          <w:p w14:paraId="171C4E39" w14:textId="77777777" w:rsidR="0069596D" w:rsidRDefault="00000000">
            <w:pPr>
              <w:pStyle w:val="TableParagraph"/>
              <w:spacing w:line="198" w:lineRule="exact"/>
              <w:ind w:left="23" w:right="3"/>
              <w:rPr>
                <w:sz w:val="18"/>
              </w:rPr>
            </w:pPr>
            <w:r>
              <w:rPr>
                <w:spacing w:val="-5"/>
                <w:sz w:val="18"/>
              </w:rPr>
              <w:t>803</w:t>
            </w:r>
          </w:p>
        </w:tc>
        <w:tc>
          <w:tcPr>
            <w:tcW w:w="767" w:type="dxa"/>
          </w:tcPr>
          <w:p w14:paraId="33F1A844" w14:textId="77777777" w:rsidR="0069596D" w:rsidRDefault="00000000">
            <w:pPr>
              <w:pStyle w:val="TableParagraph"/>
              <w:spacing w:before="9" w:line="207" w:lineRule="exact"/>
              <w:ind w:left="26" w:right="10"/>
              <w:rPr>
                <w:sz w:val="18"/>
              </w:rPr>
            </w:pPr>
            <w:r>
              <w:rPr>
                <w:spacing w:val="-2"/>
                <w:sz w:val="18"/>
              </w:rPr>
              <w:t>2.3661</w:t>
            </w:r>
          </w:p>
          <w:p w14:paraId="58D0FE16" w14:textId="77777777" w:rsidR="0069596D" w:rsidRDefault="00000000">
            <w:pPr>
              <w:pStyle w:val="TableParagraph"/>
              <w:spacing w:line="198" w:lineRule="exact"/>
              <w:ind w:left="26" w:right="9"/>
              <w:rPr>
                <w:sz w:val="18"/>
              </w:rPr>
            </w:pPr>
            <w:r>
              <w:rPr>
                <w:spacing w:val="-5"/>
                <w:sz w:val="18"/>
              </w:rPr>
              <w:t>533</w:t>
            </w:r>
          </w:p>
        </w:tc>
        <w:tc>
          <w:tcPr>
            <w:tcW w:w="767" w:type="dxa"/>
          </w:tcPr>
          <w:p w14:paraId="64B07379" w14:textId="77777777" w:rsidR="0069596D" w:rsidRDefault="00000000">
            <w:pPr>
              <w:pStyle w:val="TableParagraph"/>
              <w:spacing w:before="9" w:line="207" w:lineRule="exact"/>
              <w:ind w:left="26" w:right="8"/>
              <w:rPr>
                <w:sz w:val="18"/>
              </w:rPr>
            </w:pPr>
            <w:r>
              <w:rPr>
                <w:spacing w:val="-2"/>
                <w:sz w:val="18"/>
              </w:rPr>
              <w:t>6.2222</w:t>
            </w:r>
          </w:p>
          <w:p w14:paraId="604ACEDC" w14:textId="77777777" w:rsidR="0069596D" w:rsidRDefault="00000000">
            <w:pPr>
              <w:pStyle w:val="TableParagraph"/>
              <w:spacing w:line="198" w:lineRule="exact"/>
              <w:ind w:left="26" w:right="3"/>
              <w:rPr>
                <w:sz w:val="18"/>
              </w:rPr>
            </w:pPr>
            <w:r>
              <w:rPr>
                <w:spacing w:val="-5"/>
                <w:sz w:val="18"/>
              </w:rPr>
              <w:t>957</w:t>
            </w:r>
          </w:p>
        </w:tc>
        <w:tc>
          <w:tcPr>
            <w:tcW w:w="839" w:type="dxa"/>
          </w:tcPr>
          <w:p w14:paraId="30EEA8F6" w14:textId="77777777" w:rsidR="0069596D" w:rsidRDefault="00000000">
            <w:pPr>
              <w:pStyle w:val="TableParagraph"/>
              <w:spacing w:before="112"/>
              <w:ind w:left="17"/>
              <w:rPr>
                <w:sz w:val="18"/>
              </w:rPr>
            </w:pPr>
            <w:r>
              <w:rPr>
                <w:spacing w:val="-8"/>
                <w:sz w:val="18"/>
              </w:rPr>
              <w:t>Cement</w:t>
            </w:r>
            <w:r>
              <w:rPr>
                <w:spacing w:val="-7"/>
                <w:sz w:val="18"/>
              </w:rPr>
              <w:t xml:space="preserve"> </w:t>
            </w:r>
            <w:r>
              <w:rPr>
                <w:spacing w:val="-5"/>
                <w:sz w:val="18"/>
              </w:rPr>
              <w:t>(B)</w:t>
            </w:r>
          </w:p>
        </w:tc>
        <w:tc>
          <w:tcPr>
            <w:tcW w:w="1096" w:type="dxa"/>
          </w:tcPr>
          <w:p w14:paraId="4ED4B371" w14:textId="77777777" w:rsidR="0069596D" w:rsidRDefault="00000000">
            <w:pPr>
              <w:pStyle w:val="TableParagraph"/>
              <w:spacing w:before="9" w:line="207" w:lineRule="exact"/>
              <w:ind w:left="25" w:right="1"/>
              <w:rPr>
                <w:sz w:val="18"/>
              </w:rPr>
            </w:pPr>
            <w:r>
              <w:rPr>
                <w:spacing w:val="-2"/>
                <w:sz w:val="18"/>
              </w:rPr>
              <w:t>760519.35</w:t>
            </w:r>
          </w:p>
          <w:p w14:paraId="50F4DA3B" w14:textId="77777777" w:rsidR="0069596D" w:rsidRDefault="00000000">
            <w:pPr>
              <w:pStyle w:val="TableParagraph"/>
              <w:spacing w:line="198" w:lineRule="exact"/>
              <w:ind w:left="25" w:right="1"/>
              <w:rPr>
                <w:sz w:val="18"/>
              </w:rPr>
            </w:pPr>
            <w:r>
              <w:rPr>
                <w:spacing w:val="-4"/>
                <w:sz w:val="18"/>
              </w:rPr>
              <w:t>7293</w:t>
            </w:r>
          </w:p>
        </w:tc>
        <w:tc>
          <w:tcPr>
            <w:tcW w:w="1088" w:type="dxa"/>
          </w:tcPr>
          <w:p w14:paraId="5C64DDA7" w14:textId="77777777" w:rsidR="0069596D" w:rsidRDefault="00000000">
            <w:pPr>
              <w:pStyle w:val="TableParagraph"/>
              <w:spacing w:before="9" w:line="207" w:lineRule="exact"/>
              <w:ind w:left="21" w:right="1"/>
              <w:rPr>
                <w:sz w:val="18"/>
              </w:rPr>
            </w:pPr>
            <w:r>
              <w:rPr>
                <w:spacing w:val="-2"/>
                <w:sz w:val="18"/>
              </w:rPr>
              <w:t>6996778.0</w:t>
            </w:r>
          </w:p>
          <w:p w14:paraId="24982FCE" w14:textId="77777777" w:rsidR="0069596D" w:rsidRDefault="00000000">
            <w:pPr>
              <w:pStyle w:val="TableParagraph"/>
              <w:spacing w:line="198" w:lineRule="exact"/>
              <w:ind w:left="21" w:right="1"/>
              <w:rPr>
                <w:sz w:val="18"/>
              </w:rPr>
            </w:pPr>
            <w:r>
              <w:rPr>
                <w:spacing w:val="-4"/>
                <w:sz w:val="18"/>
              </w:rPr>
              <w:t>8710</w:t>
            </w:r>
          </w:p>
        </w:tc>
        <w:tc>
          <w:tcPr>
            <w:tcW w:w="766" w:type="dxa"/>
          </w:tcPr>
          <w:p w14:paraId="7D6EA708" w14:textId="77777777" w:rsidR="0069596D" w:rsidRDefault="00000000">
            <w:pPr>
              <w:pStyle w:val="TableParagraph"/>
              <w:spacing w:before="112"/>
              <w:ind w:left="36" w:right="7"/>
              <w:rPr>
                <w:sz w:val="18"/>
              </w:rPr>
            </w:pPr>
            <w:r>
              <w:rPr>
                <w:spacing w:val="-4"/>
                <w:sz w:val="18"/>
              </w:rPr>
              <w:t>2.53</w:t>
            </w:r>
          </w:p>
        </w:tc>
        <w:tc>
          <w:tcPr>
            <w:tcW w:w="1071" w:type="dxa"/>
          </w:tcPr>
          <w:p w14:paraId="190ADCC3" w14:textId="77777777" w:rsidR="0069596D" w:rsidRDefault="00000000">
            <w:pPr>
              <w:pStyle w:val="TableParagraph"/>
              <w:spacing w:before="9" w:line="207" w:lineRule="exact"/>
              <w:ind w:left="37" w:right="2"/>
              <w:rPr>
                <w:sz w:val="18"/>
              </w:rPr>
            </w:pPr>
            <w:r>
              <w:rPr>
                <w:spacing w:val="-2"/>
                <w:sz w:val="18"/>
              </w:rPr>
              <w:t>17701848.56</w:t>
            </w:r>
          </w:p>
          <w:p w14:paraId="50C3EC3F" w14:textId="77777777" w:rsidR="0069596D" w:rsidRDefault="00000000">
            <w:pPr>
              <w:pStyle w:val="TableParagraph"/>
              <w:spacing w:line="198" w:lineRule="exact"/>
              <w:ind w:left="37"/>
              <w:rPr>
                <w:sz w:val="18"/>
              </w:rPr>
            </w:pPr>
            <w:r>
              <w:rPr>
                <w:spacing w:val="-5"/>
                <w:sz w:val="18"/>
              </w:rPr>
              <w:t>036</w:t>
            </w:r>
          </w:p>
        </w:tc>
        <w:tc>
          <w:tcPr>
            <w:tcW w:w="1229" w:type="dxa"/>
          </w:tcPr>
          <w:p w14:paraId="074B0AB3" w14:textId="77777777" w:rsidR="0069596D" w:rsidRDefault="00000000">
            <w:pPr>
              <w:pStyle w:val="TableParagraph"/>
              <w:spacing w:before="9" w:line="207" w:lineRule="exact"/>
              <w:ind w:left="41" w:right="6"/>
              <w:rPr>
                <w:sz w:val="18"/>
              </w:rPr>
            </w:pPr>
            <w:r>
              <w:rPr>
                <w:spacing w:val="-2"/>
                <w:sz w:val="18"/>
              </w:rPr>
              <w:t>15046571.27</w:t>
            </w:r>
          </w:p>
          <w:p w14:paraId="64E63863" w14:textId="77777777" w:rsidR="0069596D" w:rsidRDefault="00000000">
            <w:pPr>
              <w:pStyle w:val="TableParagraph"/>
              <w:spacing w:line="198" w:lineRule="exact"/>
              <w:ind w:left="41"/>
              <w:rPr>
                <w:sz w:val="18"/>
              </w:rPr>
            </w:pPr>
            <w:r>
              <w:rPr>
                <w:spacing w:val="-5"/>
                <w:sz w:val="18"/>
              </w:rPr>
              <w:t>630</w:t>
            </w:r>
          </w:p>
        </w:tc>
        <w:tc>
          <w:tcPr>
            <w:tcW w:w="807" w:type="dxa"/>
            <w:vMerge/>
            <w:tcBorders>
              <w:top w:val="nil"/>
            </w:tcBorders>
          </w:tcPr>
          <w:p w14:paraId="6F0E131E" w14:textId="77777777" w:rsidR="0069596D" w:rsidRDefault="0069596D">
            <w:pPr>
              <w:rPr>
                <w:sz w:val="2"/>
                <w:szCs w:val="2"/>
              </w:rPr>
            </w:pPr>
          </w:p>
        </w:tc>
        <w:tc>
          <w:tcPr>
            <w:tcW w:w="855" w:type="dxa"/>
          </w:tcPr>
          <w:p w14:paraId="0A0047FC" w14:textId="77777777" w:rsidR="0069596D" w:rsidRDefault="00000000">
            <w:pPr>
              <w:pStyle w:val="TableParagraph"/>
              <w:spacing w:before="112"/>
              <w:ind w:left="45"/>
              <w:rPr>
                <w:sz w:val="18"/>
              </w:rPr>
            </w:pPr>
            <w:r>
              <w:rPr>
                <w:spacing w:val="-8"/>
                <w:sz w:val="18"/>
              </w:rPr>
              <w:t>Cement</w:t>
            </w:r>
            <w:r>
              <w:rPr>
                <w:spacing w:val="-7"/>
                <w:sz w:val="18"/>
              </w:rPr>
              <w:t xml:space="preserve"> </w:t>
            </w:r>
            <w:r>
              <w:rPr>
                <w:spacing w:val="-5"/>
                <w:sz w:val="18"/>
              </w:rPr>
              <w:t>(B)</w:t>
            </w:r>
          </w:p>
        </w:tc>
        <w:tc>
          <w:tcPr>
            <w:tcW w:w="1150" w:type="dxa"/>
          </w:tcPr>
          <w:p w14:paraId="47D6392E" w14:textId="77777777" w:rsidR="0069596D" w:rsidRDefault="00000000">
            <w:pPr>
              <w:pStyle w:val="TableParagraph"/>
              <w:spacing w:before="9" w:line="207" w:lineRule="exact"/>
              <w:ind w:left="58" w:right="10"/>
              <w:rPr>
                <w:sz w:val="18"/>
              </w:rPr>
            </w:pPr>
            <w:r>
              <w:rPr>
                <w:spacing w:val="-2"/>
                <w:sz w:val="18"/>
              </w:rPr>
              <w:t>44485515.0</w:t>
            </w:r>
          </w:p>
          <w:p w14:paraId="005C811E" w14:textId="77777777" w:rsidR="0069596D" w:rsidRDefault="00000000">
            <w:pPr>
              <w:pStyle w:val="TableParagraph"/>
              <w:spacing w:line="198" w:lineRule="exact"/>
              <w:ind w:left="58" w:right="9"/>
              <w:rPr>
                <w:sz w:val="18"/>
              </w:rPr>
            </w:pPr>
            <w:r>
              <w:rPr>
                <w:spacing w:val="-4"/>
                <w:sz w:val="18"/>
              </w:rPr>
              <w:t>7776</w:t>
            </w:r>
          </w:p>
        </w:tc>
      </w:tr>
      <w:tr w:rsidR="0069596D" w14:paraId="10F87CE9" w14:textId="77777777">
        <w:trPr>
          <w:trHeight w:val="436"/>
        </w:trPr>
        <w:tc>
          <w:tcPr>
            <w:tcW w:w="1037" w:type="dxa"/>
            <w:vMerge/>
            <w:tcBorders>
              <w:top w:val="nil"/>
            </w:tcBorders>
          </w:tcPr>
          <w:p w14:paraId="4EB63DCB" w14:textId="77777777" w:rsidR="0069596D" w:rsidRDefault="0069596D">
            <w:pPr>
              <w:rPr>
                <w:sz w:val="2"/>
                <w:szCs w:val="2"/>
              </w:rPr>
            </w:pPr>
          </w:p>
        </w:tc>
        <w:tc>
          <w:tcPr>
            <w:tcW w:w="561" w:type="dxa"/>
          </w:tcPr>
          <w:p w14:paraId="406D6871" w14:textId="77777777" w:rsidR="0069596D" w:rsidRDefault="00000000">
            <w:pPr>
              <w:pStyle w:val="TableParagraph"/>
              <w:spacing w:before="115"/>
              <w:ind w:left="19" w:right="9"/>
              <w:rPr>
                <w:sz w:val="18"/>
              </w:rPr>
            </w:pPr>
            <w:r>
              <w:rPr>
                <w:spacing w:val="-5"/>
                <w:sz w:val="18"/>
              </w:rPr>
              <w:t>25</w:t>
            </w:r>
          </w:p>
        </w:tc>
        <w:tc>
          <w:tcPr>
            <w:tcW w:w="513" w:type="dxa"/>
          </w:tcPr>
          <w:p w14:paraId="404C8CC5" w14:textId="77777777" w:rsidR="0069596D" w:rsidRDefault="00000000">
            <w:pPr>
              <w:pStyle w:val="TableParagraph"/>
              <w:spacing w:before="115"/>
              <w:ind w:left="20" w:right="9"/>
              <w:rPr>
                <w:sz w:val="18"/>
              </w:rPr>
            </w:pPr>
            <w:r>
              <w:rPr>
                <w:spacing w:val="-5"/>
                <w:sz w:val="18"/>
              </w:rPr>
              <w:t>33</w:t>
            </w:r>
          </w:p>
        </w:tc>
        <w:tc>
          <w:tcPr>
            <w:tcW w:w="1101" w:type="dxa"/>
          </w:tcPr>
          <w:p w14:paraId="53C1339D" w14:textId="77777777" w:rsidR="0069596D" w:rsidRDefault="00000000">
            <w:pPr>
              <w:pStyle w:val="TableParagraph"/>
              <w:spacing w:before="115"/>
              <w:ind w:left="23"/>
              <w:rPr>
                <w:sz w:val="18"/>
              </w:rPr>
            </w:pPr>
            <w:r>
              <w:rPr>
                <w:spacing w:val="-10"/>
                <w:sz w:val="18"/>
              </w:rPr>
              <w:t>8</w:t>
            </w:r>
          </w:p>
        </w:tc>
        <w:tc>
          <w:tcPr>
            <w:tcW w:w="768" w:type="dxa"/>
          </w:tcPr>
          <w:p w14:paraId="35E5E3E7" w14:textId="77777777" w:rsidR="0069596D" w:rsidRDefault="00000000">
            <w:pPr>
              <w:pStyle w:val="TableParagraph"/>
              <w:spacing w:before="115"/>
              <w:ind w:left="23" w:right="9"/>
              <w:rPr>
                <w:sz w:val="18"/>
              </w:rPr>
            </w:pPr>
            <w:r>
              <w:rPr>
                <w:spacing w:val="-2"/>
                <w:sz w:val="18"/>
              </w:rPr>
              <w:t>44.608</w:t>
            </w:r>
          </w:p>
        </w:tc>
        <w:tc>
          <w:tcPr>
            <w:tcW w:w="767" w:type="dxa"/>
          </w:tcPr>
          <w:p w14:paraId="4F64F4E7" w14:textId="77777777" w:rsidR="0069596D" w:rsidRDefault="00000000">
            <w:pPr>
              <w:pStyle w:val="TableParagraph"/>
              <w:spacing w:before="11" w:line="207" w:lineRule="exact"/>
              <w:ind w:left="26" w:right="10"/>
              <w:rPr>
                <w:sz w:val="18"/>
              </w:rPr>
            </w:pPr>
            <w:r>
              <w:rPr>
                <w:spacing w:val="-2"/>
                <w:sz w:val="18"/>
              </w:rPr>
              <w:t>1.6317</w:t>
            </w:r>
          </w:p>
          <w:p w14:paraId="6F140F8B" w14:textId="77777777" w:rsidR="0069596D" w:rsidRDefault="00000000">
            <w:pPr>
              <w:pStyle w:val="TableParagraph"/>
              <w:spacing w:line="198" w:lineRule="exact"/>
              <w:ind w:left="26" w:right="2"/>
              <w:rPr>
                <w:sz w:val="18"/>
              </w:rPr>
            </w:pPr>
            <w:r>
              <w:rPr>
                <w:spacing w:val="-10"/>
                <w:sz w:val="18"/>
              </w:rPr>
              <w:t>5</w:t>
            </w:r>
          </w:p>
        </w:tc>
        <w:tc>
          <w:tcPr>
            <w:tcW w:w="767" w:type="dxa"/>
          </w:tcPr>
          <w:p w14:paraId="6FA5283A" w14:textId="77777777" w:rsidR="0069596D" w:rsidRDefault="00000000">
            <w:pPr>
              <w:pStyle w:val="TableParagraph"/>
              <w:spacing w:before="115"/>
              <w:ind w:left="26" w:right="8"/>
              <w:rPr>
                <w:sz w:val="18"/>
              </w:rPr>
            </w:pPr>
            <w:r>
              <w:rPr>
                <w:spacing w:val="-2"/>
                <w:sz w:val="18"/>
              </w:rPr>
              <w:t>4.4755</w:t>
            </w:r>
          </w:p>
        </w:tc>
        <w:tc>
          <w:tcPr>
            <w:tcW w:w="839" w:type="dxa"/>
          </w:tcPr>
          <w:p w14:paraId="2E052618" w14:textId="77777777" w:rsidR="0069596D" w:rsidRDefault="00000000">
            <w:pPr>
              <w:pStyle w:val="TableParagraph"/>
              <w:spacing w:before="115"/>
              <w:ind w:left="22"/>
              <w:rPr>
                <w:sz w:val="18"/>
              </w:rPr>
            </w:pPr>
            <w:r>
              <w:rPr>
                <w:spacing w:val="-8"/>
                <w:sz w:val="18"/>
              </w:rPr>
              <w:t>Cement</w:t>
            </w:r>
            <w:r>
              <w:rPr>
                <w:spacing w:val="-7"/>
                <w:sz w:val="18"/>
              </w:rPr>
              <w:t xml:space="preserve"> </w:t>
            </w:r>
            <w:r>
              <w:rPr>
                <w:spacing w:val="-5"/>
                <w:sz w:val="18"/>
              </w:rPr>
              <w:t>(P)</w:t>
            </w:r>
          </w:p>
        </w:tc>
        <w:tc>
          <w:tcPr>
            <w:tcW w:w="1096" w:type="dxa"/>
          </w:tcPr>
          <w:p w14:paraId="16932549" w14:textId="77777777" w:rsidR="0069596D" w:rsidRDefault="00000000">
            <w:pPr>
              <w:pStyle w:val="TableParagraph"/>
              <w:spacing w:before="11" w:line="207" w:lineRule="exact"/>
              <w:ind w:left="25" w:right="1"/>
              <w:rPr>
                <w:sz w:val="18"/>
              </w:rPr>
            </w:pPr>
            <w:r>
              <w:rPr>
                <w:spacing w:val="-2"/>
                <w:sz w:val="18"/>
              </w:rPr>
              <w:t>760519.35</w:t>
            </w:r>
          </w:p>
          <w:p w14:paraId="260A2EB3" w14:textId="77777777" w:rsidR="0069596D" w:rsidRDefault="00000000">
            <w:pPr>
              <w:pStyle w:val="TableParagraph"/>
              <w:spacing w:line="198" w:lineRule="exact"/>
              <w:ind w:left="25" w:right="1"/>
              <w:rPr>
                <w:sz w:val="18"/>
              </w:rPr>
            </w:pPr>
            <w:r>
              <w:rPr>
                <w:spacing w:val="-4"/>
                <w:sz w:val="18"/>
              </w:rPr>
              <w:t>7293</w:t>
            </w:r>
          </w:p>
        </w:tc>
        <w:tc>
          <w:tcPr>
            <w:tcW w:w="1088" w:type="dxa"/>
          </w:tcPr>
          <w:p w14:paraId="6FAE3FF2" w14:textId="77777777" w:rsidR="0069596D" w:rsidRDefault="00000000">
            <w:pPr>
              <w:pStyle w:val="TableParagraph"/>
              <w:spacing w:before="11" w:line="207" w:lineRule="exact"/>
              <w:ind w:left="21" w:right="1"/>
              <w:rPr>
                <w:sz w:val="18"/>
              </w:rPr>
            </w:pPr>
            <w:r>
              <w:rPr>
                <w:spacing w:val="-2"/>
                <w:sz w:val="18"/>
              </w:rPr>
              <w:t>6084154.8</w:t>
            </w:r>
          </w:p>
          <w:p w14:paraId="0AD82C97" w14:textId="77777777" w:rsidR="0069596D" w:rsidRDefault="00000000">
            <w:pPr>
              <w:pStyle w:val="TableParagraph"/>
              <w:spacing w:line="198" w:lineRule="exact"/>
              <w:ind w:left="21" w:right="1"/>
              <w:rPr>
                <w:sz w:val="18"/>
              </w:rPr>
            </w:pPr>
            <w:r>
              <w:rPr>
                <w:spacing w:val="-4"/>
                <w:sz w:val="18"/>
              </w:rPr>
              <w:t>5835</w:t>
            </w:r>
          </w:p>
        </w:tc>
        <w:tc>
          <w:tcPr>
            <w:tcW w:w="766" w:type="dxa"/>
          </w:tcPr>
          <w:p w14:paraId="22335222" w14:textId="77777777" w:rsidR="0069596D" w:rsidRDefault="00000000">
            <w:pPr>
              <w:pStyle w:val="TableParagraph"/>
              <w:spacing w:before="115"/>
              <w:ind w:left="36" w:right="7"/>
              <w:rPr>
                <w:sz w:val="18"/>
              </w:rPr>
            </w:pPr>
            <w:r>
              <w:rPr>
                <w:spacing w:val="-4"/>
                <w:sz w:val="18"/>
              </w:rPr>
              <w:t>2.53</w:t>
            </w:r>
          </w:p>
        </w:tc>
        <w:tc>
          <w:tcPr>
            <w:tcW w:w="1071" w:type="dxa"/>
          </w:tcPr>
          <w:p w14:paraId="25E29B73" w14:textId="77777777" w:rsidR="0069596D" w:rsidRDefault="00000000">
            <w:pPr>
              <w:pStyle w:val="TableParagraph"/>
              <w:spacing w:before="11" w:line="207" w:lineRule="exact"/>
              <w:ind w:left="37" w:right="2"/>
              <w:rPr>
                <w:sz w:val="18"/>
              </w:rPr>
            </w:pPr>
            <w:r>
              <w:rPr>
                <w:spacing w:val="-2"/>
                <w:sz w:val="18"/>
              </w:rPr>
              <w:t>15392911.79</w:t>
            </w:r>
          </w:p>
          <w:p w14:paraId="01724DFE" w14:textId="77777777" w:rsidR="0069596D" w:rsidRDefault="00000000">
            <w:pPr>
              <w:pStyle w:val="TableParagraph"/>
              <w:spacing w:line="198" w:lineRule="exact"/>
              <w:ind w:left="37"/>
              <w:rPr>
                <w:sz w:val="18"/>
              </w:rPr>
            </w:pPr>
            <w:r>
              <w:rPr>
                <w:spacing w:val="-5"/>
                <w:sz w:val="18"/>
              </w:rPr>
              <w:t>161</w:t>
            </w:r>
          </w:p>
        </w:tc>
        <w:tc>
          <w:tcPr>
            <w:tcW w:w="1229" w:type="dxa"/>
          </w:tcPr>
          <w:p w14:paraId="1926BA21" w14:textId="77777777" w:rsidR="0069596D" w:rsidRDefault="00000000">
            <w:pPr>
              <w:pStyle w:val="TableParagraph"/>
              <w:spacing w:before="11" w:line="207" w:lineRule="exact"/>
              <w:ind w:left="41" w:right="6"/>
              <w:rPr>
                <w:sz w:val="18"/>
              </w:rPr>
            </w:pPr>
            <w:r>
              <w:rPr>
                <w:spacing w:val="-2"/>
                <w:sz w:val="18"/>
              </w:rPr>
              <w:t>13083975.02</w:t>
            </w:r>
          </w:p>
          <w:p w14:paraId="7DBF47F2" w14:textId="77777777" w:rsidR="0069596D" w:rsidRDefault="00000000">
            <w:pPr>
              <w:pStyle w:val="TableParagraph"/>
              <w:spacing w:line="198" w:lineRule="exact"/>
              <w:ind w:left="41"/>
              <w:rPr>
                <w:sz w:val="18"/>
              </w:rPr>
            </w:pPr>
            <w:r>
              <w:rPr>
                <w:spacing w:val="-5"/>
                <w:sz w:val="18"/>
              </w:rPr>
              <w:t>287</w:t>
            </w:r>
          </w:p>
        </w:tc>
        <w:tc>
          <w:tcPr>
            <w:tcW w:w="807" w:type="dxa"/>
            <w:vMerge/>
            <w:tcBorders>
              <w:top w:val="nil"/>
            </w:tcBorders>
          </w:tcPr>
          <w:p w14:paraId="2E3810F4" w14:textId="77777777" w:rsidR="0069596D" w:rsidRDefault="0069596D">
            <w:pPr>
              <w:rPr>
                <w:sz w:val="2"/>
                <w:szCs w:val="2"/>
              </w:rPr>
            </w:pPr>
          </w:p>
        </w:tc>
        <w:tc>
          <w:tcPr>
            <w:tcW w:w="855" w:type="dxa"/>
          </w:tcPr>
          <w:p w14:paraId="37EF3071" w14:textId="77777777" w:rsidR="0069596D" w:rsidRDefault="00000000">
            <w:pPr>
              <w:pStyle w:val="TableParagraph"/>
              <w:spacing w:before="115"/>
              <w:ind w:right="29"/>
              <w:rPr>
                <w:sz w:val="18"/>
              </w:rPr>
            </w:pPr>
            <w:r>
              <w:rPr>
                <w:sz w:val="18"/>
              </w:rPr>
              <w:t>SMS</w:t>
            </w:r>
            <w:r>
              <w:rPr>
                <w:spacing w:val="-8"/>
                <w:sz w:val="18"/>
              </w:rPr>
              <w:t xml:space="preserve"> </w:t>
            </w:r>
            <w:r>
              <w:rPr>
                <w:spacing w:val="-4"/>
                <w:sz w:val="18"/>
              </w:rPr>
              <w:t>(OH)</w:t>
            </w:r>
          </w:p>
        </w:tc>
        <w:tc>
          <w:tcPr>
            <w:tcW w:w="1150" w:type="dxa"/>
          </w:tcPr>
          <w:p w14:paraId="6E2223AF" w14:textId="77777777" w:rsidR="0069596D" w:rsidRDefault="00000000">
            <w:pPr>
              <w:pStyle w:val="TableParagraph"/>
              <w:spacing w:before="11" w:line="207" w:lineRule="exact"/>
              <w:ind w:left="58" w:right="10"/>
              <w:rPr>
                <w:sz w:val="18"/>
              </w:rPr>
            </w:pPr>
            <w:r>
              <w:rPr>
                <w:spacing w:val="-2"/>
                <w:sz w:val="18"/>
              </w:rPr>
              <w:t>40887421.9</w:t>
            </w:r>
          </w:p>
          <w:p w14:paraId="2EBFD91A" w14:textId="77777777" w:rsidR="0069596D" w:rsidRDefault="00000000">
            <w:pPr>
              <w:pStyle w:val="TableParagraph"/>
              <w:spacing w:line="198" w:lineRule="exact"/>
              <w:ind w:left="58" w:right="9"/>
              <w:rPr>
                <w:sz w:val="18"/>
              </w:rPr>
            </w:pPr>
            <w:r>
              <w:rPr>
                <w:spacing w:val="-4"/>
                <w:sz w:val="18"/>
              </w:rPr>
              <w:t>4647</w:t>
            </w:r>
          </w:p>
        </w:tc>
      </w:tr>
      <w:tr w:rsidR="0069596D" w14:paraId="1CDE4504" w14:textId="77777777">
        <w:trPr>
          <w:trHeight w:val="433"/>
        </w:trPr>
        <w:tc>
          <w:tcPr>
            <w:tcW w:w="1037" w:type="dxa"/>
            <w:vMerge/>
            <w:tcBorders>
              <w:top w:val="nil"/>
            </w:tcBorders>
          </w:tcPr>
          <w:p w14:paraId="27DCAE8B" w14:textId="77777777" w:rsidR="0069596D" w:rsidRDefault="0069596D">
            <w:pPr>
              <w:rPr>
                <w:sz w:val="2"/>
                <w:szCs w:val="2"/>
              </w:rPr>
            </w:pPr>
          </w:p>
        </w:tc>
        <w:tc>
          <w:tcPr>
            <w:tcW w:w="561" w:type="dxa"/>
          </w:tcPr>
          <w:p w14:paraId="5820D14D" w14:textId="77777777" w:rsidR="0069596D" w:rsidRDefault="00000000">
            <w:pPr>
              <w:pStyle w:val="TableParagraph"/>
              <w:spacing w:before="112"/>
              <w:ind w:left="19" w:right="9"/>
              <w:rPr>
                <w:sz w:val="18"/>
              </w:rPr>
            </w:pPr>
            <w:r>
              <w:rPr>
                <w:spacing w:val="-5"/>
                <w:sz w:val="18"/>
              </w:rPr>
              <w:t>33</w:t>
            </w:r>
          </w:p>
        </w:tc>
        <w:tc>
          <w:tcPr>
            <w:tcW w:w="513" w:type="dxa"/>
          </w:tcPr>
          <w:p w14:paraId="7E0A69C2" w14:textId="77777777" w:rsidR="0069596D" w:rsidRDefault="00000000">
            <w:pPr>
              <w:pStyle w:val="TableParagraph"/>
              <w:spacing w:before="112"/>
              <w:ind w:left="20" w:right="9"/>
              <w:rPr>
                <w:sz w:val="18"/>
              </w:rPr>
            </w:pPr>
            <w:r>
              <w:rPr>
                <w:spacing w:val="-5"/>
                <w:sz w:val="18"/>
              </w:rPr>
              <w:t>42</w:t>
            </w:r>
          </w:p>
        </w:tc>
        <w:tc>
          <w:tcPr>
            <w:tcW w:w="1101" w:type="dxa"/>
          </w:tcPr>
          <w:p w14:paraId="7088422B" w14:textId="77777777" w:rsidR="0069596D" w:rsidRDefault="00000000">
            <w:pPr>
              <w:pStyle w:val="TableParagraph"/>
              <w:spacing w:before="112"/>
              <w:ind w:left="23"/>
              <w:rPr>
                <w:sz w:val="18"/>
              </w:rPr>
            </w:pPr>
            <w:r>
              <w:rPr>
                <w:spacing w:val="-10"/>
                <w:sz w:val="18"/>
              </w:rPr>
              <w:t>9</w:t>
            </w:r>
          </w:p>
        </w:tc>
        <w:tc>
          <w:tcPr>
            <w:tcW w:w="768" w:type="dxa"/>
          </w:tcPr>
          <w:p w14:paraId="365F4DDA" w14:textId="77777777" w:rsidR="0069596D" w:rsidRDefault="00000000">
            <w:pPr>
              <w:pStyle w:val="TableParagraph"/>
              <w:spacing w:before="9"/>
              <w:ind w:left="23" w:right="9"/>
              <w:rPr>
                <w:sz w:val="18"/>
              </w:rPr>
            </w:pPr>
            <w:r>
              <w:rPr>
                <w:spacing w:val="-2"/>
                <w:sz w:val="18"/>
              </w:rPr>
              <w:t>38.300</w:t>
            </w:r>
          </w:p>
          <w:p w14:paraId="013A8322" w14:textId="77777777" w:rsidR="0069596D" w:rsidRDefault="00000000">
            <w:pPr>
              <w:pStyle w:val="TableParagraph"/>
              <w:spacing w:before="2" w:line="196" w:lineRule="exact"/>
              <w:ind w:left="23" w:right="3"/>
              <w:rPr>
                <w:sz w:val="18"/>
              </w:rPr>
            </w:pPr>
            <w:r>
              <w:rPr>
                <w:spacing w:val="-5"/>
                <w:sz w:val="18"/>
              </w:rPr>
              <w:t>889</w:t>
            </w:r>
          </w:p>
        </w:tc>
        <w:tc>
          <w:tcPr>
            <w:tcW w:w="767" w:type="dxa"/>
          </w:tcPr>
          <w:p w14:paraId="3CC56826" w14:textId="77777777" w:rsidR="0069596D" w:rsidRDefault="00000000">
            <w:pPr>
              <w:pStyle w:val="TableParagraph"/>
              <w:spacing w:before="112"/>
              <w:ind w:left="26" w:right="10"/>
              <w:rPr>
                <w:sz w:val="18"/>
              </w:rPr>
            </w:pPr>
            <w:r>
              <w:rPr>
                <w:spacing w:val="-2"/>
                <w:sz w:val="18"/>
              </w:rPr>
              <w:t>2.065</w:t>
            </w:r>
          </w:p>
        </w:tc>
        <w:tc>
          <w:tcPr>
            <w:tcW w:w="767" w:type="dxa"/>
          </w:tcPr>
          <w:p w14:paraId="7C394781" w14:textId="77777777" w:rsidR="0069596D" w:rsidRDefault="00000000">
            <w:pPr>
              <w:pStyle w:val="TableParagraph"/>
              <w:spacing w:before="112"/>
              <w:ind w:left="26" w:right="8"/>
              <w:rPr>
                <w:sz w:val="18"/>
              </w:rPr>
            </w:pPr>
            <w:r>
              <w:rPr>
                <w:spacing w:val="-2"/>
                <w:sz w:val="18"/>
              </w:rPr>
              <w:t>7.401</w:t>
            </w:r>
          </w:p>
        </w:tc>
        <w:tc>
          <w:tcPr>
            <w:tcW w:w="839" w:type="dxa"/>
          </w:tcPr>
          <w:p w14:paraId="3C791307" w14:textId="77777777" w:rsidR="0069596D" w:rsidRDefault="00000000">
            <w:pPr>
              <w:pStyle w:val="TableParagraph"/>
              <w:spacing w:before="112"/>
              <w:ind w:left="17"/>
              <w:rPr>
                <w:sz w:val="18"/>
              </w:rPr>
            </w:pPr>
            <w:r>
              <w:rPr>
                <w:spacing w:val="-8"/>
                <w:sz w:val="18"/>
              </w:rPr>
              <w:t>Cement</w:t>
            </w:r>
            <w:r>
              <w:rPr>
                <w:spacing w:val="-7"/>
                <w:sz w:val="18"/>
              </w:rPr>
              <w:t xml:space="preserve"> </w:t>
            </w:r>
            <w:r>
              <w:rPr>
                <w:spacing w:val="-5"/>
                <w:sz w:val="18"/>
              </w:rPr>
              <w:t>(B)</w:t>
            </w:r>
          </w:p>
        </w:tc>
        <w:tc>
          <w:tcPr>
            <w:tcW w:w="1096" w:type="dxa"/>
          </w:tcPr>
          <w:p w14:paraId="0BDBD46E" w14:textId="77777777" w:rsidR="0069596D" w:rsidRDefault="00000000">
            <w:pPr>
              <w:pStyle w:val="TableParagraph"/>
              <w:spacing w:before="9"/>
              <w:ind w:left="25" w:right="1"/>
              <w:rPr>
                <w:sz w:val="18"/>
              </w:rPr>
            </w:pPr>
            <w:r>
              <w:rPr>
                <w:spacing w:val="-2"/>
                <w:sz w:val="18"/>
              </w:rPr>
              <w:t>760519.35</w:t>
            </w:r>
          </w:p>
          <w:p w14:paraId="0B712E1F" w14:textId="77777777" w:rsidR="0069596D" w:rsidRDefault="00000000">
            <w:pPr>
              <w:pStyle w:val="TableParagraph"/>
              <w:spacing w:before="2" w:line="196" w:lineRule="exact"/>
              <w:ind w:left="25" w:right="1"/>
              <w:rPr>
                <w:sz w:val="18"/>
              </w:rPr>
            </w:pPr>
            <w:r>
              <w:rPr>
                <w:spacing w:val="-4"/>
                <w:sz w:val="18"/>
              </w:rPr>
              <w:t>7293</w:t>
            </w:r>
          </w:p>
        </w:tc>
        <w:tc>
          <w:tcPr>
            <w:tcW w:w="1088" w:type="dxa"/>
          </w:tcPr>
          <w:p w14:paraId="10030A8B" w14:textId="77777777" w:rsidR="0069596D" w:rsidRDefault="00000000">
            <w:pPr>
              <w:pStyle w:val="TableParagraph"/>
              <w:spacing w:before="9"/>
              <w:ind w:left="21" w:right="1"/>
              <w:rPr>
                <w:sz w:val="18"/>
              </w:rPr>
            </w:pPr>
            <w:r>
              <w:rPr>
                <w:spacing w:val="-2"/>
                <w:sz w:val="18"/>
              </w:rPr>
              <w:t>6844674.2</w:t>
            </w:r>
          </w:p>
          <w:p w14:paraId="5FB84193" w14:textId="77777777" w:rsidR="0069596D" w:rsidRDefault="00000000">
            <w:pPr>
              <w:pStyle w:val="TableParagraph"/>
              <w:spacing w:before="2" w:line="196" w:lineRule="exact"/>
              <w:ind w:left="21" w:right="1"/>
              <w:rPr>
                <w:sz w:val="18"/>
              </w:rPr>
            </w:pPr>
            <w:r>
              <w:rPr>
                <w:spacing w:val="-4"/>
                <w:sz w:val="18"/>
              </w:rPr>
              <w:t>1564</w:t>
            </w:r>
          </w:p>
        </w:tc>
        <w:tc>
          <w:tcPr>
            <w:tcW w:w="766" w:type="dxa"/>
          </w:tcPr>
          <w:p w14:paraId="3AB87E64" w14:textId="77777777" w:rsidR="0069596D" w:rsidRDefault="00000000">
            <w:pPr>
              <w:pStyle w:val="TableParagraph"/>
              <w:spacing w:before="112"/>
              <w:ind w:left="36" w:right="7"/>
              <w:rPr>
                <w:sz w:val="18"/>
              </w:rPr>
            </w:pPr>
            <w:r>
              <w:rPr>
                <w:spacing w:val="-4"/>
                <w:sz w:val="18"/>
              </w:rPr>
              <w:t>2.53</w:t>
            </w:r>
          </w:p>
        </w:tc>
        <w:tc>
          <w:tcPr>
            <w:tcW w:w="1071" w:type="dxa"/>
          </w:tcPr>
          <w:p w14:paraId="52D5A1F0" w14:textId="77777777" w:rsidR="0069596D" w:rsidRDefault="00000000">
            <w:pPr>
              <w:pStyle w:val="TableParagraph"/>
              <w:spacing w:before="9"/>
              <w:ind w:left="37" w:right="2"/>
              <w:rPr>
                <w:sz w:val="18"/>
              </w:rPr>
            </w:pPr>
            <w:r>
              <w:rPr>
                <w:spacing w:val="-2"/>
                <w:sz w:val="18"/>
              </w:rPr>
              <w:t>17317025.76</w:t>
            </w:r>
          </w:p>
          <w:p w14:paraId="68B24555" w14:textId="77777777" w:rsidR="0069596D" w:rsidRDefault="00000000">
            <w:pPr>
              <w:pStyle w:val="TableParagraph"/>
              <w:spacing w:before="2" w:line="196" w:lineRule="exact"/>
              <w:ind w:left="37"/>
              <w:rPr>
                <w:sz w:val="18"/>
              </w:rPr>
            </w:pPr>
            <w:r>
              <w:rPr>
                <w:spacing w:val="-5"/>
                <w:sz w:val="18"/>
              </w:rPr>
              <w:t>557</w:t>
            </w:r>
          </w:p>
        </w:tc>
        <w:tc>
          <w:tcPr>
            <w:tcW w:w="1229" w:type="dxa"/>
          </w:tcPr>
          <w:p w14:paraId="1A1AC338" w14:textId="77777777" w:rsidR="0069596D" w:rsidRDefault="00000000">
            <w:pPr>
              <w:pStyle w:val="TableParagraph"/>
              <w:spacing w:before="9"/>
              <w:ind w:left="41" w:right="6"/>
              <w:rPr>
                <w:sz w:val="18"/>
              </w:rPr>
            </w:pPr>
            <w:r>
              <w:rPr>
                <w:spacing w:val="-2"/>
                <w:sz w:val="18"/>
              </w:rPr>
              <w:t>14719471.90</w:t>
            </w:r>
          </w:p>
          <w:p w14:paraId="0FC0000E" w14:textId="77777777" w:rsidR="0069596D" w:rsidRDefault="00000000">
            <w:pPr>
              <w:pStyle w:val="TableParagraph"/>
              <w:spacing w:before="2" w:line="196" w:lineRule="exact"/>
              <w:ind w:left="41"/>
              <w:rPr>
                <w:sz w:val="18"/>
              </w:rPr>
            </w:pPr>
            <w:r>
              <w:rPr>
                <w:spacing w:val="-5"/>
                <w:sz w:val="18"/>
              </w:rPr>
              <w:t>073</w:t>
            </w:r>
          </w:p>
        </w:tc>
        <w:tc>
          <w:tcPr>
            <w:tcW w:w="807" w:type="dxa"/>
            <w:vMerge/>
            <w:tcBorders>
              <w:top w:val="nil"/>
            </w:tcBorders>
          </w:tcPr>
          <w:p w14:paraId="53CEE237" w14:textId="77777777" w:rsidR="0069596D" w:rsidRDefault="0069596D">
            <w:pPr>
              <w:rPr>
                <w:sz w:val="2"/>
                <w:szCs w:val="2"/>
              </w:rPr>
            </w:pPr>
          </w:p>
        </w:tc>
        <w:tc>
          <w:tcPr>
            <w:tcW w:w="855" w:type="dxa"/>
          </w:tcPr>
          <w:p w14:paraId="42C93C9C" w14:textId="77777777" w:rsidR="0069596D" w:rsidRDefault="00000000">
            <w:pPr>
              <w:pStyle w:val="TableParagraph"/>
              <w:spacing w:before="112"/>
              <w:ind w:left="21" w:right="-15"/>
              <w:rPr>
                <w:sz w:val="18"/>
              </w:rPr>
            </w:pPr>
            <w:r>
              <w:rPr>
                <w:spacing w:val="-7"/>
                <w:sz w:val="18"/>
              </w:rPr>
              <w:t>Unclassified</w:t>
            </w:r>
          </w:p>
        </w:tc>
        <w:tc>
          <w:tcPr>
            <w:tcW w:w="1150" w:type="dxa"/>
          </w:tcPr>
          <w:p w14:paraId="3D270457" w14:textId="77777777" w:rsidR="0069596D" w:rsidRDefault="00000000">
            <w:pPr>
              <w:pStyle w:val="TableParagraph"/>
              <w:spacing w:before="112"/>
              <w:ind w:left="58"/>
              <w:rPr>
                <w:sz w:val="18"/>
              </w:rPr>
            </w:pPr>
            <w:r>
              <w:rPr>
                <w:spacing w:val="-10"/>
                <w:sz w:val="18"/>
              </w:rPr>
              <w:t>0</w:t>
            </w:r>
          </w:p>
        </w:tc>
      </w:tr>
      <w:tr w:rsidR="0069596D" w14:paraId="75557732" w14:textId="77777777">
        <w:trPr>
          <w:trHeight w:val="441"/>
        </w:trPr>
        <w:tc>
          <w:tcPr>
            <w:tcW w:w="1037" w:type="dxa"/>
            <w:vMerge/>
            <w:tcBorders>
              <w:top w:val="nil"/>
            </w:tcBorders>
          </w:tcPr>
          <w:p w14:paraId="160A61E7" w14:textId="77777777" w:rsidR="0069596D" w:rsidRDefault="0069596D">
            <w:pPr>
              <w:rPr>
                <w:sz w:val="2"/>
                <w:szCs w:val="2"/>
              </w:rPr>
            </w:pPr>
          </w:p>
        </w:tc>
        <w:tc>
          <w:tcPr>
            <w:tcW w:w="561" w:type="dxa"/>
          </w:tcPr>
          <w:p w14:paraId="275A9E48" w14:textId="77777777" w:rsidR="0069596D" w:rsidRDefault="00000000">
            <w:pPr>
              <w:pStyle w:val="TableParagraph"/>
              <w:spacing w:before="117"/>
              <w:ind w:left="19" w:right="9"/>
              <w:rPr>
                <w:sz w:val="18"/>
              </w:rPr>
            </w:pPr>
            <w:r>
              <w:rPr>
                <w:spacing w:val="-5"/>
                <w:sz w:val="18"/>
              </w:rPr>
              <w:t>42</w:t>
            </w:r>
          </w:p>
        </w:tc>
        <w:tc>
          <w:tcPr>
            <w:tcW w:w="513" w:type="dxa"/>
          </w:tcPr>
          <w:p w14:paraId="5A76EEF2" w14:textId="77777777" w:rsidR="0069596D" w:rsidRDefault="00000000">
            <w:pPr>
              <w:pStyle w:val="TableParagraph"/>
              <w:spacing w:before="117"/>
              <w:ind w:left="20" w:right="9"/>
              <w:rPr>
                <w:sz w:val="18"/>
              </w:rPr>
            </w:pPr>
            <w:r>
              <w:rPr>
                <w:spacing w:val="-5"/>
                <w:sz w:val="18"/>
              </w:rPr>
              <w:t>46</w:t>
            </w:r>
          </w:p>
        </w:tc>
        <w:tc>
          <w:tcPr>
            <w:tcW w:w="1101" w:type="dxa"/>
          </w:tcPr>
          <w:p w14:paraId="1FB99BFF" w14:textId="77777777" w:rsidR="0069596D" w:rsidRDefault="00000000">
            <w:pPr>
              <w:pStyle w:val="TableParagraph"/>
              <w:spacing w:before="117"/>
              <w:ind w:left="23"/>
              <w:rPr>
                <w:sz w:val="18"/>
              </w:rPr>
            </w:pPr>
            <w:r>
              <w:rPr>
                <w:spacing w:val="-10"/>
                <w:sz w:val="18"/>
              </w:rPr>
              <w:t>4</w:t>
            </w:r>
          </w:p>
        </w:tc>
        <w:tc>
          <w:tcPr>
            <w:tcW w:w="768" w:type="dxa"/>
          </w:tcPr>
          <w:p w14:paraId="2EA25690" w14:textId="77777777" w:rsidR="0069596D" w:rsidRDefault="00000000">
            <w:pPr>
              <w:pStyle w:val="TableParagraph"/>
              <w:spacing w:before="117"/>
              <w:ind w:left="23"/>
              <w:rPr>
                <w:sz w:val="18"/>
              </w:rPr>
            </w:pPr>
            <w:r>
              <w:rPr>
                <w:spacing w:val="-10"/>
                <w:sz w:val="18"/>
              </w:rPr>
              <w:t>_</w:t>
            </w:r>
          </w:p>
        </w:tc>
        <w:tc>
          <w:tcPr>
            <w:tcW w:w="767" w:type="dxa"/>
          </w:tcPr>
          <w:p w14:paraId="24DF8C62" w14:textId="77777777" w:rsidR="0069596D" w:rsidRDefault="00000000">
            <w:pPr>
              <w:pStyle w:val="TableParagraph"/>
              <w:spacing w:before="117"/>
              <w:ind w:left="26" w:right="2"/>
              <w:rPr>
                <w:sz w:val="18"/>
              </w:rPr>
            </w:pPr>
            <w:r>
              <w:rPr>
                <w:spacing w:val="-10"/>
                <w:sz w:val="18"/>
              </w:rPr>
              <w:t>_</w:t>
            </w:r>
          </w:p>
        </w:tc>
        <w:tc>
          <w:tcPr>
            <w:tcW w:w="767" w:type="dxa"/>
          </w:tcPr>
          <w:p w14:paraId="2F195CAD" w14:textId="77777777" w:rsidR="0069596D" w:rsidRDefault="00000000">
            <w:pPr>
              <w:pStyle w:val="TableParagraph"/>
              <w:spacing w:before="117"/>
              <w:ind w:left="26"/>
              <w:rPr>
                <w:sz w:val="18"/>
              </w:rPr>
            </w:pPr>
            <w:r>
              <w:rPr>
                <w:spacing w:val="-10"/>
                <w:sz w:val="18"/>
              </w:rPr>
              <w:t>_</w:t>
            </w:r>
          </w:p>
        </w:tc>
        <w:tc>
          <w:tcPr>
            <w:tcW w:w="839" w:type="dxa"/>
          </w:tcPr>
          <w:p w14:paraId="7B0520DA" w14:textId="77777777" w:rsidR="0069596D" w:rsidRDefault="00000000">
            <w:pPr>
              <w:pStyle w:val="TableParagraph"/>
              <w:spacing w:before="117"/>
              <w:ind w:left="18"/>
              <w:rPr>
                <w:sz w:val="18"/>
              </w:rPr>
            </w:pPr>
            <w:r>
              <w:rPr>
                <w:spacing w:val="-2"/>
                <w:sz w:val="18"/>
              </w:rPr>
              <w:t>Waste</w:t>
            </w:r>
          </w:p>
        </w:tc>
        <w:tc>
          <w:tcPr>
            <w:tcW w:w="1096" w:type="dxa"/>
          </w:tcPr>
          <w:p w14:paraId="0ECA3A64" w14:textId="77777777" w:rsidR="0069596D" w:rsidRDefault="00000000">
            <w:pPr>
              <w:pStyle w:val="TableParagraph"/>
              <w:spacing w:before="14" w:line="207" w:lineRule="exact"/>
              <w:ind w:left="25" w:right="1"/>
              <w:rPr>
                <w:sz w:val="18"/>
              </w:rPr>
            </w:pPr>
            <w:r>
              <w:rPr>
                <w:spacing w:val="-2"/>
                <w:sz w:val="18"/>
              </w:rPr>
              <w:t>760519.35</w:t>
            </w:r>
          </w:p>
          <w:p w14:paraId="7F2ED714" w14:textId="77777777" w:rsidR="0069596D" w:rsidRDefault="00000000">
            <w:pPr>
              <w:pStyle w:val="TableParagraph"/>
              <w:spacing w:line="200" w:lineRule="exact"/>
              <w:ind w:left="25" w:right="1"/>
              <w:rPr>
                <w:sz w:val="18"/>
              </w:rPr>
            </w:pPr>
            <w:r>
              <w:rPr>
                <w:spacing w:val="-4"/>
                <w:sz w:val="18"/>
              </w:rPr>
              <w:t>7293</w:t>
            </w:r>
          </w:p>
        </w:tc>
        <w:tc>
          <w:tcPr>
            <w:tcW w:w="1088" w:type="dxa"/>
          </w:tcPr>
          <w:p w14:paraId="42FE28C8" w14:textId="77777777" w:rsidR="0069596D" w:rsidRDefault="00000000">
            <w:pPr>
              <w:pStyle w:val="TableParagraph"/>
              <w:spacing w:before="14" w:line="207" w:lineRule="exact"/>
              <w:ind w:left="21" w:right="1"/>
              <w:rPr>
                <w:sz w:val="18"/>
              </w:rPr>
            </w:pPr>
            <w:r>
              <w:rPr>
                <w:spacing w:val="-2"/>
                <w:sz w:val="18"/>
              </w:rPr>
              <w:t>3042077.4</w:t>
            </w:r>
          </w:p>
          <w:p w14:paraId="2B6F46B7" w14:textId="77777777" w:rsidR="0069596D" w:rsidRDefault="00000000">
            <w:pPr>
              <w:pStyle w:val="TableParagraph"/>
              <w:spacing w:line="200" w:lineRule="exact"/>
              <w:ind w:left="21" w:right="1"/>
              <w:rPr>
                <w:sz w:val="18"/>
              </w:rPr>
            </w:pPr>
            <w:r>
              <w:rPr>
                <w:spacing w:val="-4"/>
                <w:sz w:val="18"/>
              </w:rPr>
              <w:t>2917</w:t>
            </w:r>
          </w:p>
        </w:tc>
        <w:tc>
          <w:tcPr>
            <w:tcW w:w="766" w:type="dxa"/>
          </w:tcPr>
          <w:p w14:paraId="66F8ADF3" w14:textId="77777777" w:rsidR="0069596D" w:rsidRDefault="00000000">
            <w:pPr>
              <w:pStyle w:val="TableParagraph"/>
              <w:spacing w:before="117"/>
              <w:ind w:left="36"/>
              <w:rPr>
                <w:sz w:val="18"/>
              </w:rPr>
            </w:pPr>
            <w:r>
              <w:rPr>
                <w:spacing w:val="-10"/>
                <w:sz w:val="18"/>
              </w:rPr>
              <w:t>0</w:t>
            </w:r>
          </w:p>
        </w:tc>
        <w:tc>
          <w:tcPr>
            <w:tcW w:w="1071" w:type="dxa"/>
          </w:tcPr>
          <w:p w14:paraId="6D362A73" w14:textId="77777777" w:rsidR="0069596D" w:rsidRDefault="00000000">
            <w:pPr>
              <w:pStyle w:val="TableParagraph"/>
              <w:spacing w:before="117"/>
              <w:ind w:left="37" w:right="4"/>
              <w:rPr>
                <w:sz w:val="18"/>
              </w:rPr>
            </w:pPr>
            <w:r>
              <w:rPr>
                <w:spacing w:val="-2"/>
                <w:sz w:val="18"/>
              </w:rPr>
              <w:t>0.00000</w:t>
            </w:r>
          </w:p>
        </w:tc>
        <w:tc>
          <w:tcPr>
            <w:tcW w:w="1229" w:type="dxa"/>
          </w:tcPr>
          <w:p w14:paraId="5207828D" w14:textId="77777777" w:rsidR="0069596D" w:rsidRDefault="00000000">
            <w:pPr>
              <w:pStyle w:val="TableParagraph"/>
              <w:spacing w:before="117"/>
              <w:ind w:left="41" w:right="3"/>
              <w:rPr>
                <w:sz w:val="18"/>
              </w:rPr>
            </w:pPr>
            <w:r>
              <w:rPr>
                <w:spacing w:val="-2"/>
                <w:sz w:val="18"/>
              </w:rPr>
              <w:t>0.00000</w:t>
            </w:r>
          </w:p>
        </w:tc>
        <w:tc>
          <w:tcPr>
            <w:tcW w:w="807" w:type="dxa"/>
            <w:vMerge/>
            <w:tcBorders>
              <w:top w:val="nil"/>
            </w:tcBorders>
          </w:tcPr>
          <w:p w14:paraId="05282FF8" w14:textId="77777777" w:rsidR="0069596D" w:rsidRDefault="0069596D">
            <w:pPr>
              <w:rPr>
                <w:sz w:val="2"/>
                <w:szCs w:val="2"/>
              </w:rPr>
            </w:pPr>
          </w:p>
        </w:tc>
        <w:tc>
          <w:tcPr>
            <w:tcW w:w="855" w:type="dxa"/>
          </w:tcPr>
          <w:p w14:paraId="71C50147" w14:textId="77777777" w:rsidR="0069596D" w:rsidRDefault="0069596D">
            <w:pPr>
              <w:pStyle w:val="TableParagraph"/>
              <w:jc w:val="left"/>
              <w:rPr>
                <w:sz w:val="18"/>
              </w:rPr>
            </w:pPr>
          </w:p>
        </w:tc>
        <w:tc>
          <w:tcPr>
            <w:tcW w:w="1150" w:type="dxa"/>
          </w:tcPr>
          <w:p w14:paraId="2DCEE5DF" w14:textId="77777777" w:rsidR="0069596D" w:rsidRDefault="0069596D">
            <w:pPr>
              <w:pStyle w:val="TableParagraph"/>
              <w:jc w:val="left"/>
              <w:rPr>
                <w:sz w:val="18"/>
              </w:rPr>
            </w:pPr>
          </w:p>
        </w:tc>
      </w:tr>
      <w:tr w:rsidR="0069596D" w14:paraId="1B26ADD4" w14:textId="77777777">
        <w:trPr>
          <w:trHeight w:val="436"/>
        </w:trPr>
        <w:tc>
          <w:tcPr>
            <w:tcW w:w="1037" w:type="dxa"/>
            <w:vMerge/>
            <w:tcBorders>
              <w:top w:val="nil"/>
            </w:tcBorders>
          </w:tcPr>
          <w:p w14:paraId="6ACABB89" w14:textId="77777777" w:rsidR="0069596D" w:rsidRDefault="0069596D">
            <w:pPr>
              <w:rPr>
                <w:sz w:val="2"/>
                <w:szCs w:val="2"/>
              </w:rPr>
            </w:pPr>
          </w:p>
        </w:tc>
        <w:tc>
          <w:tcPr>
            <w:tcW w:w="561" w:type="dxa"/>
          </w:tcPr>
          <w:p w14:paraId="7E897911" w14:textId="77777777" w:rsidR="0069596D" w:rsidRDefault="00000000">
            <w:pPr>
              <w:pStyle w:val="TableParagraph"/>
              <w:spacing w:before="115"/>
              <w:ind w:left="19" w:right="9"/>
              <w:rPr>
                <w:sz w:val="18"/>
              </w:rPr>
            </w:pPr>
            <w:r>
              <w:rPr>
                <w:spacing w:val="-5"/>
                <w:sz w:val="18"/>
              </w:rPr>
              <w:t>46</w:t>
            </w:r>
          </w:p>
        </w:tc>
        <w:tc>
          <w:tcPr>
            <w:tcW w:w="513" w:type="dxa"/>
          </w:tcPr>
          <w:p w14:paraId="7AF67C94" w14:textId="77777777" w:rsidR="0069596D" w:rsidRDefault="00000000">
            <w:pPr>
              <w:pStyle w:val="TableParagraph"/>
              <w:spacing w:before="115"/>
              <w:ind w:left="20" w:right="9"/>
              <w:rPr>
                <w:sz w:val="18"/>
              </w:rPr>
            </w:pPr>
            <w:r>
              <w:rPr>
                <w:spacing w:val="-5"/>
                <w:sz w:val="18"/>
              </w:rPr>
              <w:t>57</w:t>
            </w:r>
          </w:p>
        </w:tc>
        <w:tc>
          <w:tcPr>
            <w:tcW w:w="1101" w:type="dxa"/>
          </w:tcPr>
          <w:p w14:paraId="5D164043" w14:textId="77777777" w:rsidR="0069596D" w:rsidRDefault="00000000">
            <w:pPr>
              <w:pStyle w:val="TableParagraph"/>
              <w:spacing w:before="115"/>
              <w:ind w:left="23" w:right="8"/>
              <w:rPr>
                <w:sz w:val="18"/>
              </w:rPr>
            </w:pPr>
            <w:r>
              <w:rPr>
                <w:spacing w:val="-5"/>
                <w:sz w:val="18"/>
              </w:rPr>
              <w:t>11</w:t>
            </w:r>
          </w:p>
        </w:tc>
        <w:tc>
          <w:tcPr>
            <w:tcW w:w="768" w:type="dxa"/>
          </w:tcPr>
          <w:p w14:paraId="39AC25FA" w14:textId="77777777" w:rsidR="0069596D" w:rsidRDefault="00000000">
            <w:pPr>
              <w:pStyle w:val="TableParagraph"/>
              <w:spacing w:before="12" w:line="207" w:lineRule="exact"/>
              <w:ind w:left="23" w:right="9"/>
              <w:rPr>
                <w:sz w:val="18"/>
              </w:rPr>
            </w:pPr>
            <w:r>
              <w:rPr>
                <w:spacing w:val="-2"/>
                <w:sz w:val="18"/>
              </w:rPr>
              <w:t>44.730</w:t>
            </w:r>
          </w:p>
          <w:p w14:paraId="1C39C748" w14:textId="77777777" w:rsidR="0069596D" w:rsidRDefault="00000000">
            <w:pPr>
              <w:pStyle w:val="TableParagraph"/>
              <w:spacing w:line="198" w:lineRule="exact"/>
              <w:ind w:left="23" w:right="3"/>
              <w:rPr>
                <w:sz w:val="18"/>
              </w:rPr>
            </w:pPr>
            <w:r>
              <w:rPr>
                <w:spacing w:val="-5"/>
                <w:sz w:val="18"/>
              </w:rPr>
              <w:t>727</w:t>
            </w:r>
          </w:p>
        </w:tc>
        <w:tc>
          <w:tcPr>
            <w:tcW w:w="767" w:type="dxa"/>
          </w:tcPr>
          <w:p w14:paraId="6F9ED85D" w14:textId="77777777" w:rsidR="0069596D" w:rsidRDefault="00000000">
            <w:pPr>
              <w:pStyle w:val="TableParagraph"/>
              <w:spacing w:before="12" w:line="207" w:lineRule="exact"/>
              <w:ind w:left="26" w:right="10"/>
              <w:rPr>
                <w:sz w:val="18"/>
              </w:rPr>
            </w:pPr>
            <w:r>
              <w:rPr>
                <w:spacing w:val="-2"/>
                <w:sz w:val="18"/>
              </w:rPr>
              <w:t>2.1306</w:t>
            </w:r>
          </w:p>
          <w:p w14:paraId="3BDF655E" w14:textId="77777777" w:rsidR="0069596D" w:rsidRDefault="00000000">
            <w:pPr>
              <w:pStyle w:val="TableParagraph"/>
              <w:spacing w:line="198" w:lineRule="exact"/>
              <w:ind w:left="26" w:right="9"/>
              <w:rPr>
                <w:sz w:val="18"/>
              </w:rPr>
            </w:pPr>
            <w:r>
              <w:rPr>
                <w:spacing w:val="-5"/>
                <w:sz w:val="18"/>
              </w:rPr>
              <w:t>364</w:t>
            </w:r>
          </w:p>
        </w:tc>
        <w:tc>
          <w:tcPr>
            <w:tcW w:w="767" w:type="dxa"/>
          </w:tcPr>
          <w:p w14:paraId="04408B1D" w14:textId="77777777" w:rsidR="0069596D" w:rsidRDefault="00000000">
            <w:pPr>
              <w:pStyle w:val="TableParagraph"/>
              <w:spacing w:before="12" w:line="207" w:lineRule="exact"/>
              <w:ind w:left="26" w:right="8"/>
              <w:rPr>
                <w:sz w:val="18"/>
              </w:rPr>
            </w:pPr>
            <w:r>
              <w:rPr>
                <w:spacing w:val="-2"/>
                <w:sz w:val="18"/>
              </w:rPr>
              <w:t>6.0154</w:t>
            </w:r>
          </w:p>
          <w:p w14:paraId="3B258159" w14:textId="77777777" w:rsidR="0069596D" w:rsidRDefault="00000000">
            <w:pPr>
              <w:pStyle w:val="TableParagraph"/>
              <w:spacing w:line="198" w:lineRule="exact"/>
              <w:ind w:left="26" w:right="3"/>
              <w:rPr>
                <w:sz w:val="18"/>
              </w:rPr>
            </w:pPr>
            <w:r>
              <w:rPr>
                <w:spacing w:val="-5"/>
                <w:sz w:val="18"/>
              </w:rPr>
              <w:t>545</w:t>
            </w:r>
          </w:p>
        </w:tc>
        <w:tc>
          <w:tcPr>
            <w:tcW w:w="839" w:type="dxa"/>
          </w:tcPr>
          <w:p w14:paraId="28DFF472" w14:textId="77777777" w:rsidR="0069596D" w:rsidRDefault="00000000">
            <w:pPr>
              <w:pStyle w:val="TableParagraph"/>
              <w:spacing w:before="115"/>
              <w:ind w:left="22"/>
              <w:rPr>
                <w:sz w:val="18"/>
              </w:rPr>
            </w:pPr>
            <w:r>
              <w:rPr>
                <w:spacing w:val="-8"/>
                <w:sz w:val="18"/>
              </w:rPr>
              <w:t>Cement</w:t>
            </w:r>
            <w:r>
              <w:rPr>
                <w:spacing w:val="-7"/>
                <w:sz w:val="18"/>
              </w:rPr>
              <w:t xml:space="preserve"> </w:t>
            </w:r>
            <w:r>
              <w:rPr>
                <w:spacing w:val="-5"/>
                <w:sz w:val="18"/>
              </w:rPr>
              <w:t>(P)</w:t>
            </w:r>
          </w:p>
        </w:tc>
        <w:tc>
          <w:tcPr>
            <w:tcW w:w="1096" w:type="dxa"/>
          </w:tcPr>
          <w:p w14:paraId="32B18D56" w14:textId="77777777" w:rsidR="0069596D" w:rsidRDefault="00000000">
            <w:pPr>
              <w:pStyle w:val="TableParagraph"/>
              <w:spacing w:before="12" w:line="207" w:lineRule="exact"/>
              <w:ind w:left="25" w:right="1"/>
              <w:rPr>
                <w:sz w:val="18"/>
              </w:rPr>
            </w:pPr>
            <w:r>
              <w:rPr>
                <w:spacing w:val="-2"/>
                <w:sz w:val="18"/>
              </w:rPr>
              <w:t>760519.35</w:t>
            </w:r>
          </w:p>
          <w:p w14:paraId="6087E080" w14:textId="77777777" w:rsidR="0069596D" w:rsidRDefault="00000000">
            <w:pPr>
              <w:pStyle w:val="TableParagraph"/>
              <w:spacing w:line="198" w:lineRule="exact"/>
              <w:ind w:left="25" w:right="1"/>
              <w:rPr>
                <w:sz w:val="18"/>
              </w:rPr>
            </w:pPr>
            <w:r>
              <w:rPr>
                <w:spacing w:val="-4"/>
                <w:sz w:val="18"/>
              </w:rPr>
              <w:t>7293</w:t>
            </w:r>
          </w:p>
        </w:tc>
        <w:tc>
          <w:tcPr>
            <w:tcW w:w="1088" w:type="dxa"/>
          </w:tcPr>
          <w:p w14:paraId="57BC7A8C" w14:textId="77777777" w:rsidR="0069596D" w:rsidRDefault="00000000">
            <w:pPr>
              <w:pStyle w:val="TableParagraph"/>
              <w:spacing w:before="12" w:line="207" w:lineRule="exact"/>
              <w:ind w:left="21" w:right="1"/>
              <w:rPr>
                <w:sz w:val="18"/>
              </w:rPr>
            </w:pPr>
            <w:r>
              <w:rPr>
                <w:spacing w:val="-2"/>
                <w:sz w:val="18"/>
              </w:rPr>
              <w:t>8365712.9</w:t>
            </w:r>
          </w:p>
          <w:p w14:paraId="74B623D9" w14:textId="77777777" w:rsidR="0069596D" w:rsidRDefault="00000000">
            <w:pPr>
              <w:pStyle w:val="TableParagraph"/>
              <w:spacing w:line="198" w:lineRule="exact"/>
              <w:ind w:left="21" w:right="1"/>
              <w:rPr>
                <w:sz w:val="18"/>
              </w:rPr>
            </w:pPr>
            <w:r>
              <w:rPr>
                <w:spacing w:val="-4"/>
                <w:sz w:val="18"/>
              </w:rPr>
              <w:t>3022</w:t>
            </w:r>
          </w:p>
        </w:tc>
        <w:tc>
          <w:tcPr>
            <w:tcW w:w="766" w:type="dxa"/>
          </w:tcPr>
          <w:p w14:paraId="0A8A379E" w14:textId="77777777" w:rsidR="0069596D" w:rsidRDefault="00000000">
            <w:pPr>
              <w:pStyle w:val="TableParagraph"/>
              <w:spacing w:before="115"/>
              <w:ind w:left="36" w:right="7"/>
              <w:rPr>
                <w:sz w:val="18"/>
              </w:rPr>
            </w:pPr>
            <w:r>
              <w:rPr>
                <w:spacing w:val="-4"/>
                <w:sz w:val="18"/>
              </w:rPr>
              <w:t>2.53</w:t>
            </w:r>
          </w:p>
        </w:tc>
        <w:tc>
          <w:tcPr>
            <w:tcW w:w="1071" w:type="dxa"/>
          </w:tcPr>
          <w:p w14:paraId="73845E92" w14:textId="77777777" w:rsidR="0069596D" w:rsidRDefault="00000000">
            <w:pPr>
              <w:pStyle w:val="TableParagraph"/>
              <w:spacing w:before="12" w:line="207" w:lineRule="exact"/>
              <w:ind w:left="37" w:right="2"/>
              <w:rPr>
                <w:sz w:val="18"/>
              </w:rPr>
            </w:pPr>
            <w:r>
              <w:rPr>
                <w:spacing w:val="-2"/>
                <w:sz w:val="18"/>
              </w:rPr>
              <w:t>21165253.71</w:t>
            </w:r>
          </w:p>
          <w:p w14:paraId="382CED64" w14:textId="77777777" w:rsidR="0069596D" w:rsidRDefault="00000000">
            <w:pPr>
              <w:pStyle w:val="TableParagraph"/>
              <w:spacing w:line="198" w:lineRule="exact"/>
              <w:ind w:left="37"/>
              <w:rPr>
                <w:sz w:val="18"/>
              </w:rPr>
            </w:pPr>
            <w:r>
              <w:rPr>
                <w:spacing w:val="-5"/>
                <w:sz w:val="18"/>
              </w:rPr>
              <w:t>347</w:t>
            </w:r>
          </w:p>
        </w:tc>
        <w:tc>
          <w:tcPr>
            <w:tcW w:w="1229" w:type="dxa"/>
          </w:tcPr>
          <w:p w14:paraId="2E9BF3F7" w14:textId="77777777" w:rsidR="0069596D" w:rsidRDefault="00000000">
            <w:pPr>
              <w:pStyle w:val="TableParagraph"/>
              <w:spacing w:before="12" w:line="207" w:lineRule="exact"/>
              <w:ind w:left="41" w:right="6"/>
              <w:rPr>
                <w:sz w:val="18"/>
              </w:rPr>
            </w:pPr>
            <w:r>
              <w:rPr>
                <w:spacing w:val="-2"/>
                <w:sz w:val="18"/>
              </w:rPr>
              <w:t>17990465.65</w:t>
            </w:r>
          </w:p>
          <w:p w14:paraId="2FEB0E04" w14:textId="77777777" w:rsidR="0069596D" w:rsidRDefault="00000000">
            <w:pPr>
              <w:pStyle w:val="TableParagraph"/>
              <w:spacing w:line="198" w:lineRule="exact"/>
              <w:ind w:left="41"/>
              <w:rPr>
                <w:sz w:val="18"/>
              </w:rPr>
            </w:pPr>
            <w:r>
              <w:rPr>
                <w:spacing w:val="-5"/>
                <w:sz w:val="18"/>
              </w:rPr>
              <w:t>645</w:t>
            </w:r>
          </w:p>
        </w:tc>
        <w:tc>
          <w:tcPr>
            <w:tcW w:w="807" w:type="dxa"/>
            <w:vMerge/>
            <w:tcBorders>
              <w:top w:val="nil"/>
            </w:tcBorders>
          </w:tcPr>
          <w:p w14:paraId="67858DA3" w14:textId="77777777" w:rsidR="0069596D" w:rsidRDefault="0069596D">
            <w:pPr>
              <w:rPr>
                <w:sz w:val="2"/>
                <w:szCs w:val="2"/>
              </w:rPr>
            </w:pPr>
          </w:p>
        </w:tc>
        <w:tc>
          <w:tcPr>
            <w:tcW w:w="855" w:type="dxa"/>
          </w:tcPr>
          <w:p w14:paraId="09978C6C" w14:textId="77777777" w:rsidR="0069596D" w:rsidRDefault="0069596D">
            <w:pPr>
              <w:pStyle w:val="TableParagraph"/>
              <w:jc w:val="left"/>
              <w:rPr>
                <w:sz w:val="18"/>
              </w:rPr>
            </w:pPr>
          </w:p>
        </w:tc>
        <w:tc>
          <w:tcPr>
            <w:tcW w:w="1150" w:type="dxa"/>
          </w:tcPr>
          <w:p w14:paraId="15F2B56C" w14:textId="77777777" w:rsidR="0069596D" w:rsidRDefault="0069596D">
            <w:pPr>
              <w:pStyle w:val="TableParagraph"/>
              <w:jc w:val="left"/>
              <w:rPr>
                <w:sz w:val="18"/>
              </w:rPr>
            </w:pPr>
          </w:p>
        </w:tc>
      </w:tr>
      <w:tr w:rsidR="0069596D" w14:paraId="419F9F68" w14:textId="77777777">
        <w:trPr>
          <w:trHeight w:val="436"/>
        </w:trPr>
        <w:tc>
          <w:tcPr>
            <w:tcW w:w="1037" w:type="dxa"/>
            <w:vMerge/>
            <w:tcBorders>
              <w:top w:val="nil"/>
            </w:tcBorders>
          </w:tcPr>
          <w:p w14:paraId="35E75D55" w14:textId="77777777" w:rsidR="0069596D" w:rsidRDefault="0069596D">
            <w:pPr>
              <w:rPr>
                <w:sz w:val="2"/>
                <w:szCs w:val="2"/>
              </w:rPr>
            </w:pPr>
          </w:p>
        </w:tc>
        <w:tc>
          <w:tcPr>
            <w:tcW w:w="561" w:type="dxa"/>
          </w:tcPr>
          <w:p w14:paraId="07F44C04" w14:textId="77777777" w:rsidR="0069596D" w:rsidRDefault="00000000">
            <w:pPr>
              <w:pStyle w:val="TableParagraph"/>
              <w:spacing w:before="115"/>
              <w:ind w:left="19" w:right="9"/>
              <w:rPr>
                <w:sz w:val="18"/>
              </w:rPr>
            </w:pPr>
            <w:r>
              <w:rPr>
                <w:spacing w:val="-5"/>
                <w:sz w:val="18"/>
              </w:rPr>
              <w:t>57</w:t>
            </w:r>
          </w:p>
        </w:tc>
        <w:tc>
          <w:tcPr>
            <w:tcW w:w="513" w:type="dxa"/>
          </w:tcPr>
          <w:p w14:paraId="4214E987" w14:textId="77777777" w:rsidR="0069596D" w:rsidRDefault="00000000">
            <w:pPr>
              <w:pStyle w:val="TableParagraph"/>
              <w:spacing w:before="115"/>
              <w:ind w:left="20" w:right="9"/>
              <w:rPr>
                <w:sz w:val="18"/>
              </w:rPr>
            </w:pPr>
            <w:r>
              <w:rPr>
                <w:spacing w:val="-5"/>
                <w:sz w:val="18"/>
              </w:rPr>
              <w:t>66</w:t>
            </w:r>
          </w:p>
        </w:tc>
        <w:tc>
          <w:tcPr>
            <w:tcW w:w="1101" w:type="dxa"/>
          </w:tcPr>
          <w:p w14:paraId="374FC319" w14:textId="77777777" w:rsidR="0069596D" w:rsidRDefault="00000000">
            <w:pPr>
              <w:pStyle w:val="TableParagraph"/>
              <w:spacing w:before="115"/>
              <w:ind w:left="23"/>
              <w:rPr>
                <w:sz w:val="18"/>
              </w:rPr>
            </w:pPr>
            <w:r>
              <w:rPr>
                <w:spacing w:val="-10"/>
                <w:sz w:val="18"/>
              </w:rPr>
              <w:t>9</w:t>
            </w:r>
          </w:p>
        </w:tc>
        <w:tc>
          <w:tcPr>
            <w:tcW w:w="768" w:type="dxa"/>
          </w:tcPr>
          <w:p w14:paraId="09FC74DF" w14:textId="77777777" w:rsidR="0069596D" w:rsidRDefault="00000000">
            <w:pPr>
              <w:pStyle w:val="TableParagraph"/>
              <w:spacing w:before="11" w:line="207" w:lineRule="exact"/>
              <w:ind w:left="23" w:right="9"/>
              <w:rPr>
                <w:sz w:val="18"/>
              </w:rPr>
            </w:pPr>
            <w:r>
              <w:rPr>
                <w:spacing w:val="-2"/>
                <w:sz w:val="18"/>
              </w:rPr>
              <w:t>41.507</w:t>
            </w:r>
          </w:p>
          <w:p w14:paraId="351C39DF" w14:textId="77777777" w:rsidR="0069596D" w:rsidRDefault="00000000">
            <w:pPr>
              <w:pStyle w:val="TableParagraph"/>
              <w:spacing w:line="198" w:lineRule="exact"/>
              <w:ind w:left="23" w:right="3"/>
              <w:rPr>
                <w:sz w:val="18"/>
              </w:rPr>
            </w:pPr>
            <w:r>
              <w:rPr>
                <w:spacing w:val="-5"/>
                <w:sz w:val="18"/>
              </w:rPr>
              <w:t>444</w:t>
            </w:r>
          </w:p>
        </w:tc>
        <w:tc>
          <w:tcPr>
            <w:tcW w:w="767" w:type="dxa"/>
          </w:tcPr>
          <w:p w14:paraId="16E4F5F5" w14:textId="77777777" w:rsidR="0069596D" w:rsidRDefault="00000000">
            <w:pPr>
              <w:pStyle w:val="TableParagraph"/>
              <w:spacing w:before="11" w:line="207" w:lineRule="exact"/>
              <w:ind w:left="26" w:right="10"/>
              <w:rPr>
                <w:sz w:val="18"/>
              </w:rPr>
            </w:pPr>
            <w:r>
              <w:rPr>
                <w:spacing w:val="-2"/>
                <w:sz w:val="18"/>
              </w:rPr>
              <w:t>2.9502</w:t>
            </w:r>
          </w:p>
          <w:p w14:paraId="68BC7897" w14:textId="77777777" w:rsidR="0069596D" w:rsidRDefault="00000000">
            <w:pPr>
              <w:pStyle w:val="TableParagraph"/>
              <w:spacing w:line="198" w:lineRule="exact"/>
              <w:ind w:left="26" w:right="9"/>
              <w:rPr>
                <w:sz w:val="18"/>
              </w:rPr>
            </w:pPr>
            <w:r>
              <w:rPr>
                <w:spacing w:val="-5"/>
                <w:sz w:val="18"/>
              </w:rPr>
              <w:t>222</w:t>
            </w:r>
          </w:p>
        </w:tc>
        <w:tc>
          <w:tcPr>
            <w:tcW w:w="767" w:type="dxa"/>
          </w:tcPr>
          <w:p w14:paraId="216B28BA" w14:textId="77777777" w:rsidR="0069596D" w:rsidRDefault="00000000">
            <w:pPr>
              <w:pStyle w:val="TableParagraph"/>
              <w:spacing w:before="115"/>
              <w:ind w:left="26" w:right="8"/>
              <w:rPr>
                <w:sz w:val="18"/>
              </w:rPr>
            </w:pPr>
            <w:r>
              <w:rPr>
                <w:spacing w:val="-2"/>
                <w:sz w:val="18"/>
              </w:rPr>
              <w:t>7.516</w:t>
            </w:r>
          </w:p>
        </w:tc>
        <w:tc>
          <w:tcPr>
            <w:tcW w:w="839" w:type="dxa"/>
          </w:tcPr>
          <w:p w14:paraId="27062251" w14:textId="77777777" w:rsidR="0069596D" w:rsidRDefault="00000000">
            <w:pPr>
              <w:pStyle w:val="TableParagraph"/>
              <w:spacing w:before="115"/>
              <w:ind w:left="17"/>
              <w:rPr>
                <w:sz w:val="18"/>
              </w:rPr>
            </w:pPr>
            <w:r>
              <w:rPr>
                <w:spacing w:val="-8"/>
                <w:sz w:val="18"/>
              </w:rPr>
              <w:t>Cement</w:t>
            </w:r>
            <w:r>
              <w:rPr>
                <w:spacing w:val="-7"/>
                <w:sz w:val="18"/>
              </w:rPr>
              <w:t xml:space="preserve"> </w:t>
            </w:r>
            <w:r>
              <w:rPr>
                <w:spacing w:val="-5"/>
                <w:sz w:val="18"/>
              </w:rPr>
              <w:t>(B)</w:t>
            </w:r>
          </w:p>
        </w:tc>
        <w:tc>
          <w:tcPr>
            <w:tcW w:w="1096" w:type="dxa"/>
          </w:tcPr>
          <w:p w14:paraId="315F407D" w14:textId="77777777" w:rsidR="0069596D" w:rsidRDefault="00000000">
            <w:pPr>
              <w:pStyle w:val="TableParagraph"/>
              <w:spacing w:before="11" w:line="207" w:lineRule="exact"/>
              <w:ind w:left="25" w:right="1"/>
              <w:rPr>
                <w:sz w:val="18"/>
              </w:rPr>
            </w:pPr>
            <w:r>
              <w:rPr>
                <w:spacing w:val="-2"/>
                <w:sz w:val="18"/>
              </w:rPr>
              <w:t>760519.35</w:t>
            </w:r>
          </w:p>
          <w:p w14:paraId="2E39C4B1" w14:textId="77777777" w:rsidR="0069596D" w:rsidRDefault="00000000">
            <w:pPr>
              <w:pStyle w:val="TableParagraph"/>
              <w:spacing w:line="198" w:lineRule="exact"/>
              <w:ind w:left="25" w:right="1"/>
              <w:rPr>
                <w:sz w:val="18"/>
              </w:rPr>
            </w:pPr>
            <w:r>
              <w:rPr>
                <w:spacing w:val="-4"/>
                <w:sz w:val="18"/>
              </w:rPr>
              <w:t>7293</w:t>
            </w:r>
          </w:p>
        </w:tc>
        <w:tc>
          <w:tcPr>
            <w:tcW w:w="1088" w:type="dxa"/>
          </w:tcPr>
          <w:p w14:paraId="793B8680" w14:textId="77777777" w:rsidR="0069596D" w:rsidRDefault="00000000">
            <w:pPr>
              <w:pStyle w:val="TableParagraph"/>
              <w:spacing w:before="11" w:line="207" w:lineRule="exact"/>
              <w:ind w:left="21" w:right="1"/>
              <w:rPr>
                <w:sz w:val="18"/>
              </w:rPr>
            </w:pPr>
            <w:r>
              <w:rPr>
                <w:spacing w:val="-2"/>
                <w:sz w:val="18"/>
              </w:rPr>
              <w:t>6844674.2</w:t>
            </w:r>
          </w:p>
          <w:p w14:paraId="7BA3D249" w14:textId="77777777" w:rsidR="0069596D" w:rsidRDefault="00000000">
            <w:pPr>
              <w:pStyle w:val="TableParagraph"/>
              <w:spacing w:line="198" w:lineRule="exact"/>
              <w:ind w:left="21" w:right="1"/>
              <w:rPr>
                <w:sz w:val="18"/>
              </w:rPr>
            </w:pPr>
            <w:r>
              <w:rPr>
                <w:spacing w:val="-4"/>
                <w:sz w:val="18"/>
              </w:rPr>
              <w:t>1564</w:t>
            </w:r>
          </w:p>
        </w:tc>
        <w:tc>
          <w:tcPr>
            <w:tcW w:w="766" w:type="dxa"/>
          </w:tcPr>
          <w:p w14:paraId="56C7290A" w14:textId="77777777" w:rsidR="0069596D" w:rsidRDefault="00000000">
            <w:pPr>
              <w:pStyle w:val="TableParagraph"/>
              <w:spacing w:before="115"/>
              <w:ind w:left="36" w:right="7"/>
              <w:rPr>
                <w:sz w:val="18"/>
              </w:rPr>
            </w:pPr>
            <w:r>
              <w:rPr>
                <w:spacing w:val="-4"/>
                <w:sz w:val="18"/>
              </w:rPr>
              <w:t>2.53</w:t>
            </w:r>
          </w:p>
        </w:tc>
        <w:tc>
          <w:tcPr>
            <w:tcW w:w="1071" w:type="dxa"/>
          </w:tcPr>
          <w:p w14:paraId="317E3B7A" w14:textId="77777777" w:rsidR="0069596D" w:rsidRDefault="00000000">
            <w:pPr>
              <w:pStyle w:val="TableParagraph"/>
              <w:spacing w:before="11" w:line="207" w:lineRule="exact"/>
              <w:ind w:left="37" w:right="2"/>
              <w:rPr>
                <w:sz w:val="18"/>
              </w:rPr>
            </w:pPr>
            <w:r>
              <w:rPr>
                <w:spacing w:val="-2"/>
                <w:sz w:val="18"/>
              </w:rPr>
              <w:t>17317025.76</w:t>
            </w:r>
          </w:p>
          <w:p w14:paraId="52BC7ECD" w14:textId="77777777" w:rsidR="0069596D" w:rsidRDefault="00000000">
            <w:pPr>
              <w:pStyle w:val="TableParagraph"/>
              <w:spacing w:line="198" w:lineRule="exact"/>
              <w:ind w:left="37"/>
              <w:rPr>
                <w:sz w:val="18"/>
              </w:rPr>
            </w:pPr>
            <w:r>
              <w:rPr>
                <w:spacing w:val="-5"/>
                <w:sz w:val="18"/>
              </w:rPr>
              <w:t>557</w:t>
            </w:r>
          </w:p>
        </w:tc>
        <w:tc>
          <w:tcPr>
            <w:tcW w:w="1229" w:type="dxa"/>
          </w:tcPr>
          <w:p w14:paraId="24596341" w14:textId="77777777" w:rsidR="0069596D" w:rsidRDefault="00000000">
            <w:pPr>
              <w:pStyle w:val="TableParagraph"/>
              <w:spacing w:before="11" w:line="207" w:lineRule="exact"/>
              <w:ind w:left="41" w:right="6"/>
              <w:rPr>
                <w:sz w:val="18"/>
              </w:rPr>
            </w:pPr>
            <w:r>
              <w:rPr>
                <w:spacing w:val="-2"/>
                <w:sz w:val="18"/>
              </w:rPr>
              <w:t>14719471.90</w:t>
            </w:r>
          </w:p>
          <w:p w14:paraId="144173DB" w14:textId="77777777" w:rsidR="0069596D" w:rsidRDefault="00000000">
            <w:pPr>
              <w:pStyle w:val="TableParagraph"/>
              <w:spacing w:line="198" w:lineRule="exact"/>
              <w:ind w:left="41"/>
              <w:rPr>
                <w:sz w:val="18"/>
              </w:rPr>
            </w:pPr>
            <w:r>
              <w:rPr>
                <w:spacing w:val="-5"/>
                <w:sz w:val="18"/>
              </w:rPr>
              <w:t>073</w:t>
            </w:r>
          </w:p>
        </w:tc>
        <w:tc>
          <w:tcPr>
            <w:tcW w:w="807" w:type="dxa"/>
            <w:vMerge/>
            <w:tcBorders>
              <w:top w:val="nil"/>
            </w:tcBorders>
          </w:tcPr>
          <w:p w14:paraId="2E0657B9" w14:textId="77777777" w:rsidR="0069596D" w:rsidRDefault="0069596D">
            <w:pPr>
              <w:rPr>
                <w:sz w:val="2"/>
                <w:szCs w:val="2"/>
              </w:rPr>
            </w:pPr>
          </w:p>
        </w:tc>
        <w:tc>
          <w:tcPr>
            <w:tcW w:w="855" w:type="dxa"/>
          </w:tcPr>
          <w:p w14:paraId="446032C4" w14:textId="77777777" w:rsidR="0069596D" w:rsidRDefault="0069596D">
            <w:pPr>
              <w:pStyle w:val="TableParagraph"/>
              <w:jc w:val="left"/>
              <w:rPr>
                <w:sz w:val="18"/>
              </w:rPr>
            </w:pPr>
          </w:p>
        </w:tc>
        <w:tc>
          <w:tcPr>
            <w:tcW w:w="1150" w:type="dxa"/>
          </w:tcPr>
          <w:p w14:paraId="39886BE2" w14:textId="77777777" w:rsidR="0069596D" w:rsidRDefault="0069596D">
            <w:pPr>
              <w:pStyle w:val="TableParagraph"/>
              <w:jc w:val="left"/>
              <w:rPr>
                <w:sz w:val="18"/>
              </w:rPr>
            </w:pPr>
          </w:p>
        </w:tc>
      </w:tr>
    </w:tbl>
    <w:p w14:paraId="23B33E9C" w14:textId="77777777" w:rsidR="0069596D" w:rsidRDefault="0069596D">
      <w:pPr>
        <w:rPr>
          <w:sz w:val="18"/>
        </w:rPr>
        <w:sectPr w:rsidR="0069596D">
          <w:pgSz w:w="16860" w:h="11940" w:orient="landscape"/>
          <w:pgMar w:top="1220" w:right="1160" w:bottom="1229" w:left="1000" w:header="432" w:footer="520" w:gutter="0"/>
          <w:cols w:space="720"/>
        </w:sectPr>
      </w:pPr>
    </w:p>
    <w:tbl>
      <w:tblPr>
        <w:tblW w:w="0" w:type="auto"/>
        <w:tblInd w:w="2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08"/>
        <w:gridCol w:w="540"/>
        <w:gridCol w:w="499"/>
        <w:gridCol w:w="1068"/>
        <w:gridCol w:w="749"/>
        <w:gridCol w:w="746"/>
        <w:gridCol w:w="744"/>
        <w:gridCol w:w="816"/>
        <w:gridCol w:w="1056"/>
        <w:gridCol w:w="1135"/>
        <w:gridCol w:w="708"/>
        <w:gridCol w:w="1136"/>
        <w:gridCol w:w="1277"/>
        <w:gridCol w:w="708"/>
        <w:gridCol w:w="850"/>
        <w:gridCol w:w="1068"/>
      </w:tblGrid>
      <w:tr w:rsidR="0069596D" w14:paraId="3EA39D98" w14:textId="77777777">
        <w:trPr>
          <w:trHeight w:val="407"/>
        </w:trPr>
        <w:tc>
          <w:tcPr>
            <w:tcW w:w="1008" w:type="dxa"/>
            <w:vMerge w:val="restart"/>
            <w:tcBorders>
              <w:bottom w:val="single" w:sz="8" w:space="0" w:color="000000"/>
            </w:tcBorders>
          </w:tcPr>
          <w:p w14:paraId="2E75BABE" w14:textId="77777777" w:rsidR="0069596D" w:rsidRDefault="0069596D">
            <w:pPr>
              <w:pStyle w:val="TableParagraph"/>
              <w:jc w:val="left"/>
              <w:rPr>
                <w:sz w:val="18"/>
              </w:rPr>
            </w:pPr>
          </w:p>
        </w:tc>
        <w:tc>
          <w:tcPr>
            <w:tcW w:w="540" w:type="dxa"/>
          </w:tcPr>
          <w:p w14:paraId="7589DD38" w14:textId="77777777" w:rsidR="0069596D" w:rsidRDefault="00000000">
            <w:pPr>
              <w:pStyle w:val="TableParagraph"/>
              <w:spacing w:before="103"/>
              <w:ind w:left="21" w:right="9"/>
              <w:rPr>
                <w:sz w:val="18"/>
              </w:rPr>
            </w:pPr>
            <w:r>
              <w:rPr>
                <w:spacing w:val="-5"/>
                <w:sz w:val="18"/>
              </w:rPr>
              <w:t>66</w:t>
            </w:r>
          </w:p>
        </w:tc>
        <w:tc>
          <w:tcPr>
            <w:tcW w:w="499" w:type="dxa"/>
          </w:tcPr>
          <w:p w14:paraId="44F89126" w14:textId="77777777" w:rsidR="0069596D" w:rsidRDefault="00000000">
            <w:pPr>
              <w:pStyle w:val="TableParagraph"/>
              <w:spacing w:before="103"/>
              <w:ind w:left="18" w:right="8"/>
              <w:rPr>
                <w:sz w:val="18"/>
              </w:rPr>
            </w:pPr>
            <w:r>
              <w:rPr>
                <w:spacing w:val="-5"/>
                <w:sz w:val="18"/>
              </w:rPr>
              <w:t>75</w:t>
            </w:r>
          </w:p>
        </w:tc>
        <w:tc>
          <w:tcPr>
            <w:tcW w:w="1068" w:type="dxa"/>
          </w:tcPr>
          <w:p w14:paraId="0EE5368D" w14:textId="77777777" w:rsidR="0069596D" w:rsidRDefault="00000000">
            <w:pPr>
              <w:pStyle w:val="TableParagraph"/>
              <w:spacing w:before="103"/>
              <w:ind w:left="23" w:right="2"/>
              <w:rPr>
                <w:sz w:val="18"/>
              </w:rPr>
            </w:pPr>
            <w:r>
              <w:rPr>
                <w:spacing w:val="-10"/>
                <w:sz w:val="18"/>
              </w:rPr>
              <w:t>9</w:t>
            </w:r>
          </w:p>
        </w:tc>
        <w:tc>
          <w:tcPr>
            <w:tcW w:w="749" w:type="dxa"/>
          </w:tcPr>
          <w:p w14:paraId="0A6A673D" w14:textId="77777777" w:rsidR="0069596D" w:rsidRDefault="00000000">
            <w:pPr>
              <w:pStyle w:val="TableParagraph"/>
              <w:spacing w:line="206" w:lineRule="exact"/>
              <w:ind w:left="11"/>
              <w:rPr>
                <w:sz w:val="18"/>
              </w:rPr>
            </w:pPr>
            <w:r>
              <w:rPr>
                <w:spacing w:val="-2"/>
                <w:sz w:val="18"/>
              </w:rPr>
              <w:t>46.946</w:t>
            </w:r>
          </w:p>
          <w:p w14:paraId="2F07427D" w14:textId="77777777" w:rsidR="0069596D" w:rsidRDefault="00000000">
            <w:pPr>
              <w:pStyle w:val="TableParagraph"/>
              <w:spacing w:line="181" w:lineRule="exact"/>
              <w:ind w:left="17"/>
              <w:rPr>
                <w:sz w:val="18"/>
              </w:rPr>
            </w:pPr>
            <w:r>
              <w:rPr>
                <w:spacing w:val="-5"/>
                <w:sz w:val="18"/>
              </w:rPr>
              <w:t>111</w:t>
            </w:r>
          </w:p>
        </w:tc>
        <w:tc>
          <w:tcPr>
            <w:tcW w:w="746" w:type="dxa"/>
          </w:tcPr>
          <w:p w14:paraId="448E7925" w14:textId="77777777" w:rsidR="0069596D" w:rsidRDefault="00000000">
            <w:pPr>
              <w:pStyle w:val="TableParagraph"/>
              <w:spacing w:line="206" w:lineRule="exact"/>
              <w:ind w:left="18" w:right="8"/>
              <w:rPr>
                <w:sz w:val="18"/>
              </w:rPr>
            </w:pPr>
            <w:r>
              <w:rPr>
                <w:spacing w:val="-2"/>
                <w:sz w:val="18"/>
              </w:rPr>
              <w:t>1.5818</w:t>
            </w:r>
          </w:p>
          <w:p w14:paraId="28CA6213" w14:textId="77777777" w:rsidR="0069596D" w:rsidRDefault="00000000">
            <w:pPr>
              <w:pStyle w:val="TableParagraph"/>
              <w:spacing w:line="181" w:lineRule="exact"/>
              <w:ind w:left="18" w:right="3"/>
              <w:rPr>
                <w:sz w:val="18"/>
              </w:rPr>
            </w:pPr>
            <w:r>
              <w:rPr>
                <w:spacing w:val="-5"/>
                <w:sz w:val="18"/>
              </w:rPr>
              <w:t>889</w:t>
            </w:r>
          </w:p>
        </w:tc>
        <w:tc>
          <w:tcPr>
            <w:tcW w:w="744" w:type="dxa"/>
          </w:tcPr>
          <w:p w14:paraId="77214060" w14:textId="77777777" w:rsidR="0069596D" w:rsidRDefault="00000000">
            <w:pPr>
              <w:pStyle w:val="TableParagraph"/>
              <w:spacing w:line="206" w:lineRule="exact"/>
              <w:ind w:left="21" w:right="13"/>
              <w:rPr>
                <w:sz w:val="18"/>
              </w:rPr>
            </w:pPr>
            <w:r>
              <w:rPr>
                <w:spacing w:val="-2"/>
                <w:sz w:val="18"/>
              </w:rPr>
              <w:t>5.2183</w:t>
            </w:r>
          </w:p>
          <w:p w14:paraId="51AF9C09" w14:textId="77777777" w:rsidR="0069596D" w:rsidRDefault="00000000">
            <w:pPr>
              <w:pStyle w:val="TableParagraph"/>
              <w:spacing w:line="181" w:lineRule="exact"/>
              <w:ind w:left="21" w:right="8"/>
              <w:rPr>
                <w:sz w:val="18"/>
              </w:rPr>
            </w:pPr>
            <w:r>
              <w:rPr>
                <w:spacing w:val="-5"/>
                <w:sz w:val="18"/>
              </w:rPr>
              <w:t>333</w:t>
            </w:r>
          </w:p>
        </w:tc>
        <w:tc>
          <w:tcPr>
            <w:tcW w:w="816" w:type="dxa"/>
          </w:tcPr>
          <w:p w14:paraId="5901D42B" w14:textId="77777777" w:rsidR="0069596D" w:rsidRDefault="00000000">
            <w:pPr>
              <w:pStyle w:val="TableParagraph"/>
              <w:spacing w:before="103"/>
              <w:ind w:left="9"/>
              <w:rPr>
                <w:sz w:val="18"/>
              </w:rPr>
            </w:pPr>
            <w:r>
              <w:rPr>
                <w:spacing w:val="-7"/>
                <w:sz w:val="18"/>
              </w:rPr>
              <w:t>Cement</w:t>
            </w:r>
            <w:r>
              <w:rPr>
                <w:spacing w:val="-1"/>
                <w:sz w:val="18"/>
              </w:rPr>
              <w:t xml:space="preserve"> </w:t>
            </w:r>
            <w:r>
              <w:rPr>
                <w:spacing w:val="-5"/>
                <w:sz w:val="18"/>
              </w:rPr>
              <w:t>(P)</w:t>
            </w:r>
          </w:p>
        </w:tc>
        <w:tc>
          <w:tcPr>
            <w:tcW w:w="1056" w:type="dxa"/>
          </w:tcPr>
          <w:p w14:paraId="363559BA" w14:textId="77777777" w:rsidR="0069596D" w:rsidRDefault="00000000">
            <w:pPr>
              <w:pStyle w:val="TableParagraph"/>
              <w:spacing w:line="206" w:lineRule="exact"/>
              <w:ind w:left="14" w:right="1"/>
              <w:rPr>
                <w:sz w:val="18"/>
              </w:rPr>
            </w:pPr>
            <w:r>
              <w:rPr>
                <w:spacing w:val="-2"/>
                <w:sz w:val="18"/>
              </w:rPr>
              <w:t>760519.35</w:t>
            </w:r>
          </w:p>
          <w:p w14:paraId="37C001D2" w14:textId="77777777" w:rsidR="0069596D" w:rsidRDefault="00000000">
            <w:pPr>
              <w:pStyle w:val="TableParagraph"/>
              <w:spacing w:line="181" w:lineRule="exact"/>
              <w:ind w:left="14" w:right="1"/>
              <w:rPr>
                <w:sz w:val="18"/>
              </w:rPr>
            </w:pPr>
            <w:r>
              <w:rPr>
                <w:spacing w:val="-4"/>
                <w:sz w:val="18"/>
              </w:rPr>
              <w:t>7293</w:t>
            </w:r>
          </w:p>
        </w:tc>
        <w:tc>
          <w:tcPr>
            <w:tcW w:w="1135" w:type="dxa"/>
          </w:tcPr>
          <w:p w14:paraId="5C12B98B" w14:textId="77777777" w:rsidR="0069596D" w:rsidRDefault="00000000">
            <w:pPr>
              <w:pStyle w:val="TableParagraph"/>
              <w:spacing w:line="206" w:lineRule="exact"/>
              <w:ind w:left="12" w:right="1"/>
              <w:rPr>
                <w:sz w:val="18"/>
              </w:rPr>
            </w:pPr>
            <w:r>
              <w:rPr>
                <w:spacing w:val="-2"/>
                <w:sz w:val="18"/>
              </w:rPr>
              <w:t>6844674.2</w:t>
            </w:r>
          </w:p>
          <w:p w14:paraId="5564E4AF" w14:textId="77777777" w:rsidR="0069596D" w:rsidRDefault="00000000">
            <w:pPr>
              <w:pStyle w:val="TableParagraph"/>
              <w:spacing w:line="181" w:lineRule="exact"/>
              <w:ind w:left="12" w:right="1"/>
              <w:rPr>
                <w:sz w:val="18"/>
              </w:rPr>
            </w:pPr>
            <w:r>
              <w:rPr>
                <w:spacing w:val="-4"/>
                <w:sz w:val="18"/>
              </w:rPr>
              <w:t>1564</w:t>
            </w:r>
          </w:p>
        </w:tc>
        <w:tc>
          <w:tcPr>
            <w:tcW w:w="708" w:type="dxa"/>
          </w:tcPr>
          <w:p w14:paraId="1AA5E997" w14:textId="77777777" w:rsidR="0069596D" w:rsidRDefault="00000000">
            <w:pPr>
              <w:pStyle w:val="TableParagraph"/>
              <w:spacing w:before="103"/>
              <w:ind w:left="24" w:right="7"/>
              <w:rPr>
                <w:sz w:val="18"/>
              </w:rPr>
            </w:pPr>
            <w:r>
              <w:rPr>
                <w:spacing w:val="-4"/>
                <w:sz w:val="18"/>
              </w:rPr>
              <w:t>2.53</w:t>
            </w:r>
          </w:p>
        </w:tc>
        <w:tc>
          <w:tcPr>
            <w:tcW w:w="1136" w:type="dxa"/>
          </w:tcPr>
          <w:p w14:paraId="69FEFB6D" w14:textId="77777777" w:rsidR="0069596D" w:rsidRDefault="00000000">
            <w:pPr>
              <w:pStyle w:val="TableParagraph"/>
              <w:spacing w:line="206" w:lineRule="exact"/>
              <w:ind w:left="17" w:right="6"/>
              <w:rPr>
                <w:sz w:val="18"/>
              </w:rPr>
            </w:pPr>
            <w:r>
              <w:rPr>
                <w:spacing w:val="-2"/>
                <w:sz w:val="18"/>
              </w:rPr>
              <w:t>17317025.76</w:t>
            </w:r>
          </w:p>
          <w:p w14:paraId="76007FED" w14:textId="77777777" w:rsidR="0069596D" w:rsidRDefault="00000000">
            <w:pPr>
              <w:pStyle w:val="TableParagraph"/>
              <w:spacing w:line="181" w:lineRule="exact"/>
              <w:ind w:left="17"/>
              <w:rPr>
                <w:sz w:val="18"/>
              </w:rPr>
            </w:pPr>
            <w:r>
              <w:rPr>
                <w:spacing w:val="-5"/>
                <w:sz w:val="18"/>
              </w:rPr>
              <w:t>557</w:t>
            </w:r>
          </w:p>
        </w:tc>
        <w:tc>
          <w:tcPr>
            <w:tcW w:w="1277" w:type="dxa"/>
          </w:tcPr>
          <w:p w14:paraId="0C38A68E" w14:textId="77777777" w:rsidR="0069596D" w:rsidRDefault="00000000">
            <w:pPr>
              <w:pStyle w:val="TableParagraph"/>
              <w:spacing w:line="206" w:lineRule="exact"/>
              <w:ind w:left="19" w:right="6"/>
              <w:rPr>
                <w:sz w:val="18"/>
              </w:rPr>
            </w:pPr>
            <w:r>
              <w:rPr>
                <w:spacing w:val="-2"/>
                <w:sz w:val="18"/>
              </w:rPr>
              <w:t>14719471.90</w:t>
            </w:r>
          </w:p>
          <w:p w14:paraId="745A4803" w14:textId="77777777" w:rsidR="0069596D" w:rsidRDefault="00000000">
            <w:pPr>
              <w:pStyle w:val="TableParagraph"/>
              <w:spacing w:line="181" w:lineRule="exact"/>
              <w:ind w:left="19"/>
              <w:rPr>
                <w:sz w:val="18"/>
              </w:rPr>
            </w:pPr>
            <w:r>
              <w:rPr>
                <w:spacing w:val="-5"/>
                <w:sz w:val="18"/>
              </w:rPr>
              <w:t>073</w:t>
            </w:r>
          </w:p>
        </w:tc>
        <w:tc>
          <w:tcPr>
            <w:tcW w:w="708" w:type="dxa"/>
            <w:vMerge w:val="restart"/>
            <w:tcBorders>
              <w:bottom w:val="single" w:sz="8" w:space="0" w:color="000000"/>
            </w:tcBorders>
          </w:tcPr>
          <w:p w14:paraId="46897E4B" w14:textId="77777777" w:rsidR="0069596D" w:rsidRDefault="0069596D">
            <w:pPr>
              <w:pStyle w:val="TableParagraph"/>
              <w:jc w:val="left"/>
              <w:rPr>
                <w:sz w:val="18"/>
              </w:rPr>
            </w:pPr>
          </w:p>
        </w:tc>
        <w:tc>
          <w:tcPr>
            <w:tcW w:w="850" w:type="dxa"/>
          </w:tcPr>
          <w:p w14:paraId="23BEEFF8" w14:textId="77777777" w:rsidR="0069596D" w:rsidRDefault="0069596D">
            <w:pPr>
              <w:pStyle w:val="TableParagraph"/>
              <w:jc w:val="left"/>
              <w:rPr>
                <w:sz w:val="18"/>
              </w:rPr>
            </w:pPr>
          </w:p>
        </w:tc>
        <w:tc>
          <w:tcPr>
            <w:tcW w:w="1068" w:type="dxa"/>
          </w:tcPr>
          <w:p w14:paraId="6F08C612" w14:textId="77777777" w:rsidR="0069596D" w:rsidRDefault="0069596D">
            <w:pPr>
              <w:pStyle w:val="TableParagraph"/>
              <w:jc w:val="left"/>
              <w:rPr>
                <w:sz w:val="18"/>
              </w:rPr>
            </w:pPr>
          </w:p>
        </w:tc>
      </w:tr>
      <w:tr w:rsidR="0069596D" w14:paraId="013C856A" w14:textId="77777777">
        <w:trPr>
          <w:trHeight w:val="500"/>
        </w:trPr>
        <w:tc>
          <w:tcPr>
            <w:tcW w:w="1008" w:type="dxa"/>
            <w:vMerge/>
            <w:tcBorders>
              <w:top w:val="nil"/>
              <w:bottom w:val="single" w:sz="8" w:space="0" w:color="000000"/>
            </w:tcBorders>
          </w:tcPr>
          <w:p w14:paraId="25E1B034" w14:textId="77777777" w:rsidR="0069596D" w:rsidRDefault="0069596D">
            <w:pPr>
              <w:rPr>
                <w:sz w:val="2"/>
                <w:szCs w:val="2"/>
              </w:rPr>
            </w:pPr>
          </w:p>
        </w:tc>
        <w:tc>
          <w:tcPr>
            <w:tcW w:w="540" w:type="dxa"/>
            <w:tcBorders>
              <w:bottom w:val="single" w:sz="8" w:space="0" w:color="000000"/>
            </w:tcBorders>
          </w:tcPr>
          <w:p w14:paraId="5E318884" w14:textId="77777777" w:rsidR="0069596D" w:rsidRDefault="00000000">
            <w:pPr>
              <w:pStyle w:val="TableParagraph"/>
              <w:spacing w:before="150"/>
              <w:ind w:left="21" w:right="9"/>
              <w:rPr>
                <w:sz w:val="18"/>
              </w:rPr>
            </w:pPr>
            <w:r>
              <w:rPr>
                <w:spacing w:val="-5"/>
                <w:sz w:val="18"/>
              </w:rPr>
              <w:t>75</w:t>
            </w:r>
          </w:p>
        </w:tc>
        <w:tc>
          <w:tcPr>
            <w:tcW w:w="499" w:type="dxa"/>
            <w:tcBorders>
              <w:bottom w:val="single" w:sz="8" w:space="0" w:color="000000"/>
            </w:tcBorders>
          </w:tcPr>
          <w:p w14:paraId="2D4F10B0" w14:textId="77777777" w:rsidR="0069596D" w:rsidRDefault="00000000">
            <w:pPr>
              <w:pStyle w:val="TableParagraph"/>
              <w:spacing w:before="150"/>
              <w:ind w:left="18" w:right="2"/>
              <w:rPr>
                <w:sz w:val="18"/>
              </w:rPr>
            </w:pPr>
            <w:r>
              <w:rPr>
                <w:spacing w:val="-5"/>
                <w:sz w:val="18"/>
              </w:rPr>
              <w:t>100</w:t>
            </w:r>
          </w:p>
        </w:tc>
        <w:tc>
          <w:tcPr>
            <w:tcW w:w="1068" w:type="dxa"/>
            <w:tcBorders>
              <w:bottom w:val="single" w:sz="8" w:space="0" w:color="000000"/>
            </w:tcBorders>
          </w:tcPr>
          <w:p w14:paraId="4D3FF685" w14:textId="77777777" w:rsidR="0069596D" w:rsidRDefault="00000000">
            <w:pPr>
              <w:pStyle w:val="TableParagraph"/>
              <w:spacing w:before="150"/>
              <w:ind w:left="23" w:right="10"/>
              <w:rPr>
                <w:sz w:val="18"/>
              </w:rPr>
            </w:pPr>
            <w:r>
              <w:rPr>
                <w:spacing w:val="-5"/>
                <w:sz w:val="18"/>
              </w:rPr>
              <w:t>25</w:t>
            </w:r>
          </w:p>
        </w:tc>
        <w:tc>
          <w:tcPr>
            <w:tcW w:w="749" w:type="dxa"/>
            <w:tcBorders>
              <w:bottom w:val="single" w:sz="8" w:space="0" w:color="000000"/>
            </w:tcBorders>
          </w:tcPr>
          <w:p w14:paraId="29E12A34" w14:textId="77777777" w:rsidR="0069596D" w:rsidRDefault="00000000">
            <w:pPr>
              <w:pStyle w:val="TableParagraph"/>
              <w:spacing w:before="47" w:line="207" w:lineRule="exact"/>
              <w:ind w:left="11"/>
              <w:rPr>
                <w:sz w:val="18"/>
              </w:rPr>
            </w:pPr>
            <w:r>
              <w:rPr>
                <w:spacing w:val="-2"/>
                <w:sz w:val="18"/>
              </w:rPr>
              <w:t>50.502</w:t>
            </w:r>
          </w:p>
          <w:p w14:paraId="3E1CD738" w14:textId="77777777" w:rsidR="0069596D" w:rsidRDefault="00000000">
            <w:pPr>
              <w:pStyle w:val="TableParagraph"/>
              <w:spacing w:line="207" w:lineRule="exact"/>
              <w:ind w:left="11"/>
              <w:rPr>
                <w:sz w:val="18"/>
              </w:rPr>
            </w:pPr>
            <w:r>
              <w:rPr>
                <w:spacing w:val="-5"/>
                <w:sz w:val="18"/>
              </w:rPr>
              <w:t>04</w:t>
            </w:r>
          </w:p>
        </w:tc>
        <w:tc>
          <w:tcPr>
            <w:tcW w:w="746" w:type="dxa"/>
            <w:tcBorders>
              <w:bottom w:val="single" w:sz="8" w:space="0" w:color="000000"/>
            </w:tcBorders>
          </w:tcPr>
          <w:p w14:paraId="73796060" w14:textId="77777777" w:rsidR="0069596D" w:rsidRDefault="00000000">
            <w:pPr>
              <w:pStyle w:val="TableParagraph"/>
              <w:spacing w:before="47" w:line="207" w:lineRule="exact"/>
              <w:ind w:left="18" w:right="8"/>
              <w:rPr>
                <w:sz w:val="18"/>
              </w:rPr>
            </w:pPr>
            <w:r>
              <w:rPr>
                <w:spacing w:val="-2"/>
                <w:sz w:val="18"/>
              </w:rPr>
              <w:t>1.1876</w:t>
            </w:r>
          </w:p>
          <w:p w14:paraId="12732555" w14:textId="77777777" w:rsidR="0069596D" w:rsidRDefault="00000000">
            <w:pPr>
              <w:pStyle w:val="TableParagraph"/>
              <w:spacing w:line="207" w:lineRule="exact"/>
              <w:ind w:left="18"/>
              <w:rPr>
                <w:sz w:val="18"/>
              </w:rPr>
            </w:pPr>
            <w:r>
              <w:rPr>
                <w:spacing w:val="-10"/>
                <w:sz w:val="18"/>
              </w:rPr>
              <w:t>8</w:t>
            </w:r>
          </w:p>
        </w:tc>
        <w:tc>
          <w:tcPr>
            <w:tcW w:w="744" w:type="dxa"/>
            <w:tcBorders>
              <w:bottom w:val="single" w:sz="8" w:space="0" w:color="000000"/>
            </w:tcBorders>
          </w:tcPr>
          <w:p w14:paraId="666BFB6D" w14:textId="77777777" w:rsidR="0069596D" w:rsidRDefault="00000000">
            <w:pPr>
              <w:pStyle w:val="TableParagraph"/>
              <w:spacing w:before="47" w:line="207" w:lineRule="exact"/>
              <w:ind w:left="21" w:right="13"/>
              <w:rPr>
                <w:sz w:val="18"/>
              </w:rPr>
            </w:pPr>
            <w:r>
              <w:rPr>
                <w:spacing w:val="-2"/>
                <w:sz w:val="18"/>
              </w:rPr>
              <w:t>2.9020</w:t>
            </w:r>
          </w:p>
          <w:p w14:paraId="579984B9" w14:textId="77777777" w:rsidR="0069596D" w:rsidRDefault="00000000">
            <w:pPr>
              <w:pStyle w:val="TableParagraph"/>
              <w:spacing w:line="207" w:lineRule="exact"/>
              <w:ind w:left="21" w:right="5"/>
              <w:rPr>
                <w:sz w:val="18"/>
              </w:rPr>
            </w:pPr>
            <w:r>
              <w:rPr>
                <w:spacing w:val="-10"/>
                <w:sz w:val="18"/>
              </w:rPr>
              <w:t>8</w:t>
            </w:r>
          </w:p>
        </w:tc>
        <w:tc>
          <w:tcPr>
            <w:tcW w:w="816" w:type="dxa"/>
            <w:tcBorders>
              <w:bottom w:val="single" w:sz="8" w:space="0" w:color="000000"/>
            </w:tcBorders>
          </w:tcPr>
          <w:p w14:paraId="37859E46" w14:textId="77777777" w:rsidR="0069596D" w:rsidRDefault="00000000">
            <w:pPr>
              <w:pStyle w:val="TableParagraph"/>
              <w:spacing w:before="150"/>
              <w:ind w:left="14"/>
              <w:rPr>
                <w:sz w:val="18"/>
              </w:rPr>
            </w:pPr>
            <w:r>
              <w:rPr>
                <w:spacing w:val="-7"/>
                <w:sz w:val="18"/>
              </w:rPr>
              <w:t>SMS</w:t>
            </w:r>
            <w:r>
              <w:rPr>
                <w:spacing w:val="-3"/>
                <w:sz w:val="18"/>
              </w:rPr>
              <w:t xml:space="preserve"> </w:t>
            </w:r>
            <w:r>
              <w:rPr>
                <w:spacing w:val="-4"/>
                <w:sz w:val="18"/>
              </w:rPr>
              <w:t>(OH)</w:t>
            </w:r>
          </w:p>
        </w:tc>
        <w:tc>
          <w:tcPr>
            <w:tcW w:w="1056" w:type="dxa"/>
            <w:tcBorders>
              <w:bottom w:val="single" w:sz="8" w:space="0" w:color="000000"/>
            </w:tcBorders>
          </w:tcPr>
          <w:p w14:paraId="1C15C0F1" w14:textId="77777777" w:rsidR="0069596D" w:rsidRDefault="00000000">
            <w:pPr>
              <w:pStyle w:val="TableParagraph"/>
              <w:spacing w:before="47" w:line="207" w:lineRule="exact"/>
              <w:ind w:left="14" w:right="1"/>
              <w:rPr>
                <w:sz w:val="18"/>
              </w:rPr>
            </w:pPr>
            <w:r>
              <w:rPr>
                <w:spacing w:val="-2"/>
                <w:sz w:val="18"/>
              </w:rPr>
              <w:t>760519.35</w:t>
            </w:r>
          </w:p>
          <w:p w14:paraId="0997AB68" w14:textId="77777777" w:rsidR="0069596D" w:rsidRDefault="00000000">
            <w:pPr>
              <w:pStyle w:val="TableParagraph"/>
              <w:spacing w:line="207" w:lineRule="exact"/>
              <w:ind w:left="14" w:right="1"/>
              <w:rPr>
                <w:sz w:val="18"/>
              </w:rPr>
            </w:pPr>
            <w:r>
              <w:rPr>
                <w:spacing w:val="-4"/>
                <w:sz w:val="18"/>
              </w:rPr>
              <w:t>7293</w:t>
            </w:r>
          </w:p>
        </w:tc>
        <w:tc>
          <w:tcPr>
            <w:tcW w:w="1135" w:type="dxa"/>
            <w:tcBorders>
              <w:bottom w:val="single" w:sz="8" w:space="0" w:color="000000"/>
            </w:tcBorders>
          </w:tcPr>
          <w:p w14:paraId="1A975DB2" w14:textId="77777777" w:rsidR="0069596D" w:rsidRDefault="00000000">
            <w:pPr>
              <w:pStyle w:val="TableParagraph"/>
              <w:spacing w:before="47" w:line="207" w:lineRule="exact"/>
              <w:ind w:left="12"/>
              <w:rPr>
                <w:sz w:val="18"/>
              </w:rPr>
            </w:pPr>
            <w:r>
              <w:rPr>
                <w:spacing w:val="-2"/>
                <w:sz w:val="18"/>
              </w:rPr>
              <w:t>19012983.</w:t>
            </w:r>
          </w:p>
          <w:p w14:paraId="3BF22FE2" w14:textId="77777777" w:rsidR="0069596D" w:rsidRDefault="00000000">
            <w:pPr>
              <w:pStyle w:val="TableParagraph"/>
              <w:spacing w:line="207" w:lineRule="exact"/>
              <w:ind w:left="12"/>
              <w:rPr>
                <w:sz w:val="18"/>
              </w:rPr>
            </w:pPr>
            <w:r>
              <w:rPr>
                <w:spacing w:val="-2"/>
                <w:sz w:val="18"/>
              </w:rPr>
              <w:t>93233</w:t>
            </w:r>
          </w:p>
        </w:tc>
        <w:tc>
          <w:tcPr>
            <w:tcW w:w="708" w:type="dxa"/>
            <w:tcBorders>
              <w:bottom w:val="single" w:sz="8" w:space="0" w:color="000000"/>
            </w:tcBorders>
          </w:tcPr>
          <w:p w14:paraId="5523D01C" w14:textId="77777777" w:rsidR="0069596D" w:rsidRDefault="00000000">
            <w:pPr>
              <w:pStyle w:val="TableParagraph"/>
              <w:spacing w:before="150"/>
              <w:ind w:left="24" w:right="7"/>
              <w:rPr>
                <w:sz w:val="18"/>
              </w:rPr>
            </w:pPr>
            <w:r>
              <w:rPr>
                <w:spacing w:val="-4"/>
                <w:sz w:val="18"/>
              </w:rPr>
              <w:t>2.53</w:t>
            </w:r>
          </w:p>
        </w:tc>
        <w:tc>
          <w:tcPr>
            <w:tcW w:w="1136" w:type="dxa"/>
            <w:tcBorders>
              <w:bottom w:val="single" w:sz="8" w:space="0" w:color="000000"/>
            </w:tcBorders>
          </w:tcPr>
          <w:p w14:paraId="59F3A84C" w14:textId="77777777" w:rsidR="0069596D" w:rsidRDefault="00000000">
            <w:pPr>
              <w:pStyle w:val="TableParagraph"/>
              <w:spacing w:before="47" w:line="207" w:lineRule="exact"/>
              <w:ind w:left="17" w:right="6"/>
              <w:rPr>
                <w:sz w:val="18"/>
              </w:rPr>
            </w:pPr>
            <w:r>
              <w:rPr>
                <w:spacing w:val="-2"/>
                <w:sz w:val="18"/>
              </w:rPr>
              <w:t>48102849.34</w:t>
            </w:r>
          </w:p>
          <w:p w14:paraId="738C5B8D" w14:textId="77777777" w:rsidR="0069596D" w:rsidRDefault="00000000">
            <w:pPr>
              <w:pStyle w:val="TableParagraph"/>
              <w:spacing w:line="207" w:lineRule="exact"/>
              <w:ind w:left="17"/>
              <w:rPr>
                <w:sz w:val="18"/>
              </w:rPr>
            </w:pPr>
            <w:r>
              <w:rPr>
                <w:spacing w:val="-5"/>
                <w:sz w:val="18"/>
              </w:rPr>
              <w:t>879</w:t>
            </w:r>
          </w:p>
        </w:tc>
        <w:tc>
          <w:tcPr>
            <w:tcW w:w="1277" w:type="dxa"/>
            <w:tcBorders>
              <w:bottom w:val="single" w:sz="8" w:space="0" w:color="000000"/>
            </w:tcBorders>
          </w:tcPr>
          <w:p w14:paraId="6AA1184C" w14:textId="77777777" w:rsidR="0069596D" w:rsidRDefault="00000000">
            <w:pPr>
              <w:pStyle w:val="TableParagraph"/>
              <w:spacing w:before="47" w:line="207" w:lineRule="exact"/>
              <w:ind w:left="19" w:right="6"/>
              <w:rPr>
                <w:sz w:val="18"/>
              </w:rPr>
            </w:pPr>
            <w:r>
              <w:rPr>
                <w:spacing w:val="-2"/>
                <w:sz w:val="18"/>
              </w:rPr>
              <w:t>40887421.94</w:t>
            </w:r>
          </w:p>
          <w:p w14:paraId="412E00FD" w14:textId="77777777" w:rsidR="0069596D" w:rsidRDefault="00000000">
            <w:pPr>
              <w:pStyle w:val="TableParagraph"/>
              <w:spacing w:line="207" w:lineRule="exact"/>
              <w:ind w:left="19"/>
              <w:rPr>
                <w:sz w:val="18"/>
              </w:rPr>
            </w:pPr>
            <w:r>
              <w:rPr>
                <w:spacing w:val="-5"/>
                <w:sz w:val="18"/>
              </w:rPr>
              <w:t>647</w:t>
            </w:r>
          </w:p>
        </w:tc>
        <w:tc>
          <w:tcPr>
            <w:tcW w:w="708" w:type="dxa"/>
            <w:vMerge/>
            <w:tcBorders>
              <w:top w:val="nil"/>
              <w:bottom w:val="single" w:sz="8" w:space="0" w:color="000000"/>
            </w:tcBorders>
          </w:tcPr>
          <w:p w14:paraId="1CE8BA89" w14:textId="77777777" w:rsidR="0069596D" w:rsidRDefault="0069596D">
            <w:pPr>
              <w:rPr>
                <w:sz w:val="2"/>
                <w:szCs w:val="2"/>
              </w:rPr>
            </w:pPr>
          </w:p>
        </w:tc>
        <w:tc>
          <w:tcPr>
            <w:tcW w:w="850" w:type="dxa"/>
            <w:tcBorders>
              <w:bottom w:val="single" w:sz="8" w:space="0" w:color="000000"/>
            </w:tcBorders>
          </w:tcPr>
          <w:p w14:paraId="2748DE55" w14:textId="77777777" w:rsidR="0069596D" w:rsidRDefault="0069596D">
            <w:pPr>
              <w:pStyle w:val="TableParagraph"/>
              <w:jc w:val="left"/>
              <w:rPr>
                <w:sz w:val="18"/>
              </w:rPr>
            </w:pPr>
          </w:p>
        </w:tc>
        <w:tc>
          <w:tcPr>
            <w:tcW w:w="1068" w:type="dxa"/>
            <w:tcBorders>
              <w:bottom w:val="single" w:sz="8" w:space="0" w:color="000000"/>
            </w:tcBorders>
          </w:tcPr>
          <w:p w14:paraId="31861E13" w14:textId="77777777" w:rsidR="0069596D" w:rsidRDefault="0069596D">
            <w:pPr>
              <w:pStyle w:val="TableParagraph"/>
              <w:jc w:val="left"/>
              <w:rPr>
                <w:sz w:val="18"/>
              </w:rPr>
            </w:pPr>
          </w:p>
        </w:tc>
      </w:tr>
      <w:tr w:rsidR="0069596D" w14:paraId="721EAC01" w14:textId="77777777">
        <w:trPr>
          <w:trHeight w:val="433"/>
        </w:trPr>
        <w:tc>
          <w:tcPr>
            <w:tcW w:w="1008" w:type="dxa"/>
            <w:vMerge w:val="restart"/>
            <w:tcBorders>
              <w:top w:val="single" w:sz="8" w:space="0" w:color="000000"/>
            </w:tcBorders>
          </w:tcPr>
          <w:p w14:paraId="09D6E411" w14:textId="77777777" w:rsidR="0069596D" w:rsidRDefault="0069596D">
            <w:pPr>
              <w:pStyle w:val="TableParagraph"/>
              <w:jc w:val="left"/>
              <w:rPr>
                <w:b/>
                <w:sz w:val="18"/>
              </w:rPr>
            </w:pPr>
          </w:p>
          <w:p w14:paraId="13F80844" w14:textId="77777777" w:rsidR="0069596D" w:rsidRDefault="0069596D">
            <w:pPr>
              <w:pStyle w:val="TableParagraph"/>
              <w:jc w:val="left"/>
              <w:rPr>
                <w:b/>
                <w:sz w:val="18"/>
              </w:rPr>
            </w:pPr>
          </w:p>
          <w:p w14:paraId="2D61DE80" w14:textId="77777777" w:rsidR="0069596D" w:rsidRDefault="0069596D">
            <w:pPr>
              <w:pStyle w:val="TableParagraph"/>
              <w:jc w:val="left"/>
              <w:rPr>
                <w:b/>
                <w:sz w:val="18"/>
              </w:rPr>
            </w:pPr>
          </w:p>
          <w:p w14:paraId="1EA1A2C4" w14:textId="77777777" w:rsidR="0069596D" w:rsidRDefault="0069596D">
            <w:pPr>
              <w:pStyle w:val="TableParagraph"/>
              <w:jc w:val="left"/>
              <w:rPr>
                <w:b/>
                <w:sz w:val="18"/>
              </w:rPr>
            </w:pPr>
          </w:p>
          <w:p w14:paraId="39EDF542" w14:textId="77777777" w:rsidR="0069596D" w:rsidRDefault="0069596D">
            <w:pPr>
              <w:pStyle w:val="TableParagraph"/>
              <w:jc w:val="left"/>
              <w:rPr>
                <w:b/>
                <w:sz w:val="18"/>
              </w:rPr>
            </w:pPr>
          </w:p>
          <w:p w14:paraId="78E6C212" w14:textId="77777777" w:rsidR="0069596D" w:rsidRDefault="0069596D">
            <w:pPr>
              <w:pStyle w:val="TableParagraph"/>
              <w:jc w:val="left"/>
              <w:rPr>
                <w:b/>
                <w:sz w:val="18"/>
              </w:rPr>
            </w:pPr>
          </w:p>
          <w:p w14:paraId="47B03402" w14:textId="77777777" w:rsidR="0069596D" w:rsidRDefault="0069596D">
            <w:pPr>
              <w:pStyle w:val="TableParagraph"/>
              <w:jc w:val="left"/>
              <w:rPr>
                <w:b/>
                <w:sz w:val="18"/>
              </w:rPr>
            </w:pPr>
          </w:p>
          <w:p w14:paraId="4DC81A26" w14:textId="77777777" w:rsidR="0069596D" w:rsidRDefault="0069596D">
            <w:pPr>
              <w:pStyle w:val="TableParagraph"/>
              <w:jc w:val="left"/>
              <w:rPr>
                <w:b/>
                <w:sz w:val="18"/>
              </w:rPr>
            </w:pPr>
          </w:p>
          <w:p w14:paraId="10A01373" w14:textId="77777777" w:rsidR="0069596D" w:rsidRDefault="0069596D">
            <w:pPr>
              <w:pStyle w:val="TableParagraph"/>
              <w:spacing w:before="40"/>
              <w:jc w:val="left"/>
              <w:rPr>
                <w:b/>
                <w:sz w:val="18"/>
              </w:rPr>
            </w:pPr>
          </w:p>
          <w:p w14:paraId="6816EEFA" w14:textId="77777777" w:rsidR="0069596D" w:rsidRDefault="00000000">
            <w:pPr>
              <w:pStyle w:val="TableParagraph"/>
              <w:ind w:left="235"/>
              <w:jc w:val="left"/>
              <w:rPr>
                <w:sz w:val="18"/>
              </w:rPr>
            </w:pPr>
            <w:r>
              <w:rPr>
                <w:spacing w:val="-13"/>
                <w:sz w:val="18"/>
              </w:rPr>
              <w:t>PBH-</w:t>
            </w:r>
            <w:r>
              <w:rPr>
                <w:spacing w:val="-5"/>
                <w:sz w:val="18"/>
              </w:rPr>
              <w:t>05</w:t>
            </w:r>
          </w:p>
        </w:tc>
        <w:tc>
          <w:tcPr>
            <w:tcW w:w="540" w:type="dxa"/>
            <w:tcBorders>
              <w:top w:val="single" w:sz="8" w:space="0" w:color="000000"/>
            </w:tcBorders>
          </w:tcPr>
          <w:p w14:paraId="52DAE29B" w14:textId="77777777" w:rsidR="0069596D" w:rsidRDefault="00000000">
            <w:pPr>
              <w:pStyle w:val="TableParagraph"/>
              <w:spacing w:before="114"/>
              <w:ind w:left="21"/>
              <w:rPr>
                <w:sz w:val="18"/>
              </w:rPr>
            </w:pPr>
            <w:r>
              <w:rPr>
                <w:spacing w:val="-10"/>
                <w:sz w:val="18"/>
              </w:rPr>
              <w:t>0</w:t>
            </w:r>
          </w:p>
        </w:tc>
        <w:tc>
          <w:tcPr>
            <w:tcW w:w="499" w:type="dxa"/>
            <w:tcBorders>
              <w:top w:val="single" w:sz="8" w:space="0" w:color="000000"/>
            </w:tcBorders>
          </w:tcPr>
          <w:p w14:paraId="323442D4" w14:textId="77777777" w:rsidR="0069596D" w:rsidRDefault="00000000">
            <w:pPr>
              <w:pStyle w:val="TableParagraph"/>
              <w:spacing w:before="11" w:line="207" w:lineRule="exact"/>
              <w:ind w:left="144"/>
              <w:jc w:val="left"/>
              <w:rPr>
                <w:sz w:val="18"/>
              </w:rPr>
            </w:pPr>
            <w:r>
              <w:rPr>
                <w:spacing w:val="-5"/>
                <w:sz w:val="18"/>
              </w:rPr>
              <w:t>16.</w:t>
            </w:r>
          </w:p>
          <w:p w14:paraId="19F495C9" w14:textId="77777777" w:rsidR="0069596D" w:rsidRDefault="00000000">
            <w:pPr>
              <w:pStyle w:val="TableParagraph"/>
              <w:spacing w:line="196" w:lineRule="exact"/>
              <w:ind w:left="163"/>
              <w:jc w:val="left"/>
              <w:rPr>
                <w:sz w:val="18"/>
              </w:rPr>
            </w:pPr>
            <w:r>
              <w:rPr>
                <w:spacing w:val="-5"/>
                <w:sz w:val="18"/>
              </w:rPr>
              <w:t>14</w:t>
            </w:r>
          </w:p>
        </w:tc>
        <w:tc>
          <w:tcPr>
            <w:tcW w:w="1068" w:type="dxa"/>
            <w:tcBorders>
              <w:top w:val="single" w:sz="8" w:space="0" w:color="000000"/>
            </w:tcBorders>
          </w:tcPr>
          <w:p w14:paraId="57230088" w14:textId="77777777" w:rsidR="0069596D" w:rsidRDefault="00000000">
            <w:pPr>
              <w:pStyle w:val="TableParagraph"/>
              <w:spacing w:before="114"/>
              <w:ind w:left="23" w:right="9"/>
              <w:rPr>
                <w:sz w:val="18"/>
              </w:rPr>
            </w:pPr>
            <w:r>
              <w:rPr>
                <w:spacing w:val="-2"/>
                <w:sz w:val="18"/>
              </w:rPr>
              <w:t>16.14</w:t>
            </w:r>
          </w:p>
        </w:tc>
        <w:tc>
          <w:tcPr>
            <w:tcW w:w="749" w:type="dxa"/>
            <w:tcBorders>
              <w:top w:val="single" w:sz="8" w:space="0" w:color="000000"/>
            </w:tcBorders>
          </w:tcPr>
          <w:p w14:paraId="74D84A4E" w14:textId="77777777" w:rsidR="0069596D" w:rsidRDefault="00000000">
            <w:pPr>
              <w:pStyle w:val="TableParagraph"/>
              <w:spacing w:before="114"/>
              <w:ind w:left="121" w:right="101"/>
              <w:rPr>
                <w:sz w:val="18"/>
              </w:rPr>
            </w:pPr>
            <w:r>
              <w:rPr>
                <w:spacing w:val="-10"/>
                <w:sz w:val="18"/>
              </w:rPr>
              <w:t>_</w:t>
            </w:r>
          </w:p>
        </w:tc>
        <w:tc>
          <w:tcPr>
            <w:tcW w:w="746" w:type="dxa"/>
            <w:tcBorders>
              <w:top w:val="single" w:sz="8" w:space="0" w:color="000000"/>
            </w:tcBorders>
          </w:tcPr>
          <w:p w14:paraId="28A77791" w14:textId="77777777" w:rsidR="0069596D" w:rsidRDefault="00000000">
            <w:pPr>
              <w:pStyle w:val="TableParagraph"/>
              <w:spacing w:before="114"/>
              <w:ind w:left="18"/>
              <w:rPr>
                <w:sz w:val="18"/>
              </w:rPr>
            </w:pPr>
            <w:r>
              <w:rPr>
                <w:spacing w:val="-10"/>
                <w:sz w:val="18"/>
              </w:rPr>
              <w:t>_</w:t>
            </w:r>
          </w:p>
        </w:tc>
        <w:tc>
          <w:tcPr>
            <w:tcW w:w="744" w:type="dxa"/>
            <w:tcBorders>
              <w:top w:val="single" w:sz="8" w:space="0" w:color="000000"/>
            </w:tcBorders>
          </w:tcPr>
          <w:p w14:paraId="3BA2B870" w14:textId="77777777" w:rsidR="0069596D" w:rsidRDefault="00000000">
            <w:pPr>
              <w:pStyle w:val="TableParagraph"/>
              <w:spacing w:before="114"/>
              <w:ind w:left="21" w:right="5"/>
              <w:rPr>
                <w:sz w:val="18"/>
              </w:rPr>
            </w:pPr>
            <w:r>
              <w:rPr>
                <w:spacing w:val="-10"/>
                <w:sz w:val="18"/>
              </w:rPr>
              <w:t>_</w:t>
            </w:r>
          </w:p>
        </w:tc>
        <w:tc>
          <w:tcPr>
            <w:tcW w:w="816" w:type="dxa"/>
            <w:tcBorders>
              <w:top w:val="single" w:sz="8" w:space="0" w:color="000000"/>
            </w:tcBorders>
          </w:tcPr>
          <w:p w14:paraId="6C8A7474" w14:textId="77777777" w:rsidR="0069596D" w:rsidRDefault="00000000">
            <w:pPr>
              <w:pStyle w:val="TableParagraph"/>
              <w:spacing w:before="114"/>
              <w:ind w:left="5"/>
              <w:rPr>
                <w:sz w:val="18"/>
              </w:rPr>
            </w:pPr>
            <w:r>
              <w:rPr>
                <w:spacing w:val="-2"/>
                <w:sz w:val="18"/>
              </w:rPr>
              <w:t>Waste</w:t>
            </w:r>
          </w:p>
        </w:tc>
        <w:tc>
          <w:tcPr>
            <w:tcW w:w="1056" w:type="dxa"/>
            <w:tcBorders>
              <w:top w:val="single" w:sz="8" w:space="0" w:color="000000"/>
            </w:tcBorders>
          </w:tcPr>
          <w:p w14:paraId="16A28931" w14:textId="77777777" w:rsidR="0069596D" w:rsidRDefault="00000000">
            <w:pPr>
              <w:pStyle w:val="TableParagraph"/>
              <w:spacing w:before="11" w:line="207" w:lineRule="exact"/>
              <w:ind w:left="14" w:right="1"/>
              <w:rPr>
                <w:sz w:val="18"/>
              </w:rPr>
            </w:pPr>
            <w:r>
              <w:rPr>
                <w:spacing w:val="-2"/>
                <w:sz w:val="18"/>
              </w:rPr>
              <w:t>1037887.4</w:t>
            </w:r>
          </w:p>
          <w:p w14:paraId="7475EACC" w14:textId="77777777" w:rsidR="0069596D" w:rsidRDefault="00000000">
            <w:pPr>
              <w:pStyle w:val="TableParagraph"/>
              <w:spacing w:line="196" w:lineRule="exact"/>
              <w:ind w:left="14"/>
              <w:rPr>
                <w:sz w:val="18"/>
              </w:rPr>
            </w:pPr>
            <w:r>
              <w:rPr>
                <w:spacing w:val="-2"/>
                <w:sz w:val="18"/>
              </w:rPr>
              <w:t>75777</w:t>
            </w:r>
          </w:p>
        </w:tc>
        <w:tc>
          <w:tcPr>
            <w:tcW w:w="1135" w:type="dxa"/>
            <w:tcBorders>
              <w:top w:val="single" w:sz="8" w:space="0" w:color="000000"/>
            </w:tcBorders>
          </w:tcPr>
          <w:p w14:paraId="6ABD97AE" w14:textId="77777777" w:rsidR="0069596D" w:rsidRDefault="00000000">
            <w:pPr>
              <w:pStyle w:val="TableParagraph"/>
              <w:spacing w:before="11" w:line="207" w:lineRule="exact"/>
              <w:ind w:left="12"/>
              <w:rPr>
                <w:sz w:val="18"/>
              </w:rPr>
            </w:pPr>
            <w:r>
              <w:rPr>
                <w:spacing w:val="-2"/>
                <w:sz w:val="18"/>
              </w:rPr>
              <w:t>16751503.</w:t>
            </w:r>
          </w:p>
          <w:p w14:paraId="0670ECEB" w14:textId="77777777" w:rsidR="0069596D" w:rsidRDefault="00000000">
            <w:pPr>
              <w:pStyle w:val="TableParagraph"/>
              <w:spacing w:line="196" w:lineRule="exact"/>
              <w:ind w:left="12"/>
              <w:rPr>
                <w:sz w:val="18"/>
              </w:rPr>
            </w:pPr>
            <w:r>
              <w:rPr>
                <w:spacing w:val="-2"/>
                <w:sz w:val="18"/>
              </w:rPr>
              <w:t>85904</w:t>
            </w:r>
          </w:p>
        </w:tc>
        <w:tc>
          <w:tcPr>
            <w:tcW w:w="708" w:type="dxa"/>
            <w:tcBorders>
              <w:top w:val="single" w:sz="8" w:space="0" w:color="000000"/>
            </w:tcBorders>
          </w:tcPr>
          <w:p w14:paraId="353DACC4" w14:textId="77777777" w:rsidR="0069596D" w:rsidRDefault="00000000">
            <w:pPr>
              <w:pStyle w:val="TableParagraph"/>
              <w:spacing w:before="114"/>
              <w:ind w:left="24"/>
              <w:rPr>
                <w:sz w:val="18"/>
              </w:rPr>
            </w:pPr>
            <w:r>
              <w:rPr>
                <w:spacing w:val="-10"/>
                <w:sz w:val="18"/>
              </w:rPr>
              <w:t>0</w:t>
            </w:r>
          </w:p>
        </w:tc>
        <w:tc>
          <w:tcPr>
            <w:tcW w:w="1136" w:type="dxa"/>
            <w:tcBorders>
              <w:top w:val="single" w:sz="8" w:space="0" w:color="000000"/>
            </w:tcBorders>
          </w:tcPr>
          <w:p w14:paraId="1A19BA4A" w14:textId="77777777" w:rsidR="0069596D" w:rsidRDefault="00000000">
            <w:pPr>
              <w:pStyle w:val="TableParagraph"/>
              <w:spacing w:before="114"/>
              <w:ind w:left="17" w:right="4"/>
              <w:rPr>
                <w:sz w:val="18"/>
              </w:rPr>
            </w:pPr>
            <w:r>
              <w:rPr>
                <w:spacing w:val="-2"/>
                <w:sz w:val="18"/>
              </w:rPr>
              <w:t>0.00000</w:t>
            </w:r>
          </w:p>
        </w:tc>
        <w:tc>
          <w:tcPr>
            <w:tcW w:w="1277" w:type="dxa"/>
            <w:tcBorders>
              <w:top w:val="single" w:sz="8" w:space="0" w:color="000000"/>
            </w:tcBorders>
          </w:tcPr>
          <w:p w14:paraId="680C6F9D" w14:textId="77777777" w:rsidR="0069596D" w:rsidRDefault="00000000">
            <w:pPr>
              <w:pStyle w:val="TableParagraph"/>
              <w:spacing w:before="114"/>
              <w:ind w:left="19" w:right="3"/>
              <w:rPr>
                <w:sz w:val="18"/>
              </w:rPr>
            </w:pPr>
            <w:r>
              <w:rPr>
                <w:spacing w:val="-2"/>
                <w:sz w:val="18"/>
              </w:rPr>
              <w:t>0.00000</w:t>
            </w:r>
          </w:p>
        </w:tc>
        <w:tc>
          <w:tcPr>
            <w:tcW w:w="708" w:type="dxa"/>
            <w:vMerge w:val="restart"/>
            <w:tcBorders>
              <w:top w:val="single" w:sz="8" w:space="0" w:color="000000"/>
            </w:tcBorders>
          </w:tcPr>
          <w:p w14:paraId="4022C5DB" w14:textId="77777777" w:rsidR="0069596D" w:rsidRDefault="0069596D">
            <w:pPr>
              <w:pStyle w:val="TableParagraph"/>
              <w:jc w:val="left"/>
              <w:rPr>
                <w:b/>
                <w:sz w:val="18"/>
              </w:rPr>
            </w:pPr>
          </w:p>
          <w:p w14:paraId="110D4B03" w14:textId="77777777" w:rsidR="0069596D" w:rsidRDefault="0069596D">
            <w:pPr>
              <w:pStyle w:val="TableParagraph"/>
              <w:jc w:val="left"/>
              <w:rPr>
                <w:b/>
                <w:sz w:val="18"/>
              </w:rPr>
            </w:pPr>
          </w:p>
          <w:p w14:paraId="46036D82" w14:textId="77777777" w:rsidR="0069596D" w:rsidRDefault="0069596D">
            <w:pPr>
              <w:pStyle w:val="TableParagraph"/>
              <w:jc w:val="left"/>
              <w:rPr>
                <w:b/>
                <w:sz w:val="18"/>
              </w:rPr>
            </w:pPr>
          </w:p>
          <w:p w14:paraId="0C8CEFA4" w14:textId="77777777" w:rsidR="0069596D" w:rsidRDefault="0069596D">
            <w:pPr>
              <w:pStyle w:val="TableParagraph"/>
              <w:jc w:val="left"/>
              <w:rPr>
                <w:b/>
                <w:sz w:val="18"/>
              </w:rPr>
            </w:pPr>
          </w:p>
          <w:p w14:paraId="15D23122" w14:textId="77777777" w:rsidR="0069596D" w:rsidRDefault="0069596D">
            <w:pPr>
              <w:pStyle w:val="TableParagraph"/>
              <w:jc w:val="left"/>
              <w:rPr>
                <w:b/>
                <w:sz w:val="18"/>
              </w:rPr>
            </w:pPr>
          </w:p>
          <w:p w14:paraId="3BB3B4ED" w14:textId="77777777" w:rsidR="0069596D" w:rsidRDefault="0069596D">
            <w:pPr>
              <w:pStyle w:val="TableParagraph"/>
              <w:jc w:val="left"/>
              <w:rPr>
                <w:b/>
                <w:sz w:val="18"/>
              </w:rPr>
            </w:pPr>
          </w:p>
          <w:p w14:paraId="7830BE30" w14:textId="77777777" w:rsidR="0069596D" w:rsidRDefault="0069596D">
            <w:pPr>
              <w:pStyle w:val="TableParagraph"/>
              <w:jc w:val="left"/>
              <w:rPr>
                <w:b/>
                <w:sz w:val="18"/>
              </w:rPr>
            </w:pPr>
          </w:p>
          <w:p w14:paraId="00FD2C54" w14:textId="77777777" w:rsidR="0069596D" w:rsidRDefault="0069596D">
            <w:pPr>
              <w:pStyle w:val="TableParagraph"/>
              <w:spacing w:before="141"/>
              <w:jc w:val="left"/>
              <w:rPr>
                <w:b/>
                <w:sz w:val="18"/>
              </w:rPr>
            </w:pPr>
          </w:p>
          <w:p w14:paraId="0B9A53C8" w14:textId="77777777" w:rsidR="0069596D" w:rsidRDefault="00000000">
            <w:pPr>
              <w:pStyle w:val="TableParagraph"/>
              <w:spacing w:before="1"/>
              <w:ind w:left="11" w:right="3"/>
              <w:rPr>
                <w:sz w:val="18"/>
              </w:rPr>
            </w:pPr>
            <w:r>
              <w:rPr>
                <w:spacing w:val="-2"/>
                <w:sz w:val="18"/>
              </w:rPr>
              <w:t>178245</w:t>
            </w:r>
          </w:p>
          <w:p w14:paraId="3A8CDB27" w14:textId="77777777" w:rsidR="0069596D" w:rsidRDefault="00000000">
            <w:pPr>
              <w:pStyle w:val="TableParagraph"/>
              <w:spacing w:before="1"/>
              <w:ind w:left="11"/>
              <w:rPr>
                <w:sz w:val="18"/>
              </w:rPr>
            </w:pPr>
            <w:r>
              <w:rPr>
                <w:spacing w:val="-5"/>
                <w:sz w:val="18"/>
              </w:rPr>
              <w:t>685</w:t>
            </w:r>
          </w:p>
        </w:tc>
        <w:tc>
          <w:tcPr>
            <w:tcW w:w="850" w:type="dxa"/>
            <w:tcBorders>
              <w:top w:val="single" w:sz="8" w:space="0" w:color="000000"/>
            </w:tcBorders>
          </w:tcPr>
          <w:p w14:paraId="48C02EB0" w14:textId="77777777" w:rsidR="0069596D" w:rsidRDefault="00000000">
            <w:pPr>
              <w:pStyle w:val="TableParagraph"/>
              <w:spacing w:before="1" w:line="206" w:lineRule="exact"/>
              <w:ind w:left="320" w:right="135" w:hanging="171"/>
              <w:jc w:val="left"/>
              <w:rPr>
                <w:sz w:val="18"/>
              </w:rPr>
            </w:pPr>
            <w:r>
              <w:rPr>
                <w:spacing w:val="-4"/>
                <w:sz w:val="18"/>
              </w:rPr>
              <w:t>Cement (P)</w:t>
            </w:r>
          </w:p>
        </w:tc>
        <w:tc>
          <w:tcPr>
            <w:tcW w:w="1068" w:type="dxa"/>
            <w:tcBorders>
              <w:top w:val="single" w:sz="8" w:space="0" w:color="000000"/>
            </w:tcBorders>
          </w:tcPr>
          <w:p w14:paraId="0FCBEB0F" w14:textId="77777777" w:rsidR="0069596D" w:rsidRDefault="00000000">
            <w:pPr>
              <w:pStyle w:val="TableParagraph"/>
              <w:spacing w:before="11" w:line="207" w:lineRule="exact"/>
              <w:ind w:left="23" w:right="10"/>
              <w:rPr>
                <w:sz w:val="18"/>
              </w:rPr>
            </w:pPr>
            <w:r>
              <w:rPr>
                <w:spacing w:val="-2"/>
                <w:sz w:val="18"/>
              </w:rPr>
              <w:t>66959310.4</w:t>
            </w:r>
          </w:p>
          <w:p w14:paraId="1D055F1D" w14:textId="77777777" w:rsidR="0069596D" w:rsidRDefault="00000000">
            <w:pPr>
              <w:pStyle w:val="TableParagraph"/>
              <w:spacing w:line="196" w:lineRule="exact"/>
              <w:ind w:left="23" w:right="8"/>
              <w:rPr>
                <w:sz w:val="18"/>
              </w:rPr>
            </w:pPr>
            <w:r>
              <w:rPr>
                <w:spacing w:val="-4"/>
                <w:sz w:val="18"/>
              </w:rPr>
              <w:t>9976</w:t>
            </w:r>
          </w:p>
        </w:tc>
      </w:tr>
      <w:tr w:rsidR="0069596D" w14:paraId="64080A86" w14:textId="77777777">
        <w:trPr>
          <w:trHeight w:val="443"/>
        </w:trPr>
        <w:tc>
          <w:tcPr>
            <w:tcW w:w="1008" w:type="dxa"/>
            <w:vMerge/>
            <w:tcBorders>
              <w:top w:val="nil"/>
            </w:tcBorders>
          </w:tcPr>
          <w:p w14:paraId="1DB9A5B7" w14:textId="77777777" w:rsidR="0069596D" w:rsidRDefault="0069596D">
            <w:pPr>
              <w:rPr>
                <w:sz w:val="2"/>
                <w:szCs w:val="2"/>
              </w:rPr>
            </w:pPr>
          </w:p>
        </w:tc>
        <w:tc>
          <w:tcPr>
            <w:tcW w:w="540" w:type="dxa"/>
          </w:tcPr>
          <w:p w14:paraId="761720FD" w14:textId="77777777" w:rsidR="0069596D" w:rsidRDefault="00000000">
            <w:pPr>
              <w:pStyle w:val="TableParagraph"/>
              <w:spacing w:before="14"/>
              <w:ind w:left="21" w:right="7"/>
              <w:rPr>
                <w:sz w:val="18"/>
              </w:rPr>
            </w:pPr>
            <w:r>
              <w:rPr>
                <w:spacing w:val="-4"/>
                <w:sz w:val="18"/>
              </w:rPr>
              <w:t>16.1</w:t>
            </w:r>
          </w:p>
          <w:p w14:paraId="70597CFF" w14:textId="77777777" w:rsidR="0069596D" w:rsidRDefault="00000000">
            <w:pPr>
              <w:pStyle w:val="TableParagraph"/>
              <w:spacing w:before="2" w:line="201" w:lineRule="exact"/>
              <w:ind w:left="21"/>
              <w:rPr>
                <w:sz w:val="18"/>
              </w:rPr>
            </w:pPr>
            <w:r>
              <w:rPr>
                <w:spacing w:val="-10"/>
                <w:sz w:val="18"/>
              </w:rPr>
              <w:t>4</w:t>
            </w:r>
          </w:p>
        </w:tc>
        <w:tc>
          <w:tcPr>
            <w:tcW w:w="499" w:type="dxa"/>
          </w:tcPr>
          <w:p w14:paraId="341D42D7" w14:textId="77777777" w:rsidR="0069596D" w:rsidRDefault="00000000">
            <w:pPr>
              <w:pStyle w:val="TableParagraph"/>
              <w:spacing w:before="117"/>
              <w:ind w:left="18" w:right="8"/>
              <w:rPr>
                <w:sz w:val="18"/>
              </w:rPr>
            </w:pPr>
            <w:r>
              <w:rPr>
                <w:spacing w:val="-5"/>
                <w:sz w:val="18"/>
              </w:rPr>
              <w:t>24</w:t>
            </w:r>
          </w:p>
        </w:tc>
        <w:tc>
          <w:tcPr>
            <w:tcW w:w="1068" w:type="dxa"/>
          </w:tcPr>
          <w:p w14:paraId="619A03DA" w14:textId="77777777" w:rsidR="0069596D" w:rsidRDefault="00000000">
            <w:pPr>
              <w:pStyle w:val="TableParagraph"/>
              <w:spacing w:before="117"/>
              <w:ind w:left="23" w:right="9"/>
              <w:rPr>
                <w:sz w:val="18"/>
              </w:rPr>
            </w:pPr>
            <w:r>
              <w:rPr>
                <w:spacing w:val="-4"/>
                <w:sz w:val="18"/>
              </w:rPr>
              <w:t>7.86</w:t>
            </w:r>
          </w:p>
        </w:tc>
        <w:tc>
          <w:tcPr>
            <w:tcW w:w="749" w:type="dxa"/>
          </w:tcPr>
          <w:p w14:paraId="6C92A28D" w14:textId="77777777" w:rsidR="0069596D" w:rsidRDefault="00000000">
            <w:pPr>
              <w:pStyle w:val="TableParagraph"/>
              <w:spacing w:before="14"/>
              <w:ind w:left="11"/>
              <w:rPr>
                <w:sz w:val="18"/>
              </w:rPr>
            </w:pPr>
            <w:r>
              <w:rPr>
                <w:spacing w:val="-2"/>
                <w:sz w:val="18"/>
              </w:rPr>
              <w:t>40.671</w:t>
            </w:r>
          </w:p>
          <w:p w14:paraId="5072EBB0" w14:textId="77777777" w:rsidR="0069596D" w:rsidRDefault="00000000">
            <w:pPr>
              <w:pStyle w:val="TableParagraph"/>
              <w:spacing w:before="2" w:line="201" w:lineRule="exact"/>
              <w:ind w:left="17"/>
              <w:rPr>
                <w:sz w:val="18"/>
              </w:rPr>
            </w:pPr>
            <w:r>
              <w:rPr>
                <w:spacing w:val="-5"/>
                <w:sz w:val="18"/>
              </w:rPr>
              <w:t>963</w:t>
            </w:r>
          </w:p>
        </w:tc>
        <w:tc>
          <w:tcPr>
            <w:tcW w:w="746" w:type="dxa"/>
          </w:tcPr>
          <w:p w14:paraId="63C8B180" w14:textId="77777777" w:rsidR="0069596D" w:rsidRDefault="00000000">
            <w:pPr>
              <w:pStyle w:val="TableParagraph"/>
              <w:spacing w:before="14"/>
              <w:ind w:left="18" w:right="8"/>
              <w:rPr>
                <w:sz w:val="18"/>
              </w:rPr>
            </w:pPr>
            <w:r>
              <w:rPr>
                <w:spacing w:val="-2"/>
                <w:sz w:val="18"/>
              </w:rPr>
              <w:t>2.5523</w:t>
            </w:r>
          </w:p>
          <w:p w14:paraId="254E714A" w14:textId="77777777" w:rsidR="0069596D" w:rsidRDefault="00000000">
            <w:pPr>
              <w:pStyle w:val="TableParagraph"/>
              <w:spacing w:before="2" w:line="201" w:lineRule="exact"/>
              <w:ind w:left="18" w:right="3"/>
              <w:rPr>
                <w:sz w:val="18"/>
              </w:rPr>
            </w:pPr>
            <w:r>
              <w:rPr>
                <w:spacing w:val="-5"/>
                <w:sz w:val="18"/>
              </w:rPr>
              <w:t>397</w:t>
            </w:r>
          </w:p>
        </w:tc>
        <w:tc>
          <w:tcPr>
            <w:tcW w:w="744" w:type="dxa"/>
          </w:tcPr>
          <w:p w14:paraId="4D5CEC0A" w14:textId="77777777" w:rsidR="0069596D" w:rsidRDefault="00000000">
            <w:pPr>
              <w:pStyle w:val="TableParagraph"/>
              <w:spacing w:before="14"/>
              <w:ind w:left="21" w:right="13"/>
              <w:rPr>
                <w:sz w:val="18"/>
              </w:rPr>
            </w:pPr>
            <w:r>
              <w:rPr>
                <w:spacing w:val="-2"/>
                <w:sz w:val="18"/>
              </w:rPr>
              <w:t>5.4082</w:t>
            </w:r>
          </w:p>
          <w:p w14:paraId="00D81267" w14:textId="77777777" w:rsidR="0069596D" w:rsidRDefault="00000000">
            <w:pPr>
              <w:pStyle w:val="TableParagraph"/>
              <w:spacing w:before="2" w:line="201" w:lineRule="exact"/>
              <w:ind w:left="21" w:right="8"/>
              <w:rPr>
                <w:sz w:val="18"/>
              </w:rPr>
            </w:pPr>
            <w:r>
              <w:rPr>
                <w:spacing w:val="-5"/>
                <w:sz w:val="18"/>
              </w:rPr>
              <w:t>481</w:t>
            </w:r>
          </w:p>
        </w:tc>
        <w:tc>
          <w:tcPr>
            <w:tcW w:w="816" w:type="dxa"/>
          </w:tcPr>
          <w:p w14:paraId="7C46B9EE" w14:textId="77777777" w:rsidR="0069596D" w:rsidRDefault="00000000">
            <w:pPr>
              <w:pStyle w:val="TableParagraph"/>
              <w:spacing w:before="117"/>
              <w:ind w:left="2"/>
              <w:rPr>
                <w:sz w:val="18"/>
              </w:rPr>
            </w:pPr>
            <w:r>
              <w:rPr>
                <w:spacing w:val="-5"/>
                <w:sz w:val="18"/>
              </w:rPr>
              <w:t>Cement</w:t>
            </w:r>
            <w:r>
              <w:rPr>
                <w:spacing w:val="-2"/>
                <w:sz w:val="18"/>
              </w:rPr>
              <w:t xml:space="preserve"> </w:t>
            </w:r>
            <w:r>
              <w:rPr>
                <w:spacing w:val="-8"/>
                <w:sz w:val="18"/>
              </w:rPr>
              <w:t>(B)</w:t>
            </w:r>
          </w:p>
        </w:tc>
        <w:tc>
          <w:tcPr>
            <w:tcW w:w="1056" w:type="dxa"/>
          </w:tcPr>
          <w:p w14:paraId="4057C85D" w14:textId="77777777" w:rsidR="0069596D" w:rsidRDefault="00000000">
            <w:pPr>
              <w:pStyle w:val="TableParagraph"/>
              <w:spacing w:before="14"/>
              <w:ind w:left="14" w:right="1"/>
              <w:rPr>
                <w:sz w:val="18"/>
              </w:rPr>
            </w:pPr>
            <w:r>
              <w:rPr>
                <w:spacing w:val="-2"/>
                <w:sz w:val="18"/>
              </w:rPr>
              <w:t>1037887.4</w:t>
            </w:r>
          </w:p>
          <w:p w14:paraId="02AE6231" w14:textId="77777777" w:rsidR="0069596D" w:rsidRDefault="00000000">
            <w:pPr>
              <w:pStyle w:val="TableParagraph"/>
              <w:spacing w:before="2" w:line="201" w:lineRule="exact"/>
              <w:ind w:left="14"/>
              <w:rPr>
                <w:sz w:val="18"/>
              </w:rPr>
            </w:pPr>
            <w:r>
              <w:rPr>
                <w:spacing w:val="-2"/>
                <w:sz w:val="18"/>
              </w:rPr>
              <w:t>75777</w:t>
            </w:r>
          </w:p>
        </w:tc>
        <w:tc>
          <w:tcPr>
            <w:tcW w:w="1135" w:type="dxa"/>
          </w:tcPr>
          <w:p w14:paraId="76F9B36F" w14:textId="77777777" w:rsidR="0069596D" w:rsidRDefault="00000000">
            <w:pPr>
              <w:pStyle w:val="TableParagraph"/>
              <w:spacing w:before="14"/>
              <w:ind w:left="12" w:right="1"/>
              <w:rPr>
                <w:sz w:val="18"/>
              </w:rPr>
            </w:pPr>
            <w:r>
              <w:rPr>
                <w:spacing w:val="-2"/>
                <w:sz w:val="18"/>
              </w:rPr>
              <w:t>8157795.5</w:t>
            </w:r>
          </w:p>
          <w:p w14:paraId="6465AE06" w14:textId="77777777" w:rsidR="0069596D" w:rsidRDefault="00000000">
            <w:pPr>
              <w:pStyle w:val="TableParagraph"/>
              <w:spacing w:before="2" w:line="201" w:lineRule="exact"/>
              <w:ind w:left="12" w:right="1"/>
              <w:rPr>
                <w:sz w:val="18"/>
              </w:rPr>
            </w:pPr>
            <w:r>
              <w:rPr>
                <w:spacing w:val="-4"/>
                <w:sz w:val="18"/>
              </w:rPr>
              <w:t>5961</w:t>
            </w:r>
          </w:p>
        </w:tc>
        <w:tc>
          <w:tcPr>
            <w:tcW w:w="708" w:type="dxa"/>
          </w:tcPr>
          <w:p w14:paraId="2BD200F6" w14:textId="77777777" w:rsidR="0069596D" w:rsidRDefault="00000000">
            <w:pPr>
              <w:pStyle w:val="TableParagraph"/>
              <w:spacing w:before="117"/>
              <w:ind w:left="24" w:right="7"/>
              <w:rPr>
                <w:sz w:val="18"/>
              </w:rPr>
            </w:pPr>
            <w:r>
              <w:rPr>
                <w:spacing w:val="-4"/>
                <w:sz w:val="18"/>
              </w:rPr>
              <w:t>2.53</w:t>
            </w:r>
          </w:p>
        </w:tc>
        <w:tc>
          <w:tcPr>
            <w:tcW w:w="1136" w:type="dxa"/>
          </w:tcPr>
          <w:p w14:paraId="327B9C9C" w14:textId="77777777" w:rsidR="0069596D" w:rsidRDefault="00000000">
            <w:pPr>
              <w:pStyle w:val="TableParagraph"/>
              <w:spacing w:before="14"/>
              <w:ind w:left="17" w:right="6"/>
              <w:rPr>
                <w:sz w:val="18"/>
              </w:rPr>
            </w:pPr>
            <w:r>
              <w:rPr>
                <w:spacing w:val="-2"/>
                <w:sz w:val="18"/>
              </w:rPr>
              <w:t>20639222.76</w:t>
            </w:r>
          </w:p>
          <w:p w14:paraId="4B33CBD6" w14:textId="77777777" w:rsidR="0069596D" w:rsidRDefault="00000000">
            <w:pPr>
              <w:pStyle w:val="TableParagraph"/>
              <w:spacing w:before="2" w:line="201" w:lineRule="exact"/>
              <w:ind w:left="17"/>
              <w:rPr>
                <w:sz w:val="18"/>
              </w:rPr>
            </w:pPr>
            <w:r>
              <w:rPr>
                <w:spacing w:val="-5"/>
                <w:sz w:val="18"/>
              </w:rPr>
              <w:t>581</w:t>
            </w:r>
          </w:p>
        </w:tc>
        <w:tc>
          <w:tcPr>
            <w:tcW w:w="1277" w:type="dxa"/>
          </w:tcPr>
          <w:p w14:paraId="1D1FAF4E" w14:textId="77777777" w:rsidR="0069596D" w:rsidRDefault="00000000">
            <w:pPr>
              <w:pStyle w:val="TableParagraph"/>
              <w:spacing w:before="14"/>
              <w:ind w:left="19" w:right="6"/>
              <w:rPr>
                <w:sz w:val="18"/>
              </w:rPr>
            </w:pPr>
            <w:r>
              <w:rPr>
                <w:spacing w:val="-2"/>
                <w:sz w:val="18"/>
              </w:rPr>
              <w:t>17543339.35</w:t>
            </w:r>
          </w:p>
          <w:p w14:paraId="6394FFA7" w14:textId="77777777" w:rsidR="0069596D" w:rsidRDefault="00000000">
            <w:pPr>
              <w:pStyle w:val="TableParagraph"/>
              <w:spacing w:before="2" w:line="201" w:lineRule="exact"/>
              <w:ind w:left="19"/>
              <w:rPr>
                <w:sz w:val="18"/>
              </w:rPr>
            </w:pPr>
            <w:r>
              <w:rPr>
                <w:spacing w:val="-5"/>
                <w:sz w:val="18"/>
              </w:rPr>
              <w:t>094</w:t>
            </w:r>
          </w:p>
        </w:tc>
        <w:tc>
          <w:tcPr>
            <w:tcW w:w="708" w:type="dxa"/>
            <w:vMerge/>
            <w:tcBorders>
              <w:top w:val="nil"/>
            </w:tcBorders>
          </w:tcPr>
          <w:p w14:paraId="66208BF9" w14:textId="77777777" w:rsidR="0069596D" w:rsidRDefault="0069596D">
            <w:pPr>
              <w:rPr>
                <w:sz w:val="2"/>
                <w:szCs w:val="2"/>
              </w:rPr>
            </w:pPr>
          </w:p>
        </w:tc>
        <w:tc>
          <w:tcPr>
            <w:tcW w:w="850" w:type="dxa"/>
          </w:tcPr>
          <w:p w14:paraId="09A6B54A" w14:textId="77777777" w:rsidR="0069596D" w:rsidRDefault="00000000">
            <w:pPr>
              <w:pStyle w:val="TableParagraph"/>
              <w:spacing w:before="117"/>
              <w:ind w:left="7"/>
              <w:rPr>
                <w:sz w:val="18"/>
              </w:rPr>
            </w:pPr>
            <w:r>
              <w:rPr>
                <w:spacing w:val="-5"/>
                <w:sz w:val="18"/>
              </w:rPr>
              <w:t>Cement</w:t>
            </w:r>
            <w:r>
              <w:rPr>
                <w:spacing w:val="-2"/>
                <w:sz w:val="18"/>
              </w:rPr>
              <w:t xml:space="preserve"> </w:t>
            </w:r>
            <w:r>
              <w:rPr>
                <w:spacing w:val="-5"/>
                <w:sz w:val="18"/>
              </w:rPr>
              <w:t>(B)</w:t>
            </w:r>
          </w:p>
        </w:tc>
        <w:tc>
          <w:tcPr>
            <w:tcW w:w="1068" w:type="dxa"/>
          </w:tcPr>
          <w:p w14:paraId="5B858596" w14:textId="77777777" w:rsidR="0069596D" w:rsidRDefault="00000000">
            <w:pPr>
              <w:pStyle w:val="TableParagraph"/>
              <w:spacing w:before="14"/>
              <w:ind w:left="23" w:right="10"/>
              <w:rPr>
                <w:sz w:val="18"/>
              </w:rPr>
            </w:pPr>
            <w:r>
              <w:rPr>
                <w:spacing w:val="-2"/>
                <w:sz w:val="18"/>
              </w:rPr>
              <w:t>59950902.6</w:t>
            </w:r>
          </w:p>
          <w:p w14:paraId="2C62C40E" w14:textId="77777777" w:rsidR="0069596D" w:rsidRDefault="00000000">
            <w:pPr>
              <w:pStyle w:val="TableParagraph"/>
              <w:spacing w:before="2" w:line="201" w:lineRule="exact"/>
              <w:ind w:left="23" w:right="8"/>
              <w:rPr>
                <w:sz w:val="18"/>
              </w:rPr>
            </w:pPr>
            <w:r>
              <w:rPr>
                <w:spacing w:val="-4"/>
                <w:sz w:val="18"/>
              </w:rPr>
              <w:t>6745</w:t>
            </w:r>
          </w:p>
        </w:tc>
      </w:tr>
      <w:tr w:rsidR="0069596D" w14:paraId="27F57A9E" w14:textId="77777777">
        <w:trPr>
          <w:trHeight w:val="437"/>
        </w:trPr>
        <w:tc>
          <w:tcPr>
            <w:tcW w:w="1008" w:type="dxa"/>
            <w:vMerge/>
            <w:tcBorders>
              <w:top w:val="nil"/>
            </w:tcBorders>
          </w:tcPr>
          <w:p w14:paraId="2388B4C9" w14:textId="77777777" w:rsidR="0069596D" w:rsidRDefault="0069596D">
            <w:pPr>
              <w:rPr>
                <w:sz w:val="2"/>
                <w:szCs w:val="2"/>
              </w:rPr>
            </w:pPr>
          </w:p>
        </w:tc>
        <w:tc>
          <w:tcPr>
            <w:tcW w:w="540" w:type="dxa"/>
          </w:tcPr>
          <w:p w14:paraId="4E8C5165" w14:textId="77777777" w:rsidR="0069596D" w:rsidRDefault="00000000">
            <w:pPr>
              <w:pStyle w:val="TableParagraph"/>
              <w:spacing w:before="115"/>
              <w:ind w:left="21" w:right="9"/>
              <w:rPr>
                <w:sz w:val="18"/>
              </w:rPr>
            </w:pPr>
            <w:r>
              <w:rPr>
                <w:spacing w:val="-5"/>
                <w:sz w:val="18"/>
              </w:rPr>
              <w:t>24</w:t>
            </w:r>
          </w:p>
        </w:tc>
        <w:tc>
          <w:tcPr>
            <w:tcW w:w="499" w:type="dxa"/>
          </w:tcPr>
          <w:p w14:paraId="781B6961" w14:textId="77777777" w:rsidR="0069596D" w:rsidRDefault="00000000">
            <w:pPr>
              <w:pStyle w:val="TableParagraph"/>
              <w:spacing w:before="115"/>
              <w:ind w:left="18" w:right="8"/>
              <w:rPr>
                <w:sz w:val="18"/>
              </w:rPr>
            </w:pPr>
            <w:r>
              <w:rPr>
                <w:spacing w:val="-5"/>
                <w:sz w:val="18"/>
              </w:rPr>
              <w:t>33</w:t>
            </w:r>
          </w:p>
        </w:tc>
        <w:tc>
          <w:tcPr>
            <w:tcW w:w="1068" w:type="dxa"/>
          </w:tcPr>
          <w:p w14:paraId="4EA69856" w14:textId="77777777" w:rsidR="0069596D" w:rsidRDefault="00000000">
            <w:pPr>
              <w:pStyle w:val="TableParagraph"/>
              <w:spacing w:before="115"/>
              <w:ind w:left="23" w:right="2"/>
              <w:rPr>
                <w:sz w:val="18"/>
              </w:rPr>
            </w:pPr>
            <w:r>
              <w:rPr>
                <w:spacing w:val="-10"/>
                <w:sz w:val="18"/>
              </w:rPr>
              <w:t>9</w:t>
            </w:r>
          </w:p>
        </w:tc>
        <w:tc>
          <w:tcPr>
            <w:tcW w:w="749" w:type="dxa"/>
          </w:tcPr>
          <w:p w14:paraId="682EFCDF" w14:textId="77777777" w:rsidR="0069596D" w:rsidRDefault="00000000">
            <w:pPr>
              <w:pStyle w:val="TableParagraph"/>
              <w:spacing w:before="12" w:line="207" w:lineRule="exact"/>
              <w:ind w:left="11"/>
              <w:rPr>
                <w:sz w:val="18"/>
              </w:rPr>
            </w:pPr>
            <w:r>
              <w:rPr>
                <w:spacing w:val="-2"/>
                <w:sz w:val="18"/>
              </w:rPr>
              <w:t>44.355</w:t>
            </w:r>
          </w:p>
          <w:p w14:paraId="6DA7EAD9" w14:textId="77777777" w:rsidR="0069596D" w:rsidRDefault="00000000">
            <w:pPr>
              <w:pStyle w:val="TableParagraph"/>
              <w:spacing w:line="198" w:lineRule="exact"/>
              <w:ind w:left="17"/>
              <w:rPr>
                <w:sz w:val="18"/>
              </w:rPr>
            </w:pPr>
            <w:r>
              <w:rPr>
                <w:spacing w:val="-5"/>
                <w:sz w:val="18"/>
              </w:rPr>
              <w:t>667</w:t>
            </w:r>
          </w:p>
        </w:tc>
        <w:tc>
          <w:tcPr>
            <w:tcW w:w="746" w:type="dxa"/>
          </w:tcPr>
          <w:p w14:paraId="5DE97FFD" w14:textId="77777777" w:rsidR="0069596D" w:rsidRDefault="00000000">
            <w:pPr>
              <w:pStyle w:val="TableParagraph"/>
              <w:spacing w:before="12" w:line="207" w:lineRule="exact"/>
              <w:ind w:left="18" w:right="8"/>
              <w:rPr>
                <w:sz w:val="18"/>
              </w:rPr>
            </w:pPr>
            <w:r>
              <w:rPr>
                <w:spacing w:val="-2"/>
                <w:sz w:val="18"/>
              </w:rPr>
              <w:t>1.9238</w:t>
            </w:r>
          </w:p>
          <w:p w14:paraId="61E0022C" w14:textId="77777777" w:rsidR="0069596D" w:rsidRDefault="00000000">
            <w:pPr>
              <w:pStyle w:val="TableParagraph"/>
              <w:spacing w:line="198" w:lineRule="exact"/>
              <w:ind w:left="18" w:right="3"/>
              <w:rPr>
                <w:sz w:val="18"/>
              </w:rPr>
            </w:pPr>
            <w:r>
              <w:rPr>
                <w:spacing w:val="-5"/>
                <w:sz w:val="18"/>
              </w:rPr>
              <w:t>889</w:t>
            </w:r>
          </w:p>
        </w:tc>
        <w:tc>
          <w:tcPr>
            <w:tcW w:w="744" w:type="dxa"/>
          </w:tcPr>
          <w:p w14:paraId="69C03616" w14:textId="77777777" w:rsidR="0069596D" w:rsidRDefault="00000000">
            <w:pPr>
              <w:pStyle w:val="TableParagraph"/>
              <w:spacing w:before="12" w:line="207" w:lineRule="exact"/>
              <w:ind w:left="21" w:right="13"/>
              <w:rPr>
                <w:sz w:val="18"/>
              </w:rPr>
            </w:pPr>
            <w:r>
              <w:rPr>
                <w:spacing w:val="-2"/>
                <w:sz w:val="18"/>
              </w:rPr>
              <w:t>5.0414</w:t>
            </w:r>
          </w:p>
          <w:p w14:paraId="0DE7DD9C" w14:textId="77777777" w:rsidR="0069596D" w:rsidRDefault="00000000">
            <w:pPr>
              <w:pStyle w:val="TableParagraph"/>
              <w:spacing w:line="198" w:lineRule="exact"/>
              <w:ind w:left="21" w:right="8"/>
              <w:rPr>
                <w:sz w:val="18"/>
              </w:rPr>
            </w:pPr>
            <w:r>
              <w:rPr>
                <w:spacing w:val="-5"/>
                <w:sz w:val="18"/>
              </w:rPr>
              <w:t>444</w:t>
            </w:r>
          </w:p>
        </w:tc>
        <w:tc>
          <w:tcPr>
            <w:tcW w:w="816" w:type="dxa"/>
          </w:tcPr>
          <w:p w14:paraId="132D6791" w14:textId="77777777" w:rsidR="0069596D" w:rsidRDefault="00000000">
            <w:pPr>
              <w:pStyle w:val="TableParagraph"/>
              <w:spacing w:before="115"/>
              <w:ind w:left="9"/>
              <w:rPr>
                <w:sz w:val="18"/>
              </w:rPr>
            </w:pPr>
            <w:r>
              <w:rPr>
                <w:spacing w:val="-8"/>
                <w:sz w:val="18"/>
              </w:rPr>
              <w:t>Cement</w:t>
            </w:r>
            <w:r>
              <w:rPr>
                <w:spacing w:val="-7"/>
                <w:sz w:val="18"/>
              </w:rPr>
              <w:t xml:space="preserve"> </w:t>
            </w:r>
            <w:r>
              <w:rPr>
                <w:spacing w:val="-5"/>
                <w:sz w:val="18"/>
              </w:rPr>
              <w:t>(P)</w:t>
            </w:r>
          </w:p>
        </w:tc>
        <w:tc>
          <w:tcPr>
            <w:tcW w:w="1056" w:type="dxa"/>
          </w:tcPr>
          <w:p w14:paraId="4FEADA80" w14:textId="77777777" w:rsidR="0069596D" w:rsidRDefault="00000000">
            <w:pPr>
              <w:pStyle w:val="TableParagraph"/>
              <w:spacing w:before="12" w:line="207" w:lineRule="exact"/>
              <w:ind w:left="14" w:right="1"/>
              <w:rPr>
                <w:sz w:val="18"/>
              </w:rPr>
            </w:pPr>
            <w:r>
              <w:rPr>
                <w:spacing w:val="-2"/>
                <w:sz w:val="18"/>
              </w:rPr>
              <w:t>1037887.4</w:t>
            </w:r>
          </w:p>
          <w:p w14:paraId="7FCD3C82" w14:textId="77777777" w:rsidR="0069596D" w:rsidRDefault="00000000">
            <w:pPr>
              <w:pStyle w:val="TableParagraph"/>
              <w:spacing w:line="198" w:lineRule="exact"/>
              <w:ind w:left="14"/>
              <w:rPr>
                <w:sz w:val="18"/>
              </w:rPr>
            </w:pPr>
            <w:r>
              <w:rPr>
                <w:spacing w:val="-2"/>
                <w:sz w:val="18"/>
              </w:rPr>
              <w:t>75777</w:t>
            </w:r>
          </w:p>
        </w:tc>
        <w:tc>
          <w:tcPr>
            <w:tcW w:w="1135" w:type="dxa"/>
          </w:tcPr>
          <w:p w14:paraId="7F974986" w14:textId="77777777" w:rsidR="0069596D" w:rsidRDefault="00000000">
            <w:pPr>
              <w:pStyle w:val="TableParagraph"/>
              <w:spacing w:before="12" w:line="207" w:lineRule="exact"/>
              <w:ind w:left="12" w:right="1"/>
              <w:rPr>
                <w:sz w:val="18"/>
              </w:rPr>
            </w:pPr>
            <w:r>
              <w:rPr>
                <w:spacing w:val="-2"/>
                <w:sz w:val="18"/>
              </w:rPr>
              <w:t>9340987.2</w:t>
            </w:r>
          </w:p>
          <w:p w14:paraId="69EC9516" w14:textId="77777777" w:rsidR="0069596D" w:rsidRDefault="00000000">
            <w:pPr>
              <w:pStyle w:val="TableParagraph"/>
              <w:spacing w:line="198" w:lineRule="exact"/>
              <w:ind w:left="12" w:right="1"/>
              <w:rPr>
                <w:sz w:val="18"/>
              </w:rPr>
            </w:pPr>
            <w:r>
              <w:rPr>
                <w:spacing w:val="-4"/>
                <w:sz w:val="18"/>
              </w:rPr>
              <w:t>8199</w:t>
            </w:r>
          </w:p>
        </w:tc>
        <w:tc>
          <w:tcPr>
            <w:tcW w:w="708" w:type="dxa"/>
          </w:tcPr>
          <w:p w14:paraId="34204D20" w14:textId="77777777" w:rsidR="0069596D" w:rsidRDefault="00000000">
            <w:pPr>
              <w:pStyle w:val="TableParagraph"/>
              <w:spacing w:before="115"/>
              <w:ind w:left="24" w:right="7"/>
              <w:rPr>
                <w:sz w:val="18"/>
              </w:rPr>
            </w:pPr>
            <w:r>
              <w:rPr>
                <w:spacing w:val="-4"/>
                <w:sz w:val="18"/>
              </w:rPr>
              <w:t>2.53</w:t>
            </w:r>
          </w:p>
        </w:tc>
        <w:tc>
          <w:tcPr>
            <w:tcW w:w="1136" w:type="dxa"/>
          </w:tcPr>
          <w:p w14:paraId="563BA030" w14:textId="77777777" w:rsidR="0069596D" w:rsidRDefault="00000000">
            <w:pPr>
              <w:pStyle w:val="TableParagraph"/>
              <w:spacing w:before="12" w:line="207" w:lineRule="exact"/>
              <w:ind w:left="17" w:right="6"/>
              <w:rPr>
                <w:sz w:val="18"/>
              </w:rPr>
            </w:pPr>
            <w:r>
              <w:rPr>
                <w:spacing w:val="-2"/>
                <w:sz w:val="18"/>
              </w:rPr>
              <w:t>23632697.82</w:t>
            </w:r>
          </w:p>
          <w:p w14:paraId="487D29ED" w14:textId="77777777" w:rsidR="0069596D" w:rsidRDefault="00000000">
            <w:pPr>
              <w:pStyle w:val="TableParagraph"/>
              <w:spacing w:line="198" w:lineRule="exact"/>
              <w:ind w:left="17"/>
              <w:rPr>
                <w:sz w:val="18"/>
              </w:rPr>
            </w:pPr>
            <w:r>
              <w:rPr>
                <w:spacing w:val="-5"/>
                <w:sz w:val="18"/>
              </w:rPr>
              <w:t>345</w:t>
            </w:r>
          </w:p>
        </w:tc>
        <w:tc>
          <w:tcPr>
            <w:tcW w:w="1277" w:type="dxa"/>
          </w:tcPr>
          <w:p w14:paraId="04BE56CC" w14:textId="77777777" w:rsidR="0069596D" w:rsidRDefault="00000000">
            <w:pPr>
              <w:pStyle w:val="TableParagraph"/>
              <w:spacing w:before="12" w:line="207" w:lineRule="exact"/>
              <w:ind w:left="19" w:right="6"/>
              <w:rPr>
                <w:sz w:val="18"/>
              </w:rPr>
            </w:pPr>
            <w:r>
              <w:rPr>
                <w:spacing w:val="-2"/>
                <w:sz w:val="18"/>
              </w:rPr>
              <w:t>20087793.14</w:t>
            </w:r>
          </w:p>
          <w:p w14:paraId="15148097" w14:textId="77777777" w:rsidR="0069596D" w:rsidRDefault="00000000">
            <w:pPr>
              <w:pStyle w:val="TableParagraph"/>
              <w:spacing w:line="198" w:lineRule="exact"/>
              <w:ind w:left="19"/>
              <w:rPr>
                <w:sz w:val="18"/>
              </w:rPr>
            </w:pPr>
            <w:r>
              <w:rPr>
                <w:spacing w:val="-5"/>
                <w:sz w:val="18"/>
              </w:rPr>
              <w:t>993</w:t>
            </w:r>
          </w:p>
        </w:tc>
        <w:tc>
          <w:tcPr>
            <w:tcW w:w="708" w:type="dxa"/>
            <w:vMerge/>
            <w:tcBorders>
              <w:top w:val="nil"/>
            </w:tcBorders>
          </w:tcPr>
          <w:p w14:paraId="4E95E856" w14:textId="77777777" w:rsidR="0069596D" w:rsidRDefault="0069596D">
            <w:pPr>
              <w:rPr>
                <w:sz w:val="2"/>
                <w:szCs w:val="2"/>
              </w:rPr>
            </w:pPr>
          </w:p>
        </w:tc>
        <w:tc>
          <w:tcPr>
            <w:tcW w:w="850" w:type="dxa"/>
          </w:tcPr>
          <w:p w14:paraId="67FF1005" w14:textId="77777777" w:rsidR="0069596D" w:rsidRDefault="00000000">
            <w:pPr>
              <w:pStyle w:val="TableParagraph"/>
              <w:spacing w:before="115"/>
              <w:ind w:right="59"/>
              <w:rPr>
                <w:sz w:val="18"/>
              </w:rPr>
            </w:pPr>
            <w:r>
              <w:rPr>
                <w:sz w:val="18"/>
              </w:rPr>
              <w:t>SMS</w:t>
            </w:r>
            <w:r>
              <w:rPr>
                <w:spacing w:val="-8"/>
                <w:sz w:val="18"/>
              </w:rPr>
              <w:t xml:space="preserve"> </w:t>
            </w:r>
            <w:r>
              <w:rPr>
                <w:spacing w:val="-4"/>
                <w:sz w:val="18"/>
              </w:rPr>
              <w:t>(OH)</w:t>
            </w:r>
          </w:p>
        </w:tc>
        <w:tc>
          <w:tcPr>
            <w:tcW w:w="1068" w:type="dxa"/>
          </w:tcPr>
          <w:p w14:paraId="3F16756B" w14:textId="77777777" w:rsidR="0069596D" w:rsidRDefault="00000000">
            <w:pPr>
              <w:pStyle w:val="TableParagraph"/>
              <w:spacing w:before="12" w:line="207" w:lineRule="exact"/>
              <w:ind w:left="23" w:right="10"/>
              <w:rPr>
                <w:sz w:val="18"/>
              </w:rPr>
            </w:pPr>
            <w:r>
              <w:rPr>
                <w:spacing w:val="-2"/>
                <w:sz w:val="18"/>
              </w:rPr>
              <w:t>51335471.3</w:t>
            </w:r>
          </w:p>
          <w:p w14:paraId="5BA36F66" w14:textId="77777777" w:rsidR="0069596D" w:rsidRDefault="00000000">
            <w:pPr>
              <w:pStyle w:val="TableParagraph"/>
              <w:spacing w:line="198" w:lineRule="exact"/>
              <w:ind w:left="23" w:right="8"/>
              <w:rPr>
                <w:sz w:val="18"/>
              </w:rPr>
            </w:pPr>
            <w:r>
              <w:rPr>
                <w:spacing w:val="-4"/>
                <w:sz w:val="18"/>
              </w:rPr>
              <w:t>8315</w:t>
            </w:r>
          </w:p>
        </w:tc>
      </w:tr>
      <w:tr w:rsidR="0069596D" w14:paraId="6E4574E3" w14:textId="77777777">
        <w:trPr>
          <w:trHeight w:val="433"/>
        </w:trPr>
        <w:tc>
          <w:tcPr>
            <w:tcW w:w="1008" w:type="dxa"/>
            <w:vMerge/>
            <w:tcBorders>
              <w:top w:val="nil"/>
            </w:tcBorders>
          </w:tcPr>
          <w:p w14:paraId="0F6DBBB8" w14:textId="77777777" w:rsidR="0069596D" w:rsidRDefault="0069596D">
            <w:pPr>
              <w:rPr>
                <w:sz w:val="2"/>
                <w:szCs w:val="2"/>
              </w:rPr>
            </w:pPr>
          </w:p>
        </w:tc>
        <w:tc>
          <w:tcPr>
            <w:tcW w:w="540" w:type="dxa"/>
          </w:tcPr>
          <w:p w14:paraId="7FC73DC8" w14:textId="77777777" w:rsidR="0069596D" w:rsidRDefault="00000000">
            <w:pPr>
              <w:pStyle w:val="TableParagraph"/>
              <w:spacing w:before="115"/>
              <w:ind w:left="21" w:right="9"/>
              <w:rPr>
                <w:sz w:val="18"/>
              </w:rPr>
            </w:pPr>
            <w:r>
              <w:rPr>
                <w:spacing w:val="-5"/>
                <w:sz w:val="18"/>
              </w:rPr>
              <w:t>33</w:t>
            </w:r>
          </w:p>
        </w:tc>
        <w:tc>
          <w:tcPr>
            <w:tcW w:w="499" w:type="dxa"/>
          </w:tcPr>
          <w:p w14:paraId="199A2DDA" w14:textId="77777777" w:rsidR="0069596D" w:rsidRDefault="00000000">
            <w:pPr>
              <w:pStyle w:val="TableParagraph"/>
              <w:spacing w:before="115"/>
              <w:ind w:left="18" w:right="8"/>
              <w:rPr>
                <w:sz w:val="18"/>
              </w:rPr>
            </w:pPr>
            <w:r>
              <w:rPr>
                <w:spacing w:val="-5"/>
                <w:sz w:val="18"/>
              </w:rPr>
              <w:t>42</w:t>
            </w:r>
          </w:p>
        </w:tc>
        <w:tc>
          <w:tcPr>
            <w:tcW w:w="1068" w:type="dxa"/>
          </w:tcPr>
          <w:p w14:paraId="4ADDB1FA" w14:textId="77777777" w:rsidR="0069596D" w:rsidRDefault="00000000">
            <w:pPr>
              <w:pStyle w:val="TableParagraph"/>
              <w:spacing w:before="115"/>
              <w:ind w:left="23" w:right="2"/>
              <w:rPr>
                <w:sz w:val="18"/>
              </w:rPr>
            </w:pPr>
            <w:r>
              <w:rPr>
                <w:spacing w:val="-10"/>
                <w:sz w:val="18"/>
              </w:rPr>
              <w:t>9</w:t>
            </w:r>
          </w:p>
        </w:tc>
        <w:tc>
          <w:tcPr>
            <w:tcW w:w="749" w:type="dxa"/>
          </w:tcPr>
          <w:p w14:paraId="36019CFC" w14:textId="77777777" w:rsidR="0069596D" w:rsidRDefault="00000000">
            <w:pPr>
              <w:pStyle w:val="TableParagraph"/>
              <w:spacing w:before="9"/>
              <w:ind w:left="11"/>
              <w:rPr>
                <w:sz w:val="18"/>
              </w:rPr>
            </w:pPr>
            <w:r>
              <w:rPr>
                <w:spacing w:val="-2"/>
                <w:sz w:val="18"/>
              </w:rPr>
              <w:t>39.772</w:t>
            </w:r>
          </w:p>
          <w:p w14:paraId="76F04F3A" w14:textId="77777777" w:rsidR="0069596D" w:rsidRDefault="00000000">
            <w:pPr>
              <w:pStyle w:val="TableParagraph"/>
              <w:spacing w:before="2" w:line="196" w:lineRule="exact"/>
              <w:ind w:left="17"/>
              <w:rPr>
                <w:sz w:val="18"/>
              </w:rPr>
            </w:pPr>
            <w:r>
              <w:rPr>
                <w:spacing w:val="-5"/>
                <w:sz w:val="18"/>
              </w:rPr>
              <w:t>667</w:t>
            </w:r>
          </w:p>
        </w:tc>
        <w:tc>
          <w:tcPr>
            <w:tcW w:w="746" w:type="dxa"/>
          </w:tcPr>
          <w:p w14:paraId="7C1C628C" w14:textId="77777777" w:rsidR="0069596D" w:rsidRDefault="00000000">
            <w:pPr>
              <w:pStyle w:val="TableParagraph"/>
              <w:spacing w:before="9"/>
              <w:ind w:left="18" w:right="8"/>
              <w:rPr>
                <w:sz w:val="18"/>
              </w:rPr>
            </w:pPr>
            <w:r>
              <w:rPr>
                <w:spacing w:val="-2"/>
                <w:sz w:val="18"/>
              </w:rPr>
              <w:t>2.2982</w:t>
            </w:r>
          </w:p>
          <w:p w14:paraId="67FD8613" w14:textId="77777777" w:rsidR="0069596D" w:rsidRDefault="00000000">
            <w:pPr>
              <w:pStyle w:val="TableParagraph"/>
              <w:spacing w:before="2" w:line="196" w:lineRule="exact"/>
              <w:ind w:left="18" w:right="3"/>
              <w:rPr>
                <w:sz w:val="18"/>
              </w:rPr>
            </w:pPr>
            <w:r>
              <w:rPr>
                <w:spacing w:val="-5"/>
                <w:sz w:val="18"/>
              </w:rPr>
              <w:t>222</w:t>
            </w:r>
          </w:p>
        </w:tc>
        <w:tc>
          <w:tcPr>
            <w:tcW w:w="744" w:type="dxa"/>
          </w:tcPr>
          <w:p w14:paraId="040D726E" w14:textId="77777777" w:rsidR="0069596D" w:rsidRDefault="00000000">
            <w:pPr>
              <w:pStyle w:val="TableParagraph"/>
              <w:spacing w:before="9"/>
              <w:ind w:left="21" w:right="13"/>
              <w:rPr>
                <w:sz w:val="18"/>
              </w:rPr>
            </w:pPr>
            <w:r>
              <w:rPr>
                <w:spacing w:val="-2"/>
                <w:sz w:val="18"/>
              </w:rPr>
              <w:t>7.1897</w:t>
            </w:r>
          </w:p>
          <w:p w14:paraId="12EB8C2D" w14:textId="77777777" w:rsidR="0069596D" w:rsidRDefault="00000000">
            <w:pPr>
              <w:pStyle w:val="TableParagraph"/>
              <w:spacing w:before="2" w:line="196" w:lineRule="exact"/>
              <w:ind w:left="21" w:right="8"/>
              <w:rPr>
                <w:sz w:val="18"/>
              </w:rPr>
            </w:pPr>
            <w:r>
              <w:rPr>
                <w:spacing w:val="-5"/>
                <w:sz w:val="18"/>
              </w:rPr>
              <w:t>778</w:t>
            </w:r>
          </w:p>
        </w:tc>
        <w:tc>
          <w:tcPr>
            <w:tcW w:w="816" w:type="dxa"/>
          </w:tcPr>
          <w:p w14:paraId="716D663F" w14:textId="77777777" w:rsidR="0069596D" w:rsidRDefault="00000000">
            <w:pPr>
              <w:pStyle w:val="TableParagraph"/>
              <w:spacing w:before="115"/>
              <w:ind w:left="5"/>
              <w:rPr>
                <w:sz w:val="18"/>
              </w:rPr>
            </w:pPr>
            <w:r>
              <w:rPr>
                <w:spacing w:val="-8"/>
                <w:sz w:val="18"/>
              </w:rPr>
              <w:t>Cement</w:t>
            </w:r>
            <w:r>
              <w:rPr>
                <w:spacing w:val="-7"/>
                <w:sz w:val="18"/>
              </w:rPr>
              <w:t xml:space="preserve"> </w:t>
            </w:r>
            <w:r>
              <w:rPr>
                <w:spacing w:val="-5"/>
                <w:sz w:val="18"/>
              </w:rPr>
              <w:t>(B)</w:t>
            </w:r>
          </w:p>
        </w:tc>
        <w:tc>
          <w:tcPr>
            <w:tcW w:w="1056" w:type="dxa"/>
          </w:tcPr>
          <w:p w14:paraId="0CF87F2B" w14:textId="77777777" w:rsidR="0069596D" w:rsidRDefault="00000000">
            <w:pPr>
              <w:pStyle w:val="TableParagraph"/>
              <w:spacing w:before="9"/>
              <w:ind w:left="14" w:right="1"/>
              <w:rPr>
                <w:sz w:val="18"/>
              </w:rPr>
            </w:pPr>
            <w:r>
              <w:rPr>
                <w:spacing w:val="-2"/>
                <w:sz w:val="18"/>
              </w:rPr>
              <w:t>1037887.4</w:t>
            </w:r>
          </w:p>
          <w:p w14:paraId="343346E6" w14:textId="77777777" w:rsidR="0069596D" w:rsidRDefault="00000000">
            <w:pPr>
              <w:pStyle w:val="TableParagraph"/>
              <w:spacing w:before="2" w:line="196" w:lineRule="exact"/>
              <w:ind w:left="14"/>
              <w:rPr>
                <w:sz w:val="18"/>
              </w:rPr>
            </w:pPr>
            <w:r>
              <w:rPr>
                <w:spacing w:val="-2"/>
                <w:sz w:val="18"/>
              </w:rPr>
              <w:t>75777</w:t>
            </w:r>
          </w:p>
        </w:tc>
        <w:tc>
          <w:tcPr>
            <w:tcW w:w="1135" w:type="dxa"/>
          </w:tcPr>
          <w:p w14:paraId="2E33BAD3" w14:textId="77777777" w:rsidR="0069596D" w:rsidRDefault="00000000">
            <w:pPr>
              <w:pStyle w:val="TableParagraph"/>
              <w:spacing w:before="9"/>
              <w:ind w:left="12" w:right="1"/>
              <w:rPr>
                <w:sz w:val="18"/>
              </w:rPr>
            </w:pPr>
            <w:r>
              <w:rPr>
                <w:spacing w:val="-2"/>
                <w:sz w:val="18"/>
              </w:rPr>
              <w:t>9340987.2</w:t>
            </w:r>
          </w:p>
          <w:p w14:paraId="1192FF41" w14:textId="77777777" w:rsidR="0069596D" w:rsidRDefault="00000000">
            <w:pPr>
              <w:pStyle w:val="TableParagraph"/>
              <w:spacing w:before="2" w:line="196" w:lineRule="exact"/>
              <w:ind w:left="12" w:right="1"/>
              <w:rPr>
                <w:sz w:val="18"/>
              </w:rPr>
            </w:pPr>
            <w:r>
              <w:rPr>
                <w:spacing w:val="-4"/>
                <w:sz w:val="18"/>
              </w:rPr>
              <w:t>8199</w:t>
            </w:r>
          </w:p>
        </w:tc>
        <w:tc>
          <w:tcPr>
            <w:tcW w:w="708" w:type="dxa"/>
          </w:tcPr>
          <w:p w14:paraId="4F5728D8" w14:textId="77777777" w:rsidR="0069596D" w:rsidRDefault="00000000">
            <w:pPr>
              <w:pStyle w:val="TableParagraph"/>
              <w:spacing w:before="115"/>
              <w:ind w:left="24" w:right="7"/>
              <w:rPr>
                <w:sz w:val="18"/>
              </w:rPr>
            </w:pPr>
            <w:r>
              <w:rPr>
                <w:spacing w:val="-4"/>
                <w:sz w:val="18"/>
              </w:rPr>
              <w:t>2.53</w:t>
            </w:r>
          </w:p>
        </w:tc>
        <w:tc>
          <w:tcPr>
            <w:tcW w:w="1136" w:type="dxa"/>
          </w:tcPr>
          <w:p w14:paraId="5DC6C434" w14:textId="77777777" w:rsidR="0069596D" w:rsidRDefault="00000000">
            <w:pPr>
              <w:pStyle w:val="TableParagraph"/>
              <w:spacing w:before="9"/>
              <w:ind w:left="17" w:right="6"/>
              <w:rPr>
                <w:sz w:val="18"/>
              </w:rPr>
            </w:pPr>
            <w:r>
              <w:rPr>
                <w:spacing w:val="-2"/>
                <w:sz w:val="18"/>
              </w:rPr>
              <w:t>23632697.82</w:t>
            </w:r>
          </w:p>
          <w:p w14:paraId="2D61E1A6" w14:textId="77777777" w:rsidR="0069596D" w:rsidRDefault="00000000">
            <w:pPr>
              <w:pStyle w:val="TableParagraph"/>
              <w:spacing w:before="2" w:line="196" w:lineRule="exact"/>
              <w:ind w:left="17"/>
              <w:rPr>
                <w:sz w:val="18"/>
              </w:rPr>
            </w:pPr>
            <w:r>
              <w:rPr>
                <w:spacing w:val="-5"/>
                <w:sz w:val="18"/>
              </w:rPr>
              <w:t>345</w:t>
            </w:r>
          </w:p>
        </w:tc>
        <w:tc>
          <w:tcPr>
            <w:tcW w:w="1277" w:type="dxa"/>
          </w:tcPr>
          <w:p w14:paraId="1F1A6038" w14:textId="77777777" w:rsidR="0069596D" w:rsidRDefault="00000000">
            <w:pPr>
              <w:pStyle w:val="TableParagraph"/>
              <w:spacing w:before="9"/>
              <w:ind w:left="19" w:right="6"/>
              <w:rPr>
                <w:sz w:val="18"/>
              </w:rPr>
            </w:pPr>
            <w:r>
              <w:rPr>
                <w:spacing w:val="-2"/>
                <w:sz w:val="18"/>
              </w:rPr>
              <w:t>20087793.14</w:t>
            </w:r>
          </w:p>
          <w:p w14:paraId="51E9FFB0" w14:textId="77777777" w:rsidR="0069596D" w:rsidRDefault="00000000">
            <w:pPr>
              <w:pStyle w:val="TableParagraph"/>
              <w:spacing w:before="2" w:line="196" w:lineRule="exact"/>
              <w:ind w:left="19"/>
              <w:rPr>
                <w:sz w:val="18"/>
              </w:rPr>
            </w:pPr>
            <w:r>
              <w:rPr>
                <w:spacing w:val="-5"/>
                <w:sz w:val="18"/>
              </w:rPr>
              <w:t>993</w:t>
            </w:r>
          </w:p>
        </w:tc>
        <w:tc>
          <w:tcPr>
            <w:tcW w:w="708" w:type="dxa"/>
            <w:vMerge/>
            <w:tcBorders>
              <w:top w:val="nil"/>
            </w:tcBorders>
          </w:tcPr>
          <w:p w14:paraId="1902D762" w14:textId="77777777" w:rsidR="0069596D" w:rsidRDefault="0069596D">
            <w:pPr>
              <w:rPr>
                <w:sz w:val="2"/>
                <w:szCs w:val="2"/>
              </w:rPr>
            </w:pPr>
          </w:p>
        </w:tc>
        <w:tc>
          <w:tcPr>
            <w:tcW w:w="850" w:type="dxa"/>
          </w:tcPr>
          <w:p w14:paraId="1D0D9947" w14:textId="77777777" w:rsidR="0069596D" w:rsidRDefault="00000000">
            <w:pPr>
              <w:pStyle w:val="TableParagraph"/>
              <w:spacing w:before="115"/>
              <w:ind w:right="5"/>
              <w:rPr>
                <w:sz w:val="18"/>
              </w:rPr>
            </w:pPr>
            <w:r>
              <w:rPr>
                <w:spacing w:val="-8"/>
                <w:sz w:val="18"/>
              </w:rPr>
              <w:t>Unclassified</w:t>
            </w:r>
          </w:p>
        </w:tc>
        <w:tc>
          <w:tcPr>
            <w:tcW w:w="1068" w:type="dxa"/>
          </w:tcPr>
          <w:p w14:paraId="2DBE07FE" w14:textId="77777777" w:rsidR="0069596D" w:rsidRDefault="00000000">
            <w:pPr>
              <w:pStyle w:val="TableParagraph"/>
              <w:spacing w:before="115"/>
              <w:ind w:left="23"/>
              <w:rPr>
                <w:sz w:val="18"/>
              </w:rPr>
            </w:pPr>
            <w:r>
              <w:rPr>
                <w:spacing w:val="-10"/>
                <w:sz w:val="18"/>
              </w:rPr>
              <w:t>0</w:t>
            </w:r>
          </w:p>
        </w:tc>
      </w:tr>
      <w:tr w:rsidR="0069596D" w14:paraId="13D7F084" w14:textId="77777777">
        <w:trPr>
          <w:trHeight w:val="431"/>
        </w:trPr>
        <w:tc>
          <w:tcPr>
            <w:tcW w:w="1008" w:type="dxa"/>
            <w:vMerge/>
            <w:tcBorders>
              <w:top w:val="nil"/>
            </w:tcBorders>
          </w:tcPr>
          <w:p w14:paraId="79A20B97" w14:textId="77777777" w:rsidR="0069596D" w:rsidRDefault="0069596D">
            <w:pPr>
              <w:rPr>
                <w:sz w:val="2"/>
                <w:szCs w:val="2"/>
              </w:rPr>
            </w:pPr>
          </w:p>
        </w:tc>
        <w:tc>
          <w:tcPr>
            <w:tcW w:w="540" w:type="dxa"/>
          </w:tcPr>
          <w:p w14:paraId="58A3AC0C" w14:textId="77777777" w:rsidR="0069596D" w:rsidRDefault="00000000">
            <w:pPr>
              <w:pStyle w:val="TableParagraph"/>
              <w:spacing w:before="112"/>
              <w:ind w:left="21" w:right="9"/>
              <w:rPr>
                <w:sz w:val="18"/>
              </w:rPr>
            </w:pPr>
            <w:r>
              <w:rPr>
                <w:spacing w:val="-5"/>
                <w:sz w:val="18"/>
              </w:rPr>
              <w:t>42</w:t>
            </w:r>
          </w:p>
        </w:tc>
        <w:tc>
          <w:tcPr>
            <w:tcW w:w="499" w:type="dxa"/>
          </w:tcPr>
          <w:p w14:paraId="1A0C1C82" w14:textId="77777777" w:rsidR="0069596D" w:rsidRDefault="00000000">
            <w:pPr>
              <w:pStyle w:val="TableParagraph"/>
              <w:spacing w:before="112"/>
              <w:ind w:left="18" w:right="8"/>
              <w:rPr>
                <w:sz w:val="18"/>
              </w:rPr>
            </w:pPr>
            <w:r>
              <w:rPr>
                <w:spacing w:val="-5"/>
                <w:sz w:val="18"/>
              </w:rPr>
              <w:t>46</w:t>
            </w:r>
          </w:p>
        </w:tc>
        <w:tc>
          <w:tcPr>
            <w:tcW w:w="1068" w:type="dxa"/>
          </w:tcPr>
          <w:p w14:paraId="5DAE5A07" w14:textId="77777777" w:rsidR="0069596D" w:rsidRDefault="00000000">
            <w:pPr>
              <w:pStyle w:val="TableParagraph"/>
              <w:spacing w:before="112"/>
              <w:ind w:left="23" w:right="2"/>
              <w:rPr>
                <w:sz w:val="18"/>
              </w:rPr>
            </w:pPr>
            <w:r>
              <w:rPr>
                <w:spacing w:val="-10"/>
                <w:sz w:val="18"/>
              </w:rPr>
              <w:t>4</w:t>
            </w:r>
          </w:p>
        </w:tc>
        <w:tc>
          <w:tcPr>
            <w:tcW w:w="749" w:type="dxa"/>
          </w:tcPr>
          <w:p w14:paraId="04C09E3B" w14:textId="77777777" w:rsidR="0069596D" w:rsidRDefault="00000000">
            <w:pPr>
              <w:pStyle w:val="TableParagraph"/>
              <w:spacing w:before="112"/>
              <w:ind w:left="121" w:right="101"/>
              <w:rPr>
                <w:sz w:val="18"/>
              </w:rPr>
            </w:pPr>
            <w:r>
              <w:rPr>
                <w:spacing w:val="-10"/>
                <w:sz w:val="18"/>
              </w:rPr>
              <w:t>_</w:t>
            </w:r>
          </w:p>
        </w:tc>
        <w:tc>
          <w:tcPr>
            <w:tcW w:w="746" w:type="dxa"/>
          </w:tcPr>
          <w:p w14:paraId="6C82EF2F" w14:textId="77777777" w:rsidR="0069596D" w:rsidRDefault="00000000">
            <w:pPr>
              <w:pStyle w:val="TableParagraph"/>
              <w:spacing w:before="112"/>
              <w:ind w:left="18"/>
              <w:rPr>
                <w:sz w:val="18"/>
              </w:rPr>
            </w:pPr>
            <w:r>
              <w:rPr>
                <w:spacing w:val="-10"/>
                <w:sz w:val="18"/>
              </w:rPr>
              <w:t>_</w:t>
            </w:r>
          </w:p>
        </w:tc>
        <w:tc>
          <w:tcPr>
            <w:tcW w:w="744" w:type="dxa"/>
          </w:tcPr>
          <w:p w14:paraId="761ECF4A" w14:textId="77777777" w:rsidR="0069596D" w:rsidRDefault="00000000">
            <w:pPr>
              <w:pStyle w:val="TableParagraph"/>
              <w:spacing w:before="112"/>
              <w:ind w:left="21" w:right="5"/>
              <w:rPr>
                <w:sz w:val="18"/>
              </w:rPr>
            </w:pPr>
            <w:r>
              <w:rPr>
                <w:spacing w:val="-10"/>
                <w:sz w:val="18"/>
              </w:rPr>
              <w:t>_</w:t>
            </w:r>
          </w:p>
        </w:tc>
        <w:tc>
          <w:tcPr>
            <w:tcW w:w="816" w:type="dxa"/>
          </w:tcPr>
          <w:p w14:paraId="17033568" w14:textId="77777777" w:rsidR="0069596D" w:rsidRDefault="00000000">
            <w:pPr>
              <w:pStyle w:val="TableParagraph"/>
              <w:spacing w:before="112"/>
              <w:ind w:left="5"/>
              <w:rPr>
                <w:sz w:val="18"/>
              </w:rPr>
            </w:pPr>
            <w:r>
              <w:rPr>
                <w:spacing w:val="-2"/>
                <w:sz w:val="18"/>
              </w:rPr>
              <w:t>Waste</w:t>
            </w:r>
          </w:p>
        </w:tc>
        <w:tc>
          <w:tcPr>
            <w:tcW w:w="1056" w:type="dxa"/>
          </w:tcPr>
          <w:p w14:paraId="7124A36E" w14:textId="77777777" w:rsidR="0069596D" w:rsidRDefault="00000000">
            <w:pPr>
              <w:pStyle w:val="TableParagraph"/>
              <w:spacing w:before="9" w:line="207" w:lineRule="exact"/>
              <w:ind w:left="14" w:right="1"/>
              <w:rPr>
                <w:sz w:val="18"/>
              </w:rPr>
            </w:pPr>
            <w:r>
              <w:rPr>
                <w:spacing w:val="-2"/>
                <w:sz w:val="18"/>
              </w:rPr>
              <w:t>1037887.4</w:t>
            </w:r>
          </w:p>
          <w:p w14:paraId="259EAC32" w14:textId="77777777" w:rsidR="0069596D" w:rsidRDefault="00000000">
            <w:pPr>
              <w:pStyle w:val="TableParagraph"/>
              <w:spacing w:line="196" w:lineRule="exact"/>
              <w:ind w:left="14"/>
              <w:rPr>
                <w:sz w:val="18"/>
              </w:rPr>
            </w:pPr>
            <w:r>
              <w:rPr>
                <w:spacing w:val="-2"/>
                <w:sz w:val="18"/>
              </w:rPr>
              <w:t>75777</w:t>
            </w:r>
          </w:p>
        </w:tc>
        <w:tc>
          <w:tcPr>
            <w:tcW w:w="1135" w:type="dxa"/>
          </w:tcPr>
          <w:p w14:paraId="5340D01B" w14:textId="77777777" w:rsidR="0069596D" w:rsidRDefault="00000000">
            <w:pPr>
              <w:pStyle w:val="TableParagraph"/>
              <w:spacing w:before="9" w:line="207" w:lineRule="exact"/>
              <w:ind w:left="12" w:right="1"/>
              <w:rPr>
                <w:sz w:val="18"/>
              </w:rPr>
            </w:pPr>
            <w:r>
              <w:rPr>
                <w:spacing w:val="-2"/>
                <w:sz w:val="18"/>
              </w:rPr>
              <w:t>4151549.9</w:t>
            </w:r>
          </w:p>
          <w:p w14:paraId="787C82C2" w14:textId="77777777" w:rsidR="0069596D" w:rsidRDefault="00000000">
            <w:pPr>
              <w:pStyle w:val="TableParagraph"/>
              <w:spacing w:line="196" w:lineRule="exact"/>
              <w:ind w:left="12" w:right="1"/>
              <w:rPr>
                <w:sz w:val="18"/>
              </w:rPr>
            </w:pPr>
            <w:r>
              <w:rPr>
                <w:spacing w:val="-4"/>
                <w:sz w:val="18"/>
              </w:rPr>
              <w:t>0311</w:t>
            </w:r>
          </w:p>
        </w:tc>
        <w:tc>
          <w:tcPr>
            <w:tcW w:w="708" w:type="dxa"/>
          </w:tcPr>
          <w:p w14:paraId="5BB13C58" w14:textId="77777777" w:rsidR="0069596D" w:rsidRDefault="00000000">
            <w:pPr>
              <w:pStyle w:val="TableParagraph"/>
              <w:spacing w:before="112"/>
              <w:ind w:left="24"/>
              <w:rPr>
                <w:sz w:val="18"/>
              </w:rPr>
            </w:pPr>
            <w:r>
              <w:rPr>
                <w:spacing w:val="-10"/>
                <w:sz w:val="18"/>
              </w:rPr>
              <w:t>0</w:t>
            </w:r>
          </w:p>
        </w:tc>
        <w:tc>
          <w:tcPr>
            <w:tcW w:w="1136" w:type="dxa"/>
          </w:tcPr>
          <w:p w14:paraId="3964DD27" w14:textId="77777777" w:rsidR="0069596D" w:rsidRDefault="00000000">
            <w:pPr>
              <w:pStyle w:val="TableParagraph"/>
              <w:spacing w:before="112"/>
              <w:ind w:left="17" w:right="4"/>
              <w:rPr>
                <w:sz w:val="18"/>
              </w:rPr>
            </w:pPr>
            <w:r>
              <w:rPr>
                <w:spacing w:val="-2"/>
                <w:sz w:val="18"/>
              </w:rPr>
              <w:t>0.00000</w:t>
            </w:r>
          </w:p>
        </w:tc>
        <w:tc>
          <w:tcPr>
            <w:tcW w:w="1277" w:type="dxa"/>
          </w:tcPr>
          <w:p w14:paraId="6D84EB32" w14:textId="77777777" w:rsidR="0069596D" w:rsidRDefault="00000000">
            <w:pPr>
              <w:pStyle w:val="TableParagraph"/>
              <w:spacing w:before="112"/>
              <w:ind w:left="19" w:right="3"/>
              <w:rPr>
                <w:sz w:val="18"/>
              </w:rPr>
            </w:pPr>
            <w:r>
              <w:rPr>
                <w:spacing w:val="-2"/>
                <w:sz w:val="18"/>
              </w:rPr>
              <w:t>0.00000</w:t>
            </w:r>
          </w:p>
        </w:tc>
        <w:tc>
          <w:tcPr>
            <w:tcW w:w="708" w:type="dxa"/>
            <w:vMerge/>
            <w:tcBorders>
              <w:top w:val="nil"/>
            </w:tcBorders>
          </w:tcPr>
          <w:p w14:paraId="1F3FC8B0" w14:textId="77777777" w:rsidR="0069596D" w:rsidRDefault="0069596D">
            <w:pPr>
              <w:rPr>
                <w:sz w:val="2"/>
                <w:szCs w:val="2"/>
              </w:rPr>
            </w:pPr>
          </w:p>
        </w:tc>
        <w:tc>
          <w:tcPr>
            <w:tcW w:w="850" w:type="dxa"/>
          </w:tcPr>
          <w:p w14:paraId="6D02D496" w14:textId="77777777" w:rsidR="0069596D" w:rsidRDefault="0069596D">
            <w:pPr>
              <w:pStyle w:val="TableParagraph"/>
              <w:jc w:val="left"/>
              <w:rPr>
                <w:sz w:val="18"/>
              </w:rPr>
            </w:pPr>
          </w:p>
        </w:tc>
        <w:tc>
          <w:tcPr>
            <w:tcW w:w="1068" w:type="dxa"/>
          </w:tcPr>
          <w:p w14:paraId="20A277BA" w14:textId="77777777" w:rsidR="0069596D" w:rsidRDefault="0069596D">
            <w:pPr>
              <w:pStyle w:val="TableParagraph"/>
              <w:jc w:val="left"/>
              <w:rPr>
                <w:sz w:val="18"/>
              </w:rPr>
            </w:pPr>
          </w:p>
        </w:tc>
      </w:tr>
      <w:tr w:rsidR="0069596D" w14:paraId="5E1FCF3D" w14:textId="77777777">
        <w:trPr>
          <w:trHeight w:val="441"/>
        </w:trPr>
        <w:tc>
          <w:tcPr>
            <w:tcW w:w="1008" w:type="dxa"/>
            <w:vMerge/>
            <w:tcBorders>
              <w:top w:val="nil"/>
            </w:tcBorders>
          </w:tcPr>
          <w:p w14:paraId="5E32B88A" w14:textId="77777777" w:rsidR="0069596D" w:rsidRDefault="0069596D">
            <w:pPr>
              <w:rPr>
                <w:sz w:val="2"/>
                <w:szCs w:val="2"/>
              </w:rPr>
            </w:pPr>
          </w:p>
        </w:tc>
        <w:tc>
          <w:tcPr>
            <w:tcW w:w="540" w:type="dxa"/>
          </w:tcPr>
          <w:p w14:paraId="5ADE7600" w14:textId="77777777" w:rsidR="0069596D" w:rsidRDefault="00000000">
            <w:pPr>
              <w:pStyle w:val="TableParagraph"/>
              <w:spacing w:before="117"/>
              <w:ind w:left="21" w:right="9"/>
              <w:rPr>
                <w:sz w:val="18"/>
              </w:rPr>
            </w:pPr>
            <w:r>
              <w:rPr>
                <w:spacing w:val="-5"/>
                <w:sz w:val="18"/>
              </w:rPr>
              <w:t>46</w:t>
            </w:r>
          </w:p>
        </w:tc>
        <w:tc>
          <w:tcPr>
            <w:tcW w:w="499" w:type="dxa"/>
          </w:tcPr>
          <w:p w14:paraId="2361BF1C" w14:textId="77777777" w:rsidR="0069596D" w:rsidRDefault="00000000">
            <w:pPr>
              <w:pStyle w:val="TableParagraph"/>
              <w:spacing w:before="117"/>
              <w:ind w:left="18" w:right="8"/>
              <w:rPr>
                <w:sz w:val="18"/>
              </w:rPr>
            </w:pPr>
            <w:r>
              <w:rPr>
                <w:spacing w:val="-5"/>
                <w:sz w:val="18"/>
              </w:rPr>
              <w:t>58</w:t>
            </w:r>
          </w:p>
        </w:tc>
        <w:tc>
          <w:tcPr>
            <w:tcW w:w="1068" w:type="dxa"/>
          </w:tcPr>
          <w:p w14:paraId="77ED583B" w14:textId="77777777" w:rsidR="0069596D" w:rsidRDefault="00000000">
            <w:pPr>
              <w:pStyle w:val="TableParagraph"/>
              <w:spacing w:before="117"/>
              <w:ind w:left="23" w:right="10"/>
              <w:rPr>
                <w:sz w:val="18"/>
              </w:rPr>
            </w:pPr>
            <w:r>
              <w:rPr>
                <w:spacing w:val="-5"/>
                <w:sz w:val="18"/>
              </w:rPr>
              <w:t>12</w:t>
            </w:r>
          </w:p>
        </w:tc>
        <w:tc>
          <w:tcPr>
            <w:tcW w:w="749" w:type="dxa"/>
          </w:tcPr>
          <w:p w14:paraId="675EBF13" w14:textId="77777777" w:rsidR="0069596D" w:rsidRDefault="00000000">
            <w:pPr>
              <w:pStyle w:val="TableParagraph"/>
              <w:spacing w:before="14" w:line="207" w:lineRule="exact"/>
              <w:ind w:left="11"/>
              <w:rPr>
                <w:sz w:val="18"/>
              </w:rPr>
            </w:pPr>
            <w:r>
              <w:rPr>
                <w:spacing w:val="-2"/>
                <w:sz w:val="18"/>
              </w:rPr>
              <w:t>45.435</w:t>
            </w:r>
          </w:p>
          <w:p w14:paraId="38D52E9E" w14:textId="77777777" w:rsidR="0069596D" w:rsidRDefault="00000000">
            <w:pPr>
              <w:pStyle w:val="TableParagraph"/>
              <w:spacing w:line="200" w:lineRule="exact"/>
              <w:ind w:left="17"/>
              <w:rPr>
                <w:sz w:val="18"/>
              </w:rPr>
            </w:pPr>
            <w:r>
              <w:rPr>
                <w:spacing w:val="-5"/>
                <w:sz w:val="18"/>
              </w:rPr>
              <w:t>583</w:t>
            </w:r>
          </w:p>
        </w:tc>
        <w:tc>
          <w:tcPr>
            <w:tcW w:w="746" w:type="dxa"/>
          </w:tcPr>
          <w:p w14:paraId="656A40C2" w14:textId="77777777" w:rsidR="0069596D" w:rsidRDefault="00000000">
            <w:pPr>
              <w:pStyle w:val="TableParagraph"/>
              <w:spacing w:before="14" w:line="207" w:lineRule="exact"/>
              <w:ind w:left="18" w:right="8"/>
              <w:rPr>
                <w:sz w:val="18"/>
              </w:rPr>
            </w:pPr>
            <w:r>
              <w:rPr>
                <w:spacing w:val="-2"/>
                <w:sz w:val="18"/>
              </w:rPr>
              <w:t>2.4371</w:t>
            </w:r>
          </w:p>
          <w:p w14:paraId="384338C1" w14:textId="77777777" w:rsidR="0069596D" w:rsidRDefault="00000000">
            <w:pPr>
              <w:pStyle w:val="TableParagraph"/>
              <w:spacing w:line="200" w:lineRule="exact"/>
              <w:ind w:left="18" w:right="3"/>
              <w:rPr>
                <w:sz w:val="18"/>
              </w:rPr>
            </w:pPr>
            <w:r>
              <w:rPr>
                <w:spacing w:val="-5"/>
                <w:sz w:val="18"/>
              </w:rPr>
              <w:t>917</w:t>
            </w:r>
          </w:p>
        </w:tc>
        <w:tc>
          <w:tcPr>
            <w:tcW w:w="744" w:type="dxa"/>
          </w:tcPr>
          <w:p w14:paraId="05E51BA2" w14:textId="77777777" w:rsidR="0069596D" w:rsidRDefault="00000000">
            <w:pPr>
              <w:pStyle w:val="TableParagraph"/>
              <w:spacing w:before="14" w:line="207" w:lineRule="exact"/>
              <w:ind w:left="21" w:right="13"/>
              <w:rPr>
                <w:sz w:val="18"/>
              </w:rPr>
            </w:pPr>
            <w:r>
              <w:rPr>
                <w:spacing w:val="-2"/>
                <w:sz w:val="18"/>
              </w:rPr>
              <w:t>5.8343</w:t>
            </w:r>
          </w:p>
          <w:p w14:paraId="4161CF52" w14:textId="77777777" w:rsidR="0069596D" w:rsidRDefault="00000000">
            <w:pPr>
              <w:pStyle w:val="TableParagraph"/>
              <w:spacing w:line="200" w:lineRule="exact"/>
              <w:ind w:left="21" w:right="8"/>
              <w:rPr>
                <w:sz w:val="18"/>
              </w:rPr>
            </w:pPr>
            <w:r>
              <w:rPr>
                <w:spacing w:val="-5"/>
                <w:sz w:val="18"/>
              </w:rPr>
              <w:t>083</w:t>
            </w:r>
          </w:p>
        </w:tc>
        <w:tc>
          <w:tcPr>
            <w:tcW w:w="816" w:type="dxa"/>
          </w:tcPr>
          <w:p w14:paraId="605B62D7" w14:textId="77777777" w:rsidR="0069596D" w:rsidRDefault="00000000">
            <w:pPr>
              <w:pStyle w:val="TableParagraph"/>
              <w:spacing w:before="117"/>
              <w:ind w:left="9"/>
              <w:rPr>
                <w:sz w:val="18"/>
              </w:rPr>
            </w:pPr>
            <w:r>
              <w:rPr>
                <w:spacing w:val="-8"/>
                <w:sz w:val="18"/>
              </w:rPr>
              <w:t>Cement</w:t>
            </w:r>
            <w:r>
              <w:rPr>
                <w:spacing w:val="-7"/>
                <w:sz w:val="18"/>
              </w:rPr>
              <w:t xml:space="preserve"> </w:t>
            </w:r>
            <w:r>
              <w:rPr>
                <w:spacing w:val="-5"/>
                <w:sz w:val="18"/>
              </w:rPr>
              <w:t>(P)</w:t>
            </w:r>
          </w:p>
        </w:tc>
        <w:tc>
          <w:tcPr>
            <w:tcW w:w="1056" w:type="dxa"/>
          </w:tcPr>
          <w:p w14:paraId="2CEBBB15" w14:textId="77777777" w:rsidR="0069596D" w:rsidRDefault="00000000">
            <w:pPr>
              <w:pStyle w:val="TableParagraph"/>
              <w:spacing w:before="14" w:line="207" w:lineRule="exact"/>
              <w:ind w:left="14" w:right="1"/>
              <w:rPr>
                <w:sz w:val="18"/>
              </w:rPr>
            </w:pPr>
            <w:r>
              <w:rPr>
                <w:spacing w:val="-2"/>
                <w:sz w:val="18"/>
              </w:rPr>
              <w:t>1037887.4</w:t>
            </w:r>
          </w:p>
          <w:p w14:paraId="6A74DA76" w14:textId="77777777" w:rsidR="0069596D" w:rsidRDefault="00000000">
            <w:pPr>
              <w:pStyle w:val="TableParagraph"/>
              <w:spacing w:line="200" w:lineRule="exact"/>
              <w:ind w:left="14"/>
              <w:rPr>
                <w:sz w:val="18"/>
              </w:rPr>
            </w:pPr>
            <w:r>
              <w:rPr>
                <w:spacing w:val="-2"/>
                <w:sz w:val="18"/>
              </w:rPr>
              <w:t>75777</w:t>
            </w:r>
          </w:p>
        </w:tc>
        <w:tc>
          <w:tcPr>
            <w:tcW w:w="1135" w:type="dxa"/>
          </w:tcPr>
          <w:p w14:paraId="1FEDC5CC" w14:textId="77777777" w:rsidR="0069596D" w:rsidRDefault="00000000">
            <w:pPr>
              <w:pStyle w:val="TableParagraph"/>
              <w:spacing w:before="14" w:line="207" w:lineRule="exact"/>
              <w:ind w:left="12"/>
              <w:rPr>
                <w:sz w:val="18"/>
              </w:rPr>
            </w:pPr>
            <w:r>
              <w:rPr>
                <w:spacing w:val="-2"/>
                <w:sz w:val="18"/>
              </w:rPr>
              <w:t>12454649.</w:t>
            </w:r>
          </w:p>
          <w:p w14:paraId="7FC9F048" w14:textId="77777777" w:rsidR="0069596D" w:rsidRDefault="00000000">
            <w:pPr>
              <w:pStyle w:val="TableParagraph"/>
              <w:spacing w:line="200" w:lineRule="exact"/>
              <w:ind w:left="12"/>
              <w:rPr>
                <w:sz w:val="18"/>
              </w:rPr>
            </w:pPr>
            <w:r>
              <w:rPr>
                <w:spacing w:val="-2"/>
                <w:sz w:val="18"/>
              </w:rPr>
              <w:t>70933</w:t>
            </w:r>
          </w:p>
        </w:tc>
        <w:tc>
          <w:tcPr>
            <w:tcW w:w="708" w:type="dxa"/>
          </w:tcPr>
          <w:p w14:paraId="0113FDCF" w14:textId="77777777" w:rsidR="0069596D" w:rsidRDefault="00000000">
            <w:pPr>
              <w:pStyle w:val="TableParagraph"/>
              <w:spacing w:before="117"/>
              <w:ind w:left="24" w:right="7"/>
              <w:rPr>
                <w:sz w:val="18"/>
              </w:rPr>
            </w:pPr>
            <w:r>
              <w:rPr>
                <w:spacing w:val="-4"/>
                <w:sz w:val="18"/>
              </w:rPr>
              <w:t>2.53</w:t>
            </w:r>
          </w:p>
        </w:tc>
        <w:tc>
          <w:tcPr>
            <w:tcW w:w="1136" w:type="dxa"/>
          </w:tcPr>
          <w:p w14:paraId="76FCA737" w14:textId="77777777" w:rsidR="0069596D" w:rsidRDefault="00000000">
            <w:pPr>
              <w:pStyle w:val="TableParagraph"/>
              <w:spacing w:before="14" w:line="207" w:lineRule="exact"/>
              <w:ind w:left="17" w:right="6"/>
              <w:rPr>
                <w:sz w:val="18"/>
              </w:rPr>
            </w:pPr>
            <w:r>
              <w:rPr>
                <w:spacing w:val="-2"/>
                <w:sz w:val="18"/>
              </w:rPr>
              <w:t>31510263.76</w:t>
            </w:r>
          </w:p>
          <w:p w14:paraId="55A7F1F3" w14:textId="77777777" w:rsidR="0069596D" w:rsidRDefault="00000000">
            <w:pPr>
              <w:pStyle w:val="TableParagraph"/>
              <w:spacing w:line="200" w:lineRule="exact"/>
              <w:ind w:left="17"/>
              <w:rPr>
                <w:sz w:val="18"/>
              </w:rPr>
            </w:pPr>
            <w:r>
              <w:rPr>
                <w:spacing w:val="-5"/>
                <w:sz w:val="18"/>
              </w:rPr>
              <w:t>459</w:t>
            </w:r>
          </w:p>
        </w:tc>
        <w:tc>
          <w:tcPr>
            <w:tcW w:w="1277" w:type="dxa"/>
          </w:tcPr>
          <w:p w14:paraId="26F9DE28" w14:textId="77777777" w:rsidR="0069596D" w:rsidRDefault="00000000">
            <w:pPr>
              <w:pStyle w:val="TableParagraph"/>
              <w:spacing w:before="14" w:line="207" w:lineRule="exact"/>
              <w:ind w:left="19" w:right="6"/>
              <w:rPr>
                <w:sz w:val="18"/>
              </w:rPr>
            </w:pPr>
            <w:r>
              <w:rPr>
                <w:spacing w:val="-2"/>
                <w:sz w:val="18"/>
              </w:rPr>
              <w:t>26783724.19</w:t>
            </w:r>
          </w:p>
          <w:p w14:paraId="5ACC6711" w14:textId="77777777" w:rsidR="0069596D" w:rsidRDefault="00000000">
            <w:pPr>
              <w:pStyle w:val="TableParagraph"/>
              <w:spacing w:line="200" w:lineRule="exact"/>
              <w:ind w:left="19"/>
              <w:rPr>
                <w:sz w:val="18"/>
              </w:rPr>
            </w:pPr>
            <w:r>
              <w:rPr>
                <w:spacing w:val="-5"/>
                <w:sz w:val="18"/>
              </w:rPr>
              <w:t>990</w:t>
            </w:r>
          </w:p>
        </w:tc>
        <w:tc>
          <w:tcPr>
            <w:tcW w:w="708" w:type="dxa"/>
            <w:vMerge/>
            <w:tcBorders>
              <w:top w:val="nil"/>
            </w:tcBorders>
          </w:tcPr>
          <w:p w14:paraId="6E9ADC67" w14:textId="77777777" w:rsidR="0069596D" w:rsidRDefault="0069596D">
            <w:pPr>
              <w:rPr>
                <w:sz w:val="2"/>
                <w:szCs w:val="2"/>
              </w:rPr>
            </w:pPr>
          </w:p>
        </w:tc>
        <w:tc>
          <w:tcPr>
            <w:tcW w:w="850" w:type="dxa"/>
          </w:tcPr>
          <w:p w14:paraId="46064478" w14:textId="77777777" w:rsidR="0069596D" w:rsidRDefault="0069596D">
            <w:pPr>
              <w:pStyle w:val="TableParagraph"/>
              <w:jc w:val="left"/>
              <w:rPr>
                <w:sz w:val="18"/>
              </w:rPr>
            </w:pPr>
          </w:p>
        </w:tc>
        <w:tc>
          <w:tcPr>
            <w:tcW w:w="1068" w:type="dxa"/>
          </w:tcPr>
          <w:p w14:paraId="797D7C8B" w14:textId="77777777" w:rsidR="0069596D" w:rsidRDefault="0069596D">
            <w:pPr>
              <w:pStyle w:val="TableParagraph"/>
              <w:jc w:val="left"/>
              <w:rPr>
                <w:sz w:val="18"/>
              </w:rPr>
            </w:pPr>
          </w:p>
        </w:tc>
      </w:tr>
      <w:tr w:rsidR="0069596D" w14:paraId="3D7265CC" w14:textId="77777777">
        <w:trPr>
          <w:trHeight w:val="431"/>
        </w:trPr>
        <w:tc>
          <w:tcPr>
            <w:tcW w:w="1008" w:type="dxa"/>
            <w:vMerge/>
            <w:tcBorders>
              <w:top w:val="nil"/>
            </w:tcBorders>
          </w:tcPr>
          <w:p w14:paraId="055E42FC" w14:textId="77777777" w:rsidR="0069596D" w:rsidRDefault="0069596D">
            <w:pPr>
              <w:rPr>
                <w:sz w:val="2"/>
                <w:szCs w:val="2"/>
              </w:rPr>
            </w:pPr>
          </w:p>
        </w:tc>
        <w:tc>
          <w:tcPr>
            <w:tcW w:w="540" w:type="dxa"/>
          </w:tcPr>
          <w:p w14:paraId="0C3C7FA3" w14:textId="77777777" w:rsidR="0069596D" w:rsidRDefault="00000000">
            <w:pPr>
              <w:pStyle w:val="TableParagraph"/>
              <w:spacing w:before="112"/>
              <w:ind w:left="21" w:right="9"/>
              <w:rPr>
                <w:sz w:val="18"/>
              </w:rPr>
            </w:pPr>
            <w:r>
              <w:rPr>
                <w:spacing w:val="-5"/>
                <w:sz w:val="18"/>
              </w:rPr>
              <w:t>58</w:t>
            </w:r>
          </w:p>
        </w:tc>
        <w:tc>
          <w:tcPr>
            <w:tcW w:w="499" w:type="dxa"/>
          </w:tcPr>
          <w:p w14:paraId="07F94BA3" w14:textId="77777777" w:rsidR="0069596D" w:rsidRDefault="00000000">
            <w:pPr>
              <w:pStyle w:val="TableParagraph"/>
              <w:spacing w:before="112"/>
              <w:ind w:left="18" w:right="8"/>
              <w:rPr>
                <w:sz w:val="18"/>
              </w:rPr>
            </w:pPr>
            <w:r>
              <w:rPr>
                <w:spacing w:val="-5"/>
                <w:sz w:val="18"/>
              </w:rPr>
              <w:t>68</w:t>
            </w:r>
          </w:p>
        </w:tc>
        <w:tc>
          <w:tcPr>
            <w:tcW w:w="1068" w:type="dxa"/>
          </w:tcPr>
          <w:p w14:paraId="01D76145" w14:textId="77777777" w:rsidR="0069596D" w:rsidRDefault="00000000">
            <w:pPr>
              <w:pStyle w:val="TableParagraph"/>
              <w:spacing w:before="112"/>
              <w:ind w:left="23" w:right="10"/>
              <w:rPr>
                <w:sz w:val="18"/>
              </w:rPr>
            </w:pPr>
            <w:r>
              <w:rPr>
                <w:spacing w:val="-5"/>
                <w:sz w:val="18"/>
              </w:rPr>
              <w:t>10</w:t>
            </w:r>
          </w:p>
        </w:tc>
        <w:tc>
          <w:tcPr>
            <w:tcW w:w="749" w:type="dxa"/>
          </w:tcPr>
          <w:p w14:paraId="3EBB3842" w14:textId="77777777" w:rsidR="0069596D" w:rsidRDefault="00000000">
            <w:pPr>
              <w:pStyle w:val="TableParagraph"/>
              <w:spacing w:before="9" w:line="207" w:lineRule="exact"/>
              <w:ind w:left="11"/>
              <w:rPr>
                <w:sz w:val="18"/>
              </w:rPr>
            </w:pPr>
            <w:r>
              <w:rPr>
                <w:spacing w:val="-2"/>
                <w:sz w:val="18"/>
              </w:rPr>
              <w:t>41.850</w:t>
            </w:r>
          </w:p>
          <w:p w14:paraId="2F6A0B8E" w14:textId="77777777" w:rsidR="0069596D" w:rsidRDefault="00000000">
            <w:pPr>
              <w:pStyle w:val="TableParagraph"/>
              <w:spacing w:line="196" w:lineRule="exact"/>
              <w:ind w:left="121" w:right="101"/>
              <w:rPr>
                <w:sz w:val="18"/>
              </w:rPr>
            </w:pPr>
            <w:r>
              <w:rPr>
                <w:spacing w:val="-10"/>
                <w:sz w:val="18"/>
              </w:rPr>
              <w:t>6</w:t>
            </w:r>
          </w:p>
        </w:tc>
        <w:tc>
          <w:tcPr>
            <w:tcW w:w="746" w:type="dxa"/>
          </w:tcPr>
          <w:p w14:paraId="124A0D52" w14:textId="77777777" w:rsidR="0069596D" w:rsidRDefault="00000000">
            <w:pPr>
              <w:pStyle w:val="TableParagraph"/>
              <w:spacing w:before="9" w:line="207" w:lineRule="exact"/>
              <w:ind w:left="18" w:right="8"/>
              <w:rPr>
                <w:sz w:val="18"/>
              </w:rPr>
            </w:pPr>
            <w:r>
              <w:rPr>
                <w:spacing w:val="-2"/>
                <w:sz w:val="18"/>
              </w:rPr>
              <w:t>3.2323</w:t>
            </w:r>
          </w:p>
          <w:p w14:paraId="3DEDC83F" w14:textId="77777777" w:rsidR="0069596D" w:rsidRDefault="00000000">
            <w:pPr>
              <w:pStyle w:val="TableParagraph"/>
              <w:spacing w:line="196" w:lineRule="exact"/>
              <w:ind w:left="18"/>
              <w:rPr>
                <w:sz w:val="18"/>
              </w:rPr>
            </w:pPr>
            <w:r>
              <w:rPr>
                <w:spacing w:val="-10"/>
                <w:sz w:val="18"/>
              </w:rPr>
              <w:t>4</w:t>
            </w:r>
          </w:p>
        </w:tc>
        <w:tc>
          <w:tcPr>
            <w:tcW w:w="744" w:type="dxa"/>
          </w:tcPr>
          <w:p w14:paraId="66280156" w14:textId="77777777" w:rsidR="0069596D" w:rsidRDefault="00000000">
            <w:pPr>
              <w:pStyle w:val="TableParagraph"/>
              <w:spacing w:before="112"/>
              <w:ind w:left="21" w:right="13"/>
              <w:rPr>
                <w:sz w:val="18"/>
              </w:rPr>
            </w:pPr>
            <w:r>
              <w:rPr>
                <w:spacing w:val="-2"/>
                <w:sz w:val="18"/>
              </w:rPr>
              <w:t>7.8074</w:t>
            </w:r>
          </w:p>
        </w:tc>
        <w:tc>
          <w:tcPr>
            <w:tcW w:w="816" w:type="dxa"/>
          </w:tcPr>
          <w:p w14:paraId="27C82207" w14:textId="77777777" w:rsidR="0069596D" w:rsidRDefault="00000000">
            <w:pPr>
              <w:pStyle w:val="TableParagraph"/>
              <w:spacing w:before="112"/>
              <w:ind w:left="5"/>
              <w:rPr>
                <w:sz w:val="18"/>
              </w:rPr>
            </w:pPr>
            <w:r>
              <w:rPr>
                <w:spacing w:val="-8"/>
                <w:sz w:val="18"/>
              </w:rPr>
              <w:t>Cement</w:t>
            </w:r>
            <w:r>
              <w:rPr>
                <w:spacing w:val="-7"/>
                <w:sz w:val="18"/>
              </w:rPr>
              <w:t xml:space="preserve"> </w:t>
            </w:r>
            <w:r>
              <w:rPr>
                <w:spacing w:val="-5"/>
                <w:sz w:val="18"/>
              </w:rPr>
              <w:t>(B)</w:t>
            </w:r>
          </w:p>
        </w:tc>
        <w:tc>
          <w:tcPr>
            <w:tcW w:w="1056" w:type="dxa"/>
          </w:tcPr>
          <w:p w14:paraId="43CE1B98" w14:textId="77777777" w:rsidR="0069596D" w:rsidRDefault="00000000">
            <w:pPr>
              <w:pStyle w:val="TableParagraph"/>
              <w:spacing w:before="9" w:line="207" w:lineRule="exact"/>
              <w:ind w:left="14" w:right="1"/>
              <w:rPr>
                <w:sz w:val="18"/>
              </w:rPr>
            </w:pPr>
            <w:r>
              <w:rPr>
                <w:spacing w:val="-2"/>
                <w:sz w:val="18"/>
              </w:rPr>
              <w:t>1037887.4</w:t>
            </w:r>
          </w:p>
          <w:p w14:paraId="550560C5" w14:textId="77777777" w:rsidR="0069596D" w:rsidRDefault="00000000">
            <w:pPr>
              <w:pStyle w:val="TableParagraph"/>
              <w:spacing w:line="196" w:lineRule="exact"/>
              <w:ind w:left="14"/>
              <w:rPr>
                <w:sz w:val="18"/>
              </w:rPr>
            </w:pPr>
            <w:r>
              <w:rPr>
                <w:spacing w:val="-2"/>
                <w:sz w:val="18"/>
              </w:rPr>
              <w:t>75777</w:t>
            </w:r>
          </w:p>
        </w:tc>
        <w:tc>
          <w:tcPr>
            <w:tcW w:w="1135" w:type="dxa"/>
          </w:tcPr>
          <w:p w14:paraId="4A5E5B81" w14:textId="77777777" w:rsidR="0069596D" w:rsidRDefault="00000000">
            <w:pPr>
              <w:pStyle w:val="TableParagraph"/>
              <w:spacing w:before="9" w:line="207" w:lineRule="exact"/>
              <w:ind w:left="12"/>
              <w:rPr>
                <w:sz w:val="18"/>
              </w:rPr>
            </w:pPr>
            <w:r>
              <w:rPr>
                <w:spacing w:val="-2"/>
                <w:sz w:val="18"/>
              </w:rPr>
              <w:t>10378874.</w:t>
            </w:r>
          </w:p>
          <w:p w14:paraId="20E939F5" w14:textId="77777777" w:rsidR="0069596D" w:rsidRDefault="00000000">
            <w:pPr>
              <w:pStyle w:val="TableParagraph"/>
              <w:spacing w:line="196" w:lineRule="exact"/>
              <w:ind w:left="12"/>
              <w:rPr>
                <w:sz w:val="18"/>
              </w:rPr>
            </w:pPr>
            <w:r>
              <w:rPr>
                <w:spacing w:val="-2"/>
                <w:sz w:val="18"/>
              </w:rPr>
              <w:t>75777</w:t>
            </w:r>
          </w:p>
        </w:tc>
        <w:tc>
          <w:tcPr>
            <w:tcW w:w="708" w:type="dxa"/>
          </w:tcPr>
          <w:p w14:paraId="2E613A88" w14:textId="77777777" w:rsidR="0069596D" w:rsidRDefault="00000000">
            <w:pPr>
              <w:pStyle w:val="TableParagraph"/>
              <w:spacing w:before="112"/>
              <w:ind w:left="24" w:right="7"/>
              <w:rPr>
                <w:sz w:val="18"/>
              </w:rPr>
            </w:pPr>
            <w:r>
              <w:rPr>
                <w:spacing w:val="-4"/>
                <w:sz w:val="18"/>
              </w:rPr>
              <w:t>2.53</w:t>
            </w:r>
          </w:p>
        </w:tc>
        <w:tc>
          <w:tcPr>
            <w:tcW w:w="1136" w:type="dxa"/>
          </w:tcPr>
          <w:p w14:paraId="630F34AB" w14:textId="77777777" w:rsidR="0069596D" w:rsidRDefault="00000000">
            <w:pPr>
              <w:pStyle w:val="TableParagraph"/>
              <w:spacing w:before="9" w:line="207" w:lineRule="exact"/>
              <w:ind w:left="17" w:right="6"/>
              <w:rPr>
                <w:sz w:val="18"/>
              </w:rPr>
            </w:pPr>
            <w:r>
              <w:rPr>
                <w:spacing w:val="-2"/>
                <w:sz w:val="18"/>
              </w:rPr>
              <w:t>26258553.13</w:t>
            </w:r>
          </w:p>
          <w:p w14:paraId="596465FA" w14:textId="77777777" w:rsidR="0069596D" w:rsidRDefault="00000000">
            <w:pPr>
              <w:pStyle w:val="TableParagraph"/>
              <w:spacing w:line="196" w:lineRule="exact"/>
              <w:ind w:left="17"/>
              <w:rPr>
                <w:sz w:val="18"/>
              </w:rPr>
            </w:pPr>
            <w:r>
              <w:rPr>
                <w:spacing w:val="-5"/>
                <w:sz w:val="18"/>
              </w:rPr>
              <w:t>716</w:t>
            </w:r>
          </w:p>
        </w:tc>
        <w:tc>
          <w:tcPr>
            <w:tcW w:w="1277" w:type="dxa"/>
          </w:tcPr>
          <w:p w14:paraId="7BA90A33" w14:textId="77777777" w:rsidR="0069596D" w:rsidRDefault="00000000">
            <w:pPr>
              <w:pStyle w:val="TableParagraph"/>
              <w:spacing w:before="9" w:line="207" w:lineRule="exact"/>
              <w:ind w:left="19" w:right="6"/>
              <w:rPr>
                <w:sz w:val="18"/>
              </w:rPr>
            </w:pPr>
            <w:r>
              <w:rPr>
                <w:spacing w:val="-2"/>
                <w:sz w:val="18"/>
              </w:rPr>
              <w:t>22319770.16</w:t>
            </w:r>
          </w:p>
          <w:p w14:paraId="1EF93353" w14:textId="77777777" w:rsidR="0069596D" w:rsidRDefault="00000000">
            <w:pPr>
              <w:pStyle w:val="TableParagraph"/>
              <w:spacing w:line="196" w:lineRule="exact"/>
              <w:ind w:left="19"/>
              <w:rPr>
                <w:sz w:val="18"/>
              </w:rPr>
            </w:pPr>
            <w:r>
              <w:rPr>
                <w:spacing w:val="-5"/>
                <w:sz w:val="18"/>
              </w:rPr>
              <w:t>659</w:t>
            </w:r>
          </w:p>
        </w:tc>
        <w:tc>
          <w:tcPr>
            <w:tcW w:w="708" w:type="dxa"/>
            <w:vMerge/>
            <w:tcBorders>
              <w:top w:val="nil"/>
            </w:tcBorders>
          </w:tcPr>
          <w:p w14:paraId="5932C71A" w14:textId="77777777" w:rsidR="0069596D" w:rsidRDefault="0069596D">
            <w:pPr>
              <w:rPr>
                <w:sz w:val="2"/>
                <w:szCs w:val="2"/>
              </w:rPr>
            </w:pPr>
          </w:p>
        </w:tc>
        <w:tc>
          <w:tcPr>
            <w:tcW w:w="850" w:type="dxa"/>
          </w:tcPr>
          <w:p w14:paraId="0C0D0305" w14:textId="77777777" w:rsidR="0069596D" w:rsidRDefault="0069596D">
            <w:pPr>
              <w:pStyle w:val="TableParagraph"/>
              <w:jc w:val="left"/>
              <w:rPr>
                <w:sz w:val="18"/>
              </w:rPr>
            </w:pPr>
          </w:p>
        </w:tc>
        <w:tc>
          <w:tcPr>
            <w:tcW w:w="1068" w:type="dxa"/>
          </w:tcPr>
          <w:p w14:paraId="6A3990BC" w14:textId="77777777" w:rsidR="0069596D" w:rsidRDefault="0069596D">
            <w:pPr>
              <w:pStyle w:val="TableParagraph"/>
              <w:jc w:val="left"/>
              <w:rPr>
                <w:sz w:val="18"/>
              </w:rPr>
            </w:pPr>
          </w:p>
        </w:tc>
      </w:tr>
      <w:tr w:rsidR="0069596D" w14:paraId="4286DAF3" w14:textId="77777777">
        <w:trPr>
          <w:trHeight w:val="439"/>
        </w:trPr>
        <w:tc>
          <w:tcPr>
            <w:tcW w:w="1008" w:type="dxa"/>
            <w:vMerge/>
            <w:tcBorders>
              <w:top w:val="nil"/>
            </w:tcBorders>
          </w:tcPr>
          <w:p w14:paraId="68B8135B" w14:textId="77777777" w:rsidR="0069596D" w:rsidRDefault="0069596D">
            <w:pPr>
              <w:rPr>
                <w:sz w:val="2"/>
                <w:szCs w:val="2"/>
              </w:rPr>
            </w:pPr>
          </w:p>
        </w:tc>
        <w:tc>
          <w:tcPr>
            <w:tcW w:w="540" w:type="dxa"/>
          </w:tcPr>
          <w:p w14:paraId="78CB7880" w14:textId="77777777" w:rsidR="0069596D" w:rsidRDefault="00000000">
            <w:pPr>
              <w:pStyle w:val="TableParagraph"/>
              <w:spacing w:before="115"/>
              <w:ind w:left="21" w:right="9"/>
              <w:rPr>
                <w:sz w:val="18"/>
              </w:rPr>
            </w:pPr>
            <w:r>
              <w:rPr>
                <w:spacing w:val="-5"/>
                <w:sz w:val="18"/>
              </w:rPr>
              <w:t>68</w:t>
            </w:r>
          </w:p>
        </w:tc>
        <w:tc>
          <w:tcPr>
            <w:tcW w:w="499" w:type="dxa"/>
          </w:tcPr>
          <w:p w14:paraId="30DABCAA" w14:textId="77777777" w:rsidR="0069596D" w:rsidRDefault="00000000">
            <w:pPr>
              <w:pStyle w:val="TableParagraph"/>
              <w:spacing w:before="115"/>
              <w:ind w:left="18" w:right="8"/>
              <w:rPr>
                <w:sz w:val="18"/>
              </w:rPr>
            </w:pPr>
            <w:r>
              <w:rPr>
                <w:spacing w:val="-5"/>
                <w:sz w:val="18"/>
              </w:rPr>
              <w:t>77</w:t>
            </w:r>
          </w:p>
        </w:tc>
        <w:tc>
          <w:tcPr>
            <w:tcW w:w="1068" w:type="dxa"/>
          </w:tcPr>
          <w:p w14:paraId="52848A77" w14:textId="77777777" w:rsidR="0069596D" w:rsidRDefault="00000000">
            <w:pPr>
              <w:pStyle w:val="TableParagraph"/>
              <w:spacing w:before="115"/>
              <w:ind w:left="23" w:right="2"/>
              <w:rPr>
                <w:sz w:val="18"/>
              </w:rPr>
            </w:pPr>
            <w:r>
              <w:rPr>
                <w:spacing w:val="-10"/>
                <w:sz w:val="18"/>
              </w:rPr>
              <w:t>9</w:t>
            </w:r>
          </w:p>
        </w:tc>
        <w:tc>
          <w:tcPr>
            <w:tcW w:w="749" w:type="dxa"/>
          </w:tcPr>
          <w:p w14:paraId="41C0E6B9" w14:textId="77777777" w:rsidR="0069596D" w:rsidRDefault="00000000">
            <w:pPr>
              <w:pStyle w:val="TableParagraph"/>
              <w:spacing w:before="12"/>
              <w:ind w:left="11"/>
              <w:rPr>
                <w:sz w:val="18"/>
              </w:rPr>
            </w:pPr>
            <w:r>
              <w:rPr>
                <w:spacing w:val="-2"/>
                <w:sz w:val="18"/>
              </w:rPr>
              <w:t>47.025</w:t>
            </w:r>
          </w:p>
          <w:p w14:paraId="20602BD7" w14:textId="77777777" w:rsidR="0069596D" w:rsidRDefault="00000000">
            <w:pPr>
              <w:pStyle w:val="TableParagraph"/>
              <w:spacing w:before="2" w:line="198" w:lineRule="exact"/>
              <w:ind w:left="17"/>
              <w:rPr>
                <w:sz w:val="18"/>
              </w:rPr>
            </w:pPr>
            <w:r>
              <w:rPr>
                <w:spacing w:val="-5"/>
                <w:sz w:val="18"/>
              </w:rPr>
              <w:t>444</w:t>
            </w:r>
          </w:p>
        </w:tc>
        <w:tc>
          <w:tcPr>
            <w:tcW w:w="746" w:type="dxa"/>
          </w:tcPr>
          <w:p w14:paraId="247E8869" w14:textId="77777777" w:rsidR="0069596D" w:rsidRDefault="00000000">
            <w:pPr>
              <w:pStyle w:val="TableParagraph"/>
              <w:spacing w:before="12"/>
              <w:ind w:left="18" w:right="8"/>
              <w:rPr>
                <w:sz w:val="18"/>
              </w:rPr>
            </w:pPr>
            <w:r>
              <w:rPr>
                <w:spacing w:val="-2"/>
                <w:sz w:val="18"/>
              </w:rPr>
              <w:t>1.7408</w:t>
            </w:r>
          </w:p>
          <w:p w14:paraId="2543EB8E" w14:textId="77777777" w:rsidR="0069596D" w:rsidRDefault="00000000">
            <w:pPr>
              <w:pStyle w:val="TableParagraph"/>
              <w:spacing w:before="2" w:line="198" w:lineRule="exact"/>
              <w:ind w:left="18" w:right="3"/>
              <w:rPr>
                <w:sz w:val="18"/>
              </w:rPr>
            </w:pPr>
            <w:r>
              <w:rPr>
                <w:spacing w:val="-5"/>
                <w:sz w:val="18"/>
              </w:rPr>
              <w:t>333</w:t>
            </w:r>
          </w:p>
        </w:tc>
        <w:tc>
          <w:tcPr>
            <w:tcW w:w="744" w:type="dxa"/>
          </w:tcPr>
          <w:p w14:paraId="39B05E09" w14:textId="77777777" w:rsidR="0069596D" w:rsidRDefault="00000000">
            <w:pPr>
              <w:pStyle w:val="TableParagraph"/>
              <w:spacing w:before="12"/>
              <w:ind w:left="21" w:right="13"/>
              <w:rPr>
                <w:sz w:val="18"/>
              </w:rPr>
            </w:pPr>
            <w:r>
              <w:rPr>
                <w:spacing w:val="-2"/>
                <w:sz w:val="18"/>
              </w:rPr>
              <w:t>5.3302</w:t>
            </w:r>
          </w:p>
          <w:p w14:paraId="3E1442A1" w14:textId="77777777" w:rsidR="0069596D" w:rsidRDefault="00000000">
            <w:pPr>
              <w:pStyle w:val="TableParagraph"/>
              <w:spacing w:before="2" w:line="198" w:lineRule="exact"/>
              <w:ind w:left="21" w:right="8"/>
              <w:rPr>
                <w:sz w:val="18"/>
              </w:rPr>
            </w:pPr>
            <w:r>
              <w:rPr>
                <w:spacing w:val="-5"/>
                <w:sz w:val="18"/>
              </w:rPr>
              <w:t>111</w:t>
            </w:r>
          </w:p>
        </w:tc>
        <w:tc>
          <w:tcPr>
            <w:tcW w:w="816" w:type="dxa"/>
          </w:tcPr>
          <w:p w14:paraId="2A4CFFA5" w14:textId="77777777" w:rsidR="0069596D" w:rsidRDefault="00000000">
            <w:pPr>
              <w:pStyle w:val="TableParagraph"/>
              <w:spacing w:before="115"/>
              <w:ind w:left="9"/>
              <w:rPr>
                <w:sz w:val="18"/>
              </w:rPr>
            </w:pPr>
            <w:r>
              <w:rPr>
                <w:spacing w:val="-8"/>
                <w:sz w:val="18"/>
              </w:rPr>
              <w:t>Cement</w:t>
            </w:r>
            <w:r>
              <w:rPr>
                <w:spacing w:val="-7"/>
                <w:sz w:val="18"/>
              </w:rPr>
              <w:t xml:space="preserve"> </w:t>
            </w:r>
            <w:r>
              <w:rPr>
                <w:spacing w:val="-5"/>
                <w:sz w:val="18"/>
              </w:rPr>
              <w:t>(P)</w:t>
            </w:r>
          </w:p>
        </w:tc>
        <w:tc>
          <w:tcPr>
            <w:tcW w:w="1056" w:type="dxa"/>
          </w:tcPr>
          <w:p w14:paraId="66F818A8" w14:textId="77777777" w:rsidR="0069596D" w:rsidRDefault="00000000">
            <w:pPr>
              <w:pStyle w:val="TableParagraph"/>
              <w:spacing w:before="12"/>
              <w:ind w:left="14" w:right="1"/>
              <w:rPr>
                <w:sz w:val="18"/>
              </w:rPr>
            </w:pPr>
            <w:r>
              <w:rPr>
                <w:spacing w:val="-2"/>
                <w:sz w:val="18"/>
              </w:rPr>
              <w:t>1037887.4</w:t>
            </w:r>
          </w:p>
          <w:p w14:paraId="56D6DC51" w14:textId="77777777" w:rsidR="0069596D" w:rsidRDefault="00000000">
            <w:pPr>
              <w:pStyle w:val="TableParagraph"/>
              <w:spacing w:before="2" w:line="198" w:lineRule="exact"/>
              <w:ind w:left="14"/>
              <w:rPr>
                <w:sz w:val="18"/>
              </w:rPr>
            </w:pPr>
            <w:r>
              <w:rPr>
                <w:spacing w:val="-2"/>
                <w:sz w:val="18"/>
              </w:rPr>
              <w:t>75777</w:t>
            </w:r>
          </w:p>
        </w:tc>
        <w:tc>
          <w:tcPr>
            <w:tcW w:w="1135" w:type="dxa"/>
          </w:tcPr>
          <w:p w14:paraId="0BCEEFDD" w14:textId="77777777" w:rsidR="0069596D" w:rsidRDefault="00000000">
            <w:pPr>
              <w:pStyle w:val="TableParagraph"/>
              <w:spacing w:before="12"/>
              <w:ind w:left="12" w:right="1"/>
              <w:rPr>
                <w:sz w:val="18"/>
              </w:rPr>
            </w:pPr>
            <w:r>
              <w:rPr>
                <w:spacing w:val="-2"/>
                <w:sz w:val="18"/>
              </w:rPr>
              <w:t>9340987.2</w:t>
            </w:r>
          </w:p>
          <w:p w14:paraId="1CD49BFF" w14:textId="77777777" w:rsidR="0069596D" w:rsidRDefault="00000000">
            <w:pPr>
              <w:pStyle w:val="TableParagraph"/>
              <w:spacing w:before="2" w:line="198" w:lineRule="exact"/>
              <w:ind w:left="12" w:right="1"/>
              <w:rPr>
                <w:sz w:val="18"/>
              </w:rPr>
            </w:pPr>
            <w:r>
              <w:rPr>
                <w:spacing w:val="-4"/>
                <w:sz w:val="18"/>
              </w:rPr>
              <w:t>8199</w:t>
            </w:r>
          </w:p>
        </w:tc>
        <w:tc>
          <w:tcPr>
            <w:tcW w:w="708" w:type="dxa"/>
          </w:tcPr>
          <w:p w14:paraId="23714DA5" w14:textId="77777777" w:rsidR="0069596D" w:rsidRDefault="00000000">
            <w:pPr>
              <w:pStyle w:val="TableParagraph"/>
              <w:spacing w:before="115"/>
              <w:ind w:left="24" w:right="7"/>
              <w:rPr>
                <w:sz w:val="18"/>
              </w:rPr>
            </w:pPr>
            <w:r>
              <w:rPr>
                <w:spacing w:val="-4"/>
                <w:sz w:val="18"/>
              </w:rPr>
              <w:t>2.53</w:t>
            </w:r>
          </w:p>
        </w:tc>
        <w:tc>
          <w:tcPr>
            <w:tcW w:w="1136" w:type="dxa"/>
          </w:tcPr>
          <w:p w14:paraId="4CBC7BC5" w14:textId="77777777" w:rsidR="0069596D" w:rsidRDefault="00000000">
            <w:pPr>
              <w:pStyle w:val="TableParagraph"/>
              <w:spacing w:before="12"/>
              <w:ind w:left="17" w:right="6"/>
              <w:rPr>
                <w:sz w:val="18"/>
              </w:rPr>
            </w:pPr>
            <w:r>
              <w:rPr>
                <w:spacing w:val="-2"/>
                <w:sz w:val="18"/>
              </w:rPr>
              <w:t>23632697.82</w:t>
            </w:r>
          </w:p>
          <w:p w14:paraId="75E523AF" w14:textId="77777777" w:rsidR="0069596D" w:rsidRDefault="00000000">
            <w:pPr>
              <w:pStyle w:val="TableParagraph"/>
              <w:spacing w:before="2" w:line="198" w:lineRule="exact"/>
              <w:ind w:left="17"/>
              <w:rPr>
                <w:sz w:val="18"/>
              </w:rPr>
            </w:pPr>
            <w:r>
              <w:rPr>
                <w:spacing w:val="-5"/>
                <w:sz w:val="18"/>
              </w:rPr>
              <w:t>345</w:t>
            </w:r>
          </w:p>
        </w:tc>
        <w:tc>
          <w:tcPr>
            <w:tcW w:w="1277" w:type="dxa"/>
          </w:tcPr>
          <w:p w14:paraId="7296D8B9" w14:textId="77777777" w:rsidR="0069596D" w:rsidRDefault="00000000">
            <w:pPr>
              <w:pStyle w:val="TableParagraph"/>
              <w:spacing w:before="12"/>
              <w:ind w:left="19" w:right="6"/>
              <w:rPr>
                <w:sz w:val="18"/>
              </w:rPr>
            </w:pPr>
            <w:r>
              <w:rPr>
                <w:spacing w:val="-2"/>
                <w:sz w:val="18"/>
              </w:rPr>
              <w:t>20087793.14</w:t>
            </w:r>
          </w:p>
          <w:p w14:paraId="20051DA1" w14:textId="77777777" w:rsidR="0069596D" w:rsidRDefault="00000000">
            <w:pPr>
              <w:pStyle w:val="TableParagraph"/>
              <w:spacing w:before="2" w:line="198" w:lineRule="exact"/>
              <w:ind w:left="19"/>
              <w:rPr>
                <w:sz w:val="18"/>
              </w:rPr>
            </w:pPr>
            <w:r>
              <w:rPr>
                <w:spacing w:val="-5"/>
                <w:sz w:val="18"/>
              </w:rPr>
              <w:t>993</w:t>
            </w:r>
          </w:p>
        </w:tc>
        <w:tc>
          <w:tcPr>
            <w:tcW w:w="708" w:type="dxa"/>
            <w:vMerge/>
            <w:tcBorders>
              <w:top w:val="nil"/>
            </w:tcBorders>
          </w:tcPr>
          <w:p w14:paraId="7F4E7D08" w14:textId="77777777" w:rsidR="0069596D" w:rsidRDefault="0069596D">
            <w:pPr>
              <w:rPr>
                <w:sz w:val="2"/>
                <w:szCs w:val="2"/>
              </w:rPr>
            </w:pPr>
          </w:p>
        </w:tc>
        <w:tc>
          <w:tcPr>
            <w:tcW w:w="850" w:type="dxa"/>
          </w:tcPr>
          <w:p w14:paraId="011F8A0E" w14:textId="77777777" w:rsidR="0069596D" w:rsidRDefault="0069596D">
            <w:pPr>
              <w:pStyle w:val="TableParagraph"/>
              <w:jc w:val="left"/>
              <w:rPr>
                <w:sz w:val="18"/>
              </w:rPr>
            </w:pPr>
          </w:p>
        </w:tc>
        <w:tc>
          <w:tcPr>
            <w:tcW w:w="1068" w:type="dxa"/>
          </w:tcPr>
          <w:p w14:paraId="31FFEF2A" w14:textId="77777777" w:rsidR="0069596D" w:rsidRDefault="0069596D">
            <w:pPr>
              <w:pStyle w:val="TableParagraph"/>
              <w:jc w:val="left"/>
              <w:rPr>
                <w:sz w:val="18"/>
              </w:rPr>
            </w:pPr>
          </w:p>
        </w:tc>
      </w:tr>
      <w:tr w:rsidR="0069596D" w14:paraId="59E4A3D2" w14:textId="77777777">
        <w:trPr>
          <w:trHeight w:val="438"/>
        </w:trPr>
        <w:tc>
          <w:tcPr>
            <w:tcW w:w="1008" w:type="dxa"/>
            <w:vMerge/>
            <w:tcBorders>
              <w:top w:val="nil"/>
            </w:tcBorders>
          </w:tcPr>
          <w:p w14:paraId="4A8A8690" w14:textId="77777777" w:rsidR="0069596D" w:rsidRDefault="0069596D">
            <w:pPr>
              <w:rPr>
                <w:sz w:val="2"/>
                <w:szCs w:val="2"/>
              </w:rPr>
            </w:pPr>
          </w:p>
        </w:tc>
        <w:tc>
          <w:tcPr>
            <w:tcW w:w="540" w:type="dxa"/>
          </w:tcPr>
          <w:p w14:paraId="3F592239" w14:textId="77777777" w:rsidR="0069596D" w:rsidRDefault="00000000">
            <w:pPr>
              <w:pStyle w:val="TableParagraph"/>
              <w:spacing w:before="115"/>
              <w:ind w:left="21" w:right="9"/>
              <w:rPr>
                <w:sz w:val="18"/>
              </w:rPr>
            </w:pPr>
            <w:r>
              <w:rPr>
                <w:spacing w:val="-5"/>
                <w:sz w:val="18"/>
              </w:rPr>
              <w:t>77</w:t>
            </w:r>
          </w:p>
        </w:tc>
        <w:tc>
          <w:tcPr>
            <w:tcW w:w="499" w:type="dxa"/>
          </w:tcPr>
          <w:p w14:paraId="5982AB5D" w14:textId="77777777" w:rsidR="0069596D" w:rsidRDefault="00000000">
            <w:pPr>
              <w:pStyle w:val="TableParagraph"/>
              <w:spacing w:before="115"/>
              <w:ind w:left="18" w:right="2"/>
              <w:rPr>
                <w:sz w:val="18"/>
              </w:rPr>
            </w:pPr>
            <w:r>
              <w:rPr>
                <w:spacing w:val="-5"/>
                <w:sz w:val="18"/>
              </w:rPr>
              <w:t>100</w:t>
            </w:r>
          </w:p>
        </w:tc>
        <w:tc>
          <w:tcPr>
            <w:tcW w:w="1068" w:type="dxa"/>
          </w:tcPr>
          <w:p w14:paraId="04F4F3A4" w14:textId="77777777" w:rsidR="0069596D" w:rsidRDefault="00000000">
            <w:pPr>
              <w:pStyle w:val="TableParagraph"/>
              <w:spacing w:before="115"/>
              <w:ind w:left="23" w:right="10"/>
              <w:rPr>
                <w:sz w:val="18"/>
              </w:rPr>
            </w:pPr>
            <w:r>
              <w:rPr>
                <w:spacing w:val="-5"/>
                <w:sz w:val="18"/>
              </w:rPr>
              <w:t>23</w:t>
            </w:r>
          </w:p>
        </w:tc>
        <w:tc>
          <w:tcPr>
            <w:tcW w:w="749" w:type="dxa"/>
          </w:tcPr>
          <w:p w14:paraId="4433A0C9" w14:textId="77777777" w:rsidR="0069596D" w:rsidRDefault="00000000">
            <w:pPr>
              <w:pStyle w:val="TableParagraph"/>
              <w:spacing w:before="11" w:line="207" w:lineRule="exact"/>
              <w:ind w:left="11"/>
              <w:rPr>
                <w:sz w:val="18"/>
              </w:rPr>
            </w:pPr>
            <w:r>
              <w:rPr>
                <w:spacing w:val="-2"/>
                <w:sz w:val="18"/>
              </w:rPr>
              <w:t>50.819</w:t>
            </w:r>
          </w:p>
          <w:p w14:paraId="0BAC206E" w14:textId="77777777" w:rsidR="0069596D" w:rsidRDefault="00000000">
            <w:pPr>
              <w:pStyle w:val="TableParagraph"/>
              <w:spacing w:line="200" w:lineRule="exact"/>
              <w:ind w:left="17"/>
              <w:rPr>
                <w:sz w:val="18"/>
              </w:rPr>
            </w:pPr>
            <w:r>
              <w:rPr>
                <w:spacing w:val="-5"/>
                <w:sz w:val="18"/>
              </w:rPr>
              <w:t>522</w:t>
            </w:r>
          </w:p>
        </w:tc>
        <w:tc>
          <w:tcPr>
            <w:tcW w:w="746" w:type="dxa"/>
          </w:tcPr>
          <w:p w14:paraId="6564D488" w14:textId="77777777" w:rsidR="0069596D" w:rsidRDefault="00000000">
            <w:pPr>
              <w:pStyle w:val="TableParagraph"/>
              <w:spacing w:before="11" w:line="207" w:lineRule="exact"/>
              <w:ind w:left="18" w:right="8"/>
              <w:rPr>
                <w:sz w:val="18"/>
              </w:rPr>
            </w:pPr>
            <w:r>
              <w:rPr>
                <w:spacing w:val="-2"/>
                <w:sz w:val="18"/>
              </w:rPr>
              <w:t>1.2850</w:t>
            </w:r>
          </w:p>
          <w:p w14:paraId="683A4490" w14:textId="77777777" w:rsidR="0069596D" w:rsidRDefault="00000000">
            <w:pPr>
              <w:pStyle w:val="TableParagraph"/>
              <w:spacing w:line="200" w:lineRule="exact"/>
              <w:ind w:left="18" w:right="3"/>
              <w:rPr>
                <w:sz w:val="18"/>
              </w:rPr>
            </w:pPr>
            <w:r>
              <w:rPr>
                <w:spacing w:val="-5"/>
                <w:sz w:val="18"/>
              </w:rPr>
              <w:t>217</w:t>
            </w:r>
          </w:p>
        </w:tc>
        <w:tc>
          <w:tcPr>
            <w:tcW w:w="744" w:type="dxa"/>
          </w:tcPr>
          <w:p w14:paraId="1E653C61" w14:textId="77777777" w:rsidR="0069596D" w:rsidRDefault="00000000">
            <w:pPr>
              <w:pStyle w:val="TableParagraph"/>
              <w:spacing w:before="11" w:line="207" w:lineRule="exact"/>
              <w:ind w:left="21" w:right="13"/>
              <w:rPr>
                <w:sz w:val="18"/>
              </w:rPr>
            </w:pPr>
            <w:r>
              <w:rPr>
                <w:spacing w:val="-2"/>
                <w:sz w:val="18"/>
              </w:rPr>
              <w:t>2.8948</w:t>
            </w:r>
          </w:p>
          <w:p w14:paraId="2CCA1694" w14:textId="77777777" w:rsidR="0069596D" w:rsidRDefault="00000000">
            <w:pPr>
              <w:pStyle w:val="TableParagraph"/>
              <w:spacing w:line="200" w:lineRule="exact"/>
              <w:ind w:left="21" w:right="8"/>
              <w:rPr>
                <w:sz w:val="18"/>
              </w:rPr>
            </w:pPr>
            <w:r>
              <w:rPr>
                <w:spacing w:val="-5"/>
                <w:sz w:val="18"/>
              </w:rPr>
              <w:t>391</w:t>
            </w:r>
          </w:p>
        </w:tc>
        <w:tc>
          <w:tcPr>
            <w:tcW w:w="816" w:type="dxa"/>
          </w:tcPr>
          <w:p w14:paraId="5FD0EE3A" w14:textId="77777777" w:rsidR="0069596D" w:rsidRDefault="00000000">
            <w:pPr>
              <w:pStyle w:val="TableParagraph"/>
              <w:spacing w:before="115"/>
              <w:ind w:left="4"/>
              <w:rPr>
                <w:sz w:val="18"/>
              </w:rPr>
            </w:pPr>
            <w:r>
              <w:rPr>
                <w:spacing w:val="-4"/>
                <w:sz w:val="18"/>
              </w:rPr>
              <w:t>SMS</w:t>
            </w:r>
            <w:r>
              <w:rPr>
                <w:spacing w:val="-6"/>
                <w:sz w:val="18"/>
              </w:rPr>
              <w:t xml:space="preserve"> </w:t>
            </w:r>
            <w:r>
              <w:rPr>
                <w:spacing w:val="-4"/>
                <w:sz w:val="18"/>
              </w:rPr>
              <w:t>(O</w:t>
            </w:r>
            <w:r>
              <w:rPr>
                <w:spacing w:val="-12"/>
                <w:sz w:val="18"/>
              </w:rPr>
              <w:t xml:space="preserve"> </w:t>
            </w:r>
            <w:r>
              <w:rPr>
                <w:spacing w:val="-5"/>
                <w:sz w:val="18"/>
              </w:rPr>
              <w:t>H)</w:t>
            </w:r>
          </w:p>
        </w:tc>
        <w:tc>
          <w:tcPr>
            <w:tcW w:w="1056" w:type="dxa"/>
          </w:tcPr>
          <w:p w14:paraId="6D500554" w14:textId="77777777" w:rsidR="0069596D" w:rsidRDefault="00000000">
            <w:pPr>
              <w:pStyle w:val="TableParagraph"/>
              <w:spacing w:before="11" w:line="207" w:lineRule="exact"/>
              <w:ind w:left="14" w:right="1"/>
              <w:rPr>
                <w:sz w:val="18"/>
              </w:rPr>
            </w:pPr>
            <w:r>
              <w:rPr>
                <w:spacing w:val="-2"/>
                <w:sz w:val="18"/>
              </w:rPr>
              <w:t>1037887.4</w:t>
            </w:r>
          </w:p>
          <w:p w14:paraId="31E954B0" w14:textId="77777777" w:rsidR="0069596D" w:rsidRDefault="00000000">
            <w:pPr>
              <w:pStyle w:val="TableParagraph"/>
              <w:spacing w:line="200" w:lineRule="exact"/>
              <w:ind w:left="14"/>
              <w:rPr>
                <w:sz w:val="18"/>
              </w:rPr>
            </w:pPr>
            <w:r>
              <w:rPr>
                <w:spacing w:val="-2"/>
                <w:sz w:val="18"/>
              </w:rPr>
              <w:t>75777</w:t>
            </w:r>
          </w:p>
        </w:tc>
        <w:tc>
          <w:tcPr>
            <w:tcW w:w="1135" w:type="dxa"/>
          </w:tcPr>
          <w:p w14:paraId="5F62B070" w14:textId="77777777" w:rsidR="0069596D" w:rsidRDefault="00000000">
            <w:pPr>
              <w:pStyle w:val="TableParagraph"/>
              <w:spacing w:before="11" w:line="207" w:lineRule="exact"/>
              <w:ind w:left="12"/>
              <w:rPr>
                <w:sz w:val="18"/>
              </w:rPr>
            </w:pPr>
            <w:r>
              <w:rPr>
                <w:spacing w:val="-2"/>
                <w:sz w:val="18"/>
              </w:rPr>
              <w:t>23871411.</w:t>
            </w:r>
          </w:p>
          <w:p w14:paraId="6817A3FC" w14:textId="77777777" w:rsidR="0069596D" w:rsidRDefault="00000000">
            <w:pPr>
              <w:pStyle w:val="TableParagraph"/>
              <w:spacing w:line="200" w:lineRule="exact"/>
              <w:ind w:left="12"/>
              <w:rPr>
                <w:sz w:val="18"/>
              </w:rPr>
            </w:pPr>
            <w:r>
              <w:rPr>
                <w:spacing w:val="-2"/>
                <w:sz w:val="18"/>
              </w:rPr>
              <w:t>94287</w:t>
            </w:r>
          </w:p>
        </w:tc>
        <w:tc>
          <w:tcPr>
            <w:tcW w:w="708" w:type="dxa"/>
          </w:tcPr>
          <w:p w14:paraId="6DFAD894" w14:textId="77777777" w:rsidR="0069596D" w:rsidRDefault="00000000">
            <w:pPr>
              <w:pStyle w:val="TableParagraph"/>
              <w:spacing w:before="115"/>
              <w:ind w:left="24" w:right="7"/>
              <w:rPr>
                <w:sz w:val="18"/>
              </w:rPr>
            </w:pPr>
            <w:r>
              <w:rPr>
                <w:spacing w:val="-4"/>
                <w:sz w:val="18"/>
              </w:rPr>
              <w:t>2.53</w:t>
            </w:r>
          </w:p>
        </w:tc>
        <w:tc>
          <w:tcPr>
            <w:tcW w:w="1136" w:type="dxa"/>
          </w:tcPr>
          <w:p w14:paraId="4B53A465" w14:textId="77777777" w:rsidR="0069596D" w:rsidRDefault="00000000">
            <w:pPr>
              <w:pStyle w:val="TableParagraph"/>
              <w:spacing w:before="11" w:line="207" w:lineRule="exact"/>
              <w:ind w:left="17" w:right="6"/>
              <w:rPr>
                <w:sz w:val="18"/>
              </w:rPr>
            </w:pPr>
            <w:r>
              <w:rPr>
                <w:spacing w:val="-2"/>
                <w:sz w:val="18"/>
              </w:rPr>
              <w:t>60394672.21</w:t>
            </w:r>
          </w:p>
          <w:p w14:paraId="62D68FA1" w14:textId="77777777" w:rsidR="0069596D" w:rsidRDefault="00000000">
            <w:pPr>
              <w:pStyle w:val="TableParagraph"/>
              <w:spacing w:line="200" w:lineRule="exact"/>
              <w:ind w:left="17"/>
              <w:rPr>
                <w:sz w:val="18"/>
              </w:rPr>
            </w:pPr>
            <w:r>
              <w:rPr>
                <w:spacing w:val="-5"/>
                <w:sz w:val="18"/>
              </w:rPr>
              <w:t>547</w:t>
            </w:r>
          </w:p>
        </w:tc>
        <w:tc>
          <w:tcPr>
            <w:tcW w:w="1277" w:type="dxa"/>
          </w:tcPr>
          <w:p w14:paraId="5C5104A1" w14:textId="77777777" w:rsidR="0069596D" w:rsidRDefault="00000000">
            <w:pPr>
              <w:pStyle w:val="TableParagraph"/>
              <w:spacing w:before="11" w:line="207" w:lineRule="exact"/>
              <w:ind w:left="19" w:right="6"/>
              <w:rPr>
                <w:sz w:val="18"/>
              </w:rPr>
            </w:pPr>
            <w:r>
              <w:rPr>
                <w:spacing w:val="-2"/>
                <w:sz w:val="18"/>
              </w:rPr>
              <w:t>51335471.38</w:t>
            </w:r>
          </w:p>
          <w:p w14:paraId="2B2B78F8" w14:textId="77777777" w:rsidR="0069596D" w:rsidRDefault="00000000">
            <w:pPr>
              <w:pStyle w:val="TableParagraph"/>
              <w:spacing w:line="200" w:lineRule="exact"/>
              <w:ind w:left="19"/>
              <w:rPr>
                <w:sz w:val="18"/>
              </w:rPr>
            </w:pPr>
            <w:r>
              <w:rPr>
                <w:spacing w:val="-5"/>
                <w:sz w:val="18"/>
              </w:rPr>
              <w:t>315</w:t>
            </w:r>
          </w:p>
        </w:tc>
        <w:tc>
          <w:tcPr>
            <w:tcW w:w="708" w:type="dxa"/>
            <w:vMerge/>
            <w:tcBorders>
              <w:top w:val="nil"/>
            </w:tcBorders>
          </w:tcPr>
          <w:p w14:paraId="3DCC8BD3" w14:textId="77777777" w:rsidR="0069596D" w:rsidRDefault="0069596D">
            <w:pPr>
              <w:rPr>
                <w:sz w:val="2"/>
                <w:szCs w:val="2"/>
              </w:rPr>
            </w:pPr>
          </w:p>
        </w:tc>
        <w:tc>
          <w:tcPr>
            <w:tcW w:w="850" w:type="dxa"/>
          </w:tcPr>
          <w:p w14:paraId="6B1CED4C" w14:textId="77777777" w:rsidR="0069596D" w:rsidRDefault="0069596D">
            <w:pPr>
              <w:pStyle w:val="TableParagraph"/>
              <w:jc w:val="left"/>
              <w:rPr>
                <w:sz w:val="18"/>
              </w:rPr>
            </w:pPr>
          </w:p>
        </w:tc>
        <w:tc>
          <w:tcPr>
            <w:tcW w:w="1068" w:type="dxa"/>
          </w:tcPr>
          <w:p w14:paraId="4FC88008" w14:textId="77777777" w:rsidR="0069596D" w:rsidRDefault="0069596D">
            <w:pPr>
              <w:pStyle w:val="TableParagraph"/>
              <w:jc w:val="left"/>
              <w:rPr>
                <w:sz w:val="18"/>
              </w:rPr>
            </w:pPr>
          </w:p>
        </w:tc>
      </w:tr>
      <w:tr w:rsidR="0069596D" w14:paraId="4391CDC8" w14:textId="77777777">
        <w:trPr>
          <w:trHeight w:val="1370"/>
        </w:trPr>
        <w:tc>
          <w:tcPr>
            <w:tcW w:w="9069" w:type="dxa"/>
            <w:gridSpan w:val="11"/>
            <w:vMerge w:val="restart"/>
          </w:tcPr>
          <w:p w14:paraId="336DA53A" w14:textId="77777777" w:rsidR="0069596D" w:rsidRDefault="0069596D">
            <w:pPr>
              <w:pStyle w:val="TableParagraph"/>
              <w:jc w:val="left"/>
              <w:rPr>
                <w:b/>
                <w:sz w:val="18"/>
              </w:rPr>
            </w:pPr>
          </w:p>
          <w:p w14:paraId="1068782B" w14:textId="77777777" w:rsidR="0069596D" w:rsidRDefault="0069596D">
            <w:pPr>
              <w:pStyle w:val="TableParagraph"/>
              <w:jc w:val="left"/>
              <w:rPr>
                <w:b/>
                <w:sz w:val="18"/>
              </w:rPr>
            </w:pPr>
          </w:p>
          <w:p w14:paraId="12D6B1C9" w14:textId="77777777" w:rsidR="0069596D" w:rsidRDefault="0069596D">
            <w:pPr>
              <w:pStyle w:val="TableParagraph"/>
              <w:jc w:val="left"/>
              <w:rPr>
                <w:b/>
                <w:sz w:val="18"/>
              </w:rPr>
            </w:pPr>
          </w:p>
          <w:p w14:paraId="516F2D48" w14:textId="77777777" w:rsidR="0069596D" w:rsidRDefault="0069596D">
            <w:pPr>
              <w:pStyle w:val="TableParagraph"/>
              <w:jc w:val="left"/>
              <w:rPr>
                <w:b/>
                <w:sz w:val="18"/>
              </w:rPr>
            </w:pPr>
          </w:p>
          <w:p w14:paraId="31290504" w14:textId="77777777" w:rsidR="0069596D" w:rsidRDefault="0069596D">
            <w:pPr>
              <w:pStyle w:val="TableParagraph"/>
              <w:jc w:val="left"/>
              <w:rPr>
                <w:b/>
                <w:sz w:val="18"/>
              </w:rPr>
            </w:pPr>
          </w:p>
          <w:p w14:paraId="0DB22679" w14:textId="77777777" w:rsidR="0069596D" w:rsidRDefault="0069596D">
            <w:pPr>
              <w:pStyle w:val="TableParagraph"/>
              <w:jc w:val="left"/>
              <w:rPr>
                <w:b/>
                <w:sz w:val="18"/>
              </w:rPr>
            </w:pPr>
          </w:p>
          <w:p w14:paraId="067AB665" w14:textId="77777777" w:rsidR="0069596D" w:rsidRDefault="0069596D">
            <w:pPr>
              <w:pStyle w:val="TableParagraph"/>
              <w:spacing w:before="46"/>
              <w:jc w:val="left"/>
              <w:rPr>
                <w:b/>
                <w:sz w:val="18"/>
              </w:rPr>
            </w:pPr>
          </w:p>
          <w:p w14:paraId="2CB3EA47" w14:textId="77777777" w:rsidR="0069596D" w:rsidRDefault="00000000">
            <w:pPr>
              <w:pStyle w:val="TableParagraph"/>
              <w:ind w:left="14"/>
              <w:rPr>
                <w:b/>
                <w:sz w:val="18"/>
              </w:rPr>
            </w:pPr>
            <w:r>
              <w:rPr>
                <w:b/>
                <w:spacing w:val="-2"/>
                <w:sz w:val="18"/>
              </w:rPr>
              <w:t>Total</w:t>
            </w:r>
          </w:p>
        </w:tc>
        <w:tc>
          <w:tcPr>
            <w:tcW w:w="1136" w:type="dxa"/>
            <w:vMerge w:val="restart"/>
          </w:tcPr>
          <w:p w14:paraId="0D2F785E" w14:textId="77777777" w:rsidR="0069596D" w:rsidRDefault="0069596D">
            <w:pPr>
              <w:pStyle w:val="TableParagraph"/>
              <w:jc w:val="left"/>
              <w:rPr>
                <w:b/>
                <w:sz w:val="18"/>
              </w:rPr>
            </w:pPr>
          </w:p>
          <w:p w14:paraId="71296811" w14:textId="77777777" w:rsidR="0069596D" w:rsidRDefault="0069596D">
            <w:pPr>
              <w:pStyle w:val="TableParagraph"/>
              <w:jc w:val="left"/>
              <w:rPr>
                <w:b/>
                <w:sz w:val="18"/>
              </w:rPr>
            </w:pPr>
          </w:p>
          <w:p w14:paraId="5C8A3DAC" w14:textId="77777777" w:rsidR="0069596D" w:rsidRDefault="0069596D">
            <w:pPr>
              <w:pStyle w:val="TableParagraph"/>
              <w:jc w:val="left"/>
              <w:rPr>
                <w:b/>
                <w:sz w:val="18"/>
              </w:rPr>
            </w:pPr>
          </w:p>
          <w:p w14:paraId="3E6CE619" w14:textId="77777777" w:rsidR="0069596D" w:rsidRDefault="0069596D">
            <w:pPr>
              <w:pStyle w:val="TableParagraph"/>
              <w:jc w:val="left"/>
              <w:rPr>
                <w:b/>
                <w:sz w:val="18"/>
              </w:rPr>
            </w:pPr>
          </w:p>
          <w:p w14:paraId="72C41529" w14:textId="77777777" w:rsidR="0069596D" w:rsidRDefault="0069596D">
            <w:pPr>
              <w:pStyle w:val="TableParagraph"/>
              <w:jc w:val="left"/>
              <w:rPr>
                <w:b/>
                <w:sz w:val="18"/>
              </w:rPr>
            </w:pPr>
          </w:p>
          <w:p w14:paraId="676CBC0E" w14:textId="77777777" w:rsidR="0069596D" w:rsidRDefault="0069596D">
            <w:pPr>
              <w:pStyle w:val="TableParagraph"/>
              <w:spacing w:before="150"/>
              <w:jc w:val="left"/>
              <w:rPr>
                <w:b/>
                <w:sz w:val="18"/>
              </w:rPr>
            </w:pPr>
          </w:p>
          <w:p w14:paraId="51775028" w14:textId="77777777" w:rsidR="0069596D" w:rsidRDefault="00000000">
            <w:pPr>
              <w:pStyle w:val="TableParagraph"/>
              <w:spacing w:line="207" w:lineRule="exact"/>
              <w:ind w:left="17" w:right="6"/>
              <w:rPr>
                <w:b/>
                <w:sz w:val="18"/>
              </w:rPr>
            </w:pPr>
            <w:r>
              <w:rPr>
                <w:b/>
                <w:spacing w:val="-2"/>
                <w:sz w:val="18"/>
              </w:rPr>
              <w:t>940890031.4</w:t>
            </w:r>
          </w:p>
          <w:p w14:paraId="694AFE06" w14:textId="77777777" w:rsidR="0069596D" w:rsidRDefault="00000000">
            <w:pPr>
              <w:pStyle w:val="TableParagraph"/>
              <w:spacing w:line="207" w:lineRule="exact"/>
              <w:ind w:left="17" w:right="6"/>
              <w:rPr>
                <w:b/>
                <w:sz w:val="18"/>
              </w:rPr>
            </w:pPr>
            <w:r>
              <w:rPr>
                <w:b/>
                <w:spacing w:val="-2"/>
                <w:sz w:val="18"/>
              </w:rPr>
              <w:t>73971</w:t>
            </w:r>
          </w:p>
        </w:tc>
        <w:tc>
          <w:tcPr>
            <w:tcW w:w="1277" w:type="dxa"/>
            <w:vMerge w:val="restart"/>
          </w:tcPr>
          <w:p w14:paraId="7D0010CE" w14:textId="77777777" w:rsidR="0069596D" w:rsidRDefault="0069596D">
            <w:pPr>
              <w:pStyle w:val="TableParagraph"/>
              <w:jc w:val="left"/>
              <w:rPr>
                <w:b/>
                <w:sz w:val="18"/>
              </w:rPr>
            </w:pPr>
          </w:p>
          <w:p w14:paraId="0691ACDF" w14:textId="77777777" w:rsidR="0069596D" w:rsidRDefault="0069596D">
            <w:pPr>
              <w:pStyle w:val="TableParagraph"/>
              <w:jc w:val="left"/>
              <w:rPr>
                <w:b/>
                <w:sz w:val="18"/>
              </w:rPr>
            </w:pPr>
          </w:p>
          <w:p w14:paraId="1DA18835" w14:textId="77777777" w:rsidR="0069596D" w:rsidRDefault="0069596D">
            <w:pPr>
              <w:pStyle w:val="TableParagraph"/>
              <w:jc w:val="left"/>
              <w:rPr>
                <w:b/>
                <w:sz w:val="18"/>
              </w:rPr>
            </w:pPr>
          </w:p>
          <w:p w14:paraId="58F31EA3" w14:textId="77777777" w:rsidR="0069596D" w:rsidRDefault="0069596D">
            <w:pPr>
              <w:pStyle w:val="TableParagraph"/>
              <w:jc w:val="left"/>
              <w:rPr>
                <w:b/>
                <w:sz w:val="18"/>
              </w:rPr>
            </w:pPr>
          </w:p>
          <w:p w14:paraId="01EB34B3" w14:textId="77777777" w:rsidR="0069596D" w:rsidRDefault="0069596D">
            <w:pPr>
              <w:pStyle w:val="TableParagraph"/>
              <w:jc w:val="left"/>
              <w:rPr>
                <w:b/>
                <w:sz w:val="18"/>
              </w:rPr>
            </w:pPr>
          </w:p>
          <w:p w14:paraId="37517691" w14:textId="77777777" w:rsidR="0069596D" w:rsidRDefault="0069596D">
            <w:pPr>
              <w:pStyle w:val="TableParagraph"/>
              <w:spacing w:before="150"/>
              <w:jc w:val="left"/>
              <w:rPr>
                <w:b/>
                <w:sz w:val="18"/>
              </w:rPr>
            </w:pPr>
          </w:p>
          <w:p w14:paraId="4B3E73B7" w14:textId="77777777" w:rsidR="0069596D" w:rsidRDefault="00000000">
            <w:pPr>
              <w:pStyle w:val="TableParagraph"/>
              <w:spacing w:line="207" w:lineRule="exact"/>
              <w:ind w:left="19" w:right="6"/>
              <w:rPr>
                <w:b/>
                <w:sz w:val="18"/>
              </w:rPr>
            </w:pPr>
            <w:r>
              <w:rPr>
                <w:b/>
                <w:spacing w:val="-2"/>
                <w:sz w:val="18"/>
              </w:rPr>
              <w:t>799756526.7</w:t>
            </w:r>
          </w:p>
          <w:p w14:paraId="35EA188F" w14:textId="77777777" w:rsidR="0069596D" w:rsidRDefault="00000000">
            <w:pPr>
              <w:pStyle w:val="TableParagraph"/>
              <w:spacing w:line="207" w:lineRule="exact"/>
              <w:ind w:left="19" w:right="5"/>
              <w:rPr>
                <w:b/>
                <w:sz w:val="18"/>
              </w:rPr>
            </w:pPr>
            <w:r>
              <w:rPr>
                <w:b/>
                <w:spacing w:val="-2"/>
                <w:sz w:val="18"/>
              </w:rPr>
              <w:t>52875</w:t>
            </w:r>
          </w:p>
        </w:tc>
        <w:tc>
          <w:tcPr>
            <w:tcW w:w="708" w:type="dxa"/>
            <w:vMerge w:val="restart"/>
          </w:tcPr>
          <w:p w14:paraId="70BD010F" w14:textId="77777777" w:rsidR="0069596D" w:rsidRDefault="0069596D">
            <w:pPr>
              <w:pStyle w:val="TableParagraph"/>
              <w:jc w:val="left"/>
              <w:rPr>
                <w:b/>
                <w:sz w:val="18"/>
              </w:rPr>
            </w:pPr>
          </w:p>
          <w:p w14:paraId="1DDE97DC" w14:textId="77777777" w:rsidR="0069596D" w:rsidRDefault="0069596D">
            <w:pPr>
              <w:pStyle w:val="TableParagraph"/>
              <w:jc w:val="left"/>
              <w:rPr>
                <w:b/>
                <w:sz w:val="18"/>
              </w:rPr>
            </w:pPr>
          </w:p>
          <w:p w14:paraId="7F748CB0" w14:textId="77777777" w:rsidR="0069596D" w:rsidRDefault="0069596D">
            <w:pPr>
              <w:pStyle w:val="TableParagraph"/>
              <w:jc w:val="left"/>
              <w:rPr>
                <w:b/>
                <w:sz w:val="18"/>
              </w:rPr>
            </w:pPr>
          </w:p>
          <w:p w14:paraId="35463DDD" w14:textId="77777777" w:rsidR="0069596D" w:rsidRDefault="0069596D">
            <w:pPr>
              <w:pStyle w:val="TableParagraph"/>
              <w:jc w:val="left"/>
              <w:rPr>
                <w:b/>
                <w:sz w:val="18"/>
              </w:rPr>
            </w:pPr>
          </w:p>
          <w:p w14:paraId="62C01FEC" w14:textId="77777777" w:rsidR="0069596D" w:rsidRDefault="0069596D">
            <w:pPr>
              <w:pStyle w:val="TableParagraph"/>
              <w:jc w:val="left"/>
              <w:rPr>
                <w:b/>
                <w:sz w:val="18"/>
              </w:rPr>
            </w:pPr>
          </w:p>
          <w:p w14:paraId="7F959C5D" w14:textId="77777777" w:rsidR="0069596D" w:rsidRDefault="0069596D">
            <w:pPr>
              <w:pStyle w:val="TableParagraph"/>
              <w:spacing w:before="150"/>
              <w:jc w:val="left"/>
              <w:rPr>
                <w:b/>
                <w:sz w:val="18"/>
              </w:rPr>
            </w:pPr>
          </w:p>
          <w:p w14:paraId="299C90C0" w14:textId="77777777" w:rsidR="0069596D" w:rsidRDefault="00000000">
            <w:pPr>
              <w:pStyle w:val="TableParagraph"/>
              <w:spacing w:line="207" w:lineRule="exact"/>
              <w:ind w:left="11" w:right="3"/>
              <w:rPr>
                <w:b/>
                <w:sz w:val="18"/>
              </w:rPr>
            </w:pPr>
            <w:r>
              <w:rPr>
                <w:b/>
                <w:spacing w:val="-2"/>
                <w:sz w:val="18"/>
              </w:rPr>
              <w:t>799756</w:t>
            </w:r>
          </w:p>
          <w:p w14:paraId="7669DE0E" w14:textId="77777777" w:rsidR="0069596D" w:rsidRDefault="00000000">
            <w:pPr>
              <w:pStyle w:val="TableParagraph"/>
              <w:spacing w:line="207" w:lineRule="exact"/>
              <w:ind w:left="11"/>
              <w:rPr>
                <w:b/>
                <w:sz w:val="18"/>
              </w:rPr>
            </w:pPr>
            <w:r>
              <w:rPr>
                <w:b/>
                <w:spacing w:val="-5"/>
                <w:sz w:val="18"/>
              </w:rPr>
              <w:t>527</w:t>
            </w:r>
          </w:p>
        </w:tc>
        <w:tc>
          <w:tcPr>
            <w:tcW w:w="1918" w:type="dxa"/>
            <w:gridSpan w:val="2"/>
          </w:tcPr>
          <w:p w14:paraId="5678A3CA" w14:textId="77777777" w:rsidR="0069596D" w:rsidRDefault="0069596D">
            <w:pPr>
              <w:pStyle w:val="TableParagraph"/>
              <w:jc w:val="left"/>
              <w:rPr>
                <w:b/>
                <w:sz w:val="18"/>
              </w:rPr>
            </w:pPr>
          </w:p>
          <w:p w14:paraId="6D305B04" w14:textId="77777777" w:rsidR="0069596D" w:rsidRDefault="0069596D">
            <w:pPr>
              <w:pStyle w:val="TableParagraph"/>
              <w:spacing w:before="166"/>
              <w:jc w:val="left"/>
              <w:rPr>
                <w:b/>
                <w:sz w:val="18"/>
              </w:rPr>
            </w:pPr>
          </w:p>
          <w:p w14:paraId="73209219" w14:textId="77777777" w:rsidR="0069596D" w:rsidRDefault="00000000">
            <w:pPr>
              <w:pStyle w:val="TableParagraph"/>
              <w:ind w:left="409"/>
              <w:jc w:val="left"/>
              <w:rPr>
                <w:b/>
                <w:sz w:val="18"/>
              </w:rPr>
            </w:pPr>
            <w:r>
              <w:rPr>
                <w:b/>
                <w:sz w:val="18"/>
              </w:rPr>
              <w:t>Total</w:t>
            </w:r>
            <w:r>
              <w:rPr>
                <w:b/>
                <w:spacing w:val="-4"/>
                <w:sz w:val="18"/>
              </w:rPr>
              <w:t xml:space="preserve"> </w:t>
            </w:r>
            <w:r>
              <w:rPr>
                <w:b/>
                <w:spacing w:val="-2"/>
                <w:sz w:val="18"/>
              </w:rPr>
              <w:t>resource</w:t>
            </w:r>
          </w:p>
        </w:tc>
      </w:tr>
      <w:tr w:rsidR="0069596D" w14:paraId="4767537F" w14:textId="77777777">
        <w:trPr>
          <w:trHeight w:val="481"/>
        </w:trPr>
        <w:tc>
          <w:tcPr>
            <w:tcW w:w="9069" w:type="dxa"/>
            <w:gridSpan w:val="11"/>
            <w:vMerge/>
            <w:tcBorders>
              <w:top w:val="nil"/>
            </w:tcBorders>
          </w:tcPr>
          <w:p w14:paraId="4B903F82" w14:textId="77777777" w:rsidR="0069596D" w:rsidRDefault="0069596D">
            <w:pPr>
              <w:rPr>
                <w:sz w:val="2"/>
                <w:szCs w:val="2"/>
              </w:rPr>
            </w:pPr>
          </w:p>
        </w:tc>
        <w:tc>
          <w:tcPr>
            <w:tcW w:w="1136" w:type="dxa"/>
            <w:vMerge/>
            <w:tcBorders>
              <w:top w:val="nil"/>
            </w:tcBorders>
          </w:tcPr>
          <w:p w14:paraId="77E12D7F" w14:textId="77777777" w:rsidR="0069596D" w:rsidRDefault="0069596D">
            <w:pPr>
              <w:rPr>
                <w:sz w:val="2"/>
                <w:szCs w:val="2"/>
              </w:rPr>
            </w:pPr>
          </w:p>
        </w:tc>
        <w:tc>
          <w:tcPr>
            <w:tcW w:w="1277" w:type="dxa"/>
            <w:vMerge/>
            <w:tcBorders>
              <w:top w:val="nil"/>
            </w:tcBorders>
          </w:tcPr>
          <w:p w14:paraId="149B6816" w14:textId="77777777" w:rsidR="0069596D" w:rsidRDefault="0069596D">
            <w:pPr>
              <w:rPr>
                <w:sz w:val="2"/>
                <w:szCs w:val="2"/>
              </w:rPr>
            </w:pPr>
          </w:p>
        </w:tc>
        <w:tc>
          <w:tcPr>
            <w:tcW w:w="708" w:type="dxa"/>
            <w:vMerge/>
            <w:tcBorders>
              <w:top w:val="nil"/>
            </w:tcBorders>
          </w:tcPr>
          <w:p w14:paraId="28F4CCB7" w14:textId="77777777" w:rsidR="0069596D" w:rsidRDefault="0069596D">
            <w:pPr>
              <w:rPr>
                <w:sz w:val="2"/>
                <w:szCs w:val="2"/>
              </w:rPr>
            </w:pPr>
          </w:p>
        </w:tc>
        <w:tc>
          <w:tcPr>
            <w:tcW w:w="850" w:type="dxa"/>
          </w:tcPr>
          <w:p w14:paraId="525E4F36" w14:textId="77777777" w:rsidR="0069596D" w:rsidRDefault="00000000">
            <w:pPr>
              <w:pStyle w:val="TableParagraph"/>
              <w:spacing w:before="136"/>
              <w:ind w:left="12"/>
              <w:rPr>
                <w:b/>
                <w:sz w:val="18"/>
              </w:rPr>
            </w:pPr>
            <w:r>
              <w:rPr>
                <w:b/>
                <w:spacing w:val="-8"/>
                <w:sz w:val="18"/>
              </w:rPr>
              <w:t>Cement</w:t>
            </w:r>
            <w:r>
              <w:rPr>
                <w:b/>
                <w:spacing w:val="-5"/>
                <w:sz w:val="18"/>
              </w:rPr>
              <w:t xml:space="preserve"> (P)</w:t>
            </w:r>
          </w:p>
        </w:tc>
        <w:tc>
          <w:tcPr>
            <w:tcW w:w="1068" w:type="dxa"/>
          </w:tcPr>
          <w:p w14:paraId="0711B671" w14:textId="77777777" w:rsidR="0069596D" w:rsidRDefault="00000000">
            <w:pPr>
              <w:pStyle w:val="TableParagraph"/>
              <w:spacing w:before="33" w:line="207" w:lineRule="exact"/>
              <w:ind w:left="23" w:right="9"/>
              <w:rPr>
                <w:b/>
                <w:sz w:val="18"/>
              </w:rPr>
            </w:pPr>
            <w:r>
              <w:rPr>
                <w:b/>
                <w:spacing w:val="-2"/>
                <w:sz w:val="18"/>
              </w:rPr>
              <w:t>308873662.</w:t>
            </w:r>
          </w:p>
          <w:p w14:paraId="4D90CF23" w14:textId="77777777" w:rsidR="0069596D" w:rsidRDefault="00000000">
            <w:pPr>
              <w:pStyle w:val="TableParagraph"/>
              <w:spacing w:line="207" w:lineRule="exact"/>
              <w:ind w:left="23" w:right="7"/>
              <w:rPr>
                <w:b/>
                <w:sz w:val="18"/>
              </w:rPr>
            </w:pPr>
            <w:r>
              <w:rPr>
                <w:b/>
                <w:spacing w:val="-2"/>
                <w:sz w:val="18"/>
              </w:rPr>
              <w:t>85651</w:t>
            </w:r>
          </w:p>
        </w:tc>
      </w:tr>
      <w:tr w:rsidR="0069596D" w14:paraId="17D7EE0A" w14:textId="77777777">
        <w:trPr>
          <w:trHeight w:val="429"/>
        </w:trPr>
        <w:tc>
          <w:tcPr>
            <w:tcW w:w="9069" w:type="dxa"/>
            <w:gridSpan w:val="11"/>
            <w:vMerge/>
            <w:tcBorders>
              <w:top w:val="nil"/>
            </w:tcBorders>
          </w:tcPr>
          <w:p w14:paraId="61FB0A8C" w14:textId="77777777" w:rsidR="0069596D" w:rsidRDefault="0069596D">
            <w:pPr>
              <w:rPr>
                <w:sz w:val="2"/>
                <w:szCs w:val="2"/>
              </w:rPr>
            </w:pPr>
          </w:p>
        </w:tc>
        <w:tc>
          <w:tcPr>
            <w:tcW w:w="1136" w:type="dxa"/>
            <w:vMerge/>
            <w:tcBorders>
              <w:top w:val="nil"/>
            </w:tcBorders>
          </w:tcPr>
          <w:p w14:paraId="76D08DC6" w14:textId="77777777" w:rsidR="0069596D" w:rsidRDefault="0069596D">
            <w:pPr>
              <w:rPr>
                <w:sz w:val="2"/>
                <w:szCs w:val="2"/>
              </w:rPr>
            </w:pPr>
          </w:p>
        </w:tc>
        <w:tc>
          <w:tcPr>
            <w:tcW w:w="1277" w:type="dxa"/>
            <w:vMerge/>
            <w:tcBorders>
              <w:top w:val="nil"/>
            </w:tcBorders>
          </w:tcPr>
          <w:p w14:paraId="39DBDADE" w14:textId="77777777" w:rsidR="0069596D" w:rsidRDefault="0069596D">
            <w:pPr>
              <w:rPr>
                <w:sz w:val="2"/>
                <w:szCs w:val="2"/>
              </w:rPr>
            </w:pPr>
          </w:p>
        </w:tc>
        <w:tc>
          <w:tcPr>
            <w:tcW w:w="708" w:type="dxa"/>
            <w:vMerge/>
            <w:tcBorders>
              <w:top w:val="nil"/>
            </w:tcBorders>
          </w:tcPr>
          <w:p w14:paraId="42684CE4" w14:textId="77777777" w:rsidR="0069596D" w:rsidRDefault="0069596D">
            <w:pPr>
              <w:rPr>
                <w:sz w:val="2"/>
                <w:szCs w:val="2"/>
              </w:rPr>
            </w:pPr>
          </w:p>
        </w:tc>
        <w:tc>
          <w:tcPr>
            <w:tcW w:w="850" w:type="dxa"/>
          </w:tcPr>
          <w:p w14:paraId="365AA34A" w14:textId="77777777" w:rsidR="0069596D" w:rsidRDefault="00000000">
            <w:pPr>
              <w:pStyle w:val="TableParagraph"/>
              <w:spacing w:before="110"/>
              <w:ind w:left="8"/>
              <w:rPr>
                <w:b/>
                <w:sz w:val="18"/>
              </w:rPr>
            </w:pPr>
            <w:r>
              <w:rPr>
                <w:b/>
                <w:spacing w:val="-8"/>
                <w:sz w:val="18"/>
              </w:rPr>
              <w:t>Cement</w:t>
            </w:r>
            <w:r>
              <w:rPr>
                <w:b/>
                <w:spacing w:val="-5"/>
                <w:sz w:val="18"/>
              </w:rPr>
              <w:t xml:space="preserve"> (B)</w:t>
            </w:r>
          </w:p>
        </w:tc>
        <w:tc>
          <w:tcPr>
            <w:tcW w:w="1068" w:type="dxa"/>
          </w:tcPr>
          <w:p w14:paraId="4E372D44" w14:textId="77777777" w:rsidR="0069596D" w:rsidRDefault="00000000">
            <w:pPr>
              <w:pStyle w:val="TableParagraph"/>
              <w:spacing w:before="7"/>
              <w:ind w:left="23" w:right="9"/>
              <w:rPr>
                <w:b/>
                <w:sz w:val="18"/>
              </w:rPr>
            </w:pPr>
            <w:r>
              <w:rPr>
                <w:b/>
                <w:spacing w:val="-2"/>
                <w:sz w:val="18"/>
              </w:rPr>
              <w:t>234752388.</w:t>
            </w:r>
          </w:p>
          <w:p w14:paraId="35D06C4F" w14:textId="77777777" w:rsidR="0069596D" w:rsidRDefault="00000000">
            <w:pPr>
              <w:pStyle w:val="TableParagraph"/>
              <w:spacing w:before="1" w:line="193" w:lineRule="exact"/>
              <w:ind w:left="23" w:right="7"/>
              <w:rPr>
                <w:b/>
                <w:sz w:val="18"/>
              </w:rPr>
            </w:pPr>
            <w:r>
              <w:rPr>
                <w:b/>
                <w:spacing w:val="-2"/>
                <w:sz w:val="18"/>
              </w:rPr>
              <w:t>51862</w:t>
            </w:r>
          </w:p>
        </w:tc>
      </w:tr>
      <w:tr w:rsidR="0069596D" w14:paraId="75A9CB0A" w14:textId="77777777">
        <w:trPr>
          <w:trHeight w:val="436"/>
        </w:trPr>
        <w:tc>
          <w:tcPr>
            <w:tcW w:w="9069" w:type="dxa"/>
            <w:gridSpan w:val="11"/>
            <w:vMerge/>
            <w:tcBorders>
              <w:top w:val="nil"/>
            </w:tcBorders>
          </w:tcPr>
          <w:p w14:paraId="51D3B938" w14:textId="77777777" w:rsidR="0069596D" w:rsidRDefault="0069596D">
            <w:pPr>
              <w:rPr>
                <w:sz w:val="2"/>
                <w:szCs w:val="2"/>
              </w:rPr>
            </w:pPr>
          </w:p>
        </w:tc>
        <w:tc>
          <w:tcPr>
            <w:tcW w:w="1136" w:type="dxa"/>
            <w:vMerge/>
            <w:tcBorders>
              <w:top w:val="nil"/>
            </w:tcBorders>
          </w:tcPr>
          <w:p w14:paraId="42756D0A" w14:textId="77777777" w:rsidR="0069596D" w:rsidRDefault="0069596D">
            <w:pPr>
              <w:rPr>
                <w:sz w:val="2"/>
                <w:szCs w:val="2"/>
              </w:rPr>
            </w:pPr>
          </w:p>
        </w:tc>
        <w:tc>
          <w:tcPr>
            <w:tcW w:w="1277" w:type="dxa"/>
            <w:vMerge/>
            <w:tcBorders>
              <w:top w:val="nil"/>
            </w:tcBorders>
          </w:tcPr>
          <w:p w14:paraId="2DE4EE5A" w14:textId="77777777" w:rsidR="0069596D" w:rsidRDefault="0069596D">
            <w:pPr>
              <w:rPr>
                <w:sz w:val="2"/>
                <w:szCs w:val="2"/>
              </w:rPr>
            </w:pPr>
          </w:p>
        </w:tc>
        <w:tc>
          <w:tcPr>
            <w:tcW w:w="708" w:type="dxa"/>
            <w:vMerge/>
            <w:tcBorders>
              <w:top w:val="nil"/>
            </w:tcBorders>
          </w:tcPr>
          <w:p w14:paraId="4298C4BE" w14:textId="77777777" w:rsidR="0069596D" w:rsidRDefault="0069596D">
            <w:pPr>
              <w:rPr>
                <w:sz w:val="2"/>
                <w:szCs w:val="2"/>
              </w:rPr>
            </w:pPr>
          </w:p>
        </w:tc>
        <w:tc>
          <w:tcPr>
            <w:tcW w:w="850" w:type="dxa"/>
          </w:tcPr>
          <w:p w14:paraId="79C082E3" w14:textId="77777777" w:rsidR="0069596D" w:rsidRDefault="00000000">
            <w:pPr>
              <w:pStyle w:val="TableParagraph"/>
              <w:spacing w:before="115"/>
              <w:ind w:left="7"/>
              <w:rPr>
                <w:b/>
                <w:sz w:val="18"/>
              </w:rPr>
            </w:pPr>
            <w:r>
              <w:rPr>
                <w:b/>
                <w:spacing w:val="-2"/>
                <w:sz w:val="18"/>
              </w:rPr>
              <w:t>SMS(OH)</w:t>
            </w:r>
          </w:p>
        </w:tc>
        <w:tc>
          <w:tcPr>
            <w:tcW w:w="1068" w:type="dxa"/>
          </w:tcPr>
          <w:p w14:paraId="696A44CF" w14:textId="77777777" w:rsidR="0069596D" w:rsidRDefault="00000000">
            <w:pPr>
              <w:pStyle w:val="TableParagraph"/>
              <w:spacing w:before="11" w:line="207" w:lineRule="exact"/>
              <w:ind w:left="23" w:right="9"/>
              <w:rPr>
                <w:b/>
                <w:sz w:val="18"/>
              </w:rPr>
            </w:pPr>
            <w:r>
              <w:rPr>
                <w:b/>
                <w:spacing w:val="-2"/>
                <w:sz w:val="18"/>
              </w:rPr>
              <w:t>249999666.</w:t>
            </w:r>
          </w:p>
          <w:p w14:paraId="2CDEAD44" w14:textId="77777777" w:rsidR="0069596D" w:rsidRDefault="00000000">
            <w:pPr>
              <w:pStyle w:val="TableParagraph"/>
              <w:spacing w:line="198" w:lineRule="exact"/>
              <w:ind w:left="23" w:right="7"/>
              <w:rPr>
                <w:b/>
                <w:sz w:val="18"/>
              </w:rPr>
            </w:pPr>
            <w:r>
              <w:rPr>
                <w:b/>
                <w:spacing w:val="-2"/>
                <w:sz w:val="18"/>
              </w:rPr>
              <w:t>40777</w:t>
            </w:r>
          </w:p>
        </w:tc>
      </w:tr>
      <w:tr w:rsidR="0069596D" w14:paraId="129E5F42" w14:textId="77777777">
        <w:trPr>
          <w:trHeight w:val="441"/>
        </w:trPr>
        <w:tc>
          <w:tcPr>
            <w:tcW w:w="9069" w:type="dxa"/>
            <w:gridSpan w:val="11"/>
            <w:vMerge/>
            <w:tcBorders>
              <w:top w:val="nil"/>
            </w:tcBorders>
          </w:tcPr>
          <w:p w14:paraId="0DDF2776" w14:textId="77777777" w:rsidR="0069596D" w:rsidRDefault="0069596D">
            <w:pPr>
              <w:rPr>
                <w:sz w:val="2"/>
                <w:szCs w:val="2"/>
              </w:rPr>
            </w:pPr>
          </w:p>
        </w:tc>
        <w:tc>
          <w:tcPr>
            <w:tcW w:w="1136" w:type="dxa"/>
            <w:vMerge/>
            <w:tcBorders>
              <w:top w:val="nil"/>
            </w:tcBorders>
          </w:tcPr>
          <w:p w14:paraId="44F991D7" w14:textId="77777777" w:rsidR="0069596D" w:rsidRDefault="0069596D">
            <w:pPr>
              <w:rPr>
                <w:sz w:val="2"/>
                <w:szCs w:val="2"/>
              </w:rPr>
            </w:pPr>
          </w:p>
        </w:tc>
        <w:tc>
          <w:tcPr>
            <w:tcW w:w="1277" w:type="dxa"/>
            <w:vMerge/>
            <w:tcBorders>
              <w:top w:val="nil"/>
            </w:tcBorders>
          </w:tcPr>
          <w:p w14:paraId="355CB2E2" w14:textId="77777777" w:rsidR="0069596D" w:rsidRDefault="0069596D">
            <w:pPr>
              <w:rPr>
                <w:sz w:val="2"/>
                <w:szCs w:val="2"/>
              </w:rPr>
            </w:pPr>
          </w:p>
        </w:tc>
        <w:tc>
          <w:tcPr>
            <w:tcW w:w="708" w:type="dxa"/>
            <w:vMerge/>
            <w:tcBorders>
              <w:top w:val="nil"/>
            </w:tcBorders>
          </w:tcPr>
          <w:p w14:paraId="40475068" w14:textId="77777777" w:rsidR="0069596D" w:rsidRDefault="0069596D">
            <w:pPr>
              <w:rPr>
                <w:sz w:val="2"/>
                <w:szCs w:val="2"/>
              </w:rPr>
            </w:pPr>
          </w:p>
        </w:tc>
        <w:tc>
          <w:tcPr>
            <w:tcW w:w="850" w:type="dxa"/>
          </w:tcPr>
          <w:p w14:paraId="0AE48A7D" w14:textId="77777777" w:rsidR="0069596D" w:rsidRDefault="00000000">
            <w:pPr>
              <w:pStyle w:val="TableParagraph"/>
              <w:spacing w:before="9" w:line="206" w:lineRule="exact"/>
              <w:ind w:left="375" w:hanging="329"/>
              <w:jc w:val="left"/>
              <w:rPr>
                <w:b/>
                <w:sz w:val="18"/>
              </w:rPr>
            </w:pPr>
            <w:r>
              <w:rPr>
                <w:b/>
                <w:spacing w:val="-8"/>
                <w:sz w:val="18"/>
              </w:rPr>
              <w:t>Unclassifie</w:t>
            </w:r>
            <w:r>
              <w:rPr>
                <w:b/>
                <w:sz w:val="18"/>
              </w:rPr>
              <w:t xml:space="preserve"> </w:t>
            </w:r>
            <w:r>
              <w:rPr>
                <w:b/>
                <w:spacing w:val="-10"/>
                <w:sz w:val="18"/>
              </w:rPr>
              <w:t>d</w:t>
            </w:r>
          </w:p>
        </w:tc>
        <w:tc>
          <w:tcPr>
            <w:tcW w:w="1068" w:type="dxa"/>
          </w:tcPr>
          <w:p w14:paraId="7CA195AE" w14:textId="77777777" w:rsidR="0069596D" w:rsidRDefault="00000000">
            <w:pPr>
              <w:pStyle w:val="TableParagraph"/>
              <w:spacing w:before="14" w:line="207" w:lineRule="exact"/>
              <w:ind w:left="23" w:right="10"/>
              <w:rPr>
                <w:b/>
                <w:sz w:val="18"/>
              </w:rPr>
            </w:pPr>
            <w:r>
              <w:rPr>
                <w:b/>
                <w:spacing w:val="-2"/>
                <w:sz w:val="18"/>
              </w:rPr>
              <w:t>6130808.96</w:t>
            </w:r>
          </w:p>
          <w:p w14:paraId="5DF81DDC" w14:textId="77777777" w:rsidR="0069596D" w:rsidRDefault="00000000">
            <w:pPr>
              <w:pStyle w:val="TableParagraph"/>
              <w:spacing w:line="200" w:lineRule="exact"/>
              <w:ind w:left="23" w:right="7"/>
              <w:rPr>
                <w:b/>
                <w:sz w:val="18"/>
              </w:rPr>
            </w:pPr>
            <w:r>
              <w:rPr>
                <w:b/>
                <w:spacing w:val="-5"/>
                <w:sz w:val="18"/>
              </w:rPr>
              <w:t>997</w:t>
            </w:r>
          </w:p>
        </w:tc>
      </w:tr>
    </w:tbl>
    <w:p w14:paraId="60B934C0" w14:textId="77777777" w:rsidR="0069596D" w:rsidRDefault="0069596D">
      <w:pPr>
        <w:spacing w:line="200" w:lineRule="exact"/>
        <w:rPr>
          <w:sz w:val="18"/>
        </w:rPr>
        <w:sectPr w:rsidR="0069596D">
          <w:type w:val="continuous"/>
          <w:pgSz w:w="16860" w:h="11940" w:orient="landscape"/>
          <w:pgMar w:top="1220" w:right="1160" w:bottom="720" w:left="1000" w:header="432" w:footer="520" w:gutter="0"/>
          <w:cols w:space="720"/>
        </w:sectPr>
      </w:pPr>
    </w:p>
    <w:p w14:paraId="3C29986B" w14:textId="77777777" w:rsidR="0069596D" w:rsidRDefault="00000000">
      <w:pPr>
        <w:pStyle w:val="BodyText"/>
        <w:tabs>
          <w:tab w:val="left" w:pos="7442"/>
        </w:tabs>
        <w:spacing w:before="31"/>
        <w:ind w:left="104"/>
        <w:rPr>
          <w:rFonts w:ascii="Calibri"/>
        </w:rPr>
      </w:pPr>
      <w:r>
        <w:rPr>
          <w:rFonts w:ascii="Calibri"/>
        </w:rPr>
        <w:lastRenderedPageBreak/>
        <w:t>Job</w:t>
      </w:r>
      <w:r>
        <w:rPr>
          <w:rFonts w:ascii="Calibri"/>
          <w:spacing w:val="-8"/>
        </w:rPr>
        <w:t xml:space="preserve"> </w:t>
      </w:r>
      <w:r>
        <w:rPr>
          <w:rFonts w:ascii="Calibri"/>
        </w:rPr>
        <w:t>No.</w:t>
      </w:r>
      <w:r>
        <w:rPr>
          <w:rFonts w:ascii="Calibri"/>
          <w:spacing w:val="-7"/>
        </w:rPr>
        <w:t xml:space="preserve"> </w:t>
      </w:r>
      <w:r>
        <w:rPr>
          <w:rFonts w:ascii="Calibri"/>
          <w:spacing w:val="-2"/>
        </w:rPr>
        <w:t>MMPL/GRNC/25/NWBLD/006</w:t>
      </w:r>
      <w:r>
        <w:rPr>
          <w:rFonts w:ascii="Calibri"/>
        </w:rPr>
        <w:tab/>
      </w:r>
      <w:r>
        <w:rPr>
          <w:rFonts w:ascii="Calibri"/>
          <w:spacing w:val="-4"/>
        </w:rPr>
        <w:t>Maheshwari</w:t>
      </w:r>
      <w:r>
        <w:rPr>
          <w:rFonts w:ascii="Calibri"/>
          <w:spacing w:val="-7"/>
        </w:rPr>
        <w:t xml:space="preserve"> </w:t>
      </w:r>
      <w:r>
        <w:rPr>
          <w:rFonts w:ascii="Calibri"/>
          <w:spacing w:val="-4"/>
        </w:rPr>
        <w:t>Mining</w:t>
      </w:r>
      <w:r>
        <w:rPr>
          <w:rFonts w:ascii="Calibri"/>
          <w:spacing w:val="5"/>
        </w:rPr>
        <w:t xml:space="preserve"> </w:t>
      </w:r>
      <w:r>
        <w:rPr>
          <w:rFonts w:ascii="Calibri"/>
          <w:spacing w:val="-4"/>
        </w:rPr>
        <w:t>Pvt.</w:t>
      </w:r>
      <w:r>
        <w:rPr>
          <w:rFonts w:ascii="Calibri"/>
          <w:spacing w:val="-5"/>
        </w:rPr>
        <w:t xml:space="preserve"> </w:t>
      </w:r>
      <w:r>
        <w:rPr>
          <w:rFonts w:ascii="Calibri"/>
          <w:spacing w:val="-4"/>
        </w:rPr>
        <w:t>Ltd.</w:t>
      </w:r>
    </w:p>
    <w:p w14:paraId="22C92594" w14:textId="77777777" w:rsidR="0069596D" w:rsidRDefault="0069596D">
      <w:pPr>
        <w:pStyle w:val="BodyText"/>
        <w:rPr>
          <w:rFonts w:ascii="Calibri"/>
        </w:rPr>
      </w:pPr>
    </w:p>
    <w:p w14:paraId="19B3570A" w14:textId="77777777" w:rsidR="0069596D" w:rsidRDefault="0069596D">
      <w:pPr>
        <w:pStyle w:val="BodyText"/>
        <w:spacing w:before="141"/>
        <w:rPr>
          <w:rFonts w:ascii="Calibri"/>
        </w:rPr>
      </w:pPr>
    </w:p>
    <w:p w14:paraId="101EDDEC" w14:textId="77777777" w:rsidR="0069596D" w:rsidRDefault="00000000">
      <w:pPr>
        <w:pStyle w:val="Heading3"/>
        <w:numPr>
          <w:ilvl w:val="1"/>
          <w:numId w:val="4"/>
        </w:numPr>
        <w:tabs>
          <w:tab w:val="left" w:pos="1394"/>
        </w:tabs>
        <w:ind w:left="1394" w:hanging="616"/>
        <w:jc w:val="left"/>
      </w:pPr>
      <w:r>
        <w:rPr>
          <w:spacing w:val="-2"/>
        </w:rPr>
        <w:t>RESOURCE</w:t>
      </w:r>
      <w:r>
        <w:rPr>
          <w:spacing w:val="-11"/>
        </w:rPr>
        <w:t xml:space="preserve"> </w:t>
      </w:r>
      <w:r>
        <w:rPr>
          <w:spacing w:val="-2"/>
        </w:rPr>
        <w:t>ESTIMATION</w:t>
      </w:r>
      <w:r>
        <w:rPr>
          <w:spacing w:val="-7"/>
        </w:rPr>
        <w:t xml:space="preserve"> </w:t>
      </w:r>
      <w:r>
        <w:rPr>
          <w:spacing w:val="-2"/>
        </w:rPr>
        <w:t>BY</w:t>
      </w:r>
      <w:r>
        <w:rPr>
          <w:spacing w:val="-8"/>
        </w:rPr>
        <w:t xml:space="preserve"> </w:t>
      </w:r>
      <w:r>
        <w:rPr>
          <w:spacing w:val="-2"/>
        </w:rPr>
        <w:t>BLOCK</w:t>
      </w:r>
      <w:r>
        <w:rPr>
          <w:spacing w:val="-1"/>
        </w:rPr>
        <w:t xml:space="preserve"> </w:t>
      </w:r>
      <w:r>
        <w:rPr>
          <w:spacing w:val="-2"/>
        </w:rPr>
        <w:t>MODEL</w:t>
      </w:r>
      <w:r>
        <w:rPr>
          <w:spacing w:val="-6"/>
        </w:rPr>
        <w:t xml:space="preserve"> </w:t>
      </w:r>
      <w:r>
        <w:rPr>
          <w:spacing w:val="-2"/>
        </w:rPr>
        <w:t>FOR</w:t>
      </w:r>
      <w:r>
        <w:rPr>
          <w:spacing w:val="-7"/>
        </w:rPr>
        <w:t xml:space="preserve"> </w:t>
      </w:r>
      <w:r>
        <w:rPr>
          <w:spacing w:val="-2"/>
        </w:rPr>
        <w:t>VALIDATION</w:t>
      </w:r>
    </w:p>
    <w:p w14:paraId="0B345E8F" w14:textId="77777777" w:rsidR="0069596D" w:rsidRDefault="00000000">
      <w:pPr>
        <w:pStyle w:val="BodyText"/>
        <w:spacing w:before="262" w:line="360" w:lineRule="auto"/>
        <w:ind w:left="678" w:right="114" w:firstLine="719"/>
        <w:jc w:val="both"/>
      </w:pPr>
      <w:r>
        <w:t>In order to validate the resource estimation carried out using the Polygonal Method, an alternative estimation was conducted using a three-dimensional Block Model. The validated resource</w:t>
      </w:r>
      <w:r>
        <w:rPr>
          <w:spacing w:val="-5"/>
        </w:rPr>
        <w:t xml:space="preserve"> </w:t>
      </w:r>
      <w:r>
        <w:t>corresponds</w:t>
      </w:r>
      <w:r>
        <w:rPr>
          <w:spacing w:val="-1"/>
        </w:rPr>
        <w:t xml:space="preserve"> </w:t>
      </w:r>
      <w:r>
        <w:t>to</w:t>
      </w:r>
      <w:r>
        <w:rPr>
          <w:spacing w:val="-2"/>
        </w:rPr>
        <w:t xml:space="preserve"> </w:t>
      </w:r>
      <w:r>
        <w:t>the</w:t>
      </w:r>
      <w:r>
        <w:rPr>
          <w:spacing w:val="-5"/>
        </w:rPr>
        <w:t xml:space="preserve"> </w:t>
      </w:r>
      <w:r>
        <w:t>total</w:t>
      </w:r>
      <w:r>
        <w:rPr>
          <w:spacing w:val="-1"/>
        </w:rPr>
        <w:t xml:space="preserve"> </w:t>
      </w:r>
      <w:r>
        <w:t>block</w:t>
      </w:r>
      <w:r>
        <w:rPr>
          <w:spacing w:val="-2"/>
        </w:rPr>
        <w:t xml:space="preserve"> </w:t>
      </w:r>
      <w:r>
        <w:t>area, encompassing</w:t>
      </w:r>
      <w:r>
        <w:rPr>
          <w:spacing w:val="-1"/>
        </w:rPr>
        <w:t xml:space="preserve"> </w:t>
      </w:r>
      <w:r>
        <w:t>G3+G4</w:t>
      </w:r>
      <w:r>
        <w:rPr>
          <w:spacing w:val="-2"/>
        </w:rPr>
        <w:t xml:space="preserve"> </w:t>
      </w:r>
      <w:r>
        <w:t>categories,</w:t>
      </w:r>
      <w:r>
        <w:rPr>
          <w:spacing w:val="-2"/>
        </w:rPr>
        <w:t xml:space="preserve"> </w:t>
      </w:r>
      <w:r>
        <w:t>under</w:t>
      </w:r>
      <w:r>
        <w:rPr>
          <w:spacing w:val="-3"/>
        </w:rPr>
        <w:t xml:space="preserve"> </w:t>
      </w:r>
      <w:r>
        <w:t>334</w:t>
      </w:r>
      <w:r>
        <w:rPr>
          <w:spacing w:val="-4"/>
        </w:rPr>
        <w:t xml:space="preserve"> </w:t>
      </w:r>
      <w:r>
        <w:t>of</w:t>
      </w:r>
      <w:r>
        <w:rPr>
          <w:spacing w:val="-3"/>
        </w:rPr>
        <w:t xml:space="preserve"> </w:t>
      </w:r>
      <w:r>
        <w:t xml:space="preserve">UNFC classification. A total net resource of 861.80 million tonnes (G3 + G4) was estimated using the Block Model </w:t>
      </w:r>
      <w:r>
        <w:rPr>
          <w:b/>
        </w:rPr>
        <w:t>(Table 10.8)</w:t>
      </w:r>
      <w:r>
        <w:t>, in comparison to 799.76 million tonnes (G3 + G4) estimated through the Polygonal Method (</w:t>
      </w:r>
      <w:r>
        <w:rPr>
          <w:b/>
        </w:rPr>
        <w:t>Table 10.7</w:t>
      </w:r>
      <w:r>
        <w:t>). The block model resource estimation yielded a total resource within approximately 5% of the estimate derived from the Polygonal Method.</w:t>
      </w:r>
    </w:p>
    <w:p w14:paraId="731C53C9" w14:textId="77777777" w:rsidR="0069596D" w:rsidRDefault="00000000">
      <w:pPr>
        <w:pStyle w:val="BodyText"/>
        <w:spacing w:before="259" w:line="360" w:lineRule="auto"/>
        <w:ind w:left="678" w:right="121" w:firstLine="719"/>
        <w:jc w:val="both"/>
      </w:pPr>
      <w:r>
        <w:t>Due to the minor difference in estimated tonnage between the two methods, the resource figure derived from the Polygonal Method, reflecting a comparatively lower tonnage has been retained for reporting.</w:t>
      </w:r>
    </w:p>
    <w:p w14:paraId="20C73CEF" w14:textId="77777777" w:rsidR="0069596D" w:rsidRDefault="00000000">
      <w:pPr>
        <w:pStyle w:val="BodyText"/>
        <w:spacing w:before="256"/>
        <w:ind w:left="1398"/>
      </w:pPr>
      <w:r>
        <w:t>A</w:t>
      </w:r>
      <w:r>
        <w:rPr>
          <w:spacing w:val="9"/>
        </w:rPr>
        <w:t xml:space="preserve"> </w:t>
      </w:r>
      <w:r>
        <w:t>threshold</w:t>
      </w:r>
      <w:r>
        <w:rPr>
          <w:spacing w:val="17"/>
        </w:rPr>
        <w:t xml:space="preserve"> </w:t>
      </w:r>
      <w:r>
        <w:t>grade</w:t>
      </w:r>
      <w:r>
        <w:rPr>
          <w:spacing w:val="13"/>
        </w:rPr>
        <w:t xml:space="preserve"> </w:t>
      </w:r>
      <w:r>
        <w:t>of</w:t>
      </w:r>
      <w:r>
        <w:rPr>
          <w:spacing w:val="11"/>
        </w:rPr>
        <w:t xml:space="preserve"> </w:t>
      </w:r>
      <w:r>
        <w:t>34%</w:t>
      </w:r>
      <w:r>
        <w:rPr>
          <w:spacing w:val="13"/>
        </w:rPr>
        <w:t xml:space="preserve"> </w:t>
      </w:r>
      <w:r>
        <w:t>CaO</w:t>
      </w:r>
      <w:r>
        <w:rPr>
          <w:spacing w:val="26"/>
        </w:rPr>
        <w:t xml:space="preserve"> </w:t>
      </w:r>
      <w:r>
        <w:t>was</w:t>
      </w:r>
      <w:r>
        <w:rPr>
          <w:spacing w:val="17"/>
        </w:rPr>
        <w:t xml:space="preserve"> </w:t>
      </w:r>
      <w:r>
        <w:t>adopted</w:t>
      </w:r>
      <w:r>
        <w:rPr>
          <w:spacing w:val="21"/>
        </w:rPr>
        <w:t xml:space="preserve"> </w:t>
      </w:r>
      <w:r>
        <w:t>as</w:t>
      </w:r>
      <w:r>
        <w:rPr>
          <w:spacing w:val="17"/>
        </w:rPr>
        <w:t xml:space="preserve"> </w:t>
      </w:r>
      <w:r>
        <w:t>the</w:t>
      </w:r>
      <w:r>
        <w:rPr>
          <w:spacing w:val="23"/>
        </w:rPr>
        <w:t xml:space="preserve"> </w:t>
      </w:r>
      <w:r>
        <w:t>cutoff</w:t>
      </w:r>
      <w:r>
        <w:rPr>
          <w:spacing w:val="26"/>
        </w:rPr>
        <w:t xml:space="preserve"> </w:t>
      </w:r>
      <w:r>
        <w:t>to</w:t>
      </w:r>
      <w:r>
        <w:rPr>
          <w:spacing w:val="28"/>
        </w:rPr>
        <w:t xml:space="preserve"> </w:t>
      </w:r>
      <w:r>
        <w:t>distinguish</w:t>
      </w:r>
      <w:r>
        <w:rPr>
          <w:spacing w:val="26"/>
        </w:rPr>
        <w:t xml:space="preserve"> </w:t>
      </w:r>
      <w:r>
        <w:t>between</w:t>
      </w:r>
      <w:r>
        <w:rPr>
          <w:spacing w:val="26"/>
        </w:rPr>
        <w:t xml:space="preserve"> </w:t>
      </w:r>
      <w:r>
        <w:t>ore</w:t>
      </w:r>
      <w:r>
        <w:rPr>
          <w:spacing w:val="27"/>
        </w:rPr>
        <w:t xml:space="preserve"> </w:t>
      </w:r>
      <w:r>
        <w:rPr>
          <w:spacing w:val="-5"/>
        </w:rPr>
        <w:t>and</w:t>
      </w:r>
    </w:p>
    <w:p w14:paraId="16795A7E" w14:textId="77777777" w:rsidR="0069596D" w:rsidRDefault="00000000">
      <w:pPr>
        <w:pStyle w:val="BodyText"/>
        <w:spacing w:before="139"/>
        <w:ind w:left="678"/>
      </w:pPr>
      <w:r>
        <w:rPr>
          <w:spacing w:val="-2"/>
        </w:rPr>
        <w:t>waste:</w:t>
      </w:r>
    </w:p>
    <w:p w14:paraId="48915A0E" w14:textId="77777777" w:rsidR="0069596D" w:rsidRDefault="0069596D">
      <w:pPr>
        <w:pStyle w:val="BodyText"/>
        <w:spacing w:before="19"/>
      </w:pPr>
    </w:p>
    <w:p w14:paraId="0B38B377" w14:textId="77777777" w:rsidR="0069596D" w:rsidRDefault="00000000">
      <w:pPr>
        <w:pStyle w:val="ListParagraph"/>
        <w:numPr>
          <w:ilvl w:val="2"/>
          <w:numId w:val="4"/>
        </w:numPr>
        <w:tabs>
          <w:tab w:val="left" w:pos="1395"/>
        </w:tabs>
        <w:ind w:hanging="357"/>
        <w:rPr>
          <w:sz w:val="24"/>
        </w:rPr>
      </w:pPr>
      <w:r>
        <w:rPr>
          <w:b/>
          <w:sz w:val="24"/>
        </w:rPr>
        <w:t>Borehole</w:t>
      </w:r>
      <w:r>
        <w:rPr>
          <w:b/>
          <w:spacing w:val="-15"/>
          <w:sz w:val="24"/>
        </w:rPr>
        <w:t xml:space="preserve"> </w:t>
      </w:r>
      <w:r>
        <w:rPr>
          <w:b/>
          <w:sz w:val="24"/>
        </w:rPr>
        <w:t>intercepts</w:t>
      </w:r>
      <w:r>
        <w:rPr>
          <w:b/>
          <w:spacing w:val="-11"/>
          <w:sz w:val="24"/>
        </w:rPr>
        <w:t xml:space="preserve"> </w:t>
      </w:r>
      <w:r>
        <w:rPr>
          <w:b/>
          <w:sz w:val="24"/>
        </w:rPr>
        <w:t>with</w:t>
      </w:r>
      <w:r>
        <w:rPr>
          <w:b/>
          <w:spacing w:val="-8"/>
          <w:sz w:val="24"/>
        </w:rPr>
        <w:t xml:space="preserve"> </w:t>
      </w:r>
      <w:r>
        <w:rPr>
          <w:b/>
          <w:sz w:val="24"/>
        </w:rPr>
        <w:t>CaO</w:t>
      </w:r>
      <w:r>
        <w:rPr>
          <w:b/>
          <w:spacing w:val="-14"/>
          <w:sz w:val="24"/>
        </w:rPr>
        <w:t xml:space="preserve"> </w:t>
      </w:r>
      <w:r>
        <w:rPr>
          <w:b/>
          <w:sz w:val="24"/>
        </w:rPr>
        <w:t>&gt;</w:t>
      </w:r>
      <w:r>
        <w:rPr>
          <w:b/>
          <w:spacing w:val="-15"/>
          <w:sz w:val="24"/>
        </w:rPr>
        <w:t xml:space="preserve"> </w:t>
      </w:r>
      <w:r>
        <w:rPr>
          <w:b/>
          <w:sz w:val="24"/>
        </w:rPr>
        <w:t>34%</w:t>
      </w:r>
      <w:r>
        <w:rPr>
          <w:b/>
          <w:spacing w:val="-5"/>
          <w:sz w:val="24"/>
        </w:rPr>
        <w:t xml:space="preserve"> </w:t>
      </w:r>
      <w:r>
        <w:rPr>
          <w:sz w:val="24"/>
        </w:rPr>
        <w:t>were</w:t>
      </w:r>
      <w:r>
        <w:rPr>
          <w:spacing w:val="-19"/>
          <w:sz w:val="24"/>
        </w:rPr>
        <w:t xml:space="preserve"> </w:t>
      </w:r>
      <w:r>
        <w:rPr>
          <w:sz w:val="24"/>
        </w:rPr>
        <w:t>classified</w:t>
      </w:r>
      <w:r>
        <w:rPr>
          <w:spacing w:val="-4"/>
          <w:sz w:val="24"/>
        </w:rPr>
        <w:t xml:space="preserve"> </w:t>
      </w:r>
      <w:r>
        <w:rPr>
          <w:sz w:val="24"/>
        </w:rPr>
        <w:t>as</w:t>
      </w:r>
      <w:r>
        <w:rPr>
          <w:spacing w:val="-3"/>
          <w:sz w:val="24"/>
        </w:rPr>
        <w:t xml:space="preserve"> </w:t>
      </w:r>
      <w:r>
        <w:rPr>
          <w:b/>
          <w:spacing w:val="-4"/>
          <w:sz w:val="24"/>
        </w:rPr>
        <w:t>ore</w:t>
      </w:r>
      <w:r>
        <w:rPr>
          <w:spacing w:val="-4"/>
          <w:sz w:val="24"/>
        </w:rPr>
        <w:t>.</w:t>
      </w:r>
    </w:p>
    <w:p w14:paraId="194990AF" w14:textId="77777777" w:rsidR="0069596D" w:rsidRDefault="00000000">
      <w:pPr>
        <w:pStyle w:val="ListParagraph"/>
        <w:numPr>
          <w:ilvl w:val="2"/>
          <w:numId w:val="4"/>
        </w:numPr>
        <w:tabs>
          <w:tab w:val="left" w:pos="1395"/>
        </w:tabs>
        <w:spacing w:before="202"/>
        <w:ind w:hanging="357"/>
        <w:rPr>
          <w:sz w:val="24"/>
        </w:rPr>
      </w:pPr>
      <w:r>
        <w:rPr>
          <w:b/>
          <w:sz w:val="24"/>
        </w:rPr>
        <w:t>Borehole</w:t>
      </w:r>
      <w:r>
        <w:rPr>
          <w:b/>
          <w:spacing w:val="-17"/>
          <w:sz w:val="24"/>
        </w:rPr>
        <w:t xml:space="preserve"> </w:t>
      </w:r>
      <w:r>
        <w:rPr>
          <w:b/>
          <w:sz w:val="24"/>
        </w:rPr>
        <w:t>intercepts</w:t>
      </w:r>
      <w:r>
        <w:rPr>
          <w:b/>
          <w:spacing w:val="-15"/>
          <w:sz w:val="24"/>
        </w:rPr>
        <w:t xml:space="preserve"> </w:t>
      </w:r>
      <w:r>
        <w:rPr>
          <w:b/>
          <w:sz w:val="24"/>
        </w:rPr>
        <w:t>with</w:t>
      </w:r>
      <w:r>
        <w:rPr>
          <w:b/>
          <w:spacing w:val="-12"/>
          <w:sz w:val="24"/>
        </w:rPr>
        <w:t xml:space="preserve"> </w:t>
      </w:r>
      <w:r>
        <w:rPr>
          <w:b/>
          <w:sz w:val="24"/>
        </w:rPr>
        <w:t>CaO</w:t>
      </w:r>
      <w:r>
        <w:rPr>
          <w:b/>
          <w:spacing w:val="-14"/>
          <w:sz w:val="24"/>
        </w:rPr>
        <w:t xml:space="preserve"> </w:t>
      </w:r>
      <w:r>
        <w:rPr>
          <w:b/>
          <w:sz w:val="24"/>
        </w:rPr>
        <w:t>&lt;</w:t>
      </w:r>
      <w:r>
        <w:rPr>
          <w:b/>
          <w:spacing w:val="-15"/>
          <w:sz w:val="24"/>
        </w:rPr>
        <w:t xml:space="preserve"> </w:t>
      </w:r>
      <w:r>
        <w:rPr>
          <w:b/>
          <w:sz w:val="24"/>
        </w:rPr>
        <w:t>34%</w:t>
      </w:r>
      <w:r>
        <w:rPr>
          <w:b/>
          <w:spacing w:val="-10"/>
          <w:sz w:val="24"/>
        </w:rPr>
        <w:t xml:space="preserve"> </w:t>
      </w:r>
      <w:r>
        <w:rPr>
          <w:sz w:val="24"/>
        </w:rPr>
        <w:t>were</w:t>
      </w:r>
      <w:r>
        <w:rPr>
          <w:spacing w:val="-15"/>
          <w:sz w:val="24"/>
        </w:rPr>
        <w:t xml:space="preserve"> </w:t>
      </w:r>
      <w:r>
        <w:rPr>
          <w:sz w:val="24"/>
        </w:rPr>
        <w:t>considered</w:t>
      </w:r>
      <w:r>
        <w:rPr>
          <w:spacing w:val="-7"/>
          <w:sz w:val="24"/>
        </w:rPr>
        <w:t xml:space="preserve"> </w:t>
      </w:r>
      <w:r>
        <w:rPr>
          <w:sz w:val="24"/>
        </w:rPr>
        <w:t>as</w:t>
      </w:r>
      <w:r>
        <w:rPr>
          <w:spacing w:val="-1"/>
          <w:sz w:val="24"/>
        </w:rPr>
        <w:t xml:space="preserve"> </w:t>
      </w:r>
      <w:r>
        <w:rPr>
          <w:b/>
          <w:spacing w:val="-2"/>
          <w:sz w:val="24"/>
        </w:rPr>
        <w:t>waste</w:t>
      </w:r>
      <w:r>
        <w:rPr>
          <w:spacing w:val="-2"/>
          <w:sz w:val="24"/>
        </w:rPr>
        <w:t>.</w:t>
      </w:r>
    </w:p>
    <w:p w14:paraId="364042BF" w14:textId="77777777" w:rsidR="0069596D" w:rsidRDefault="0069596D">
      <w:pPr>
        <w:pStyle w:val="BodyText"/>
      </w:pPr>
    </w:p>
    <w:p w14:paraId="5A4D6390" w14:textId="77777777" w:rsidR="0069596D" w:rsidRDefault="0069596D">
      <w:pPr>
        <w:pStyle w:val="BodyText"/>
        <w:spacing w:before="187"/>
      </w:pPr>
    </w:p>
    <w:p w14:paraId="65F184C5" w14:textId="77777777" w:rsidR="0069596D" w:rsidRDefault="00000000">
      <w:pPr>
        <w:pStyle w:val="BodyText"/>
        <w:spacing w:line="360" w:lineRule="auto"/>
        <w:ind w:left="678" w:right="114" w:firstLine="719"/>
        <w:jc w:val="both"/>
      </w:pPr>
      <w:r>
        <w:t>Using the block model, the total resources were calculated on a depth-wise and grade-wise basis. The block model allowed the estimation of:</w:t>
      </w:r>
    </w:p>
    <w:p w14:paraId="7D7F6443" w14:textId="77777777" w:rsidR="0069596D" w:rsidRDefault="00000000">
      <w:pPr>
        <w:pStyle w:val="ListParagraph"/>
        <w:numPr>
          <w:ilvl w:val="3"/>
          <w:numId w:val="4"/>
        </w:numPr>
        <w:tabs>
          <w:tab w:val="left" w:pos="1858"/>
        </w:tabs>
        <w:spacing w:before="260"/>
        <w:ind w:hanging="460"/>
        <w:rPr>
          <w:b/>
          <w:sz w:val="24"/>
        </w:rPr>
      </w:pPr>
      <w:r>
        <w:rPr>
          <w:b/>
          <w:sz w:val="24"/>
        </w:rPr>
        <w:t>Total</w:t>
      </w:r>
      <w:r>
        <w:rPr>
          <w:b/>
          <w:spacing w:val="-5"/>
          <w:sz w:val="24"/>
        </w:rPr>
        <w:t xml:space="preserve"> </w:t>
      </w:r>
      <w:r>
        <w:rPr>
          <w:b/>
          <w:sz w:val="24"/>
        </w:rPr>
        <w:t>volume</w:t>
      </w:r>
      <w:r>
        <w:rPr>
          <w:b/>
          <w:spacing w:val="-5"/>
          <w:sz w:val="24"/>
        </w:rPr>
        <w:t xml:space="preserve"> </w:t>
      </w:r>
      <w:r>
        <w:rPr>
          <w:b/>
          <w:sz w:val="24"/>
        </w:rPr>
        <w:t>and</w:t>
      </w:r>
      <w:r>
        <w:rPr>
          <w:b/>
          <w:spacing w:val="-2"/>
          <w:sz w:val="24"/>
        </w:rPr>
        <w:t xml:space="preserve"> </w:t>
      </w:r>
      <w:r>
        <w:rPr>
          <w:b/>
          <w:sz w:val="24"/>
        </w:rPr>
        <w:t>tonnage</w:t>
      </w:r>
      <w:r>
        <w:rPr>
          <w:b/>
          <w:spacing w:val="-6"/>
          <w:sz w:val="24"/>
        </w:rPr>
        <w:t xml:space="preserve"> </w:t>
      </w:r>
      <w:r>
        <w:rPr>
          <w:b/>
          <w:sz w:val="24"/>
        </w:rPr>
        <w:t>of</w:t>
      </w:r>
      <w:r>
        <w:rPr>
          <w:b/>
          <w:spacing w:val="-3"/>
          <w:sz w:val="24"/>
        </w:rPr>
        <w:t xml:space="preserve"> </w:t>
      </w:r>
      <w:r>
        <w:rPr>
          <w:b/>
          <w:spacing w:val="-5"/>
          <w:sz w:val="24"/>
        </w:rPr>
        <w:t>ore</w:t>
      </w:r>
    </w:p>
    <w:p w14:paraId="1B36515B" w14:textId="77777777" w:rsidR="0069596D" w:rsidRDefault="0069596D">
      <w:pPr>
        <w:pStyle w:val="BodyText"/>
        <w:spacing w:before="120"/>
        <w:rPr>
          <w:b/>
        </w:rPr>
      </w:pPr>
    </w:p>
    <w:p w14:paraId="0DDBE302" w14:textId="77777777" w:rsidR="0069596D" w:rsidRDefault="00000000">
      <w:pPr>
        <w:pStyle w:val="ListParagraph"/>
        <w:numPr>
          <w:ilvl w:val="3"/>
          <w:numId w:val="4"/>
        </w:numPr>
        <w:tabs>
          <w:tab w:val="left" w:pos="1858"/>
        </w:tabs>
        <w:ind w:hanging="460"/>
        <w:rPr>
          <w:b/>
          <w:sz w:val="24"/>
        </w:rPr>
      </w:pPr>
      <w:r>
        <w:rPr>
          <w:b/>
          <w:sz w:val="24"/>
        </w:rPr>
        <w:t>Average</w:t>
      </w:r>
      <w:r>
        <w:rPr>
          <w:b/>
          <w:spacing w:val="-8"/>
          <w:sz w:val="24"/>
        </w:rPr>
        <w:t xml:space="preserve"> </w:t>
      </w:r>
      <w:r>
        <w:rPr>
          <w:b/>
          <w:sz w:val="24"/>
        </w:rPr>
        <w:t>grade</w:t>
      </w:r>
      <w:r>
        <w:rPr>
          <w:b/>
          <w:spacing w:val="-4"/>
          <w:sz w:val="24"/>
        </w:rPr>
        <w:t xml:space="preserve"> </w:t>
      </w:r>
      <w:r>
        <w:rPr>
          <w:b/>
          <w:sz w:val="24"/>
        </w:rPr>
        <w:t>(CaO%) per</w:t>
      </w:r>
      <w:r>
        <w:rPr>
          <w:b/>
          <w:spacing w:val="-4"/>
          <w:sz w:val="24"/>
        </w:rPr>
        <w:t xml:space="preserve"> block</w:t>
      </w:r>
    </w:p>
    <w:p w14:paraId="47A07A20" w14:textId="77777777" w:rsidR="0069596D" w:rsidRDefault="0069596D">
      <w:pPr>
        <w:pStyle w:val="BodyText"/>
        <w:spacing w:before="120"/>
        <w:rPr>
          <w:b/>
        </w:rPr>
      </w:pPr>
    </w:p>
    <w:p w14:paraId="7279F284" w14:textId="77777777" w:rsidR="0069596D" w:rsidRDefault="00000000">
      <w:pPr>
        <w:pStyle w:val="ListParagraph"/>
        <w:numPr>
          <w:ilvl w:val="3"/>
          <w:numId w:val="4"/>
        </w:numPr>
        <w:tabs>
          <w:tab w:val="left" w:pos="1858"/>
        </w:tabs>
        <w:ind w:hanging="460"/>
        <w:rPr>
          <w:b/>
          <w:sz w:val="24"/>
        </w:rPr>
      </w:pPr>
      <w:r>
        <w:rPr>
          <w:b/>
          <w:sz w:val="24"/>
        </w:rPr>
        <w:t>Spatial</w:t>
      </w:r>
      <w:r>
        <w:rPr>
          <w:b/>
          <w:spacing w:val="-6"/>
          <w:sz w:val="24"/>
        </w:rPr>
        <w:t xml:space="preserve"> </w:t>
      </w:r>
      <w:r>
        <w:rPr>
          <w:b/>
          <w:sz w:val="24"/>
        </w:rPr>
        <w:t>distribution</w:t>
      </w:r>
      <w:r>
        <w:rPr>
          <w:b/>
          <w:spacing w:val="-2"/>
          <w:sz w:val="24"/>
        </w:rPr>
        <w:t xml:space="preserve"> </w:t>
      </w:r>
      <w:r>
        <w:rPr>
          <w:b/>
          <w:sz w:val="24"/>
        </w:rPr>
        <w:t>of</w:t>
      </w:r>
      <w:r>
        <w:rPr>
          <w:b/>
          <w:spacing w:val="-2"/>
          <w:sz w:val="24"/>
        </w:rPr>
        <w:t xml:space="preserve"> </w:t>
      </w:r>
      <w:r>
        <w:rPr>
          <w:b/>
          <w:spacing w:val="-4"/>
          <w:sz w:val="24"/>
        </w:rPr>
        <w:t>grade</w:t>
      </w:r>
    </w:p>
    <w:p w14:paraId="4B59AA70" w14:textId="77777777" w:rsidR="0069596D" w:rsidRDefault="0069596D">
      <w:pPr>
        <w:pStyle w:val="BodyText"/>
        <w:spacing w:before="67"/>
        <w:rPr>
          <w:b/>
        </w:rPr>
      </w:pPr>
    </w:p>
    <w:p w14:paraId="49EC6786" w14:textId="77777777" w:rsidR="0069596D" w:rsidRDefault="00000000">
      <w:pPr>
        <w:pStyle w:val="BodyText"/>
        <w:spacing w:line="360" w:lineRule="auto"/>
        <w:ind w:left="678" w:right="112" w:firstLine="719"/>
        <w:jc w:val="both"/>
      </w:pPr>
      <w:r>
        <w:t>The output provided a comprehensive picture of the resource distribution across the block, supporting</w:t>
      </w:r>
      <w:r>
        <w:rPr>
          <w:spacing w:val="-2"/>
        </w:rPr>
        <w:t xml:space="preserve"> </w:t>
      </w:r>
      <w:r>
        <w:t>further</w:t>
      </w:r>
      <w:r>
        <w:rPr>
          <w:spacing w:val="-11"/>
        </w:rPr>
        <w:t xml:space="preserve"> </w:t>
      </w:r>
      <w:r>
        <w:t>mine</w:t>
      </w:r>
      <w:r>
        <w:rPr>
          <w:spacing w:val="-11"/>
        </w:rPr>
        <w:t xml:space="preserve"> </w:t>
      </w:r>
      <w:r>
        <w:t>planning</w:t>
      </w:r>
      <w:r>
        <w:rPr>
          <w:spacing w:val="-6"/>
        </w:rPr>
        <w:t xml:space="preserve"> </w:t>
      </w:r>
      <w:r>
        <w:t>and</w:t>
      </w:r>
      <w:r>
        <w:rPr>
          <w:spacing w:val="-11"/>
        </w:rPr>
        <w:t xml:space="preserve"> </w:t>
      </w:r>
      <w:r>
        <w:t>economic</w:t>
      </w:r>
      <w:r>
        <w:rPr>
          <w:spacing w:val="-6"/>
        </w:rPr>
        <w:t xml:space="preserve"> </w:t>
      </w:r>
      <w:r>
        <w:t>evaluation. The</w:t>
      </w:r>
      <w:r>
        <w:rPr>
          <w:spacing w:val="-11"/>
        </w:rPr>
        <w:t xml:space="preserve"> </w:t>
      </w:r>
      <w:r>
        <w:t>grade-tonnage</w:t>
      </w:r>
      <w:r>
        <w:rPr>
          <w:spacing w:val="-11"/>
        </w:rPr>
        <w:t xml:space="preserve"> </w:t>
      </w:r>
      <w:r>
        <w:t xml:space="preserve">relationship, as well as sectional and 3D visualizations, were generated and represented in the accompanying below figures </w:t>
      </w:r>
      <w:r>
        <w:rPr>
          <w:b/>
        </w:rPr>
        <w:t>(Fig.10.2-Fig.10.4)</w:t>
      </w:r>
      <w:r>
        <w:t>.</w:t>
      </w:r>
    </w:p>
    <w:p w14:paraId="0D4C5B8C" w14:textId="77777777" w:rsidR="0069596D" w:rsidRDefault="0069596D">
      <w:pPr>
        <w:pStyle w:val="BodyText"/>
      </w:pPr>
    </w:p>
    <w:p w14:paraId="4560B17F" w14:textId="77777777" w:rsidR="0069596D" w:rsidRDefault="0069596D">
      <w:pPr>
        <w:pStyle w:val="BodyText"/>
      </w:pPr>
    </w:p>
    <w:p w14:paraId="29863259" w14:textId="77777777" w:rsidR="0069596D" w:rsidRDefault="0069596D">
      <w:pPr>
        <w:pStyle w:val="BodyText"/>
      </w:pPr>
    </w:p>
    <w:p w14:paraId="1C4658AD" w14:textId="77777777" w:rsidR="0069596D" w:rsidRDefault="0069596D">
      <w:pPr>
        <w:pStyle w:val="BodyText"/>
      </w:pPr>
    </w:p>
    <w:p w14:paraId="51C49E3E" w14:textId="77777777" w:rsidR="0069596D" w:rsidRDefault="0069596D">
      <w:pPr>
        <w:pStyle w:val="BodyText"/>
      </w:pPr>
    </w:p>
    <w:p w14:paraId="7EF78F9B" w14:textId="77777777" w:rsidR="0069596D" w:rsidRDefault="0069596D">
      <w:pPr>
        <w:pStyle w:val="BodyText"/>
      </w:pPr>
    </w:p>
    <w:p w14:paraId="7A4D1A67" w14:textId="77777777" w:rsidR="0069596D" w:rsidRDefault="0069596D">
      <w:pPr>
        <w:pStyle w:val="BodyText"/>
      </w:pPr>
    </w:p>
    <w:p w14:paraId="7AFACD3D" w14:textId="77777777" w:rsidR="0069596D" w:rsidRDefault="0069596D">
      <w:pPr>
        <w:pStyle w:val="BodyText"/>
        <w:spacing w:before="32"/>
      </w:pPr>
    </w:p>
    <w:p w14:paraId="02A085B0" w14:textId="77777777" w:rsidR="0069596D" w:rsidRDefault="00000000">
      <w:pPr>
        <w:pStyle w:val="BodyText"/>
        <w:spacing w:before="1"/>
        <w:ind w:left="40"/>
        <w:jc w:val="center"/>
      </w:pPr>
      <w:r>
        <w:rPr>
          <w:spacing w:val="-5"/>
        </w:rPr>
        <w:t>73</w:t>
      </w:r>
    </w:p>
    <w:p w14:paraId="63357366" w14:textId="77777777" w:rsidR="0069596D" w:rsidRDefault="0069596D">
      <w:pPr>
        <w:jc w:val="center"/>
        <w:sectPr w:rsidR="0069596D">
          <w:headerReference w:type="default" r:id="rId81"/>
          <w:footerReference w:type="default" r:id="rId82"/>
          <w:pgSz w:w="11940" w:h="16860"/>
          <w:pgMar w:top="460" w:right="860" w:bottom="360" w:left="760" w:header="0" w:footer="174" w:gutter="0"/>
          <w:cols w:space="720"/>
        </w:sectPr>
      </w:pPr>
    </w:p>
    <w:p w14:paraId="1498EE52" w14:textId="77777777" w:rsidR="0069596D" w:rsidRDefault="00000000">
      <w:pPr>
        <w:pStyle w:val="BodyText"/>
      </w:pPr>
      <w:r>
        <w:rPr>
          <w:noProof/>
        </w:rPr>
        <w:lastRenderedPageBreak/>
        <mc:AlternateContent>
          <mc:Choice Requires="wpg">
            <w:drawing>
              <wp:anchor distT="0" distB="0" distL="0" distR="0" simplePos="0" relativeHeight="15771136" behindDoc="0" locked="0" layoutInCell="1" allowOverlap="1" wp14:anchorId="7FA831DA" wp14:editId="728D831C">
                <wp:simplePos x="0" y="0"/>
                <wp:positionH relativeFrom="page">
                  <wp:posOffset>914400</wp:posOffset>
                </wp:positionH>
                <wp:positionV relativeFrom="page">
                  <wp:posOffset>986155</wp:posOffset>
                </wp:positionV>
                <wp:extent cx="8779510" cy="4288155"/>
                <wp:effectExtent l="0" t="0" r="0" b="0"/>
                <wp:wrapNone/>
                <wp:docPr id="133" name="Group 1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779510" cy="4288155"/>
                          <a:chOff x="0" y="0"/>
                          <a:chExt cx="8779510" cy="4288155"/>
                        </a:xfrm>
                      </wpg:grpSpPr>
                      <pic:pic xmlns:pic="http://schemas.openxmlformats.org/drawingml/2006/picture">
                        <pic:nvPicPr>
                          <pic:cNvPr id="134" name="Image 134"/>
                          <pic:cNvPicPr/>
                        </pic:nvPicPr>
                        <pic:blipFill>
                          <a:blip r:embed="rId83" cstate="print"/>
                          <a:stretch>
                            <a:fillRect/>
                          </a:stretch>
                        </pic:blipFill>
                        <pic:spPr>
                          <a:xfrm>
                            <a:off x="0" y="0"/>
                            <a:ext cx="8779002" cy="4288154"/>
                          </a:xfrm>
                          <a:prstGeom prst="rect">
                            <a:avLst/>
                          </a:prstGeom>
                        </pic:spPr>
                      </pic:pic>
                      <wps:wsp>
                        <wps:cNvPr id="135" name="Graphic 135"/>
                        <wps:cNvSpPr/>
                        <wps:spPr>
                          <a:xfrm>
                            <a:off x="2969895" y="90169"/>
                            <a:ext cx="313690" cy="363855"/>
                          </a:xfrm>
                          <a:custGeom>
                            <a:avLst/>
                            <a:gdLst/>
                            <a:ahLst/>
                            <a:cxnLst/>
                            <a:rect l="l" t="t" r="r" b="b"/>
                            <a:pathLst>
                              <a:path w="313690" h="363855">
                                <a:moveTo>
                                  <a:pt x="0" y="363600"/>
                                </a:moveTo>
                                <a:lnTo>
                                  <a:pt x="313436" y="363600"/>
                                </a:lnTo>
                                <a:lnTo>
                                  <a:pt x="313436" y="0"/>
                                </a:lnTo>
                                <a:lnTo>
                                  <a:pt x="0" y="0"/>
                                </a:lnTo>
                                <a:lnTo>
                                  <a:pt x="0" y="363600"/>
                                </a:lnTo>
                                <a:close/>
                              </a:path>
                            </a:pathLst>
                          </a:custGeom>
                          <a:ln w="6350">
                            <a:solidFill>
                              <a:srgbClr val="000000"/>
                            </a:solidFill>
                            <a:prstDash val="solid"/>
                          </a:ln>
                        </wps:spPr>
                        <wps:bodyPr wrap="square" lIns="0" tIns="0" rIns="0" bIns="0" rtlCol="0">
                          <a:prstTxWarp prst="textNoShape">
                            <a:avLst/>
                          </a:prstTxWarp>
                          <a:noAutofit/>
                        </wps:bodyPr>
                      </wps:wsp>
                      <wps:wsp>
                        <wps:cNvPr id="136" name="Graphic 136"/>
                        <wps:cNvSpPr/>
                        <wps:spPr>
                          <a:xfrm>
                            <a:off x="3227958" y="429133"/>
                            <a:ext cx="229235" cy="319405"/>
                          </a:xfrm>
                          <a:custGeom>
                            <a:avLst/>
                            <a:gdLst/>
                            <a:ahLst/>
                            <a:cxnLst/>
                            <a:rect l="l" t="t" r="r" b="b"/>
                            <a:pathLst>
                              <a:path w="229235" h="319405">
                                <a:moveTo>
                                  <a:pt x="23749" y="0"/>
                                </a:moveTo>
                                <a:lnTo>
                                  <a:pt x="0" y="16002"/>
                                </a:lnTo>
                                <a:lnTo>
                                  <a:pt x="205105" y="319278"/>
                                </a:lnTo>
                                <a:lnTo>
                                  <a:pt x="228727" y="303276"/>
                                </a:lnTo>
                                <a:lnTo>
                                  <a:pt x="23749" y="0"/>
                                </a:lnTo>
                                <a:close/>
                              </a:path>
                            </a:pathLst>
                          </a:custGeom>
                          <a:solidFill>
                            <a:srgbClr val="FFFF00"/>
                          </a:solidFill>
                        </wps:spPr>
                        <wps:bodyPr wrap="square" lIns="0" tIns="0" rIns="0" bIns="0" rtlCol="0">
                          <a:prstTxWarp prst="textNoShape">
                            <a:avLst/>
                          </a:prstTxWarp>
                          <a:noAutofit/>
                        </wps:bodyPr>
                      </wps:wsp>
                      <pic:pic xmlns:pic="http://schemas.openxmlformats.org/drawingml/2006/picture">
                        <pic:nvPicPr>
                          <pic:cNvPr id="137" name="Image 137"/>
                          <pic:cNvPicPr/>
                        </pic:nvPicPr>
                        <pic:blipFill>
                          <a:blip r:embed="rId84" cstate="print"/>
                          <a:stretch>
                            <a:fillRect/>
                          </a:stretch>
                        </pic:blipFill>
                        <pic:spPr>
                          <a:xfrm>
                            <a:off x="3191764" y="366268"/>
                            <a:ext cx="83565" cy="94869"/>
                          </a:xfrm>
                          <a:prstGeom prst="rect">
                            <a:avLst/>
                          </a:prstGeom>
                        </pic:spPr>
                      </pic:pic>
                      <wps:wsp>
                        <wps:cNvPr id="138" name="Textbox 138"/>
                        <wps:cNvSpPr txBox="1"/>
                        <wps:spPr>
                          <a:xfrm>
                            <a:off x="3065398" y="147165"/>
                            <a:ext cx="159385" cy="224790"/>
                          </a:xfrm>
                          <a:prstGeom prst="rect">
                            <a:avLst/>
                          </a:prstGeom>
                        </wps:spPr>
                        <wps:txbx>
                          <w:txbxContent>
                            <w:p w14:paraId="5CBE6928" w14:textId="77777777" w:rsidR="0069596D" w:rsidRDefault="00000000">
                              <w:pPr>
                                <w:spacing w:line="353" w:lineRule="exact"/>
                                <w:rPr>
                                  <w:b/>
                                  <w:sz w:val="32"/>
                                </w:rPr>
                              </w:pPr>
                              <w:r>
                                <w:rPr>
                                  <w:b/>
                                  <w:color w:val="FFFF00"/>
                                  <w:spacing w:val="-10"/>
                                  <w:sz w:val="32"/>
                                </w:rPr>
                                <w:t>N</w:t>
                              </w:r>
                            </w:p>
                          </w:txbxContent>
                        </wps:txbx>
                        <wps:bodyPr wrap="square" lIns="0" tIns="0" rIns="0" bIns="0" rtlCol="0">
                          <a:noAutofit/>
                        </wps:bodyPr>
                      </wps:wsp>
                    </wpg:wgp>
                  </a:graphicData>
                </a:graphic>
              </wp:anchor>
            </w:drawing>
          </mc:Choice>
          <mc:Fallback>
            <w:pict>
              <v:group w14:anchorId="7FA831DA" id="Group 133" o:spid="_x0000_s1067" style="position:absolute;margin-left:1in;margin-top:77.65pt;width:691.3pt;height:337.65pt;z-index:15771136;mso-wrap-distance-left:0;mso-wrap-distance-right:0;mso-position-horizontal-relative:page;mso-position-vertical-relative:page" coordsize="87795,4288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4q/ak/wCQf8Kv+xWk/wDTrqFeCD79e9/tSf8AIP8AhV/2K0n/AKdd&#10;QrwQffrmwX8CJnS+CJEetFB60V0mg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Eg+9XvH7L33PiR/2J&#10;95/6UW9eDj71e8fsvfc+JH/Yn3n/AKUW9cmK/gyOTF/wGfZlFFFfnrPzhnxv+1J/yD/hV/2K0n/p&#10;11CvBB9+ve/2pP8AkH/Cr/sVpP8A066hXgg+/X6Jgv4ET9OpfBEiPWig9aK6TQ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CQfer3j9l77nxI/7E+8/9KLevBx96veP2XvufEj/ALE+8/8ASi3rkxX8GRyY&#10;v+Az7Mooor89Z+cM+N/2pP8AkH/Cr/sVpP8A066hXgg+/Xvf7Un/ACD/AIVf9itJ/wCnXUK8EH36&#10;/RMF/Aifp1L4IkR60UHrRXS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SD71e8fsvfc+JH/Yn3n/p&#10;Rb14OPvV7x+y99z4kf8AYn3n/pRb1yYr+DI5MX/AZ9mUUUV+es/OGfG/7Un/ACD/AIVf9itJ/wCn&#10;XUK8EH3697/ak/5B/wAKv+xWk/8ATrqFeCD79fomC/gRP06l8ESI9aKD1orpN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JB96veP2XvufEj/sT7z/ANKLevBx96veP2XvufEj/sT7z/0ot65MV/BkcmL/&#10;AIDPsyiiivz1n5wz43/ak/5B/wAKv+xWk/8ATrqFeCD79e9/tSf8g/4Vf9itJ/6ddQrwQffr9EwX&#10;8CJ+nUvgiRHrRQetFdJo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BIPvV7x+y99z4kf9ifef8ApRb1&#10;4OPvV7x+y99z4kf9ifef+lFvXJiv4Mjkxf8AAZ9mUUUV+es/OGfG/wC1J/yD/hV/2K0n/p11CvBB&#10;9+ve/wBqT/kH/Cr/ALFaT/066hXgg+/X6Jgv4ET9OpfBEiPWig9aK6TQ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&#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BIPv&#10;V7x+y99z4kf9ifef+lFvXg4+9XvH7L33PiR/2J95/wClFvXJiv4Mjkxf8Bn2ZRRRX56z84Z8b/tS&#10;f8g/4Vf9itJ/6ddQrwQffr3v9qT/AJB/wq/7FaT/ANOuoV4IPv1+iYL+BE/TqXwRIj1ooPWiuk0C&#10;gdaKB1oA9B8J6NoOvlvt0V+i26+bdXEUsaoif981x9/5H2qXyN32fc3leZ97Z/DXcJqXhiTw3a6f&#10;9p1C2dP3t15dsr+bJ/v7/u/erhLl4hcP5TM8W75Xf722vXxPKqUUrfIlFGiiivIK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SD71e8fs&#10;vfc+JH/Yn3n/AKUW9eDj71e8fsvfc+JH/Yn3n/pRb1yYr+DI5MX/AAGfZlFFFfnrPzhnxv8AtT/8&#10;g34T/wDYry/+nXUK8Er3v9qf/kG/Cf8A7FeX/wBOuoV4JX6Lhf4ET9OpfBEiPWig9aK6DQ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&#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34" o:spid="_x0000_s1068" type="#_x0000_t75" style="position:absolute;width:87790;height:428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">
                  <v:imagedata r:id="rId85" o:title=""/>
                </v:shape>
                <v:shape id="Graphic 135" o:spid="_x0000_s1069" style="position:absolute;left:29698;top:901;width:3137;height:3639;visibility:visible;mso-wrap-style:square;v-text-anchor:top" coordsize="313690,36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" path="m,363600r313436,l313436,,,,,363600xe" filled="f" strokeweight=".5pt">
                  <v:path arrowok="t"/>
                </v:shape>
                <v:shape id="Graphic 136" o:spid="_x0000_s1070" style="position:absolute;left:32279;top:4291;width:2292;height:3194;visibility:visible;mso-wrap-style:square;v-text-anchor:top" coordsize="229235,319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" path="m23749,l,16002,205105,319278r23622,-16002l23749,xe" fillcolor="yellow" stroked="f">
                  <v:path arrowok="t"/>
                </v:shape>
                <v:shape id="Image 137" o:spid="_x0000_s1071" type="#_x0000_t75" style="position:absolute;left:31917;top:3662;width:836;height:9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">
                  <v:imagedata r:id="rId86" o:title=""/>
                </v:shape>
                <v:shape id="Textbox 138" o:spid="_x0000_s1072" type="#_x0000_t202" style="position:absolute;left:30653;top:1471;width:1594;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" filled="f" stroked="f">
                  <v:textbox inset="0,0,0,0">
                    <w:txbxContent>
                      <w:p w14:paraId="5CBE6928" w14:textId="77777777" w:rsidR="0069596D" w:rsidRDefault="00000000">
                        <w:pPr>
                          <w:spacing w:line="353" w:lineRule="exact"/>
                          <w:rPr>
                            <w:b/>
                            <w:sz w:val="32"/>
                          </w:rPr>
                        </w:pPr>
                        <w:r>
                          <w:rPr>
                            <w:b/>
                            <w:color w:val="FFFF00"/>
                            <w:spacing w:val="-10"/>
                            <w:sz w:val="32"/>
                          </w:rPr>
                          <w:t>N</w:t>
                        </w:r>
                      </w:p>
                    </w:txbxContent>
                  </v:textbox>
                </v:shape>
                <w10:wrap anchorx="page" anchory="page"/>
              </v:group>
            </w:pict>
          </mc:Fallback>
        </mc:AlternateContent>
      </w:r>
    </w:p>
    <w:p w14:paraId="49FB773C" w14:textId="77777777" w:rsidR="0069596D" w:rsidRDefault="0069596D">
      <w:pPr>
        <w:pStyle w:val="BodyText"/>
      </w:pPr>
    </w:p>
    <w:p w14:paraId="4F1A2285" w14:textId="77777777" w:rsidR="0069596D" w:rsidRDefault="0069596D">
      <w:pPr>
        <w:pStyle w:val="BodyText"/>
      </w:pPr>
    </w:p>
    <w:p w14:paraId="38AB2D78" w14:textId="77777777" w:rsidR="0069596D" w:rsidRDefault="0069596D">
      <w:pPr>
        <w:pStyle w:val="BodyText"/>
      </w:pPr>
    </w:p>
    <w:p w14:paraId="19FC36AD" w14:textId="77777777" w:rsidR="0069596D" w:rsidRDefault="0069596D">
      <w:pPr>
        <w:pStyle w:val="BodyText"/>
      </w:pPr>
    </w:p>
    <w:p w14:paraId="7BCA5BC4" w14:textId="77777777" w:rsidR="0069596D" w:rsidRDefault="0069596D">
      <w:pPr>
        <w:pStyle w:val="BodyText"/>
      </w:pPr>
    </w:p>
    <w:p w14:paraId="1D2F7500" w14:textId="77777777" w:rsidR="0069596D" w:rsidRDefault="0069596D">
      <w:pPr>
        <w:pStyle w:val="BodyText"/>
      </w:pPr>
    </w:p>
    <w:p w14:paraId="40A85226" w14:textId="77777777" w:rsidR="0069596D" w:rsidRDefault="0069596D">
      <w:pPr>
        <w:pStyle w:val="BodyText"/>
      </w:pPr>
    </w:p>
    <w:p w14:paraId="14644AC8" w14:textId="77777777" w:rsidR="0069596D" w:rsidRDefault="0069596D">
      <w:pPr>
        <w:pStyle w:val="BodyText"/>
      </w:pPr>
    </w:p>
    <w:p w14:paraId="66959F5D" w14:textId="77777777" w:rsidR="0069596D" w:rsidRDefault="0069596D">
      <w:pPr>
        <w:pStyle w:val="BodyText"/>
      </w:pPr>
    </w:p>
    <w:p w14:paraId="150FA248" w14:textId="77777777" w:rsidR="0069596D" w:rsidRDefault="0069596D">
      <w:pPr>
        <w:pStyle w:val="BodyText"/>
      </w:pPr>
    </w:p>
    <w:p w14:paraId="13D1626D" w14:textId="77777777" w:rsidR="0069596D" w:rsidRDefault="0069596D">
      <w:pPr>
        <w:pStyle w:val="BodyText"/>
      </w:pPr>
    </w:p>
    <w:p w14:paraId="62B9A0E6" w14:textId="77777777" w:rsidR="0069596D" w:rsidRDefault="0069596D">
      <w:pPr>
        <w:pStyle w:val="BodyText"/>
      </w:pPr>
    </w:p>
    <w:p w14:paraId="065E8554" w14:textId="77777777" w:rsidR="0069596D" w:rsidRDefault="0069596D">
      <w:pPr>
        <w:pStyle w:val="BodyText"/>
      </w:pPr>
    </w:p>
    <w:p w14:paraId="732D9EF6" w14:textId="77777777" w:rsidR="0069596D" w:rsidRDefault="0069596D">
      <w:pPr>
        <w:pStyle w:val="BodyText"/>
      </w:pPr>
    </w:p>
    <w:p w14:paraId="38382D18" w14:textId="77777777" w:rsidR="0069596D" w:rsidRDefault="0069596D">
      <w:pPr>
        <w:pStyle w:val="BodyText"/>
      </w:pPr>
    </w:p>
    <w:p w14:paraId="5E26B095" w14:textId="77777777" w:rsidR="0069596D" w:rsidRDefault="0069596D">
      <w:pPr>
        <w:pStyle w:val="BodyText"/>
      </w:pPr>
    </w:p>
    <w:p w14:paraId="0D512D2F" w14:textId="77777777" w:rsidR="0069596D" w:rsidRDefault="0069596D">
      <w:pPr>
        <w:pStyle w:val="BodyText"/>
      </w:pPr>
    </w:p>
    <w:p w14:paraId="7E3F0A82" w14:textId="77777777" w:rsidR="0069596D" w:rsidRDefault="0069596D">
      <w:pPr>
        <w:pStyle w:val="BodyText"/>
      </w:pPr>
    </w:p>
    <w:p w14:paraId="53832465" w14:textId="77777777" w:rsidR="0069596D" w:rsidRDefault="0069596D">
      <w:pPr>
        <w:pStyle w:val="BodyText"/>
      </w:pPr>
    </w:p>
    <w:p w14:paraId="69182A9A" w14:textId="77777777" w:rsidR="0069596D" w:rsidRDefault="0069596D">
      <w:pPr>
        <w:pStyle w:val="BodyText"/>
      </w:pPr>
    </w:p>
    <w:p w14:paraId="5F275612" w14:textId="77777777" w:rsidR="0069596D" w:rsidRDefault="0069596D">
      <w:pPr>
        <w:pStyle w:val="BodyText"/>
      </w:pPr>
    </w:p>
    <w:p w14:paraId="031DE19C" w14:textId="77777777" w:rsidR="0069596D" w:rsidRDefault="0069596D">
      <w:pPr>
        <w:pStyle w:val="BodyText"/>
      </w:pPr>
    </w:p>
    <w:p w14:paraId="2C64D4D2" w14:textId="77777777" w:rsidR="0069596D" w:rsidRDefault="0069596D">
      <w:pPr>
        <w:pStyle w:val="BodyText"/>
      </w:pPr>
    </w:p>
    <w:p w14:paraId="33454A25" w14:textId="77777777" w:rsidR="0069596D" w:rsidRDefault="0069596D">
      <w:pPr>
        <w:pStyle w:val="BodyText"/>
      </w:pPr>
    </w:p>
    <w:p w14:paraId="043A2D5C" w14:textId="77777777" w:rsidR="0069596D" w:rsidRDefault="0069596D">
      <w:pPr>
        <w:pStyle w:val="BodyText"/>
        <w:spacing w:before="23"/>
      </w:pPr>
    </w:p>
    <w:p w14:paraId="46EAD393" w14:textId="77777777" w:rsidR="0069596D" w:rsidRDefault="00000000">
      <w:pPr>
        <w:ind w:left="63" w:right="35"/>
        <w:jc w:val="center"/>
        <w:rPr>
          <w:b/>
          <w:sz w:val="24"/>
        </w:rPr>
      </w:pPr>
      <w:r>
        <w:rPr>
          <w:b/>
          <w:spacing w:val="-2"/>
          <w:sz w:val="24"/>
        </w:rPr>
        <w:t>Fig</w:t>
      </w:r>
      <w:r>
        <w:rPr>
          <w:b/>
          <w:spacing w:val="-10"/>
          <w:sz w:val="24"/>
        </w:rPr>
        <w:t xml:space="preserve"> </w:t>
      </w:r>
      <w:r>
        <w:rPr>
          <w:b/>
          <w:spacing w:val="-2"/>
          <w:sz w:val="24"/>
        </w:rPr>
        <w:t>10.2</w:t>
      </w:r>
      <w:r>
        <w:rPr>
          <w:b/>
          <w:spacing w:val="-12"/>
          <w:sz w:val="24"/>
        </w:rPr>
        <w:t xml:space="preserve"> </w:t>
      </w:r>
      <w:r>
        <w:rPr>
          <w:b/>
          <w:spacing w:val="-2"/>
          <w:sz w:val="24"/>
        </w:rPr>
        <w:t>Showing</w:t>
      </w:r>
      <w:r>
        <w:rPr>
          <w:b/>
          <w:spacing w:val="-22"/>
          <w:sz w:val="24"/>
        </w:rPr>
        <w:t xml:space="preserve"> </w:t>
      </w:r>
      <w:r>
        <w:rPr>
          <w:b/>
          <w:spacing w:val="-2"/>
          <w:sz w:val="24"/>
        </w:rPr>
        <w:t>3D</w:t>
      </w:r>
      <w:r>
        <w:rPr>
          <w:b/>
          <w:spacing w:val="-15"/>
          <w:sz w:val="24"/>
        </w:rPr>
        <w:t xml:space="preserve"> </w:t>
      </w:r>
      <w:r>
        <w:rPr>
          <w:b/>
          <w:spacing w:val="-2"/>
          <w:sz w:val="24"/>
        </w:rPr>
        <w:t>Topography</w:t>
      </w:r>
      <w:r>
        <w:rPr>
          <w:b/>
          <w:spacing w:val="-5"/>
          <w:sz w:val="24"/>
        </w:rPr>
        <w:t xml:space="preserve"> </w:t>
      </w:r>
      <w:r>
        <w:rPr>
          <w:b/>
          <w:spacing w:val="-2"/>
          <w:sz w:val="24"/>
        </w:rPr>
        <w:t>of</w:t>
      </w:r>
      <w:r>
        <w:rPr>
          <w:b/>
          <w:spacing w:val="-16"/>
          <w:sz w:val="24"/>
        </w:rPr>
        <w:t xml:space="preserve"> </w:t>
      </w:r>
      <w:r>
        <w:rPr>
          <w:b/>
          <w:spacing w:val="-2"/>
          <w:sz w:val="24"/>
        </w:rPr>
        <w:t>the</w:t>
      </w:r>
      <w:r>
        <w:rPr>
          <w:b/>
          <w:spacing w:val="-9"/>
          <w:sz w:val="24"/>
        </w:rPr>
        <w:t xml:space="preserve"> </w:t>
      </w:r>
      <w:r>
        <w:rPr>
          <w:b/>
          <w:spacing w:val="-4"/>
          <w:sz w:val="24"/>
        </w:rPr>
        <w:t>area</w:t>
      </w:r>
    </w:p>
    <w:p w14:paraId="39C38E3D" w14:textId="77777777" w:rsidR="0069596D" w:rsidRDefault="0069596D">
      <w:pPr>
        <w:jc w:val="center"/>
        <w:rPr>
          <w:sz w:val="24"/>
        </w:rPr>
        <w:sectPr w:rsidR="0069596D">
          <w:headerReference w:type="default" r:id="rId87"/>
          <w:footerReference w:type="default" r:id="rId88"/>
          <w:pgSz w:w="16860" w:h="11940" w:orient="landscape"/>
          <w:pgMar w:top="1420" w:right="2420" w:bottom="720" w:left="2420" w:header="595" w:footer="520" w:gutter="0"/>
          <w:pgNumType w:start="74"/>
          <w:cols w:space="720"/>
        </w:sectPr>
      </w:pPr>
    </w:p>
    <w:p w14:paraId="1E3479DA" w14:textId="77777777" w:rsidR="0069596D" w:rsidRDefault="00000000">
      <w:pPr>
        <w:pStyle w:val="BodyText"/>
        <w:rPr>
          <w:b/>
        </w:rPr>
      </w:pPr>
      <w:r>
        <w:rPr>
          <w:noProof/>
        </w:rPr>
        <w:lastRenderedPageBreak/>
        <mc:AlternateContent>
          <mc:Choice Requires="wpg">
            <w:drawing>
              <wp:anchor distT="0" distB="0" distL="0" distR="0" simplePos="0" relativeHeight="15771648" behindDoc="0" locked="0" layoutInCell="1" allowOverlap="1" wp14:anchorId="39EBC062" wp14:editId="24404925">
                <wp:simplePos x="0" y="0"/>
                <wp:positionH relativeFrom="page">
                  <wp:posOffset>914400</wp:posOffset>
                </wp:positionH>
                <wp:positionV relativeFrom="page">
                  <wp:posOffset>1156335</wp:posOffset>
                </wp:positionV>
                <wp:extent cx="8794115" cy="4312285"/>
                <wp:effectExtent l="0" t="0" r="0" b="0"/>
                <wp:wrapNone/>
                <wp:docPr id="139" name="Group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794115" cy="4312285"/>
                          <a:chOff x="0" y="0"/>
                          <a:chExt cx="8794115" cy="4312285"/>
                        </a:xfrm>
                      </wpg:grpSpPr>
                      <pic:pic xmlns:pic="http://schemas.openxmlformats.org/drawingml/2006/picture">
                        <pic:nvPicPr>
                          <pic:cNvPr id="140" name="Image 140" descr="A pink and blue map  AI-generated content may be incorrect."/>
                          <pic:cNvPicPr/>
                        </pic:nvPicPr>
                        <pic:blipFill>
                          <a:blip r:embed="rId89" cstate="print"/>
                          <a:stretch>
                            <a:fillRect/>
                          </a:stretch>
                        </pic:blipFill>
                        <pic:spPr>
                          <a:xfrm>
                            <a:off x="0" y="0"/>
                            <a:ext cx="8793860" cy="4312285"/>
                          </a:xfrm>
                          <a:prstGeom prst="rect">
                            <a:avLst/>
                          </a:prstGeom>
                        </pic:spPr>
                      </pic:pic>
                      <wps:wsp>
                        <wps:cNvPr id="141" name="Graphic 141"/>
                        <wps:cNvSpPr/>
                        <wps:spPr>
                          <a:xfrm>
                            <a:off x="2301748" y="638048"/>
                            <a:ext cx="266065" cy="264795"/>
                          </a:xfrm>
                          <a:custGeom>
                            <a:avLst/>
                            <a:gdLst/>
                            <a:ahLst/>
                            <a:cxnLst/>
                            <a:rect l="l" t="t" r="r" b="b"/>
                            <a:pathLst>
                              <a:path w="266065" h="264795">
                                <a:moveTo>
                                  <a:pt x="20066" y="0"/>
                                </a:moveTo>
                                <a:lnTo>
                                  <a:pt x="0" y="20193"/>
                                </a:lnTo>
                                <a:lnTo>
                                  <a:pt x="245364" y="264287"/>
                                </a:lnTo>
                                <a:lnTo>
                                  <a:pt x="265557" y="244094"/>
                                </a:lnTo>
                                <a:lnTo>
                                  <a:pt x="20066" y="0"/>
                                </a:lnTo>
                                <a:close/>
                              </a:path>
                            </a:pathLst>
                          </a:custGeom>
                          <a:solidFill>
                            <a:srgbClr val="FFFF00"/>
                          </a:solidFill>
                        </wps:spPr>
                        <wps:bodyPr wrap="square" lIns="0" tIns="0" rIns="0" bIns="0" rtlCol="0">
                          <a:prstTxWarp prst="textNoShape">
                            <a:avLst/>
                          </a:prstTxWarp>
                          <a:noAutofit/>
                        </wps:bodyPr>
                      </wps:wsp>
                      <pic:pic xmlns:pic="http://schemas.openxmlformats.org/drawingml/2006/picture">
                        <pic:nvPicPr>
                          <pic:cNvPr id="142" name="Image 142"/>
                          <pic:cNvPicPr/>
                        </pic:nvPicPr>
                        <pic:blipFill>
                          <a:blip r:embed="rId90" cstate="print"/>
                          <a:stretch>
                            <a:fillRect/>
                          </a:stretch>
                        </pic:blipFill>
                        <pic:spPr>
                          <a:xfrm>
                            <a:off x="2250948" y="587755"/>
                            <a:ext cx="91059" cy="90804"/>
                          </a:xfrm>
                          <a:prstGeom prst="rect">
                            <a:avLst/>
                          </a:prstGeom>
                        </pic:spPr>
                      </pic:pic>
                      <pic:pic xmlns:pic="http://schemas.openxmlformats.org/drawingml/2006/picture">
                        <pic:nvPicPr>
                          <pic:cNvPr id="143" name="Image 143" descr="A black and pink sign with white text  AI-generated content may be incorrect."/>
                          <pic:cNvPicPr/>
                        </pic:nvPicPr>
                        <pic:blipFill>
                          <a:blip r:embed="rId91" cstate="print"/>
                          <a:stretch>
                            <a:fillRect/>
                          </a:stretch>
                        </pic:blipFill>
                        <pic:spPr>
                          <a:xfrm>
                            <a:off x="7666990" y="3535743"/>
                            <a:ext cx="770864" cy="615251"/>
                          </a:xfrm>
                          <a:prstGeom prst="rect">
                            <a:avLst/>
                          </a:prstGeom>
                        </pic:spPr>
                      </pic:pic>
                      <wps:wsp>
                        <wps:cNvPr id="144" name="Textbox 144"/>
                        <wps:cNvSpPr txBox="1"/>
                        <wps:spPr>
                          <a:xfrm>
                            <a:off x="1982470" y="363220"/>
                            <a:ext cx="379730" cy="295910"/>
                          </a:xfrm>
                          <a:prstGeom prst="rect">
                            <a:avLst/>
                          </a:prstGeom>
                          <a:ln w="6348">
                            <a:solidFill>
                              <a:srgbClr val="000000"/>
                            </a:solidFill>
                            <a:prstDash val="solid"/>
                          </a:ln>
                        </wps:spPr>
                        <wps:txbx>
                          <w:txbxContent>
                            <w:p w14:paraId="789BBC18" w14:textId="77777777" w:rsidR="0069596D" w:rsidRDefault="00000000">
                              <w:pPr>
                                <w:spacing w:before="71"/>
                                <w:ind w:left="145"/>
                                <w:rPr>
                                  <w:b/>
                                  <w:sz w:val="32"/>
                                </w:rPr>
                              </w:pPr>
                              <w:r>
                                <w:rPr>
                                  <w:b/>
                                  <w:color w:val="FFFF00"/>
                                  <w:spacing w:val="-10"/>
                                  <w:sz w:val="32"/>
                                </w:rPr>
                                <w:t>N</w:t>
                              </w:r>
                            </w:p>
                          </w:txbxContent>
                        </wps:txbx>
                        <wps:bodyPr wrap="square" lIns="0" tIns="0" rIns="0" bIns="0" rtlCol="0">
                          <a:noAutofit/>
                        </wps:bodyPr>
                      </wps:wsp>
                    </wpg:wgp>
                  </a:graphicData>
                </a:graphic>
              </wp:anchor>
            </w:drawing>
          </mc:Choice>
          <mc:Fallback>
            <w:pict>
              <v:group w14:anchorId="39EBC062" id="Group 139" o:spid="_x0000_s1073" style="position:absolute;margin-left:1in;margin-top:91.05pt;width:692.45pt;height:339.55pt;z-index:15771648;mso-wrap-distance-left:0;mso-wrap-distance-right:0;mso-position-horizontal-relative:page;mso-position-vertical-relative:page" coordsize="87941,4312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5K9C+A3/ACWPwH/2MNh/6UJX&#10;nqV6F8Bv+Sx+A/8AsYbD/wBKEpVfgM6vwH3T4O/5A03/AGEb/wD9K5aKPB3/ACBpv+wjf/8ApXLR&#10;XybPynEfxZep5N+0b/ySXx3/ANjTof8A6RX9fGcn/LSvsz9o3/kkvjv/ALGnQ/8A0iv6+NH6v/vV&#10;6+V/wPmfoeU/7tH0K1FFFeseu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">
                <v:shape id="Image 140" o:spid="_x0000_s1074" type="#_x0000_t75" alt="A pink and blue map  AI-generated content may be incorrect." style="position:absolute;width:87938;height:43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">
                  <v:imagedata r:id="rId92" o:title="A pink and blue map  AI-generated content may be incorrect"/>
                </v:shape>
                <v:shape id="Graphic 141" o:spid="_x0000_s1075" style="position:absolute;left:23017;top:6380;width:2661;height:2648;visibility:visible;mso-wrap-style:square;v-text-anchor:top" coordsize="266065,264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" path="m20066,l,20193,245364,264287r20193,-20193l20066,xe" fillcolor="yellow" stroked="f">
                  <v:path arrowok="t"/>
                </v:shape>
                <v:shape id="Image 142" o:spid="_x0000_s1076" type="#_x0000_t75" style="position:absolute;left:22509;top:5877;width:911;height: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">
                  <v:imagedata r:id="rId93" o:title=""/>
                </v:shape>
                <v:shape id="Image 143" o:spid="_x0000_s1077" type="#_x0000_t75" alt="A black and pink sign with white text  AI-generated content may be incorrect." style="position:absolute;left:76669;top:35357;width:7709;height:6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">
                  <v:imagedata r:id="rId94" o:title="A black and pink sign with white text  AI-generated content may be incorrect"/>
                </v:shape>
                <v:shape id="Textbox 144" o:spid="_x0000_s1078" type="#_x0000_t202" style="position:absolute;left:19824;top:3632;width:3798;height:2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" filled="f" strokeweight=".17633mm">
                  <v:textbox inset="0,0,0,0">
                    <w:txbxContent>
                      <w:p w14:paraId="789BBC18" w14:textId="77777777" w:rsidR="0069596D" w:rsidRDefault="00000000">
                        <w:pPr>
                          <w:spacing w:before="71"/>
                          <w:ind w:left="145"/>
                          <w:rPr>
                            <w:b/>
                            <w:sz w:val="32"/>
                          </w:rPr>
                        </w:pPr>
                        <w:r>
                          <w:rPr>
                            <w:b/>
                            <w:color w:val="FFFF00"/>
                            <w:spacing w:val="-10"/>
                            <w:sz w:val="32"/>
                          </w:rPr>
                          <w:t>N</w:t>
                        </w:r>
                      </w:p>
                    </w:txbxContent>
                  </v:textbox>
                </v:shape>
                <w10:wrap anchorx="page" anchory="page"/>
              </v:group>
            </w:pict>
          </mc:Fallback>
        </mc:AlternateContent>
      </w:r>
    </w:p>
    <w:p w14:paraId="5E3362CE" w14:textId="77777777" w:rsidR="0069596D" w:rsidRDefault="0069596D">
      <w:pPr>
        <w:pStyle w:val="BodyText"/>
        <w:rPr>
          <w:b/>
        </w:rPr>
      </w:pPr>
    </w:p>
    <w:p w14:paraId="74626508" w14:textId="77777777" w:rsidR="0069596D" w:rsidRDefault="0069596D">
      <w:pPr>
        <w:pStyle w:val="BodyText"/>
        <w:rPr>
          <w:b/>
        </w:rPr>
      </w:pPr>
    </w:p>
    <w:p w14:paraId="7DCAC8D5" w14:textId="77777777" w:rsidR="0069596D" w:rsidRDefault="0069596D">
      <w:pPr>
        <w:pStyle w:val="BodyText"/>
        <w:rPr>
          <w:b/>
        </w:rPr>
      </w:pPr>
    </w:p>
    <w:p w14:paraId="678786FE" w14:textId="77777777" w:rsidR="0069596D" w:rsidRDefault="0069596D">
      <w:pPr>
        <w:pStyle w:val="BodyText"/>
        <w:rPr>
          <w:b/>
        </w:rPr>
      </w:pPr>
    </w:p>
    <w:p w14:paraId="5552A29A" w14:textId="77777777" w:rsidR="0069596D" w:rsidRDefault="0069596D">
      <w:pPr>
        <w:pStyle w:val="BodyText"/>
        <w:rPr>
          <w:b/>
        </w:rPr>
      </w:pPr>
    </w:p>
    <w:p w14:paraId="5E34D01A" w14:textId="77777777" w:rsidR="0069596D" w:rsidRDefault="0069596D">
      <w:pPr>
        <w:pStyle w:val="BodyText"/>
        <w:rPr>
          <w:b/>
        </w:rPr>
      </w:pPr>
    </w:p>
    <w:p w14:paraId="2B204D56" w14:textId="77777777" w:rsidR="0069596D" w:rsidRDefault="0069596D">
      <w:pPr>
        <w:pStyle w:val="BodyText"/>
        <w:rPr>
          <w:b/>
        </w:rPr>
      </w:pPr>
    </w:p>
    <w:p w14:paraId="1143B88F" w14:textId="77777777" w:rsidR="0069596D" w:rsidRDefault="0069596D">
      <w:pPr>
        <w:pStyle w:val="BodyText"/>
        <w:rPr>
          <w:b/>
        </w:rPr>
      </w:pPr>
    </w:p>
    <w:p w14:paraId="6E0BF108" w14:textId="77777777" w:rsidR="0069596D" w:rsidRDefault="0069596D">
      <w:pPr>
        <w:pStyle w:val="BodyText"/>
        <w:rPr>
          <w:b/>
        </w:rPr>
      </w:pPr>
    </w:p>
    <w:p w14:paraId="5B2AAAC1" w14:textId="77777777" w:rsidR="0069596D" w:rsidRDefault="0069596D">
      <w:pPr>
        <w:pStyle w:val="BodyText"/>
        <w:rPr>
          <w:b/>
        </w:rPr>
      </w:pPr>
    </w:p>
    <w:p w14:paraId="0EE588DB" w14:textId="77777777" w:rsidR="0069596D" w:rsidRDefault="0069596D">
      <w:pPr>
        <w:pStyle w:val="BodyText"/>
        <w:rPr>
          <w:b/>
        </w:rPr>
      </w:pPr>
    </w:p>
    <w:p w14:paraId="16BFEBC3" w14:textId="77777777" w:rsidR="0069596D" w:rsidRDefault="0069596D">
      <w:pPr>
        <w:pStyle w:val="BodyText"/>
        <w:rPr>
          <w:b/>
        </w:rPr>
      </w:pPr>
    </w:p>
    <w:p w14:paraId="5BC46623" w14:textId="77777777" w:rsidR="0069596D" w:rsidRDefault="0069596D">
      <w:pPr>
        <w:pStyle w:val="BodyText"/>
        <w:rPr>
          <w:b/>
        </w:rPr>
      </w:pPr>
    </w:p>
    <w:p w14:paraId="188F45CD" w14:textId="77777777" w:rsidR="0069596D" w:rsidRDefault="0069596D">
      <w:pPr>
        <w:pStyle w:val="BodyText"/>
        <w:rPr>
          <w:b/>
        </w:rPr>
      </w:pPr>
    </w:p>
    <w:p w14:paraId="4B759154" w14:textId="77777777" w:rsidR="0069596D" w:rsidRDefault="0069596D">
      <w:pPr>
        <w:pStyle w:val="BodyText"/>
        <w:rPr>
          <w:b/>
        </w:rPr>
      </w:pPr>
    </w:p>
    <w:p w14:paraId="785524C5" w14:textId="77777777" w:rsidR="0069596D" w:rsidRDefault="0069596D">
      <w:pPr>
        <w:pStyle w:val="BodyText"/>
        <w:rPr>
          <w:b/>
        </w:rPr>
      </w:pPr>
    </w:p>
    <w:p w14:paraId="757090ED" w14:textId="77777777" w:rsidR="0069596D" w:rsidRDefault="0069596D">
      <w:pPr>
        <w:pStyle w:val="BodyText"/>
        <w:rPr>
          <w:b/>
        </w:rPr>
      </w:pPr>
    </w:p>
    <w:p w14:paraId="7A74BB92" w14:textId="77777777" w:rsidR="0069596D" w:rsidRDefault="0069596D">
      <w:pPr>
        <w:pStyle w:val="BodyText"/>
        <w:rPr>
          <w:b/>
        </w:rPr>
      </w:pPr>
    </w:p>
    <w:p w14:paraId="6B4CCA65" w14:textId="77777777" w:rsidR="0069596D" w:rsidRDefault="0069596D">
      <w:pPr>
        <w:pStyle w:val="BodyText"/>
        <w:rPr>
          <w:b/>
        </w:rPr>
      </w:pPr>
    </w:p>
    <w:p w14:paraId="7BFD765B" w14:textId="77777777" w:rsidR="0069596D" w:rsidRDefault="0069596D">
      <w:pPr>
        <w:pStyle w:val="BodyText"/>
        <w:rPr>
          <w:b/>
        </w:rPr>
      </w:pPr>
    </w:p>
    <w:p w14:paraId="45B27007" w14:textId="77777777" w:rsidR="0069596D" w:rsidRDefault="0069596D">
      <w:pPr>
        <w:pStyle w:val="BodyText"/>
        <w:rPr>
          <w:b/>
        </w:rPr>
      </w:pPr>
    </w:p>
    <w:p w14:paraId="698096D4" w14:textId="77777777" w:rsidR="0069596D" w:rsidRDefault="0069596D">
      <w:pPr>
        <w:pStyle w:val="BodyText"/>
        <w:rPr>
          <w:b/>
        </w:rPr>
      </w:pPr>
    </w:p>
    <w:p w14:paraId="05273E80" w14:textId="77777777" w:rsidR="0069596D" w:rsidRDefault="0069596D">
      <w:pPr>
        <w:pStyle w:val="BodyText"/>
        <w:rPr>
          <w:b/>
        </w:rPr>
      </w:pPr>
    </w:p>
    <w:p w14:paraId="4D95752A" w14:textId="77777777" w:rsidR="0069596D" w:rsidRDefault="0069596D">
      <w:pPr>
        <w:pStyle w:val="BodyText"/>
        <w:rPr>
          <w:b/>
        </w:rPr>
      </w:pPr>
    </w:p>
    <w:p w14:paraId="79BC9CBA" w14:textId="77777777" w:rsidR="0069596D" w:rsidRDefault="0069596D">
      <w:pPr>
        <w:pStyle w:val="BodyText"/>
        <w:rPr>
          <w:b/>
        </w:rPr>
      </w:pPr>
    </w:p>
    <w:p w14:paraId="53D58EEB" w14:textId="77777777" w:rsidR="0069596D" w:rsidRDefault="0069596D">
      <w:pPr>
        <w:pStyle w:val="BodyText"/>
        <w:spacing w:before="14"/>
        <w:rPr>
          <w:b/>
        </w:rPr>
      </w:pPr>
    </w:p>
    <w:p w14:paraId="42D8B73F" w14:textId="77777777" w:rsidR="0069596D" w:rsidRDefault="00000000">
      <w:pPr>
        <w:ind w:left="63" w:right="45"/>
        <w:jc w:val="center"/>
        <w:rPr>
          <w:b/>
          <w:sz w:val="24"/>
        </w:rPr>
      </w:pPr>
      <w:r>
        <w:rPr>
          <w:b/>
          <w:sz w:val="24"/>
        </w:rPr>
        <w:t>Fig</w:t>
      </w:r>
      <w:r>
        <w:rPr>
          <w:b/>
          <w:spacing w:val="-17"/>
          <w:sz w:val="24"/>
        </w:rPr>
        <w:t xml:space="preserve"> </w:t>
      </w:r>
      <w:r>
        <w:rPr>
          <w:b/>
          <w:sz w:val="24"/>
        </w:rPr>
        <w:t>10.3</w:t>
      </w:r>
      <w:r>
        <w:rPr>
          <w:b/>
          <w:spacing w:val="-3"/>
          <w:sz w:val="24"/>
        </w:rPr>
        <w:t xml:space="preserve"> </w:t>
      </w:r>
      <w:r>
        <w:rPr>
          <w:b/>
          <w:sz w:val="24"/>
        </w:rPr>
        <w:t>3D</w:t>
      </w:r>
      <w:r>
        <w:rPr>
          <w:b/>
          <w:spacing w:val="-4"/>
          <w:sz w:val="24"/>
        </w:rPr>
        <w:t xml:space="preserve"> </w:t>
      </w:r>
      <w:r>
        <w:rPr>
          <w:b/>
          <w:sz w:val="24"/>
        </w:rPr>
        <w:t>Solid</w:t>
      </w:r>
      <w:r>
        <w:rPr>
          <w:b/>
          <w:spacing w:val="-15"/>
          <w:sz w:val="24"/>
        </w:rPr>
        <w:t xml:space="preserve"> </w:t>
      </w:r>
      <w:r>
        <w:rPr>
          <w:b/>
          <w:sz w:val="24"/>
        </w:rPr>
        <w:t>model</w:t>
      </w:r>
      <w:r>
        <w:rPr>
          <w:b/>
          <w:spacing w:val="-12"/>
          <w:sz w:val="24"/>
        </w:rPr>
        <w:t xml:space="preserve"> </w:t>
      </w:r>
      <w:r>
        <w:rPr>
          <w:b/>
          <w:sz w:val="24"/>
        </w:rPr>
        <w:t>showing</w:t>
      </w:r>
      <w:r>
        <w:rPr>
          <w:b/>
          <w:spacing w:val="-1"/>
          <w:sz w:val="24"/>
        </w:rPr>
        <w:t xml:space="preserve"> </w:t>
      </w:r>
      <w:r>
        <w:rPr>
          <w:b/>
          <w:sz w:val="24"/>
        </w:rPr>
        <w:t>ore</w:t>
      </w:r>
      <w:r>
        <w:rPr>
          <w:b/>
          <w:spacing w:val="-14"/>
          <w:sz w:val="24"/>
        </w:rPr>
        <w:t xml:space="preserve"> </w:t>
      </w:r>
      <w:r>
        <w:rPr>
          <w:b/>
          <w:sz w:val="24"/>
        </w:rPr>
        <w:t>and</w:t>
      </w:r>
      <w:r>
        <w:rPr>
          <w:b/>
          <w:spacing w:val="-2"/>
          <w:sz w:val="24"/>
        </w:rPr>
        <w:t xml:space="preserve"> </w:t>
      </w:r>
      <w:r>
        <w:rPr>
          <w:b/>
          <w:sz w:val="24"/>
        </w:rPr>
        <w:t>waste</w:t>
      </w:r>
      <w:r>
        <w:rPr>
          <w:b/>
          <w:spacing w:val="-10"/>
          <w:sz w:val="24"/>
        </w:rPr>
        <w:t xml:space="preserve"> </w:t>
      </w:r>
      <w:r>
        <w:rPr>
          <w:b/>
          <w:sz w:val="24"/>
        </w:rPr>
        <w:t>material</w:t>
      </w:r>
      <w:r>
        <w:rPr>
          <w:b/>
          <w:spacing w:val="-2"/>
          <w:sz w:val="24"/>
        </w:rPr>
        <w:t xml:space="preserve"> </w:t>
      </w:r>
      <w:r>
        <w:rPr>
          <w:b/>
          <w:sz w:val="24"/>
        </w:rPr>
        <w:t>within the</w:t>
      </w:r>
      <w:r>
        <w:rPr>
          <w:b/>
          <w:spacing w:val="-2"/>
          <w:sz w:val="24"/>
        </w:rPr>
        <w:t xml:space="preserve"> Block</w:t>
      </w:r>
    </w:p>
    <w:p w14:paraId="0EFAB89E" w14:textId="77777777" w:rsidR="0069596D" w:rsidRDefault="0069596D">
      <w:pPr>
        <w:jc w:val="center"/>
        <w:rPr>
          <w:sz w:val="24"/>
        </w:rPr>
        <w:sectPr w:rsidR="0069596D">
          <w:pgSz w:w="16860" w:h="11940" w:orient="landscape"/>
          <w:pgMar w:top="1420" w:right="2420" w:bottom="720" w:left="2420" w:header="595" w:footer="520" w:gutter="0"/>
          <w:cols w:space="720"/>
        </w:sectPr>
      </w:pPr>
    </w:p>
    <w:p w14:paraId="438938E0" w14:textId="77777777" w:rsidR="0069596D" w:rsidRDefault="00000000">
      <w:pPr>
        <w:pStyle w:val="BodyText"/>
        <w:rPr>
          <w:b/>
        </w:rPr>
      </w:pPr>
      <w:r>
        <w:rPr>
          <w:noProof/>
        </w:rPr>
        <w:lastRenderedPageBreak/>
        <mc:AlternateContent>
          <mc:Choice Requires="wpg">
            <w:drawing>
              <wp:anchor distT="0" distB="0" distL="0" distR="0" simplePos="0" relativeHeight="15772160" behindDoc="0" locked="0" layoutInCell="1" allowOverlap="1" wp14:anchorId="5142C63D" wp14:editId="09BBFC0A">
                <wp:simplePos x="0" y="0"/>
                <wp:positionH relativeFrom="page">
                  <wp:posOffset>914400</wp:posOffset>
                </wp:positionH>
                <wp:positionV relativeFrom="page">
                  <wp:posOffset>1156335</wp:posOffset>
                </wp:positionV>
                <wp:extent cx="8895080" cy="3788410"/>
                <wp:effectExtent l="0" t="0" r="0" b="0"/>
                <wp:wrapNone/>
                <wp:docPr id="145" name="Group 1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895080" cy="3788410"/>
                          <a:chOff x="0" y="0"/>
                          <a:chExt cx="8895080" cy="3788410"/>
                        </a:xfrm>
                      </wpg:grpSpPr>
                      <pic:pic xmlns:pic="http://schemas.openxmlformats.org/drawingml/2006/picture">
                        <pic:nvPicPr>
                          <pic:cNvPr id="146" name="Image 146" descr="A computer generated image of a green and purple chart  AI-generated content may be incorrect."/>
                          <pic:cNvPicPr/>
                        </pic:nvPicPr>
                        <pic:blipFill>
                          <a:blip r:embed="rId95" cstate="print"/>
                          <a:stretch>
                            <a:fillRect/>
                          </a:stretch>
                        </pic:blipFill>
                        <pic:spPr>
                          <a:xfrm>
                            <a:off x="0" y="0"/>
                            <a:ext cx="8894953" cy="3788410"/>
                          </a:xfrm>
                          <a:prstGeom prst="rect">
                            <a:avLst/>
                          </a:prstGeom>
                        </pic:spPr>
                      </pic:pic>
                      <wps:wsp>
                        <wps:cNvPr id="147" name="Graphic 147"/>
                        <wps:cNvSpPr/>
                        <wps:spPr>
                          <a:xfrm>
                            <a:off x="2593720" y="143382"/>
                            <a:ext cx="414655" cy="455930"/>
                          </a:xfrm>
                          <a:custGeom>
                            <a:avLst/>
                            <a:gdLst/>
                            <a:ahLst/>
                            <a:cxnLst/>
                            <a:rect l="l" t="t" r="r" b="b"/>
                            <a:pathLst>
                              <a:path w="414655" h="455930">
                                <a:moveTo>
                                  <a:pt x="0" y="116712"/>
                                </a:moveTo>
                                <a:lnTo>
                                  <a:pt x="265049" y="0"/>
                                </a:lnTo>
                                <a:lnTo>
                                  <a:pt x="414273" y="338835"/>
                                </a:lnTo>
                                <a:lnTo>
                                  <a:pt x="149225" y="455675"/>
                                </a:lnTo>
                                <a:lnTo>
                                  <a:pt x="0" y="116712"/>
                                </a:lnTo>
                                <a:close/>
                              </a:path>
                            </a:pathLst>
                          </a:custGeom>
                          <a:ln w="6350">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48" name="Image 148"/>
                          <pic:cNvPicPr/>
                        </pic:nvPicPr>
                        <pic:blipFill>
                          <a:blip r:embed="rId96" cstate="print"/>
                          <a:stretch>
                            <a:fillRect/>
                          </a:stretch>
                        </pic:blipFill>
                        <pic:spPr>
                          <a:xfrm>
                            <a:off x="2724657" y="258825"/>
                            <a:ext cx="166242" cy="178688"/>
                          </a:xfrm>
                          <a:prstGeom prst="rect">
                            <a:avLst/>
                          </a:prstGeom>
                        </pic:spPr>
                      </pic:pic>
                      <wps:wsp>
                        <wps:cNvPr id="149" name="Graphic 149"/>
                        <wps:cNvSpPr/>
                        <wps:spPr>
                          <a:xfrm>
                            <a:off x="2882264" y="539876"/>
                            <a:ext cx="194945" cy="333375"/>
                          </a:xfrm>
                          <a:custGeom>
                            <a:avLst/>
                            <a:gdLst/>
                            <a:ahLst/>
                            <a:cxnLst/>
                            <a:rect l="l" t="t" r="r" b="b"/>
                            <a:pathLst>
                              <a:path w="194945" h="333375">
                                <a:moveTo>
                                  <a:pt x="25273" y="0"/>
                                </a:moveTo>
                                <a:lnTo>
                                  <a:pt x="0" y="13335"/>
                                </a:lnTo>
                                <a:lnTo>
                                  <a:pt x="169164" y="332867"/>
                                </a:lnTo>
                                <a:lnTo>
                                  <a:pt x="194437" y="319405"/>
                                </a:lnTo>
                                <a:lnTo>
                                  <a:pt x="25273" y="0"/>
                                </a:lnTo>
                                <a:close/>
                              </a:path>
                            </a:pathLst>
                          </a:custGeom>
                          <a:solidFill>
                            <a:srgbClr val="FFFF00"/>
                          </a:solidFill>
                        </wps:spPr>
                        <wps:bodyPr wrap="square" lIns="0" tIns="0" rIns="0" bIns="0" rtlCol="0">
                          <a:prstTxWarp prst="textNoShape">
                            <a:avLst/>
                          </a:prstTxWarp>
                          <a:noAutofit/>
                        </wps:bodyPr>
                      </wps:wsp>
                      <pic:pic xmlns:pic="http://schemas.openxmlformats.org/drawingml/2006/picture">
                        <pic:nvPicPr>
                          <pic:cNvPr id="150" name="Image 150"/>
                          <pic:cNvPicPr/>
                        </pic:nvPicPr>
                        <pic:blipFill>
                          <a:blip r:embed="rId97" cstate="print"/>
                          <a:stretch>
                            <a:fillRect/>
                          </a:stretch>
                        </pic:blipFill>
                        <pic:spPr>
                          <a:xfrm>
                            <a:off x="2854832" y="470788"/>
                            <a:ext cx="77977" cy="95758"/>
                          </a:xfrm>
                          <a:prstGeom prst="rect">
                            <a:avLst/>
                          </a:prstGeom>
                        </pic:spPr>
                      </pic:pic>
                    </wpg:wgp>
                  </a:graphicData>
                </a:graphic>
              </wp:anchor>
            </w:drawing>
          </mc:Choice>
          <mc:Fallback>
            <w:pict>
              <v:group w14:anchorId="6A74821F" id="Group 145" o:spid="_x0000_s1026" style="position:absolute;margin-left:1in;margin-top:91.05pt;width:700.4pt;height:298.3pt;z-index:15772160;mso-wrap-distance-left:0;mso-wrap-distance-right:0;mso-position-horizontal-relative:page;mso-position-vertical-relative:page" coordsize="88950,3788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">
                <v:shape id="Image 146" o:spid="_x0000_s1027" type="#_x0000_t75" alt="A computer generated image of a green and purple chart  AI-generated content may be incorrect." style="position:absolute;width:88949;height:37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">
                  <v:imagedata r:id="rId98" o:title="A computer generated image of a green and purple chart  AI-generated content may be incorrect"/>
                </v:shape>
                <v:shape id="Graphic 147" o:spid="_x0000_s1028" style="position:absolute;left:25937;top:1433;width:4146;height:4560;visibility:visible;mso-wrap-style:square;v-text-anchor:top" coordsize="414655,455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" path="m,116712l265049,,414273,338835,149225,455675,,116712xe" filled="f" strokeweight=".5pt">
                  <v:path arrowok="t"/>
                </v:shape>
                <v:shape id="Image 148" o:spid="_x0000_s1029" type="#_x0000_t75" style="position:absolute;left:27246;top:2588;width:1662;height:17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">
                  <v:imagedata r:id="rId99" o:title=""/>
                </v:shape>
                <v:shape id="Graphic 149" o:spid="_x0000_s1030" style="position:absolute;left:28822;top:5398;width:1950;height:3334;visibility:visible;mso-wrap-style:square;v-text-anchor:top" coordsize="194945,333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" path="m25273,l,13335,169164,332867r25273,-13462l25273,xe" fillcolor="yellow" stroked="f">
                  <v:path arrowok="t"/>
                </v:shape>
                <v:shape id="Image 150" o:spid="_x0000_s1031" type="#_x0000_t75" style="position:absolute;left:28548;top:4707;width:780;height: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">
                  <v:imagedata r:id="rId100" o:title=""/>
                </v:shape>
                <w10:wrap anchorx="page" anchory="page"/>
              </v:group>
            </w:pict>
          </mc:Fallback>
        </mc:AlternateContent>
      </w:r>
    </w:p>
    <w:p w14:paraId="0257BB0D" w14:textId="77777777" w:rsidR="0069596D" w:rsidRDefault="0069596D">
      <w:pPr>
        <w:pStyle w:val="BodyText"/>
        <w:rPr>
          <w:b/>
        </w:rPr>
      </w:pPr>
    </w:p>
    <w:p w14:paraId="7AAF94BF" w14:textId="77777777" w:rsidR="0069596D" w:rsidRDefault="0069596D">
      <w:pPr>
        <w:pStyle w:val="BodyText"/>
        <w:rPr>
          <w:b/>
        </w:rPr>
      </w:pPr>
    </w:p>
    <w:p w14:paraId="3CEA57FA" w14:textId="77777777" w:rsidR="0069596D" w:rsidRDefault="0069596D">
      <w:pPr>
        <w:pStyle w:val="BodyText"/>
        <w:rPr>
          <w:b/>
        </w:rPr>
      </w:pPr>
    </w:p>
    <w:p w14:paraId="053DF4A8" w14:textId="77777777" w:rsidR="0069596D" w:rsidRDefault="0069596D">
      <w:pPr>
        <w:pStyle w:val="BodyText"/>
        <w:rPr>
          <w:b/>
        </w:rPr>
      </w:pPr>
    </w:p>
    <w:p w14:paraId="34DF748C" w14:textId="77777777" w:rsidR="0069596D" w:rsidRDefault="0069596D">
      <w:pPr>
        <w:pStyle w:val="BodyText"/>
        <w:rPr>
          <w:b/>
        </w:rPr>
      </w:pPr>
    </w:p>
    <w:p w14:paraId="7B86FC71" w14:textId="77777777" w:rsidR="0069596D" w:rsidRDefault="0069596D">
      <w:pPr>
        <w:pStyle w:val="BodyText"/>
        <w:rPr>
          <w:b/>
        </w:rPr>
      </w:pPr>
    </w:p>
    <w:p w14:paraId="048F763D" w14:textId="77777777" w:rsidR="0069596D" w:rsidRDefault="0069596D">
      <w:pPr>
        <w:pStyle w:val="BodyText"/>
        <w:rPr>
          <w:b/>
        </w:rPr>
      </w:pPr>
    </w:p>
    <w:p w14:paraId="0EB7A6F4" w14:textId="77777777" w:rsidR="0069596D" w:rsidRDefault="0069596D">
      <w:pPr>
        <w:pStyle w:val="BodyText"/>
        <w:rPr>
          <w:b/>
        </w:rPr>
      </w:pPr>
    </w:p>
    <w:p w14:paraId="368C993C" w14:textId="77777777" w:rsidR="0069596D" w:rsidRDefault="0069596D">
      <w:pPr>
        <w:pStyle w:val="BodyText"/>
        <w:rPr>
          <w:b/>
        </w:rPr>
      </w:pPr>
    </w:p>
    <w:p w14:paraId="4ADF6E49" w14:textId="77777777" w:rsidR="0069596D" w:rsidRDefault="0069596D">
      <w:pPr>
        <w:pStyle w:val="BodyText"/>
        <w:rPr>
          <w:b/>
        </w:rPr>
      </w:pPr>
    </w:p>
    <w:p w14:paraId="7896B80A" w14:textId="77777777" w:rsidR="0069596D" w:rsidRDefault="0069596D">
      <w:pPr>
        <w:pStyle w:val="BodyText"/>
        <w:rPr>
          <w:b/>
        </w:rPr>
      </w:pPr>
    </w:p>
    <w:p w14:paraId="491F4973" w14:textId="77777777" w:rsidR="0069596D" w:rsidRDefault="0069596D">
      <w:pPr>
        <w:pStyle w:val="BodyText"/>
        <w:rPr>
          <w:b/>
        </w:rPr>
      </w:pPr>
    </w:p>
    <w:p w14:paraId="50519752" w14:textId="77777777" w:rsidR="0069596D" w:rsidRDefault="0069596D">
      <w:pPr>
        <w:pStyle w:val="BodyText"/>
        <w:rPr>
          <w:b/>
        </w:rPr>
      </w:pPr>
    </w:p>
    <w:p w14:paraId="6526F6C2" w14:textId="77777777" w:rsidR="0069596D" w:rsidRDefault="0069596D">
      <w:pPr>
        <w:pStyle w:val="BodyText"/>
        <w:rPr>
          <w:b/>
        </w:rPr>
      </w:pPr>
    </w:p>
    <w:p w14:paraId="22D565BE" w14:textId="77777777" w:rsidR="0069596D" w:rsidRDefault="0069596D">
      <w:pPr>
        <w:pStyle w:val="BodyText"/>
        <w:rPr>
          <w:b/>
        </w:rPr>
      </w:pPr>
    </w:p>
    <w:p w14:paraId="6FACE7C3" w14:textId="77777777" w:rsidR="0069596D" w:rsidRDefault="0069596D">
      <w:pPr>
        <w:pStyle w:val="BodyText"/>
        <w:rPr>
          <w:b/>
        </w:rPr>
      </w:pPr>
    </w:p>
    <w:p w14:paraId="57441774" w14:textId="77777777" w:rsidR="0069596D" w:rsidRDefault="0069596D">
      <w:pPr>
        <w:pStyle w:val="BodyText"/>
        <w:rPr>
          <w:b/>
        </w:rPr>
      </w:pPr>
    </w:p>
    <w:p w14:paraId="6A44A178" w14:textId="77777777" w:rsidR="0069596D" w:rsidRDefault="0069596D">
      <w:pPr>
        <w:pStyle w:val="BodyText"/>
        <w:rPr>
          <w:b/>
        </w:rPr>
      </w:pPr>
    </w:p>
    <w:p w14:paraId="65F35ABF" w14:textId="77777777" w:rsidR="0069596D" w:rsidRDefault="0069596D">
      <w:pPr>
        <w:pStyle w:val="BodyText"/>
        <w:rPr>
          <w:b/>
        </w:rPr>
      </w:pPr>
    </w:p>
    <w:p w14:paraId="43ED4FA4" w14:textId="77777777" w:rsidR="0069596D" w:rsidRDefault="0069596D">
      <w:pPr>
        <w:pStyle w:val="BodyText"/>
        <w:rPr>
          <w:b/>
        </w:rPr>
      </w:pPr>
    </w:p>
    <w:p w14:paraId="021522E5" w14:textId="77777777" w:rsidR="0069596D" w:rsidRDefault="0069596D">
      <w:pPr>
        <w:pStyle w:val="BodyText"/>
        <w:rPr>
          <w:b/>
        </w:rPr>
      </w:pPr>
    </w:p>
    <w:p w14:paraId="7FE85646" w14:textId="77777777" w:rsidR="0069596D" w:rsidRDefault="0069596D">
      <w:pPr>
        <w:pStyle w:val="BodyText"/>
        <w:spacing w:before="21"/>
        <w:rPr>
          <w:b/>
        </w:rPr>
      </w:pPr>
    </w:p>
    <w:p w14:paraId="0F42A648" w14:textId="77777777" w:rsidR="0069596D" w:rsidRDefault="00000000">
      <w:pPr>
        <w:ind w:left="63"/>
        <w:jc w:val="center"/>
        <w:rPr>
          <w:b/>
          <w:sz w:val="24"/>
        </w:rPr>
      </w:pPr>
      <w:r>
        <w:rPr>
          <w:b/>
          <w:sz w:val="24"/>
        </w:rPr>
        <w:t>Fig</w:t>
      </w:r>
      <w:r>
        <w:rPr>
          <w:b/>
          <w:spacing w:val="-15"/>
          <w:sz w:val="24"/>
        </w:rPr>
        <w:t xml:space="preserve"> </w:t>
      </w:r>
      <w:r>
        <w:rPr>
          <w:b/>
          <w:sz w:val="24"/>
        </w:rPr>
        <w:t>10.4</w:t>
      </w:r>
      <w:r>
        <w:rPr>
          <w:b/>
          <w:spacing w:val="-7"/>
          <w:sz w:val="24"/>
        </w:rPr>
        <w:t xml:space="preserve"> </w:t>
      </w:r>
      <w:r>
        <w:rPr>
          <w:b/>
          <w:sz w:val="24"/>
        </w:rPr>
        <w:t>3D</w:t>
      </w:r>
      <w:r>
        <w:rPr>
          <w:b/>
          <w:spacing w:val="-9"/>
          <w:sz w:val="24"/>
        </w:rPr>
        <w:t xml:space="preserve"> </w:t>
      </w:r>
      <w:r>
        <w:rPr>
          <w:b/>
          <w:sz w:val="24"/>
        </w:rPr>
        <w:t>Solid</w:t>
      </w:r>
      <w:r>
        <w:rPr>
          <w:b/>
          <w:spacing w:val="-12"/>
          <w:sz w:val="24"/>
        </w:rPr>
        <w:t xml:space="preserve"> </w:t>
      </w:r>
      <w:r>
        <w:rPr>
          <w:b/>
          <w:sz w:val="24"/>
        </w:rPr>
        <w:t>model</w:t>
      </w:r>
      <w:r>
        <w:rPr>
          <w:b/>
          <w:spacing w:val="-8"/>
          <w:sz w:val="24"/>
        </w:rPr>
        <w:t xml:space="preserve"> </w:t>
      </w:r>
      <w:r>
        <w:rPr>
          <w:b/>
          <w:sz w:val="24"/>
        </w:rPr>
        <w:t>Showing</w:t>
      </w:r>
      <w:r>
        <w:rPr>
          <w:b/>
          <w:spacing w:val="-13"/>
          <w:sz w:val="24"/>
        </w:rPr>
        <w:t xml:space="preserve"> </w:t>
      </w:r>
      <w:r>
        <w:rPr>
          <w:b/>
          <w:sz w:val="24"/>
        </w:rPr>
        <w:t>distribution</w:t>
      </w:r>
      <w:r>
        <w:rPr>
          <w:b/>
          <w:spacing w:val="-5"/>
          <w:sz w:val="24"/>
        </w:rPr>
        <w:t xml:space="preserve"> </w:t>
      </w:r>
      <w:r>
        <w:rPr>
          <w:b/>
          <w:sz w:val="24"/>
        </w:rPr>
        <w:t>of</w:t>
      </w:r>
      <w:r>
        <w:rPr>
          <w:b/>
          <w:spacing w:val="-18"/>
          <w:sz w:val="24"/>
        </w:rPr>
        <w:t xml:space="preserve"> </w:t>
      </w:r>
      <w:r>
        <w:rPr>
          <w:b/>
          <w:sz w:val="24"/>
        </w:rPr>
        <w:t>Cao</w:t>
      </w:r>
      <w:r>
        <w:rPr>
          <w:b/>
          <w:spacing w:val="-4"/>
          <w:sz w:val="24"/>
        </w:rPr>
        <w:t xml:space="preserve"> </w:t>
      </w:r>
      <w:r>
        <w:rPr>
          <w:b/>
          <w:spacing w:val="-10"/>
          <w:sz w:val="24"/>
        </w:rPr>
        <w:t>%</w:t>
      </w:r>
    </w:p>
    <w:p w14:paraId="0AF1E376" w14:textId="77777777" w:rsidR="0069596D" w:rsidRDefault="0069596D">
      <w:pPr>
        <w:jc w:val="center"/>
        <w:rPr>
          <w:sz w:val="24"/>
        </w:rPr>
        <w:sectPr w:rsidR="0069596D">
          <w:pgSz w:w="16860" w:h="11940" w:orient="landscape"/>
          <w:pgMar w:top="1420" w:right="2420" w:bottom="720" w:left="2420" w:header="595" w:footer="520" w:gutter="0"/>
          <w:cols w:space="720"/>
        </w:sectPr>
      </w:pPr>
    </w:p>
    <w:p w14:paraId="7CAFEE65" w14:textId="77777777" w:rsidR="0069596D" w:rsidRDefault="00000000">
      <w:pPr>
        <w:spacing w:before="211"/>
        <w:ind w:left="472"/>
        <w:rPr>
          <w:b/>
          <w:sz w:val="28"/>
        </w:rPr>
      </w:pPr>
      <w:r>
        <w:rPr>
          <w:b/>
          <w:spacing w:val="-4"/>
          <w:sz w:val="28"/>
        </w:rPr>
        <w:lastRenderedPageBreak/>
        <w:t>Table</w:t>
      </w:r>
      <w:r>
        <w:rPr>
          <w:b/>
          <w:spacing w:val="-27"/>
          <w:sz w:val="28"/>
        </w:rPr>
        <w:t xml:space="preserve"> </w:t>
      </w:r>
      <w:r>
        <w:rPr>
          <w:b/>
          <w:spacing w:val="-4"/>
          <w:sz w:val="28"/>
        </w:rPr>
        <w:t>10.8:</w:t>
      </w:r>
      <w:r>
        <w:rPr>
          <w:b/>
          <w:spacing w:val="-17"/>
          <w:sz w:val="28"/>
        </w:rPr>
        <w:t xml:space="preserve"> </w:t>
      </w:r>
      <w:r>
        <w:rPr>
          <w:b/>
          <w:spacing w:val="-4"/>
          <w:sz w:val="28"/>
        </w:rPr>
        <w:t>Showing</w:t>
      </w:r>
      <w:r>
        <w:rPr>
          <w:b/>
          <w:spacing w:val="-10"/>
          <w:sz w:val="28"/>
        </w:rPr>
        <w:t xml:space="preserve"> </w:t>
      </w:r>
      <w:r>
        <w:rPr>
          <w:b/>
          <w:spacing w:val="-4"/>
          <w:sz w:val="28"/>
        </w:rPr>
        <w:t>the</w:t>
      </w:r>
      <w:r>
        <w:rPr>
          <w:b/>
          <w:spacing w:val="-16"/>
          <w:sz w:val="28"/>
        </w:rPr>
        <w:t xml:space="preserve"> </w:t>
      </w:r>
      <w:r>
        <w:rPr>
          <w:b/>
          <w:spacing w:val="-4"/>
          <w:sz w:val="28"/>
        </w:rPr>
        <w:t>Gross</w:t>
      </w:r>
      <w:r>
        <w:rPr>
          <w:b/>
          <w:spacing w:val="-8"/>
          <w:sz w:val="28"/>
        </w:rPr>
        <w:t xml:space="preserve"> </w:t>
      </w:r>
      <w:r>
        <w:rPr>
          <w:b/>
          <w:spacing w:val="-4"/>
          <w:sz w:val="28"/>
        </w:rPr>
        <w:t>Total</w:t>
      </w:r>
      <w:r>
        <w:rPr>
          <w:b/>
          <w:spacing w:val="-8"/>
          <w:sz w:val="28"/>
        </w:rPr>
        <w:t xml:space="preserve"> </w:t>
      </w:r>
      <w:r>
        <w:rPr>
          <w:b/>
          <w:spacing w:val="-4"/>
          <w:sz w:val="28"/>
        </w:rPr>
        <w:t>Resource</w:t>
      </w:r>
      <w:r>
        <w:rPr>
          <w:b/>
          <w:spacing w:val="-11"/>
          <w:sz w:val="28"/>
        </w:rPr>
        <w:t xml:space="preserve"> </w:t>
      </w:r>
      <w:r>
        <w:rPr>
          <w:b/>
          <w:spacing w:val="-4"/>
          <w:sz w:val="28"/>
        </w:rPr>
        <w:t>of</w:t>
      </w:r>
      <w:r>
        <w:rPr>
          <w:b/>
          <w:spacing w:val="-9"/>
          <w:sz w:val="28"/>
        </w:rPr>
        <w:t xml:space="preserve"> </w:t>
      </w:r>
      <w:r>
        <w:rPr>
          <w:b/>
          <w:spacing w:val="-4"/>
          <w:sz w:val="28"/>
        </w:rPr>
        <w:t>the</w:t>
      </w:r>
      <w:r>
        <w:rPr>
          <w:b/>
          <w:spacing w:val="-13"/>
          <w:sz w:val="28"/>
        </w:rPr>
        <w:t xml:space="preserve"> </w:t>
      </w:r>
      <w:r>
        <w:rPr>
          <w:b/>
          <w:spacing w:val="-4"/>
          <w:sz w:val="28"/>
        </w:rPr>
        <w:t>block</w:t>
      </w:r>
      <w:r>
        <w:rPr>
          <w:b/>
          <w:spacing w:val="-9"/>
          <w:sz w:val="28"/>
        </w:rPr>
        <w:t xml:space="preserve"> </w:t>
      </w:r>
      <w:r>
        <w:rPr>
          <w:b/>
          <w:spacing w:val="-4"/>
          <w:sz w:val="28"/>
        </w:rPr>
        <w:t>by</w:t>
      </w:r>
      <w:r>
        <w:rPr>
          <w:b/>
          <w:spacing w:val="-20"/>
          <w:sz w:val="28"/>
        </w:rPr>
        <w:t xml:space="preserve"> </w:t>
      </w:r>
      <w:r>
        <w:rPr>
          <w:b/>
          <w:spacing w:val="-4"/>
          <w:sz w:val="28"/>
        </w:rPr>
        <w:t>using</w:t>
      </w:r>
      <w:r>
        <w:rPr>
          <w:b/>
          <w:spacing w:val="-3"/>
          <w:sz w:val="28"/>
        </w:rPr>
        <w:t xml:space="preserve"> </w:t>
      </w:r>
      <w:r>
        <w:rPr>
          <w:b/>
          <w:spacing w:val="-4"/>
          <w:sz w:val="28"/>
        </w:rPr>
        <w:t>Solid</w:t>
      </w:r>
      <w:r>
        <w:rPr>
          <w:b/>
          <w:spacing w:val="-12"/>
          <w:sz w:val="28"/>
        </w:rPr>
        <w:t xml:space="preserve"> </w:t>
      </w:r>
      <w:r>
        <w:rPr>
          <w:b/>
          <w:spacing w:val="-4"/>
          <w:sz w:val="28"/>
        </w:rPr>
        <w:t>Model</w:t>
      </w:r>
    </w:p>
    <w:p w14:paraId="0459924E" w14:textId="77777777" w:rsidR="0069596D" w:rsidRDefault="0069596D">
      <w:pPr>
        <w:pStyle w:val="BodyText"/>
        <w:spacing w:before="45" w:after="1"/>
        <w:rPr>
          <w:b/>
          <w:sz w:val="20"/>
        </w:rPr>
      </w:pPr>
    </w:p>
    <w:tbl>
      <w:tblPr>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92"/>
        <w:gridCol w:w="1093"/>
        <w:gridCol w:w="1217"/>
        <w:gridCol w:w="910"/>
        <w:gridCol w:w="1555"/>
        <w:gridCol w:w="1563"/>
        <w:gridCol w:w="804"/>
        <w:gridCol w:w="771"/>
        <w:gridCol w:w="1035"/>
      </w:tblGrid>
      <w:tr w:rsidR="0069596D" w14:paraId="043E4ABB" w14:textId="77777777">
        <w:trPr>
          <w:trHeight w:val="585"/>
        </w:trPr>
        <w:tc>
          <w:tcPr>
            <w:tcW w:w="1092" w:type="dxa"/>
          </w:tcPr>
          <w:p w14:paraId="7B4E6651" w14:textId="77777777" w:rsidR="0069596D" w:rsidRDefault="00000000">
            <w:pPr>
              <w:pStyle w:val="TableParagraph"/>
              <w:spacing w:before="155"/>
              <w:ind w:left="17" w:right="2"/>
              <w:rPr>
                <w:b/>
                <w:sz w:val="24"/>
              </w:rPr>
            </w:pPr>
            <w:r>
              <w:rPr>
                <w:b/>
                <w:sz w:val="24"/>
              </w:rPr>
              <w:t>CaO</w:t>
            </w:r>
            <w:r>
              <w:rPr>
                <w:b/>
                <w:spacing w:val="4"/>
                <w:sz w:val="24"/>
              </w:rPr>
              <w:t xml:space="preserve"> </w:t>
            </w:r>
            <w:r>
              <w:rPr>
                <w:b/>
                <w:spacing w:val="-5"/>
                <w:sz w:val="24"/>
              </w:rPr>
              <w:t>(%)</w:t>
            </w:r>
          </w:p>
        </w:tc>
        <w:tc>
          <w:tcPr>
            <w:tcW w:w="1093" w:type="dxa"/>
          </w:tcPr>
          <w:p w14:paraId="09B8232C" w14:textId="77777777" w:rsidR="0069596D" w:rsidRDefault="00000000">
            <w:pPr>
              <w:pStyle w:val="TableParagraph"/>
              <w:spacing w:before="155"/>
              <w:ind w:left="22" w:right="9"/>
              <w:rPr>
                <w:b/>
                <w:sz w:val="24"/>
              </w:rPr>
            </w:pPr>
            <w:r>
              <w:rPr>
                <w:b/>
                <w:sz w:val="24"/>
              </w:rPr>
              <w:t>CaO</w:t>
            </w:r>
            <w:r>
              <w:rPr>
                <w:b/>
                <w:spacing w:val="4"/>
                <w:sz w:val="24"/>
              </w:rPr>
              <w:t xml:space="preserve"> </w:t>
            </w:r>
            <w:r>
              <w:rPr>
                <w:b/>
                <w:spacing w:val="-5"/>
                <w:sz w:val="24"/>
              </w:rPr>
              <w:t>(%)</w:t>
            </w:r>
          </w:p>
        </w:tc>
        <w:tc>
          <w:tcPr>
            <w:tcW w:w="1217" w:type="dxa"/>
          </w:tcPr>
          <w:p w14:paraId="7829F844" w14:textId="77777777" w:rsidR="0069596D" w:rsidRDefault="00000000">
            <w:pPr>
              <w:pStyle w:val="TableParagraph"/>
              <w:spacing w:before="155"/>
              <w:ind w:left="9"/>
              <w:rPr>
                <w:b/>
                <w:sz w:val="24"/>
              </w:rPr>
            </w:pPr>
            <w:r>
              <w:rPr>
                <w:b/>
                <w:sz w:val="24"/>
              </w:rPr>
              <w:t>RL</w:t>
            </w:r>
            <w:r>
              <w:rPr>
                <w:b/>
                <w:spacing w:val="-8"/>
                <w:sz w:val="24"/>
              </w:rPr>
              <w:t xml:space="preserve"> </w:t>
            </w:r>
            <w:r>
              <w:rPr>
                <w:b/>
                <w:spacing w:val="-2"/>
                <w:sz w:val="24"/>
              </w:rPr>
              <w:t>(from)</w:t>
            </w:r>
          </w:p>
        </w:tc>
        <w:tc>
          <w:tcPr>
            <w:tcW w:w="910" w:type="dxa"/>
          </w:tcPr>
          <w:p w14:paraId="7D264C20" w14:textId="77777777" w:rsidR="0069596D" w:rsidRDefault="00000000">
            <w:pPr>
              <w:pStyle w:val="TableParagraph"/>
              <w:spacing w:before="155"/>
              <w:ind w:left="8"/>
              <w:rPr>
                <w:b/>
                <w:sz w:val="24"/>
              </w:rPr>
            </w:pPr>
            <w:r>
              <w:rPr>
                <w:b/>
                <w:sz w:val="24"/>
              </w:rPr>
              <w:t>RL</w:t>
            </w:r>
            <w:r>
              <w:rPr>
                <w:b/>
                <w:spacing w:val="-8"/>
                <w:sz w:val="24"/>
              </w:rPr>
              <w:t xml:space="preserve"> </w:t>
            </w:r>
            <w:r>
              <w:rPr>
                <w:b/>
                <w:spacing w:val="-4"/>
                <w:sz w:val="24"/>
              </w:rPr>
              <w:t>(to)</w:t>
            </w:r>
          </w:p>
        </w:tc>
        <w:tc>
          <w:tcPr>
            <w:tcW w:w="1555" w:type="dxa"/>
          </w:tcPr>
          <w:p w14:paraId="4143588B" w14:textId="77777777" w:rsidR="0069596D" w:rsidRDefault="00000000">
            <w:pPr>
              <w:pStyle w:val="TableParagraph"/>
              <w:spacing w:before="155"/>
              <w:ind w:left="11"/>
              <w:rPr>
                <w:b/>
                <w:sz w:val="24"/>
              </w:rPr>
            </w:pPr>
            <w:r>
              <w:rPr>
                <w:b/>
                <w:spacing w:val="-2"/>
                <w:sz w:val="24"/>
              </w:rPr>
              <w:t>Volume</w:t>
            </w:r>
          </w:p>
        </w:tc>
        <w:tc>
          <w:tcPr>
            <w:tcW w:w="1563" w:type="dxa"/>
          </w:tcPr>
          <w:p w14:paraId="4FA89C25" w14:textId="77777777" w:rsidR="0069596D" w:rsidRDefault="00000000">
            <w:pPr>
              <w:pStyle w:val="TableParagraph"/>
              <w:spacing w:before="155"/>
              <w:ind w:left="7"/>
              <w:rPr>
                <w:b/>
                <w:sz w:val="24"/>
              </w:rPr>
            </w:pPr>
            <w:r>
              <w:rPr>
                <w:b/>
                <w:spacing w:val="-2"/>
                <w:sz w:val="24"/>
              </w:rPr>
              <w:t>Tonnes</w:t>
            </w:r>
          </w:p>
        </w:tc>
        <w:tc>
          <w:tcPr>
            <w:tcW w:w="804" w:type="dxa"/>
          </w:tcPr>
          <w:p w14:paraId="127B1481" w14:textId="77777777" w:rsidR="0069596D" w:rsidRDefault="00000000">
            <w:pPr>
              <w:pStyle w:val="TableParagraph"/>
              <w:spacing w:before="13" w:line="270" w:lineRule="atLeast"/>
              <w:ind w:left="224" w:right="150" w:hanging="56"/>
              <w:jc w:val="left"/>
              <w:rPr>
                <w:b/>
                <w:sz w:val="24"/>
              </w:rPr>
            </w:pPr>
            <w:r>
              <w:rPr>
                <w:b/>
                <w:spacing w:val="-8"/>
                <w:sz w:val="24"/>
              </w:rPr>
              <w:t xml:space="preserve">CaO </w:t>
            </w:r>
            <w:r>
              <w:rPr>
                <w:b/>
                <w:spacing w:val="-4"/>
                <w:sz w:val="24"/>
              </w:rPr>
              <w:t>(%)</w:t>
            </w:r>
          </w:p>
        </w:tc>
        <w:tc>
          <w:tcPr>
            <w:tcW w:w="771" w:type="dxa"/>
          </w:tcPr>
          <w:p w14:paraId="16CE6345" w14:textId="77777777" w:rsidR="0069596D" w:rsidRDefault="00000000">
            <w:pPr>
              <w:pStyle w:val="TableParagraph"/>
              <w:spacing w:before="13" w:line="270" w:lineRule="atLeast"/>
              <w:ind w:left="193" w:right="106" w:hanging="68"/>
              <w:jc w:val="left"/>
              <w:rPr>
                <w:b/>
                <w:sz w:val="24"/>
              </w:rPr>
            </w:pPr>
            <w:r>
              <w:rPr>
                <w:b/>
                <w:spacing w:val="-8"/>
                <w:sz w:val="24"/>
              </w:rPr>
              <w:t xml:space="preserve">MgO </w:t>
            </w:r>
            <w:r>
              <w:rPr>
                <w:b/>
                <w:spacing w:val="-4"/>
                <w:sz w:val="24"/>
              </w:rPr>
              <w:t>(%)</w:t>
            </w:r>
          </w:p>
        </w:tc>
        <w:tc>
          <w:tcPr>
            <w:tcW w:w="1035" w:type="dxa"/>
          </w:tcPr>
          <w:p w14:paraId="06C30FB5" w14:textId="77777777" w:rsidR="0069596D" w:rsidRDefault="00000000">
            <w:pPr>
              <w:pStyle w:val="TableParagraph"/>
              <w:spacing w:before="13" w:line="270" w:lineRule="atLeast"/>
              <w:ind w:left="318" w:right="268" w:hanging="32"/>
              <w:jc w:val="left"/>
              <w:rPr>
                <w:b/>
                <w:sz w:val="24"/>
              </w:rPr>
            </w:pPr>
            <w:r>
              <w:rPr>
                <w:b/>
                <w:spacing w:val="-4"/>
                <w:position w:val="1"/>
                <w:sz w:val="24"/>
              </w:rPr>
              <w:t>SiO</w:t>
            </w:r>
            <w:r>
              <w:rPr>
                <w:b/>
                <w:spacing w:val="-4"/>
                <w:sz w:val="16"/>
              </w:rPr>
              <w:t>2</w:t>
            </w:r>
            <w:r>
              <w:rPr>
                <w:b/>
                <w:spacing w:val="40"/>
                <w:sz w:val="16"/>
              </w:rPr>
              <w:t xml:space="preserve"> </w:t>
            </w:r>
            <w:r>
              <w:rPr>
                <w:b/>
                <w:spacing w:val="-5"/>
                <w:sz w:val="24"/>
              </w:rPr>
              <w:t>(%)</w:t>
            </w:r>
          </w:p>
        </w:tc>
      </w:tr>
      <w:tr w:rsidR="0069596D" w14:paraId="0F4F44EE" w14:textId="77777777">
        <w:trPr>
          <w:trHeight w:val="275"/>
        </w:trPr>
        <w:tc>
          <w:tcPr>
            <w:tcW w:w="1092" w:type="dxa"/>
          </w:tcPr>
          <w:p w14:paraId="64C58F58" w14:textId="77777777" w:rsidR="0069596D" w:rsidRDefault="00000000">
            <w:pPr>
              <w:pStyle w:val="TableParagraph"/>
              <w:spacing w:line="256" w:lineRule="exact"/>
              <w:ind w:left="17" w:right="10"/>
              <w:rPr>
                <w:sz w:val="24"/>
              </w:rPr>
            </w:pPr>
            <w:r>
              <w:rPr>
                <w:spacing w:val="-5"/>
                <w:sz w:val="24"/>
              </w:rPr>
              <w:t>40</w:t>
            </w:r>
          </w:p>
        </w:tc>
        <w:tc>
          <w:tcPr>
            <w:tcW w:w="1093" w:type="dxa"/>
          </w:tcPr>
          <w:p w14:paraId="0A1911A4" w14:textId="77777777" w:rsidR="0069596D" w:rsidRDefault="00000000">
            <w:pPr>
              <w:pStyle w:val="TableParagraph"/>
              <w:spacing w:line="256" w:lineRule="exact"/>
              <w:ind w:left="22" w:right="16"/>
              <w:rPr>
                <w:sz w:val="24"/>
              </w:rPr>
            </w:pPr>
            <w:r>
              <w:rPr>
                <w:spacing w:val="-5"/>
                <w:sz w:val="24"/>
              </w:rPr>
              <w:t>42</w:t>
            </w:r>
          </w:p>
        </w:tc>
        <w:tc>
          <w:tcPr>
            <w:tcW w:w="1217" w:type="dxa"/>
          </w:tcPr>
          <w:p w14:paraId="7EC67EEA" w14:textId="77777777" w:rsidR="0069596D" w:rsidRDefault="00000000">
            <w:pPr>
              <w:pStyle w:val="TableParagraph"/>
              <w:spacing w:line="256" w:lineRule="exact"/>
              <w:ind w:left="9" w:right="3"/>
              <w:rPr>
                <w:sz w:val="24"/>
              </w:rPr>
            </w:pPr>
            <w:r>
              <w:rPr>
                <w:spacing w:val="-5"/>
                <w:sz w:val="24"/>
              </w:rPr>
              <w:t>690</w:t>
            </w:r>
          </w:p>
        </w:tc>
        <w:tc>
          <w:tcPr>
            <w:tcW w:w="910" w:type="dxa"/>
          </w:tcPr>
          <w:p w14:paraId="1FFFDC02" w14:textId="77777777" w:rsidR="0069596D" w:rsidRDefault="00000000">
            <w:pPr>
              <w:pStyle w:val="TableParagraph"/>
              <w:spacing w:line="256" w:lineRule="exact"/>
              <w:ind w:left="8" w:right="3"/>
              <w:rPr>
                <w:sz w:val="24"/>
              </w:rPr>
            </w:pPr>
            <w:r>
              <w:rPr>
                <w:spacing w:val="-5"/>
                <w:sz w:val="24"/>
              </w:rPr>
              <w:t>700</w:t>
            </w:r>
          </w:p>
        </w:tc>
        <w:tc>
          <w:tcPr>
            <w:tcW w:w="1555" w:type="dxa"/>
          </w:tcPr>
          <w:p w14:paraId="35A7FC17" w14:textId="77777777" w:rsidR="0069596D" w:rsidRDefault="00000000">
            <w:pPr>
              <w:pStyle w:val="TableParagraph"/>
              <w:spacing w:line="256" w:lineRule="exact"/>
              <w:ind w:left="11" w:right="5"/>
              <w:rPr>
                <w:sz w:val="24"/>
              </w:rPr>
            </w:pPr>
            <w:r>
              <w:rPr>
                <w:spacing w:val="-2"/>
                <w:sz w:val="24"/>
              </w:rPr>
              <w:t>24000</w:t>
            </w:r>
          </w:p>
        </w:tc>
        <w:tc>
          <w:tcPr>
            <w:tcW w:w="1563" w:type="dxa"/>
          </w:tcPr>
          <w:p w14:paraId="087EBD26" w14:textId="77777777" w:rsidR="0069596D" w:rsidRDefault="00000000">
            <w:pPr>
              <w:pStyle w:val="TableParagraph"/>
              <w:spacing w:line="256" w:lineRule="exact"/>
              <w:ind w:left="7" w:right="4"/>
              <w:rPr>
                <w:sz w:val="24"/>
              </w:rPr>
            </w:pPr>
            <w:r>
              <w:rPr>
                <w:spacing w:val="-2"/>
                <w:sz w:val="24"/>
              </w:rPr>
              <w:t>60720</w:t>
            </w:r>
          </w:p>
        </w:tc>
        <w:tc>
          <w:tcPr>
            <w:tcW w:w="804" w:type="dxa"/>
          </w:tcPr>
          <w:p w14:paraId="012B1687" w14:textId="77777777" w:rsidR="0069596D" w:rsidRDefault="00000000">
            <w:pPr>
              <w:pStyle w:val="TableParagraph"/>
              <w:spacing w:line="256" w:lineRule="exact"/>
              <w:ind w:right="130"/>
              <w:jc w:val="right"/>
              <w:rPr>
                <w:sz w:val="24"/>
              </w:rPr>
            </w:pPr>
            <w:r>
              <w:rPr>
                <w:spacing w:val="-2"/>
                <w:sz w:val="24"/>
              </w:rPr>
              <w:t>41.57</w:t>
            </w:r>
          </w:p>
        </w:tc>
        <w:tc>
          <w:tcPr>
            <w:tcW w:w="771" w:type="dxa"/>
          </w:tcPr>
          <w:p w14:paraId="6D0BE39A" w14:textId="77777777" w:rsidR="0069596D" w:rsidRDefault="00000000">
            <w:pPr>
              <w:pStyle w:val="TableParagraph"/>
              <w:spacing w:line="256" w:lineRule="exact"/>
              <w:ind w:left="3"/>
              <w:rPr>
                <w:sz w:val="24"/>
              </w:rPr>
            </w:pPr>
            <w:r>
              <w:rPr>
                <w:spacing w:val="-4"/>
                <w:sz w:val="24"/>
              </w:rPr>
              <w:t>2.14</w:t>
            </w:r>
          </w:p>
        </w:tc>
        <w:tc>
          <w:tcPr>
            <w:tcW w:w="1035" w:type="dxa"/>
          </w:tcPr>
          <w:p w14:paraId="7C276B60" w14:textId="77777777" w:rsidR="0069596D" w:rsidRDefault="00000000">
            <w:pPr>
              <w:pStyle w:val="TableParagraph"/>
              <w:spacing w:line="256" w:lineRule="exact"/>
              <w:ind w:left="14" w:right="12"/>
              <w:rPr>
                <w:sz w:val="24"/>
              </w:rPr>
            </w:pPr>
            <w:r>
              <w:rPr>
                <w:spacing w:val="-4"/>
                <w:sz w:val="24"/>
              </w:rPr>
              <w:t>6.32</w:t>
            </w:r>
          </w:p>
        </w:tc>
      </w:tr>
      <w:tr w:rsidR="0069596D" w14:paraId="16C4E015" w14:textId="77777777">
        <w:trPr>
          <w:trHeight w:val="275"/>
        </w:trPr>
        <w:tc>
          <w:tcPr>
            <w:tcW w:w="1092" w:type="dxa"/>
          </w:tcPr>
          <w:p w14:paraId="6F140618" w14:textId="77777777" w:rsidR="0069596D" w:rsidRDefault="0069596D">
            <w:pPr>
              <w:pStyle w:val="TableParagraph"/>
              <w:jc w:val="left"/>
              <w:rPr>
                <w:sz w:val="20"/>
              </w:rPr>
            </w:pPr>
          </w:p>
        </w:tc>
        <w:tc>
          <w:tcPr>
            <w:tcW w:w="1093" w:type="dxa"/>
          </w:tcPr>
          <w:p w14:paraId="6E3ACA4A" w14:textId="77777777" w:rsidR="0069596D" w:rsidRDefault="0069596D">
            <w:pPr>
              <w:pStyle w:val="TableParagraph"/>
              <w:jc w:val="left"/>
              <w:rPr>
                <w:sz w:val="20"/>
              </w:rPr>
            </w:pPr>
          </w:p>
        </w:tc>
        <w:tc>
          <w:tcPr>
            <w:tcW w:w="1217" w:type="dxa"/>
          </w:tcPr>
          <w:p w14:paraId="606F7796" w14:textId="77777777" w:rsidR="0069596D" w:rsidRDefault="00000000">
            <w:pPr>
              <w:pStyle w:val="TableParagraph"/>
              <w:spacing w:line="256" w:lineRule="exact"/>
              <w:ind w:left="9" w:right="3"/>
              <w:rPr>
                <w:sz w:val="24"/>
              </w:rPr>
            </w:pPr>
            <w:r>
              <w:rPr>
                <w:spacing w:val="-5"/>
                <w:sz w:val="24"/>
              </w:rPr>
              <w:t>700</w:t>
            </w:r>
          </w:p>
        </w:tc>
        <w:tc>
          <w:tcPr>
            <w:tcW w:w="910" w:type="dxa"/>
          </w:tcPr>
          <w:p w14:paraId="2F4B9554" w14:textId="77777777" w:rsidR="0069596D" w:rsidRDefault="00000000">
            <w:pPr>
              <w:pStyle w:val="TableParagraph"/>
              <w:spacing w:line="256" w:lineRule="exact"/>
              <w:ind w:left="8" w:right="3"/>
              <w:rPr>
                <w:sz w:val="24"/>
              </w:rPr>
            </w:pPr>
            <w:r>
              <w:rPr>
                <w:spacing w:val="-5"/>
                <w:sz w:val="24"/>
              </w:rPr>
              <w:t>710</w:t>
            </w:r>
          </w:p>
        </w:tc>
        <w:tc>
          <w:tcPr>
            <w:tcW w:w="1555" w:type="dxa"/>
          </w:tcPr>
          <w:p w14:paraId="01AC7735" w14:textId="77777777" w:rsidR="0069596D" w:rsidRDefault="00000000">
            <w:pPr>
              <w:pStyle w:val="TableParagraph"/>
              <w:spacing w:line="256" w:lineRule="exact"/>
              <w:ind w:left="11" w:right="8"/>
              <w:rPr>
                <w:sz w:val="24"/>
              </w:rPr>
            </w:pPr>
            <w:r>
              <w:rPr>
                <w:spacing w:val="-2"/>
                <w:sz w:val="24"/>
              </w:rPr>
              <w:t>18089562.5</w:t>
            </w:r>
          </w:p>
        </w:tc>
        <w:tc>
          <w:tcPr>
            <w:tcW w:w="1563" w:type="dxa"/>
          </w:tcPr>
          <w:p w14:paraId="5065EEDD" w14:textId="77777777" w:rsidR="0069596D" w:rsidRDefault="00000000">
            <w:pPr>
              <w:pStyle w:val="TableParagraph"/>
              <w:spacing w:line="256" w:lineRule="exact"/>
              <w:ind w:left="7" w:right="4"/>
              <w:rPr>
                <w:sz w:val="24"/>
              </w:rPr>
            </w:pPr>
            <w:r>
              <w:rPr>
                <w:spacing w:val="-2"/>
                <w:sz w:val="24"/>
              </w:rPr>
              <w:t>45766593.13</w:t>
            </w:r>
          </w:p>
        </w:tc>
        <w:tc>
          <w:tcPr>
            <w:tcW w:w="804" w:type="dxa"/>
          </w:tcPr>
          <w:p w14:paraId="7189807B" w14:textId="77777777" w:rsidR="0069596D" w:rsidRDefault="00000000">
            <w:pPr>
              <w:pStyle w:val="TableParagraph"/>
              <w:spacing w:line="256" w:lineRule="exact"/>
              <w:ind w:right="130"/>
              <w:jc w:val="right"/>
              <w:rPr>
                <w:sz w:val="24"/>
              </w:rPr>
            </w:pPr>
            <w:r>
              <w:rPr>
                <w:spacing w:val="-2"/>
                <w:sz w:val="24"/>
              </w:rPr>
              <w:t>40.93</w:t>
            </w:r>
          </w:p>
        </w:tc>
        <w:tc>
          <w:tcPr>
            <w:tcW w:w="771" w:type="dxa"/>
          </w:tcPr>
          <w:p w14:paraId="4312EA9D" w14:textId="77777777" w:rsidR="0069596D" w:rsidRDefault="00000000">
            <w:pPr>
              <w:pStyle w:val="TableParagraph"/>
              <w:spacing w:line="256" w:lineRule="exact"/>
              <w:ind w:left="3"/>
              <w:rPr>
                <w:sz w:val="24"/>
              </w:rPr>
            </w:pPr>
            <w:r>
              <w:rPr>
                <w:spacing w:val="-4"/>
                <w:sz w:val="24"/>
              </w:rPr>
              <w:t>1.98</w:t>
            </w:r>
          </w:p>
        </w:tc>
        <w:tc>
          <w:tcPr>
            <w:tcW w:w="1035" w:type="dxa"/>
          </w:tcPr>
          <w:p w14:paraId="47BF73A8" w14:textId="77777777" w:rsidR="0069596D" w:rsidRDefault="00000000">
            <w:pPr>
              <w:pStyle w:val="TableParagraph"/>
              <w:spacing w:line="256" w:lineRule="exact"/>
              <w:ind w:left="14" w:right="12"/>
              <w:rPr>
                <w:sz w:val="24"/>
              </w:rPr>
            </w:pPr>
            <w:r>
              <w:rPr>
                <w:spacing w:val="-4"/>
                <w:sz w:val="24"/>
              </w:rPr>
              <w:t>5.74</w:t>
            </w:r>
          </w:p>
        </w:tc>
      </w:tr>
      <w:tr w:rsidR="0069596D" w14:paraId="5DEBE4CB" w14:textId="77777777">
        <w:trPr>
          <w:trHeight w:val="277"/>
        </w:trPr>
        <w:tc>
          <w:tcPr>
            <w:tcW w:w="1092" w:type="dxa"/>
          </w:tcPr>
          <w:p w14:paraId="19D53643" w14:textId="77777777" w:rsidR="0069596D" w:rsidRDefault="0069596D">
            <w:pPr>
              <w:pStyle w:val="TableParagraph"/>
              <w:jc w:val="left"/>
              <w:rPr>
                <w:sz w:val="20"/>
              </w:rPr>
            </w:pPr>
          </w:p>
        </w:tc>
        <w:tc>
          <w:tcPr>
            <w:tcW w:w="1093" w:type="dxa"/>
          </w:tcPr>
          <w:p w14:paraId="238F5766" w14:textId="77777777" w:rsidR="0069596D" w:rsidRDefault="0069596D">
            <w:pPr>
              <w:pStyle w:val="TableParagraph"/>
              <w:jc w:val="left"/>
              <w:rPr>
                <w:sz w:val="20"/>
              </w:rPr>
            </w:pPr>
          </w:p>
        </w:tc>
        <w:tc>
          <w:tcPr>
            <w:tcW w:w="1217" w:type="dxa"/>
          </w:tcPr>
          <w:p w14:paraId="4D189A3A" w14:textId="77777777" w:rsidR="0069596D" w:rsidRDefault="00000000">
            <w:pPr>
              <w:pStyle w:val="TableParagraph"/>
              <w:spacing w:before="1" w:line="257" w:lineRule="exact"/>
              <w:ind w:left="9" w:right="3"/>
              <w:rPr>
                <w:sz w:val="24"/>
              </w:rPr>
            </w:pPr>
            <w:r>
              <w:rPr>
                <w:spacing w:val="-5"/>
                <w:sz w:val="24"/>
              </w:rPr>
              <w:t>710</w:t>
            </w:r>
          </w:p>
        </w:tc>
        <w:tc>
          <w:tcPr>
            <w:tcW w:w="910" w:type="dxa"/>
          </w:tcPr>
          <w:p w14:paraId="43E1896C" w14:textId="77777777" w:rsidR="0069596D" w:rsidRDefault="00000000">
            <w:pPr>
              <w:pStyle w:val="TableParagraph"/>
              <w:spacing w:before="1" w:line="257" w:lineRule="exact"/>
              <w:ind w:left="8" w:right="3"/>
              <w:rPr>
                <w:sz w:val="24"/>
              </w:rPr>
            </w:pPr>
            <w:r>
              <w:rPr>
                <w:spacing w:val="-5"/>
                <w:sz w:val="24"/>
              </w:rPr>
              <w:t>720</w:t>
            </w:r>
          </w:p>
        </w:tc>
        <w:tc>
          <w:tcPr>
            <w:tcW w:w="1555" w:type="dxa"/>
          </w:tcPr>
          <w:p w14:paraId="3E61D2B8" w14:textId="77777777" w:rsidR="0069596D" w:rsidRDefault="00000000">
            <w:pPr>
              <w:pStyle w:val="TableParagraph"/>
              <w:spacing w:before="1" w:line="257" w:lineRule="exact"/>
              <w:ind w:left="11" w:right="8"/>
              <w:rPr>
                <w:sz w:val="24"/>
              </w:rPr>
            </w:pPr>
            <w:r>
              <w:rPr>
                <w:spacing w:val="-2"/>
                <w:sz w:val="24"/>
              </w:rPr>
              <w:t>19865062.5</w:t>
            </w:r>
          </w:p>
        </w:tc>
        <w:tc>
          <w:tcPr>
            <w:tcW w:w="1563" w:type="dxa"/>
          </w:tcPr>
          <w:p w14:paraId="49DDB88E" w14:textId="77777777" w:rsidR="0069596D" w:rsidRDefault="00000000">
            <w:pPr>
              <w:pStyle w:val="TableParagraph"/>
              <w:spacing w:before="1" w:line="257" w:lineRule="exact"/>
              <w:ind w:left="7" w:right="4"/>
              <w:rPr>
                <w:sz w:val="24"/>
              </w:rPr>
            </w:pPr>
            <w:r>
              <w:rPr>
                <w:spacing w:val="-2"/>
                <w:sz w:val="24"/>
              </w:rPr>
              <w:t>50258608.13</w:t>
            </w:r>
          </w:p>
        </w:tc>
        <w:tc>
          <w:tcPr>
            <w:tcW w:w="804" w:type="dxa"/>
          </w:tcPr>
          <w:p w14:paraId="59FE0603" w14:textId="77777777" w:rsidR="0069596D" w:rsidRDefault="00000000">
            <w:pPr>
              <w:pStyle w:val="TableParagraph"/>
              <w:spacing w:before="1" w:line="257" w:lineRule="exact"/>
              <w:ind w:right="130"/>
              <w:jc w:val="right"/>
              <w:rPr>
                <w:sz w:val="24"/>
              </w:rPr>
            </w:pPr>
            <w:r>
              <w:rPr>
                <w:spacing w:val="-2"/>
                <w:sz w:val="24"/>
              </w:rPr>
              <w:t>41.13</w:t>
            </w:r>
          </w:p>
        </w:tc>
        <w:tc>
          <w:tcPr>
            <w:tcW w:w="771" w:type="dxa"/>
          </w:tcPr>
          <w:p w14:paraId="0139868C" w14:textId="77777777" w:rsidR="0069596D" w:rsidRDefault="00000000">
            <w:pPr>
              <w:pStyle w:val="TableParagraph"/>
              <w:spacing w:before="1" w:line="257" w:lineRule="exact"/>
              <w:ind w:left="3"/>
              <w:rPr>
                <w:sz w:val="24"/>
              </w:rPr>
            </w:pPr>
            <w:r>
              <w:rPr>
                <w:spacing w:val="-4"/>
                <w:sz w:val="24"/>
              </w:rPr>
              <w:t>2.06</w:t>
            </w:r>
          </w:p>
        </w:tc>
        <w:tc>
          <w:tcPr>
            <w:tcW w:w="1035" w:type="dxa"/>
          </w:tcPr>
          <w:p w14:paraId="16EB5A17" w14:textId="77777777" w:rsidR="0069596D" w:rsidRDefault="00000000">
            <w:pPr>
              <w:pStyle w:val="TableParagraph"/>
              <w:spacing w:before="1" w:line="257" w:lineRule="exact"/>
              <w:ind w:left="14" w:right="12"/>
              <w:rPr>
                <w:sz w:val="24"/>
              </w:rPr>
            </w:pPr>
            <w:r>
              <w:rPr>
                <w:spacing w:val="-4"/>
                <w:sz w:val="24"/>
              </w:rPr>
              <w:t>5.44</w:t>
            </w:r>
          </w:p>
        </w:tc>
      </w:tr>
      <w:tr w:rsidR="0069596D" w14:paraId="6C164599" w14:textId="77777777">
        <w:trPr>
          <w:trHeight w:val="275"/>
        </w:trPr>
        <w:tc>
          <w:tcPr>
            <w:tcW w:w="1092" w:type="dxa"/>
          </w:tcPr>
          <w:p w14:paraId="3DB52D2E" w14:textId="77777777" w:rsidR="0069596D" w:rsidRDefault="0069596D">
            <w:pPr>
              <w:pStyle w:val="TableParagraph"/>
              <w:jc w:val="left"/>
              <w:rPr>
                <w:sz w:val="20"/>
              </w:rPr>
            </w:pPr>
          </w:p>
        </w:tc>
        <w:tc>
          <w:tcPr>
            <w:tcW w:w="1093" w:type="dxa"/>
          </w:tcPr>
          <w:p w14:paraId="6A930F61" w14:textId="77777777" w:rsidR="0069596D" w:rsidRDefault="0069596D">
            <w:pPr>
              <w:pStyle w:val="TableParagraph"/>
              <w:jc w:val="left"/>
              <w:rPr>
                <w:sz w:val="20"/>
              </w:rPr>
            </w:pPr>
          </w:p>
        </w:tc>
        <w:tc>
          <w:tcPr>
            <w:tcW w:w="1217" w:type="dxa"/>
          </w:tcPr>
          <w:p w14:paraId="26C1FBFE" w14:textId="77777777" w:rsidR="0069596D" w:rsidRDefault="00000000">
            <w:pPr>
              <w:pStyle w:val="TableParagraph"/>
              <w:spacing w:line="256" w:lineRule="exact"/>
              <w:ind w:left="9" w:right="3"/>
              <w:rPr>
                <w:sz w:val="24"/>
              </w:rPr>
            </w:pPr>
            <w:r>
              <w:rPr>
                <w:spacing w:val="-5"/>
                <w:sz w:val="24"/>
              </w:rPr>
              <w:t>720</w:t>
            </w:r>
          </w:p>
        </w:tc>
        <w:tc>
          <w:tcPr>
            <w:tcW w:w="910" w:type="dxa"/>
          </w:tcPr>
          <w:p w14:paraId="7AED0D7F" w14:textId="77777777" w:rsidR="0069596D" w:rsidRDefault="00000000">
            <w:pPr>
              <w:pStyle w:val="TableParagraph"/>
              <w:spacing w:line="256" w:lineRule="exact"/>
              <w:ind w:left="8" w:right="3"/>
              <w:rPr>
                <w:sz w:val="24"/>
              </w:rPr>
            </w:pPr>
            <w:r>
              <w:rPr>
                <w:spacing w:val="-5"/>
                <w:sz w:val="24"/>
              </w:rPr>
              <w:t>730</w:t>
            </w:r>
          </w:p>
        </w:tc>
        <w:tc>
          <w:tcPr>
            <w:tcW w:w="1555" w:type="dxa"/>
          </w:tcPr>
          <w:p w14:paraId="732BB340" w14:textId="77777777" w:rsidR="0069596D" w:rsidRDefault="00000000">
            <w:pPr>
              <w:pStyle w:val="TableParagraph"/>
              <w:spacing w:line="256" w:lineRule="exact"/>
              <w:ind w:left="11" w:right="5"/>
              <w:rPr>
                <w:sz w:val="24"/>
              </w:rPr>
            </w:pPr>
            <w:r>
              <w:rPr>
                <w:spacing w:val="-2"/>
                <w:sz w:val="24"/>
              </w:rPr>
              <w:t>6245500</w:t>
            </w:r>
          </w:p>
        </w:tc>
        <w:tc>
          <w:tcPr>
            <w:tcW w:w="1563" w:type="dxa"/>
          </w:tcPr>
          <w:p w14:paraId="6E8890AA" w14:textId="77777777" w:rsidR="0069596D" w:rsidRDefault="00000000">
            <w:pPr>
              <w:pStyle w:val="TableParagraph"/>
              <w:spacing w:line="256" w:lineRule="exact"/>
              <w:ind w:left="7" w:right="2"/>
              <w:rPr>
                <w:sz w:val="24"/>
              </w:rPr>
            </w:pPr>
            <w:r>
              <w:rPr>
                <w:spacing w:val="-2"/>
                <w:sz w:val="24"/>
              </w:rPr>
              <w:t>15801115</w:t>
            </w:r>
          </w:p>
        </w:tc>
        <w:tc>
          <w:tcPr>
            <w:tcW w:w="804" w:type="dxa"/>
          </w:tcPr>
          <w:p w14:paraId="0822B1B0" w14:textId="77777777" w:rsidR="0069596D" w:rsidRDefault="00000000">
            <w:pPr>
              <w:pStyle w:val="TableParagraph"/>
              <w:spacing w:line="256" w:lineRule="exact"/>
              <w:ind w:right="130"/>
              <w:jc w:val="right"/>
              <w:rPr>
                <w:sz w:val="24"/>
              </w:rPr>
            </w:pPr>
            <w:r>
              <w:rPr>
                <w:spacing w:val="-2"/>
                <w:sz w:val="24"/>
              </w:rPr>
              <w:t>40.88</w:t>
            </w:r>
          </w:p>
        </w:tc>
        <w:tc>
          <w:tcPr>
            <w:tcW w:w="771" w:type="dxa"/>
          </w:tcPr>
          <w:p w14:paraId="36075E04" w14:textId="77777777" w:rsidR="0069596D" w:rsidRDefault="00000000">
            <w:pPr>
              <w:pStyle w:val="TableParagraph"/>
              <w:spacing w:line="256" w:lineRule="exact"/>
              <w:ind w:left="3"/>
              <w:rPr>
                <w:sz w:val="24"/>
              </w:rPr>
            </w:pPr>
            <w:r>
              <w:rPr>
                <w:spacing w:val="-4"/>
                <w:sz w:val="24"/>
              </w:rPr>
              <w:t>1.97</w:t>
            </w:r>
          </w:p>
        </w:tc>
        <w:tc>
          <w:tcPr>
            <w:tcW w:w="1035" w:type="dxa"/>
          </w:tcPr>
          <w:p w14:paraId="53AE9851" w14:textId="77777777" w:rsidR="0069596D" w:rsidRDefault="00000000">
            <w:pPr>
              <w:pStyle w:val="TableParagraph"/>
              <w:spacing w:line="256" w:lineRule="exact"/>
              <w:ind w:left="14" w:right="12"/>
              <w:rPr>
                <w:sz w:val="24"/>
              </w:rPr>
            </w:pPr>
            <w:r>
              <w:rPr>
                <w:spacing w:val="-4"/>
                <w:sz w:val="24"/>
              </w:rPr>
              <w:t>5.42</w:t>
            </w:r>
          </w:p>
        </w:tc>
      </w:tr>
      <w:tr w:rsidR="0069596D" w14:paraId="40F54ED9" w14:textId="77777777">
        <w:trPr>
          <w:trHeight w:val="275"/>
        </w:trPr>
        <w:tc>
          <w:tcPr>
            <w:tcW w:w="1092" w:type="dxa"/>
          </w:tcPr>
          <w:p w14:paraId="2D78E72F" w14:textId="77777777" w:rsidR="0069596D" w:rsidRDefault="0069596D">
            <w:pPr>
              <w:pStyle w:val="TableParagraph"/>
              <w:jc w:val="left"/>
              <w:rPr>
                <w:sz w:val="20"/>
              </w:rPr>
            </w:pPr>
          </w:p>
        </w:tc>
        <w:tc>
          <w:tcPr>
            <w:tcW w:w="1093" w:type="dxa"/>
          </w:tcPr>
          <w:p w14:paraId="1249BF6F" w14:textId="77777777" w:rsidR="0069596D" w:rsidRDefault="0069596D">
            <w:pPr>
              <w:pStyle w:val="TableParagraph"/>
              <w:jc w:val="left"/>
              <w:rPr>
                <w:sz w:val="20"/>
              </w:rPr>
            </w:pPr>
          </w:p>
        </w:tc>
        <w:tc>
          <w:tcPr>
            <w:tcW w:w="1217" w:type="dxa"/>
          </w:tcPr>
          <w:p w14:paraId="3241B222" w14:textId="77777777" w:rsidR="0069596D" w:rsidRDefault="00000000">
            <w:pPr>
              <w:pStyle w:val="TableParagraph"/>
              <w:spacing w:line="256" w:lineRule="exact"/>
              <w:ind w:left="9" w:right="3"/>
              <w:rPr>
                <w:sz w:val="24"/>
              </w:rPr>
            </w:pPr>
            <w:r>
              <w:rPr>
                <w:spacing w:val="-5"/>
                <w:sz w:val="24"/>
              </w:rPr>
              <w:t>730</w:t>
            </w:r>
          </w:p>
        </w:tc>
        <w:tc>
          <w:tcPr>
            <w:tcW w:w="910" w:type="dxa"/>
          </w:tcPr>
          <w:p w14:paraId="1D5B8DA8" w14:textId="77777777" w:rsidR="0069596D" w:rsidRDefault="00000000">
            <w:pPr>
              <w:pStyle w:val="TableParagraph"/>
              <w:spacing w:line="256" w:lineRule="exact"/>
              <w:ind w:left="8" w:right="3"/>
              <w:rPr>
                <w:sz w:val="24"/>
              </w:rPr>
            </w:pPr>
            <w:r>
              <w:rPr>
                <w:spacing w:val="-5"/>
                <w:sz w:val="24"/>
              </w:rPr>
              <w:t>740</w:t>
            </w:r>
          </w:p>
        </w:tc>
        <w:tc>
          <w:tcPr>
            <w:tcW w:w="1555" w:type="dxa"/>
          </w:tcPr>
          <w:p w14:paraId="5C562E8F" w14:textId="77777777" w:rsidR="0069596D" w:rsidRDefault="00000000">
            <w:pPr>
              <w:pStyle w:val="TableParagraph"/>
              <w:spacing w:line="256" w:lineRule="exact"/>
              <w:ind w:left="11" w:right="8"/>
              <w:rPr>
                <w:sz w:val="24"/>
              </w:rPr>
            </w:pPr>
            <w:r>
              <w:rPr>
                <w:spacing w:val="-2"/>
                <w:sz w:val="24"/>
              </w:rPr>
              <w:t>583375</w:t>
            </w:r>
          </w:p>
        </w:tc>
        <w:tc>
          <w:tcPr>
            <w:tcW w:w="1563" w:type="dxa"/>
          </w:tcPr>
          <w:p w14:paraId="71451D8E" w14:textId="77777777" w:rsidR="0069596D" w:rsidRDefault="00000000">
            <w:pPr>
              <w:pStyle w:val="TableParagraph"/>
              <w:spacing w:line="256" w:lineRule="exact"/>
              <w:ind w:left="7" w:right="2"/>
              <w:rPr>
                <w:sz w:val="24"/>
              </w:rPr>
            </w:pPr>
            <w:r>
              <w:rPr>
                <w:spacing w:val="-2"/>
                <w:sz w:val="24"/>
              </w:rPr>
              <w:t>1475938.75</w:t>
            </w:r>
          </w:p>
        </w:tc>
        <w:tc>
          <w:tcPr>
            <w:tcW w:w="804" w:type="dxa"/>
          </w:tcPr>
          <w:p w14:paraId="038BC939" w14:textId="77777777" w:rsidR="0069596D" w:rsidRDefault="00000000">
            <w:pPr>
              <w:pStyle w:val="TableParagraph"/>
              <w:spacing w:line="256" w:lineRule="exact"/>
              <w:ind w:right="130"/>
              <w:jc w:val="right"/>
              <w:rPr>
                <w:sz w:val="24"/>
              </w:rPr>
            </w:pPr>
            <w:r>
              <w:rPr>
                <w:spacing w:val="-2"/>
                <w:sz w:val="24"/>
              </w:rPr>
              <w:t>40.91</w:t>
            </w:r>
          </w:p>
        </w:tc>
        <w:tc>
          <w:tcPr>
            <w:tcW w:w="771" w:type="dxa"/>
          </w:tcPr>
          <w:p w14:paraId="24B35445" w14:textId="77777777" w:rsidR="0069596D" w:rsidRDefault="00000000">
            <w:pPr>
              <w:pStyle w:val="TableParagraph"/>
              <w:spacing w:line="256" w:lineRule="exact"/>
              <w:ind w:left="3"/>
              <w:rPr>
                <w:sz w:val="24"/>
              </w:rPr>
            </w:pPr>
            <w:r>
              <w:rPr>
                <w:spacing w:val="-4"/>
                <w:sz w:val="24"/>
              </w:rPr>
              <w:t>1.97</w:t>
            </w:r>
          </w:p>
        </w:tc>
        <w:tc>
          <w:tcPr>
            <w:tcW w:w="1035" w:type="dxa"/>
          </w:tcPr>
          <w:p w14:paraId="0EB49643" w14:textId="77777777" w:rsidR="0069596D" w:rsidRDefault="00000000">
            <w:pPr>
              <w:pStyle w:val="TableParagraph"/>
              <w:spacing w:line="256" w:lineRule="exact"/>
              <w:ind w:left="14" w:right="12"/>
              <w:rPr>
                <w:sz w:val="24"/>
              </w:rPr>
            </w:pPr>
            <w:r>
              <w:rPr>
                <w:spacing w:val="-4"/>
                <w:sz w:val="24"/>
              </w:rPr>
              <w:t>5.46</w:t>
            </w:r>
          </w:p>
        </w:tc>
      </w:tr>
      <w:tr w:rsidR="0069596D" w14:paraId="1C7CFE7E" w14:textId="77777777">
        <w:trPr>
          <w:trHeight w:val="278"/>
        </w:trPr>
        <w:tc>
          <w:tcPr>
            <w:tcW w:w="1092" w:type="dxa"/>
          </w:tcPr>
          <w:p w14:paraId="1DDEB1C0" w14:textId="77777777" w:rsidR="0069596D" w:rsidRDefault="00000000">
            <w:pPr>
              <w:pStyle w:val="TableParagraph"/>
              <w:spacing w:before="1" w:line="257" w:lineRule="exact"/>
              <w:ind w:left="17" w:right="10"/>
              <w:rPr>
                <w:sz w:val="24"/>
              </w:rPr>
            </w:pPr>
            <w:r>
              <w:rPr>
                <w:spacing w:val="-5"/>
                <w:sz w:val="24"/>
              </w:rPr>
              <w:t>42</w:t>
            </w:r>
          </w:p>
        </w:tc>
        <w:tc>
          <w:tcPr>
            <w:tcW w:w="1093" w:type="dxa"/>
          </w:tcPr>
          <w:p w14:paraId="0355E134" w14:textId="77777777" w:rsidR="0069596D" w:rsidRDefault="00000000">
            <w:pPr>
              <w:pStyle w:val="TableParagraph"/>
              <w:spacing w:before="1" w:line="257" w:lineRule="exact"/>
              <w:ind w:left="22" w:right="16"/>
              <w:rPr>
                <w:sz w:val="24"/>
              </w:rPr>
            </w:pPr>
            <w:r>
              <w:rPr>
                <w:spacing w:val="-5"/>
                <w:sz w:val="24"/>
              </w:rPr>
              <w:t>44</w:t>
            </w:r>
          </w:p>
        </w:tc>
        <w:tc>
          <w:tcPr>
            <w:tcW w:w="1217" w:type="dxa"/>
          </w:tcPr>
          <w:p w14:paraId="10AD4230" w14:textId="77777777" w:rsidR="0069596D" w:rsidRDefault="00000000">
            <w:pPr>
              <w:pStyle w:val="TableParagraph"/>
              <w:spacing w:before="1" w:line="257" w:lineRule="exact"/>
              <w:ind w:left="9" w:right="3"/>
              <w:rPr>
                <w:sz w:val="24"/>
              </w:rPr>
            </w:pPr>
            <w:r>
              <w:rPr>
                <w:spacing w:val="-5"/>
                <w:sz w:val="24"/>
              </w:rPr>
              <w:t>640</w:t>
            </w:r>
          </w:p>
        </w:tc>
        <w:tc>
          <w:tcPr>
            <w:tcW w:w="910" w:type="dxa"/>
          </w:tcPr>
          <w:p w14:paraId="61D0EB0D" w14:textId="77777777" w:rsidR="0069596D" w:rsidRDefault="00000000">
            <w:pPr>
              <w:pStyle w:val="TableParagraph"/>
              <w:spacing w:before="1" w:line="257" w:lineRule="exact"/>
              <w:ind w:left="8" w:right="3"/>
              <w:rPr>
                <w:sz w:val="24"/>
              </w:rPr>
            </w:pPr>
            <w:r>
              <w:rPr>
                <w:spacing w:val="-5"/>
                <w:sz w:val="24"/>
              </w:rPr>
              <w:t>650</w:t>
            </w:r>
          </w:p>
        </w:tc>
        <w:tc>
          <w:tcPr>
            <w:tcW w:w="1555" w:type="dxa"/>
          </w:tcPr>
          <w:p w14:paraId="26D633BB" w14:textId="77777777" w:rsidR="0069596D" w:rsidRDefault="00000000">
            <w:pPr>
              <w:pStyle w:val="TableParagraph"/>
              <w:spacing w:before="1" w:line="257" w:lineRule="exact"/>
              <w:ind w:left="11" w:right="8"/>
              <w:rPr>
                <w:sz w:val="24"/>
              </w:rPr>
            </w:pPr>
            <w:r>
              <w:rPr>
                <w:spacing w:val="-4"/>
                <w:sz w:val="24"/>
              </w:rPr>
              <w:t>7375</w:t>
            </w:r>
          </w:p>
        </w:tc>
        <w:tc>
          <w:tcPr>
            <w:tcW w:w="1563" w:type="dxa"/>
          </w:tcPr>
          <w:p w14:paraId="028B56E4" w14:textId="77777777" w:rsidR="0069596D" w:rsidRDefault="00000000">
            <w:pPr>
              <w:pStyle w:val="TableParagraph"/>
              <w:spacing w:before="1" w:line="257" w:lineRule="exact"/>
              <w:ind w:left="7" w:right="4"/>
              <w:rPr>
                <w:sz w:val="24"/>
              </w:rPr>
            </w:pPr>
            <w:r>
              <w:rPr>
                <w:spacing w:val="-2"/>
                <w:sz w:val="24"/>
              </w:rPr>
              <w:t>18658.75</w:t>
            </w:r>
          </w:p>
        </w:tc>
        <w:tc>
          <w:tcPr>
            <w:tcW w:w="804" w:type="dxa"/>
          </w:tcPr>
          <w:p w14:paraId="36912705" w14:textId="77777777" w:rsidR="0069596D" w:rsidRDefault="00000000">
            <w:pPr>
              <w:pStyle w:val="TableParagraph"/>
              <w:spacing w:before="1" w:line="257" w:lineRule="exact"/>
              <w:ind w:right="130"/>
              <w:jc w:val="right"/>
              <w:rPr>
                <w:sz w:val="24"/>
              </w:rPr>
            </w:pPr>
            <w:r>
              <w:rPr>
                <w:spacing w:val="-2"/>
                <w:sz w:val="24"/>
              </w:rPr>
              <w:t>43.06</w:t>
            </w:r>
          </w:p>
        </w:tc>
        <w:tc>
          <w:tcPr>
            <w:tcW w:w="771" w:type="dxa"/>
          </w:tcPr>
          <w:p w14:paraId="7992BB83" w14:textId="77777777" w:rsidR="0069596D" w:rsidRDefault="00000000">
            <w:pPr>
              <w:pStyle w:val="TableParagraph"/>
              <w:spacing w:before="1" w:line="257" w:lineRule="exact"/>
              <w:ind w:left="3"/>
              <w:rPr>
                <w:sz w:val="24"/>
              </w:rPr>
            </w:pPr>
            <w:r>
              <w:rPr>
                <w:spacing w:val="-4"/>
                <w:sz w:val="24"/>
              </w:rPr>
              <w:t>1.17</w:t>
            </w:r>
          </w:p>
        </w:tc>
        <w:tc>
          <w:tcPr>
            <w:tcW w:w="1035" w:type="dxa"/>
          </w:tcPr>
          <w:p w14:paraId="0D30997D" w14:textId="77777777" w:rsidR="0069596D" w:rsidRDefault="00000000">
            <w:pPr>
              <w:pStyle w:val="TableParagraph"/>
              <w:spacing w:before="1" w:line="257" w:lineRule="exact"/>
              <w:ind w:left="14" w:right="12"/>
              <w:rPr>
                <w:sz w:val="24"/>
              </w:rPr>
            </w:pPr>
            <w:r>
              <w:rPr>
                <w:spacing w:val="-4"/>
                <w:sz w:val="24"/>
              </w:rPr>
              <w:t>8.72</w:t>
            </w:r>
          </w:p>
        </w:tc>
      </w:tr>
      <w:tr w:rsidR="0069596D" w14:paraId="7538E922" w14:textId="77777777">
        <w:trPr>
          <w:trHeight w:val="275"/>
        </w:trPr>
        <w:tc>
          <w:tcPr>
            <w:tcW w:w="1092" w:type="dxa"/>
          </w:tcPr>
          <w:p w14:paraId="023BF674" w14:textId="77777777" w:rsidR="0069596D" w:rsidRDefault="0069596D">
            <w:pPr>
              <w:pStyle w:val="TableParagraph"/>
              <w:jc w:val="left"/>
              <w:rPr>
                <w:sz w:val="20"/>
              </w:rPr>
            </w:pPr>
          </w:p>
        </w:tc>
        <w:tc>
          <w:tcPr>
            <w:tcW w:w="1093" w:type="dxa"/>
          </w:tcPr>
          <w:p w14:paraId="516A68FA" w14:textId="77777777" w:rsidR="0069596D" w:rsidRDefault="0069596D">
            <w:pPr>
              <w:pStyle w:val="TableParagraph"/>
              <w:jc w:val="left"/>
              <w:rPr>
                <w:sz w:val="20"/>
              </w:rPr>
            </w:pPr>
          </w:p>
        </w:tc>
        <w:tc>
          <w:tcPr>
            <w:tcW w:w="1217" w:type="dxa"/>
          </w:tcPr>
          <w:p w14:paraId="7A4A186F" w14:textId="77777777" w:rsidR="0069596D" w:rsidRDefault="00000000">
            <w:pPr>
              <w:pStyle w:val="TableParagraph"/>
              <w:spacing w:line="256" w:lineRule="exact"/>
              <w:ind w:left="9" w:right="3"/>
              <w:rPr>
                <w:sz w:val="24"/>
              </w:rPr>
            </w:pPr>
            <w:r>
              <w:rPr>
                <w:spacing w:val="-5"/>
                <w:sz w:val="24"/>
              </w:rPr>
              <w:t>650</w:t>
            </w:r>
          </w:p>
        </w:tc>
        <w:tc>
          <w:tcPr>
            <w:tcW w:w="910" w:type="dxa"/>
          </w:tcPr>
          <w:p w14:paraId="07985476" w14:textId="77777777" w:rsidR="0069596D" w:rsidRDefault="00000000">
            <w:pPr>
              <w:pStyle w:val="TableParagraph"/>
              <w:spacing w:line="256" w:lineRule="exact"/>
              <w:ind w:left="8" w:right="3"/>
              <w:rPr>
                <w:sz w:val="24"/>
              </w:rPr>
            </w:pPr>
            <w:r>
              <w:rPr>
                <w:spacing w:val="-5"/>
                <w:sz w:val="24"/>
              </w:rPr>
              <w:t>660</w:t>
            </w:r>
          </w:p>
        </w:tc>
        <w:tc>
          <w:tcPr>
            <w:tcW w:w="1555" w:type="dxa"/>
          </w:tcPr>
          <w:p w14:paraId="79ECE956" w14:textId="77777777" w:rsidR="0069596D" w:rsidRDefault="00000000">
            <w:pPr>
              <w:pStyle w:val="TableParagraph"/>
              <w:spacing w:line="256" w:lineRule="exact"/>
              <w:ind w:left="11" w:right="8"/>
              <w:rPr>
                <w:sz w:val="24"/>
              </w:rPr>
            </w:pPr>
            <w:r>
              <w:rPr>
                <w:spacing w:val="-4"/>
                <w:sz w:val="24"/>
              </w:rPr>
              <w:t>1000</w:t>
            </w:r>
          </w:p>
        </w:tc>
        <w:tc>
          <w:tcPr>
            <w:tcW w:w="1563" w:type="dxa"/>
          </w:tcPr>
          <w:p w14:paraId="10C08A79" w14:textId="77777777" w:rsidR="0069596D" w:rsidRDefault="00000000">
            <w:pPr>
              <w:pStyle w:val="TableParagraph"/>
              <w:spacing w:line="256" w:lineRule="exact"/>
              <w:ind w:left="7" w:right="2"/>
              <w:rPr>
                <w:sz w:val="24"/>
              </w:rPr>
            </w:pPr>
            <w:r>
              <w:rPr>
                <w:spacing w:val="-4"/>
                <w:sz w:val="24"/>
              </w:rPr>
              <w:t>2530</w:t>
            </w:r>
          </w:p>
        </w:tc>
        <w:tc>
          <w:tcPr>
            <w:tcW w:w="804" w:type="dxa"/>
          </w:tcPr>
          <w:p w14:paraId="458CEBBE" w14:textId="77777777" w:rsidR="0069596D" w:rsidRDefault="00000000">
            <w:pPr>
              <w:pStyle w:val="TableParagraph"/>
              <w:spacing w:line="256" w:lineRule="exact"/>
              <w:ind w:right="130"/>
              <w:jc w:val="right"/>
              <w:rPr>
                <w:sz w:val="24"/>
              </w:rPr>
            </w:pPr>
            <w:r>
              <w:rPr>
                <w:spacing w:val="-2"/>
                <w:sz w:val="24"/>
              </w:rPr>
              <w:t>43.92</w:t>
            </w:r>
          </w:p>
        </w:tc>
        <w:tc>
          <w:tcPr>
            <w:tcW w:w="771" w:type="dxa"/>
          </w:tcPr>
          <w:p w14:paraId="4A3CC32C" w14:textId="77777777" w:rsidR="0069596D" w:rsidRDefault="00000000">
            <w:pPr>
              <w:pStyle w:val="TableParagraph"/>
              <w:spacing w:line="256" w:lineRule="exact"/>
              <w:ind w:left="3"/>
              <w:rPr>
                <w:sz w:val="24"/>
              </w:rPr>
            </w:pPr>
            <w:r>
              <w:rPr>
                <w:spacing w:val="-4"/>
                <w:sz w:val="24"/>
              </w:rPr>
              <w:t>1.23</w:t>
            </w:r>
          </w:p>
        </w:tc>
        <w:tc>
          <w:tcPr>
            <w:tcW w:w="1035" w:type="dxa"/>
          </w:tcPr>
          <w:p w14:paraId="18183F16" w14:textId="77777777" w:rsidR="0069596D" w:rsidRDefault="00000000">
            <w:pPr>
              <w:pStyle w:val="TableParagraph"/>
              <w:spacing w:line="256" w:lineRule="exact"/>
              <w:ind w:left="14" w:right="12"/>
              <w:rPr>
                <w:sz w:val="24"/>
              </w:rPr>
            </w:pPr>
            <w:r>
              <w:rPr>
                <w:spacing w:val="-4"/>
                <w:sz w:val="24"/>
              </w:rPr>
              <w:t>7.94</w:t>
            </w:r>
          </w:p>
        </w:tc>
      </w:tr>
      <w:tr w:rsidR="0069596D" w14:paraId="1F139A33" w14:textId="77777777">
        <w:trPr>
          <w:trHeight w:val="276"/>
        </w:trPr>
        <w:tc>
          <w:tcPr>
            <w:tcW w:w="1092" w:type="dxa"/>
          </w:tcPr>
          <w:p w14:paraId="2354BBC2" w14:textId="77777777" w:rsidR="0069596D" w:rsidRDefault="0069596D">
            <w:pPr>
              <w:pStyle w:val="TableParagraph"/>
              <w:jc w:val="left"/>
              <w:rPr>
                <w:sz w:val="20"/>
              </w:rPr>
            </w:pPr>
          </w:p>
        </w:tc>
        <w:tc>
          <w:tcPr>
            <w:tcW w:w="1093" w:type="dxa"/>
          </w:tcPr>
          <w:p w14:paraId="04B3C571" w14:textId="77777777" w:rsidR="0069596D" w:rsidRDefault="0069596D">
            <w:pPr>
              <w:pStyle w:val="TableParagraph"/>
              <w:jc w:val="left"/>
              <w:rPr>
                <w:sz w:val="20"/>
              </w:rPr>
            </w:pPr>
          </w:p>
        </w:tc>
        <w:tc>
          <w:tcPr>
            <w:tcW w:w="1217" w:type="dxa"/>
          </w:tcPr>
          <w:p w14:paraId="7FAA29DB" w14:textId="77777777" w:rsidR="0069596D" w:rsidRDefault="00000000">
            <w:pPr>
              <w:pStyle w:val="TableParagraph"/>
              <w:spacing w:line="256" w:lineRule="exact"/>
              <w:ind w:left="9" w:right="3"/>
              <w:rPr>
                <w:sz w:val="24"/>
              </w:rPr>
            </w:pPr>
            <w:r>
              <w:rPr>
                <w:spacing w:val="-5"/>
                <w:sz w:val="24"/>
              </w:rPr>
              <w:t>670</w:t>
            </w:r>
          </w:p>
        </w:tc>
        <w:tc>
          <w:tcPr>
            <w:tcW w:w="910" w:type="dxa"/>
          </w:tcPr>
          <w:p w14:paraId="3E14C466" w14:textId="77777777" w:rsidR="0069596D" w:rsidRDefault="00000000">
            <w:pPr>
              <w:pStyle w:val="TableParagraph"/>
              <w:spacing w:line="256" w:lineRule="exact"/>
              <w:ind w:left="8" w:right="3"/>
              <w:rPr>
                <w:sz w:val="24"/>
              </w:rPr>
            </w:pPr>
            <w:r>
              <w:rPr>
                <w:spacing w:val="-5"/>
                <w:sz w:val="24"/>
              </w:rPr>
              <w:t>680</w:t>
            </w:r>
          </w:p>
        </w:tc>
        <w:tc>
          <w:tcPr>
            <w:tcW w:w="1555" w:type="dxa"/>
          </w:tcPr>
          <w:p w14:paraId="3DBF510D" w14:textId="77777777" w:rsidR="0069596D" w:rsidRDefault="00000000">
            <w:pPr>
              <w:pStyle w:val="TableParagraph"/>
              <w:spacing w:line="256" w:lineRule="exact"/>
              <w:ind w:left="11" w:right="8"/>
              <w:rPr>
                <w:sz w:val="24"/>
              </w:rPr>
            </w:pPr>
            <w:r>
              <w:rPr>
                <w:spacing w:val="-4"/>
                <w:sz w:val="24"/>
              </w:rPr>
              <w:t>8000</w:t>
            </w:r>
          </w:p>
        </w:tc>
        <w:tc>
          <w:tcPr>
            <w:tcW w:w="1563" w:type="dxa"/>
          </w:tcPr>
          <w:p w14:paraId="6F952AF3" w14:textId="77777777" w:rsidR="0069596D" w:rsidRDefault="00000000">
            <w:pPr>
              <w:pStyle w:val="TableParagraph"/>
              <w:spacing w:line="256" w:lineRule="exact"/>
              <w:ind w:left="7" w:right="4"/>
              <w:rPr>
                <w:sz w:val="24"/>
              </w:rPr>
            </w:pPr>
            <w:r>
              <w:rPr>
                <w:spacing w:val="-2"/>
                <w:sz w:val="24"/>
              </w:rPr>
              <w:t>20240</w:t>
            </w:r>
          </w:p>
        </w:tc>
        <w:tc>
          <w:tcPr>
            <w:tcW w:w="804" w:type="dxa"/>
          </w:tcPr>
          <w:p w14:paraId="489D9434" w14:textId="77777777" w:rsidR="0069596D" w:rsidRDefault="00000000">
            <w:pPr>
              <w:pStyle w:val="TableParagraph"/>
              <w:spacing w:line="256" w:lineRule="exact"/>
              <w:ind w:right="130"/>
              <w:jc w:val="right"/>
              <w:rPr>
                <w:sz w:val="24"/>
              </w:rPr>
            </w:pPr>
            <w:r>
              <w:rPr>
                <w:spacing w:val="-2"/>
                <w:sz w:val="24"/>
              </w:rPr>
              <w:t>43.92</w:t>
            </w:r>
          </w:p>
        </w:tc>
        <w:tc>
          <w:tcPr>
            <w:tcW w:w="771" w:type="dxa"/>
          </w:tcPr>
          <w:p w14:paraId="604B6655" w14:textId="77777777" w:rsidR="0069596D" w:rsidRDefault="00000000">
            <w:pPr>
              <w:pStyle w:val="TableParagraph"/>
              <w:spacing w:line="256" w:lineRule="exact"/>
              <w:ind w:left="3"/>
              <w:rPr>
                <w:sz w:val="24"/>
              </w:rPr>
            </w:pPr>
            <w:r>
              <w:rPr>
                <w:spacing w:val="-4"/>
                <w:sz w:val="24"/>
              </w:rPr>
              <w:t>2.38</w:t>
            </w:r>
          </w:p>
        </w:tc>
        <w:tc>
          <w:tcPr>
            <w:tcW w:w="1035" w:type="dxa"/>
          </w:tcPr>
          <w:p w14:paraId="47A1A3BE" w14:textId="77777777" w:rsidR="0069596D" w:rsidRDefault="00000000">
            <w:pPr>
              <w:pStyle w:val="TableParagraph"/>
              <w:spacing w:line="256" w:lineRule="exact"/>
              <w:ind w:left="14" w:right="12"/>
              <w:rPr>
                <w:sz w:val="24"/>
              </w:rPr>
            </w:pPr>
            <w:r>
              <w:rPr>
                <w:spacing w:val="-4"/>
                <w:sz w:val="24"/>
              </w:rPr>
              <w:t>6.08</w:t>
            </w:r>
          </w:p>
        </w:tc>
      </w:tr>
      <w:tr w:rsidR="0069596D" w14:paraId="55962046" w14:textId="77777777">
        <w:trPr>
          <w:trHeight w:val="275"/>
        </w:trPr>
        <w:tc>
          <w:tcPr>
            <w:tcW w:w="1092" w:type="dxa"/>
          </w:tcPr>
          <w:p w14:paraId="4E0F58C3" w14:textId="77777777" w:rsidR="0069596D" w:rsidRDefault="0069596D">
            <w:pPr>
              <w:pStyle w:val="TableParagraph"/>
              <w:jc w:val="left"/>
              <w:rPr>
                <w:sz w:val="20"/>
              </w:rPr>
            </w:pPr>
          </w:p>
        </w:tc>
        <w:tc>
          <w:tcPr>
            <w:tcW w:w="1093" w:type="dxa"/>
          </w:tcPr>
          <w:p w14:paraId="3DCD208F" w14:textId="77777777" w:rsidR="0069596D" w:rsidRDefault="0069596D">
            <w:pPr>
              <w:pStyle w:val="TableParagraph"/>
              <w:jc w:val="left"/>
              <w:rPr>
                <w:sz w:val="20"/>
              </w:rPr>
            </w:pPr>
          </w:p>
        </w:tc>
        <w:tc>
          <w:tcPr>
            <w:tcW w:w="1217" w:type="dxa"/>
          </w:tcPr>
          <w:p w14:paraId="0166E120" w14:textId="77777777" w:rsidR="0069596D" w:rsidRDefault="00000000">
            <w:pPr>
              <w:pStyle w:val="TableParagraph"/>
              <w:spacing w:line="256" w:lineRule="exact"/>
              <w:ind w:left="9" w:right="3"/>
              <w:rPr>
                <w:sz w:val="24"/>
              </w:rPr>
            </w:pPr>
            <w:r>
              <w:rPr>
                <w:spacing w:val="-5"/>
                <w:sz w:val="24"/>
              </w:rPr>
              <w:t>680</w:t>
            </w:r>
          </w:p>
        </w:tc>
        <w:tc>
          <w:tcPr>
            <w:tcW w:w="910" w:type="dxa"/>
          </w:tcPr>
          <w:p w14:paraId="62D72D90" w14:textId="77777777" w:rsidR="0069596D" w:rsidRDefault="00000000">
            <w:pPr>
              <w:pStyle w:val="TableParagraph"/>
              <w:spacing w:line="256" w:lineRule="exact"/>
              <w:ind w:left="8" w:right="3"/>
              <w:rPr>
                <w:sz w:val="24"/>
              </w:rPr>
            </w:pPr>
            <w:r>
              <w:rPr>
                <w:spacing w:val="-5"/>
                <w:sz w:val="24"/>
              </w:rPr>
              <w:t>690</w:t>
            </w:r>
          </w:p>
        </w:tc>
        <w:tc>
          <w:tcPr>
            <w:tcW w:w="1555" w:type="dxa"/>
          </w:tcPr>
          <w:p w14:paraId="73FBDC34" w14:textId="77777777" w:rsidR="0069596D" w:rsidRDefault="00000000">
            <w:pPr>
              <w:pStyle w:val="TableParagraph"/>
              <w:spacing w:line="256" w:lineRule="exact"/>
              <w:ind w:left="11" w:right="8"/>
              <w:rPr>
                <w:sz w:val="24"/>
              </w:rPr>
            </w:pPr>
            <w:r>
              <w:rPr>
                <w:spacing w:val="-2"/>
                <w:sz w:val="24"/>
              </w:rPr>
              <w:t>19194562.5</w:t>
            </w:r>
          </w:p>
        </w:tc>
        <w:tc>
          <w:tcPr>
            <w:tcW w:w="1563" w:type="dxa"/>
          </w:tcPr>
          <w:p w14:paraId="203BBBF7" w14:textId="77777777" w:rsidR="0069596D" w:rsidRDefault="00000000">
            <w:pPr>
              <w:pStyle w:val="TableParagraph"/>
              <w:spacing w:line="256" w:lineRule="exact"/>
              <w:ind w:left="7" w:right="4"/>
              <w:rPr>
                <w:sz w:val="24"/>
              </w:rPr>
            </w:pPr>
            <w:r>
              <w:rPr>
                <w:spacing w:val="-2"/>
                <w:sz w:val="24"/>
              </w:rPr>
              <w:t>48562243.13</w:t>
            </w:r>
          </w:p>
        </w:tc>
        <w:tc>
          <w:tcPr>
            <w:tcW w:w="804" w:type="dxa"/>
          </w:tcPr>
          <w:p w14:paraId="2EA6BCFC" w14:textId="77777777" w:rsidR="0069596D" w:rsidRDefault="00000000">
            <w:pPr>
              <w:pStyle w:val="TableParagraph"/>
              <w:spacing w:line="256" w:lineRule="exact"/>
              <w:ind w:right="130"/>
              <w:jc w:val="right"/>
              <w:rPr>
                <w:sz w:val="24"/>
              </w:rPr>
            </w:pPr>
            <w:r>
              <w:rPr>
                <w:spacing w:val="-2"/>
                <w:sz w:val="24"/>
              </w:rPr>
              <w:t>43.05</w:t>
            </w:r>
          </w:p>
        </w:tc>
        <w:tc>
          <w:tcPr>
            <w:tcW w:w="771" w:type="dxa"/>
          </w:tcPr>
          <w:p w14:paraId="4DACE99C" w14:textId="77777777" w:rsidR="0069596D" w:rsidRDefault="00000000">
            <w:pPr>
              <w:pStyle w:val="TableParagraph"/>
              <w:spacing w:line="256" w:lineRule="exact"/>
              <w:ind w:left="3"/>
              <w:rPr>
                <w:sz w:val="24"/>
              </w:rPr>
            </w:pPr>
            <w:r>
              <w:rPr>
                <w:spacing w:val="-4"/>
                <w:sz w:val="24"/>
              </w:rPr>
              <w:t>2.41</w:t>
            </w:r>
          </w:p>
        </w:tc>
        <w:tc>
          <w:tcPr>
            <w:tcW w:w="1035" w:type="dxa"/>
          </w:tcPr>
          <w:p w14:paraId="7D8AEC3F" w14:textId="77777777" w:rsidR="0069596D" w:rsidRDefault="00000000">
            <w:pPr>
              <w:pStyle w:val="TableParagraph"/>
              <w:spacing w:line="256" w:lineRule="exact"/>
              <w:ind w:left="14" w:right="12"/>
              <w:rPr>
                <w:sz w:val="24"/>
              </w:rPr>
            </w:pPr>
            <w:r>
              <w:rPr>
                <w:spacing w:val="-4"/>
                <w:sz w:val="24"/>
              </w:rPr>
              <w:t>6.42</w:t>
            </w:r>
          </w:p>
        </w:tc>
      </w:tr>
      <w:tr w:rsidR="0069596D" w14:paraId="21838411" w14:textId="77777777">
        <w:trPr>
          <w:trHeight w:val="277"/>
        </w:trPr>
        <w:tc>
          <w:tcPr>
            <w:tcW w:w="1092" w:type="dxa"/>
          </w:tcPr>
          <w:p w14:paraId="7B611324" w14:textId="77777777" w:rsidR="0069596D" w:rsidRDefault="0069596D">
            <w:pPr>
              <w:pStyle w:val="TableParagraph"/>
              <w:jc w:val="left"/>
              <w:rPr>
                <w:sz w:val="20"/>
              </w:rPr>
            </w:pPr>
          </w:p>
        </w:tc>
        <w:tc>
          <w:tcPr>
            <w:tcW w:w="1093" w:type="dxa"/>
          </w:tcPr>
          <w:p w14:paraId="562833A1" w14:textId="77777777" w:rsidR="0069596D" w:rsidRDefault="0069596D">
            <w:pPr>
              <w:pStyle w:val="TableParagraph"/>
              <w:jc w:val="left"/>
              <w:rPr>
                <w:sz w:val="20"/>
              </w:rPr>
            </w:pPr>
          </w:p>
        </w:tc>
        <w:tc>
          <w:tcPr>
            <w:tcW w:w="1217" w:type="dxa"/>
          </w:tcPr>
          <w:p w14:paraId="5F518286" w14:textId="77777777" w:rsidR="0069596D" w:rsidRDefault="00000000">
            <w:pPr>
              <w:pStyle w:val="TableParagraph"/>
              <w:spacing w:before="1" w:line="257" w:lineRule="exact"/>
              <w:ind w:left="9" w:right="3"/>
              <w:rPr>
                <w:sz w:val="24"/>
              </w:rPr>
            </w:pPr>
            <w:r>
              <w:rPr>
                <w:spacing w:val="-5"/>
                <w:sz w:val="24"/>
              </w:rPr>
              <w:t>690</w:t>
            </w:r>
          </w:p>
        </w:tc>
        <w:tc>
          <w:tcPr>
            <w:tcW w:w="910" w:type="dxa"/>
          </w:tcPr>
          <w:p w14:paraId="5509431E" w14:textId="77777777" w:rsidR="0069596D" w:rsidRDefault="00000000">
            <w:pPr>
              <w:pStyle w:val="TableParagraph"/>
              <w:spacing w:before="1" w:line="257" w:lineRule="exact"/>
              <w:ind w:left="8" w:right="3"/>
              <w:rPr>
                <w:sz w:val="24"/>
              </w:rPr>
            </w:pPr>
            <w:r>
              <w:rPr>
                <w:spacing w:val="-5"/>
                <w:sz w:val="24"/>
              </w:rPr>
              <w:t>700</w:t>
            </w:r>
          </w:p>
        </w:tc>
        <w:tc>
          <w:tcPr>
            <w:tcW w:w="1555" w:type="dxa"/>
          </w:tcPr>
          <w:p w14:paraId="5F60BA13" w14:textId="77777777" w:rsidR="0069596D" w:rsidRDefault="00000000">
            <w:pPr>
              <w:pStyle w:val="TableParagraph"/>
              <w:spacing w:before="1" w:line="257" w:lineRule="exact"/>
              <w:ind w:left="11" w:right="8"/>
              <w:rPr>
                <w:sz w:val="24"/>
              </w:rPr>
            </w:pPr>
            <w:r>
              <w:rPr>
                <w:spacing w:val="-2"/>
                <w:sz w:val="24"/>
              </w:rPr>
              <w:t>31715375</w:t>
            </w:r>
          </w:p>
        </w:tc>
        <w:tc>
          <w:tcPr>
            <w:tcW w:w="1563" w:type="dxa"/>
          </w:tcPr>
          <w:p w14:paraId="1CCF657D" w14:textId="77777777" w:rsidR="0069596D" w:rsidRDefault="00000000">
            <w:pPr>
              <w:pStyle w:val="TableParagraph"/>
              <w:spacing w:before="1" w:line="257" w:lineRule="exact"/>
              <w:ind w:left="7" w:right="4"/>
              <w:rPr>
                <w:sz w:val="24"/>
              </w:rPr>
            </w:pPr>
            <w:r>
              <w:rPr>
                <w:spacing w:val="-2"/>
                <w:sz w:val="24"/>
              </w:rPr>
              <w:t>80239898.75</w:t>
            </w:r>
          </w:p>
        </w:tc>
        <w:tc>
          <w:tcPr>
            <w:tcW w:w="804" w:type="dxa"/>
          </w:tcPr>
          <w:p w14:paraId="5B75262E" w14:textId="77777777" w:rsidR="0069596D" w:rsidRDefault="00000000">
            <w:pPr>
              <w:pStyle w:val="TableParagraph"/>
              <w:spacing w:before="1" w:line="257" w:lineRule="exact"/>
              <w:ind w:right="130"/>
              <w:jc w:val="right"/>
              <w:rPr>
                <w:sz w:val="24"/>
              </w:rPr>
            </w:pPr>
            <w:r>
              <w:rPr>
                <w:spacing w:val="-2"/>
                <w:sz w:val="24"/>
              </w:rPr>
              <w:t>42.41</w:t>
            </w:r>
          </w:p>
        </w:tc>
        <w:tc>
          <w:tcPr>
            <w:tcW w:w="771" w:type="dxa"/>
          </w:tcPr>
          <w:p w14:paraId="38468E46" w14:textId="77777777" w:rsidR="0069596D" w:rsidRDefault="00000000">
            <w:pPr>
              <w:pStyle w:val="TableParagraph"/>
              <w:spacing w:before="1" w:line="257" w:lineRule="exact"/>
              <w:ind w:left="3"/>
              <w:rPr>
                <w:sz w:val="24"/>
              </w:rPr>
            </w:pPr>
            <w:r>
              <w:rPr>
                <w:spacing w:val="-4"/>
                <w:sz w:val="24"/>
              </w:rPr>
              <w:t>2.21</w:t>
            </w:r>
          </w:p>
        </w:tc>
        <w:tc>
          <w:tcPr>
            <w:tcW w:w="1035" w:type="dxa"/>
          </w:tcPr>
          <w:p w14:paraId="05CCEBED" w14:textId="77777777" w:rsidR="0069596D" w:rsidRDefault="00000000">
            <w:pPr>
              <w:pStyle w:val="TableParagraph"/>
              <w:spacing w:before="1" w:line="257" w:lineRule="exact"/>
              <w:ind w:left="14" w:right="12"/>
              <w:rPr>
                <w:sz w:val="24"/>
              </w:rPr>
            </w:pPr>
            <w:r>
              <w:rPr>
                <w:spacing w:val="-4"/>
                <w:sz w:val="24"/>
              </w:rPr>
              <w:t>6.18</w:t>
            </w:r>
          </w:p>
        </w:tc>
      </w:tr>
      <w:tr w:rsidR="0069596D" w14:paraId="107460C4" w14:textId="77777777">
        <w:trPr>
          <w:trHeight w:val="275"/>
        </w:trPr>
        <w:tc>
          <w:tcPr>
            <w:tcW w:w="1092" w:type="dxa"/>
          </w:tcPr>
          <w:p w14:paraId="4D6E5704" w14:textId="77777777" w:rsidR="0069596D" w:rsidRDefault="0069596D">
            <w:pPr>
              <w:pStyle w:val="TableParagraph"/>
              <w:jc w:val="left"/>
              <w:rPr>
                <w:sz w:val="20"/>
              </w:rPr>
            </w:pPr>
          </w:p>
        </w:tc>
        <w:tc>
          <w:tcPr>
            <w:tcW w:w="1093" w:type="dxa"/>
          </w:tcPr>
          <w:p w14:paraId="1D0D224D" w14:textId="77777777" w:rsidR="0069596D" w:rsidRDefault="0069596D">
            <w:pPr>
              <w:pStyle w:val="TableParagraph"/>
              <w:jc w:val="left"/>
              <w:rPr>
                <w:sz w:val="20"/>
              </w:rPr>
            </w:pPr>
          </w:p>
        </w:tc>
        <w:tc>
          <w:tcPr>
            <w:tcW w:w="1217" w:type="dxa"/>
          </w:tcPr>
          <w:p w14:paraId="1BE9A264" w14:textId="77777777" w:rsidR="0069596D" w:rsidRDefault="00000000">
            <w:pPr>
              <w:pStyle w:val="TableParagraph"/>
              <w:spacing w:line="256" w:lineRule="exact"/>
              <w:ind w:left="9" w:right="3"/>
              <w:rPr>
                <w:sz w:val="24"/>
              </w:rPr>
            </w:pPr>
            <w:r>
              <w:rPr>
                <w:spacing w:val="-5"/>
                <w:sz w:val="24"/>
              </w:rPr>
              <w:t>700</w:t>
            </w:r>
          </w:p>
        </w:tc>
        <w:tc>
          <w:tcPr>
            <w:tcW w:w="910" w:type="dxa"/>
          </w:tcPr>
          <w:p w14:paraId="6D079591" w14:textId="77777777" w:rsidR="0069596D" w:rsidRDefault="00000000">
            <w:pPr>
              <w:pStyle w:val="TableParagraph"/>
              <w:spacing w:line="256" w:lineRule="exact"/>
              <w:ind w:left="8" w:right="3"/>
              <w:rPr>
                <w:sz w:val="24"/>
              </w:rPr>
            </w:pPr>
            <w:r>
              <w:rPr>
                <w:spacing w:val="-5"/>
                <w:sz w:val="24"/>
              </w:rPr>
              <w:t>710</w:t>
            </w:r>
          </w:p>
        </w:tc>
        <w:tc>
          <w:tcPr>
            <w:tcW w:w="1555" w:type="dxa"/>
          </w:tcPr>
          <w:p w14:paraId="5701C134" w14:textId="77777777" w:rsidR="0069596D" w:rsidRDefault="00000000">
            <w:pPr>
              <w:pStyle w:val="TableParagraph"/>
              <w:spacing w:line="256" w:lineRule="exact"/>
              <w:ind w:left="11" w:right="8"/>
              <w:rPr>
                <w:sz w:val="24"/>
              </w:rPr>
            </w:pPr>
            <w:r>
              <w:rPr>
                <w:spacing w:val="-2"/>
                <w:sz w:val="24"/>
              </w:rPr>
              <w:t>12151375</w:t>
            </w:r>
          </w:p>
        </w:tc>
        <w:tc>
          <w:tcPr>
            <w:tcW w:w="1563" w:type="dxa"/>
          </w:tcPr>
          <w:p w14:paraId="795DC686" w14:textId="77777777" w:rsidR="0069596D" w:rsidRDefault="00000000">
            <w:pPr>
              <w:pStyle w:val="TableParagraph"/>
              <w:spacing w:line="256" w:lineRule="exact"/>
              <w:ind w:left="7" w:right="4"/>
              <w:rPr>
                <w:sz w:val="24"/>
              </w:rPr>
            </w:pPr>
            <w:r>
              <w:rPr>
                <w:spacing w:val="-2"/>
                <w:sz w:val="24"/>
              </w:rPr>
              <w:t>30742978.75</w:t>
            </w:r>
          </w:p>
        </w:tc>
        <w:tc>
          <w:tcPr>
            <w:tcW w:w="804" w:type="dxa"/>
          </w:tcPr>
          <w:p w14:paraId="1D95EC55" w14:textId="77777777" w:rsidR="0069596D" w:rsidRDefault="00000000">
            <w:pPr>
              <w:pStyle w:val="TableParagraph"/>
              <w:spacing w:line="256" w:lineRule="exact"/>
              <w:ind w:right="130"/>
              <w:jc w:val="right"/>
              <w:rPr>
                <w:sz w:val="24"/>
              </w:rPr>
            </w:pPr>
            <w:r>
              <w:rPr>
                <w:spacing w:val="-2"/>
                <w:sz w:val="24"/>
              </w:rPr>
              <w:t>42.53</w:t>
            </w:r>
          </w:p>
        </w:tc>
        <w:tc>
          <w:tcPr>
            <w:tcW w:w="771" w:type="dxa"/>
          </w:tcPr>
          <w:p w14:paraId="1B9830DA" w14:textId="77777777" w:rsidR="0069596D" w:rsidRDefault="00000000">
            <w:pPr>
              <w:pStyle w:val="TableParagraph"/>
              <w:spacing w:line="256" w:lineRule="exact"/>
              <w:ind w:left="3"/>
              <w:rPr>
                <w:sz w:val="24"/>
              </w:rPr>
            </w:pPr>
            <w:r>
              <w:rPr>
                <w:spacing w:val="-4"/>
                <w:sz w:val="24"/>
              </w:rPr>
              <w:t>2.22</w:t>
            </w:r>
          </w:p>
        </w:tc>
        <w:tc>
          <w:tcPr>
            <w:tcW w:w="1035" w:type="dxa"/>
          </w:tcPr>
          <w:p w14:paraId="3896E8F9" w14:textId="77777777" w:rsidR="0069596D" w:rsidRDefault="00000000">
            <w:pPr>
              <w:pStyle w:val="TableParagraph"/>
              <w:spacing w:line="256" w:lineRule="exact"/>
              <w:ind w:left="14" w:right="12"/>
              <w:rPr>
                <w:sz w:val="24"/>
              </w:rPr>
            </w:pPr>
            <w:r>
              <w:rPr>
                <w:spacing w:val="-4"/>
                <w:sz w:val="24"/>
              </w:rPr>
              <w:t>5.69</w:t>
            </w:r>
          </w:p>
        </w:tc>
      </w:tr>
      <w:tr w:rsidR="0069596D" w14:paraId="046144C7" w14:textId="77777777">
        <w:trPr>
          <w:trHeight w:val="275"/>
        </w:trPr>
        <w:tc>
          <w:tcPr>
            <w:tcW w:w="1092" w:type="dxa"/>
          </w:tcPr>
          <w:p w14:paraId="5BB0FD8B" w14:textId="77777777" w:rsidR="0069596D" w:rsidRDefault="0069596D">
            <w:pPr>
              <w:pStyle w:val="TableParagraph"/>
              <w:jc w:val="left"/>
              <w:rPr>
                <w:sz w:val="20"/>
              </w:rPr>
            </w:pPr>
          </w:p>
        </w:tc>
        <w:tc>
          <w:tcPr>
            <w:tcW w:w="1093" w:type="dxa"/>
          </w:tcPr>
          <w:p w14:paraId="2FFB9C22" w14:textId="77777777" w:rsidR="0069596D" w:rsidRDefault="0069596D">
            <w:pPr>
              <w:pStyle w:val="TableParagraph"/>
              <w:jc w:val="left"/>
              <w:rPr>
                <w:sz w:val="20"/>
              </w:rPr>
            </w:pPr>
          </w:p>
        </w:tc>
        <w:tc>
          <w:tcPr>
            <w:tcW w:w="1217" w:type="dxa"/>
          </w:tcPr>
          <w:p w14:paraId="62A187A3" w14:textId="77777777" w:rsidR="0069596D" w:rsidRDefault="00000000">
            <w:pPr>
              <w:pStyle w:val="TableParagraph"/>
              <w:spacing w:line="256" w:lineRule="exact"/>
              <w:ind w:left="9" w:right="3"/>
              <w:rPr>
                <w:sz w:val="24"/>
              </w:rPr>
            </w:pPr>
            <w:r>
              <w:rPr>
                <w:spacing w:val="-5"/>
                <w:sz w:val="24"/>
              </w:rPr>
              <w:t>710</w:t>
            </w:r>
          </w:p>
        </w:tc>
        <w:tc>
          <w:tcPr>
            <w:tcW w:w="910" w:type="dxa"/>
          </w:tcPr>
          <w:p w14:paraId="69DD5666" w14:textId="77777777" w:rsidR="0069596D" w:rsidRDefault="00000000">
            <w:pPr>
              <w:pStyle w:val="TableParagraph"/>
              <w:spacing w:line="256" w:lineRule="exact"/>
              <w:ind w:left="8" w:right="3"/>
              <w:rPr>
                <w:sz w:val="24"/>
              </w:rPr>
            </w:pPr>
            <w:r>
              <w:rPr>
                <w:spacing w:val="-5"/>
                <w:sz w:val="24"/>
              </w:rPr>
              <w:t>720</w:t>
            </w:r>
          </w:p>
        </w:tc>
        <w:tc>
          <w:tcPr>
            <w:tcW w:w="1555" w:type="dxa"/>
          </w:tcPr>
          <w:p w14:paraId="6B486D41" w14:textId="77777777" w:rsidR="0069596D" w:rsidRDefault="00000000">
            <w:pPr>
              <w:pStyle w:val="TableParagraph"/>
              <w:spacing w:line="256" w:lineRule="exact"/>
              <w:ind w:left="11" w:right="5"/>
              <w:rPr>
                <w:sz w:val="24"/>
              </w:rPr>
            </w:pPr>
            <w:r>
              <w:rPr>
                <w:spacing w:val="-2"/>
                <w:sz w:val="24"/>
              </w:rPr>
              <w:t>3897500</w:t>
            </w:r>
          </w:p>
        </w:tc>
        <w:tc>
          <w:tcPr>
            <w:tcW w:w="1563" w:type="dxa"/>
          </w:tcPr>
          <w:p w14:paraId="54944D86" w14:textId="77777777" w:rsidR="0069596D" w:rsidRDefault="00000000">
            <w:pPr>
              <w:pStyle w:val="TableParagraph"/>
              <w:spacing w:line="256" w:lineRule="exact"/>
              <w:ind w:left="7" w:right="4"/>
              <w:rPr>
                <w:sz w:val="24"/>
              </w:rPr>
            </w:pPr>
            <w:r>
              <w:rPr>
                <w:spacing w:val="-2"/>
                <w:sz w:val="24"/>
              </w:rPr>
              <w:t>9860675</w:t>
            </w:r>
          </w:p>
        </w:tc>
        <w:tc>
          <w:tcPr>
            <w:tcW w:w="804" w:type="dxa"/>
          </w:tcPr>
          <w:p w14:paraId="586EF1B5" w14:textId="77777777" w:rsidR="0069596D" w:rsidRDefault="00000000">
            <w:pPr>
              <w:pStyle w:val="TableParagraph"/>
              <w:spacing w:line="256" w:lineRule="exact"/>
              <w:ind w:right="130"/>
              <w:jc w:val="right"/>
              <w:rPr>
                <w:sz w:val="24"/>
              </w:rPr>
            </w:pPr>
            <w:r>
              <w:rPr>
                <w:spacing w:val="-2"/>
                <w:sz w:val="24"/>
              </w:rPr>
              <w:t>42.39</w:t>
            </w:r>
          </w:p>
        </w:tc>
        <w:tc>
          <w:tcPr>
            <w:tcW w:w="771" w:type="dxa"/>
          </w:tcPr>
          <w:p w14:paraId="333B9967" w14:textId="77777777" w:rsidR="0069596D" w:rsidRDefault="00000000">
            <w:pPr>
              <w:pStyle w:val="TableParagraph"/>
              <w:spacing w:line="256" w:lineRule="exact"/>
              <w:ind w:left="3"/>
              <w:rPr>
                <w:sz w:val="24"/>
              </w:rPr>
            </w:pPr>
            <w:r>
              <w:rPr>
                <w:spacing w:val="-4"/>
                <w:sz w:val="24"/>
              </w:rPr>
              <w:t>2.18</w:t>
            </w:r>
          </w:p>
        </w:tc>
        <w:tc>
          <w:tcPr>
            <w:tcW w:w="1035" w:type="dxa"/>
          </w:tcPr>
          <w:p w14:paraId="1078C66F" w14:textId="77777777" w:rsidR="0069596D" w:rsidRDefault="00000000">
            <w:pPr>
              <w:pStyle w:val="TableParagraph"/>
              <w:spacing w:line="256" w:lineRule="exact"/>
              <w:ind w:left="14" w:right="12"/>
              <w:rPr>
                <w:sz w:val="24"/>
              </w:rPr>
            </w:pPr>
            <w:r>
              <w:rPr>
                <w:spacing w:val="-4"/>
                <w:sz w:val="24"/>
              </w:rPr>
              <w:t>5.41</w:t>
            </w:r>
          </w:p>
        </w:tc>
      </w:tr>
      <w:tr w:rsidR="0069596D" w14:paraId="347D9FE4" w14:textId="77777777">
        <w:trPr>
          <w:trHeight w:val="275"/>
        </w:trPr>
        <w:tc>
          <w:tcPr>
            <w:tcW w:w="1092" w:type="dxa"/>
          </w:tcPr>
          <w:p w14:paraId="22983F77" w14:textId="77777777" w:rsidR="0069596D" w:rsidRDefault="0069596D">
            <w:pPr>
              <w:pStyle w:val="TableParagraph"/>
              <w:jc w:val="left"/>
              <w:rPr>
                <w:sz w:val="20"/>
              </w:rPr>
            </w:pPr>
          </w:p>
        </w:tc>
        <w:tc>
          <w:tcPr>
            <w:tcW w:w="1093" w:type="dxa"/>
          </w:tcPr>
          <w:p w14:paraId="45C78269" w14:textId="77777777" w:rsidR="0069596D" w:rsidRDefault="0069596D">
            <w:pPr>
              <w:pStyle w:val="TableParagraph"/>
              <w:jc w:val="left"/>
              <w:rPr>
                <w:sz w:val="20"/>
              </w:rPr>
            </w:pPr>
          </w:p>
        </w:tc>
        <w:tc>
          <w:tcPr>
            <w:tcW w:w="1217" w:type="dxa"/>
          </w:tcPr>
          <w:p w14:paraId="11E2C93E" w14:textId="77777777" w:rsidR="0069596D" w:rsidRDefault="00000000">
            <w:pPr>
              <w:pStyle w:val="TableParagraph"/>
              <w:spacing w:line="256" w:lineRule="exact"/>
              <w:ind w:left="9" w:right="3"/>
              <w:rPr>
                <w:sz w:val="24"/>
              </w:rPr>
            </w:pPr>
            <w:r>
              <w:rPr>
                <w:spacing w:val="-5"/>
                <w:sz w:val="24"/>
              </w:rPr>
              <w:t>720</w:t>
            </w:r>
          </w:p>
        </w:tc>
        <w:tc>
          <w:tcPr>
            <w:tcW w:w="910" w:type="dxa"/>
          </w:tcPr>
          <w:p w14:paraId="444F13DC" w14:textId="77777777" w:rsidR="0069596D" w:rsidRDefault="00000000">
            <w:pPr>
              <w:pStyle w:val="TableParagraph"/>
              <w:spacing w:line="256" w:lineRule="exact"/>
              <w:ind w:left="8" w:right="3"/>
              <w:rPr>
                <w:sz w:val="24"/>
              </w:rPr>
            </w:pPr>
            <w:r>
              <w:rPr>
                <w:spacing w:val="-5"/>
                <w:sz w:val="24"/>
              </w:rPr>
              <w:t>730</w:t>
            </w:r>
          </w:p>
        </w:tc>
        <w:tc>
          <w:tcPr>
            <w:tcW w:w="1555" w:type="dxa"/>
          </w:tcPr>
          <w:p w14:paraId="28B9AB93" w14:textId="77777777" w:rsidR="0069596D" w:rsidRDefault="00000000">
            <w:pPr>
              <w:pStyle w:val="TableParagraph"/>
              <w:spacing w:line="256" w:lineRule="exact"/>
              <w:ind w:left="11" w:right="5"/>
              <w:rPr>
                <w:sz w:val="24"/>
              </w:rPr>
            </w:pPr>
            <w:r>
              <w:rPr>
                <w:spacing w:val="-2"/>
                <w:sz w:val="24"/>
              </w:rPr>
              <w:t>4189625</w:t>
            </w:r>
          </w:p>
        </w:tc>
        <w:tc>
          <w:tcPr>
            <w:tcW w:w="1563" w:type="dxa"/>
          </w:tcPr>
          <w:p w14:paraId="75F7F945" w14:textId="77777777" w:rsidR="0069596D" w:rsidRDefault="00000000">
            <w:pPr>
              <w:pStyle w:val="TableParagraph"/>
              <w:spacing w:line="256" w:lineRule="exact"/>
              <w:ind w:left="7" w:right="4"/>
              <w:rPr>
                <w:sz w:val="24"/>
              </w:rPr>
            </w:pPr>
            <w:r>
              <w:rPr>
                <w:spacing w:val="-2"/>
                <w:sz w:val="24"/>
              </w:rPr>
              <w:t>10599751.25</w:t>
            </w:r>
          </w:p>
        </w:tc>
        <w:tc>
          <w:tcPr>
            <w:tcW w:w="804" w:type="dxa"/>
          </w:tcPr>
          <w:p w14:paraId="4522C839" w14:textId="77777777" w:rsidR="0069596D" w:rsidRDefault="00000000">
            <w:pPr>
              <w:pStyle w:val="TableParagraph"/>
              <w:spacing w:line="256" w:lineRule="exact"/>
              <w:ind w:right="130"/>
              <w:jc w:val="right"/>
              <w:rPr>
                <w:sz w:val="24"/>
              </w:rPr>
            </w:pPr>
            <w:r>
              <w:rPr>
                <w:spacing w:val="-2"/>
                <w:sz w:val="24"/>
              </w:rPr>
              <w:t>42.17</w:t>
            </w:r>
          </w:p>
        </w:tc>
        <w:tc>
          <w:tcPr>
            <w:tcW w:w="771" w:type="dxa"/>
          </w:tcPr>
          <w:p w14:paraId="62680BCC" w14:textId="77777777" w:rsidR="0069596D" w:rsidRDefault="00000000">
            <w:pPr>
              <w:pStyle w:val="TableParagraph"/>
              <w:spacing w:line="256" w:lineRule="exact"/>
              <w:ind w:left="3"/>
              <w:rPr>
                <w:sz w:val="24"/>
              </w:rPr>
            </w:pPr>
            <w:r>
              <w:rPr>
                <w:spacing w:val="-4"/>
                <w:sz w:val="24"/>
              </w:rPr>
              <w:t>2.24</w:t>
            </w:r>
          </w:p>
        </w:tc>
        <w:tc>
          <w:tcPr>
            <w:tcW w:w="1035" w:type="dxa"/>
          </w:tcPr>
          <w:p w14:paraId="4C9969D3" w14:textId="77777777" w:rsidR="0069596D" w:rsidRDefault="00000000">
            <w:pPr>
              <w:pStyle w:val="TableParagraph"/>
              <w:spacing w:line="256" w:lineRule="exact"/>
              <w:ind w:left="14" w:right="12"/>
              <w:rPr>
                <w:sz w:val="24"/>
              </w:rPr>
            </w:pPr>
            <w:r>
              <w:rPr>
                <w:spacing w:val="-4"/>
                <w:sz w:val="24"/>
              </w:rPr>
              <w:t>5.24</w:t>
            </w:r>
          </w:p>
        </w:tc>
      </w:tr>
      <w:tr w:rsidR="0069596D" w14:paraId="1BE29DDD" w14:textId="77777777">
        <w:trPr>
          <w:trHeight w:val="275"/>
        </w:trPr>
        <w:tc>
          <w:tcPr>
            <w:tcW w:w="1092" w:type="dxa"/>
          </w:tcPr>
          <w:p w14:paraId="526BB84E" w14:textId="77777777" w:rsidR="0069596D" w:rsidRDefault="0069596D">
            <w:pPr>
              <w:pStyle w:val="TableParagraph"/>
              <w:jc w:val="left"/>
              <w:rPr>
                <w:sz w:val="20"/>
              </w:rPr>
            </w:pPr>
          </w:p>
        </w:tc>
        <w:tc>
          <w:tcPr>
            <w:tcW w:w="1093" w:type="dxa"/>
          </w:tcPr>
          <w:p w14:paraId="098A774F" w14:textId="77777777" w:rsidR="0069596D" w:rsidRDefault="0069596D">
            <w:pPr>
              <w:pStyle w:val="TableParagraph"/>
              <w:jc w:val="left"/>
              <w:rPr>
                <w:sz w:val="20"/>
              </w:rPr>
            </w:pPr>
          </w:p>
        </w:tc>
        <w:tc>
          <w:tcPr>
            <w:tcW w:w="1217" w:type="dxa"/>
          </w:tcPr>
          <w:p w14:paraId="200FC58D" w14:textId="77777777" w:rsidR="0069596D" w:rsidRDefault="00000000">
            <w:pPr>
              <w:pStyle w:val="TableParagraph"/>
              <w:spacing w:line="256" w:lineRule="exact"/>
              <w:ind w:left="9" w:right="3"/>
              <w:rPr>
                <w:sz w:val="24"/>
              </w:rPr>
            </w:pPr>
            <w:r>
              <w:rPr>
                <w:spacing w:val="-5"/>
                <w:sz w:val="24"/>
              </w:rPr>
              <w:t>730</w:t>
            </w:r>
          </w:p>
        </w:tc>
        <w:tc>
          <w:tcPr>
            <w:tcW w:w="910" w:type="dxa"/>
          </w:tcPr>
          <w:p w14:paraId="181A8060" w14:textId="77777777" w:rsidR="0069596D" w:rsidRDefault="00000000">
            <w:pPr>
              <w:pStyle w:val="TableParagraph"/>
              <w:spacing w:line="256" w:lineRule="exact"/>
              <w:ind w:left="8" w:right="3"/>
              <w:rPr>
                <w:sz w:val="24"/>
              </w:rPr>
            </w:pPr>
            <w:r>
              <w:rPr>
                <w:spacing w:val="-5"/>
                <w:sz w:val="24"/>
              </w:rPr>
              <w:t>740</w:t>
            </w:r>
          </w:p>
        </w:tc>
        <w:tc>
          <w:tcPr>
            <w:tcW w:w="1555" w:type="dxa"/>
          </w:tcPr>
          <w:p w14:paraId="4BBBA7A9" w14:textId="77777777" w:rsidR="0069596D" w:rsidRDefault="00000000">
            <w:pPr>
              <w:pStyle w:val="TableParagraph"/>
              <w:spacing w:line="256" w:lineRule="exact"/>
              <w:ind w:left="11" w:right="5"/>
              <w:rPr>
                <w:sz w:val="24"/>
              </w:rPr>
            </w:pPr>
            <w:r>
              <w:rPr>
                <w:spacing w:val="-2"/>
                <w:sz w:val="24"/>
              </w:rPr>
              <w:t>148937.5</w:t>
            </w:r>
          </w:p>
        </w:tc>
        <w:tc>
          <w:tcPr>
            <w:tcW w:w="1563" w:type="dxa"/>
          </w:tcPr>
          <w:p w14:paraId="791BCE7D" w14:textId="77777777" w:rsidR="0069596D" w:rsidRDefault="00000000">
            <w:pPr>
              <w:pStyle w:val="TableParagraph"/>
              <w:spacing w:line="256" w:lineRule="exact"/>
              <w:ind w:left="7" w:right="2"/>
              <w:rPr>
                <w:sz w:val="24"/>
              </w:rPr>
            </w:pPr>
            <w:r>
              <w:rPr>
                <w:spacing w:val="-2"/>
                <w:sz w:val="24"/>
              </w:rPr>
              <w:t>376811.875</w:t>
            </w:r>
          </w:p>
        </w:tc>
        <w:tc>
          <w:tcPr>
            <w:tcW w:w="804" w:type="dxa"/>
          </w:tcPr>
          <w:p w14:paraId="3ACD9848" w14:textId="77777777" w:rsidR="0069596D" w:rsidRDefault="00000000">
            <w:pPr>
              <w:pStyle w:val="TableParagraph"/>
              <w:spacing w:line="256" w:lineRule="exact"/>
              <w:ind w:right="130"/>
              <w:jc w:val="right"/>
              <w:rPr>
                <w:sz w:val="24"/>
              </w:rPr>
            </w:pPr>
            <w:r>
              <w:rPr>
                <w:spacing w:val="-2"/>
                <w:sz w:val="24"/>
              </w:rPr>
              <w:t>42.16</w:t>
            </w:r>
          </w:p>
        </w:tc>
        <w:tc>
          <w:tcPr>
            <w:tcW w:w="771" w:type="dxa"/>
          </w:tcPr>
          <w:p w14:paraId="7C57DA32" w14:textId="77777777" w:rsidR="0069596D" w:rsidRDefault="00000000">
            <w:pPr>
              <w:pStyle w:val="TableParagraph"/>
              <w:spacing w:line="256" w:lineRule="exact"/>
              <w:ind w:left="3"/>
              <w:rPr>
                <w:sz w:val="24"/>
              </w:rPr>
            </w:pPr>
            <w:r>
              <w:rPr>
                <w:spacing w:val="-4"/>
                <w:sz w:val="24"/>
              </w:rPr>
              <w:t>2.25</w:t>
            </w:r>
          </w:p>
        </w:tc>
        <w:tc>
          <w:tcPr>
            <w:tcW w:w="1035" w:type="dxa"/>
          </w:tcPr>
          <w:p w14:paraId="515A9A69" w14:textId="77777777" w:rsidR="0069596D" w:rsidRDefault="00000000">
            <w:pPr>
              <w:pStyle w:val="TableParagraph"/>
              <w:spacing w:line="256" w:lineRule="exact"/>
              <w:ind w:left="14" w:right="12"/>
              <w:rPr>
                <w:sz w:val="24"/>
              </w:rPr>
            </w:pPr>
            <w:r>
              <w:rPr>
                <w:spacing w:val="-4"/>
                <w:sz w:val="24"/>
              </w:rPr>
              <w:t>5.23</w:t>
            </w:r>
          </w:p>
        </w:tc>
      </w:tr>
      <w:tr w:rsidR="0069596D" w14:paraId="6BD2CAFD" w14:textId="77777777">
        <w:trPr>
          <w:trHeight w:val="275"/>
        </w:trPr>
        <w:tc>
          <w:tcPr>
            <w:tcW w:w="1092" w:type="dxa"/>
          </w:tcPr>
          <w:p w14:paraId="5FCEFA74" w14:textId="77777777" w:rsidR="0069596D" w:rsidRDefault="00000000">
            <w:pPr>
              <w:pStyle w:val="TableParagraph"/>
              <w:spacing w:line="256" w:lineRule="exact"/>
              <w:ind w:left="17" w:right="10"/>
              <w:rPr>
                <w:sz w:val="24"/>
              </w:rPr>
            </w:pPr>
            <w:r>
              <w:rPr>
                <w:spacing w:val="-5"/>
                <w:sz w:val="24"/>
              </w:rPr>
              <w:t>44</w:t>
            </w:r>
          </w:p>
        </w:tc>
        <w:tc>
          <w:tcPr>
            <w:tcW w:w="1093" w:type="dxa"/>
          </w:tcPr>
          <w:p w14:paraId="226B25CF" w14:textId="77777777" w:rsidR="0069596D" w:rsidRDefault="00000000">
            <w:pPr>
              <w:pStyle w:val="TableParagraph"/>
              <w:spacing w:line="256" w:lineRule="exact"/>
              <w:ind w:left="22" w:right="16"/>
              <w:rPr>
                <w:sz w:val="24"/>
              </w:rPr>
            </w:pPr>
            <w:r>
              <w:rPr>
                <w:spacing w:val="-5"/>
                <w:sz w:val="24"/>
              </w:rPr>
              <w:t>46</w:t>
            </w:r>
          </w:p>
        </w:tc>
        <w:tc>
          <w:tcPr>
            <w:tcW w:w="1217" w:type="dxa"/>
          </w:tcPr>
          <w:p w14:paraId="03963EBC" w14:textId="77777777" w:rsidR="0069596D" w:rsidRDefault="00000000">
            <w:pPr>
              <w:pStyle w:val="TableParagraph"/>
              <w:spacing w:line="256" w:lineRule="exact"/>
              <w:ind w:left="9" w:right="3"/>
              <w:rPr>
                <w:sz w:val="24"/>
              </w:rPr>
            </w:pPr>
            <w:r>
              <w:rPr>
                <w:spacing w:val="-5"/>
                <w:sz w:val="24"/>
              </w:rPr>
              <w:t>640</w:t>
            </w:r>
          </w:p>
        </w:tc>
        <w:tc>
          <w:tcPr>
            <w:tcW w:w="910" w:type="dxa"/>
          </w:tcPr>
          <w:p w14:paraId="35F15F2E" w14:textId="77777777" w:rsidR="0069596D" w:rsidRDefault="00000000">
            <w:pPr>
              <w:pStyle w:val="TableParagraph"/>
              <w:spacing w:line="256" w:lineRule="exact"/>
              <w:ind w:left="8" w:right="3"/>
              <w:rPr>
                <w:sz w:val="24"/>
              </w:rPr>
            </w:pPr>
            <w:r>
              <w:rPr>
                <w:spacing w:val="-5"/>
                <w:sz w:val="24"/>
              </w:rPr>
              <w:t>650</w:t>
            </w:r>
          </w:p>
        </w:tc>
        <w:tc>
          <w:tcPr>
            <w:tcW w:w="1555" w:type="dxa"/>
          </w:tcPr>
          <w:p w14:paraId="07DD39FC" w14:textId="77777777" w:rsidR="0069596D" w:rsidRDefault="00000000">
            <w:pPr>
              <w:pStyle w:val="TableParagraph"/>
              <w:spacing w:line="256" w:lineRule="exact"/>
              <w:ind w:left="11" w:right="8"/>
              <w:rPr>
                <w:sz w:val="24"/>
              </w:rPr>
            </w:pPr>
            <w:r>
              <w:rPr>
                <w:spacing w:val="-2"/>
                <w:sz w:val="24"/>
              </w:rPr>
              <w:t>34562.5</w:t>
            </w:r>
          </w:p>
        </w:tc>
        <w:tc>
          <w:tcPr>
            <w:tcW w:w="1563" w:type="dxa"/>
          </w:tcPr>
          <w:p w14:paraId="4D063CF5" w14:textId="77777777" w:rsidR="0069596D" w:rsidRDefault="00000000">
            <w:pPr>
              <w:pStyle w:val="TableParagraph"/>
              <w:spacing w:line="256" w:lineRule="exact"/>
              <w:ind w:left="7" w:right="2"/>
              <w:rPr>
                <w:sz w:val="24"/>
              </w:rPr>
            </w:pPr>
            <w:r>
              <w:rPr>
                <w:spacing w:val="-2"/>
                <w:sz w:val="24"/>
              </w:rPr>
              <w:t>87443.125</w:t>
            </w:r>
          </w:p>
        </w:tc>
        <w:tc>
          <w:tcPr>
            <w:tcW w:w="804" w:type="dxa"/>
          </w:tcPr>
          <w:p w14:paraId="035D56A1" w14:textId="77777777" w:rsidR="0069596D" w:rsidRDefault="00000000">
            <w:pPr>
              <w:pStyle w:val="TableParagraph"/>
              <w:spacing w:line="256" w:lineRule="exact"/>
              <w:ind w:right="130"/>
              <w:jc w:val="right"/>
              <w:rPr>
                <w:sz w:val="24"/>
              </w:rPr>
            </w:pPr>
            <w:r>
              <w:rPr>
                <w:spacing w:val="-2"/>
                <w:sz w:val="24"/>
              </w:rPr>
              <w:t>45.63</w:t>
            </w:r>
          </w:p>
        </w:tc>
        <w:tc>
          <w:tcPr>
            <w:tcW w:w="771" w:type="dxa"/>
          </w:tcPr>
          <w:p w14:paraId="2ED106E0" w14:textId="77777777" w:rsidR="0069596D" w:rsidRDefault="00000000">
            <w:pPr>
              <w:pStyle w:val="TableParagraph"/>
              <w:spacing w:line="256" w:lineRule="exact"/>
              <w:ind w:left="3"/>
              <w:rPr>
                <w:sz w:val="24"/>
              </w:rPr>
            </w:pPr>
            <w:r>
              <w:rPr>
                <w:spacing w:val="-4"/>
                <w:sz w:val="24"/>
              </w:rPr>
              <w:t>1.27</w:t>
            </w:r>
          </w:p>
        </w:tc>
        <w:tc>
          <w:tcPr>
            <w:tcW w:w="1035" w:type="dxa"/>
          </w:tcPr>
          <w:p w14:paraId="2401958B" w14:textId="77777777" w:rsidR="0069596D" w:rsidRDefault="00000000">
            <w:pPr>
              <w:pStyle w:val="TableParagraph"/>
              <w:spacing w:line="256" w:lineRule="exact"/>
              <w:ind w:left="14" w:right="12"/>
              <w:rPr>
                <w:sz w:val="24"/>
              </w:rPr>
            </w:pPr>
            <w:r>
              <w:rPr>
                <w:spacing w:val="-4"/>
                <w:sz w:val="24"/>
              </w:rPr>
              <w:t>6.48</w:t>
            </w:r>
          </w:p>
        </w:tc>
      </w:tr>
      <w:tr w:rsidR="0069596D" w14:paraId="6456CCC0" w14:textId="77777777">
        <w:trPr>
          <w:trHeight w:val="277"/>
        </w:trPr>
        <w:tc>
          <w:tcPr>
            <w:tcW w:w="1092" w:type="dxa"/>
          </w:tcPr>
          <w:p w14:paraId="10C22F6B" w14:textId="77777777" w:rsidR="0069596D" w:rsidRDefault="0069596D">
            <w:pPr>
              <w:pStyle w:val="TableParagraph"/>
              <w:jc w:val="left"/>
              <w:rPr>
                <w:sz w:val="20"/>
              </w:rPr>
            </w:pPr>
          </w:p>
        </w:tc>
        <w:tc>
          <w:tcPr>
            <w:tcW w:w="1093" w:type="dxa"/>
          </w:tcPr>
          <w:p w14:paraId="04A1D7BE" w14:textId="77777777" w:rsidR="0069596D" w:rsidRDefault="0069596D">
            <w:pPr>
              <w:pStyle w:val="TableParagraph"/>
              <w:jc w:val="left"/>
              <w:rPr>
                <w:sz w:val="20"/>
              </w:rPr>
            </w:pPr>
          </w:p>
        </w:tc>
        <w:tc>
          <w:tcPr>
            <w:tcW w:w="1217" w:type="dxa"/>
          </w:tcPr>
          <w:p w14:paraId="4FDE4C85" w14:textId="77777777" w:rsidR="0069596D" w:rsidRDefault="00000000">
            <w:pPr>
              <w:pStyle w:val="TableParagraph"/>
              <w:spacing w:before="1" w:line="257" w:lineRule="exact"/>
              <w:ind w:left="9" w:right="3"/>
              <w:rPr>
                <w:sz w:val="24"/>
              </w:rPr>
            </w:pPr>
            <w:r>
              <w:rPr>
                <w:spacing w:val="-5"/>
                <w:sz w:val="24"/>
              </w:rPr>
              <w:t>650</w:t>
            </w:r>
          </w:p>
        </w:tc>
        <w:tc>
          <w:tcPr>
            <w:tcW w:w="910" w:type="dxa"/>
          </w:tcPr>
          <w:p w14:paraId="1E2A6282" w14:textId="77777777" w:rsidR="0069596D" w:rsidRDefault="00000000">
            <w:pPr>
              <w:pStyle w:val="TableParagraph"/>
              <w:spacing w:before="1" w:line="257" w:lineRule="exact"/>
              <w:ind w:left="8" w:right="3"/>
              <w:rPr>
                <w:sz w:val="24"/>
              </w:rPr>
            </w:pPr>
            <w:r>
              <w:rPr>
                <w:spacing w:val="-5"/>
                <w:sz w:val="24"/>
              </w:rPr>
              <w:t>660</w:t>
            </w:r>
          </w:p>
        </w:tc>
        <w:tc>
          <w:tcPr>
            <w:tcW w:w="1555" w:type="dxa"/>
          </w:tcPr>
          <w:p w14:paraId="5B11E70C" w14:textId="77777777" w:rsidR="0069596D" w:rsidRDefault="00000000">
            <w:pPr>
              <w:pStyle w:val="TableParagraph"/>
              <w:spacing w:before="1" w:line="257" w:lineRule="exact"/>
              <w:ind w:left="11" w:right="5"/>
              <w:rPr>
                <w:sz w:val="24"/>
              </w:rPr>
            </w:pPr>
            <w:r>
              <w:rPr>
                <w:spacing w:val="-2"/>
                <w:sz w:val="24"/>
              </w:rPr>
              <w:t>14000</w:t>
            </w:r>
          </w:p>
        </w:tc>
        <w:tc>
          <w:tcPr>
            <w:tcW w:w="1563" w:type="dxa"/>
          </w:tcPr>
          <w:p w14:paraId="58D99EAF" w14:textId="77777777" w:rsidR="0069596D" w:rsidRDefault="00000000">
            <w:pPr>
              <w:pStyle w:val="TableParagraph"/>
              <w:spacing w:before="1" w:line="257" w:lineRule="exact"/>
              <w:ind w:left="7" w:right="4"/>
              <w:rPr>
                <w:sz w:val="24"/>
              </w:rPr>
            </w:pPr>
            <w:r>
              <w:rPr>
                <w:spacing w:val="-2"/>
                <w:sz w:val="24"/>
              </w:rPr>
              <w:t>35420</w:t>
            </w:r>
          </w:p>
        </w:tc>
        <w:tc>
          <w:tcPr>
            <w:tcW w:w="804" w:type="dxa"/>
          </w:tcPr>
          <w:p w14:paraId="2FA98BEC" w14:textId="77777777" w:rsidR="0069596D" w:rsidRDefault="00000000">
            <w:pPr>
              <w:pStyle w:val="TableParagraph"/>
              <w:spacing w:before="1" w:line="257" w:lineRule="exact"/>
              <w:ind w:right="130"/>
              <w:jc w:val="right"/>
              <w:rPr>
                <w:sz w:val="24"/>
              </w:rPr>
            </w:pPr>
            <w:r>
              <w:rPr>
                <w:spacing w:val="-2"/>
                <w:sz w:val="24"/>
              </w:rPr>
              <w:t>45.45</w:t>
            </w:r>
          </w:p>
        </w:tc>
        <w:tc>
          <w:tcPr>
            <w:tcW w:w="771" w:type="dxa"/>
          </w:tcPr>
          <w:p w14:paraId="1669A93D" w14:textId="77777777" w:rsidR="0069596D" w:rsidRDefault="00000000">
            <w:pPr>
              <w:pStyle w:val="TableParagraph"/>
              <w:spacing w:before="1" w:line="257" w:lineRule="exact"/>
              <w:ind w:left="3"/>
              <w:rPr>
                <w:sz w:val="24"/>
              </w:rPr>
            </w:pPr>
            <w:r>
              <w:rPr>
                <w:spacing w:val="-4"/>
                <w:sz w:val="24"/>
              </w:rPr>
              <w:t>1.27</w:t>
            </w:r>
          </w:p>
        </w:tc>
        <w:tc>
          <w:tcPr>
            <w:tcW w:w="1035" w:type="dxa"/>
          </w:tcPr>
          <w:p w14:paraId="6E8E4E17" w14:textId="77777777" w:rsidR="0069596D" w:rsidRDefault="00000000">
            <w:pPr>
              <w:pStyle w:val="TableParagraph"/>
              <w:spacing w:before="1" w:line="257" w:lineRule="exact"/>
              <w:ind w:left="14" w:right="12"/>
              <w:rPr>
                <w:sz w:val="24"/>
              </w:rPr>
            </w:pPr>
            <w:r>
              <w:rPr>
                <w:spacing w:val="-4"/>
                <w:sz w:val="24"/>
              </w:rPr>
              <w:t>6.63</w:t>
            </w:r>
          </w:p>
        </w:tc>
      </w:tr>
      <w:tr w:rsidR="0069596D" w14:paraId="7FBFA8F8" w14:textId="77777777">
        <w:trPr>
          <w:trHeight w:val="275"/>
        </w:trPr>
        <w:tc>
          <w:tcPr>
            <w:tcW w:w="1092" w:type="dxa"/>
          </w:tcPr>
          <w:p w14:paraId="70F9E073" w14:textId="77777777" w:rsidR="0069596D" w:rsidRDefault="0069596D">
            <w:pPr>
              <w:pStyle w:val="TableParagraph"/>
              <w:jc w:val="left"/>
              <w:rPr>
                <w:sz w:val="20"/>
              </w:rPr>
            </w:pPr>
          </w:p>
        </w:tc>
        <w:tc>
          <w:tcPr>
            <w:tcW w:w="1093" w:type="dxa"/>
          </w:tcPr>
          <w:p w14:paraId="3D24A1E6" w14:textId="77777777" w:rsidR="0069596D" w:rsidRDefault="0069596D">
            <w:pPr>
              <w:pStyle w:val="TableParagraph"/>
              <w:jc w:val="left"/>
              <w:rPr>
                <w:sz w:val="20"/>
              </w:rPr>
            </w:pPr>
          </w:p>
        </w:tc>
        <w:tc>
          <w:tcPr>
            <w:tcW w:w="1217" w:type="dxa"/>
          </w:tcPr>
          <w:p w14:paraId="4163D3CA" w14:textId="77777777" w:rsidR="0069596D" w:rsidRDefault="00000000">
            <w:pPr>
              <w:pStyle w:val="TableParagraph"/>
              <w:spacing w:line="256" w:lineRule="exact"/>
              <w:ind w:left="9" w:right="3"/>
              <w:rPr>
                <w:sz w:val="24"/>
              </w:rPr>
            </w:pPr>
            <w:r>
              <w:rPr>
                <w:spacing w:val="-5"/>
                <w:sz w:val="24"/>
              </w:rPr>
              <w:t>660</w:t>
            </w:r>
          </w:p>
        </w:tc>
        <w:tc>
          <w:tcPr>
            <w:tcW w:w="910" w:type="dxa"/>
          </w:tcPr>
          <w:p w14:paraId="2DC0C10E" w14:textId="77777777" w:rsidR="0069596D" w:rsidRDefault="00000000">
            <w:pPr>
              <w:pStyle w:val="TableParagraph"/>
              <w:spacing w:line="256" w:lineRule="exact"/>
              <w:ind w:left="8" w:right="3"/>
              <w:rPr>
                <w:sz w:val="24"/>
              </w:rPr>
            </w:pPr>
            <w:r>
              <w:rPr>
                <w:spacing w:val="-5"/>
                <w:sz w:val="24"/>
              </w:rPr>
              <w:t>670</w:t>
            </w:r>
          </w:p>
        </w:tc>
        <w:tc>
          <w:tcPr>
            <w:tcW w:w="1555" w:type="dxa"/>
          </w:tcPr>
          <w:p w14:paraId="56BAF34D" w14:textId="77777777" w:rsidR="0069596D" w:rsidRDefault="00000000">
            <w:pPr>
              <w:pStyle w:val="TableParagraph"/>
              <w:spacing w:line="256" w:lineRule="exact"/>
              <w:ind w:left="11" w:right="8"/>
              <w:rPr>
                <w:sz w:val="24"/>
              </w:rPr>
            </w:pPr>
            <w:r>
              <w:rPr>
                <w:spacing w:val="-2"/>
                <w:sz w:val="24"/>
              </w:rPr>
              <w:t>24160250</w:t>
            </w:r>
          </w:p>
        </w:tc>
        <w:tc>
          <w:tcPr>
            <w:tcW w:w="1563" w:type="dxa"/>
          </w:tcPr>
          <w:p w14:paraId="5D14BA2C" w14:textId="77777777" w:rsidR="0069596D" w:rsidRDefault="00000000">
            <w:pPr>
              <w:pStyle w:val="TableParagraph"/>
              <w:spacing w:line="256" w:lineRule="exact"/>
              <w:ind w:left="7" w:right="2"/>
              <w:rPr>
                <w:sz w:val="24"/>
              </w:rPr>
            </w:pPr>
            <w:r>
              <w:rPr>
                <w:spacing w:val="-2"/>
                <w:sz w:val="24"/>
              </w:rPr>
              <w:t>61125432.5</w:t>
            </w:r>
          </w:p>
        </w:tc>
        <w:tc>
          <w:tcPr>
            <w:tcW w:w="804" w:type="dxa"/>
          </w:tcPr>
          <w:p w14:paraId="7F3704B8" w14:textId="77777777" w:rsidR="0069596D" w:rsidRDefault="00000000">
            <w:pPr>
              <w:pStyle w:val="TableParagraph"/>
              <w:spacing w:line="256" w:lineRule="exact"/>
              <w:ind w:right="130"/>
              <w:jc w:val="right"/>
              <w:rPr>
                <w:sz w:val="24"/>
              </w:rPr>
            </w:pPr>
            <w:r>
              <w:rPr>
                <w:spacing w:val="-2"/>
                <w:sz w:val="24"/>
              </w:rPr>
              <w:t>45.34</w:t>
            </w:r>
          </w:p>
        </w:tc>
        <w:tc>
          <w:tcPr>
            <w:tcW w:w="771" w:type="dxa"/>
          </w:tcPr>
          <w:p w14:paraId="7CBD05C5" w14:textId="77777777" w:rsidR="0069596D" w:rsidRDefault="00000000">
            <w:pPr>
              <w:pStyle w:val="TableParagraph"/>
              <w:spacing w:line="256" w:lineRule="exact"/>
              <w:ind w:left="3"/>
              <w:rPr>
                <w:sz w:val="24"/>
              </w:rPr>
            </w:pPr>
            <w:r>
              <w:rPr>
                <w:spacing w:val="-4"/>
                <w:sz w:val="24"/>
              </w:rPr>
              <w:t>2.17</w:t>
            </w:r>
          </w:p>
        </w:tc>
        <w:tc>
          <w:tcPr>
            <w:tcW w:w="1035" w:type="dxa"/>
          </w:tcPr>
          <w:p w14:paraId="7A934B60" w14:textId="77777777" w:rsidR="0069596D" w:rsidRDefault="00000000">
            <w:pPr>
              <w:pStyle w:val="TableParagraph"/>
              <w:spacing w:line="256" w:lineRule="exact"/>
              <w:ind w:left="14" w:right="12"/>
              <w:rPr>
                <w:sz w:val="24"/>
              </w:rPr>
            </w:pPr>
            <w:r>
              <w:rPr>
                <w:spacing w:val="-4"/>
                <w:sz w:val="24"/>
              </w:rPr>
              <w:t>5.72</w:t>
            </w:r>
          </w:p>
        </w:tc>
      </w:tr>
      <w:tr w:rsidR="0069596D" w14:paraId="4EB7DC8B" w14:textId="77777777">
        <w:trPr>
          <w:trHeight w:val="275"/>
        </w:trPr>
        <w:tc>
          <w:tcPr>
            <w:tcW w:w="1092" w:type="dxa"/>
          </w:tcPr>
          <w:p w14:paraId="76C21F1D" w14:textId="77777777" w:rsidR="0069596D" w:rsidRDefault="0069596D">
            <w:pPr>
              <w:pStyle w:val="TableParagraph"/>
              <w:jc w:val="left"/>
              <w:rPr>
                <w:sz w:val="20"/>
              </w:rPr>
            </w:pPr>
          </w:p>
        </w:tc>
        <w:tc>
          <w:tcPr>
            <w:tcW w:w="1093" w:type="dxa"/>
          </w:tcPr>
          <w:p w14:paraId="10308078" w14:textId="77777777" w:rsidR="0069596D" w:rsidRDefault="0069596D">
            <w:pPr>
              <w:pStyle w:val="TableParagraph"/>
              <w:jc w:val="left"/>
              <w:rPr>
                <w:sz w:val="20"/>
              </w:rPr>
            </w:pPr>
          </w:p>
        </w:tc>
        <w:tc>
          <w:tcPr>
            <w:tcW w:w="1217" w:type="dxa"/>
          </w:tcPr>
          <w:p w14:paraId="2FBD227C" w14:textId="77777777" w:rsidR="0069596D" w:rsidRDefault="00000000">
            <w:pPr>
              <w:pStyle w:val="TableParagraph"/>
              <w:spacing w:line="256" w:lineRule="exact"/>
              <w:ind w:left="9" w:right="3"/>
              <w:rPr>
                <w:sz w:val="24"/>
              </w:rPr>
            </w:pPr>
            <w:r>
              <w:rPr>
                <w:spacing w:val="-5"/>
                <w:sz w:val="24"/>
              </w:rPr>
              <w:t>670</w:t>
            </w:r>
          </w:p>
        </w:tc>
        <w:tc>
          <w:tcPr>
            <w:tcW w:w="910" w:type="dxa"/>
          </w:tcPr>
          <w:p w14:paraId="05E0ACF1" w14:textId="77777777" w:rsidR="0069596D" w:rsidRDefault="00000000">
            <w:pPr>
              <w:pStyle w:val="TableParagraph"/>
              <w:spacing w:line="256" w:lineRule="exact"/>
              <w:ind w:left="8" w:right="3"/>
              <w:rPr>
                <w:sz w:val="24"/>
              </w:rPr>
            </w:pPr>
            <w:r>
              <w:rPr>
                <w:spacing w:val="-5"/>
                <w:sz w:val="24"/>
              </w:rPr>
              <w:t>680</w:t>
            </w:r>
          </w:p>
        </w:tc>
        <w:tc>
          <w:tcPr>
            <w:tcW w:w="1555" w:type="dxa"/>
          </w:tcPr>
          <w:p w14:paraId="17574E61" w14:textId="77777777" w:rsidR="0069596D" w:rsidRDefault="00000000">
            <w:pPr>
              <w:pStyle w:val="TableParagraph"/>
              <w:spacing w:line="256" w:lineRule="exact"/>
              <w:ind w:left="11" w:right="8"/>
              <w:rPr>
                <w:sz w:val="24"/>
              </w:rPr>
            </w:pPr>
            <w:r>
              <w:rPr>
                <w:spacing w:val="-2"/>
                <w:sz w:val="24"/>
              </w:rPr>
              <w:t>29499375</w:t>
            </w:r>
          </w:p>
        </w:tc>
        <w:tc>
          <w:tcPr>
            <w:tcW w:w="1563" w:type="dxa"/>
          </w:tcPr>
          <w:p w14:paraId="0B6694E4" w14:textId="77777777" w:rsidR="0069596D" w:rsidRDefault="00000000">
            <w:pPr>
              <w:pStyle w:val="TableParagraph"/>
              <w:spacing w:line="256" w:lineRule="exact"/>
              <w:ind w:left="7" w:right="4"/>
              <w:rPr>
                <w:sz w:val="24"/>
              </w:rPr>
            </w:pPr>
            <w:r>
              <w:rPr>
                <w:spacing w:val="-2"/>
                <w:sz w:val="24"/>
              </w:rPr>
              <w:t>74633418.75</w:t>
            </w:r>
          </w:p>
        </w:tc>
        <w:tc>
          <w:tcPr>
            <w:tcW w:w="804" w:type="dxa"/>
          </w:tcPr>
          <w:p w14:paraId="796AA466" w14:textId="77777777" w:rsidR="0069596D" w:rsidRDefault="00000000">
            <w:pPr>
              <w:pStyle w:val="TableParagraph"/>
              <w:spacing w:line="256" w:lineRule="exact"/>
              <w:ind w:right="192"/>
              <w:jc w:val="right"/>
              <w:rPr>
                <w:sz w:val="24"/>
              </w:rPr>
            </w:pPr>
            <w:r>
              <w:rPr>
                <w:spacing w:val="-4"/>
                <w:sz w:val="24"/>
              </w:rPr>
              <w:t>44.5</w:t>
            </w:r>
          </w:p>
        </w:tc>
        <w:tc>
          <w:tcPr>
            <w:tcW w:w="771" w:type="dxa"/>
          </w:tcPr>
          <w:p w14:paraId="0B31D864" w14:textId="77777777" w:rsidR="0069596D" w:rsidRDefault="00000000">
            <w:pPr>
              <w:pStyle w:val="TableParagraph"/>
              <w:spacing w:line="256" w:lineRule="exact"/>
              <w:ind w:left="3"/>
              <w:rPr>
                <w:sz w:val="24"/>
              </w:rPr>
            </w:pPr>
            <w:r>
              <w:rPr>
                <w:spacing w:val="-4"/>
                <w:sz w:val="24"/>
              </w:rPr>
              <w:t>2.39</w:t>
            </w:r>
          </w:p>
        </w:tc>
        <w:tc>
          <w:tcPr>
            <w:tcW w:w="1035" w:type="dxa"/>
          </w:tcPr>
          <w:p w14:paraId="12472735" w14:textId="77777777" w:rsidR="0069596D" w:rsidRDefault="00000000">
            <w:pPr>
              <w:pStyle w:val="TableParagraph"/>
              <w:spacing w:line="256" w:lineRule="exact"/>
              <w:ind w:left="14" w:right="12"/>
              <w:rPr>
                <w:sz w:val="24"/>
              </w:rPr>
            </w:pPr>
            <w:r>
              <w:rPr>
                <w:spacing w:val="-4"/>
                <w:sz w:val="24"/>
              </w:rPr>
              <w:t>5.99</w:t>
            </w:r>
          </w:p>
        </w:tc>
      </w:tr>
      <w:tr w:rsidR="0069596D" w14:paraId="53903354" w14:textId="77777777">
        <w:trPr>
          <w:trHeight w:val="276"/>
        </w:trPr>
        <w:tc>
          <w:tcPr>
            <w:tcW w:w="1092" w:type="dxa"/>
          </w:tcPr>
          <w:p w14:paraId="7E94947D" w14:textId="77777777" w:rsidR="0069596D" w:rsidRDefault="0069596D">
            <w:pPr>
              <w:pStyle w:val="TableParagraph"/>
              <w:jc w:val="left"/>
              <w:rPr>
                <w:sz w:val="20"/>
              </w:rPr>
            </w:pPr>
          </w:p>
        </w:tc>
        <w:tc>
          <w:tcPr>
            <w:tcW w:w="1093" w:type="dxa"/>
          </w:tcPr>
          <w:p w14:paraId="25117101" w14:textId="77777777" w:rsidR="0069596D" w:rsidRDefault="0069596D">
            <w:pPr>
              <w:pStyle w:val="TableParagraph"/>
              <w:jc w:val="left"/>
              <w:rPr>
                <w:sz w:val="20"/>
              </w:rPr>
            </w:pPr>
          </w:p>
        </w:tc>
        <w:tc>
          <w:tcPr>
            <w:tcW w:w="1217" w:type="dxa"/>
          </w:tcPr>
          <w:p w14:paraId="2928F4ED" w14:textId="77777777" w:rsidR="0069596D" w:rsidRDefault="00000000">
            <w:pPr>
              <w:pStyle w:val="TableParagraph"/>
              <w:spacing w:line="256" w:lineRule="exact"/>
              <w:ind w:left="9" w:right="3"/>
              <w:rPr>
                <w:sz w:val="24"/>
              </w:rPr>
            </w:pPr>
            <w:r>
              <w:rPr>
                <w:spacing w:val="-5"/>
                <w:sz w:val="24"/>
              </w:rPr>
              <w:t>680</w:t>
            </w:r>
          </w:p>
        </w:tc>
        <w:tc>
          <w:tcPr>
            <w:tcW w:w="910" w:type="dxa"/>
          </w:tcPr>
          <w:p w14:paraId="2348FF77" w14:textId="77777777" w:rsidR="0069596D" w:rsidRDefault="00000000">
            <w:pPr>
              <w:pStyle w:val="TableParagraph"/>
              <w:spacing w:line="256" w:lineRule="exact"/>
              <w:ind w:left="8" w:right="3"/>
              <w:rPr>
                <w:sz w:val="24"/>
              </w:rPr>
            </w:pPr>
            <w:r>
              <w:rPr>
                <w:spacing w:val="-5"/>
                <w:sz w:val="24"/>
              </w:rPr>
              <w:t>690</w:t>
            </w:r>
          </w:p>
        </w:tc>
        <w:tc>
          <w:tcPr>
            <w:tcW w:w="1555" w:type="dxa"/>
          </w:tcPr>
          <w:p w14:paraId="427D4A21" w14:textId="77777777" w:rsidR="0069596D" w:rsidRDefault="00000000">
            <w:pPr>
              <w:pStyle w:val="TableParagraph"/>
              <w:spacing w:line="256" w:lineRule="exact"/>
              <w:ind w:left="11" w:right="8"/>
              <w:rPr>
                <w:sz w:val="24"/>
              </w:rPr>
            </w:pPr>
            <w:r>
              <w:rPr>
                <w:spacing w:val="-2"/>
                <w:sz w:val="24"/>
              </w:rPr>
              <w:t>13440750</w:t>
            </w:r>
          </w:p>
        </w:tc>
        <w:tc>
          <w:tcPr>
            <w:tcW w:w="1563" w:type="dxa"/>
          </w:tcPr>
          <w:p w14:paraId="5B919BEB" w14:textId="77777777" w:rsidR="0069596D" w:rsidRDefault="00000000">
            <w:pPr>
              <w:pStyle w:val="TableParagraph"/>
              <w:spacing w:line="256" w:lineRule="exact"/>
              <w:ind w:left="7" w:right="2"/>
              <w:rPr>
                <w:sz w:val="24"/>
              </w:rPr>
            </w:pPr>
            <w:r>
              <w:rPr>
                <w:spacing w:val="-2"/>
                <w:sz w:val="24"/>
              </w:rPr>
              <w:t>34005097.5</w:t>
            </w:r>
          </w:p>
        </w:tc>
        <w:tc>
          <w:tcPr>
            <w:tcW w:w="804" w:type="dxa"/>
          </w:tcPr>
          <w:p w14:paraId="7C176E98" w14:textId="77777777" w:rsidR="0069596D" w:rsidRDefault="00000000">
            <w:pPr>
              <w:pStyle w:val="TableParagraph"/>
              <w:spacing w:line="256" w:lineRule="exact"/>
              <w:ind w:right="130"/>
              <w:jc w:val="right"/>
              <w:rPr>
                <w:sz w:val="24"/>
              </w:rPr>
            </w:pPr>
            <w:r>
              <w:rPr>
                <w:spacing w:val="-2"/>
                <w:sz w:val="24"/>
              </w:rPr>
              <w:t>44.26</w:t>
            </w:r>
          </w:p>
        </w:tc>
        <w:tc>
          <w:tcPr>
            <w:tcW w:w="771" w:type="dxa"/>
          </w:tcPr>
          <w:p w14:paraId="29FAB076" w14:textId="77777777" w:rsidR="0069596D" w:rsidRDefault="00000000">
            <w:pPr>
              <w:pStyle w:val="TableParagraph"/>
              <w:spacing w:line="256" w:lineRule="exact"/>
              <w:ind w:left="3"/>
              <w:rPr>
                <w:sz w:val="24"/>
              </w:rPr>
            </w:pPr>
            <w:r>
              <w:rPr>
                <w:spacing w:val="-4"/>
                <w:sz w:val="24"/>
              </w:rPr>
              <w:t>2.47</w:t>
            </w:r>
          </w:p>
        </w:tc>
        <w:tc>
          <w:tcPr>
            <w:tcW w:w="1035" w:type="dxa"/>
          </w:tcPr>
          <w:p w14:paraId="1150606F" w14:textId="77777777" w:rsidR="0069596D" w:rsidRDefault="00000000">
            <w:pPr>
              <w:pStyle w:val="TableParagraph"/>
              <w:spacing w:line="256" w:lineRule="exact"/>
              <w:ind w:left="14" w:right="12"/>
              <w:rPr>
                <w:sz w:val="24"/>
              </w:rPr>
            </w:pPr>
            <w:r>
              <w:rPr>
                <w:spacing w:val="-4"/>
                <w:sz w:val="24"/>
              </w:rPr>
              <w:t>6.11</w:t>
            </w:r>
          </w:p>
        </w:tc>
      </w:tr>
      <w:tr w:rsidR="0069596D" w14:paraId="633AE39B" w14:textId="77777777">
        <w:trPr>
          <w:trHeight w:val="277"/>
        </w:trPr>
        <w:tc>
          <w:tcPr>
            <w:tcW w:w="1092" w:type="dxa"/>
          </w:tcPr>
          <w:p w14:paraId="5E0DEF69" w14:textId="77777777" w:rsidR="0069596D" w:rsidRDefault="0069596D">
            <w:pPr>
              <w:pStyle w:val="TableParagraph"/>
              <w:jc w:val="left"/>
              <w:rPr>
                <w:sz w:val="20"/>
              </w:rPr>
            </w:pPr>
          </w:p>
        </w:tc>
        <w:tc>
          <w:tcPr>
            <w:tcW w:w="1093" w:type="dxa"/>
          </w:tcPr>
          <w:p w14:paraId="57A67D70" w14:textId="77777777" w:rsidR="0069596D" w:rsidRDefault="0069596D">
            <w:pPr>
              <w:pStyle w:val="TableParagraph"/>
              <w:jc w:val="left"/>
              <w:rPr>
                <w:sz w:val="20"/>
              </w:rPr>
            </w:pPr>
          </w:p>
        </w:tc>
        <w:tc>
          <w:tcPr>
            <w:tcW w:w="1217" w:type="dxa"/>
          </w:tcPr>
          <w:p w14:paraId="292719EA" w14:textId="77777777" w:rsidR="0069596D" w:rsidRDefault="00000000">
            <w:pPr>
              <w:pStyle w:val="TableParagraph"/>
              <w:spacing w:before="1" w:line="257" w:lineRule="exact"/>
              <w:ind w:left="9" w:right="3"/>
              <w:rPr>
                <w:sz w:val="24"/>
              </w:rPr>
            </w:pPr>
            <w:r>
              <w:rPr>
                <w:spacing w:val="-5"/>
                <w:sz w:val="24"/>
              </w:rPr>
              <w:t>700</w:t>
            </w:r>
          </w:p>
        </w:tc>
        <w:tc>
          <w:tcPr>
            <w:tcW w:w="910" w:type="dxa"/>
          </w:tcPr>
          <w:p w14:paraId="5C19F2E2" w14:textId="77777777" w:rsidR="0069596D" w:rsidRDefault="00000000">
            <w:pPr>
              <w:pStyle w:val="TableParagraph"/>
              <w:spacing w:before="1" w:line="257" w:lineRule="exact"/>
              <w:ind w:left="8" w:right="3"/>
              <w:rPr>
                <w:sz w:val="24"/>
              </w:rPr>
            </w:pPr>
            <w:r>
              <w:rPr>
                <w:spacing w:val="-5"/>
                <w:sz w:val="24"/>
              </w:rPr>
              <w:t>710</w:t>
            </w:r>
          </w:p>
        </w:tc>
        <w:tc>
          <w:tcPr>
            <w:tcW w:w="1555" w:type="dxa"/>
          </w:tcPr>
          <w:p w14:paraId="6A87AFE0" w14:textId="77777777" w:rsidR="0069596D" w:rsidRDefault="00000000">
            <w:pPr>
              <w:pStyle w:val="TableParagraph"/>
              <w:spacing w:before="1" w:line="257" w:lineRule="exact"/>
              <w:ind w:left="11" w:right="3"/>
              <w:rPr>
                <w:sz w:val="24"/>
              </w:rPr>
            </w:pPr>
            <w:r>
              <w:rPr>
                <w:spacing w:val="-2"/>
                <w:sz w:val="24"/>
              </w:rPr>
              <w:t>8953187.5</w:t>
            </w:r>
          </w:p>
        </w:tc>
        <w:tc>
          <w:tcPr>
            <w:tcW w:w="1563" w:type="dxa"/>
          </w:tcPr>
          <w:p w14:paraId="7273142A" w14:textId="77777777" w:rsidR="0069596D" w:rsidRDefault="00000000">
            <w:pPr>
              <w:pStyle w:val="TableParagraph"/>
              <w:spacing w:before="1" w:line="257" w:lineRule="exact"/>
              <w:ind w:left="7" w:right="4"/>
              <w:rPr>
                <w:sz w:val="24"/>
              </w:rPr>
            </w:pPr>
            <w:r>
              <w:rPr>
                <w:spacing w:val="-2"/>
                <w:sz w:val="24"/>
              </w:rPr>
              <w:t>22651564.38</w:t>
            </w:r>
          </w:p>
        </w:tc>
        <w:tc>
          <w:tcPr>
            <w:tcW w:w="804" w:type="dxa"/>
          </w:tcPr>
          <w:p w14:paraId="43D98FC3" w14:textId="77777777" w:rsidR="0069596D" w:rsidRDefault="00000000">
            <w:pPr>
              <w:pStyle w:val="TableParagraph"/>
              <w:spacing w:before="1" w:line="257" w:lineRule="exact"/>
              <w:ind w:right="130"/>
              <w:jc w:val="right"/>
              <w:rPr>
                <w:sz w:val="24"/>
              </w:rPr>
            </w:pPr>
            <w:r>
              <w:rPr>
                <w:spacing w:val="-2"/>
                <w:sz w:val="24"/>
              </w:rPr>
              <w:t>45.64</w:t>
            </w:r>
          </w:p>
        </w:tc>
        <w:tc>
          <w:tcPr>
            <w:tcW w:w="771" w:type="dxa"/>
          </w:tcPr>
          <w:p w14:paraId="0C6CF31A" w14:textId="77777777" w:rsidR="0069596D" w:rsidRDefault="00000000">
            <w:pPr>
              <w:pStyle w:val="TableParagraph"/>
              <w:spacing w:before="1" w:line="257" w:lineRule="exact"/>
              <w:ind w:left="3"/>
              <w:rPr>
                <w:sz w:val="24"/>
              </w:rPr>
            </w:pPr>
            <w:r>
              <w:rPr>
                <w:spacing w:val="-4"/>
                <w:sz w:val="24"/>
              </w:rPr>
              <w:t>1.95</w:t>
            </w:r>
          </w:p>
        </w:tc>
        <w:tc>
          <w:tcPr>
            <w:tcW w:w="1035" w:type="dxa"/>
          </w:tcPr>
          <w:p w14:paraId="4AB6D5F5" w14:textId="77777777" w:rsidR="0069596D" w:rsidRDefault="00000000">
            <w:pPr>
              <w:pStyle w:val="TableParagraph"/>
              <w:spacing w:before="1" w:line="257" w:lineRule="exact"/>
              <w:ind w:left="14" w:right="12"/>
              <w:rPr>
                <w:sz w:val="24"/>
              </w:rPr>
            </w:pPr>
            <w:r>
              <w:rPr>
                <w:spacing w:val="-4"/>
                <w:sz w:val="24"/>
              </w:rPr>
              <w:t>5.47</w:t>
            </w:r>
          </w:p>
        </w:tc>
      </w:tr>
      <w:tr w:rsidR="0069596D" w14:paraId="0AC1434A" w14:textId="77777777">
        <w:trPr>
          <w:trHeight w:val="275"/>
        </w:trPr>
        <w:tc>
          <w:tcPr>
            <w:tcW w:w="1092" w:type="dxa"/>
          </w:tcPr>
          <w:p w14:paraId="653A95B6" w14:textId="77777777" w:rsidR="0069596D" w:rsidRDefault="0069596D">
            <w:pPr>
              <w:pStyle w:val="TableParagraph"/>
              <w:jc w:val="left"/>
              <w:rPr>
                <w:sz w:val="20"/>
              </w:rPr>
            </w:pPr>
          </w:p>
        </w:tc>
        <w:tc>
          <w:tcPr>
            <w:tcW w:w="1093" w:type="dxa"/>
          </w:tcPr>
          <w:p w14:paraId="138E503F" w14:textId="77777777" w:rsidR="0069596D" w:rsidRDefault="0069596D">
            <w:pPr>
              <w:pStyle w:val="TableParagraph"/>
              <w:jc w:val="left"/>
              <w:rPr>
                <w:sz w:val="20"/>
              </w:rPr>
            </w:pPr>
          </w:p>
        </w:tc>
        <w:tc>
          <w:tcPr>
            <w:tcW w:w="1217" w:type="dxa"/>
          </w:tcPr>
          <w:p w14:paraId="55A92E4B" w14:textId="77777777" w:rsidR="0069596D" w:rsidRDefault="00000000">
            <w:pPr>
              <w:pStyle w:val="TableParagraph"/>
              <w:spacing w:line="256" w:lineRule="exact"/>
              <w:ind w:left="9" w:right="3"/>
              <w:rPr>
                <w:sz w:val="24"/>
              </w:rPr>
            </w:pPr>
            <w:r>
              <w:rPr>
                <w:spacing w:val="-5"/>
                <w:sz w:val="24"/>
              </w:rPr>
              <w:t>710</w:t>
            </w:r>
          </w:p>
        </w:tc>
        <w:tc>
          <w:tcPr>
            <w:tcW w:w="910" w:type="dxa"/>
          </w:tcPr>
          <w:p w14:paraId="5661CFEE" w14:textId="77777777" w:rsidR="0069596D" w:rsidRDefault="00000000">
            <w:pPr>
              <w:pStyle w:val="TableParagraph"/>
              <w:spacing w:line="256" w:lineRule="exact"/>
              <w:ind w:left="8" w:right="3"/>
              <w:rPr>
                <w:sz w:val="24"/>
              </w:rPr>
            </w:pPr>
            <w:r>
              <w:rPr>
                <w:spacing w:val="-5"/>
                <w:sz w:val="24"/>
              </w:rPr>
              <w:t>720</w:t>
            </w:r>
          </w:p>
        </w:tc>
        <w:tc>
          <w:tcPr>
            <w:tcW w:w="1555" w:type="dxa"/>
          </w:tcPr>
          <w:p w14:paraId="0172D1C1" w14:textId="77777777" w:rsidR="0069596D" w:rsidRDefault="00000000">
            <w:pPr>
              <w:pStyle w:val="TableParagraph"/>
              <w:spacing w:line="256" w:lineRule="exact"/>
              <w:ind w:left="11" w:right="3"/>
              <w:rPr>
                <w:sz w:val="24"/>
              </w:rPr>
            </w:pPr>
            <w:r>
              <w:rPr>
                <w:spacing w:val="-2"/>
                <w:sz w:val="24"/>
              </w:rPr>
              <w:t>9662437.5</w:t>
            </w:r>
          </w:p>
        </w:tc>
        <w:tc>
          <w:tcPr>
            <w:tcW w:w="1563" w:type="dxa"/>
          </w:tcPr>
          <w:p w14:paraId="2CE588FE" w14:textId="77777777" w:rsidR="0069596D" w:rsidRDefault="00000000">
            <w:pPr>
              <w:pStyle w:val="TableParagraph"/>
              <w:spacing w:line="256" w:lineRule="exact"/>
              <w:ind w:left="7" w:right="4"/>
              <w:rPr>
                <w:sz w:val="24"/>
              </w:rPr>
            </w:pPr>
            <w:r>
              <w:rPr>
                <w:spacing w:val="-2"/>
                <w:sz w:val="24"/>
              </w:rPr>
              <w:t>24445966.88</w:t>
            </w:r>
          </w:p>
        </w:tc>
        <w:tc>
          <w:tcPr>
            <w:tcW w:w="804" w:type="dxa"/>
          </w:tcPr>
          <w:p w14:paraId="7CC554BC" w14:textId="77777777" w:rsidR="0069596D" w:rsidRDefault="00000000">
            <w:pPr>
              <w:pStyle w:val="TableParagraph"/>
              <w:spacing w:line="256" w:lineRule="exact"/>
              <w:ind w:right="130"/>
              <w:jc w:val="right"/>
              <w:rPr>
                <w:sz w:val="24"/>
              </w:rPr>
            </w:pPr>
            <w:r>
              <w:rPr>
                <w:spacing w:val="-2"/>
                <w:sz w:val="24"/>
              </w:rPr>
              <w:t>44.01</w:t>
            </w:r>
          </w:p>
        </w:tc>
        <w:tc>
          <w:tcPr>
            <w:tcW w:w="771" w:type="dxa"/>
          </w:tcPr>
          <w:p w14:paraId="39509B2F" w14:textId="77777777" w:rsidR="0069596D" w:rsidRDefault="00000000">
            <w:pPr>
              <w:pStyle w:val="TableParagraph"/>
              <w:spacing w:line="256" w:lineRule="exact"/>
              <w:ind w:left="3"/>
              <w:rPr>
                <w:sz w:val="24"/>
              </w:rPr>
            </w:pPr>
            <w:r>
              <w:rPr>
                <w:spacing w:val="-4"/>
                <w:sz w:val="24"/>
              </w:rPr>
              <w:t>2.37</w:t>
            </w:r>
          </w:p>
        </w:tc>
        <w:tc>
          <w:tcPr>
            <w:tcW w:w="1035" w:type="dxa"/>
          </w:tcPr>
          <w:p w14:paraId="645E2513" w14:textId="77777777" w:rsidR="0069596D" w:rsidRDefault="00000000">
            <w:pPr>
              <w:pStyle w:val="TableParagraph"/>
              <w:spacing w:line="256" w:lineRule="exact"/>
              <w:ind w:left="14" w:right="12"/>
              <w:rPr>
                <w:sz w:val="24"/>
              </w:rPr>
            </w:pPr>
            <w:r>
              <w:rPr>
                <w:spacing w:val="-4"/>
                <w:sz w:val="24"/>
              </w:rPr>
              <w:t>6.08</w:t>
            </w:r>
          </w:p>
        </w:tc>
      </w:tr>
      <w:tr w:rsidR="0069596D" w14:paraId="1D09AD5B" w14:textId="77777777">
        <w:trPr>
          <w:trHeight w:val="277"/>
        </w:trPr>
        <w:tc>
          <w:tcPr>
            <w:tcW w:w="1092" w:type="dxa"/>
          </w:tcPr>
          <w:p w14:paraId="333F2B40" w14:textId="77777777" w:rsidR="0069596D" w:rsidRDefault="0069596D">
            <w:pPr>
              <w:pStyle w:val="TableParagraph"/>
              <w:jc w:val="left"/>
              <w:rPr>
                <w:sz w:val="20"/>
              </w:rPr>
            </w:pPr>
          </w:p>
        </w:tc>
        <w:tc>
          <w:tcPr>
            <w:tcW w:w="1093" w:type="dxa"/>
          </w:tcPr>
          <w:p w14:paraId="196B0706" w14:textId="77777777" w:rsidR="0069596D" w:rsidRDefault="0069596D">
            <w:pPr>
              <w:pStyle w:val="TableParagraph"/>
              <w:jc w:val="left"/>
              <w:rPr>
                <w:sz w:val="20"/>
              </w:rPr>
            </w:pPr>
          </w:p>
        </w:tc>
        <w:tc>
          <w:tcPr>
            <w:tcW w:w="1217" w:type="dxa"/>
          </w:tcPr>
          <w:p w14:paraId="39F943AD" w14:textId="77777777" w:rsidR="0069596D" w:rsidRDefault="00000000">
            <w:pPr>
              <w:pStyle w:val="TableParagraph"/>
              <w:spacing w:line="258" w:lineRule="exact"/>
              <w:ind w:left="9" w:right="3"/>
              <w:rPr>
                <w:sz w:val="24"/>
              </w:rPr>
            </w:pPr>
            <w:r>
              <w:rPr>
                <w:spacing w:val="-5"/>
                <w:sz w:val="24"/>
              </w:rPr>
              <w:t>720</w:t>
            </w:r>
          </w:p>
        </w:tc>
        <w:tc>
          <w:tcPr>
            <w:tcW w:w="910" w:type="dxa"/>
          </w:tcPr>
          <w:p w14:paraId="2AA61D2A" w14:textId="77777777" w:rsidR="0069596D" w:rsidRDefault="00000000">
            <w:pPr>
              <w:pStyle w:val="TableParagraph"/>
              <w:spacing w:line="258" w:lineRule="exact"/>
              <w:ind w:left="8" w:right="3"/>
              <w:rPr>
                <w:sz w:val="24"/>
              </w:rPr>
            </w:pPr>
            <w:r>
              <w:rPr>
                <w:spacing w:val="-5"/>
                <w:sz w:val="24"/>
              </w:rPr>
              <w:t>730</w:t>
            </w:r>
          </w:p>
        </w:tc>
        <w:tc>
          <w:tcPr>
            <w:tcW w:w="1555" w:type="dxa"/>
          </w:tcPr>
          <w:p w14:paraId="41B99B84" w14:textId="77777777" w:rsidR="0069596D" w:rsidRDefault="00000000">
            <w:pPr>
              <w:pStyle w:val="TableParagraph"/>
              <w:spacing w:line="258" w:lineRule="exact"/>
              <w:ind w:left="11" w:right="5"/>
              <w:rPr>
                <w:sz w:val="24"/>
              </w:rPr>
            </w:pPr>
            <w:r>
              <w:rPr>
                <w:spacing w:val="-2"/>
                <w:sz w:val="24"/>
              </w:rPr>
              <w:t>6597750</w:t>
            </w:r>
          </w:p>
        </w:tc>
        <w:tc>
          <w:tcPr>
            <w:tcW w:w="1563" w:type="dxa"/>
          </w:tcPr>
          <w:p w14:paraId="088FE6D5" w14:textId="77777777" w:rsidR="0069596D" w:rsidRDefault="00000000">
            <w:pPr>
              <w:pStyle w:val="TableParagraph"/>
              <w:spacing w:line="258" w:lineRule="exact"/>
              <w:ind w:left="7" w:right="2"/>
              <w:rPr>
                <w:sz w:val="24"/>
              </w:rPr>
            </w:pPr>
            <w:r>
              <w:rPr>
                <w:spacing w:val="-2"/>
                <w:sz w:val="24"/>
              </w:rPr>
              <w:t>16692307.5</w:t>
            </w:r>
          </w:p>
        </w:tc>
        <w:tc>
          <w:tcPr>
            <w:tcW w:w="804" w:type="dxa"/>
          </w:tcPr>
          <w:p w14:paraId="13971E9F" w14:textId="77777777" w:rsidR="0069596D" w:rsidRDefault="00000000">
            <w:pPr>
              <w:pStyle w:val="TableParagraph"/>
              <w:spacing w:line="258" w:lineRule="exact"/>
              <w:ind w:right="130"/>
              <w:jc w:val="right"/>
              <w:rPr>
                <w:sz w:val="24"/>
              </w:rPr>
            </w:pPr>
            <w:r>
              <w:rPr>
                <w:spacing w:val="-2"/>
                <w:sz w:val="24"/>
              </w:rPr>
              <w:t>44.01</w:t>
            </w:r>
          </w:p>
        </w:tc>
        <w:tc>
          <w:tcPr>
            <w:tcW w:w="771" w:type="dxa"/>
          </w:tcPr>
          <w:p w14:paraId="277E77CE" w14:textId="77777777" w:rsidR="0069596D" w:rsidRDefault="00000000">
            <w:pPr>
              <w:pStyle w:val="TableParagraph"/>
              <w:spacing w:line="258" w:lineRule="exact"/>
              <w:ind w:left="3"/>
              <w:rPr>
                <w:sz w:val="24"/>
              </w:rPr>
            </w:pPr>
            <w:r>
              <w:rPr>
                <w:spacing w:val="-4"/>
                <w:sz w:val="24"/>
              </w:rPr>
              <w:t>2.37</w:t>
            </w:r>
          </w:p>
        </w:tc>
        <w:tc>
          <w:tcPr>
            <w:tcW w:w="1035" w:type="dxa"/>
          </w:tcPr>
          <w:p w14:paraId="39C6DC99" w14:textId="77777777" w:rsidR="0069596D" w:rsidRDefault="00000000">
            <w:pPr>
              <w:pStyle w:val="TableParagraph"/>
              <w:spacing w:line="258" w:lineRule="exact"/>
              <w:ind w:left="14" w:right="12"/>
              <w:rPr>
                <w:sz w:val="24"/>
              </w:rPr>
            </w:pPr>
            <w:r>
              <w:rPr>
                <w:spacing w:val="-4"/>
                <w:sz w:val="24"/>
              </w:rPr>
              <w:t>6.08</w:t>
            </w:r>
          </w:p>
        </w:tc>
      </w:tr>
      <w:tr w:rsidR="0069596D" w14:paraId="4FD3FC60" w14:textId="77777777">
        <w:trPr>
          <w:trHeight w:val="275"/>
        </w:trPr>
        <w:tc>
          <w:tcPr>
            <w:tcW w:w="1092" w:type="dxa"/>
          </w:tcPr>
          <w:p w14:paraId="174C3262" w14:textId="77777777" w:rsidR="0069596D" w:rsidRDefault="0069596D">
            <w:pPr>
              <w:pStyle w:val="TableParagraph"/>
              <w:jc w:val="left"/>
              <w:rPr>
                <w:sz w:val="20"/>
              </w:rPr>
            </w:pPr>
          </w:p>
        </w:tc>
        <w:tc>
          <w:tcPr>
            <w:tcW w:w="1093" w:type="dxa"/>
          </w:tcPr>
          <w:p w14:paraId="6135A786" w14:textId="77777777" w:rsidR="0069596D" w:rsidRDefault="0069596D">
            <w:pPr>
              <w:pStyle w:val="TableParagraph"/>
              <w:jc w:val="left"/>
              <w:rPr>
                <w:sz w:val="20"/>
              </w:rPr>
            </w:pPr>
          </w:p>
        </w:tc>
        <w:tc>
          <w:tcPr>
            <w:tcW w:w="1217" w:type="dxa"/>
          </w:tcPr>
          <w:p w14:paraId="6268BC49" w14:textId="77777777" w:rsidR="0069596D" w:rsidRDefault="00000000">
            <w:pPr>
              <w:pStyle w:val="TableParagraph"/>
              <w:spacing w:line="256" w:lineRule="exact"/>
              <w:ind w:left="9" w:right="3"/>
              <w:rPr>
                <w:sz w:val="24"/>
              </w:rPr>
            </w:pPr>
            <w:r>
              <w:rPr>
                <w:spacing w:val="-5"/>
                <w:sz w:val="24"/>
              </w:rPr>
              <w:t>730</w:t>
            </w:r>
          </w:p>
        </w:tc>
        <w:tc>
          <w:tcPr>
            <w:tcW w:w="910" w:type="dxa"/>
          </w:tcPr>
          <w:p w14:paraId="670C18FB" w14:textId="77777777" w:rsidR="0069596D" w:rsidRDefault="00000000">
            <w:pPr>
              <w:pStyle w:val="TableParagraph"/>
              <w:spacing w:line="256" w:lineRule="exact"/>
              <w:ind w:left="8" w:right="3"/>
              <w:rPr>
                <w:sz w:val="24"/>
              </w:rPr>
            </w:pPr>
            <w:r>
              <w:rPr>
                <w:spacing w:val="-5"/>
                <w:sz w:val="24"/>
              </w:rPr>
              <w:t>740</w:t>
            </w:r>
          </w:p>
        </w:tc>
        <w:tc>
          <w:tcPr>
            <w:tcW w:w="1555" w:type="dxa"/>
          </w:tcPr>
          <w:p w14:paraId="56273491" w14:textId="77777777" w:rsidR="0069596D" w:rsidRDefault="00000000">
            <w:pPr>
              <w:pStyle w:val="TableParagraph"/>
              <w:spacing w:line="256" w:lineRule="exact"/>
              <w:ind w:left="11" w:right="3"/>
              <w:rPr>
                <w:sz w:val="24"/>
              </w:rPr>
            </w:pPr>
            <w:r>
              <w:rPr>
                <w:spacing w:val="-2"/>
                <w:sz w:val="24"/>
              </w:rPr>
              <w:t>1494937.5</w:t>
            </w:r>
          </w:p>
        </w:tc>
        <w:tc>
          <w:tcPr>
            <w:tcW w:w="1563" w:type="dxa"/>
          </w:tcPr>
          <w:p w14:paraId="39188148" w14:textId="77777777" w:rsidR="0069596D" w:rsidRDefault="00000000">
            <w:pPr>
              <w:pStyle w:val="TableParagraph"/>
              <w:spacing w:line="256" w:lineRule="exact"/>
              <w:ind w:left="7" w:right="4"/>
              <w:rPr>
                <w:sz w:val="24"/>
              </w:rPr>
            </w:pPr>
            <w:r>
              <w:rPr>
                <w:spacing w:val="-2"/>
                <w:sz w:val="24"/>
              </w:rPr>
              <w:t>3782191.875</w:t>
            </w:r>
          </w:p>
        </w:tc>
        <w:tc>
          <w:tcPr>
            <w:tcW w:w="804" w:type="dxa"/>
          </w:tcPr>
          <w:p w14:paraId="7C24827E" w14:textId="77777777" w:rsidR="0069596D" w:rsidRDefault="00000000">
            <w:pPr>
              <w:pStyle w:val="TableParagraph"/>
              <w:spacing w:line="256" w:lineRule="exact"/>
              <w:ind w:right="130"/>
              <w:jc w:val="right"/>
              <w:rPr>
                <w:sz w:val="24"/>
              </w:rPr>
            </w:pPr>
            <w:r>
              <w:rPr>
                <w:spacing w:val="-2"/>
                <w:sz w:val="24"/>
              </w:rPr>
              <w:t>44.01</w:t>
            </w:r>
          </w:p>
        </w:tc>
        <w:tc>
          <w:tcPr>
            <w:tcW w:w="771" w:type="dxa"/>
          </w:tcPr>
          <w:p w14:paraId="1FAF05B9" w14:textId="77777777" w:rsidR="0069596D" w:rsidRDefault="00000000">
            <w:pPr>
              <w:pStyle w:val="TableParagraph"/>
              <w:spacing w:line="256" w:lineRule="exact"/>
              <w:ind w:left="3"/>
              <w:rPr>
                <w:sz w:val="24"/>
              </w:rPr>
            </w:pPr>
            <w:r>
              <w:rPr>
                <w:spacing w:val="-4"/>
                <w:sz w:val="24"/>
              </w:rPr>
              <w:t>2.37</w:t>
            </w:r>
          </w:p>
        </w:tc>
        <w:tc>
          <w:tcPr>
            <w:tcW w:w="1035" w:type="dxa"/>
          </w:tcPr>
          <w:p w14:paraId="187B5E0E" w14:textId="77777777" w:rsidR="0069596D" w:rsidRDefault="00000000">
            <w:pPr>
              <w:pStyle w:val="TableParagraph"/>
              <w:spacing w:line="256" w:lineRule="exact"/>
              <w:ind w:left="14" w:right="12"/>
              <w:rPr>
                <w:sz w:val="24"/>
              </w:rPr>
            </w:pPr>
            <w:r>
              <w:rPr>
                <w:spacing w:val="-4"/>
                <w:sz w:val="24"/>
              </w:rPr>
              <w:t>6.08</w:t>
            </w:r>
          </w:p>
        </w:tc>
      </w:tr>
      <w:tr w:rsidR="0069596D" w14:paraId="3CDD6D98" w14:textId="77777777">
        <w:trPr>
          <w:trHeight w:val="277"/>
        </w:trPr>
        <w:tc>
          <w:tcPr>
            <w:tcW w:w="1092" w:type="dxa"/>
          </w:tcPr>
          <w:p w14:paraId="1285DF0C" w14:textId="77777777" w:rsidR="0069596D" w:rsidRDefault="0069596D">
            <w:pPr>
              <w:pStyle w:val="TableParagraph"/>
              <w:jc w:val="left"/>
              <w:rPr>
                <w:sz w:val="20"/>
              </w:rPr>
            </w:pPr>
          </w:p>
        </w:tc>
        <w:tc>
          <w:tcPr>
            <w:tcW w:w="1093" w:type="dxa"/>
          </w:tcPr>
          <w:p w14:paraId="34CA7F9D" w14:textId="77777777" w:rsidR="0069596D" w:rsidRDefault="0069596D">
            <w:pPr>
              <w:pStyle w:val="TableParagraph"/>
              <w:jc w:val="left"/>
              <w:rPr>
                <w:sz w:val="20"/>
              </w:rPr>
            </w:pPr>
          </w:p>
        </w:tc>
        <w:tc>
          <w:tcPr>
            <w:tcW w:w="1217" w:type="dxa"/>
          </w:tcPr>
          <w:p w14:paraId="578E82F9" w14:textId="77777777" w:rsidR="0069596D" w:rsidRDefault="00000000">
            <w:pPr>
              <w:pStyle w:val="TableParagraph"/>
              <w:spacing w:line="258" w:lineRule="exact"/>
              <w:ind w:left="9" w:right="3"/>
              <w:rPr>
                <w:sz w:val="24"/>
              </w:rPr>
            </w:pPr>
            <w:r>
              <w:rPr>
                <w:spacing w:val="-5"/>
                <w:sz w:val="24"/>
              </w:rPr>
              <w:t>740</w:t>
            </w:r>
          </w:p>
        </w:tc>
        <w:tc>
          <w:tcPr>
            <w:tcW w:w="910" w:type="dxa"/>
          </w:tcPr>
          <w:p w14:paraId="11437B9A" w14:textId="77777777" w:rsidR="0069596D" w:rsidRDefault="00000000">
            <w:pPr>
              <w:pStyle w:val="TableParagraph"/>
              <w:spacing w:line="258" w:lineRule="exact"/>
              <w:ind w:left="8" w:right="3"/>
              <w:rPr>
                <w:sz w:val="24"/>
              </w:rPr>
            </w:pPr>
            <w:r>
              <w:rPr>
                <w:spacing w:val="-5"/>
                <w:sz w:val="24"/>
              </w:rPr>
              <w:t>750</w:t>
            </w:r>
          </w:p>
        </w:tc>
        <w:tc>
          <w:tcPr>
            <w:tcW w:w="1555" w:type="dxa"/>
          </w:tcPr>
          <w:p w14:paraId="64E9810F" w14:textId="77777777" w:rsidR="0069596D" w:rsidRDefault="00000000">
            <w:pPr>
              <w:pStyle w:val="TableParagraph"/>
              <w:spacing w:line="258" w:lineRule="exact"/>
              <w:ind w:left="11" w:right="8"/>
              <w:rPr>
                <w:sz w:val="24"/>
              </w:rPr>
            </w:pPr>
            <w:r>
              <w:rPr>
                <w:spacing w:val="-2"/>
                <w:sz w:val="24"/>
              </w:rPr>
              <w:t>22812.5</w:t>
            </w:r>
          </w:p>
        </w:tc>
        <w:tc>
          <w:tcPr>
            <w:tcW w:w="1563" w:type="dxa"/>
          </w:tcPr>
          <w:p w14:paraId="6D090C8A" w14:textId="77777777" w:rsidR="0069596D" w:rsidRDefault="00000000">
            <w:pPr>
              <w:pStyle w:val="TableParagraph"/>
              <w:spacing w:line="258" w:lineRule="exact"/>
              <w:ind w:left="7" w:right="2"/>
              <w:rPr>
                <w:sz w:val="24"/>
              </w:rPr>
            </w:pPr>
            <w:r>
              <w:rPr>
                <w:spacing w:val="-2"/>
                <w:sz w:val="24"/>
              </w:rPr>
              <w:t>57715.625</w:t>
            </w:r>
          </w:p>
        </w:tc>
        <w:tc>
          <w:tcPr>
            <w:tcW w:w="804" w:type="dxa"/>
          </w:tcPr>
          <w:p w14:paraId="0F330026" w14:textId="77777777" w:rsidR="0069596D" w:rsidRDefault="00000000">
            <w:pPr>
              <w:pStyle w:val="TableParagraph"/>
              <w:spacing w:line="258" w:lineRule="exact"/>
              <w:ind w:right="130"/>
              <w:jc w:val="right"/>
              <w:rPr>
                <w:sz w:val="24"/>
              </w:rPr>
            </w:pPr>
            <w:r>
              <w:rPr>
                <w:spacing w:val="-2"/>
                <w:sz w:val="24"/>
              </w:rPr>
              <w:t>44.01</w:t>
            </w:r>
          </w:p>
        </w:tc>
        <w:tc>
          <w:tcPr>
            <w:tcW w:w="771" w:type="dxa"/>
          </w:tcPr>
          <w:p w14:paraId="32996894" w14:textId="77777777" w:rsidR="0069596D" w:rsidRDefault="00000000">
            <w:pPr>
              <w:pStyle w:val="TableParagraph"/>
              <w:spacing w:line="258" w:lineRule="exact"/>
              <w:ind w:left="3"/>
              <w:rPr>
                <w:sz w:val="24"/>
              </w:rPr>
            </w:pPr>
            <w:r>
              <w:rPr>
                <w:spacing w:val="-4"/>
                <w:sz w:val="24"/>
              </w:rPr>
              <w:t>2.37</w:t>
            </w:r>
          </w:p>
        </w:tc>
        <w:tc>
          <w:tcPr>
            <w:tcW w:w="1035" w:type="dxa"/>
          </w:tcPr>
          <w:p w14:paraId="424DC723" w14:textId="77777777" w:rsidR="0069596D" w:rsidRDefault="00000000">
            <w:pPr>
              <w:pStyle w:val="TableParagraph"/>
              <w:spacing w:line="258" w:lineRule="exact"/>
              <w:ind w:left="14" w:right="12"/>
              <w:rPr>
                <w:sz w:val="24"/>
              </w:rPr>
            </w:pPr>
            <w:r>
              <w:rPr>
                <w:spacing w:val="-4"/>
                <w:sz w:val="24"/>
              </w:rPr>
              <w:t>6.08</w:t>
            </w:r>
          </w:p>
        </w:tc>
      </w:tr>
      <w:tr w:rsidR="0069596D" w14:paraId="6487C3CE" w14:textId="77777777">
        <w:trPr>
          <w:trHeight w:val="275"/>
        </w:trPr>
        <w:tc>
          <w:tcPr>
            <w:tcW w:w="1092" w:type="dxa"/>
          </w:tcPr>
          <w:p w14:paraId="15C23EEE" w14:textId="77777777" w:rsidR="0069596D" w:rsidRDefault="00000000">
            <w:pPr>
              <w:pStyle w:val="TableParagraph"/>
              <w:spacing w:line="256" w:lineRule="exact"/>
              <w:ind w:left="17" w:right="10"/>
              <w:rPr>
                <w:sz w:val="24"/>
              </w:rPr>
            </w:pPr>
            <w:r>
              <w:rPr>
                <w:spacing w:val="-5"/>
                <w:sz w:val="24"/>
              </w:rPr>
              <w:t>46</w:t>
            </w:r>
          </w:p>
        </w:tc>
        <w:tc>
          <w:tcPr>
            <w:tcW w:w="1093" w:type="dxa"/>
          </w:tcPr>
          <w:p w14:paraId="57F4FAB7" w14:textId="77777777" w:rsidR="0069596D" w:rsidRDefault="00000000">
            <w:pPr>
              <w:pStyle w:val="TableParagraph"/>
              <w:spacing w:line="256" w:lineRule="exact"/>
              <w:ind w:left="22" w:right="16"/>
              <w:rPr>
                <w:sz w:val="24"/>
              </w:rPr>
            </w:pPr>
            <w:r>
              <w:rPr>
                <w:spacing w:val="-5"/>
                <w:sz w:val="24"/>
              </w:rPr>
              <w:t>48</w:t>
            </w:r>
          </w:p>
        </w:tc>
        <w:tc>
          <w:tcPr>
            <w:tcW w:w="1217" w:type="dxa"/>
          </w:tcPr>
          <w:p w14:paraId="6C43188B" w14:textId="77777777" w:rsidR="0069596D" w:rsidRDefault="00000000">
            <w:pPr>
              <w:pStyle w:val="TableParagraph"/>
              <w:spacing w:line="256" w:lineRule="exact"/>
              <w:ind w:left="9" w:right="3"/>
              <w:rPr>
                <w:sz w:val="24"/>
              </w:rPr>
            </w:pPr>
            <w:r>
              <w:rPr>
                <w:spacing w:val="-5"/>
                <w:sz w:val="24"/>
              </w:rPr>
              <w:t>620</w:t>
            </w:r>
          </w:p>
        </w:tc>
        <w:tc>
          <w:tcPr>
            <w:tcW w:w="910" w:type="dxa"/>
          </w:tcPr>
          <w:p w14:paraId="65117312" w14:textId="77777777" w:rsidR="0069596D" w:rsidRDefault="00000000">
            <w:pPr>
              <w:pStyle w:val="TableParagraph"/>
              <w:spacing w:line="256" w:lineRule="exact"/>
              <w:ind w:left="8" w:right="3"/>
              <w:rPr>
                <w:sz w:val="24"/>
              </w:rPr>
            </w:pPr>
            <w:r>
              <w:rPr>
                <w:spacing w:val="-5"/>
                <w:sz w:val="24"/>
              </w:rPr>
              <w:t>630</w:t>
            </w:r>
          </w:p>
        </w:tc>
        <w:tc>
          <w:tcPr>
            <w:tcW w:w="1555" w:type="dxa"/>
          </w:tcPr>
          <w:p w14:paraId="69786D00" w14:textId="77777777" w:rsidR="0069596D" w:rsidRDefault="00000000">
            <w:pPr>
              <w:pStyle w:val="TableParagraph"/>
              <w:spacing w:line="256" w:lineRule="exact"/>
              <w:ind w:left="11" w:right="8"/>
              <w:rPr>
                <w:sz w:val="24"/>
              </w:rPr>
            </w:pPr>
            <w:r>
              <w:rPr>
                <w:spacing w:val="-2"/>
                <w:sz w:val="24"/>
              </w:rPr>
              <w:t>793125</w:t>
            </w:r>
          </w:p>
        </w:tc>
        <w:tc>
          <w:tcPr>
            <w:tcW w:w="1563" w:type="dxa"/>
          </w:tcPr>
          <w:p w14:paraId="4BFA95AE" w14:textId="77777777" w:rsidR="0069596D" w:rsidRDefault="00000000">
            <w:pPr>
              <w:pStyle w:val="TableParagraph"/>
              <w:spacing w:line="256" w:lineRule="exact"/>
              <w:ind w:left="7" w:right="2"/>
              <w:rPr>
                <w:sz w:val="24"/>
              </w:rPr>
            </w:pPr>
            <w:r>
              <w:rPr>
                <w:spacing w:val="-2"/>
                <w:sz w:val="24"/>
              </w:rPr>
              <w:t>2006606.25</w:t>
            </w:r>
          </w:p>
        </w:tc>
        <w:tc>
          <w:tcPr>
            <w:tcW w:w="804" w:type="dxa"/>
          </w:tcPr>
          <w:p w14:paraId="674D17A4" w14:textId="77777777" w:rsidR="0069596D" w:rsidRDefault="00000000">
            <w:pPr>
              <w:pStyle w:val="TableParagraph"/>
              <w:spacing w:line="256" w:lineRule="exact"/>
              <w:ind w:right="130"/>
              <w:jc w:val="right"/>
              <w:rPr>
                <w:sz w:val="24"/>
              </w:rPr>
            </w:pPr>
            <w:r>
              <w:rPr>
                <w:spacing w:val="-2"/>
                <w:sz w:val="24"/>
              </w:rPr>
              <w:t>46.43</w:t>
            </w:r>
          </w:p>
        </w:tc>
        <w:tc>
          <w:tcPr>
            <w:tcW w:w="771" w:type="dxa"/>
          </w:tcPr>
          <w:p w14:paraId="1390C9D8" w14:textId="77777777" w:rsidR="0069596D" w:rsidRDefault="00000000">
            <w:pPr>
              <w:pStyle w:val="TableParagraph"/>
              <w:spacing w:line="256" w:lineRule="exact"/>
              <w:ind w:left="3"/>
              <w:rPr>
                <w:sz w:val="24"/>
              </w:rPr>
            </w:pPr>
            <w:r>
              <w:rPr>
                <w:spacing w:val="-4"/>
                <w:sz w:val="24"/>
              </w:rPr>
              <w:t>1.28</w:t>
            </w:r>
          </w:p>
        </w:tc>
        <w:tc>
          <w:tcPr>
            <w:tcW w:w="1035" w:type="dxa"/>
          </w:tcPr>
          <w:p w14:paraId="349C2016" w14:textId="77777777" w:rsidR="0069596D" w:rsidRDefault="00000000">
            <w:pPr>
              <w:pStyle w:val="TableParagraph"/>
              <w:spacing w:line="256" w:lineRule="exact"/>
              <w:ind w:left="14" w:right="12"/>
              <w:rPr>
                <w:sz w:val="24"/>
              </w:rPr>
            </w:pPr>
            <w:r>
              <w:rPr>
                <w:spacing w:val="-4"/>
                <w:sz w:val="24"/>
              </w:rPr>
              <w:t>5.82</w:t>
            </w:r>
          </w:p>
        </w:tc>
      </w:tr>
      <w:tr w:rsidR="0069596D" w14:paraId="102A3B0A" w14:textId="77777777">
        <w:trPr>
          <w:trHeight w:val="277"/>
        </w:trPr>
        <w:tc>
          <w:tcPr>
            <w:tcW w:w="1092" w:type="dxa"/>
          </w:tcPr>
          <w:p w14:paraId="476FB18B" w14:textId="77777777" w:rsidR="0069596D" w:rsidRDefault="0069596D">
            <w:pPr>
              <w:pStyle w:val="TableParagraph"/>
              <w:jc w:val="left"/>
              <w:rPr>
                <w:sz w:val="20"/>
              </w:rPr>
            </w:pPr>
          </w:p>
        </w:tc>
        <w:tc>
          <w:tcPr>
            <w:tcW w:w="1093" w:type="dxa"/>
          </w:tcPr>
          <w:p w14:paraId="22FAF711" w14:textId="77777777" w:rsidR="0069596D" w:rsidRDefault="0069596D">
            <w:pPr>
              <w:pStyle w:val="TableParagraph"/>
              <w:jc w:val="left"/>
              <w:rPr>
                <w:sz w:val="20"/>
              </w:rPr>
            </w:pPr>
          </w:p>
        </w:tc>
        <w:tc>
          <w:tcPr>
            <w:tcW w:w="1217" w:type="dxa"/>
          </w:tcPr>
          <w:p w14:paraId="10E50B4A" w14:textId="77777777" w:rsidR="0069596D" w:rsidRDefault="00000000">
            <w:pPr>
              <w:pStyle w:val="TableParagraph"/>
              <w:spacing w:before="1" w:line="257" w:lineRule="exact"/>
              <w:ind w:left="9" w:right="3"/>
              <w:rPr>
                <w:sz w:val="24"/>
              </w:rPr>
            </w:pPr>
            <w:r>
              <w:rPr>
                <w:spacing w:val="-5"/>
                <w:sz w:val="24"/>
              </w:rPr>
              <w:t>630</w:t>
            </w:r>
          </w:p>
        </w:tc>
        <w:tc>
          <w:tcPr>
            <w:tcW w:w="910" w:type="dxa"/>
          </w:tcPr>
          <w:p w14:paraId="3DEECDA1" w14:textId="77777777" w:rsidR="0069596D" w:rsidRDefault="00000000">
            <w:pPr>
              <w:pStyle w:val="TableParagraph"/>
              <w:spacing w:before="1" w:line="257" w:lineRule="exact"/>
              <w:ind w:left="8" w:right="3"/>
              <w:rPr>
                <w:sz w:val="24"/>
              </w:rPr>
            </w:pPr>
            <w:r>
              <w:rPr>
                <w:spacing w:val="-5"/>
                <w:sz w:val="24"/>
              </w:rPr>
              <w:t>640</w:t>
            </w:r>
          </w:p>
        </w:tc>
        <w:tc>
          <w:tcPr>
            <w:tcW w:w="1555" w:type="dxa"/>
          </w:tcPr>
          <w:p w14:paraId="0D5378BA" w14:textId="77777777" w:rsidR="0069596D" w:rsidRDefault="00000000">
            <w:pPr>
              <w:pStyle w:val="TableParagraph"/>
              <w:spacing w:before="1" w:line="257" w:lineRule="exact"/>
              <w:ind w:left="11" w:right="3"/>
              <w:rPr>
                <w:sz w:val="24"/>
              </w:rPr>
            </w:pPr>
            <w:r>
              <w:rPr>
                <w:spacing w:val="-2"/>
                <w:sz w:val="24"/>
              </w:rPr>
              <w:t>3210937.5</w:t>
            </w:r>
          </w:p>
        </w:tc>
        <w:tc>
          <w:tcPr>
            <w:tcW w:w="1563" w:type="dxa"/>
          </w:tcPr>
          <w:p w14:paraId="564B25E0" w14:textId="77777777" w:rsidR="0069596D" w:rsidRDefault="00000000">
            <w:pPr>
              <w:pStyle w:val="TableParagraph"/>
              <w:spacing w:before="1" w:line="257" w:lineRule="exact"/>
              <w:ind w:left="7" w:right="4"/>
              <w:rPr>
                <w:sz w:val="24"/>
              </w:rPr>
            </w:pPr>
            <w:r>
              <w:rPr>
                <w:spacing w:val="-2"/>
                <w:sz w:val="24"/>
              </w:rPr>
              <w:t>8123671.875</w:t>
            </w:r>
          </w:p>
        </w:tc>
        <w:tc>
          <w:tcPr>
            <w:tcW w:w="804" w:type="dxa"/>
          </w:tcPr>
          <w:p w14:paraId="1BF8E5F5" w14:textId="77777777" w:rsidR="0069596D" w:rsidRDefault="00000000">
            <w:pPr>
              <w:pStyle w:val="TableParagraph"/>
              <w:spacing w:before="1" w:line="257" w:lineRule="exact"/>
              <w:ind w:right="130"/>
              <w:jc w:val="right"/>
              <w:rPr>
                <w:sz w:val="24"/>
              </w:rPr>
            </w:pPr>
            <w:r>
              <w:rPr>
                <w:spacing w:val="-2"/>
                <w:sz w:val="24"/>
              </w:rPr>
              <w:t>46.44</w:t>
            </w:r>
          </w:p>
        </w:tc>
        <w:tc>
          <w:tcPr>
            <w:tcW w:w="771" w:type="dxa"/>
          </w:tcPr>
          <w:p w14:paraId="369AAAD7" w14:textId="77777777" w:rsidR="0069596D" w:rsidRDefault="00000000">
            <w:pPr>
              <w:pStyle w:val="TableParagraph"/>
              <w:spacing w:before="1" w:line="257" w:lineRule="exact"/>
              <w:ind w:left="3"/>
              <w:rPr>
                <w:sz w:val="24"/>
              </w:rPr>
            </w:pPr>
            <w:r>
              <w:rPr>
                <w:spacing w:val="-4"/>
                <w:sz w:val="24"/>
              </w:rPr>
              <w:t>1.28</w:t>
            </w:r>
          </w:p>
        </w:tc>
        <w:tc>
          <w:tcPr>
            <w:tcW w:w="1035" w:type="dxa"/>
          </w:tcPr>
          <w:p w14:paraId="6698D4D7" w14:textId="77777777" w:rsidR="0069596D" w:rsidRDefault="00000000">
            <w:pPr>
              <w:pStyle w:val="TableParagraph"/>
              <w:spacing w:before="1" w:line="257" w:lineRule="exact"/>
              <w:ind w:left="14" w:right="12"/>
              <w:rPr>
                <w:sz w:val="24"/>
              </w:rPr>
            </w:pPr>
            <w:r>
              <w:rPr>
                <w:spacing w:val="-4"/>
                <w:sz w:val="24"/>
              </w:rPr>
              <w:t>5.81</w:t>
            </w:r>
          </w:p>
        </w:tc>
      </w:tr>
      <w:tr w:rsidR="0069596D" w14:paraId="4B0A8A07" w14:textId="77777777">
        <w:trPr>
          <w:trHeight w:val="278"/>
        </w:trPr>
        <w:tc>
          <w:tcPr>
            <w:tcW w:w="1092" w:type="dxa"/>
          </w:tcPr>
          <w:p w14:paraId="3F279692" w14:textId="77777777" w:rsidR="0069596D" w:rsidRDefault="0069596D">
            <w:pPr>
              <w:pStyle w:val="TableParagraph"/>
              <w:jc w:val="left"/>
              <w:rPr>
                <w:sz w:val="20"/>
              </w:rPr>
            </w:pPr>
          </w:p>
        </w:tc>
        <w:tc>
          <w:tcPr>
            <w:tcW w:w="1093" w:type="dxa"/>
          </w:tcPr>
          <w:p w14:paraId="6CC831C2" w14:textId="77777777" w:rsidR="0069596D" w:rsidRDefault="0069596D">
            <w:pPr>
              <w:pStyle w:val="TableParagraph"/>
              <w:jc w:val="left"/>
              <w:rPr>
                <w:sz w:val="20"/>
              </w:rPr>
            </w:pPr>
          </w:p>
        </w:tc>
        <w:tc>
          <w:tcPr>
            <w:tcW w:w="1217" w:type="dxa"/>
          </w:tcPr>
          <w:p w14:paraId="5729CDB2" w14:textId="77777777" w:rsidR="0069596D" w:rsidRDefault="00000000">
            <w:pPr>
              <w:pStyle w:val="TableParagraph"/>
              <w:spacing w:line="258" w:lineRule="exact"/>
              <w:ind w:left="9" w:right="3"/>
              <w:rPr>
                <w:sz w:val="24"/>
              </w:rPr>
            </w:pPr>
            <w:r>
              <w:rPr>
                <w:spacing w:val="-5"/>
                <w:sz w:val="24"/>
              </w:rPr>
              <w:t>640</w:t>
            </w:r>
          </w:p>
        </w:tc>
        <w:tc>
          <w:tcPr>
            <w:tcW w:w="910" w:type="dxa"/>
          </w:tcPr>
          <w:p w14:paraId="79C506FE" w14:textId="77777777" w:rsidR="0069596D" w:rsidRDefault="00000000">
            <w:pPr>
              <w:pStyle w:val="TableParagraph"/>
              <w:spacing w:line="258" w:lineRule="exact"/>
              <w:ind w:left="8" w:right="3"/>
              <w:rPr>
                <w:sz w:val="24"/>
              </w:rPr>
            </w:pPr>
            <w:r>
              <w:rPr>
                <w:spacing w:val="-5"/>
                <w:sz w:val="24"/>
              </w:rPr>
              <w:t>650</w:t>
            </w:r>
          </w:p>
        </w:tc>
        <w:tc>
          <w:tcPr>
            <w:tcW w:w="1555" w:type="dxa"/>
          </w:tcPr>
          <w:p w14:paraId="16AA3C9B" w14:textId="77777777" w:rsidR="0069596D" w:rsidRDefault="00000000">
            <w:pPr>
              <w:pStyle w:val="TableParagraph"/>
              <w:spacing w:line="258" w:lineRule="exact"/>
              <w:ind w:left="11" w:right="3"/>
              <w:rPr>
                <w:sz w:val="24"/>
              </w:rPr>
            </w:pPr>
            <w:r>
              <w:rPr>
                <w:spacing w:val="-2"/>
                <w:sz w:val="24"/>
              </w:rPr>
              <w:t>5011312.5</w:t>
            </w:r>
          </w:p>
        </w:tc>
        <w:tc>
          <w:tcPr>
            <w:tcW w:w="1563" w:type="dxa"/>
          </w:tcPr>
          <w:p w14:paraId="1BE3C361" w14:textId="77777777" w:rsidR="0069596D" w:rsidRDefault="00000000">
            <w:pPr>
              <w:pStyle w:val="TableParagraph"/>
              <w:spacing w:line="258" w:lineRule="exact"/>
              <w:ind w:left="7" w:right="4"/>
              <w:rPr>
                <w:sz w:val="24"/>
              </w:rPr>
            </w:pPr>
            <w:r>
              <w:rPr>
                <w:spacing w:val="-2"/>
                <w:sz w:val="24"/>
              </w:rPr>
              <w:t>12678620.63</w:t>
            </w:r>
          </w:p>
        </w:tc>
        <w:tc>
          <w:tcPr>
            <w:tcW w:w="804" w:type="dxa"/>
          </w:tcPr>
          <w:p w14:paraId="0BCB1524" w14:textId="77777777" w:rsidR="0069596D" w:rsidRDefault="00000000">
            <w:pPr>
              <w:pStyle w:val="TableParagraph"/>
              <w:spacing w:line="258" w:lineRule="exact"/>
              <w:ind w:right="130"/>
              <w:jc w:val="right"/>
              <w:rPr>
                <w:sz w:val="24"/>
              </w:rPr>
            </w:pPr>
            <w:r>
              <w:rPr>
                <w:spacing w:val="-2"/>
                <w:sz w:val="24"/>
              </w:rPr>
              <w:t>46.44</w:t>
            </w:r>
          </w:p>
        </w:tc>
        <w:tc>
          <w:tcPr>
            <w:tcW w:w="771" w:type="dxa"/>
          </w:tcPr>
          <w:p w14:paraId="08F6C2B3" w14:textId="77777777" w:rsidR="0069596D" w:rsidRDefault="00000000">
            <w:pPr>
              <w:pStyle w:val="TableParagraph"/>
              <w:spacing w:line="258" w:lineRule="exact"/>
              <w:ind w:left="3"/>
              <w:rPr>
                <w:sz w:val="24"/>
              </w:rPr>
            </w:pPr>
            <w:r>
              <w:rPr>
                <w:spacing w:val="-4"/>
                <w:sz w:val="24"/>
              </w:rPr>
              <w:t>1.28</w:t>
            </w:r>
          </w:p>
        </w:tc>
        <w:tc>
          <w:tcPr>
            <w:tcW w:w="1035" w:type="dxa"/>
          </w:tcPr>
          <w:p w14:paraId="7D97FE7A" w14:textId="77777777" w:rsidR="0069596D" w:rsidRDefault="00000000">
            <w:pPr>
              <w:pStyle w:val="TableParagraph"/>
              <w:spacing w:line="258" w:lineRule="exact"/>
              <w:ind w:left="14" w:right="12"/>
              <w:rPr>
                <w:sz w:val="24"/>
              </w:rPr>
            </w:pPr>
            <w:r>
              <w:rPr>
                <w:spacing w:val="-4"/>
                <w:sz w:val="24"/>
              </w:rPr>
              <w:t>5.81</w:t>
            </w:r>
          </w:p>
        </w:tc>
      </w:tr>
      <w:tr w:rsidR="0069596D" w14:paraId="2D8FC1A4" w14:textId="77777777">
        <w:trPr>
          <w:trHeight w:val="277"/>
        </w:trPr>
        <w:tc>
          <w:tcPr>
            <w:tcW w:w="1092" w:type="dxa"/>
          </w:tcPr>
          <w:p w14:paraId="6E5E042F" w14:textId="77777777" w:rsidR="0069596D" w:rsidRDefault="0069596D">
            <w:pPr>
              <w:pStyle w:val="TableParagraph"/>
              <w:jc w:val="left"/>
              <w:rPr>
                <w:sz w:val="20"/>
              </w:rPr>
            </w:pPr>
          </w:p>
        </w:tc>
        <w:tc>
          <w:tcPr>
            <w:tcW w:w="1093" w:type="dxa"/>
          </w:tcPr>
          <w:p w14:paraId="27D37084" w14:textId="77777777" w:rsidR="0069596D" w:rsidRDefault="0069596D">
            <w:pPr>
              <w:pStyle w:val="TableParagraph"/>
              <w:jc w:val="left"/>
              <w:rPr>
                <w:sz w:val="20"/>
              </w:rPr>
            </w:pPr>
          </w:p>
        </w:tc>
        <w:tc>
          <w:tcPr>
            <w:tcW w:w="1217" w:type="dxa"/>
          </w:tcPr>
          <w:p w14:paraId="75905217" w14:textId="77777777" w:rsidR="0069596D" w:rsidRDefault="00000000">
            <w:pPr>
              <w:pStyle w:val="TableParagraph"/>
              <w:spacing w:line="258" w:lineRule="exact"/>
              <w:ind w:left="9" w:right="3"/>
              <w:rPr>
                <w:sz w:val="24"/>
              </w:rPr>
            </w:pPr>
            <w:r>
              <w:rPr>
                <w:spacing w:val="-5"/>
                <w:sz w:val="24"/>
              </w:rPr>
              <w:t>650</w:t>
            </w:r>
          </w:p>
        </w:tc>
        <w:tc>
          <w:tcPr>
            <w:tcW w:w="910" w:type="dxa"/>
          </w:tcPr>
          <w:p w14:paraId="3CAA29E7" w14:textId="77777777" w:rsidR="0069596D" w:rsidRDefault="00000000">
            <w:pPr>
              <w:pStyle w:val="TableParagraph"/>
              <w:spacing w:line="258" w:lineRule="exact"/>
              <w:ind w:left="8" w:right="3"/>
              <w:rPr>
                <w:sz w:val="24"/>
              </w:rPr>
            </w:pPr>
            <w:r>
              <w:rPr>
                <w:spacing w:val="-5"/>
                <w:sz w:val="24"/>
              </w:rPr>
              <w:t>660</w:t>
            </w:r>
          </w:p>
        </w:tc>
        <w:tc>
          <w:tcPr>
            <w:tcW w:w="1555" w:type="dxa"/>
          </w:tcPr>
          <w:p w14:paraId="67164BF9" w14:textId="77777777" w:rsidR="0069596D" w:rsidRDefault="00000000">
            <w:pPr>
              <w:pStyle w:val="TableParagraph"/>
              <w:spacing w:line="258" w:lineRule="exact"/>
              <w:ind w:left="11" w:right="3"/>
              <w:rPr>
                <w:sz w:val="24"/>
              </w:rPr>
            </w:pPr>
            <w:r>
              <w:rPr>
                <w:spacing w:val="-2"/>
                <w:sz w:val="24"/>
              </w:rPr>
              <w:t>5068687.5</w:t>
            </w:r>
          </w:p>
        </w:tc>
        <w:tc>
          <w:tcPr>
            <w:tcW w:w="1563" w:type="dxa"/>
          </w:tcPr>
          <w:p w14:paraId="5D6D6D1E" w14:textId="77777777" w:rsidR="0069596D" w:rsidRDefault="00000000">
            <w:pPr>
              <w:pStyle w:val="TableParagraph"/>
              <w:spacing w:line="258" w:lineRule="exact"/>
              <w:ind w:left="7" w:right="4"/>
              <w:rPr>
                <w:sz w:val="24"/>
              </w:rPr>
            </w:pPr>
            <w:r>
              <w:rPr>
                <w:spacing w:val="-2"/>
                <w:sz w:val="24"/>
              </w:rPr>
              <w:t>12823779.38</w:t>
            </w:r>
          </w:p>
        </w:tc>
        <w:tc>
          <w:tcPr>
            <w:tcW w:w="804" w:type="dxa"/>
          </w:tcPr>
          <w:p w14:paraId="49FFF3AF" w14:textId="77777777" w:rsidR="0069596D" w:rsidRDefault="00000000">
            <w:pPr>
              <w:pStyle w:val="TableParagraph"/>
              <w:spacing w:line="258" w:lineRule="exact"/>
              <w:ind w:right="130"/>
              <w:jc w:val="right"/>
              <w:rPr>
                <w:sz w:val="24"/>
              </w:rPr>
            </w:pPr>
            <w:r>
              <w:rPr>
                <w:spacing w:val="-2"/>
                <w:sz w:val="24"/>
              </w:rPr>
              <w:t>46.44</w:t>
            </w:r>
          </w:p>
        </w:tc>
        <w:tc>
          <w:tcPr>
            <w:tcW w:w="771" w:type="dxa"/>
          </w:tcPr>
          <w:p w14:paraId="7B346DF7" w14:textId="77777777" w:rsidR="0069596D" w:rsidRDefault="00000000">
            <w:pPr>
              <w:pStyle w:val="TableParagraph"/>
              <w:spacing w:line="258" w:lineRule="exact"/>
              <w:ind w:left="3"/>
              <w:rPr>
                <w:sz w:val="24"/>
              </w:rPr>
            </w:pPr>
            <w:r>
              <w:rPr>
                <w:spacing w:val="-4"/>
                <w:sz w:val="24"/>
              </w:rPr>
              <w:t>1.28</w:t>
            </w:r>
          </w:p>
        </w:tc>
        <w:tc>
          <w:tcPr>
            <w:tcW w:w="1035" w:type="dxa"/>
          </w:tcPr>
          <w:p w14:paraId="256BA46D" w14:textId="77777777" w:rsidR="0069596D" w:rsidRDefault="00000000">
            <w:pPr>
              <w:pStyle w:val="TableParagraph"/>
              <w:spacing w:line="258" w:lineRule="exact"/>
              <w:ind w:left="14" w:right="7"/>
              <w:rPr>
                <w:sz w:val="24"/>
              </w:rPr>
            </w:pPr>
            <w:r>
              <w:rPr>
                <w:spacing w:val="-5"/>
                <w:sz w:val="24"/>
              </w:rPr>
              <w:t>5.8</w:t>
            </w:r>
          </w:p>
        </w:tc>
      </w:tr>
      <w:tr w:rsidR="0069596D" w14:paraId="3BDD188D" w14:textId="77777777">
        <w:trPr>
          <w:trHeight w:val="276"/>
        </w:trPr>
        <w:tc>
          <w:tcPr>
            <w:tcW w:w="1092" w:type="dxa"/>
          </w:tcPr>
          <w:p w14:paraId="7F047476" w14:textId="77777777" w:rsidR="0069596D" w:rsidRDefault="0069596D">
            <w:pPr>
              <w:pStyle w:val="TableParagraph"/>
              <w:jc w:val="left"/>
              <w:rPr>
                <w:sz w:val="20"/>
              </w:rPr>
            </w:pPr>
          </w:p>
        </w:tc>
        <w:tc>
          <w:tcPr>
            <w:tcW w:w="1093" w:type="dxa"/>
          </w:tcPr>
          <w:p w14:paraId="68F4C26F" w14:textId="77777777" w:rsidR="0069596D" w:rsidRDefault="0069596D">
            <w:pPr>
              <w:pStyle w:val="TableParagraph"/>
              <w:jc w:val="left"/>
              <w:rPr>
                <w:sz w:val="20"/>
              </w:rPr>
            </w:pPr>
          </w:p>
        </w:tc>
        <w:tc>
          <w:tcPr>
            <w:tcW w:w="1217" w:type="dxa"/>
          </w:tcPr>
          <w:p w14:paraId="10D40800" w14:textId="77777777" w:rsidR="0069596D" w:rsidRDefault="00000000">
            <w:pPr>
              <w:pStyle w:val="TableParagraph"/>
              <w:spacing w:line="256" w:lineRule="exact"/>
              <w:ind w:left="9" w:right="3"/>
              <w:rPr>
                <w:sz w:val="24"/>
              </w:rPr>
            </w:pPr>
            <w:r>
              <w:rPr>
                <w:spacing w:val="-5"/>
                <w:sz w:val="24"/>
              </w:rPr>
              <w:t>660</w:t>
            </w:r>
          </w:p>
        </w:tc>
        <w:tc>
          <w:tcPr>
            <w:tcW w:w="910" w:type="dxa"/>
          </w:tcPr>
          <w:p w14:paraId="31439C27" w14:textId="77777777" w:rsidR="0069596D" w:rsidRDefault="00000000">
            <w:pPr>
              <w:pStyle w:val="TableParagraph"/>
              <w:spacing w:line="256" w:lineRule="exact"/>
              <w:ind w:left="8" w:right="3"/>
              <w:rPr>
                <w:sz w:val="24"/>
              </w:rPr>
            </w:pPr>
            <w:r>
              <w:rPr>
                <w:spacing w:val="-5"/>
                <w:sz w:val="24"/>
              </w:rPr>
              <w:t>670</w:t>
            </w:r>
          </w:p>
        </w:tc>
        <w:tc>
          <w:tcPr>
            <w:tcW w:w="1555" w:type="dxa"/>
          </w:tcPr>
          <w:p w14:paraId="09CA47D5" w14:textId="77777777" w:rsidR="0069596D" w:rsidRDefault="00000000">
            <w:pPr>
              <w:pStyle w:val="TableParagraph"/>
              <w:spacing w:line="256" w:lineRule="exact"/>
              <w:ind w:left="11" w:right="3"/>
              <w:rPr>
                <w:sz w:val="24"/>
              </w:rPr>
            </w:pPr>
            <w:r>
              <w:rPr>
                <w:spacing w:val="-2"/>
                <w:sz w:val="24"/>
              </w:rPr>
              <w:t>5117187.5</w:t>
            </w:r>
          </w:p>
        </w:tc>
        <w:tc>
          <w:tcPr>
            <w:tcW w:w="1563" w:type="dxa"/>
          </w:tcPr>
          <w:p w14:paraId="30326AAE" w14:textId="77777777" w:rsidR="0069596D" w:rsidRDefault="00000000">
            <w:pPr>
              <w:pStyle w:val="TableParagraph"/>
              <w:spacing w:line="256" w:lineRule="exact"/>
              <w:ind w:left="7" w:right="4"/>
              <w:rPr>
                <w:sz w:val="24"/>
              </w:rPr>
            </w:pPr>
            <w:r>
              <w:rPr>
                <w:spacing w:val="-2"/>
                <w:sz w:val="24"/>
              </w:rPr>
              <w:t>12946484.38</w:t>
            </w:r>
          </w:p>
        </w:tc>
        <w:tc>
          <w:tcPr>
            <w:tcW w:w="804" w:type="dxa"/>
          </w:tcPr>
          <w:p w14:paraId="193366CF" w14:textId="77777777" w:rsidR="0069596D" w:rsidRDefault="00000000">
            <w:pPr>
              <w:pStyle w:val="TableParagraph"/>
              <w:spacing w:line="256" w:lineRule="exact"/>
              <w:ind w:right="130"/>
              <w:jc w:val="right"/>
              <w:rPr>
                <w:sz w:val="24"/>
              </w:rPr>
            </w:pPr>
            <w:r>
              <w:rPr>
                <w:spacing w:val="-2"/>
                <w:sz w:val="24"/>
              </w:rPr>
              <w:t>46.45</w:t>
            </w:r>
          </w:p>
        </w:tc>
        <w:tc>
          <w:tcPr>
            <w:tcW w:w="771" w:type="dxa"/>
          </w:tcPr>
          <w:p w14:paraId="63FBE59E" w14:textId="77777777" w:rsidR="0069596D" w:rsidRDefault="00000000">
            <w:pPr>
              <w:pStyle w:val="TableParagraph"/>
              <w:spacing w:line="256" w:lineRule="exact"/>
              <w:ind w:left="3"/>
              <w:rPr>
                <w:sz w:val="24"/>
              </w:rPr>
            </w:pPr>
            <w:r>
              <w:rPr>
                <w:spacing w:val="-4"/>
                <w:sz w:val="24"/>
              </w:rPr>
              <w:t>1.28</w:t>
            </w:r>
          </w:p>
        </w:tc>
        <w:tc>
          <w:tcPr>
            <w:tcW w:w="1035" w:type="dxa"/>
          </w:tcPr>
          <w:p w14:paraId="51A4D71B" w14:textId="77777777" w:rsidR="0069596D" w:rsidRDefault="00000000">
            <w:pPr>
              <w:pStyle w:val="TableParagraph"/>
              <w:spacing w:line="256" w:lineRule="exact"/>
              <w:ind w:left="14" w:right="7"/>
              <w:rPr>
                <w:sz w:val="24"/>
              </w:rPr>
            </w:pPr>
            <w:r>
              <w:rPr>
                <w:spacing w:val="-5"/>
                <w:sz w:val="24"/>
              </w:rPr>
              <w:t>5.8</w:t>
            </w:r>
          </w:p>
        </w:tc>
      </w:tr>
      <w:tr w:rsidR="0069596D" w14:paraId="177209E2" w14:textId="77777777">
        <w:trPr>
          <w:trHeight w:val="277"/>
        </w:trPr>
        <w:tc>
          <w:tcPr>
            <w:tcW w:w="1092" w:type="dxa"/>
          </w:tcPr>
          <w:p w14:paraId="2C03A8B9" w14:textId="77777777" w:rsidR="0069596D" w:rsidRDefault="0069596D">
            <w:pPr>
              <w:pStyle w:val="TableParagraph"/>
              <w:jc w:val="left"/>
              <w:rPr>
                <w:sz w:val="20"/>
              </w:rPr>
            </w:pPr>
          </w:p>
        </w:tc>
        <w:tc>
          <w:tcPr>
            <w:tcW w:w="1093" w:type="dxa"/>
          </w:tcPr>
          <w:p w14:paraId="236C9055" w14:textId="77777777" w:rsidR="0069596D" w:rsidRDefault="0069596D">
            <w:pPr>
              <w:pStyle w:val="TableParagraph"/>
              <w:jc w:val="left"/>
              <w:rPr>
                <w:sz w:val="20"/>
              </w:rPr>
            </w:pPr>
          </w:p>
        </w:tc>
        <w:tc>
          <w:tcPr>
            <w:tcW w:w="1217" w:type="dxa"/>
          </w:tcPr>
          <w:p w14:paraId="16E9DF87" w14:textId="77777777" w:rsidR="0069596D" w:rsidRDefault="00000000">
            <w:pPr>
              <w:pStyle w:val="TableParagraph"/>
              <w:spacing w:line="258" w:lineRule="exact"/>
              <w:ind w:left="9" w:right="3"/>
              <w:rPr>
                <w:sz w:val="24"/>
              </w:rPr>
            </w:pPr>
            <w:r>
              <w:rPr>
                <w:spacing w:val="-5"/>
                <w:sz w:val="24"/>
              </w:rPr>
              <w:t>670</w:t>
            </w:r>
          </w:p>
        </w:tc>
        <w:tc>
          <w:tcPr>
            <w:tcW w:w="910" w:type="dxa"/>
          </w:tcPr>
          <w:p w14:paraId="2530FEEF" w14:textId="77777777" w:rsidR="0069596D" w:rsidRDefault="00000000">
            <w:pPr>
              <w:pStyle w:val="TableParagraph"/>
              <w:spacing w:line="258" w:lineRule="exact"/>
              <w:ind w:left="8" w:right="3"/>
              <w:rPr>
                <w:sz w:val="24"/>
              </w:rPr>
            </w:pPr>
            <w:r>
              <w:rPr>
                <w:spacing w:val="-5"/>
                <w:sz w:val="24"/>
              </w:rPr>
              <w:t>680</w:t>
            </w:r>
          </w:p>
        </w:tc>
        <w:tc>
          <w:tcPr>
            <w:tcW w:w="1555" w:type="dxa"/>
          </w:tcPr>
          <w:p w14:paraId="63B0D5D6" w14:textId="77777777" w:rsidR="0069596D" w:rsidRDefault="00000000">
            <w:pPr>
              <w:pStyle w:val="TableParagraph"/>
              <w:spacing w:line="258" w:lineRule="exact"/>
              <w:ind w:left="11" w:right="5"/>
              <w:rPr>
                <w:sz w:val="24"/>
              </w:rPr>
            </w:pPr>
            <w:r>
              <w:rPr>
                <w:spacing w:val="-2"/>
                <w:sz w:val="24"/>
              </w:rPr>
              <w:t>5904750</w:t>
            </w:r>
          </w:p>
        </w:tc>
        <w:tc>
          <w:tcPr>
            <w:tcW w:w="1563" w:type="dxa"/>
          </w:tcPr>
          <w:p w14:paraId="120869BB" w14:textId="77777777" w:rsidR="0069596D" w:rsidRDefault="00000000">
            <w:pPr>
              <w:pStyle w:val="TableParagraph"/>
              <w:spacing w:line="258" w:lineRule="exact"/>
              <w:ind w:left="7" w:right="2"/>
              <w:rPr>
                <w:sz w:val="24"/>
              </w:rPr>
            </w:pPr>
            <w:r>
              <w:rPr>
                <w:spacing w:val="-2"/>
                <w:sz w:val="24"/>
              </w:rPr>
              <w:t>14939017.5</w:t>
            </w:r>
          </w:p>
        </w:tc>
        <w:tc>
          <w:tcPr>
            <w:tcW w:w="804" w:type="dxa"/>
          </w:tcPr>
          <w:p w14:paraId="67CCEF7E" w14:textId="77777777" w:rsidR="0069596D" w:rsidRDefault="00000000">
            <w:pPr>
              <w:pStyle w:val="TableParagraph"/>
              <w:spacing w:line="258" w:lineRule="exact"/>
              <w:ind w:right="130"/>
              <w:jc w:val="right"/>
              <w:rPr>
                <w:sz w:val="24"/>
              </w:rPr>
            </w:pPr>
            <w:r>
              <w:rPr>
                <w:spacing w:val="-2"/>
                <w:sz w:val="24"/>
              </w:rPr>
              <w:t>46.58</w:t>
            </w:r>
          </w:p>
        </w:tc>
        <w:tc>
          <w:tcPr>
            <w:tcW w:w="771" w:type="dxa"/>
          </w:tcPr>
          <w:p w14:paraId="3C0C9655" w14:textId="77777777" w:rsidR="0069596D" w:rsidRDefault="00000000">
            <w:pPr>
              <w:pStyle w:val="TableParagraph"/>
              <w:spacing w:line="258" w:lineRule="exact"/>
              <w:ind w:left="3"/>
              <w:rPr>
                <w:sz w:val="24"/>
              </w:rPr>
            </w:pPr>
            <w:r>
              <w:rPr>
                <w:spacing w:val="-4"/>
                <w:sz w:val="24"/>
              </w:rPr>
              <w:t>2.06</w:t>
            </w:r>
          </w:p>
        </w:tc>
        <w:tc>
          <w:tcPr>
            <w:tcW w:w="1035" w:type="dxa"/>
          </w:tcPr>
          <w:p w14:paraId="49F00163" w14:textId="77777777" w:rsidR="0069596D" w:rsidRDefault="00000000">
            <w:pPr>
              <w:pStyle w:val="TableParagraph"/>
              <w:spacing w:line="258" w:lineRule="exact"/>
              <w:ind w:left="14" w:right="12"/>
              <w:rPr>
                <w:sz w:val="24"/>
              </w:rPr>
            </w:pPr>
            <w:r>
              <w:rPr>
                <w:spacing w:val="-4"/>
                <w:sz w:val="24"/>
              </w:rPr>
              <w:t>5.27</w:t>
            </w:r>
          </w:p>
        </w:tc>
      </w:tr>
      <w:tr w:rsidR="0069596D" w14:paraId="26B33D55" w14:textId="77777777">
        <w:trPr>
          <w:trHeight w:val="275"/>
        </w:trPr>
        <w:tc>
          <w:tcPr>
            <w:tcW w:w="1092" w:type="dxa"/>
          </w:tcPr>
          <w:p w14:paraId="0CF1F18E" w14:textId="77777777" w:rsidR="0069596D" w:rsidRDefault="00000000">
            <w:pPr>
              <w:pStyle w:val="TableParagraph"/>
              <w:spacing w:line="256" w:lineRule="exact"/>
              <w:ind w:left="17" w:right="10"/>
              <w:rPr>
                <w:sz w:val="24"/>
              </w:rPr>
            </w:pPr>
            <w:r>
              <w:rPr>
                <w:spacing w:val="-5"/>
                <w:sz w:val="24"/>
              </w:rPr>
              <w:t>48</w:t>
            </w:r>
          </w:p>
        </w:tc>
        <w:tc>
          <w:tcPr>
            <w:tcW w:w="1093" w:type="dxa"/>
          </w:tcPr>
          <w:p w14:paraId="38CC8EE2" w14:textId="77777777" w:rsidR="0069596D" w:rsidRDefault="00000000">
            <w:pPr>
              <w:pStyle w:val="TableParagraph"/>
              <w:spacing w:line="256" w:lineRule="exact"/>
              <w:ind w:left="22" w:right="16"/>
              <w:rPr>
                <w:sz w:val="24"/>
              </w:rPr>
            </w:pPr>
            <w:r>
              <w:rPr>
                <w:spacing w:val="-5"/>
                <w:sz w:val="24"/>
              </w:rPr>
              <w:t>50</w:t>
            </w:r>
          </w:p>
        </w:tc>
        <w:tc>
          <w:tcPr>
            <w:tcW w:w="1217" w:type="dxa"/>
          </w:tcPr>
          <w:p w14:paraId="1A9233B8" w14:textId="77777777" w:rsidR="0069596D" w:rsidRDefault="00000000">
            <w:pPr>
              <w:pStyle w:val="TableParagraph"/>
              <w:spacing w:line="256" w:lineRule="exact"/>
              <w:ind w:left="9" w:right="3"/>
              <w:rPr>
                <w:sz w:val="24"/>
              </w:rPr>
            </w:pPr>
            <w:r>
              <w:rPr>
                <w:spacing w:val="-5"/>
                <w:sz w:val="24"/>
              </w:rPr>
              <w:t>620</w:t>
            </w:r>
          </w:p>
        </w:tc>
        <w:tc>
          <w:tcPr>
            <w:tcW w:w="910" w:type="dxa"/>
          </w:tcPr>
          <w:p w14:paraId="75D6D57C" w14:textId="77777777" w:rsidR="0069596D" w:rsidRDefault="00000000">
            <w:pPr>
              <w:pStyle w:val="TableParagraph"/>
              <w:spacing w:line="256" w:lineRule="exact"/>
              <w:ind w:left="8" w:right="3"/>
              <w:rPr>
                <w:sz w:val="24"/>
              </w:rPr>
            </w:pPr>
            <w:r>
              <w:rPr>
                <w:spacing w:val="-5"/>
                <w:sz w:val="24"/>
              </w:rPr>
              <w:t>630</w:t>
            </w:r>
          </w:p>
        </w:tc>
        <w:tc>
          <w:tcPr>
            <w:tcW w:w="1555" w:type="dxa"/>
          </w:tcPr>
          <w:p w14:paraId="4DC8E65D" w14:textId="77777777" w:rsidR="0069596D" w:rsidRDefault="00000000">
            <w:pPr>
              <w:pStyle w:val="TableParagraph"/>
              <w:spacing w:line="256" w:lineRule="exact"/>
              <w:ind w:left="11" w:right="3"/>
              <w:rPr>
                <w:sz w:val="24"/>
              </w:rPr>
            </w:pPr>
            <w:r>
              <w:rPr>
                <w:spacing w:val="-2"/>
                <w:sz w:val="24"/>
              </w:rPr>
              <w:t>1285437.5</w:t>
            </w:r>
          </w:p>
        </w:tc>
        <w:tc>
          <w:tcPr>
            <w:tcW w:w="1563" w:type="dxa"/>
          </w:tcPr>
          <w:p w14:paraId="2F3A626A" w14:textId="77777777" w:rsidR="0069596D" w:rsidRDefault="00000000">
            <w:pPr>
              <w:pStyle w:val="TableParagraph"/>
              <w:spacing w:line="256" w:lineRule="exact"/>
              <w:ind w:left="7" w:right="4"/>
              <w:rPr>
                <w:sz w:val="24"/>
              </w:rPr>
            </w:pPr>
            <w:r>
              <w:rPr>
                <w:spacing w:val="-2"/>
                <w:sz w:val="24"/>
              </w:rPr>
              <w:t>3252156.875</w:t>
            </w:r>
          </w:p>
        </w:tc>
        <w:tc>
          <w:tcPr>
            <w:tcW w:w="804" w:type="dxa"/>
          </w:tcPr>
          <w:p w14:paraId="6DDE542C" w14:textId="77777777" w:rsidR="0069596D" w:rsidRDefault="00000000">
            <w:pPr>
              <w:pStyle w:val="TableParagraph"/>
              <w:spacing w:line="256" w:lineRule="exact"/>
              <w:ind w:right="130"/>
              <w:jc w:val="right"/>
              <w:rPr>
                <w:sz w:val="24"/>
              </w:rPr>
            </w:pPr>
            <w:r>
              <w:rPr>
                <w:spacing w:val="-2"/>
                <w:sz w:val="24"/>
              </w:rPr>
              <w:t>49.09</w:t>
            </w:r>
          </w:p>
        </w:tc>
        <w:tc>
          <w:tcPr>
            <w:tcW w:w="771" w:type="dxa"/>
          </w:tcPr>
          <w:p w14:paraId="055009C2" w14:textId="77777777" w:rsidR="0069596D" w:rsidRDefault="00000000">
            <w:pPr>
              <w:pStyle w:val="TableParagraph"/>
              <w:spacing w:line="256" w:lineRule="exact"/>
              <w:ind w:left="3"/>
              <w:rPr>
                <w:sz w:val="24"/>
              </w:rPr>
            </w:pPr>
            <w:r>
              <w:rPr>
                <w:spacing w:val="-4"/>
                <w:sz w:val="24"/>
              </w:rPr>
              <w:t>1.43</w:t>
            </w:r>
          </w:p>
        </w:tc>
        <w:tc>
          <w:tcPr>
            <w:tcW w:w="1035" w:type="dxa"/>
          </w:tcPr>
          <w:p w14:paraId="6A930EFF" w14:textId="77777777" w:rsidR="0069596D" w:rsidRDefault="00000000">
            <w:pPr>
              <w:pStyle w:val="TableParagraph"/>
              <w:spacing w:line="256" w:lineRule="exact"/>
              <w:ind w:left="14" w:right="12"/>
              <w:rPr>
                <w:sz w:val="24"/>
              </w:rPr>
            </w:pPr>
            <w:r>
              <w:rPr>
                <w:spacing w:val="-4"/>
                <w:sz w:val="24"/>
              </w:rPr>
              <w:t>3.99</w:t>
            </w:r>
          </w:p>
        </w:tc>
      </w:tr>
      <w:tr w:rsidR="0069596D" w14:paraId="0755ABE8" w14:textId="77777777">
        <w:trPr>
          <w:trHeight w:val="277"/>
        </w:trPr>
        <w:tc>
          <w:tcPr>
            <w:tcW w:w="1092" w:type="dxa"/>
          </w:tcPr>
          <w:p w14:paraId="4544A08C" w14:textId="77777777" w:rsidR="0069596D" w:rsidRDefault="0069596D">
            <w:pPr>
              <w:pStyle w:val="TableParagraph"/>
              <w:jc w:val="left"/>
              <w:rPr>
                <w:sz w:val="20"/>
              </w:rPr>
            </w:pPr>
          </w:p>
        </w:tc>
        <w:tc>
          <w:tcPr>
            <w:tcW w:w="1093" w:type="dxa"/>
          </w:tcPr>
          <w:p w14:paraId="74CFFD50" w14:textId="77777777" w:rsidR="0069596D" w:rsidRDefault="0069596D">
            <w:pPr>
              <w:pStyle w:val="TableParagraph"/>
              <w:jc w:val="left"/>
              <w:rPr>
                <w:sz w:val="20"/>
              </w:rPr>
            </w:pPr>
          </w:p>
        </w:tc>
        <w:tc>
          <w:tcPr>
            <w:tcW w:w="1217" w:type="dxa"/>
          </w:tcPr>
          <w:p w14:paraId="6A35D9D3" w14:textId="77777777" w:rsidR="0069596D" w:rsidRDefault="00000000">
            <w:pPr>
              <w:pStyle w:val="TableParagraph"/>
              <w:spacing w:before="1" w:line="257" w:lineRule="exact"/>
              <w:ind w:left="9" w:right="3"/>
              <w:rPr>
                <w:sz w:val="24"/>
              </w:rPr>
            </w:pPr>
            <w:r>
              <w:rPr>
                <w:spacing w:val="-5"/>
                <w:sz w:val="24"/>
              </w:rPr>
              <w:t>630</w:t>
            </w:r>
          </w:p>
        </w:tc>
        <w:tc>
          <w:tcPr>
            <w:tcW w:w="910" w:type="dxa"/>
          </w:tcPr>
          <w:p w14:paraId="2EF265EB" w14:textId="77777777" w:rsidR="0069596D" w:rsidRDefault="00000000">
            <w:pPr>
              <w:pStyle w:val="TableParagraph"/>
              <w:spacing w:before="1" w:line="257" w:lineRule="exact"/>
              <w:ind w:left="8" w:right="3"/>
              <w:rPr>
                <w:sz w:val="24"/>
              </w:rPr>
            </w:pPr>
            <w:r>
              <w:rPr>
                <w:spacing w:val="-5"/>
                <w:sz w:val="24"/>
              </w:rPr>
              <w:t>640</w:t>
            </w:r>
          </w:p>
        </w:tc>
        <w:tc>
          <w:tcPr>
            <w:tcW w:w="1555" w:type="dxa"/>
          </w:tcPr>
          <w:p w14:paraId="243CC249" w14:textId="77777777" w:rsidR="0069596D" w:rsidRDefault="00000000">
            <w:pPr>
              <w:pStyle w:val="TableParagraph"/>
              <w:spacing w:before="1" w:line="257" w:lineRule="exact"/>
              <w:ind w:left="11" w:right="3"/>
              <w:rPr>
                <w:sz w:val="24"/>
              </w:rPr>
            </w:pPr>
            <w:r>
              <w:rPr>
                <w:spacing w:val="-2"/>
                <w:sz w:val="24"/>
              </w:rPr>
              <w:t>5367187.5</w:t>
            </w:r>
          </w:p>
        </w:tc>
        <w:tc>
          <w:tcPr>
            <w:tcW w:w="1563" w:type="dxa"/>
          </w:tcPr>
          <w:p w14:paraId="49F64329" w14:textId="77777777" w:rsidR="0069596D" w:rsidRDefault="00000000">
            <w:pPr>
              <w:pStyle w:val="TableParagraph"/>
              <w:spacing w:before="1" w:line="257" w:lineRule="exact"/>
              <w:ind w:left="7" w:right="4"/>
              <w:rPr>
                <w:sz w:val="24"/>
              </w:rPr>
            </w:pPr>
            <w:r>
              <w:rPr>
                <w:spacing w:val="-2"/>
                <w:sz w:val="24"/>
              </w:rPr>
              <w:t>13578984.38</w:t>
            </w:r>
          </w:p>
        </w:tc>
        <w:tc>
          <w:tcPr>
            <w:tcW w:w="804" w:type="dxa"/>
          </w:tcPr>
          <w:p w14:paraId="077B512B" w14:textId="77777777" w:rsidR="0069596D" w:rsidRDefault="00000000">
            <w:pPr>
              <w:pStyle w:val="TableParagraph"/>
              <w:spacing w:before="1" w:line="257" w:lineRule="exact"/>
              <w:ind w:right="130"/>
              <w:jc w:val="right"/>
              <w:rPr>
                <w:sz w:val="24"/>
              </w:rPr>
            </w:pPr>
            <w:r>
              <w:rPr>
                <w:spacing w:val="-2"/>
                <w:sz w:val="24"/>
              </w:rPr>
              <w:t>49.09</w:t>
            </w:r>
          </w:p>
        </w:tc>
        <w:tc>
          <w:tcPr>
            <w:tcW w:w="771" w:type="dxa"/>
          </w:tcPr>
          <w:p w14:paraId="20E586DC" w14:textId="77777777" w:rsidR="0069596D" w:rsidRDefault="00000000">
            <w:pPr>
              <w:pStyle w:val="TableParagraph"/>
              <w:spacing w:before="1" w:line="257" w:lineRule="exact"/>
              <w:ind w:left="3"/>
              <w:rPr>
                <w:sz w:val="24"/>
              </w:rPr>
            </w:pPr>
            <w:r>
              <w:rPr>
                <w:spacing w:val="-4"/>
                <w:sz w:val="24"/>
              </w:rPr>
              <w:t>1.43</w:t>
            </w:r>
          </w:p>
        </w:tc>
        <w:tc>
          <w:tcPr>
            <w:tcW w:w="1035" w:type="dxa"/>
          </w:tcPr>
          <w:p w14:paraId="20736E28" w14:textId="77777777" w:rsidR="0069596D" w:rsidRDefault="00000000">
            <w:pPr>
              <w:pStyle w:val="TableParagraph"/>
              <w:spacing w:before="1" w:line="257" w:lineRule="exact"/>
              <w:ind w:left="14"/>
              <w:rPr>
                <w:sz w:val="24"/>
              </w:rPr>
            </w:pPr>
            <w:r>
              <w:rPr>
                <w:spacing w:val="-10"/>
                <w:sz w:val="24"/>
              </w:rPr>
              <w:t>4</w:t>
            </w:r>
          </w:p>
        </w:tc>
      </w:tr>
      <w:tr w:rsidR="0069596D" w14:paraId="1DECDAE7" w14:textId="77777777">
        <w:trPr>
          <w:trHeight w:val="278"/>
        </w:trPr>
        <w:tc>
          <w:tcPr>
            <w:tcW w:w="1092" w:type="dxa"/>
          </w:tcPr>
          <w:p w14:paraId="7CB09FAC" w14:textId="77777777" w:rsidR="0069596D" w:rsidRDefault="0069596D">
            <w:pPr>
              <w:pStyle w:val="TableParagraph"/>
              <w:jc w:val="left"/>
              <w:rPr>
                <w:sz w:val="20"/>
              </w:rPr>
            </w:pPr>
          </w:p>
        </w:tc>
        <w:tc>
          <w:tcPr>
            <w:tcW w:w="1093" w:type="dxa"/>
          </w:tcPr>
          <w:p w14:paraId="1EEA72C3" w14:textId="77777777" w:rsidR="0069596D" w:rsidRDefault="0069596D">
            <w:pPr>
              <w:pStyle w:val="TableParagraph"/>
              <w:jc w:val="left"/>
              <w:rPr>
                <w:sz w:val="20"/>
              </w:rPr>
            </w:pPr>
          </w:p>
        </w:tc>
        <w:tc>
          <w:tcPr>
            <w:tcW w:w="1217" w:type="dxa"/>
          </w:tcPr>
          <w:p w14:paraId="23415E43" w14:textId="77777777" w:rsidR="0069596D" w:rsidRDefault="00000000">
            <w:pPr>
              <w:pStyle w:val="TableParagraph"/>
              <w:spacing w:before="1" w:line="257" w:lineRule="exact"/>
              <w:ind w:left="9" w:right="3"/>
              <w:rPr>
                <w:sz w:val="24"/>
              </w:rPr>
            </w:pPr>
            <w:r>
              <w:rPr>
                <w:spacing w:val="-5"/>
                <w:sz w:val="24"/>
              </w:rPr>
              <w:t>640</w:t>
            </w:r>
          </w:p>
        </w:tc>
        <w:tc>
          <w:tcPr>
            <w:tcW w:w="910" w:type="dxa"/>
          </w:tcPr>
          <w:p w14:paraId="1DC9E564" w14:textId="77777777" w:rsidR="0069596D" w:rsidRDefault="00000000">
            <w:pPr>
              <w:pStyle w:val="TableParagraph"/>
              <w:spacing w:before="1" w:line="257" w:lineRule="exact"/>
              <w:ind w:left="8" w:right="3"/>
              <w:rPr>
                <w:sz w:val="24"/>
              </w:rPr>
            </w:pPr>
            <w:r>
              <w:rPr>
                <w:spacing w:val="-5"/>
                <w:sz w:val="24"/>
              </w:rPr>
              <w:t>650</w:t>
            </w:r>
          </w:p>
        </w:tc>
        <w:tc>
          <w:tcPr>
            <w:tcW w:w="1555" w:type="dxa"/>
          </w:tcPr>
          <w:p w14:paraId="6571F7E1" w14:textId="77777777" w:rsidR="0069596D" w:rsidRDefault="00000000">
            <w:pPr>
              <w:pStyle w:val="TableParagraph"/>
              <w:spacing w:before="1" w:line="257" w:lineRule="exact"/>
              <w:ind w:left="11" w:right="5"/>
              <w:rPr>
                <w:sz w:val="24"/>
              </w:rPr>
            </w:pPr>
            <w:r>
              <w:rPr>
                <w:spacing w:val="-2"/>
                <w:sz w:val="24"/>
              </w:rPr>
              <w:t>5634750</w:t>
            </w:r>
          </w:p>
        </w:tc>
        <w:tc>
          <w:tcPr>
            <w:tcW w:w="1563" w:type="dxa"/>
          </w:tcPr>
          <w:p w14:paraId="603F68AC" w14:textId="77777777" w:rsidR="0069596D" w:rsidRDefault="00000000">
            <w:pPr>
              <w:pStyle w:val="TableParagraph"/>
              <w:spacing w:before="1" w:line="257" w:lineRule="exact"/>
              <w:ind w:left="7" w:right="2"/>
              <w:rPr>
                <w:sz w:val="24"/>
              </w:rPr>
            </w:pPr>
            <w:r>
              <w:rPr>
                <w:spacing w:val="-2"/>
                <w:sz w:val="24"/>
              </w:rPr>
              <w:t>14255917.5</w:t>
            </w:r>
          </w:p>
        </w:tc>
        <w:tc>
          <w:tcPr>
            <w:tcW w:w="804" w:type="dxa"/>
          </w:tcPr>
          <w:p w14:paraId="7B9F8AF0" w14:textId="77777777" w:rsidR="0069596D" w:rsidRDefault="00000000">
            <w:pPr>
              <w:pStyle w:val="TableParagraph"/>
              <w:spacing w:before="1" w:line="257" w:lineRule="exact"/>
              <w:ind w:right="130"/>
              <w:jc w:val="right"/>
              <w:rPr>
                <w:sz w:val="24"/>
              </w:rPr>
            </w:pPr>
            <w:r>
              <w:rPr>
                <w:spacing w:val="-2"/>
                <w:sz w:val="24"/>
              </w:rPr>
              <w:t>49.09</w:t>
            </w:r>
          </w:p>
        </w:tc>
        <w:tc>
          <w:tcPr>
            <w:tcW w:w="771" w:type="dxa"/>
          </w:tcPr>
          <w:p w14:paraId="32A20E14" w14:textId="77777777" w:rsidR="0069596D" w:rsidRDefault="00000000">
            <w:pPr>
              <w:pStyle w:val="TableParagraph"/>
              <w:spacing w:before="1" w:line="257" w:lineRule="exact"/>
              <w:ind w:left="3"/>
              <w:rPr>
                <w:sz w:val="24"/>
              </w:rPr>
            </w:pPr>
            <w:r>
              <w:rPr>
                <w:spacing w:val="-4"/>
                <w:sz w:val="24"/>
              </w:rPr>
              <w:t>1.43</w:t>
            </w:r>
          </w:p>
        </w:tc>
        <w:tc>
          <w:tcPr>
            <w:tcW w:w="1035" w:type="dxa"/>
          </w:tcPr>
          <w:p w14:paraId="0E02D688" w14:textId="77777777" w:rsidR="0069596D" w:rsidRDefault="00000000">
            <w:pPr>
              <w:pStyle w:val="TableParagraph"/>
              <w:spacing w:before="1" w:line="257" w:lineRule="exact"/>
              <w:ind w:left="14"/>
              <w:rPr>
                <w:sz w:val="24"/>
              </w:rPr>
            </w:pPr>
            <w:r>
              <w:rPr>
                <w:spacing w:val="-10"/>
                <w:sz w:val="24"/>
              </w:rPr>
              <w:t>4</w:t>
            </w:r>
          </w:p>
        </w:tc>
      </w:tr>
      <w:tr w:rsidR="0069596D" w14:paraId="15988344" w14:textId="77777777">
        <w:trPr>
          <w:trHeight w:val="275"/>
        </w:trPr>
        <w:tc>
          <w:tcPr>
            <w:tcW w:w="1092" w:type="dxa"/>
          </w:tcPr>
          <w:p w14:paraId="22968BF0" w14:textId="77777777" w:rsidR="0069596D" w:rsidRDefault="0069596D">
            <w:pPr>
              <w:pStyle w:val="TableParagraph"/>
              <w:jc w:val="left"/>
              <w:rPr>
                <w:sz w:val="20"/>
              </w:rPr>
            </w:pPr>
          </w:p>
        </w:tc>
        <w:tc>
          <w:tcPr>
            <w:tcW w:w="1093" w:type="dxa"/>
          </w:tcPr>
          <w:p w14:paraId="04833CA0" w14:textId="77777777" w:rsidR="0069596D" w:rsidRDefault="0069596D">
            <w:pPr>
              <w:pStyle w:val="TableParagraph"/>
              <w:jc w:val="left"/>
              <w:rPr>
                <w:sz w:val="20"/>
              </w:rPr>
            </w:pPr>
          </w:p>
        </w:tc>
        <w:tc>
          <w:tcPr>
            <w:tcW w:w="1217" w:type="dxa"/>
          </w:tcPr>
          <w:p w14:paraId="39B96FB6" w14:textId="77777777" w:rsidR="0069596D" w:rsidRDefault="00000000">
            <w:pPr>
              <w:pStyle w:val="TableParagraph"/>
              <w:spacing w:line="256" w:lineRule="exact"/>
              <w:ind w:left="9" w:right="3"/>
              <w:rPr>
                <w:sz w:val="24"/>
              </w:rPr>
            </w:pPr>
            <w:r>
              <w:rPr>
                <w:spacing w:val="-5"/>
                <w:sz w:val="24"/>
              </w:rPr>
              <w:t>650</w:t>
            </w:r>
          </w:p>
        </w:tc>
        <w:tc>
          <w:tcPr>
            <w:tcW w:w="910" w:type="dxa"/>
          </w:tcPr>
          <w:p w14:paraId="19FF6BB1" w14:textId="77777777" w:rsidR="0069596D" w:rsidRDefault="00000000">
            <w:pPr>
              <w:pStyle w:val="TableParagraph"/>
              <w:spacing w:line="256" w:lineRule="exact"/>
              <w:ind w:left="8" w:right="3"/>
              <w:rPr>
                <w:sz w:val="24"/>
              </w:rPr>
            </w:pPr>
            <w:r>
              <w:rPr>
                <w:spacing w:val="-5"/>
                <w:sz w:val="24"/>
              </w:rPr>
              <w:t>660</w:t>
            </w:r>
          </w:p>
        </w:tc>
        <w:tc>
          <w:tcPr>
            <w:tcW w:w="1555" w:type="dxa"/>
          </w:tcPr>
          <w:p w14:paraId="76D31F38" w14:textId="77777777" w:rsidR="0069596D" w:rsidRDefault="00000000">
            <w:pPr>
              <w:pStyle w:val="TableParagraph"/>
              <w:spacing w:line="256" w:lineRule="exact"/>
              <w:ind w:left="11" w:right="8"/>
              <w:rPr>
                <w:sz w:val="24"/>
              </w:rPr>
            </w:pPr>
            <w:r>
              <w:rPr>
                <w:spacing w:val="-2"/>
                <w:sz w:val="24"/>
              </w:rPr>
              <w:t>24308750</w:t>
            </w:r>
          </w:p>
        </w:tc>
        <w:tc>
          <w:tcPr>
            <w:tcW w:w="1563" w:type="dxa"/>
          </w:tcPr>
          <w:p w14:paraId="1C6190D8" w14:textId="77777777" w:rsidR="0069596D" w:rsidRDefault="00000000">
            <w:pPr>
              <w:pStyle w:val="TableParagraph"/>
              <w:spacing w:line="256" w:lineRule="exact"/>
              <w:ind w:left="7" w:right="2"/>
              <w:rPr>
                <w:sz w:val="24"/>
              </w:rPr>
            </w:pPr>
            <w:r>
              <w:rPr>
                <w:spacing w:val="-2"/>
                <w:sz w:val="24"/>
              </w:rPr>
              <w:t>61501137.5</w:t>
            </w:r>
          </w:p>
        </w:tc>
        <w:tc>
          <w:tcPr>
            <w:tcW w:w="804" w:type="dxa"/>
          </w:tcPr>
          <w:p w14:paraId="65FE7EB7" w14:textId="77777777" w:rsidR="0069596D" w:rsidRDefault="00000000">
            <w:pPr>
              <w:pStyle w:val="TableParagraph"/>
              <w:spacing w:line="256" w:lineRule="exact"/>
              <w:ind w:right="130"/>
              <w:jc w:val="right"/>
              <w:rPr>
                <w:sz w:val="24"/>
              </w:rPr>
            </w:pPr>
            <w:r>
              <w:rPr>
                <w:spacing w:val="-2"/>
                <w:sz w:val="24"/>
              </w:rPr>
              <w:t>49.26</w:t>
            </w:r>
          </w:p>
        </w:tc>
        <w:tc>
          <w:tcPr>
            <w:tcW w:w="771" w:type="dxa"/>
          </w:tcPr>
          <w:p w14:paraId="6F5020EC" w14:textId="77777777" w:rsidR="0069596D" w:rsidRDefault="00000000">
            <w:pPr>
              <w:pStyle w:val="TableParagraph"/>
              <w:spacing w:line="256" w:lineRule="exact"/>
              <w:ind w:left="3"/>
              <w:rPr>
                <w:sz w:val="24"/>
              </w:rPr>
            </w:pPr>
            <w:r>
              <w:rPr>
                <w:spacing w:val="-4"/>
                <w:sz w:val="24"/>
              </w:rPr>
              <w:t>1.38</w:t>
            </w:r>
          </w:p>
        </w:tc>
        <w:tc>
          <w:tcPr>
            <w:tcW w:w="1035" w:type="dxa"/>
          </w:tcPr>
          <w:p w14:paraId="700BF3E5" w14:textId="77777777" w:rsidR="0069596D" w:rsidRDefault="00000000">
            <w:pPr>
              <w:pStyle w:val="TableParagraph"/>
              <w:spacing w:line="256" w:lineRule="exact"/>
              <w:ind w:left="14" w:right="12"/>
              <w:rPr>
                <w:sz w:val="24"/>
              </w:rPr>
            </w:pPr>
            <w:r>
              <w:rPr>
                <w:spacing w:val="-4"/>
                <w:sz w:val="24"/>
              </w:rPr>
              <w:t>3.57</w:t>
            </w:r>
          </w:p>
        </w:tc>
      </w:tr>
      <w:tr w:rsidR="0069596D" w14:paraId="35256C15" w14:textId="77777777">
        <w:trPr>
          <w:trHeight w:val="275"/>
        </w:trPr>
        <w:tc>
          <w:tcPr>
            <w:tcW w:w="1092" w:type="dxa"/>
          </w:tcPr>
          <w:p w14:paraId="16F090E9" w14:textId="77777777" w:rsidR="0069596D" w:rsidRDefault="0069596D">
            <w:pPr>
              <w:pStyle w:val="TableParagraph"/>
              <w:jc w:val="left"/>
              <w:rPr>
                <w:sz w:val="20"/>
              </w:rPr>
            </w:pPr>
          </w:p>
        </w:tc>
        <w:tc>
          <w:tcPr>
            <w:tcW w:w="1093" w:type="dxa"/>
          </w:tcPr>
          <w:p w14:paraId="25F3FFE1" w14:textId="77777777" w:rsidR="0069596D" w:rsidRDefault="0069596D">
            <w:pPr>
              <w:pStyle w:val="TableParagraph"/>
              <w:jc w:val="left"/>
              <w:rPr>
                <w:sz w:val="20"/>
              </w:rPr>
            </w:pPr>
          </w:p>
        </w:tc>
        <w:tc>
          <w:tcPr>
            <w:tcW w:w="1217" w:type="dxa"/>
          </w:tcPr>
          <w:p w14:paraId="1CAC2E49" w14:textId="77777777" w:rsidR="0069596D" w:rsidRDefault="00000000">
            <w:pPr>
              <w:pStyle w:val="TableParagraph"/>
              <w:spacing w:line="256" w:lineRule="exact"/>
              <w:ind w:left="9" w:right="3"/>
              <w:rPr>
                <w:sz w:val="24"/>
              </w:rPr>
            </w:pPr>
            <w:r>
              <w:rPr>
                <w:spacing w:val="-5"/>
                <w:sz w:val="24"/>
              </w:rPr>
              <w:t>660</w:t>
            </w:r>
          </w:p>
        </w:tc>
        <w:tc>
          <w:tcPr>
            <w:tcW w:w="910" w:type="dxa"/>
          </w:tcPr>
          <w:p w14:paraId="14786E4E" w14:textId="77777777" w:rsidR="0069596D" w:rsidRDefault="00000000">
            <w:pPr>
              <w:pStyle w:val="TableParagraph"/>
              <w:spacing w:line="256" w:lineRule="exact"/>
              <w:ind w:left="8" w:right="3"/>
              <w:rPr>
                <w:sz w:val="24"/>
              </w:rPr>
            </w:pPr>
            <w:r>
              <w:rPr>
                <w:spacing w:val="-5"/>
                <w:sz w:val="24"/>
              </w:rPr>
              <w:t>670</w:t>
            </w:r>
          </w:p>
        </w:tc>
        <w:tc>
          <w:tcPr>
            <w:tcW w:w="1555" w:type="dxa"/>
          </w:tcPr>
          <w:p w14:paraId="6B2C5A42" w14:textId="77777777" w:rsidR="0069596D" w:rsidRDefault="00000000">
            <w:pPr>
              <w:pStyle w:val="TableParagraph"/>
              <w:spacing w:line="256" w:lineRule="exact"/>
              <w:ind w:left="11" w:right="5"/>
              <w:rPr>
                <w:sz w:val="24"/>
              </w:rPr>
            </w:pPr>
            <w:r>
              <w:rPr>
                <w:spacing w:val="-2"/>
                <w:sz w:val="24"/>
              </w:rPr>
              <w:t>7581500</w:t>
            </w:r>
          </w:p>
        </w:tc>
        <w:tc>
          <w:tcPr>
            <w:tcW w:w="1563" w:type="dxa"/>
          </w:tcPr>
          <w:p w14:paraId="1F8F9176" w14:textId="77777777" w:rsidR="0069596D" w:rsidRDefault="00000000">
            <w:pPr>
              <w:pStyle w:val="TableParagraph"/>
              <w:spacing w:line="256" w:lineRule="exact"/>
              <w:ind w:left="7" w:right="2"/>
              <w:rPr>
                <w:sz w:val="24"/>
              </w:rPr>
            </w:pPr>
            <w:r>
              <w:rPr>
                <w:spacing w:val="-2"/>
                <w:sz w:val="24"/>
              </w:rPr>
              <w:t>19181195</w:t>
            </w:r>
          </w:p>
        </w:tc>
        <w:tc>
          <w:tcPr>
            <w:tcW w:w="804" w:type="dxa"/>
          </w:tcPr>
          <w:p w14:paraId="61CC1C87" w14:textId="77777777" w:rsidR="0069596D" w:rsidRDefault="00000000">
            <w:pPr>
              <w:pStyle w:val="TableParagraph"/>
              <w:spacing w:line="256" w:lineRule="exact"/>
              <w:ind w:right="130"/>
              <w:jc w:val="right"/>
              <w:rPr>
                <w:sz w:val="24"/>
              </w:rPr>
            </w:pPr>
            <w:r>
              <w:rPr>
                <w:spacing w:val="-2"/>
                <w:sz w:val="24"/>
              </w:rPr>
              <w:t>49.01</w:t>
            </w:r>
          </w:p>
        </w:tc>
        <w:tc>
          <w:tcPr>
            <w:tcW w:w="771" w:type="dxa"/>
          </w:tcPr>
          <w:p w14:paraId="6E6F5DE0" w14:textId="77777777" w:rsidR="0069596D" w:rsidRDefault="00000000">
            <w:pPr>
              <w:pStyle w:val="TableParagraph"/>
              <w:spacing w:line="256" w:lineRule="exact"/>
              <w:ind w:left="3"/>
              <w:rPr>
                <w:sz w:val="24"/>
              </w:rPr>
            </w:pPr>
            <w:r>
              <w:rPr>
                <w:spacing w:val="-4"/>
                <w:sz w:val="24"/>
              </w:rPr>
              <w:t>1.39</w:t>
            </w:r>
          </w:p>
        </w:tc>
        <w:tc>
          <w:tcPr>
            <w:tcW w:w="1035" w:type="dxa"/>
          </w:tcPr>
          <w:p w14:paraId="41715DB9" w14:textId="77777777" w:rsidR="0069596D" w:rsidRDefault="00000000">
            <w:pPr>
              <w:pStyle w:val="TableParagraph"/>
              <w:spacing w:line="256" w:lineRule="exact"/>
              <w:ind w:left="14" w:right="12"/>
              <w:rPr>
                <w:sz w:val="24"/>
              </w:rPr>
            </w:pPr>
            <w:r>
              <w:rPr>
                <w:spacing w:val="-4"/>
                <w:sz w:val="24"/>
              </w:rPr>
              <w:t>3.86</w:t>
            </w:r>
          </w:p>
        </w:tc>
      </w:tr>
      <w:tr w:rsidR="0069596D" w14:paraId="6C996B3D" w14:textId="77777777">
        <w:trPr>
          <w:trHeight w:val="275"/>
        </w:trPr>
        <w:tc>
          <w:tcPr>
            <w:tcW w:w="1092" w:type="dxa"/>
          </w:tcPr>
          <w:p w14:paraId="77B02E5A" w14:textId="77777777" w:rsidR="0069596D" w:rsidRDefault="0069596D">
            <w:pPr>
              <w:pStyle w:val="TableParagraph"/>
              <w:jc w:val="left"/>
              <w:rPr>
                <w:sz w:val="20"/>
              </w:rPr>
            </w:pPr>
          </w:p>
        </w:tc>
        <w:tc>
          <w:tcPr>
            <w:tcW w:w="1093" w:type="dxa"/>
          </w:tcPr>
          <w:p w14:paraId="3CEF32E6" w14:textId="77777777" w:rsidR="0069596D" w:rsidRDefault="0069596D">
            <w:pPr>
              <w:pStyle w:val="TableParagraph"/>
              <w:jc w:val="left"/>
              <w:rPr>
                <w:sz w:val="20"/>
              </w:rPr>
            </w:pPr>
          </w:p>
        </w:tc>
        <w:tc>
          <w:tcPr>
            <w:tcW w:w="1217" w:type="dxa"/>
          </w:tcPr>
          <w:p w14:paraId="3F80734D" w14:textId="77777777" w:rsidR="0069596D" w:rsidRDefault="00000000">
            <w:pPr>
              <w:pStyle w:val="TableParagraph"/>
              <w:spacing w:line="256" w:lineRule="exact"/>
              <w:ind w:left="9" w:right="3"/>
              <w:rPr>
                <w:sz w:val="24"/>
              </w:rPr>
            </w:pPr>
            <w:r>
              <w:rPr>
                <w:spacing w:val="-5"/>
                <w:sz w:val="24"/>
              </w:rPr>
              <w:t>670</w:t>
            </w:r>
          </w:p>
        </w:tc>
        <w:tc>
          <w:tcPr>
            <w:tcW w:w="910" w:type="dxa"/>
          </w:tcPr>
          <w:p w14:paraId="3DD43155" w14:textId="77777777" w:rsidR="0069596D" w:rsidRDefault="00000000">
            <w:pPr>
              <w:pStyle w:val="TableParagraph"/>
              <w:spacing w:line="256" w:lineRule="exact"/>
              <w:ind w:left="8" w:right="3"/>
              <w:rPr>
                <w:sz w:val="24"/>
              </w:rPr>
            </w:pPr>
            <w:r>
              <w:rPr>
                <w:spacing w:val="-5"/>
                <w:sz w:val="24"/>
              </w:rPr>
              <w:t>680</w:t>
            </w:r>
          </w:p>
        </w:tc>
        <w:tc>
          <w:tcPr>
            <w:tcW w:w="1555" w:type="dxa"/>
          </w:tcPr>
          <w:p w14:paraId="107553FC" w14:textId="77777777" w:rsidR="0069596D" w:rsidRDefault="00000000">
            <w:pPr>
              <w:pStyle w:val="TableParagraph"/>
              <w:spacing w:line="256" w:lineRule="exact"/>
              <w:ind w:left="11" w:right="8"/>
              <w:rPr>
                <w:sz w:val="24"/>
              </w:rPr>
            </w:pPr>
            <w:r>
              <w:rPr>
                <w:spacing w:val="-2"/>
                <w:sz w:val="24"/>
              </w:rPr>
              <w:t>10295000</w:t>
            </w:r>
          </w:p>
        </w:tc>
        <w:tc>
          <w:tcPr>
            <w:tcW w:w="1563" w:type="dxa"/>
          </w:tcPr>
          <w:p w14:paraId="0023B6AE" w14:textId="77777777" w:rsidR="0069596D" w:rsidRDefault="00000000">
            <w:pPr>
              <w:pStyle w:val="TableParagraph"/>
              <w:spacing w:line="256" w:lineRule="exact"/>
              <w:ind w:left="7" w:right="2"/>
              <w:rPr>
                <w:sz w:val="24"/>
              </w:rPr>
            </w:pPr>
            <w:r>
              <w:rPr>
                <w:spacing w:val="-2"/>
                <w:sz w:val="24"/>
              </w:rPr>
              <w:t>26046350</w:t>
            </w:r>
          </w:p>
        </w:tc>
        <w:tc>
          <w:tcPr>
            <w:tcW w:w="804" w:type="dxa"/>
          </w:tcPr>
          <w:p w14:paraId="7523D34D" w14:textId="77777777" w:rsidR="0069596D" w:rsidRDefault="00000000">
            <w:pPr>
              <w:pStyle w:val="TableParagraph"/>
              <w:spacing w:line="256" w:lineRule="exact"/>
              <w:ind w:right="130"/>
              <w:jc w:val="right"/>
              <w:rPr>
                <w:sz w:val="24"/>
              </w:rPr>
            </w:pPr>
            <w:r>
              <w:rPr>
                <w:spacing w:val="-2"/>
                <w:sz w:val="24"/>
              </w:rPr>
              <w:t>48.12</w:t>
            </w:r>
          </w:p>
        </w:tc>
        <w:tc>
          <w:tcPr>
            <w:tcW w:w="771" w:type="dxa"/>
          </w:tcPr>
          <w:p w14:paraId="7A6E239C" w14:textId="77777777" w:rsidR="0069596D" w:rsidRDefault="00000000">
            <w:pPr>
              <w:pStyle w:val="TableParagraph"/>
              <w:spacing w:line="256" w:lineRule="exact"/>
              <w:ind w:left="3"/>
              <w:rPr>
                <w:sz w:val="24"/>
              </w:rPr>
            </w:pPr>
            <w:r>
              <w:rPr>
                <w:spacing w:val="-4"/>
                <w:sz w:val="24"/>
              </w:rPr>
              <w:t>1.31</w:t>
            </w:r>
          </w:p>
        </w:tc>
        <w:tc>
          <w:tcPr>
            <w:tcW w:w="1035" w:type="dxa"/>
          </w:tcPr>
          <w:p w14:paraId="6E5922D0" w14:textId="77777777" w:rsidR="0069596D" w:rsidRDefault="00000000">
            <w:pPr>
              <w:pStyle w:val="TableParagraph"/>
              <w:spacing w:line="256" w:lineRule="exact"/>
              <w:ind w:left="14" w:right="12"/>
              <w:rPr>
                <w:sz w:val="24"/>
              </w:rPr>
            </w:pPr>
            <w:r>
              <w:rPr>
                <w:spacing w:val="-4"/>
                <w:sz w:val="24"/>
              </w:rPr>
              <w:t>4.38</w:t>
            </w:r>
          </w:p>
        </w:tc>
      </w:tr>
      <w:tr w:rsidR="0069596D" w14:paraId="312BD254" w14:textId="77777777">
        <w:trPr>
          <w:trHeight w:val="278"/>
        </w:trPr>
        <w:tc>
          <w:tcPr>
            <w:tcW w:w="1092" w:type="dxa"/>
          </w:tcPr>
          <w:p w14:paraId="54B3EFBB" w14:textId="77777777" w:rsidR="0069596D" w:rsidRDefault="0069596D">
            <w:pPr>
              <w:pStyle w:val="TableParagraph"/>
              <w:jc w:val="left"/>
              <w:rPr>
                <w:sz w:val="20"/>
              </w:rPr>
            </w:pPr>
          </w:p>
        </w:tc>
        <w:tc>
          <w:tcPr>
            <w:tcW w:w="1093" w:type="dxa"/>
          </w:tcPr>
          <w:p w14:paraId="1600BA6B" w14:textId="77777777" w:rsidR="0069596D" w:rsidRDefault="0069596D">
            <w:pPr>
              <w:pStyle w:val="TableParagraph"/>
              <w:jc w:val="left"/>
              <w:rPr>
                <w:sz w:val="20"/>
              </w:rPr>
            </w:pPr>
          </w:p>
        </w:tc>
        <w:tc>
          <w:tcPr>
            <w:tcW w:w="1217" w:type="dxa"/>
          </w:tcPr>
          <w:p w14:paraId="34FC5A69" w14:textId="77777777" w:rsidR="0069596D" w:rsidRDefault="00000000">
            <w:pPr>
              <w:pStyle w:val="TableParagraph"/>
              <w:spacing w:before="1" w:line="257" w:lineRule="exact"/>
              <w:ind w:left="9" w:right="3"/>
              <w:rPr>
                <w:sz w:val="24"/>
              </w:rPr>
            </w:pPr>
            <w:r>
              <w:rPr>
                <w:spacing w:val="-5"/>
                <w:sz w:val="24"/>
              </w:rPr>
              <w:t>680</w:t>
            </w:r>
          </w:p>
        </w:tc>
        <w:tc>
          <w:tcPr>
            <w:tcW w:w="910" w:type="dxa"/>
          </w:tcPr>
          <w:p w14:paraId="5025492F" w14:textId="77777777" w:rsidR="0069596D" w:rsidRDefault="00000000">
            <w:pPr>
              <w:pStyle w:val="TableParagraph"/>
              <w:spacing w:before="1" w:line="257" w:lineRule="exact"/>
              <w:ind w:left="8" w:right="3"/>
              <w:rPr>
                <w:sz w:val="24"/>
              </w:rPr>
            </w:pPr>
            <w:r>
              <w:rPr>
                <w:spacing w:val="-5"/>
                <w:sz w:val="24"/>
              </w:rPr>
              <w:t>690</w:t>
            </w:r>
          </w:p>
        </w:tc>
        <w:tc>
          <w:tcPr>
            <w:tcW w:w="1555" w:type="dxa"/>
          </w:tcPr>
          <w:p w14:paraId="41755E26" w14:textId="77777777" w:rsidR="0069596D" w:rsidRDefault="00000000">
            <w:pPr>
              <w:pStyle w:val="TableParagraph"/>
              <w:spacing w:before="1" w:line="257" w:lineRule="exact"/>
              <w:ind w:left="11" w:right="8"/>
              <w:rPr>
                <w:sz w:val="24"/>
              </w:rPr>
            </w:pPr>
            <w:r>
              <w:rPr>
                <w:spacing w:val="-2"/>
                <w:sz w:val="24"/>
              </w:rPr>
              <w:t>10311000</w:t>
            </w:r>
          </w:p>
        </w:tc>
        <w:tc>
          <w:tcPr>
            <w:tcW w:w="1563" w:type="dxa"/>
          </w:tcPr>
          <w:p w14:paraId="4EA9BBFC" w14:textId="77777777" w:rsidR="0069596D" w:rsidRDefault="00000000">
            <w:pPr>
              <w:pStyle w:val="TableParagraph"/>
              <w:spacing w:before="1" w:line="257" w:lineRule="exact"/>
              <w:ind w:left="7" w:right="2"/>
              <w:rPr>
                <w:sz w:val="24"/>
              </w:rPr>
            </w:pPr>
            <w:r>
              <w:rPr>
                <w:spacing w:val="-2"/>
                <w:sz w:val="24"/>
              </w:rPr>
              <w:t>26086830</w:t>
            </w:r>
          </w:p>
        </w:tc>
        <w:tc>
          <w:tcPr>
            <w:tcW w:w="804" w:type="dxa"/>
          </w:tcPr>
          <w:p w14:paraId="609D86C4" w14:textId="77777777" w:rsidR="0069596D" w:rsidRDefault="00000000">
            <w:pPr>
              <w:pStyle w:val="TableParagraph"/>
              <w:spacing w:before="1" w:line="257" w:lineRule="exact"/>
              <w:ind w:right="130"/>
              <w:jc w:val="right"/>
              <w:rPr>
                <w:sz w:val="24"/>
              </w:rPr>
            </w:pPr>
            <w:r>
              <w:rPr>
                <w:spacing w:val="-2"/>
                <w:sz w:val="24"/>
              </w:rPr>
              <w:t>49.84</w:t>
            </w:r>
          </w:p>
        </w:tc>
        <w:tc>
          <w:tcPr>
            <w:tcW w:w="771" w:type="dxa"/>
          </w:tcPr>
          <w:p w14:paraId="1647ED57" w14:textId="77777777" w:rsidR="0069596D" w:rsidRDefault="00000000">
            <w:pPr>
              <w:pStyle w:val="TableParagraph"/>
              <w:spacing w:before="1" w:line="257" w:lineRule="exact"/>
              <w:ind w:left="3"/>
              <w:rPr>
                <w:sz w:val="24"/>
              </w:rPr>
            </w:pPr>
            <w:r>
              <w:rPr>
                <w:spacing w:val="-5"/>
                <w:sz w:val="24"/>
              </w:rPr>
              <w:t>1.2</w:t>
            </w:r>
          </w:p>
        </w:tc>
        <w:tc>
          <w:tcPr>
            <w:tcW w:w="1035" w:type="dxa"/>
          </w:tcPr>
          <w:p w14:paraId="6068D7CE" w14:textId="77777777" w:rsidR="0069596D" w:rsidRDefault="00000000">
            <w:pPr>
              <w:pStyle w:val="TableParagraph"/>
              <w:spacing w:before="1" w:line="257" w:lineRule="exact"/>
              <w:ind w:left="14" w:right="12"/>
              <w:rPr>
                <w:sz w:val="24"/>
              </w:rPr>
            </w:pPr>
            <w:r>
              <w:rPr>
                <w:spacing w:val="-4"/>
                <w:sz w:val="24"/>
              </w:rPr>
              <w:t>3.16</w:t>
            </w:r>
          </w:p>
        </w:tc>
      </w:tr>
      <w:tr w:rsidR="0069596D" w14:paraId="0B5695FB" w14:textId="77777777">
        <w:trPr>
          <w:trHeight w:val="275"/>
        </w:trPr>
        <w:tc>
          <w:tcPr>
            <w:tcW w:w="1092" w:type="dxa"/>
          </w:tcPr>
          <w:p w14:paraId="7930A7D8" w14:textId="77777777" w:rsidR="0069596D" w:rsidRDefault="0069596D">
            <w:pPr>
              <w:pStyle w:val="TableParagraph"/>
              <w:jc w:val="left"/>
              <w:rPr>
                <w:sz w:val="20"/>
              </w:rPr>
            </w:pPr>
          </w:p>
        </w:tc>
        <w:tc>
          <w:tcPr>
            <w:tcW w:w="1093" w:type="dxa"/>
          </w:tcPr>
          <w:p w14:paraId="5AA406AC" w14:textId="77777777" w:rsidR="0069596D" w:rsidRDefault="0069596D">
            <w:pPr>
              <w:pStyle w:val="TableParagraph"/>
              <w:jc w:val="left"/>
              <w:rPr>
                <w:sz w:val="20"/>
              </w:rPr>
            </w:pPr>
          </w:p>
        </w:tc>
        <w:tc>
          <w:tcPr>
            <w:tcW w:w="1217" w:type="dxa"/>
          </w:tcPr>
          <w:p w14:paraId="61A0E267" w14:textId="77777777" w:rsidR="0069596D" w:rsidRDefault="00000000">
            <w:pPr>
              <w:pStyle w:val="TableParagraph"/>
              <w:spacing w:line="256" w:lineRule="exact"/>
              <w:ind w:left="9" w:right="3"/>
              <w:rPr>
                <w:sz w:val="24"/>
              </w:rPr>
            </w:pPr>
            <w:r>
              <w:rPr>
                <w:spacing w:val="-5"/>
                <w:sz w:val="24"/>
              </w:rPr>
              <w:t>690</w:t>
            </w:r>
          </w:p>
        </w:tc>
        <w:tc>
          <w:tcPr>
            <w:tcW w:w="910" w:type="dxa"/>
          </w:tcPr>
          <w:p w14:paraId="741A7529" w14:textId="77777777" w:rsidR="0069596D" w:rsidRDefault="00000000">
            <w:pPr>
              <w:pStyle w:val="TableParagraph"/>
              <w:spacing w:line="256" w:lineRule="exact"/>
              <w:ind w:left="8" w:right="3"/>
              <w:rPr>
                <w:sz w:val="24"/>
              </w:rPr>
            </w:pPr>
            <w:r>
              <w:rPr>
                <w:spacing w:val="-5"/>
                <w:sz w:val="24"/>
              </w:rPr>
              <w:t>700</w:t>
            </w:r>
          </w:p>
        </w:tc>
        <w:tc>
          <w:tcPr>
            <w:tcW w:w="1555" w:type="dxa"/>
          </w:tcPr>
          <w:p w14:paraId="360DADBE" w14:textId="77777777" w:rsidR="0069596D" w:rsidRDefault="00000000">
            <w:pPr>
              <w:pStyle w:val="TableParagraph"/>
              <w:spacing w:line="256" w:lineRule="exact"/>
              <w:ind w:left="11" w:right="8"/>
              <w:rPr>
                <w:sz w:val="24"/>
              </w:rPr>
            </w:pPr>
            <w:r>
              <w:rPr>
                <w:spacing w:val="-2"/>
                <w:sz w:val="24"/>
              </w:rPr>
              <w:t>10311000</w:t>
            </w:r>
          </w:p>
        </w:tc>
        <w:tc>
          <w:tcPr>
            <w:tcW w:w="1563" w:type="dxa"/>
          </w:tcPr>
          <w:p w14:paraId="45CF11A3" w14:textId="77777777" w:rsidR="0069596D" w:rsidRDefault="00000000">
            <w:pPr>
              <w:pStyle w:val="TableParagraph"/>
              <w:spacing w:line="256" w:lineRule="exact"/>
              <w:ind w:left="7" w:right="2"/>
              <w:rPr>
                <w:sz w:val="24"/>
              </w:rPr>
            </w:pPr>
            <w:r>
              <w:rPr>
                <w:spacing w:val="-2"/>
                <w:sz w:val="24"/>
              </w:rPr>
              <w:t>26086830</w:t>
            </w:r>
          </w:p>
        </w:tc>
        <w:tc>
          <w:tcPr>
            <w:tcW w:w="804" w:type="dxa"/>
          </w:tcPr>
          <w:p w14:paraId="33E47C39" w14:textId="77777777" w:rsidR="0069596D" w:rsidRDefault="00000000">
            <w:pPr>
              <w:pStyle w:val="TableParagraph"/>
              <w:spacing w:line="256" w:lineRule="exact"/>
              <w:ind w:right="130"/>
              <w:jc w:val="right"/>
              <w:rPr>
                <w:sz w:val="24"/>
              </w:rPr>
            </w:pPr>
            <w:r>
              <w:rPr>
                <w:spacing w:val="-2"/>
                <w:sz w:val="24"/>
              </w:rPr>
              <w:t>49.62</w:t>
            </w:r>
          </w:p>
        </w:tc>
        <w:tc>
          <w:tcPr>
            <w:tcW w:w="771" w:type="dxa"/>
          </w:tcPr>
          <w:p w14:paraId="5F7E60A9" w14:textId="77777777" w:rsidR="0069596D" w:rsidRDefault="00000000">
            <w:pPr>
              <w:pStyle w:val="TableParagraph"/>
              <w:spacing w:line="256" w:lineRule="exact"/>
              <w:ind w:left="3"/>
              <w:rPr>
                <w:sz w:val="24"/>
              </w:rPr>
            </w:pPr>
            <w:r>
              <w:rPr>
                <w:spacing w:val="-4"/>
                <w:sz w:val="24"/>
              </w:rPr>
              <w:t>1.22</w:t>
            </w:r>
          </w:p>
        </w:tc>
        <w:tc>
          <w:tcPr>
            <w:tcW w:w="1035" w:type="dxa"/>
          </w:tcPr>
          <w:p w14:paraId="0E4F17F4" w14:textId="77777777" w:rsidR="0069596D" w:rsidRDefault="00000000">
            <w:pPr>
              <w:pStyle w:val="TableParagraph"/>
              <w:spacing w:line="256" w:lineRule="exact"/>
              <w:ind w:left="14" w:right="12"/>
              <w:rPr>
                <w:sz w:val="24"/>
              </w:rPr>
            </w:pPr>
            <w:r>
              <w:rPr>
                <w:spacing w:val="-4"/>
                <w:sz w:val="24"/>
              </w:rPr>
              <w:t>3.27</w:t>
            </w:r>
          </w:p>
        </w:tc>
      </w:tr>
      <w:tr w:rsidR="0069596D" w14:paraId="6FB51DB3" w14:textId="77777777">
        <w:trPr>
          <w:trHeight w:val="275"/>
        </w:trPr>
        <w:tc>
          <w:tcPr>
            <w:tcW w:w="1092" w:type="dxa"/>
          </w:tcPr>
          <w:p w14:paraId="13C4635A" w14:textId="77777777" w:rsidR="0069596D" w:rsidRDefault="00000000">
            <w:pPr>
              <w:pStyle w:val="TableParagraph"/>
              <w:spacing w:line="256" w:lineRule="exact"/>
              <w:ind w:left="17" w:right="10"/>
              <w:rPr>
                <w:sz w:val="24"/>
              </w:rPr>
            </w:pPr>
            <w:r>
              <w:rPr>
                <w:spacing w:val="-5"/>
                <w:sz w:val="24"/>
              </w:rPr>
              <w:t>50</w:t>
            </w:r>
          </w:p>
        </w:tc>
        <w:tc>
          <w:tcPr>
            <w:tcW w:w="1093" w:type="dxa"/>
          </w:tcPr>
          <w:p w14:paraId="70242AC4" w14:textId="77777777" w:rsidR="0069596D" w:rsidRDefault="00000000">
            <w:pPr>
              <w:pStyle w:val="TableParagraph"/>
              <w:spacing w:line="256" w:lineRule="exact"/>
              <w:ind w:left="22" w:right="16"/>
              <w:rPr>
                <w:sz w:val="24"/>
              </w:rPr>
            </w:pPr>
            <w:r>
              <w:rPr>
                <w:spacing w:val="-5"/>
                <w:sz w:val="24"/>
              </w:rPr>
              <w:t>52</w:t>
            </w:r>
          </w:p>
        </w:tc>
        <w:tc>
          <w:tcPr>
            <w:tcW w:w="1217" w:type="dxa"/>
          </w:tcPr>
          <w:p w14:paraId="36898E73" w14:textId="77777777" w:rsidR="0069596D" w:rsidRDefault="00000000">
            <w:pPr>
              <w:pStyle w:val="TableParagraph"/>
              <w:spacing w:line="256" w:lineRule="exact"/>
              <w:ind w:left="9" w:right="3"/>
              <w:rPr>
                <w:sz w:val="24"/>
              </w:rPr>
            </w:pPr>
            <w:r>
              <w:rPr>
                <w:spacing w:val="-5"/>
                <w:sz w:val="24"/>
              </w:rPr>
              <w:t>620</w:t>
            </w:r>
          </w:p>
        </w:tc>
        <w:tc>
          <w:tcPr>
            <w:tcW w:w="910" w:type="dxa"/>
          </w:tcPr>
          <w:p w14:paraId="562AA552" w14:textId="77777777" w:rsidR="0069596D" w:rsidRDefault="00000000">
            <w:pPr>
              <w:pStyle w:val="TableParagraph"/>
              <w:spacing w:line="256" w:lineRule="exact"/>
              <w:ind w:left="8" w:right="3"/>
              <w:rPr>
                <w:sz w:val="24"/>
              </w:rPr>
            </w:pPr>
            <w:r>
              <w:rPr>
                <w:spacing w:val="-5"/>
                <w:sz w:val="24"/>
              </w:rPr>
              <w:t>630</w:t>
            </w:r>
          </w:p>
        </w:tc>
        <w:tc>
          <w:tcPr>
            <w:tcW w:w="1555" w:type="dxa"/>
          </w:tcPr>
          <w:p w14:paraId="3D1528EF" w14:textId="77777777" w:rsidR="0069596D" w:rsidRDefault="00000000">
            <w:pPr>
              <w:pStyle w:val="TableParagraph"/>
              <w:spacing w:line="256" w:lineRule="exact"/>
              <w:ind w:left="11" w:right="3"/>
              <w:rPr>
                <w:sz w:val="24"/>
              </w:rPr>
            </w:pPr>
            <w:r>
              <w:rPr>
                <w:spacing w:val="-2"/>
                <w:sz w:val="24"/>
              </w:rPr>
              <w:t>7951562.5</w:t>
            </w:r>
          </w:p>
        </w:tc>
        <w:tc>
          <w:tcPr>
            <w:tcW w:w="1563" w:type="dxa"/>
          </w:tcPr>
          <w:p w14:paraId="6FD0331C" w14:textId="77777777" w:rsidR="0069596D" w:rsidRDefault="00000000">
            <w:pPr>
              <w:pStyle w:val="TableParagraph"/>
              <w:spacing w:line="256" w:lineRule="exact"/>
              <w:ind w:left="7" w:right="4"/>
              <w:rPr>
                <w:sz w:val="24"/>
              </w:rPr>
            </w:pPr>
            <w:r>
              <w:rPr>
                <w:spacing w:val="-2"/>
                <w:sz w:val="24"/>
              </w:rPr>
              <w:t>20117453.13</w:t>
            </w:r>
          </w:p>
        </w:tc>
        <w:tc>
          <w:tcPr>
            <w:tcW w:w="804" w:type="dxa"/>
          </w:tcPr>
          <w:p w14:paraId="2145B4A8" w14:textId="77777777" w:rsidR="0069596D" w:rsidRDefault="00000000">
            <w:pPr>
              <w:pStyle w:val="TableParagraph"/>
              <w:spacing w:line="256" w:lineRule="exact"/>
              <w:ind w:right="130"/>
              <w:jc w:val="right"/>
              <w:rPr>
                <w:sz w:val="24"/>
              </w:rPr>
            </w:pPr>
            <w:r>
              <w:rPr>
                <w:spacing w:val="-2"/>
                <w:sz w:val="24"/>
              </w:rPr>
              <w:t>50.41</w:t>
            </w:r>
          </w:p>
        </w:tc>
        <w:tc>
          <w:tcPr>
            <w:tcW w:w="771" w:type="dxa"/>
          </w:tcPr>
          <w:p w14:paraId="0A3051B3" w14:textId="77777777" w:rsidR="0069596D" w:rsidRDefault="00000000">
            <w:pPr>
              <w:pStyle w:val="TableParagraph"/>
              <w:spacing w:line="256" w:lineRule="exact"/>
              <w:ind w:left="3"/>
              <w:rPr>
                <w:sz w:val="24"/>
              </w:rPr>
            </w:pPr>
            <w:r>
              <w:rPr>
                <w:spacing w:val="-4"/>
                <w:sz w:val="24"/>
              </w:rPr>
              <w:t>1.21</w:t>
            </w:r>
          </w:p>
        </w:tc>
        <w:tc>
          <w:tcPr>
            <w:tcW w:w="1035" w:type="dxa"/>
          </w:tcPr>
          <w:p w14:paraId="7ABAEA22" w14:textId="77777777" w:rsidR="0069596D" w:rsidRDefault="00000000">
            <w:pPr>
              <w:pStyle w:val="TableParagraph"/>
              <w:spacing w:line="256" w:lineRule="exact"/>
              <w:ind w:left="14" w:right="12"/>
              <w:rPr>
                <w:sz w:val="24"/>
              </w:rPr>
            </w:pPr>
            <w:r>
              <w:rPr>
                <w:spacing w:val="-4"/>
                <w:sz w:val="24"/>
              </w:rPr>
              <w:t>2.95</w:t>
            </w:r>
          </w:p>
        </w:tc>
      </w:tr>
      <w:tr w:rsidR="0069596D" w14:paraId="07155340" w14:textId="77777777">
        <w:trPr>
          <w:trHeight w:val="275"/>
        </w:trPr>
        <w:tc>
          <w:tcPr>
            <w:tcW w:w="1092" w:type="dxa"/>
          </w:tcPr>
          <w:p w14:paraId="124145E7" w14:textId="77777777" w:rsidR="0069596D" w:rsidRDefault="0069596D">
            <w:pPr>
              <w:pStyle w:val="TableParagraph"/>
              <w:jc w:val="left"/>
              <w:rPr>
                <w:sz w:val="20"/>
              </w:rPr>
            </w:pPr>
          </w:p>
        </w:tc>
        <w:tc>
          <w:tcPr>
            <w:tcW w:w="1093" w:type="dxa"/>
          </w:tcPr>
          <w:p w14:paraId="6D237BB8" w14:textId="77777777" w:rsidR="0069596D" w:rsidRDefault="0069596D">
            <w:pPr>
              <w:pStyle w:val="TableParagraph"/>
              <w:jc w:val="left"/>
              <w:rPr>
                <w:sz w:val="20"/>
              </w:rPr>
            </w:pPr>
          </w:p>
        </w:tc>
        <w:tc>
          <w:tcPr>
            <w:tcW w:w="1217" w:type="dxa"/>
          </w:tcPr>
          <w:p w14:paraId="054E22A8" w14:textId="77777777" w:rsidR="0069596D" w:rsidRDefault="00000000">
            <w:pPr>
              <w:pStyle w:val="TableParagraph"/>
              <w:spacing w:line="256" w:lineRule="exact"/>
              <w:ind w:left="9" w:right="3"/>
              <w:rPr>
                <w:sz w:val="24"/>
              </w:rPr>
            </w:pPr>
            <w:r>
              <w:rPr>
                <w:spacing w:val="-5"/>
                <w:sz w:val="24"/>
              </w:rPr>
              <w:t>630</w:t>
            </w:r>
          </w:p>
        </w:tc>
        <w:tc>
          <w:tcPr>
            <w:tcW w:w="910" w:type="dxa"/>
          </w:tcPr>
          <w:p w14:paraId="21942E39" w14:textId="77777777" w:rsidR="0069596D" w:rsidRDefault="00000000">
            <w:pPr>
              <w:pStyle w:val="TableParagraph"/>
              <w:spacing w:line="256" w:lineRule="exact"/>
              <w:ind w:left="8" w:right="3"/>
              <w:rPr>
                <w:sz w:val="24"/>
              </w:rPr>
            </w:pPr>
            <w:r>
              <w:rPr>
                <w:spacing w:val="-5"/>
                <w:sz w:val="24"/>
              </w:rPr>
              <w:t>640</w:t>
            </w:r>
          </w:p>
        </w:tc>
        <w:tc>
          <w:tcPr>
            <w:tcW w:w="1555" w:type="dxa"/>
          </w:tcPr>
          <w:p w14:paraId="4CBDF41B" w14:textId="77777777" w:rsidR="0069596D" w:rsidRDefault="00000000">
            <w:pPr>
              <w:pStyle w:val="TableParagraph"/>
              <w:spacing w:line="256" w:lineRule="exact"/>
              <w:ind w:left="11" w:right="8"/>
              <w:rPr>
                <w:sz w:val="24"/>
              </w:rPr>
            </w:pPr>
            <w:r>
              <w:rPr>
                <w:spacing w:val="-2"/>
                <w:sz w:val="24"/>
              </w:rPr>
              <w:t>31846250</w:t>
            </w:r>
          </w:p>
        </w:tc>
        <w:tc>
          <w:tcPr>
            <w:tcW w:w="1563" w:type="dxa"/>
          </w:tcPr>
          <w:p w14:paraId="2E4AA0E0" w14:textId="77777777" w:rsidR="0069596D" w:rsidRDefault="00000000">
            <w:pPr>
              <w:pStyle w:val="TableParagraph"/>
              <w:spacing w:line="256" w:lineRule="exact"/>
              <w:ind w:left="7" w:right="2"/>
              <w:rPr>
                <w:sz w:val="24"/>
              </w:rPr>
            </w:pPr>
            <w:r>
              <w:rPr>
                <w:spacing w:val="-2"/>
                <w:sz w:val="24"/>
              </w:rPr>
              <w:t>80571012.5</w:t>
            </w:r>
          </w:p>
        </w:tc>
        <w:tc>
          <w:tcPr>
            <w:tcW w:w="804" w:type="dxa"/>
          </w:tcPr>
          <w:p w14:paraId="000A8EE4" w14:textId="77777777" w:rsidR="0069596D" w:rsidRDefault="00000000">
            <w:pPr>
              <w:pStyle w:val="TableParagraph"/>
              <w:spacing w:line="256" w:lineRule="exact"/>
              <w:ind w:right="130"/>
              <w:jc w:val="right"/>
              <w:rPr>
                <w:sz w:val="24"/>
              </w:rPr>
            </w:pPr>
            <w:r>
              <w:rPr>
                <w:spacing w:val="-2"/>
                <w:sz w:val="24"/>
              </w:rPr>
              <w:t>50.41</w:t>
            </w:r>
          </w:p>
        </w:tc>
        <w:tc>
          <w:tcPr>
            <w:tcW w:w="771" w:type="dxa"/>
          </w:tcPr>
          <w:p w14:paraId="30186851" w14:textId="77777777" w:rsidR="0069596D" w:rsidRDefault="00000000">
            <w:pPr>
              <w:pStyle w:val="TableParagraph"/>
              <w:spacing w:line="256" w:lineRule="exact"/>
              <w:ind w:left="3"/>
              <w:rPr>
                <w:sz w:val="24"/>
              </w:rPr>
            </w:pPr>
            <w:r>
              <w:rPr>
                <w:spacing w:val="-4"/>
                <w:sz w:val="24"/>
              </w:rPr>
              <w:t>1.21</w:t>
            </w:r>
          </w:p>
        </w:tc>
        <w:tc>
          <w:tcPr>
            <w:tcW w:w="1035" w:type="dxa"/>
          </w:tcPr>
          <w:p w14:paraId="3366BAB4" w14:textId="77777777" w:rsidR="0069596D" w:rsidRDefault="00000000">
            <w:pPr>
              <w:pStyle w:val="TableParagraph"/>
              <w:spacing w:line="256" w:lineRule="exact"/>
              <w:ind w:left="14" w:right="12"/>
              <w:rPr>
                <w:sz w:val="24"/>
              </w:rPr>
            </w:pPr>
            <w:r>
              <w:rPr>
                <w:spacing w:val="-4"/>
                <w:sz w:val="24"/>
              </w:rPr>
              <w:t>2.95</w:t>
            </w:r>
          </w:p>
        </w:tc>
      </w:tr>
      <w:tr w:rsidR="0069596D" w14:paraId="1B655FB7" w14:textId="77777777">
        <w:trPr>
          <w:trHeight w:val="278"/>
        </w:trPr>
        <w:tc>
          <w:tcPr>
            <w:tcW w:w="1092" w:type="dxa"/>
          </w:tcPr>
          <w:p w14:paraId="58277924" w14:textId="77777777" w:rsidR="0069596D" w:rsidRDefault="0069596D">
            <w:pPr>
              <w:pStyle w:val="TableParagraph"/>
              <w:jc w:val="left"/>
              <w:rPr>
                <w:sz w:val="20"/>
              </w:rPr>
            </w:pPr>
          </w:p>
        </w:tc>
        <w:tc>
          <w:tcPr>
            <w:tcW w:w="1093" w:type="dxa"/>
          </w:tcPr>
          <w:p w14:paraId="7D5F516F" w14:textId="77777777" w:rsidR="0069596D" w:rsidRDefault="0069596D">
            <w:pPr>
              <w:pStyle w:val="TableParagraph"/>
              <w:jc w:val="left"/>
              <w:rPr>
                <w:sz w:val="20"/>
              </w:rPr>
            </w:pPr>
          </w:p>
        </w:tc>
        <w:tc>
          <w:tcPr>
            <w:tcW w:w="1217" w:type="dxa"/>
          </w:tcPr>
          <w:p w14:paraId="4CC41D17" w14:textId="77777777" w:rsidR="0069596D" w:rsidRDefault="00000000">
            <w:pPr>
              <w:pStyle w:val="TableParagraph"/>
              <w:spacing w:before="1" w:line="257" w:lineRule="exact"/>
              <w:ind w:left="9" w:right="3"/>
              <w:rPr>
                <w:sz w:val="24"/>
              </w:rPr>
            </w:pPr>
            <w:r>
              <w:rPr>
                <w:spacing w:val="-5"/>
                <w:sz w:val="24"/>
              </w:rPr>
              <w:t>640</w:t>
            </w:r>
          </w:p>
        </w:tc>
        <w:tc>
          <w:tcPr>
            <w:tcW w:w="910" w:type="dxa"/>
          </w:tcPr>
          <w:p w14:paraId="1A9CC84F" w14:textId="77777777" w:rsidR="0069596D" w:rsidRDefault="00000000">
            <w:pPr>
              <w:pStyle w:val="TableParagraph"/>
              <w:spacing w:before="1" w:line="257" w:lineRule="exact"/>
              <w:ind w:left="8" w:right="3"/>
              <w:rPr>
                <w:sz w:val="24"/>
              </w:rPr>
            </w:pPr>
            <w:r>
              <w:rPr>
                <w:spacing w:val="-5"/>
                <w:sz w:val="24"/>
              </w:rPr>
              <w:t>650</w:t>
            </w:r>
          </w:p>
        </w:tc>
        <w:tc>
          <w:tcPr>
            <w:tcW w:w="1555" w:type="dxa"/>
          </w:tcPr>
          <w:p w14:paraId="0BBD4715" w14:textId="77777777" w:rsidR="0069596D" w:rsidRDefault="00000000">
            <w:pPr>
              <w:pStyle w:val="TableParagraph"/>
              <w:spacing w:before="1" w:line="257" w:lineRule="exact"/>
              <w:ind w:left="11" w:right="8"/>
              <w:rPr>
                <w:sz w:val="24"/>
              </w:rPr>
            </w:pPr>
            <w:r>
              <w:rPr>
                <w:spacing w:val="-2"/>
                <w:sz w:val="24"/>
              </w:rPr>
              <w:t>31878250</w:t>
            </w:r>
          </w:p>
        </w:tc>
        <w:tc>
          <w:tcPr>
            <w:tcW w:w="1563" w:type="dxa"/>
          </w:tcPr>
          <w:p w14:paraId="775CB5EF" w14:textId="77777777" w:rsidR="0069596D" w:rsidRDefault="00000000">
            <w:pPr>
              <w:pStyle w:val="TableParagraph"/>
              <w:spacing w:before="1" w:line="257" w:lineRule="exact"/>
              <w:ind w:left="7" w:right="2"/>
              <w:rPr>
                <w:sz w:val="24"/>
              </w:rPr>
            </w:pPr>
            <w:r>
              <w:rPr>
                <w:spacing w:val="-2"/>
                <w:sz w:val="24"/>
              </w:rPr>
              <w:t>80651972.5</w:t>
            </w:r>
          </w:p>
        </w:tc>
        <w:tc>
          <w:tcPr>
            <w:tcW w:w="804" w:type="dxa"/>
          </w:tcPr>
          <w:p w14:paraId="3ABC92B4" w14:textId="77777777" w:rsidR="0069596D" w:rsidRDefault="00000000">
            <w:pPr>
              <w:pStyle w:val="TableParagraph"/>
              <w:spacing w:before="1" w:line="257" w:lineRule="exact"/>
              <w:ind w:right="192"/>
              <w:jc w:val="right"/>
              <w:rPr>
                <w:sz w:val="24"/>
              </w:rPr>
            </w:pPr>
            <w:r>
              <w:rPr>
                <w:spacing w:val="-4"/>
                <w:sz w:val="24"/>
              </w:rPr>
              <w:t>50.4</w:t>
            </w:r>
          </w:p>
        </w:tc>
        <w:tc>
          <w:tcPr>
            <w:tcW w:w="771" w:type="dxa"/>
          </w:tcPr>
          <w:p w14:paraId="6F54C70C" w14:textId="77777777" w:rsidR="0069596D" w:rsidRDefault="00000000">
            <w:pPr>
              <w:pStyle w:val="TableParagraph"/>
              <w:spacing w:before="1" w:line="257" w:lineRule="exact"/>
              <w:ind w:left="3"/>
              <w:rPr>
                <w:sz w:val="24"/>
              </w:rPr>
            </w:pPr>
            <w:r>
              <w:rPr>
                <w:spacing w:val="-4"/>
                <w:sz w:val="24"/>
              </w:rPr>
              <w:t>1.21</w:t>
            </w:r>
          </w:p>
        </w:tc>
        <w:tc>
          <w:tcPr>
            <w:tcW w:w="1035" w:type="dxa"/>
          </w:tcPr>
          <w:p w14:paraId="22651863" w14:textId="77777777" w:rsidR="0069596D" w:rsidRDefault="00000000">
            <w:pPr>
              <w:pStyle w:val="TableParagraph"/>
              <w:spacing w:before="1" w:line="257" w:lineRule="exact"/>
              <w:ind w:left="14" w:right="12"/>
              <w:rPr>
                <w:sz w:val="24"/>
              </w:rPr>
            </w:pPr>
            <w:r>
              <w:rPr>
                <w:spacing w:val="-4"/>
                <w:sz w:val="24"/>
              </w:rPr>
              <w:t>2.93</w:t>
            </w:r>
          </w:p>
        </w:tc>
      </w:tr>
      <w:tr w:rsidR="0069596D" w14:paraId="7DD01EA5" w14:textId="77777777">
        <w:trPr>
          <w:trHeight w:val="275"/>
        </w:trPr>
        <w:tc>
          <w:tcPr>
            <w:tcW w:w="1092" w:type="dxa"/>
          </w:tcPr>
          <w:p w14:paraId="1B15A97A" w14:textId="77777777" w:rsidR="0069596D" w:rsidRDefault="0069596D">
            <w:pPr>
              <w:pStyle w:val="TableParagraph"/>
              <w:jc w:val="left"/>
              <w:rPr>
                <w:sz w:val="20"/>
              </w:rPr>
            </w:pPr>
          </w:p>
        </w:tc>
        <w:tc>
          <w:tcPr>
            <w:tcW w:w="1093" w:type="dxa"/>
          </w:tcPr>
          <w:p w14:paraId="2913776D" w14:textId="77777777" w:rsidR="0069596D" w:rsidRDefault="0069596D">
            <w:pPr>
              <w:pStyle w:val="TableParagraph"/>
              <w:jc w:val="left"/>
              <w:rPr>
                <w:sz w:val="20"/>
              </w:rPr>
            </w:pPr>
          </w:p>
        </w:tc>
        <w:tc>
          <w:tcPr>
            <w:tcW w:w="1217" w:type="dxa"/>
          </w:tcPr>
          <w:p w14:paraId="6AD95CB9" w14:textId="77777777" w:rsidR="0069596D" w:rsidRDefault="00000000">
            <w:pPr>
              <w:pStyle w:val="TableParagraph"/>
              <w:spacing w:line="256" w:lineRule="exact"/>
              <w:ind w:left="9" w:right="3"/>
              <w:rPr>
                <w:sz w:val="24"/>
              </w:rPr>
            </w:pPr>
            <w:r>
              <w:rPr>
                <w:spacing w:val="-5"/>
                <w:sz w:val="24"/>
              </w:rPr>
              <w:t>650</w:t>
            </w:r>
          </w:p>
        </w:tc>
        <w:tc>
          <w:tcPr>
            <w:tcW w:w="910" w:type="dxa"/>
          </w:tcPr>
          <w:p w14:paraId="2FC71407" w14:textId="77777777" w:rsidR="0069596D" w:rsidRDefault="00000000">
            <w:pPr>
              <w:pStyle w:val="TableParagraph"/>
              <w:spacing w:line="256" w:lineRule="exact"/>
              <w:ind w:left="8" w:right="3"/>
              <w:rPr>
                <w:sz w:val="24"/>
              </w:rPr>
            </w:pPr>
            <w:r>
              <w:rPr>
                <w:spacing w:val="-5"/>
                <w:sz w:val="24"/>
              </w:rPr>
              <w:t>660</w:t>
            </w:r>
          </w:p>
        </w:tc>
        <w:tc>
          <w:tcPr>
            <w:tcW w:w="1555" w:type="dxa"/>
          </w:tcPr>
          <w:p w14:paraId="03581CE6" w14:textId="77777777" w:rsidR="0069596D" w:rsidRDefault="00000000">
            <w:pPr>
              <w:pStyle w:val="TableParagraph"/>
              <w:spacing w:line="256" w:lineRule="exact"/>
              <w:ind w:left="11" w:right="8"/>
              <w:rPr>
                <w:sz w:val="24"/>
              </w:rPr>
            </w:pPr>
            <w:r>
              <w:rPr>
                <w:spacing w:val="-2"/>
                <w:sz w:val="24"/>
              </w:rPr>
              <w:t>13221687.5</w:t>
            </w:r>
          </w:p>
        </w:tc>
        <w:tc>
          <w:tcPr>
            <w:tcW w:w="1563" w:type="dxa"/>
          </w:tcPr>
          <w:p w14:paraId="66595A8D" w14:textId="77777777" w:rsidR="0069596D" w:rsidRDefault="00000000">
            <w:pPr>
              <w:pStyle w:val="TableParagraph"/>
              <w:spacing w:line="256" w:lineRule="exact"/>
              <w:ind w:left="7" w:right="4"/>
              <w:rPr>
                <w:sz w:val="24"/>
              </w:rPr>
            </w:pPr>
            <w:r>
              <w:rPr>
                <w:spacing w:val="-2"/>
                <w:sz w:val="24"/>
              </w:rPr>
              <w:t>33450869.38</w:t>
            </w:r>
          </w:p>
        </w:tc>
        <w:tc>
          <w:tcPr>
            <w:tcW w:w="804" w:type="dxa"/>
          </w:tcPr>
          <w:p w14:paraId="0CF3B981" w14:textId="77777777" w:rsidR="0069596D" w:rsidRDefault="00000000">
            <w:pPr>
              <w:pStyle w:val="TableParagraph"/>
              <w:spacing w:line="256" w:lineRule="exact"/>
              <w:ind w:right="130"/>
              <w:jc w:val="right"/>
              <w:rPr>
                <w:sz w:val="24"/>
              </w:rPr>
            </w:pPr>
            <w:r>
              <w:rPr>
                <w:spacing w:val="-2"/>
                <w:sz w:val="24"/>
              </w:rPr>
              <w:t>50.53</w:t>
            </w:r>
          </w:p>
        </w:tc>
        <w:tc>
          <w:tcPr>
            <w:tcW w:w="771" w:type="dxa"/>
          </w:tcPr>
          <w:p w14:paraId="7D203B03" w14:textId="77777777" w:rsidR="0069596D" w:rsidRDefault="00000000">
            <w:pPr>
              <w:pStyle w:val="TableParagraph"/>
              <w:spacing w:line="256" w:lineRule="exact"/>
              <w:ind w:left="3"/>
              <w:rPr>
                <w:sz w:val="24"/>
              </w:rPr>
            </w:pPr>
            <w:r>
              <w:rPr>
                <w:spacing w:val="-4"/>
                <w:sz w:val="24"/>
              </w:rPr>
              <w:t>1.25</w:t>
            </w:r>
          </w:p>
        </w:tc>
        <w:tc>
          <w:tcPr>
            <w:tcW w:w="1035" w:type="dxa"/>
          </w:tcPr>
          <w:p w14:paraId="5884E849" w14:textId="77777777" w:rsidR="0069596D" w:rsidRDefault="00000000">
            <w:pPr>
              <w:pStyle w:val="TableParagraph"/>
              <w:spacing w:line="256" w:lineRule="exact"/>
              <w:ind w:left="14" w:right="12"/>
              <w:rPr>
                <w:sz w:val="24"/>
              </w:rPr>
            </w:pPr>
            <w:r>
              <w:rPr>
                <w:spacing w:val="-4"/>
                <w:sz w:val="24"/>
              </w:rPr>
              <w:t>2.98</w:t>
            </w:r>
          </w:p>
        </w:tc>
      </w:tr>
      <w:tr w:rsidR="0069596D" w14:paraId="70A9D70B" w14:textId="77777777">
        <w:trPr>
          <w:trHeight w:val="278"/>
        </w:trPr>
        <w:tc>
          <w:tcPr>
            <w:tcW w:w="1092" w:type="dxa"/>
          </w:tcPr>
          <w:p w14:paraId="34348FE3" w14:textId="77777777" w:rsidR="0069596D" w:rsidRDefault="0069596D">
            <w:pPr>
              <w:pStyle w:val="TableParagraph"/>
              <w:jc w:val="left"/>
              <w:rPr>
                <w:sz w:val="20"/>
              </w:rPr>
            </w:pPr>
          </w:p>
        </w:tc>
        <w:tc>
          <w:tcPr>
            <w:tcW w:w="1093" w:type="dxa"/>
          </w:tcPr>
          <w:p w14:paraId="5F80B953" w14:textId="77777777" w:rsidR="0069596D" w:rsidRDefault="0069596D">
            <w:pPr>
              <w:pStyle w:val="TableParagraph"/>
              <w:jc w:val="left"/>
              <w:rPr>
                <w:sz w:val="20"/>
              </w:rPr>
            </w:pPr>
          </w:p>
        </w:tc>
        <w:tc>
          <w:tcPr>
            <w:tcW w:w="1217" w:type="dxa"/>
          </w:tcPr>
          <w:p w14:paraId="68529864" w14:textId="77777777" w:rsidR="0069596D" w:rsidRDefault="00000000">
            <w:pPr>
              <w:pStyle w:val="TableParagraph"/>
              <w:spacing w:line="258" w:lineRule="exact"/>
              <w:ind w:left="9" w:right="3"/>
              <w:rPr>
                <w:sz w:val="24"/>
              </w:rPr>
            </w:pPr>
            <w:r>
              <w:rPr>
                <w:spacing w:val="-5"/>
                <w:sz w:val="24"/>
              </w:rPr>
              <w:t>660</w:t>
            </w:r>
          </w:p>
        </w:tc>
        <w:tc>
          <w:tcPr>
            <w:tcW w:w="910" w:type="dxa"/>
          </w:tcPr>
          <w:p w14:paraId="43AD1C1B" w14:textId="77777777" w:rsidR="0069596D" w:rsidRDefault="00000000">
            <w:pPr>
              <w:pStyle w:val="TableParagraph"/>
              <w:spacing w:line="258" w:lineRule="exact"/>
              <w:ind w:left="8" w:right="3"/>
              <w:rPr>
                <w:sz w:val="24"/>
              </w:rPr>
            </w:pPr>
            <w:r>
              <w:rPr>
                <w:spacing w:val="-5"/>
                <w:sz w:val="24"/>
              </w:rPr>
              <w:t>670</w:t>
            </w:r>
          </w:p>
        </w:tc>
        <w:tc>
          <w:tcPr>
            <w:tcW w:w="1555" w:type="dxa"/>
          </w:tcPr>
          <w:p w14:paraId="631C013D" w14:textId="77777777" w:rsidR="0069596D" w:rsidRDefault="00000000">
            <w:pPr>
              <w:pStyle w:val="TableParagraph"/>
              <w:spacing w:line="258" w:lineRule="exact"/>
              <w:ind w:left="11" w:right="5"/>
              <w:rPr>
                <w:sz w:val="24"/>
              </w:rPr>
            </w:pPr>
            <w:r>
              <w:rPr>
                <w:spacing w:val="-2"/>
                <w:sz w:val="24"/>
              </w:rPr>
              <w:t>5646500</w:t>
            </w:r>
          </w:p>
        </w:tc>
        <w:tc>
          <w:tcPr>
            <w:tcW w:w="1563" w:type="dxa"/>
          </w:tcPr>
          <w:p w14:paraId="44685B4D" w14:textId="77777777" w:rsidR="0069596D" w:rsidRDefault="00000000">
            <w:pPr>
              <w:pStyle w:val="TableParagraph"/>
              <w:spacing w:line="258" w:lineRule="exact"/>
              <w:ind w:left="7" w:right="2"/>
              <w:rPr>
                <w:sz w:val="24"/>
              </w:rPr>
            </w:pPr>
            <w:r>
              <w:rPr>
                <w:spacing w:val="-2"/>
                <w:sz w:val="24"/>
              </w:rPr>
              <w:t>14285645</w:t>
            </w:r>
          </w:p>
        </w:tc>
        <w:tc>
          <w:tcPr>
            <w:tcW w:w="804" w:type="dxa"/>
          </w:tcPr>
          <w:p w14:paraId="72836027" w14:textId="77777777" w:rsidR="0069596D" w:rsidRDefault="00000000">
            <w:pPr>
              <w:pStyle w:val="TableParagraph"/>
              <w:spacing w:line="258" w:lineRule="exact"/>
              <w:ind w:right="130"/>
              <w:jc w:val="right"/>
              <w:rPr>
                <w:sz w:val="24"/>
              </w:rPr>
            </w:pPr>
            <w:r>
              <w:rPr>
                <w:spacing w:val="-2"/>
                <w:sz w:val="24"/>
              </w:rPr>
              <w:t>50.35</w:t>
            </w:r>
          </w:p>
        </w:tc>
        <w:tc>
          <w:tcPr>
            <w:tcW w:w="771" w:type="dxa"/>
          </w:tcPr>
          <w:p w14:paraId="350CA770" w14:textId="77777777" w:rsidR="0069596D" w:rsidRDefault="00000000">
            <w:pPr>
              <w:pStyle w:val="TableParagraph"/>
              <w:spacing w:line="258" w:lineRule="exact"/>
              <w:ind w:left="3"/>
              <w:rPr>
                <w:sz w:val="24"/>
              </w:rPr>
            </w:pPr>
            <w:r>
              <w:rPr>
                <w:spacing w:val="-4"/>
                <w:sz w:val="24"/>
              </w:rPr>
              <w:t>1.35</w:t>
            </w:r>
          </w:p>
        </w:tc>
        <w:tc>
          <w:tcPr>
            <w:tcW w:w="1035" w:type="dxa"/>
          </w:tcPr>
          <w:p w14:paraId="4180437D" w14:textId="77777777" w:rsidR="0069596D" w:rsidRDefault="00000000">
            <w:pPr>
              <w:pStyle w:val="TableParagraph"/>
              <w:spacing w:line="258" w:lineRule="exact"/>
              <w:ind w:left="14" w:right="7"/>
              <w:rPr>
                <w:sz w:val="24"/>
              </w:rPr>
            </w:pPr>
            <w:r>
              <w:rPr>
                <w:spacing w:val="-5"/>
                <w:sz w:val="24"/>
              </w:rPr>
              <w:t>3.1</w:t>
            </w:r>
          </w:p>
        </w:tc>
      </w:tr>
    </w:tbl>
    <w:p w14:paraId="3EABA985" w14:textId="77777777" w:rsidR="0069596D" w:rsidRDefault="0069596D">
      <w:pPr>
        <w:spacing w:line="258" w:lineRule="exact"/>
        <w:rPr>
          <w:sz w:val="24"/>
        </w:rPr>
        <w:sectPr w:rsidR="0069596D">
          <w:headerReference w:type="default" r:id="rId101"/>
          <w:footerReference w:type="default" r:id="rId102"/>
          <w:pgSz w:w="11940" w:h="16860"/>
          <w:pgMar w:top="1100" w:right="700" w:bottom="720" w:left="980" w:header="432" w:footer="520" w:gutter="0"/>
          <w:cols w:space="720"/>
        </w:sectPr>
      </w:pPr>
    </w:p>
    <w:p w14:paraId="5A933C24" w14:textId="77777777" w:rsidR="0069596D" w:rsidRDefault="0069596D">
      <w:pPr>
        <w:pStyle w:val="BodyText"/>
        <w:spacing w:before="10"/>
        <w:rPr>
          <w:b/>
          <w:sz w:val="17"/>
        </w:rPr>
      </w:pPr>
    </w:p>
    <w:tbl>
      <w:tblPr>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92"/>
        <w:gridCol w:w="1093"/>
        <w:gridCol w:w="1217"/>
        <w:gridCol w:w="910"/>
        <w:gridCol w:w="1555"/>
        <w:gridCol w:w="1563"/>
        <w:gridCol w:w="804"/>
        <w:gridCol w:w="771"/>
        <w:gridCol w:w="1035"/>
      </w:tblGrid>
      <w:tr w:rsidR="0069596D" w14:paraId="4BFD0036" w14:textId="77777777">
        <w:trPr>
          <w:trHeight w:val="585"/>
        </w:trPr>
        <w:tc>
          <w:tcPr>
            <w:tcW w:w="1092" w:type="dxa"/>
          </w:tcPr>
          <w:p w14:paraId="5D770F56" w14:textId="77777777" w:rsidR="0069596D" w:rsidRDefault="00000000">
            <w:pPr>
              <w:pStyle w:val="TableParagraph"/>
              <w:spacing w:before="155"/>
              <w:ind w:left="81"/>
              <w:jc w:val="left"/>
              <w:rPr>
                <w:b/>
                <w:sz w:val="24"/>
              </w:rPr>
            </w:pPr>
            <w:r>
              <w:rPr>
                <w:b/>
                <w:sz w:val="24"/>
              </w:rPr>
              <w:t>CaO</w:t>
            </w:r>
            <w:r>
              <w:rPr>
                <w:b/>
                <w:spacing w:val="4"/>
                <w:sz w:val="24"/>
              </w:rPr>
              <w:t xml:space="preserve"> </w:t>
            </w:r>
            <w:r>
              <w:rPr>
                <w:b/>
                <w:spacing w:val="-5"/>
                <w:sz w:val="24"/>
              </w:rPr>
              <w:t>(%)</w:t>
            </w:r>
          </w:p>
        </w:tc>
        <w:tc>
          <w:tcPr>
            <w:tcW w:w="1093" w:type="dxa"/>
          </w:tcPr>
          <w:p w14:paraId="3B94436A" w14:textId="77777777" w:rsidR="0069596D" w:rsidRDefault="00000000">
            <w:pPr>
              <w:pStyle w:val="TableParagraph"/>
              <w:spacing w:before="155"/>
              <w:ind w:left="81"/>
              <w:jc w:val="left"/>
              <w:rPr>
                <w:b/>
                <w:sz w:val="24"/>
              </w:rPr>
            </w:pPr>
            <w:r>
              <w:rPr>
                <w:b/>
                <w:sz w:val="24"/>
              </w:rPr>
              <w:t>CaO</w:t>
            </w:r>
            <w:r>
              <w:rPr>
                <w:b/>
                <w:spacing w:val="4"/>
                <w:sz w:val="24"/>
              </w:rPr>
              <w:t xml:space="preserve"> </w:t>
            </w:r>
            <w:r>
              <w:rPr>
                <w:b/>
                <w:spacing w:val="-5"/>
                <w:sz w:val="24"/>
              </w:rPr>
              <w:t>(%)</w:t>
            </w:r>
          </w:p>
        </w:tc>
        <w:tc>
          <w:tcPr>
            <w:tcW w:w="1217" w:type="dxa"/>
          </w:tcPr>
          <w:p w14:paraId="41EB05EF" w14:textId="77777777" w:rsidR="0069596D" w:rsidRDefault="00000000">
            <w:pPr>
              <w:pStyle w:val="TableParagraph"/>
              <w:spacing w:before="155"/>
              <w:ind w:left="88"/>
              <w:jc w:val="left"/>
              <w:rPr>
                <w:b/>
                <w:sz w:val="24"/>
              </w:rPr>
            </w:pPr>
            <w:r>
              <w:rPr>
                <w:b/>
                <w:sz w:val="24"/>
              </w:rPr>
              <w:t>RL</w:t>
            </w:r>
            <w:r>
              <w:rPr>
                <w:b/>
                <w:spacing w:val="-8"/>
                <w:sz w:val="24"/>
              </w:rPr>
              <w:t xml:space="preserve"> </w:t>
            </w:r>
            <w:r>
              <w:rPr>
                <w:b/>
                <w:spacing w:val="-2"/>
                <w:sz w:val="24"/>
              </w:rPr>
              <w:t>(from)</w:t>
            </w:r>
          </w:p>
        </w:tc>
        <w:tc>
          <w:tcPr>
            <w:tcW w:w="910" w:type="dxa"/>
          </w:tcPr>
          <w:p w14:paraId="704F8627" w14:textId="77777777" w:rsidR="0069596D" w:rsidRDefault="00000000">
            <w:pPr>
              <w:pStyle w:val="TableParagraph"/>
              <w:spacing w:before="155"/>
              <w:ind w:left="87"/>
              <w:jc w:val="left"/>
              <w:rPr>
                <w:b/>
                <w:sz w:val="24"/>
              </w:rPr>
            </w:pPr>
            <w:r>
              <w:rPr>
                <w:b/>
                <w:sz w:val="24"/>
              </w:rPr>
              <w:t>RL</w:t>
            </w:r>
            <w:r>
              <w:rPr>
                <w:b/>
                <w:spacing w:val="-8"/>
                <w:sz w:val="24"/>
              </w:rPr>
              <w:t xml:space="preserve"> </w:t>
            </w:r>
            <w:r>
              <w:rPr>
                <w:b/>
                <w:spacing w:val="-4"/>
                <w:sz w:val="24"/>
              </w:rPr>
              <w:t>(to)</w:t>
            </w:r>
          </w:p>
        </w:tc>
        <w:tc>
          <w:tcPr>
            <w:tcW w:w="1555" w:type="dxa"/>
          </w:tcPr>
          <w:p w14:paraId="35DA6853" w14:textId="77777777" w:rsidR="0069596D" w:rsidRDefault="00000000">
            <w:pPr>
              <w:pStyle w:val="TableParagraph"/>
              <w:spacing w:before="155"/>
              <w:ind w:left="11"/>
              <w:rPr>
                <w:b/>
                <w:sz w:val="24"/>
              </w:rPr>
            </w:pPr>
            <w:r>
              <w:rPr>
                <w:b/>
                <w:spacing w:val="-2"/>
                <w:sz w:val="24"/>
              </w:rPr>
              <w:t>Volume</w:t>
            </w:r>
          </w:p>
        </w:tc>
        <w:tc>
          <w:tcPr>
            <w:tcW w:w="1563" w:type="dxa"/>
          </w:tcPr>
          <w:p w14:paraId="16E11032" w14:textId="77777777" w:rsidR="0069596D" w:rsidRDefault="00000000">
            <w:pPr>
              <w:pStyle w:val="TableParagraph"/>
              <w:spacing w:before="155"/>
              <w:ind w:left="7"/>
              <w:rPr>
                <w:b/>
                <w:sz w:val="24"/>
              </w:rPr>
            </w:pPr>
            <w:r>
              <w:rPr>
                <w:b/>
                <w:spacing w:val="-2"/>
                <w:sz w:val="24"/>
              </w:rPr>
              <w:t>Tonnes</w:t>
            </w:r>
          </w:p>
        </w:tc>
        <w:tc>
          <w:tcPr>
            <w:tcW w:w="804" w:type="dxa"/>
          </w:tcPr>
          <w:p w14:paraId="5337120C" w14:textId="77777777" w:rsidR="0069596D" w:rsidRDefault="00000000">
            <w:pPr>
              <w:pStyle w:val="TableParagraph"/>
              <w:spacing w:before="13" w:line="270" w:lineRule="atLeast"/>
              <w:ind w:left="224" w:right="150" w:hanging="56"/>
              <w:jc w:val="left"/>
              <w:rPr>
                <w:b/>
                <w:sz w:val="24"/>
              </w:rPr>
            </w:pPr>
            <w:r>
              <w:rPr>
                <w:b/>
                <w:spacing w:val="-8"/>
                <w:sz w:val="24"/>
              </w:rPr>
              <w:t xml:space="preserve">CaO </w:t>
            </w:r>
            <w:r>
              <w:rPr>
                <w:b/>
                <w:spacing w:val="-4"/>
                <w:sz w:val="24"/>
              </w:rPr>
              <w:t>(%)</w:t>
            </w:r>
          </w:p>
        </w:tc>
        <w:tc>
          <w:tcPr>
            <w:tcW w:w="771" w:type="dxa"/>
          </w:tcPr>
          <w:p w14:paraId="02BC45EF" w14:textId="77777777" w:rsidR="0069596D" w:rsidRDefault="00000000">
            <w:pPr>
              <w:pStyle w:val="TableParagraph"/>
              <w:spacing w:before="13" w:line="270" w:lineRule="atLeast"/>
              <w:ind w:left="193" w:right="106" w:hanging="68"/>
              <w:jc w:val="left"/>
              <w:rPr>
                <w:b/>
                <w:sz w:val="24"/>
              </w:rPr>
            </w:pPr>
            <w:r>
              <w:rPr>
                <w:b/>
                <w:spacing w:val="-8"/>
                <w:sz w:val="24"/>
              </w:rPr>
              <w:t xml:space="preserve">MgO </w:t>
            </w:r>
            <w:r>
              <w:rPr>
                <w:b/>
                <w:spacing w:val="-4"/>
                <w:sz w:val="24"/>
              </w:rPr>
              <w:t>(%)</w:t>
            </w:r>
          </w:p>
        </w:tc>
        <w:tc>
          <w:tcPr>
            <w:tcW w:w="1035" w:type="dxa"/>
          </w:tcPr>
          <w:p w14:paraId="0BD380B3" w14:textId="77777777" w:rsidR="0069596D" w:rsidRDefault="00000000">
            <w:pPr>
              <w:pStyle w:val="TableParagraph"/>
              <w:spacing w:before="13" w:line="270" w:lineRule="atLeast"/>
              <w:ind w:left="318" w:right="268" w:hanging="32"/>
              <w:jc w:val="left"/>
              <w:rPr>
                <w:b/>
                <w:sz w:val="24"/>
              </w:rPr>
            </w:pPr>
            <w:r>
              <w:rPr>
                <w:b/>
                <w:spacing w:val="-4"/>
                <w:position w:val="1"/>
                <w:sz w:val="24"/>
              </w:rPr>
              <w:t>SiO</w:t>
            </w:r>
            <w:r>
              <w:rPr>
                <w:b/>
                <w:spacing w:val="-4"/>
                <w:sz w:val="16"/>
              </w:rPr>
              <w:t>2</w:t>
            </w:r>
            <w:r>
              <w:rPr>
                <w:b/>
                <w:spacing w:val="40"/>
                <w:sz w:val="16"/>
              </w:rPr>
              <w:t xml:space="preserve"> </w:t>
            </w:r>
            <w:r>
              <w:rPr>
                <w:b/>
                <w:spacing w:val="-5"/>
                <w:sz w:val="24"/>
              </w:rPr>
              <w:t>(%)</w:t>
            </w:r>
          </w:p>
        </w:tc>
      </w:tr>
      <w:tr w:rsidR="0069596D" w14:paraId="080D5DFE" w14:textId="77777777">
        <w:trPr>
          <w:trHeight w:val="827"/>
        </w:trPr>
        <w:tc>
          <w:tcPr>
            <w:tcW w:w="1092" w:type="dxa"/>
          </w:tcPr>
          <w:p w14:paraId="43FDF664" w14:textId="77777777" w:rsidR="0069596D" w:rsidRDefault="00000000">
            <w:pPr>
              <w:pStyle w:val="TableParagraph"/>
              <w:spacing w:line="276" w:lineRule="exact"/>
              <w:ind w:left="213" w:right="191" w:firstLine="43"/>
              <w:jc w:val="both"/>
              <w:rPr>
                <w:sz w:val="24"/>
              </w:rPr>
            </w:pPr>
            <w:r>
              <w:rPr>
                <w:spacing w:val="-2"/>
                <w:sz w:val="24"/>
              </w:rPr>
              <w:t xml:space="preserve">Grand Total </w:t>
            </w:r>
            <w:r>
              <w:rPr>
                <w:spacing w:val="-8"/>
                <w:sz w:val="24"/>
              </w:rPr>
              <w:t>(Gross)</w:t>
            </w:r>
          </w:p>
        </w:tc>
        <w:tc>
          <w:tcPr>
            <w:tcW w:w="1093" w:type="dxa"/>
          </w:tcPr>
          <w:p w14:paraId="00E242A2" w14:textId="77777777" w:rsidR="0069596D" w:rsidRDefault="0069596D">
            <w:pPr>
              <w:pStyle w:val="TableParagraph"/>
              <w:jc w:val="left"/>
            </w:pPr>
          </w:p>
        </w:tc>
        <w:tc>
          <w:tcPr>
            <w:tcW w:w="1217" w:type="dxa"/>
          </w:tcPr>
          <w:p w14:paraId="0322EE56" w14:textId="77777777" w:rsidR="0069596D" w:rsidRDefault="0069596D">
            <w:pPr>
              <w:pStyle w:val="TableParagraph"/>
              <w:jc w:val="left"/>
            </w:pPr>
          </w:p>
        </w:tc>
        <w:tc>
          <w:tcPr>
            <w:tcW w:w="910" w:type="dxa"/>
          </w:tcPr>
          <w:p w14:paraId="6E1E1688" w14:textId="77777777" w:rsidR="0069596D" w:rsidRDefault="0069596D">
            <w:pPr>
              <w:pStyle w:val="TableParagraph"/>
              <w:jc w:val="left"/>
            </w:pPr>
          </w:p>
        </w:tc>
        <w:tc>
          <w:tcPr>
            <w:tcW w:w="1555" w:type="dxa"/>
          </w:tcPr>
          <w:p w14:paraId="13535B13" w14:textId="77777777" w:rsidR="0069596D" w:rsidRDefault="00000000">
            <w:pPr>
              <w:pStyle w:val="TableParagraph"/>
              <w:spacing w:before="275"/>
              <w:ind w:left="11" w:right="6"/>
              <w:rPr>
                <w:sz w:val="24"/>
              </w:rPr>
            </w:pPr>
            <w:r>
              <w:rPr>
                <w:spacing w:val="-2"/>
                <w:sz w:val="24"/>
              </w:rPr>
              <w:t>400746187.5</w:t>
            </w:r>
          </w:p>
        </w:tc>
        <w:tc>
          <w:tcPr>
            <w:tcW w:w="1563" w:type="dxa"/>
          </w:tcPr>
          <w:p w14:paraId="7FD9B633" w14:textId="77777777" w:rsidR="0069596D" w:rsidRDefault="00000000">
            <w:pPr>
              <w:pStyle w:val="TableParagraph"/>
              <w:spacing w:before="275"/>
              <w:ind w:left="7" w:right="4"/>
              <w:rPr>
                <w:sz w:val="24"/>
              </w:rPr>
            </w:pPr>
            <w:r>
              <w:rPr>
                <w:spacing w:val="-2"/>
                <w:sz w:val="24"/>
              </w:rPr>
              <w:t>1013887854</w:t>
            </w:r>
          </w:p>
        </w:tc>
        <w:tc>
          <w:tcPr>
            <w:tcW w:w="804" w:type="dxa"/>
          </w:tcPr>
          <w:p w14:paraId="5E2FBB9C" w14:textId="77777777" w:rsidR="0069596D" w:rsidRDefault="00000000">
            <w:pPr>
              <w:pStyle w:val="TableParagraph"/>
              <w:spacing w:before="275"/>
              <w:ind w:left="133"/>
              <w:jc w:val="left"/>
              <w:rPr>
                <w:sz w:val="24"/>
              </w:rPr>
            </w:pPr>
            <w:r>
              <w:rPr>
                <w:spacing w:val="-2"/>
                <w:sz w:val="24"/>
              </w:rPr>
              <w:t>46.15</w:t>
            </w:r>
          </w:p>
        </w:tc>
        <w:tc>
          <w:tcPr>
            <w:tcW w:w="771" w:type="dxa"/>
          </w:tcPr>
          <w:p w14:paraId="683D3DE4" w14:textId="77777777" w:rsidR="0069596D" w:rsidRDefault="00000000">
            <w:pPr>
              <w:pStyle w:val="TableParagraph"/>
              <w:spacing w:before="275"/>
              <w:ind w:left="181"/>
              <w:jc w:val="left"/>
              <w:rPr>
                <w:sz w:val="24"/>
              </w:rPr>
            </w:pPr>
            <w:r>
              <w:rPr>
                <w:spacing w:val="-4"/>
                <w:sz w:val="24"/>
              </w:rPr>
              <w:t>1.79</w:t>
            </w:r>
          </w:p>
        </w:tc>
        <w:tc>
          <w:tcPr>
            <w:tcW w:w="1035" w:type="dxa"/>
          </w:tcPr>
          <w:p w14:paraId="107C3517" w14:textId="77777777" w:rsidR="0069596D" w:rsidRDefault="00000000">
            <w:pPr>
              <w:pStyle w:val="TableParagraph"/>
              <w:spacing w:before="275"/>
              <w:ind w:left="14" w:right="7"/>
              <w:rPr>
                <w:sz w:val="24"/>
              </w:rPr>
            </w:pPr>
            <w:r>
              <w:rPr>
                <w:spacing w:val="-5"/>
                <w:sz w:val="24"/>
              </w:rPr>
              <w:t>4.8</w:t>
            </w:r>
          </w:p>
        </w:tc>
      </w:tr>
    </w:tbl>
    <w:p w14:paraId="03DB9A51" w14:textId="77777777" w:rsidR="0069596D" w:rsidRDefault="0069596D">
      <w:pPr>
        <w:rPr>
          <w:sz w:val="24"/>
        </w:rPr>
        <w:sectPr w:rsidR="0069596D">
          <w:pgSz w:w="11940" w:h="16860"/>
          <w:pgMar w:top="1100" w:right="700" w:bottom="720" w:left="980" w:header="432" w:footer="520" w:gutter="0"/>
          <w:cols w:space="720"/>
        </w:sectPr>
      </w:pPr>
    </w:p>
    <w:p w14:paraId="1ABBBC04" w14:textId="77777777" w:rsidR="0069596D" w:rsidRDefault="0069596D">
      <w:pPr>
        <w:pStyle w:val="BodyText"/>
        <w:rPr>
          <w:b/>
        </w:rPr>
      </w:pPr>
    </w:p>
    <w:p w14:paraId="2F28ADD6" w14:textId="77777777" w:rsidR="0069596D" w:rsidRDefault="0069596D">
      <w:pPr>
        <w:pStyle w:val="BodyText"/>
        <w:spacing w:before="40"/>
        <w:rPr>
          <w:b/>
        </w:rPr>
      </w:pPr>
    </w:p>
    <w:p w14:paraId="46A1B00D" w14:textId="77777777" w:rsidR="0069596D" w:rsidRDefault="00000000">
      <w:pPr>
        <w:pStyle w:val="Heading3"/>
        <w:numPr>
          <w:ilvl w:val="1"/>
          <w:numId w:val="4"/>
        </w:numPr>
        <w:tabs>
          <w:tab w:val="left" w:pos="1057"/>
        </w:tabs>
        <w:ind w:left="1057" w:hanging="597"/>
        <w:jc w:val="left"/>
      </w:pPr>
      <w:r>
        <w:rPr>
          <w:spacing w:val="-2"/>
        </w:rPr>
        <w:t>CATEGORY</w:t>
      </w:r>
      <w:r>
        <w:rPr>
          <w:spacing w:val="-22"/>
        </w:rPr>
        <w:t xml:space="preserve"> </w:t>
      </w:r>
      <w:r>
        <w:rPr>
          <w:spacing w:val="-2"/>
        </w:rPr>
        <w:t>OF</w:t>
      </w:r>
      <w:r>
        <w:rPr>
          <w:spacing w:val="-15"/>
        </w:rPr>
        <w:t xml:space="preserve"> </w:t>
      </w:r>
      <w:r>
        <w:rPr>
          <w:spacing w:val="-2"/>
        </w:rPr>
        <w:t>RESOURCES</w:t>
      </w:r>
      <w:r>
        <w:rPr>
          <w:spacing w:val="-14"/>
        </w:rPr>
        <w:t xml:space="preserve"> </w:t>
      </w:r>
      <w:r>
        <w:rPr>
          <w:spacing w:val="-2"/>
        </w:rPr>
        <w:t>AS</w:t>
      </w:r>
      <w:r>
        <w:rPr>
          <w:spacing w:val="-14"/>
        </w:rPr>
        <w:t xml:space="preserve"> </w:t>
      </w:r>
      <w:r>
        <w:rPr>
          <w:spacing w:val="-2"/>
        </w:rPr>
        <w:t>PER</w:t>
      </w:r>
      <w:r>
        <w:rPr>
          <w:spacing w:val="-18"/>
        </w:rPr>
        <w:t xml:space="preserve"> </w:t>
      </w:r>
      <w:r>
        <w:rPr>
          <w:spacing w:val="-2"/>
        </w:rPr>
        <w:t>UNFC</w:t>
      </w:r>
      <w:r>
        <w:rPr>
          <w:spacing w:val="-14"/>
        </w:rPr>
        <w:t xml:space="preserve"> </w:t>
      </w:r>
      <w:r>
        <w:rPr>
          <w:spacing w:val="-2"/>
        </w:rPr>
        <w:t>CLASSIFICATION</w:t>
      </w:r>
    </w:p>
    <w:p w14:paraId="43EBBD3C" w14:textId="77777777" w:rsidR="0069596D" w:rsidRDefault="00000000">
      <w:pPr>
        <w:pStyle w:val="BodyText"/>
        <w:spacing w:before="261" w:line="360" w:lineRule="auto"/>
        <w:ind w:left="460" w:right="265" w:firstLine="719"/>
        <w:jc w:val="both"/>
      </w:pPr>
      <w:r>
        <w:t xml:space="preserve">Investigation stage of the exploration in Northwest of Boro Lakhindong block was of G-3 stage, so it is categorized under 333 class of UNFC classification. The categorization of resources in UNFC code is given in </w:t>
      </w:r>
      <w:r>
        <w:rPr>
          <w:b/>
        </w:rPr>
        <w:t xml:space="preserve">Table 10.9 </w:t>
      </w:r>
      <w:r>
        <w:t>for polygonal method.</w:t>
      </w:r>
    </w:p>
    <w:p w14:paraId="45C790D2" w14:textId="77777777" w:rsidR="0069596D" w:rsidRDefault="0069596D">
      <w:pPr>
        <w:pStyle w:val="BodyText"/>
        <w:spacing w:before="2"/>
        <w:rPr>
          <w:sz w:val="14"/>
        </w:rPr>
      </w:pPr>
    </w:p>
    <w:tbl>
      <w:tblPr>
        <w:tblW w:w="0" w:type="auto"/>
        <w:tblInd w:w="4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11"/>
        <w:gridCol w:w="1214"/>
        <w:gridCol w:w="2981"/>
        <w:gridCol w:w="4270"/>
      </w:tblGrid>
      <w:tr w:rsidR="0069596D" w14:paraId="1D773C3D" w14:textId="77777777">
        <w:trPr>
          <w:trHeight w:val="931"/>
        </w:trPr>
        <w:tc>
          <w:tcPr>
            <w:tcW w:w="8976" w:type="dxa"/>
            <w:gridSpan w:val="4"/>
          </w:tcPr>
          <w:p w14:paraId="140BA2F5" w14:textId="77777777" w:rsidR="0069596D" w:rsidRDefault="00000000">
            <w:pPr>
              <w:pStyle w:val="TableParagraph"/>
              <w:spacing w:before="309"/>
              <w:ind w:left="736"/>
              <w:jc w:val="left"/>
              <w:rPr>
                <w:b/>
                <w:sz w:val="28"/>
              </w:rPr>
            </w:pPr>
            <w:r>
              <w:rPr>
                <w:b/>
                <w:spacing w:val="-2"/>
                <w:sz w:val="28"/>
              </w:rPr>
              <w:t>Table</w:t>
            </w:r>
            <w:r>
              <w:rPr>
                <w:b/>
                <w:spacing w:val="-29"/>
                <w:sz w:val="28"/>
              </w:rPr>
              <w:t xml:space="preserve"> </w:t>
            </w:r>
            <w:r>
              <w:rPr>
                <w:b/>
                <w:spacing w:val="-2"/>
                <w:sz w:val="28"/>
              </w:rPr>
              <w:t>10.9</w:t>
            </w:r>
            <w:r>
              <w:rPr>
                <w:b/>
                <w:spacing w:val="-15"/>
                <w:sz w:val="28"/>
              </w:rPr>
              <w:t xml:space="preserve"> </w:t>
            </w:r>
            <w:r>
              <w:rPr>
                <w:b/>
                <w:spacing w:val="-2"/>
                <w:sz w:val="28"/>
              </w:rPr>
              <w:t>UNFC</w:t>
            </w:r>
            <w:r>
              <w:rPr>
                <w:b/>
                <w:spacing w:val="-15"/>
                <w:sz w:val="28"/>
              </w:rPr>
              <w:t xml:space="preserve"> </w:t>
            </w:r>
            <w:r>
              <w:rPr>
                <w:b/>
                <w:spacing w:val="-2"/>
                <w:sz w:val="28"/>
              </w:rPr>
              <w:t>compliance</w:t>
            </w:r>
            <w:r>
              <w:rPr>
                <w:b/>
                <w:spacing w:val="-15"/>
                <w:sz w:val="28"/>
              </w:rPr>
              <w:t xml:space="preserve"> </w:t>
            </w:r>
            <w:r>
              <w:rPr>
                <w:b/>
                <w:spacing w:val="-2"/>
                <w:sz w:val="28"/>
              </w:rPr>
              <w:t>required</w:t>
            </w:r>
            <w:r>
              <w:rPr>
                <w:b/>
                <w:spacing w:val="-16"/>
                <w:sz w:val="28"/>
              </w:rPr>
              <w:t xml:space="preserve"> </w:t>
            </w:r>
            <w:r>
              <w:rPr>
                <w:b/>
                <w:spacing w:val="-2"/>
                <w:sz w:val="28"/>
              </w:rPr>
              <w:t>for</w:t>
            </w:r>
            <w:r>
              <w:rPr>
                <w:b/>
                <w:spacing w:val="-15"/>
                <w:sz w:val="28"/>
              </w:rPr>
              <w:t xml:space="preserve"> </w:t>
            </w:r>
            <w:r>
              <w:rPr>
                <w:b/>
                <w:spacing w:val="-2"/>
                <w:sz w:val="28"/>
              </w:rPr>
              <w:t>resource</w:t>
            </w:r>
            <w:r>
              <w:rPr>
                <w:b/>
                <w:spacing w:val="-14"/>
                <w:sz w:val="28"/>
              </w:rPr>
              <w:t xml:space="preserve"> </w:t>
            </w:r>
            <w:r>
              <w:rPr>
                <w:b/>
                <w:spacing w:val="-2"/>
                <w:sz w:val="28"/>
              </w:rPr>
              <w:t>estimation</w:t>
            </w:r>
          </w:p>
        </w:tc>
      </w:tr>
      <w:tr w:rsidR="0069596D" w14:paraId="358BEB69" w14:textId="77777777">
        <w:trPr>
          <w:trHeight w:val="3369"/>
        </w:trPr>
        <w:tc>
          <w:tcPr>
            <w:tcW w:w="511" w:type="dxa"/>
          </w:tcPr>
          <w:p w14:paraId="024EC296" w14:textId="77777777" w:rsidR="0069596D" w:rsidRDefault="0069596D">
            <w:pPr>
              <w:pStyle w:val="TableParagraph"/>
              <w:jc w:val="left"/>
              <w:rPr>
                <w:sz w:val="24"/>
              </w:rPr>
            </w:pPr>
          </w:p>
          <w:p w14:paraId="228BA07A" w14:textId="77777777" w:rsidR="0069596D" w:rsidRDefault="0069596D">
            <w:pPr>
              <w:pStyle w:val="TableParagraph"/>
              <w:jc w:val="left"/>
              <w:rPr>
                <w:sz w:val="24"/>
              </w:rPr>
            </w:pPr>
          </w:p>
          <w:p w14:paraId="619833B3" w14:textId="77777777" w:rsidR="0069596D" w:rsidRDefault="0069596D">
            <w:pPr>
              <w:pStyle w:val="TableParagraph"/>
              <w:jc w:val="left"/>
              <w:rPr>
                <w:sz w:val="24"/>
              </w:rPr>
            </w:pPr>
          </w:p>
          <w:p w14:paraId="27044088" w14:textId="77777777" w:rsidR="0069596D" w:rsidRDefault="0069596D">
            <w:pPr>
              <w:pStyle w:val="TableParagraph"/>
              <w:jc w:val="left"/>
              <w:rPr>
                <w:sz w:val="24"/>
              </w:rPr>
            </w:pPr>
          </w:p>
          <w:p w14:paraId="692C6776" w14:textId="77777777" w:rsidR="0069596D" w:rsidRDefault="0069596D">
            <w:pPr>
              <w:pStyle w:val="TableParagraph"/>
              <w:spacing w:before="23"/>
              <w:jc w:val="left"/>
              <w:rPr>
                <w:sz w:val="24"/>
              </w:rPr>
            </w:pPr>
          </w:p>
          <w:p w14:paraId="678A13B3" w14:textId="77777777" w:rsidR="0069596D" w:rsidRDefault="00000000">
            <w:pPr>
              <w:pStyle w:val="TableParagraph"/>
              <w:spacing w:line="242" w:lineRule="auto"/>
              <w:ind w:left="141" w:right="106" w:firstLine="36"/>
              <w:jc w:val="left"/>
              <w:rPr>
                <w:sz w:val="24"/>
              </w:rPr>
            </w:pPr>
            <w:r>
              <w:rPr>
                <w:spacing w:val="-8"/>
                <w:sz w:val="24"/>
              </w:rPr>
              <w:t xml:space="preserve">Sr </w:t>
            </w:r>
            <w:r>
              <w:rPr>
                <w:spacing w:val="-30"/>
                <w:sz w:val="24"/>
              </w:rPr>
              <w:t>No</w:t>
            </w:r>
          </w:p>
        </w:tc>
        <w:tc>
          <w:tcPr>
            <w:tcW w:w="1214" w:type="dxa"/>
          </w:tcPr>
          <w:p w14:paraId="3722A134" w14:textId="77777777" w:rsidR="0069596D" w:rsidRDefault="0069596D">
            <w:pPr>
              <w:pStyle w:val="TableParagraph"/>
              <w:jc w:val="left"/>
              <w:rPr>
                <w:sz w:val="24"/>
              </w:rPr>
            </w:pPr>
          </w:p>
          <w:p w14:paraId="468F264D" w14:textId="77777777" w:rsidR="0069596D" w:rsidRDefault="0069596D">
            <w:pPr>
              <w:pStyle w:val="TableParagraph"/>
              <w:jc w:val="left"/>
              <w:rPr>
                <w:sz w:val="24"/>
              </w:rPr>
            </w:pPr>
          </w:p>
          <w:p w14:paraId="7CBD2CB7" w14:textId="77777777" w:rsidR="0069596D" w:rsidRDefault="0069596D">
            <w:pPr>
              <w:pStyle w:val="TableParagraph"/>
              <w:jc w:val="left"/>
              <w:rPr>
                <w:sz w:val="24"/>
              </w:rPr>
            </w:pPr>
          </w:p>
          <w:p w14:paraId="00695308" w14:textId="77777777" w:rsidR="0069596D" w:rsidRDefault="0069596D">
            <w:pPr>
              <w:pStyle w:val="TableParagraph"/>
              <w:jc w:val="left"/>
              <w:rPr>
                <w:sz w:val="24"/>
              </w:rPr>
            </w:pPr>
          </w:p>
          <w:p w14:paraId="63A318C5" w14:textId="77777777" w:rsidR="0069596D" w:rsidRDefault="0069596D">
            <w:pPr>
              <w:pStyle w:val="TableParagraph"/>
              <w:spacing w:before="23"/>
              <w:jc w:val="left"/>
              <w:rPr>
                <w:sz w:val="24"/>
              </w:rPr>
            </w:pPr>
          </w:p>
          <w:p w14:paraId="02FA269F" w14:textId="77777777" w:rsidR="0069596D" w:rsidRDefault="00000000">
            <w:pPr>
              <w:pStyle w:val="TableParagraph"/>
              <w:spacing w:line="242" w:lineRule="auto"/>
              <w:ind w:left="491" w:right="125" w:hanging="353"/>
              <w:jc w:val="left"/>
              <w:rPr>
                <w:sz w:val="24"/>
              </w:rPr>
            </w:pPr>
            <w:r>
              <w:rPr>
                <w:spacing w:val="-8"/>
                <w:sz w:val="24"/>
              </w:rPr>
              <w:t xml:space="preserve">Toposheet </w:t>
            </w:r>
            <w:r>
              <w:rPr>
                <w:spacing w:val="-6"/>
                <w:sz w:val="24"/>
              </w:rPr>
              <w:t>No</w:t>
            </w:r>
          </w:p>
        </w:tc>
        <w:tc>
          <w:tcPr>
            <w:tcW w:w="2981" w:type="dxa"/>
          </w:tcPr>
          <w:p w14:paraId="51A85696" w14:textId="77777777" w:rsidR="0069596D" w:rsidRDefault="0069596D">
            <w:pPr>
              <w:pStyle w:val="TableParagraph"/>
              <w:jc w:val="left"/>
              <w:rPr>
                <w:sz w:val="24"/>
              </w:rPr>
            </w:pPr>
          </w:p>
          <w:p w14:paraId="420E9482" w14:textId="77777777" w:rsidR="0069596D" w:rsidRDefault="0069596D">
            <w:pPr>
              <w:pStyle w:val="TableParagraph"/>
              <w:jc w:val="left"/>
              <w:rPr>
                <w:sz w:val="24"/>
              </w:rPr>
            </w:pPr>
          </w:p>
          <w:p w14:paraId="44640BCE" w14:textId="77777777" w:rsidR="0069596D" w:rsidRDefault="0069596D">
            <w:pPr>
              <w:pStyle w:val="TableParagraph"/>
              <w:jc w:val="left"/>
              <w:rPr>
                <w:sz w:val="24"/>
              </w:rPr>
            </w:pPr>
          </w:p>
          <w:p w14:paraId="4D25A9BD" w14:textId="77777777" w:rsidR="0069596D" w:rsidRDefault="0069596D">
            <w:pPr>
              <w:pStyle w:val="TableParagraph"/>
              <w:jc w:val="left"/>
              <w:rPr>
                <w:sz w:val="24"/>
              </w:rPr>
            </w:pPr>
          </w:p>
          <w:p w14:paraId="38ED9193" w14:textId="77777777" w:rsidR="0069596D" w:rsidRDefault="0069596D">
            <w:pPr>
              <w:pStyle w:val="TableParagraph"/>
              <w:spacing w:before="162"/>
              <w:jc w:val="left"/>
              <w:rPr>
                <w:sz w:val="24"/>
              </w:rPr>
            </w:pPr>
          </w:p>
          <w:p w14:paraId="0CF68D0C" w14:textId="77777777" w:rsidR="0069596D" w:rsidRDefault="00000000">
            <w:pPr>
              <w:pStyle w:val="TableParagraph"/>
              <w:ind w:left="76"/>
              <w:rPr>
                <w:sz w:val="24"/>
              </w:rPr>
            </w:pPr>
            <w:r>
              <w:rPr>
                <w:spacing w:val="-4"/>
                <w:sz w:val="24"/>
              </w:rPr>
              <w:t>Geological</w:t>
            </w:r>
            <w:r>
              <w:rPr>
                <w:spacing w:val="-1"/>
                <w:sz w:val="24"/>
              </w:rPr>
              <w:t xml:space="preserve"> </w:t>
            </w:r>
            <w:r>
              <w:rPr>
                <w:spacing w:val="-2"/>
                <w:sz w:val="24"/>
              </w:rPr>
              <w:t>interpretation</w:t>
            </w:r>
          </w:p>
        </w:tc>
        <w:tc>
          <w:tcPr>
            <w:tcW w:w="4270" w:type="dxa"/>
          </w:tcPr>
          <w:p w14:paraId="698DB443" w14:textId="77777777" w:rsidR="0069596D" w:rsidRDefault="0069596D">
            <w:pPr>
              <w:pStyle w:val="TableParagraph"/>
              <w:spacing w:before="157"/>
              <w:jc w:val="left"/>
              <w:rPr>
                <w:sz w:val="24"/>
              </w:rPr>
            </w:pPr>
          </w:p>
          <w:p w14:paraId="7C49634D" w14:textId="77777777" w:rsidR="0069596D" w:rsidRDefault="00000000">
            <w:pPr>
              <w:pStyle w:val="TableParagraph"/>
              <w:ind w:left="245" w:right="182" w:hanging="20"/>
              <w:jc w:val="both"/>
              <w:rPr>
                <w:sz w:val="24"/>
              </w:rPr>
            </w:pPr>
            <w:r>
              <w:rPr>
                <w:sz w:val="24"/>
              </w:rPr>
              <w:t>The</w:t>
            </w:r>
            <w:r>
              <w:rPr>
                <w:spacing w:val="-10"/>
                <w:sz w:val="24"/>
              </w:rPr>
              <w:t xml:space="preserve"> </w:t>
            </w:r>
            <w:r>
              <w:rPr>
                <w:sz w:val="24"/>
              </w:rPr>
              <w:t>Upper</w:t>
            </w:r>
            <w:r>
              <w:rPr>
                <w:spacing w:val="-6"/>
                <w:sz w:val="24"/>
              </w:rPr>
              <w:t xml:space="preserve"> </w:t>
            </w:r>
            <w:r>
              <w:rPr>
                <w:sz w:val="24"/>
              </w:rPr>
              <w:t>Sylhet</w:t>
            </w:r>
            <w:r>
              <w:rPr>
                <w:spacing w:val="-6"/>
                <w:sz w:val="24"/>
              </w:rPr>
              <w:t xml:space="preserve"> </w:t>
            </w:r>
            <w:r>
              <w:rPr>
                <w:sz w:val="24"/>
              </w:rPr>
              <w:t>Limestone</w:t>
            </w:r>
            <w:r>
              <w:rPr>
                <w:spacing w:val="-6"/>
                <w:sz w:val="24"/>
              </w:rPr>
              <w:t xml:space="preserve"> </w:t>
            </w:r>
            <w:r>
              <w:rPr>
                <w:sz w:val="24"/>
              </w:rPr>
              <w:t>is</w:t>
            </w:r>
            <w:r>
              <w:rPr>
                <w:spacing w:val="-7"/>
                <w:sz w:val="24"/>
              </w:rPr>
              <w:t xml:space="preserve"> </w:t>
            </w:r>
            <w:r>
              <w:rPr>
                <w:sz w:val="24"/>
              </w:rPr>
              <w:t xml:space="preserve">overlain </w:t>
            </w:r>
            <w:r>
              <w:rPr>
                <w:spacing w:val="-4"/>
                <w:sz w:val="24"/>
              </w:rPr>
              <w:t>by</w:t>
            </w:r>
            <w:r>
              <w:rPr>
                <w:spacing w:val="-10"/>
                <w:sz w:val="24"/>
              </w:rPr>
              <w:t xml:space="preserve"> </w:t>
            </w:r>
            <w:r>
              <w:rPr>
                <w:spacing w:val="-4"/>
                <w:sz w:val="24"/>
              </w:rPr>
              <w:t>intercalation</w:t>
            </w:r>
            <w:r>
              <w:rPr>
                <w:spacing w:val="-6"/>
                <w:sz w:val="24"/>
              </w:rPr>
              <w:t xml:space="preserve"> </w:t>
            </w:r>
            <w:r>
              <w:rPr>
                <w:spacing w:val="-4"/>
                <w:sz w:val="24"/>
              </w:rPr>
              <w:t>of</w:t>
            </w:r>
            <w:r>
              <w:rPr>
                <w:spacing w:val="-11"/>
                <w:sz w:val="24"/>
              </w:rPr>
              <w:t xml:space="preserve"> </w:t>
            </w:r>
            <w:r>
              <w:rPr>
                <w:spacing w:val="-4"/>
                <w:sz w:val="24"/>
              </w:rPr>
              <w:t>shale</w:t>
            </w:r>
            <w:r>
              <w:rPr>
                <w:spacing w:val="-8"/>
                <w:sz w:val="24"/>
              </w:rPr>
              <w:t xml:space="preserve"> </w:t>
            </w:r>
            <w:r>
              <w:rPr>
                <w:spacing w:val="-4"/>
                <w:sz w:val="24"/>
              </w:rPr>
              <w:t>and</w:t>
            </w:r>
            <w:r>
              <w:rPr>
                <w:spacing w:val="-10"/>
                <w:sz w:val="24"/>
              </w:rPr>
              <w:t xml:space="preserve"> </w:t>
            </w:r>
            <w:r>
              <w:rPr>
                <w:spacing w:val="-4"/>
                <w:sz w:val="24"/>
              </w:rPr>
              <w:t>sandstone</w:t>
            </w:r>
            <w:r>
              <w:rPr>
                <w:spacing w:val="-7"/>
                <w:sz w:val="24"/>
              </w:rPr>
              <w:t xml:space="preserve"> </w:t>
            </w:r>
            <w:r>
              <w:rPr>
                <w:spacing w:val="-4"/>
                <w:sz w:val="24"/>
              </w:rPr>
              <w:t xml:space="preserve">of </w:t>
            </w:r>
            <w:r>
              <w:rPr>
                <w:spacing w:val="-6"/>
                <w:sz w:val="24"/>
              </w:rPr>
              <w:t>Kopili</w:t>
            </w:r>
            <w:r>
              <w:rPr>
                <w:spacing w:val="-9"/>
                <w:sz w:val="24"/>
              </w:rPr>
              <w:t xml:space="preserve"> </w:t>
            </w:r>
            <w:r>
              <w:rPr>
                <w:spacing w:val="-6"/>
                <w:sz w:val="24"/>
              </w:rPr>
              <w:t>Formation.</w:t>
            </w:r>
            <w:r>
              <w:rPr>
                <w:spacing w:val="1"/>
                <w:sz w:val="24"/>
              </w:rPr>
              <w:t xml:space="preserve"> </w:t>
            </w:r>
            <w:r>
              <w:rPr>
                <w:spacing w:val="-6"/>
                <w:sz w:val="24"/>
              </w:rPr>
              <w:t>It</w:t>
            </w:r>
            <w:r>
              <w:rPr>
                <w:spacing w:val="-9"/>
                <w:sz w:val="24"/>
              </w:rPr>
              <w:t xml:space="preserve"> </w:t>
            </w:r>
            <w:r>
              <w:rPr>
                <w:spacing w:val="-6"/>
                <w:sz w:val="24"/>
              </w:rPr>
              <w:t>is</w:t>
            </w:r>
            <w:r>
              <w:rPr>
                <w:spacing w:val="-9"/>
                <w:sz w:val="24"/>
              </w:rPr>
              <w:t xml:space="preserve"> </w:t>
            </w:r>
            <w:r>
              <w:rPr>
                <w:spacing w:val="-6"/>
                <w:sz w:val="24"/>
              </w:rPr>
              <w:t>thickly</w:t>
            </w:r>
            <w:r>
              <w:rPr>
                <w:spacing w:val="-9"/>
                <w:sz w:val="24"/>
              </w:rPr>
              <w:t xml:space="preserve"> </w:t>
            </w:r>
            <w:r>
              <w:rPr>
                <w:spacing w:val="-6"/>
                <w:sz w:val="24"/>
              </w:rPr>
              <w:t>bedded</w:t>
            </w:r>
            <w:r>
              <w:rPr>
                <w:spacing w:val="-3"/>
                <w:sz w:val="24"/>
              </w:rPr>
              <w:t xml:space="preserve"> </w:t>
            </w:r>
            <w:r>
              <w:rPr>
                <w:spacing w:val="-6"/>
                <w:sz w:val="24"/>
              </w:rPr>
              <w:t xml:space="preserve">and </w:t>
            </w:r>
            <w:r>
              <w:rPr>
                <w:sz w:val="24"/>
              </w:rPr>
              <w:t>horizontal or sub horizontal in nature.</w:t>
            </w:r>
          </w:p>
          <w:p w14:paraId="26736F92" w14:textId="77777777" w:rsidR="0069596D" w:rsidRDefault="00000000">
            <w:pPr>
              <w:pStyle w:val="TableParagraph"/>
              <w:ind w:left="245" w:right="190"/>
              <w:jc w:val="left"/>
              <w:rPr>
                <w:sz w:val="24"/>
              </w:rPr>
            </w:pPr>
            <w:r>
              <w:rPr>
                <w:sz w:val="24"/>
              </w:rPr>
              <w:t>Besides the valley region limestone is covered</w:t>
            </w:r>
            <w:r>
              <w:rPr>
                <w:spacing w:val="-8"/>
                <w:sz w:val="24"/>
              </w:rPr>
              <w:t xml:space="preserve"> </w:t>
            </w:r>
            <w:r>
              <w:rPr>
                <w:sz w:val="24"/>
              </w:rPr>
              <w:t>by</w:t>
            </w:r>
            <w:r>
              <w:rPr>
                <w:spacing w:val="-11"/>
                <w:sz w:val="24"/>
              </w:rPr>
              <w:t xml:space="preserve"> </w:t>
            </w:r>
            <w:r>
              <w:rPr>
                <w:sz w:val="24"/>
              </w:rPr>
              <w:t>soil.</w:t>
            </w:r>
            <w:r>
              <w:rPr>
                <w:spacing w:val="-7"/>
                <w:sz w:val="24"/>
              </w:rPr>
              <w:t xml:space="preserve"> </w:t>
            </w:r>
            <w:r>
              <w:rPr>
                <w:sz w:val="24"/>
              </w:rPr>
              <w:t>It</w:t>
            </w:r>
            <w:r>
              <w:rPr>
                <w:spacing w:val="-6"/>
                <w:sz w:val="24"/>
              </w:rPr>
              <w:t xml:space="preserve"> </w:t>
            </w:r>
            <w:r>
              <w:rPr>
                <w:sz w:val="24"/>
              </w:rPr>
              <w:t>can</w:t>
            </w:r>
            <w:r>
              <w:rPr>
                <w:spacing w:val="-11"/>
                <w:sz w:val="24"/>
              </w:rPr>
              <w:t xml:space="preserve"> </w:t>
            </w:r>
            <w:r>
              <w:rPr>
                <w:sz w:val="24"/>
              </w:rPr>
              <w:t>be</w:t>
            </w:r>
            <w:r>
              <w:rPr>
                <w:spacing w:val="-6"/>
                <w:sz w:val="24"/>
              </w:rPr>
              <w:t xml:space="preserve"> </w:t>
            </w:r>
            <w:r>
              <w:rPr>
                <w:sz w:val="24"/>
              </w:rPr>
              <w:t>categorized</w:t>
            </w:r>
            <w:r>
              <w:rPr>
                <w:spacing w:val="-7"/>
                <w:sz w:val="24"/>
              </w:rPr>
              <w:t xml:space="preserve"> </w:t>
            </w:r>
            <w:r>
              <w:rPr>
                <w:sz w:val="24"/>
              </w:rPr>
              <w:t>as type-I of UNFC classification that is Stratiform, Strata bound and tabular deposits of Regular Habit.</w:t>
            </w:r>
          </w:p>
        </w:tc>
      </w:tr>
      <w:tr w:rsidR="0069596D" w14:paraId="6895A04B" w14:textId="77777777">
        <w:trPr>
          <w:trHeight w:val="1550"/>
        </w:trPr>
        <w:tc>
          <w:tcPr>
            <w:tcW w:w="511" w:type="dxa"/>
          </w:tcPr>
          <w:p w14:paraId="53D2FDE6" w14:textId="77777777" w:rsidR="0069596D" w:rsidRDefault="0069596D">
            <w:pPr>
              <w:pStyle w:val="TableParagraph"/>
              <w:jc w:val="left"/>
              <w:rPr>
                <w:sz w:val="24"/>
              </w:rPr>
            </w:pPr>
          </w:p>
          <w:p w14:paraId="606349D4" w14:textId="77777777" w:rsidR="0069596D" w:rsidRDefault="0069596D">
            <w:pPr>
              <w:pStyle w:val="TableParagraph"/>
              <w:spacing w:before="82"/>
              <w:jc w:val="left"/>
              <w:rPr>
                <w:sz w:val="24"/>
              </w:rPr>
            </w:pPr>
          </w:p>
          <w:p w14:paraId="5C142BB9" w14:textId="77777777" w:rsidR="0069596D" w:rsidRDefault="00000000">
            <w:pPr>
              <w:pStyle w:val="TableParagraph"/>
              <w:spacing w:before="1"/>
              <w:ind w:right="105"/>
              <w:jc w:val="right"/>
              <w:rPr>
                <w:sz w:val="24"/>
              </w:rPr>
            </w:pPr>
            <w:r>
              <w:rPr>
                <w:spacing w:val="-10"/>
                <w:sz w:val="24"/>
              </w:rPr>
              <w:t>1</w:t>
            </w:r>
          </w:p>
        </w:tc>
        <w:tc>
          <w:tcPr>
            <w:tcW w:w="1214" w:type="dxa"/>
          </w:tcPr>
          <w:p w14:paraId="0CDE2CA8" w14:textId="77777777" w:rsidR="0069596D" w:rsidRDefault="0069596D">
            <w:pPr>
              <w:pStyle w:val="TableParagraph"/>
              <w:jc w:val="left"/>
              <w:rPr>
                <w:sz w:val="24"/>
              </w:rPr>
            </w:pPr>
          </w:p>
          <w:p w14:paraId="4263D158" w14:textId="77777777" w:rsidR="0069596D" w:rsidRDefault="0069596D">
            <w:pPr>
              <w:pStyle w:val="TableParagraph"/>
              <w:spacing w:before="82"/>
              <w:jc w:val="left"/>
              <w:rPr>
                <w:sz w:val="24"/>
              </w:rPr>
            </w:pPr>
          </w:p>
          <w:p w14:paraId="0A62EC2C" w14:textId="77777777" w:rsidR="0069596D" w:rsidRDefault="00000000">
            <w:pPr>
              <w:pStyle w:val="TableParagraph"/>
              <w:spacing w:before="1"/>
              <w:ind w:left="75"/>
              <w:rPr>
                <w:sz w:val="24"/>
              </w:rPr>
            </w:pPr>
            <w:r>
              <w:rPr>
                <w:spacing w:val="-2"/>
                <w:sz w:val="24"/>
              </w:rPr>
              <w:t>83C11</w:t>
            </w:r>
          </w:p>
        </w:tc>
        <w:tc>
          <w:tcPr>
            <w:tcW w:w="2981" w:type="dxa"/>
          </w:tcPr>
          <w:p w14:paraId="100B073D" w14:textId="77777777" w:rsidR="0069596D" w:rsidRDefault="0069596D">
            <w:pPr>
              <w:pStyle w:val="TableParagraph"/>
              <w:spacing w:before="219"/>
              <w:jc w:val="left"/>
              <w:rPr>
                <w:sz w:val="24"/>
              </w:rPr>
            </w:pPr>
          </w:p>
          <w:p w14:paraId="12216BEE" w14:textId="77777777" w:rsidR="0069596D" w:rsidRDefault="00000000">
            <w:pPr>
              <w:pStyle w:val="TableParagraph"/>
              <w:ind w:left="1258" w:right="481" w:hanging="876"/>
              <w:jc w:val="left"/>
              <w:rPr>
                <w:sz w:val="24"/>
              </w:rPr>
            </w:pPr>
            <w:r>
              <w:rPr>
                <w:spacing w:val="-4"/>
                <w:sz w:val="24"/>
              </w:rPr>
              <w:t>Statement</w:t>
            </w:r>
            <w:r>
              <w:rPr>
                <w:spacing w:val="-26"/>
                <w:sz w:val="24"/>
              </w:rPr>
              <w:t xml:space="preserve"> </w:t>
            </w:r>
            <w:r>
              <w:rPr>
                <w:spacing w:val="-4"/>
                <w:sz w:val="24"/>
              </w:rPr>
              <w:t>of</w:t>
            </w:r>
            <w:r>
              <w:rPr>
                <w:spacing w:val="-37"/>
                <w:sz w:val="24"/>
              </w:rPr>
              <w:t xml:space="preserve"> </w:t>
            </w:r>
            <w:r>
              <w:rPr>
                <w:spacing w:val="-4"/>
                <w:sz w:val="24"/>
              </w:rPr>
              <w:t xml:space="preserve">tonnage&amp; </w:t>
            </w:r>
            <w:r>
              <w:rPr>
                <w:spacing w:val="-2"/>
                <w:sz w:val="24"/>
              </w:rPr>
              <w:t>grade</w:t>
            </w:r>
          </w:p>
        </w:tc>
        <w:tc>
          <w:tcPr>
            <w:tcW w:w="4270" w:type="dxa"/>
          </w:tcPr>
          <w:p w14:paraId="273648DA" w14:textId="77777777" w:rsidR="0069596D" w:rsidRDefault="00000000">
            <w:pPr>
              <w:pStyle w:val="TableParagraph"/>
              <w:spacing w:before="78"/>
              <w:ind w:left="262" w:right="157" w:firstLine="7"/>
              <w:jc w:val="both"/>
              <w:rPr>
                <w:sz w:val="24"/>
              </w:rPr>
            </w:pPr>
            <w:r>
              <w:rPr>
                <w:spacing w:val="-6"/>
                <w:sz w:val="24"/>
              </w:rPr>
              <w:t xml:space="preserve">Cement (Blendable/Beneficiable): </w:t>
            </w:r>
            <w:r>
              <w:rPr>
                <w:b/>
                <w:spacing w:val="-6"/>
                <w:sz w:val="24"/>
              </w:rPr>
              <w:t xml:space="preserve">144.40 </w:t>
            </w:r>
            <w:r>
              <w:rPr>
                <w:spacing w:val="-4"/>
                <w:sz w:val="24"/>
              </w:rPr>
              <w:t>million</w:t>
            </w:r>
            <w:r>
              <w:rPr>
                <w:spacing w:val="-11"/>
                <w:sz w:val="24"/>
              </w:rPr>
              <w:t xml:space="preserve"> </w:t>
            </w:r>
            <w:r>
              <w:rPr>
                <w:spacing w:val="-4"/>
                <w:sz w:val="24"/>
              </w:rPr>
              <w:t>tonnes</w:t>
            </w:r>
            <w:r>
              <w:rPr>
                <w:spacing w:val="-11"/>
                <w:sz w:val="24"/>
              </w:rPr>
              <w:t xml:space="preserve"> </w:t>
            </w:r>
            <w:r>
              <w:rPr>
                <w:spacing w:val="-4"/>
                <w:sz w:val="24"/>
              </w:rPr>
              <w:t>Cement</w:t>
            </w:r>
            <w:r>
              <w:rPr>
                <w:spacing w:val="-11"/>
                <w:sz w:val="24"/>
              </w:rPr>
              <w:t xml:space="preserve"> </w:t>
            </w:r>
            <w:r>
              <w:rPr>
                <w:spacing w:val="-4"/>
                <w:sz w:val="24"/>
              </w:rPr>
              <w:t>(Portland):</w:t>
            </w:r>
            <w:r>
              <w:rPr>
                <w:spacing w:val="-11"/>
                <w:sz w:val="24"/>
              </w:rPr>
              <w:t xml:space="preserve"> </w:t>
            </w:r>
            <w:r>
              <w:rPr>
                <w:b/>
                <w:spacing w:val="-4"/>
                <w:sz w:val="24"/>
              </w:rPr>
              <w:t xml:space="preserve">195.29 </w:t>
            </w:r>
            <w:r>
              <w:rPr>
                <w:spacing w:val="-4"/>
                <w:sz w:val="24"/>
              </w:rPr>
              <w:t>million</w:t>
            </w:r>
            <w:r>
              <w:rPr>
                <w:spacing w:val="-11"/>
                <w:sz w:val="24"/>
              </w:rPr>
              <w:t xml:space="preserve"> </w:t>
            </w:r>
            <w:r>
              <w:rPr>
                <w:spacing w:val="-4"/>
                <w:sz w:val="24"/>
              </w:rPr>
              <w:t>tonnes</w:t>
            </w:r>
            <w:r>
              <w:rPr>
                <w:spacing w:val="-10"/>
                <w:sz w:val="24"/>
              </w:rPr>
              <w:t xml:space="preserve"> </w:t>
            </w:r>
            <w:r>
              <w:rPr>
                <w:spacing w:val="-4"/>
                <w:sz w:val="24"/>
              </w:rPr>
              <w:t xml:space="preserve">SMS(OH): </w:t>
            </w:r>
            <w:r>
              <w:rPr>
                <w:b/>
                <w:spacing w:val="-4"/>
                <w:sz w:val="24"/>
              </w:rPr>
              <w:t>155.68</w:t>
            </w:r>
            <w:r>
              <w:rPr>
                <w:b/>
                <w:spacing w:val="-11"/>
                <w:sz w:val="24"/>
              </w:rPr>
              <w:t xml:space="preserve"> </w:t>
            </w:r>
            <w:r>
              <w:rPr>
                <w:spacing w:val="-4"/>
                <w:sz w:val="24"/>
              </w:rPr>
              <w:t xml:space="preserve">million </w:t>
            </w:r>
            <w:r>
              <w:rPr>
                <w:sz w:val="24"/>
              </w:rPr>
              <w:t>tonnes</w:t>
            </w:r>
            <w:r>
              <w:rPr>
                <w:spacing w:val="-14"/>
                <w:sz w:val="24"/>
              </w:rPr>
              <w:t xml:space="preserve"> </w:t>
            </w:r>
            <w:r>
              <w:rPr>
                <w:sz w:val="24"/>
              </w:rPr>
              <w:t>Unclassified/others:</w:t>
            </w:r>
            <w:r>
              <w:rPr>
                <w:spacing w:val="-11"/>
                <w:sz w:val="24"/>
              </w:rPr>
              <w:t xml:space="preserve"> </w:t>
            </w:r>
            <w:r>
              <w:rPr>
                <w:b/>
                <w:sz w:val="24"/>
              </w:rPr>
              <w:t>3.58</w:t>
            </w:r>
            <w:r>
              <w:rPr>
                <w:b/>
                <w:spacing w:val="-14"/>
                <w:sz w:val="24"/>
              </w:rPr>
              <w:t xml:space="preserve"> </w:t>
            </w:r>
            <w:r>
              <w:rPr>
                <w:sz w:val="24"/>
              </w:rPr>
              <w:t xml:space="preserve">million </w:t>
            </w:r>
            <w:r>
              <w:rPr>
                <w:spacing w:val="-2"/>
                <w:sz w:val="24"/>
              </w:rPr>
              <w:t>tonnes</w:t>
            </w:r>
          </w:p>
        </w:tc>
      </w:tr>
      <w:tr w:rsidR="0069596D" w14:paraId="6C3561E0" w14:textId="77777777">
        <w:trPr>
          <w:trHeight w:val="556"/>
        </w:trPr>
        <w:tc>
          <w:tcPr>
            <w:tcW w:w="511" w:type="dxa"/>
          </w:tcPr>
          <w:p w14:paraId="4F3359ED" w14:textId="77777777" w:rsidR="0069596D" w:rsidRDefault="00000000">
            <w:pPr>
              <w:pStyle w:val="TableParagraph"/>
              <w:spacing w:before="131"/>
              <w:ind w:right="105"/>
              <w:jc w:val="right"/>
              <w:rPr>
                <w:sz w:val="24"/>
              </w:rPr>
            </w:pPr>
            <w:r>
              <w:rPr>
                <w:spacing w:val="-10"/>
                <w:sz w:val="24"/>
              </w:rPr>
              <w:t>2</w:t>
            </w:r>
          </w:p>
        </w:tc>
        <w:tc>
          <w:tcPr>
            <w:tcW w:w="1214" w:type="dxa"/>
          </w:tcPr>
          <w:p w14:paraId="000DBC88" w14:textId="77777777" w:rsidR="0069596D" w:rsidRDefault="00000000">
            <w:pPr>
              <w:pStyle w:val="TableParagraph"/>
              <w:spacing w:before="131"/>
              <w:ind w:left="75"/>
              <w:rPr>
                <w:sz w:val="24"/>
              </w:rPr>
            </w:pPr>
            <w:r>
              <w:rPr>
                <w:spacing w:val="-2"/>
                <w:sz w:val="24"/>
              </w:rPr>
              <w:t>83C11</w:t>
            </w:r>
          </w:p>
        </w:tc>
        <w:tc>
          <w:tcPr>
            <w:tcW w:w="2981" w:type="dxa"/>
          </w:tcPr>
          <w:p w14:paraId="2A06624F" w14:textId="77777777" w:rsidR="0069596D" w:rsidRDefault="00000000">
            <w:pPr>
              <w:pStyle w:val="TableParagraph"/>
              <w:spacing w:line="276" w:lineRule="exact"/>
              <w:ind w:left="1112" w:hanging="927"/>
              <w:jc w:val="left"/>
              <w:rPr>
                <w:sz w:val="24"/>
              </w:rPr>
            </w:pPr>
            <w:r>
              <w:rPr>
                <w:spacing w:val="-4"/>
                <w:sz w:val="24"/>
              </w:rPr>
              <w:t>Geometry</w:t>
            </w:r>
            <w:r>
              <w:rPr>
                <w:spacing w:val="-36"/>
                <w:sz w:val="24"/>
              </w:rPr>
              <w:t xml:space="preserve"> </w:t>
            </w:r>
            <w:r>
              <w:rPr>
                <w:spacing w:val="-4"/>
                <w:sz w:val="24"/>
              </w:rPr>
              <w:t>of</w:t>
            </w:r>
            <w:r>
              <w:rPr>
                <w:spacing w:val="-28"/>
                <w:sz w:val="24"/>
              </w:rPr>
              <w:t xml:space="preserve"> </w:t>
            </w:r>
            <w:r>
              <w:rPr>
                <w:spacing w:val="-4"/>
                <w:sz w:val="24"/>
              </w:rPr>
              <w:t xml:space="preserve">Mineralisation </w:t>
            </w:r>
            <w:r>
              <w:rPr>
                <w:spacing w:val="-2"/>
                <w:sz w:val="24"/>
              </w:rPr>
              <w:t>assumed</w:t>
            </w:r>
          </w:p>
        </w:tc>
        <w:tc>
          <w:tcPr>
            <w:tcW w:w="4270" w:type="dxa"/>
          </w:tcPr>
          <w:p w14:paraId="51F62D51" w14:textId="77777777" w:rsidR="0069596D" w:rsidRDefault="00000000">
            <w:pPr>
              <w:pStyle w:val="TableParagraph"/>
              <w:spacing w:before="138"/>
              <w:ind w:left="226"/>
              <w:jc w:val="left"/>
              <w:rPr>
                <w:sz w:val="24"/>
              </w:rPr>
            </w:pPr>
            <w:r>
              <w:rPr>
                <w:sz w:val="24"/>
              </w:rPr>
              <w:t>Horizontal</w:t>
            </w:r>
            <w:r>
              <w:rPr>
                <w:spacing w:val="-2"/>
                <w:sz w:val="24"/>
              </w:rPr>
              <w:t xml:space="preserve"> </w:t>
            </w:r>
            <w:r>
              <w:rPr>
                <w:sz w:val="24"/>
              </w:rPr>
              <w:t>to</w:t>
            </w:r>
            <w:r>
              <w:rPr>
                <w:spacing w:val="-1"/>
                <w:sz w:val="24"/>
              </w:rPr>
              <w:t xml:space="preserve"> </w:t>
            </w:r>
            <w:r>
              <w:rPr>
                <w:sz w:val="24"/>
              </w:rPr>
              <w:t>Sub-horizontal</w:t>
            </w:r>
            <w:r>
              <w:rPr>
                <w:spacing w:val="-1"/>
                <w:sz w:val="24"/>
              </w:rPr>
              <w:t xml:space="preserve"> </w:t>
            </w:r>
            <w:r>
              <w:rPr>
                <w:spacing w:val="-2"/>
                <w:sz w:val="24"/>
              </w:rPr>
              <w:t>bedded</w:t>
            </w:r>
          </w:p>
        </w:tc>
      </w:tr>
      <w:tr w:rsidR="0069596D" w14:paraId="758594A8" w14:textId="77777777">
        <w:trPr>
          <w:trHeight w:val="746"/>
        </w:trPr>
        <w:tc>
          <w:tcPr>
            <w:tcW w:w="511" w:type="dxa"/>
          </w:tcPr>
          <w:p w14:paraId="56F8CC54" w14:textId="77777777" w:rsidR="0069596D" w:rsidRDefault="00000000">
            <w:pPr>
              <w:pStyle w:val="TableParagraph"/>
              <w:spacing w:before="219"/>
              <w:ind w:right="105"/>
              <w:jc w:val="right"/>
              <w:rPr>
                <w:sz w:val="24"/>
              </w:rPr>
            </w:pPr>
            <w:r>
              <w:rPr>
                <w:spacing w:val="-10"/>
                <w:sz w:val="24"/>
              </w:rPr>
              <w:t>3</w:t>
            </w:r>
          </w:p>
        </w:tc>
        <w:tc>
          <w:tcPr>
            <w:tcW w:w="1214" w:type="dxa"/>
          </w:tcPr>
          <w:p w14:paraId="21C39965" w14:textId="77777777" w:rsidR="0069596D" w:rsidRDefault="00000000">
            <w:pPr>
              <w:pStyle w:val="TableParagraph"/>
              <w:spacing w:before="219"/>
              <w:ind w:left="75"/>
              <w:rPr>
                <w:sz w:val="24"/>
              </w:rPr>
            </w:pPr>
            <w:r>
              <w:rPr>
                <w:spacing w:val="-2"/>
                <w:sz w:val="24"/>
              </w:rPr>
              <w:t>83C11</w:t>
            </w:r>
          </w:p>
        </w:tc>
        <w:tc>
          <w:tcPr>
            <w:tcW w:w="2981" w:type="dxa"/>
          </w:tcPr>
          <w:p w14:paraId="67E07A3A" w14:textId="77777777" w:rsidR="0069596D" w:rsidRDefault="00000000">
            <w:pPr>
              <w:pStyle w:val="TableParagraph"/>
              <w:spacing w:before="97" w:line="237" w:lineRule="auto"/>
              <w:ind w:left="1023" w:hanging="716"/>
              <w:jc w:val="left"/>
              <w:rPr>
                <w:sz w:val="24"/>
              </w:rPr>
            </w:pPr>
            <w:r>
              <w:rPr>
                <w:spacing w:val="-4"/>
                <w:sz w:val="24"/>
              </w:rPr>
              <w:t>Methodadopted</w:t>
            </w:r>
            <w:r>
              <w:rPr>
                <w:spacing w:val="-35"/>
                <w:sz w:val="24"/>
              </w:rPr>
              <w:t xml:space="preserve"> </w:t>
            </w:r>
            <w:r>
              <w:rPr>
                <w:spacing w:val="-4"/>
                <w:sz w:val="24"/>
              </w:rPr>
              <w:t>to</w:t>
            </w:r>
            <w:r>
              <w:rPr>
                <w:spacing w:val="-22"/>
                <w:sz w:val="24"/>
              </w:rPr>
              <w:t xml:space="preserve"> </w:t>
            </w:r>
            <w:r>
              <w:rPr>
                <w:spacing w:val="-4"/>
                <w:sz w:val="24"/>
              </w:rPr>
              <w:t xml:space="preserve">arrive </w:t>
            </w:r>
            <w:r>
              <w:rPr>
                <w:spacing w:val="-2"/>
                <w:sz w:val="24"/>
              </w:rPr>
              <w:t>estimation</w:t>
            </w:r>
          </w:p>
        </w:tc>
        <w:tc>
          <w:tcPr>
            <w:tcW w:w="4270" w:type="dxa"/>
          </w:tcPr>
          <w:p w14:paraId="29BDE84D" w14:textId="77777777" w:rsidR="0069596D" w:rsidRDefault="00000000">
            <w:pPr>
              <w:pStyle w:val="TableParagraph"/>
              <w:spacing w:before="234"/>
              <w:ind w:left="226"/>
              <w:jc w:val="left"/>
              <w:rPr>
                <w:sz w:val="24"/>
              </w:rPr>
            </w:pPr>
            <w:r>
              <w:rPr>
                <w:sz w:val="24"/>
              </w:rPr>
              <w:t xml:space="preserve">Polygonal </w:t>
            </w:r>
            <w:r>
              <w:rPr>
                <w:spacing w:val="-2"/>
                <w:sz w:val="24"/>
              </w:rPr>
              <w:t>method</w:t>
            </w:r>
          </w:p>
        </w:tc>
      </w:tr>
      <w:tr w:rsidR="0069596D" w14:paraId="0B8652C2" w14:textId="77777777">
        <w:trPr>
          <w:trHeight w:val="695"/>
        </w:trPr>
        <w:tc>
          <w:tcPr>
            <w:tcW w:w="511" w:type="dxa"/>
          </w:tcPr>
          <w:p w14:paraId="20A4E433" w14:textId="77777777" w:rsidR="0069596D" w:rsidRDefault="00000000">
            <w:pPr>
              <w:pStyle w:val="TableParagraph"/>
              <w:spacing w:before="198"/>
              <w:ind w:right="105"/>
              <w:jc w:val="right"/>
              <w:rPr>
                <w:sz w:val="24"/>
              </w:rPr>
            </w:pPr>
            <w:r>
              <w:rPr>
                <w:spacing w:val="-10"/>
                <w:sz w:val="24"/>
              </w:rPr>
              <w:t>4</w:t>
            </w:r>
          </w:p>
        </w:tc>
        <w:tc>
          <w:tcPr>
            <w:tcW w:w="1214" w:type="dxa"/>
          </w:tcPr>
          <w:p w14:paraId="70D3330B" w14:textId="77777777" w:rsidR="0069596D" w:rsidRDefault="00000000">
            <w:pPr>
              <w:pStyle w:val="TableParagraph"/>
              <w:spacing w:before="198"/>
              <w:ind w:left="75"/>
              <w:rPr>
                <w:sz w:val="24"/>
              </w:rPr>
            </w:pPr>
            <w:r>
              <w:rPr>
                <w:spacing w:val="-2"/>
                <w:sz w:val="24"/>
              </w:rPr>
              <w:t>83C11</w:t>
            </w:r>
          </w:p>
        </w:tc>
        <w:tc>
          <w:tcPr>
            <w:tcW w:w="2981" w:type="dxa"/>
          </w:tcPr>
          <w:p w14:paraId="715A27E0" w14:textId="77777777" w:rsidR="0069596D" w:rsidRDefault="00000000">
            <w:pPr>
              <w:pStyle w:val="TableParagraph"/>
              <w:spacing w:before="198"/>
              <w:ind w:left="76"/>
              <w:rPr>
                <w:sz w:val="24"/>
              </w:rPr>
            </w:pPr>
            <w:r>
              <w:rPr>
                <w:spacing w:val="-2"/>
                <w:sz w:val="24"/>
              </w:rPr>
              <w:t>Estimation</w:t>
            </w:r>
          </w:p>
        </w:tc>
        <w:tc>
          <w:tcPr>
            <w:tcW w:w="4270" w:type="dxa"/>
          </w:tcPr>
          <w:p w14:paraId="2AB8B862" w14:textId="77777777" w:rsidR="0069596D" w:rsidRDefault="00000000">
            <w:pPr>
              <w:pStyle w:val="TableParagraph"/>
              <w:spacing w:before="71"/>
              <w:ind w:left="245" w:right="190" w:hanging="20"/>
              <w:jc w:val="left"/>
              <w:rPr>
                <w:sz w:val="24"/>
              </w:rPr>
            </w:pPr>
            <w:r>
              <w:rPr>
                <w:sz w:val="24"/>
              </w:rPr>
              <w:t>498.97</w:t>
            </w:r>
            <w:r>
              <w:rPr>
                <w:spacing w:val="-9"/>
                <w:sz w:val="24"/>
              </w:rPr>
              <w:t xml:space="preserve"> </w:t>
            </w:r>
            <w:r>
              <w:rPr>
                <w:sz w:val="24"/>
              </w:rPr>
              <w:t>million</w:t>
            </w:r>
            <w:r>
              <w:rPr>
                <w:spacing w:val="-9"/>
                <w:sz w:val="24"/>
              </w:rPr>
              <w:t xml:space="preserve"> </w:t>
            </w:r>
            <w:r>
              <w:rPr>
                <w:sz w:val="24"/>
              </w:rPr>
              <w:t>tonnes</w:t>
            </w:r>
            <w:r>
              <w:rPr>
                <w:spacing w:val="-10"/>
                <w:sz w:val="24"/>
              </w:rPr>
              <w:t xml:space="preserve"> </w:t>
            </w:r>
            <w:r>
              <w:rPr>
                <w:sz w:val="24"/>
              </w:rPr>
              <w:t>(after</w:t>
            </w:r>
            <w:r>
              <w:rPr>
                <w:spacing w:val="-9"/>
                <w:sz w:val="24"/>
              </w:rPr>
              <w:t xml:space="preserve"> </w:t>
            </w:r>
            <w:r>
              <w:rPr>
                <w:sz w:val="24"/>
              </w:rPr>
              <w:t xml:space="preserve">15% </w:t>
            </w:r>
            <w:r>
              <w:rPr>
                <w:spacing w:val="-2"/>
                <w:sz w:val="24"/>
              </w:rPr>
              <w:t>deduction)</w:t>
            </w:r>
          </w:p>
        </w:tc>
      </w:tr>
    </w:tbl>
    <w:p w14:paraId="3B219712" w14:textId="77777777" w:rsidR="0069596D" w:rsidRDefault="0069596D">
      <w:pPr>
        <w:rPr>
          <w:sz w:val="24"/>
        </w:rPr>
        <w:sectPr w:rsidR="0069596D">
          <w:pgSz w:w="11940" w:h="16860"/>
          <w:pgMar w:top="1100" w:right="700" w:bottom="720" w:left="980" w:header="432" w:footer="520" w:gutter="0"/>
          <w:cols w:space="720"/>
        </w:sectPr>
      </w:pPr>
    </w:p>
    <w:p w14:paraId="12AD6908" w14:textId="77777777" w:rsidR="0069596D" w:rsidRDefault="00000000">
      <w:pPr>
        <w:pStyle w:val="Heading1"/>
        <w:spacing w:before="243"/>
        <w:ind w:left="694" w:right="512"/>
      </w:pPr>
      <w:r>
        <w:rPr>
          <w:spacing w:val="-16"/>
        </w:rPr>
        <w:lastRenderedPageBreak/>
        <w:t>CHAPTER</w:t>
      </w:r>
      <w:r>
        <w:rPr>
          <w:spacing w:val="-24"/>
        </w:rPr>
        <w:t xml:space="preserve"> </w:t>
      </w:r>
      <w:r>
        <w:rPr>
          <w:spacing w:val="-5"/>
        </w:rPr>
        <w:t>11</w:t>
      </w:r>
    </w:p>
    <w:p w14:paraId="21A30311" w14:textId="77777777" w:rsidR="0069596D" w:rsidRDefault="00000000">
      <w:pPr>
        <w:pStyle w:val="Heading2"/>
        <w:spacing w:before="195"/>
        <w:ind w:right="483"/>
      </w:pPr>
      <w:r>
        <w:rPr>
          <w:spacing w:val="-6"/>
        </w:rPr>
        <w:t>CONCULSION</w:t>
      </w:r>
      <w:r>
        <w:rPr>
          <w:spacing w:val="-20"/>
        </w:rPr>
        <w:t xml:space="preserve"> </w:t>
      </w:r>
      <w:r>
        <w:rPr>
          <w:spacing w:val="-6"/>
        </w:rPr>
        <w:t>AND</w:t>
      </w:r>
      <w:r>
        <w:rPr>
          <w:spacing w:val="-4"/>
        </w:rPr>
        <w:t xml:space="preserve"> </w:t>
      </w:r>
      <w:r>
        <w:rPr>
          <w:spacing w:val="-6"/>
        </w:rPr>
        <w:t>RECOMMENDATION</w:t>
      </w:r>
    </w:p>
    <w:p w14:paraId="05B96EA2" w14:textId="77777777" w:rsidR="0069596D" w:rsidRDefault="0069596D">
      <w:pPr>
        <w:pStyle w:val="BodyText"/>
        <w:rPr>
          <w:b/>
          <w:sz w:val="28"/>
        </w:rPr>
      </w:pPr>
    </w:p>
    <w:p w14:paraId="35D5ECF5" w14:textId="77777777" w:rsidR="0069596D" w:rsidRDefault="0069596D">
      <w:pPr>
        <w:pStyle w:val="BodyText"/>
        <w:spacing w:before="39"/>
        <w:rPr>
          <w:b/>
          <w:sz w:val="28"/>
        </w:rPr>
      </w:pPr>
    </w:p>
    <w:p w14:paraId="6AF03E01" w14:textId="77777777" w:rsidR="0069596D" w:rsidRDefault="00000000">
      <w:pPr>
        <w:pStyle w:val="Heading3"/>
        <w:numPr>
          <w:ilvl w:val="1"/>
          <w:numId w:val="2"/>
        </w:numPr>
        <w:tabs>
          <w:tab w:val="left" w:pos="940"/>
        </w:tabs>
        <w:jc w:val="left"/>
      </w:pPr>
      <w:r>
        <w:rPr>
          <w:spacing w:val="-2"/>
        </w:rPr>
        <w:t>CONCLUSION:</w:t>
      </w:r>
    </w:p>
    <w:p w14:paraId="1D87A5C0" w14:textId="77777777" w:rsidR="0069596D" w:rsidRDefault="0069596D">
      <w:pPr>
        <w:pStyle w:val="BodyText"/>
        <w:rPr>
          <w:b/>
        </w:rPr>
      </w:pPr>
    </w:p>
    <w:p w14:paraId="77EE741D" w14:textId="77777777" w:rsidR="0069596D" w:rsidRDefault="0069596D">
      <w:pPr>
        <w:pStyle w:val="BodyText"/>
        <w:spacing w:before="89"/>
        <w:rPr>
          <w:b/>
        </w:rPr>
      </w:pPr>
    </w:p>
    <w:p w14:paraId="11E973AD" w14:textId="77777777" w:rsidR="0069596D" w:rsidRDefault="00000000">
      <w:pPr>
        <w:pStyle w:val="BodyText"/>
        <w:spacing w:line="360" w:lineRule="auto"/>
        <w:ind w:left="460" w:right="260" w:firstLine="719"/>
        <w:jc w:val="both"/>
      </w:pPr>
      <w:r>
        <w:t>Preliminary exploration (G3 Stage) for limestone in the northwest part of the Boro Lakhindong</w:t>
      </w:r>
      <w:r>
        <w:rPr>
          <w:spacing w:val="-1"/>
        </w:rPr>
        <w:t xml:space="preserve"> </w:t>
      </w:r>
      <w:r>
        <w:t>block</w:t>
      </w:r>
      <w:r>
        <w:rPr>
          <w:spacing w:val="-6"/>
        </w:rPr>
        <w:t xml:space="preserve"> </w:t>
      </w:r>
      <w:r>
        <w:t>was undertaken during</w:t>
      </w:r>
      <w:r>
        <w:rPr>
          <w:spacing w:val="-6"/>
        </w:rPr>
        <w:t xml:space="preserve"> </w:t>
      </w:r>
      <w:r>
        <w:t>the financial</w:t>
      </w:r>
      <w:r>
        <w:rPr>
          <w:spacing w:val="-4"/>
        </w:rPr>
        <w:t xml:space="preserve"> </w:t>
      </w:r>
      <w:r>
        <w:t>year</w:t>
      </w:r>
      <w:r>
        <w:rPr>
          <w:spacing w:val="-9"/>
        </w:rPr>
        <w:t xml:space="preserve"> </w:t>
      </w:r>
      <w:r>
        <w:t>2024–25. The</w:t>
      </w:r>
      <w:r>
        <w:rPr>
          <w:spacing w:val="-1"/>
        </w:rPr>
        <w:t xml:space="preserve"> </w:t>
      </w:r>
      <w:r>
        <w:t>primary</w:t>
      </w:r>
      <w:r>
        <w:rPr>
          <w:spacing w:val="-11"/>
        </w:rPr>
        <w:t xml:space="preserve"> </w:t>
      </w:r>
      <w:r>
        <w:t>objective</w:t>
      </w:r>
      <w:r>
        <w:rPr>
          <w:spacing w:val="-6"/>
        </w:rPr>
        <w:t xml:space="preserve"> </w:t>
      </w:r>
      <w:r>
        <w:t>of</w:t>
      </w:r>
      <w:r>
        <w:rPr>
          <w:spacing w:val="-7"/>
        </w:rPr>
        <w:t xml:space="preserve"> </w:t>
      </w:r>
      <w:r>
        <w:t>this exploration</w:t>
      </w:r>
      <w:r>
        <w:rPr>
          <w:spacing w:val="-6"/>
        </w:rPr>
        <w:t xml:space="preserve"> </w:t>
      </w:r>
      <w:r>
        <w:t>was</w:t>
      </w:r>
      <w:r>
        <w:rPr>
          <w:spacing w:val="-1"/>
        </w:rPr>
        <w:t xml:space="preserve"> </w:t>
      </w:r>
      <w:r>
        <w:t>to assess the</w:t>
      </w:r>
      <w:r>
        <w:rPr>
          <w:spacing w:val="-8"/>
        </w:rPr>
        <w:t xml:space="preserve"> </w:t>
      </w:r>
      <w:r>
        <w:t>potential</w:t>
      </w:r>
      <w:r>
        <w:rPr>
          <w:spacing w:val="-6"/>
        </w:rPr>
        <w:t xml:space="preserve"> </w:t>
      </w:r>
      <w:r>
        <w:t>of</w:t>
      </w:r>
      <w:r>
        <w:rPr>
          <w:spacing w:val="-8"/>
        </w:rPr>
        <w:t xml:space="preserve"> </w:t>
      </w:r>
      <w:r>
        <w:t>different grades</w:t>
      </w:r>
      <w:r>
        <w:rPr>
          <w:spacing w:val="-1"/>
        </w:rPr>
        <w:t xml:space="preserve"> </w:t>
      </w:r>
      <w:r>
        <w:t>of</w:t>
      </w:r>
      <w:r>
        <w:rPr>
          <w:spacing w:val="-7"/>
        </w:rPr>
        <w:t xml:space="preserve"> </w:t>
      </w:r>
      <w:r>
        <w:t>limestone</w:t>
      </w:r>
      <w:r>
        <w:rPr>
          <w:spacing w:val="-3"/>
        </w:rPr>
        <w:t xml:space="preserve"> </w:t>
      </w:r>
      <w:r>
        <w:t>within</w:t>
      </w:r>
      <w:r>
        <w:rPr>
          <w:spacing w:val="-7"/>
        </w:rPr>
        <w:t xml:space="preserve"> </w:t>
      </w:r>
      <w:r>
        <w:t>the</w:t>
      </w:r>
      <w:r>
        <w:rPr>
          <w:spacing w:val="-10"/>
        </w:rPr>
        <w:t xml:space="preserve"> </w:t>
      </w:r>
      <w:r>
        <w:t>area.</w:t>
      </w:r>
      <w:r>
        <w:rPr>
          <w:spacing w:val="-3"/>
        </w:rPr>
        <w:t xml:space="preserve"> </w:t>
      </w:r>
      <w:r>
        <w:t>The</w:t>
      </w:r>
      <w:r>
        <w:rPr>
          <w:spacing w:val="-8"/>
        </w:rPr>
        <w:t xml:space="preserve"> </w:t>
      </w:r>
      <w:r>
        <w:t>planned quantum of work for FY 2024–25 was successfully achieved and included detailed geological mapping on a 1:4000 scale, collection of 50 bedrock samples, and five core and bedrock samples for petrological studies. Additionally, a total of 500 meters of vertical drilling was carried out through five boreholes.</w:t>
      </w:r>
    </w:p>
    <w:p w14:paraId="44076021" w14:textId="77777777" w:rsidR="0069596D" w:rsidRDefault="0069596D">
      <w:pPr>
        <w:pStyle w:val="BodyText"/>
      </w:pPr>
    </w:p>
    <w:p w14:paraId="69FFB93D" w14:textId="77777777" w:rsidR="0069596D" w:rsidRDefault="0069596D">
      <w:pPr>
        <w:pStyle w:val="BodyText"/>
        <w:spacing w:before="76"/>
      </w:pPr>
    </w:p>
    <w:p w14:paraId="12723E8B" w14:textId="77777777" w:rsidR="0069596D" w:rsidRDefault="00000000">
      <w:pPr>
        <w:pStyle w:val="BodyText"/>
        <w:spacing w:line="360" w:lineRule="auto"/>
        <w:ind w:left="460" w:right="263" w:firstLine="719"/>
        <w:jc w:val="both"/>
      </w:pPr>
      <w:r>
        <w:t>The target mineralized horizon for limestone exploration is the Upper Sylhet Limestone of the Shella Formation, which is part of the Jaintia Group. The area also features intercalations of sandstone and shale belonging to the Kopili Formation. The contact between the Kopili Formation and</w:t>
      </w:r>
      <w:r>
        <w:rPr>
          <w:spacing w:val="-12"/>
        </w:rPr>
        <w:t xml:space="preserve"> </w:t>
      </w:r>
      <w:r>
        <w:t>the</w:t>
      </w:r>
      <w:r>
        <w:rPr>
          <w:spacing w:val="-6"/>
        </w:rPr>
        <w:t xml:space="preserve"> </w:t>
      </w:r>
      <w:r>
        <w:t>underlying</w:t>
      </w:r>
      <w:r>
        <w:rPr>
          <w:spacing w:val="-2"/>
        </w:rPr>
        <w:t xml:space="preserve"> </w:t>
      </w:r>
      <w:r>
        <w:t>Upper Sylhet</w:t>
      </w:r>
      <w:r>
        <w:rPr>
          <w:spacing w:val="-7"/>
        </w:rPr>
        <w:t xml:space="preserve"> </w:t>
      </w:r>
      <w:r>
        <w:t>Member</w:t>
      </w:r>
      <w:r>
        <w:rPr>
          <w:spacing w:val="-12"/>
        </w:rPr>
        <w:t xml:space="preserve"> </w:t>
      </w:r>
      <w:r>
        <w:t>of</w:t>
      </w:r>
      <w:r>
        <w:rPr>
          <w:spacing w:val="-13"/>
        </w:rPr>
        <w:t xml:space="preserve"> </w:t>
      </w:r>
      <w:r>
        <w:t>the</w:t>
      </w:r>
      <w:r>
        <w:rPr>
          <w:spacing w:val="-13"/>
        </w:rPr>
        <w:t xml:space="preserve"> </w:t>
      </w:r>
      <w:r>
        <w:t>Shella</w:t>
      </w:r>
      <w:r>
        <w:rPr>
          <w:spacing w:val="-8"/>
        </w:rPr>
        <w:t xml:space="preserve"> </w:t>
      </w:r>
      <w:r>
        <w:t>Formation</w:t>
      </w:r>
      <w:r>
        <w:rPr>
          <w:spacing w:val="-5"/>
        </w:rPr>
        <w:t xml:space="preserve"> </w:t>
      </w:r>
      <w:r>
        <w:t>was</w:t>
      </w:r>
      <w:r>
        <w:rPr>
          <w:spacing w:val="-1"/>
        </w:rPr>
        <w:t xml:space="preserve"> </w:t>
      </w:r>
      <w:r>
        <w:t>established</w:t>
      </w:r>
      <w:r>
        <w:rPr>
          <w:spacing w:val="-7"/>
        </w:rPr>
        <w:t xml:space="preserve"> </w:t>
      </w:r>
      <w:r>
        <w:t>at</w:t>
      </w:r>
      <w:r>
        <w:rPr>
          <w:spacing w:val="-1"/>
        </w:rPr>
        <w:t xml:space="preserve"> </w:t>
      </w:r>
      <w:r>
        <w:t>approximately 727</w:t>
      </w:r>
      <w:r>
        <w:rPr>
          <w:spacing w:val="-10"/>
        </w:rPr>
        <w:t xml:space="preserve"> </w:t>
      </w:r>
      <w:r>
        <w:t>m</w:t>
      </w:r>
      <w:r>
        <w:rPr>
          <w:spacing w:val="-7"/>
        </w:rPr>
        <w:t xml:space="preserve"> </w:t>
      </w:r>
      <w:r>
        <w:t>RL</w:t>
      </w:r>
      <w:r>
        <w:rPr>
          <w:spacing w:val="-10"/>
        </w:rPr>
        <w:t xml:space="preserve"> </w:t>
      </w:r>
      <w:r>
        <w:t>in</w:t>
      </w:r>
      <w:r>
        <w:rPr>
          <w:spacing w:val="-12"/>
        </w:rPr>
        <w:t xml:space="preserve"> </w:t>
      </w:r>
      <w:r>
        <w:t>the</w:t>
      </w:r>
      <w:r>
        <w:rPr>
          <w:spacing w:val="-10"/>
        </w:rPr>
        <w:t xml:space="preserve"> </w:t>
      </w:r>
      <w:r>
        <w:t>northwestern</w:t>
      </w:r>
      <w:r>
        <w:rPr>
          <w:spacing w:val="-6"/>
        </w:rPr>
        <w:t xml:space="preserve"> </w:t>
      </w:r>
      <w:r>
        <w:t>part</w:t>
      </w:r>
      <w:r>
        <w:rPr>
          <w:spacing w:val="-10"/>
        </w:rPr>
        <w:t xml:space="preserve"> </w:t>
      </w:r>
      <w:r>
        <w:t>and around</w:t>
      </w:r>
      <w:r>
        <w:rPr>
          <w:spacing w:val="-10"/>
        </w:rPr>
        <w:t xml:space="preserve"> </w:t>
      </w:r>
      <w:r>
        <w:t>721 m</w:t>
      </w:r>
      <w:r>
        <w:rPr>
          <w:spacing w:val="-6"/>
        </w:rPr>
        <w:t xml:space="preserve"> </w:t>
      </w:r>
      <w:r>
        <w:t>RL</w:t>
      </w:r>
      <w:r>
        <w:rPr>
          <w:spacing w:val="-10"/>
        </w:rPr>
        <w:t xml:space="preserve"> </w:t>
      </w:r>
      <w:r>
        <w:t>in</w:t>
      </w:r>
      <w:r>
        <w:rPr>
          <w:spacing w:val="-12"/>
        </w:rPr>
        <w:t xml:space="preserve"> </w:t>
      </w:r>
      <w:r>
        <w:t>the</w:t>
      </w:r>
      <w:r>
        <w:rPr>
          <w:spacing w:val="-10"/>
        </w:rPr>
        <w:t xml:space="preserve"> </w:t>
      </w:r>
      <w:r>
        <w:t>northeastern,</w:t>
      </w:r>
      <w:r>
        <w:rPr>
          <w:spacing w:val="-6"/>
        </w:rPr>
        <w:t xml:space="preserve"> </w:t>
      </w:r>
      <w:r>
        <w:t>central, and remaining parts of the block.</w:t>
      </w:r>
    </w:p>
    <w:p w14:paraId="43D604C1" w14:textId="77777777" w:rsidR="0069596D" w:rsidRDefault="0069596D">
      <w:pPr>
        <w:pStyle w:val="BodyText"/>
      </w:pPr>
    </w:p>
    <w:p w14:paraId="04814B0A" w14:textId="77777777" w:rsidR="0069596D" w:rsidRDefault="0069596D">
      <w:pPr>
        <w:pStyle w:val="BodyText"/>
        <w:spacing w:before="70"/>
      </w:pPr>
    </w:p>
    <w:p w14:paraId="6F2879D3" w14:textId="77777777" w:rsidR="0069596D" w:rsidRDefault="00000000">
      <w:pPr>
        <w:pStyle w:val="BodyText"/>
        <w:spacing w:before="1" w:line="360" w:lineRule="auto"/>
        <w:ind w:left="460" w:right="261" w:firstLine="719"/>
        <w:jc w:val="both"/>
      </w:pPr>
      <w:r>
        <w:t>The Upper Sylhet Limestone encountered during drilling is light to medium grey in color, compact, and highly fossiliferous. Notable fossils include Nummulites sp., Discocyclina sp., Alveolina sp., and Assilina sp. Stylolites and thin intercalations of shale and mud are common features. The</w:t>
      </w:r>
      <w:r>
        <w:rPr>
          <w:spacing w:val="-7"/>
        </w:rPr>
        <w:t xml:space="preserve"> </w:t>
      </w:r>
      <w:r>
        <w:t>upper</w:t>
      </w:r>
      <w:r>
        <w:rPr>
          <w:spacing w:val="-1"/>
        </w:rPr>
        <w:t xml:space="preserve"> </w:t>
      </w:r>
      <w:r>
        <w:t>part of</w:t>
      </w:r>
      <w:r>
        <w:rPr>
          <w:spacing w:val="-2"/>
        </w:rPr>
        <w:t xml:space="preserve"> </w:t>
      </w:r>
      <w:r>
        <w:t>the limestone</w:t>
      </w:r>
      <w:r>
        <w:rPr>
          <w:spacing w:val="-6"/>
        </w:rPr>
        <w:t xml:space="preserve"> </w:t>
      </w:r>
      <w:r>
        <w:t>near the contact with the Kopili Formation is ferruginous. Structurally, the limestone unit trends N20°E and dips gently (less than 4°) towards the southeast. Based on borehole data, a subsurface normal fault was interpreted in the northwestern part of the block, located between boreholes PBH-01 and PBH-02. Lithological characteristics and fossil assemblages suggest deposition in a stable, shallow marine environment.</w:t>
      </w:r>
    </w:p>
    <w:p w14:paraId="7ED68085" w14:textId="77777777" w:rsidR="0069596D" w:rsidRDefault="0069596D">
      <w:pPr>
        <w:pStyle w:val="BodyText"/>
      </w:pPr>
    </w:p>
    <w:p w14:paraId="060D6BAD" w14:textId="77777777" w:rsidR="0069596D" w:rsidRDefault="0069596D">
      <w:pPr>
        <w:pStyle w:val="BodyText"/>
        <w:spacing w:before="66"/>
      </w:pPr>
    </w:p>
    <w:p w14:paraId="4BE87AFA" w14:textId="77777777" w:rsidR="0069596D" w:rsidRDefault="00000000">
      <w:pPr>
        <w:pStyle w:val="BodyText"/>
        <w:spacing w:line="360" w:lineRule="auto"/>
        <w:ind w:left="460" w:right="282" w:firstLine="719"/>
        <w:jc w:val="both"/>
      </w:pPr>
      <w:r>
        <w:t>The Upper Sylhet Limestone conformably overlies the Upper Sylhet Sandstone, which is a coal-bearing,</w:t>
      </w:r>
      <w:r>
        <w:rPr>
          <w:spacing w:val="-10"/>
        </w:rPr>
        <w:t xml:space="preserve"> </w:t>
      </w:r>
      <w:r>
        <w:t>grey-colored,</w:t>
      </w:r>
      <w:r>
        <w:rPr>
          <w:spacing w:val="-5"/>
        </w:rPr>
        <w:t xml:space="preserve"> </w:t>
      </w:r>
      <w:r>
        <w:t>medium-</w:t>
      </w:r>
      <w:r>
        <w:rPr>
          <w:spacing w:val="-13"/>
        </w:rPr>
        <w:t xml:space="preserve"> </w:t>
      </w:r>
      <w:r>
        <w:t>to</w:t>
      </w:r>
      <w:r>
        <w:rPr>
          <w:spacing w:val="-8"/>
        </w:rPr>
        <w:t xml:space="preserve"> </w:t>
      </w:r>
      <w:r>
        <w:t>coarse-grained</w:t>
      </w:r>
      <w:r>
        <w:rPr>
          <w:spacing w:val="-5"/>
        </w:rPr>
        <w:t xml:space="preserve"> </w:t>
      </w:r>
      <w:r>
        <w:t>sandstone</w:t>
      </w:r>
      <w:r>
        <w:rPr>
          <w:spacing w:val="-13"/>
        </w:rPr>
        <w:t xml:space="preserve"> </w:t>
      </w:r>
      <w:r>
        <w:t>unit intersected</w:t>
      </w:r>
      <w:r>
        <w:rPr>
          <w:spacing w:val="-5"/>
        </w:rPr>
        <w:t xml:space="preserve"> </w:t>
      </w:r>
      <w:r>
        <w:t>in</w:t>
      </w:r>
      <w:r>
        <w:rPr>
          <w:spacing w:val="-8"/>
        </w:rPr>
        <w:t xml:space="preserve"> </w:t>
      </w:r>
      <w:r>
        <w:t>borehole</w:t>
      </w:r>
      <w:r>
        <w:rPr>
          <w:spacing w:val="-8"/>
        </w:rPr>
        <w:t xml:space="preserve"> </w:t>
      </w:r>
      <w:r>
        <w:t>PBH-</w:t>
      </w:r>
    </w:p>
    <w:p w14:paraId="30C2AC54" w14:textId="77777777" w:rsidR="0069596D" w:rsidRDefault="0069596D">
      <w:pPr>
        <w:spacing w:line="360" w:lineRule="auto"/>
        <w:jc w:val="both"/>
        <w:sectPr w:rsidR="0069596D">
          <w:pgSz w:w="11940" w:h="16860"/>
          <w:pgMar w:top="1100" w:right="700" w:bottom="720" w:left="980" w:header="432" w:footer="520" w:gutter="0"/>
          <w:cols w:space="720"/>
        </w:sectPr>
      </w:pPr>
    </w:p>
    <w:p w14:paraId="3759CE62" w14:textId="77777777" w:rsidR="0069596D" w:rsidRDefault="00000000">
      <w:pPr>
        <w:pStyle w:val="BodyText"/>
        <w:spacing w:before="241"/>
        <w:ind w:left="460"/>
        <w:jc w:val="both"/>
      </w:pPr>
      <w:r>
        <w:lastRenderedPageBreak/>
        <w:t>01.</w:t>
      </w:r>
      <w:r>
        <w:rPr>
          <w:spacing w:val="-15"/>
        </w:rPr>
        <w:t xml:space="preserve"> </w:t>
      </w:r>
      <w:r>
        <w:t>All</w:t>
      </w:r>
      <w:r>
        <w:rPr>
          <w:spacing w:val="-2"/>
        </w:rPr>
        <w:t xml:space="preserve"> </w:t>
      </w:r>
      <w:r>
        <w:t>boreholes</w:t>
      </w:r>
      <w:r>
        <w:rPr>
          <w:spacing w:val="-6"/>
        </w:rPr>
        <w:t xml:space="preserve"> </w:t>
      </w:r>
      <w:r>
        <w:t>were</w:t>
      </w:r>
      <w:r>
        <w:rPr>
          <w:spacing w:val="-11"/>
        </w:rPr>
        <w:t xml:space="preserve"> </w:t>
      </w:r>
      <w:r>
        <w:t>drilled</w:t>
      </w:r>
      <w:r>
        <w:rPr>
          <w:spacing w:val="-1"/>
        </w:rPr>
        <w:t xml:space="preserve"> </w:t>
      </w:r>
      <w:r>
        <w:t>vertically</w:t>
      </w:r>
      <w:r>
        <w:rPr>
          <w:spacing w:val="-1"/>
        </w:rPr>
        <w:t xml:space="preserve"> </w:t>
      </w:r>
      <w:r>
        <w:t>at</w:t>
      </w:r>
      <w:r>
        <w:rPr>
          <w:spacing w:val="-1"/>
        </w:rPr>
        <w:t xml:space="preserve"> </w:t>
      </w:r>
      <w:r>
        <w:t>a</w:t>
      </w:r>
      <w:r>
        <w:rPr>
          <w:spacing w:val="-8"/>
        </w:rPr>
        <w:t xml:space="preserve"> </w:t>
      </w:r>
      <w:r>
        <w:t>space</w:t>
      </w:r>
      <w:r>
        <w:rPr>
          <w:spacing w:val="5"/>
        </w:rPr>
        <w:t xml:space="preserve"> </w:t>
      </w:r>
      <w:r>
        <w:t>of</w:t>
      </w:r>
      <w:r>
        <w:rPr>
          <w:spacing w:val="-14"/>
        </w:rPr>
        <w:t xml:space="preserve"> </w:t>
      </w:r>
      <w:r>
        <w:t>800</w:t>
      </w:r>
      <w:r>
        <w:rPr>
          <w:spacing w:val="-1"/>
        </w:rPr>
        <w:t xml:space="preserve"> </w:t>
      </w:r>
      <w:r>
        <w:t>m,</w:t>
      </w:r>
      <w:r>
        <w:rPr>
          <w:spacing w:val="-7"/>
        </w:rPr>
        <w:t xml:space="preserve"> </w:t>
      </w:r>
      <w:r>
        <w:t>covering</w:t>
      </w:r>
      <w:r>
        <w:rPr>
          <w:spacing w:val="-1"/>
        </w:rPr>
        <w:t xml:space="preserve"> </w:t>
      </w:r>
      <w:r>
        <w:t>a</w:t>
      </w:r>
      <w:r>
        <w:rPr>
          <w:spacing w:val="-14"/>
        </w:rPr>
        <w:t xml:space="preserve"> </w:t>
      </w:r>
      <w:r>
        <w:t>total</w:t>
      </w:r>
      <w:r>
        <w:rPr>
          <w:spacing w:val="1"/>
        </w:rPr>
        <w:t xml:space="preserve"> </w:t>
      </w:r>
      <w:r>
        <w:t>area</w:t>
      </w:r>
      <w:r>
        <w:rPr>
          <w:spacing w:val="-11"/>
        </w:rPr>
        <w:t xml:space="preserve"> </w:t>
      </w:r>
      <w:r>
        <w:t>of</w:t>
      </w:r>
      <w:r>
        <w:rPr>
          <w:spacing w:val="-9"/>
        </w:rPr>
        <w:t xml:space="preserve"> </w:t>
      </w:r>
      <w:r>
        <w:t>4.82</w:t>
      </w:r>
      <w:r>
        <w:rPr>
          <w:spacing w:val="-11"/>
        </w:rPr>
        <w:t xml:space="preserve"> </w:t>
      </w:r>
      <w:r>
        <w:t xml:space="preserve">sq. </w:t>
      </w:r>
      <w:r>
        <w:rPr>
          <w:spacing w:val="-5"/>
        </w:rPr>
        <w:t>km.</w:t>
      </w:r>
    </w:p>
    <w:p w14:paraId="0B4F6477" w14:textId="77777777" w:rsidR="0069596D" w:rsidRDefault="0069596D">
      <w:pPr>
        <w:pStyle w:val="BodyText"/>
      </w:pPr>
    </w:p>
    <w:p w14:paraId="7FCDDB0E" w14:textId="77777777" w:rsidR="0069596D" w:rsidRDefault="0069596D">
      <w:pPr>
        <w:pStyle w:val="BodyText"/>
        <w:spacing w:before="202"/>
      </w:pPr>
    </w:p>
    <w:p w14:paraId="1759A046" w14:textId="77777777" w:rsidR="0069596D" w:rsidRDefault="00000000">
      <w:pPr>
        <w:pStyle w:val="BodyText"/>
        <w:ind w:left="1180"/>
        <w:jc w:val="both"/>
      </w:pPr>
      <w:r>
        <w:t>The</w:t>
      </w:r>
      <w:r>
        <w:rPr>
          <w:spacing w:val="-35"/>
        </w:rPr>
        <w:t xml:space="preserve"> </w:t>
      </w:r>
      <w:r>
        <w:t>Upper</w:t>
      </w:r>
      <w:r>
        <w:rPr>
          <w:spacing w:val="-20"/>
        </w:rPr>
        <w:t xml:space="preserve"> </w:t>
      </w:r>
      <w:r>
        <w:t>Sylhet</w:t>
      </w:r>
      <w:r>
        <w:rPr>
          <w:spacing w:val="-15"/>
        </w:rPr>
        <w:t xml:space="preserve"> </w:t>
      </w:r>
      <w:r>
        <w:t>Limestone</w:t>
      </w:r>
      <w:r>
        <w:rPr>
          <w:spacing w:val="-15"/>
        </w:rPr>
        <w:t xml:space="preserve"> </w:t>
      </w:r>
      <w:r>
        <w:t>was</w:t>
      </w:r>
      <w:r>
        <w:rPr>
          <w:spacing w:val="-15"/>
        </w:rPr>
        <w:t xml:space="preserve"> </w:t>
      </w:r>
      <w:r>
        <w:t>intersected</w:t>
      </w:r>
      <w:r>
        <w:rPr>
          <w:spacing w:val="-15"/>
        </w:rPr>
        <w:t xml:space="preserve"> </w:t>
      </w:r>
      <w:r>
        <w:t>at</w:t>
      </w:r>
      <w:r>
        <w:rPr>
          <w:spacing w:val="-15"/>
        </w:rPr>
        <w:t xml:space="preserve"> </w:t>
      </w:r>
      <w:r>
        <w:t>shallow</w:t>
      </w:r>
      <w:r>
        <w:rPr>
          <w:spacing w:val="-15"/>
        </w:rPr>
        <w:t xml:space="preserve"> </w:t>
      </w:r>
      <w:r>
        <w:t>depths,</w:t>
      </w:r>
      <w:r>
        <w:rPr>
          <w:spacing w:val="-15"/>
        </w:rPr>
        <w:t xml:space="preserve"> </w:t>
      </w:r>
      <w:r>
        <w:t>with</w:t>
      </w:r>
      <w:r>
        <w:rPr>
          <w:spacing w:val="-15"/>
        </w:rPr>
        <w:t xml:space="preserve"> </w:t>
      </w:r>
      <w:r>
        <w:t>thickness</w:t>
      </w:r>
      <w:r>
        <w:rPr>
          <w:spacing w:val="-15"/>
        </w:rPr>
        <w:t xml:space="preserve"> </w:t>
      </w:r>
      <w:r>
        <w:t>ranging</w:t>
      </w:r>
      <w:r>
        <w:rPr>
          <w:spacing w:val="-13"/>
        </w:rPr>
        <w:t xml:space="preserve"> </w:t>
      </w:r>
      <w:r>
        <w:rPr>
          <w:spacing w:val="-4"/>
        </w:rPr>
        <w:t>from</w:t>
      </w:r>
    </w:p>
    <w:p w14:paraId="64665E64" w14:textId="77777777" w:rsidR="0069596D" w:rsidRDefault="00000000">
      <w:pPr>
        <w:pStyle w:val="BodyText"/>
        <w:spacing w:before="144" w:line="360" w:lineRule="auto"/>
        <w:ind w:left="460" w:right="271"/>
        <w:jc w:val="both"/>
      </w:pPr>
      <w:r>
        <w:t>4.00 m to 100.00 m, and an average thickness of 85.32 m. Overburden thickness ranges from 0.00 m</w:t>
      </w:r>
      <w:r>
        <w:rPr>
          <w:spacing w:val="-7"/>
        </w:rPr>
        <w:t xml:space="preserve"> </w:t>
      </w:r>
      <w:r>
        <w:t>to</w:t>
      </w:r>
      <w:r>
        <w:rPr>
          <w:spacing w:val="-7"/>
        </w:rPr>
        <w:t xml:space="preserve"> </w:t>
      </w:r>
      <w:r>
        <w:t>16.14</w:t>
      </w:r>
      <w:r>
        <w:rPr>
          <w:spacing w:val="-7"/>
        </w:rPr>
        <w:t xml:space="preserve"> </w:t>
      </w:r>
      <w:r>
        <w:t>m,</w:t>
      </w:r>
      <w:r>
        <w:rPr>
          <w:spacing w:val="-5"/>
        </w:rPr>
        <w:t xml:space="preserve"> </w:t>
      </w:r>
      <w:r>
        <w:t>with an average of</w:t>
      </w:r>
      <w:r>
        <w:rPr>
          <w:spacing w:val="-4"/>
        </w:rPr>
        <w:t xml:space="preserve"> </w:t>
      </w:r>
      <w:r>
        <w:t>3.22</w:t>
      </w:r>
      <w:r>
        <w:rPr>
          <w:spacing w:val="-2"/>
        </w:rPr>
        <w:t xml:space="preserve"> </w:t>
      </w:r>
      <w:r>
        <w:t>m.</w:t>
      </w:r>
      <w:r>
        <w:rPr>
          <w:spacing w:val="-4"/>
        </w:rPr>
        <w:t xml:space="preserve"> </w:t>
      </w:r>
      <w:r>
        <w:t>Core</w:t>
      </w:r>
      <w:r>
        <w:rPr>
          <w:spacing w:val="-4"/>
        </w:rPr>
        <w:t xml:space="preserve"> </w:t>
      </w:r>
      <w:r>
        <w:t>recovery</w:t>
      </w:r>
      <w:r>
        <w:rPr>
          <w:spacing w:val="-5"/>
        </w:rPr>
        <w:t xml:space="preserve"> </w:t>
      </w:r>
      <w:r>
        <w:t>within</w:t>
      </w:r>
      <w:r>
        <w:rPr>
          <w:spacing w:val="-7"/>
        </w:rPr>
        <w:t xml:space="preserve"> </w:t>
      </w:r>
      <w:r>
        <w:t>the</w:t>
      </w:r>
      <w:r>
        <w:rPr>
          <w:spacing w:val="-8"/>
        </w:rPr>
        <w:t xml:space="preserve"> </w:t>
      </w:r>
      <w:r>
        <w:t>mineralized zone was excellent, averaging 97.36%.</w:t>
      </w:r>
    </w:p>
    <w:p w14:paraId="46400EAD" w14:textId="77777777" w:rsidR="0069596D" w:rsidRDefault="0069596D">
      <w:pPr>
        <w:pStyle w:val="BodyText"/>
      </w:pPr>
    </w:p>
    <w:p w14:paraId="227FCF5A" w14:textId="77777777" w:rsidR="0069596D" w:rsidRDefault="0069596D">
      <w:pPr>
        <w:pStyle w:val="BodyText"/>
        <w:spacing w:before="64"/>
      </w:pPr>
    </w:p>
    <w:p w14:paraId="1C4274A2" w14:textId="77777777" w:rsidR="0069596D" w:rsidRDefault="00000000">
      <w:pPr>
        <w:pStyle w:val="BodyText"/>
        <w:spacing w:line="362" w:lineRule="auto"/>
        <w:ind w:left="460" w:right="310" w:firstLine="719"/>
        <w:jc w:val="both"/>
      </w:pPr>
      <w:r>
        <w:t>Chemical analysis of 451 limestone core samples revealed CaO content ranging from 34.14%</w:t>
      </w:r>
      <w:r>
        <w:rPr>
          <w:spacing w:val="-8"/>
        </w:rPr>
        <w:t xml:space="preserve"> </w:t>
      </w:r>
      <w:r>
        <w:t>to</w:t>
      </w:r>
      <w:r>
        <w:rPr>
          <w:spacing w:val="-5"/>
        </w:rPr>
        <w:t xml:space="preserve"> </w:t>
      </w:r>
      <w:r>
        <w:t>52.93%, MgO</w:t>
      </w:r>
      <w:r>
        <w:rPr>
          <w:spacing w:val="-1"/>
        </w:rPr>
        <w:t xml:space="preserve"> </w:t>
      </w:r>
      <w:r>
        <w:t>from 0.67%</w:t>
      </w:r>
      <w:r>
        <w:rPr>
          <w:spacing w:val="-8"/>
        </w:rPr>
        <w:t xml:space="preserve"> </w:t>
      </w:r>
      <w:r>
        <w:t>to</w:t>
      </w:r>
      <w:r>
        <w:rPr>
          <w:spacing w:val="-5"/>
        </w:rPr>
        <w:t xml:space="preserve"> </w:t>
      </w:r>
      <w:r>
        <w:t>4.58%,</w:t>
      </w:r>
      <w:r>
        <w:rPr>
          <w:spacing w:val="-2"/>
        </w:rPr>
        <w:t xml:space="preserve"> </w:t>
      </w:r>
      <w:r>
        <w:t>SiO₂</w:t>
      </w:r>
      <w:r>
        <w:rPr>
          <w:spacing w:val="-3"/>
        </w:rPr>
        <w:t xml:space="preserve"> </w:t>
      </w:r>
      <w:r>
        <w:t>from 1.49%</w:t>
      </w:r>
      <w:r>
        <w:rPr>
          <w:spacing w:val="-7"/>
        </w:rPr>
        <w:t xml:space="preserve"> </w:t>
      </w:r>
      <w:r>
        <w:t>to 15.83%,</w:t>
      </w:r>
      <w:r>
        <w:rPr>
          <w:spacing w:val="-3"/>
        </w:rPr>
        <w:t xml:space="preserve"> </w:t>
      </w:r>
      <w:r>
        <w:t>Al₂O₃ from</w:t>
      </w:r>
      <w:r>
        <w:rPr>
          <w:spacing w:val="-3"/>
        </w:rPr>
        <w:t xml:space="preserve"> </w:t>
      </w:r>
      <w:r>
        <w:t>0.93%</w:t>
      </w:r>
      <w:r>
        <w:rPr>
          <w:spacing w:val="-6"/>
        </w:rPr>
        <w:t xml:space="preserve"> </w:t>
      </w:r>
      <w:r>
        <w:t>to</w:t>
      </w:r>
    </w:p>
    <w:p w14:paraId="3C812286" w14:textId="77777777" w:rsidR="0069596D" w:rsidRDefault="00000000">
      <w:pPr>
        <w:pStyle w:val="BodyText"/>
        <w:spacing w:line="263" w:lineRule="exact"/>
        <w:ind w:left="460"/>
      </w:pPr>
      <w:r>
        <w:t>6.44%,</w:t>
      </w:r>
      <w:r>
        <w:rPr>
          <w:spacing w:val="-15"/>
        </w:rPr>
        <w:t xml:space="preserve"> </w:t>
      </w:r>
      <w:r>
        <w:t>and</w:t>
      </w:r>
      <w:r>
        <w:rPr>
          <w:spacing w:val="1"/>
        </w:rPr>
        <w:t xml:space="preserve"> </w:t>
      </w:r>
      <w:r>
        <w:t>Fe₂O₃</w:t>
      </w:r>
      <w:r>
        <w:rPr>
          <w:spacing w:val="-7"/>
        </w:rPr>
        <w:t xml:space="preserve"> </w:t>
      </w:r>
      <w:r>
        <w:t>from 0.75%</w:t>
      </w:r>
      <w:r>
        <w:rPr>
          <w:spacing w:val="-14"/>
        </w:rPr>
        <w:t xml:space="preserve"> </w:t>
      </w:r>
      <w:r>
        <w:t>to</w:t>
      </w:r>
      <w:r>
        <w:rPr>
          <w:spacing w:val="-1"/>
        </w:rPr>
        <w:t xml:space="preserve"> </w:t>
      </w:r>
      <w:r>
        <w:rPr>
          <w:spacing w:val="-2"/>
        </w:rPr>
        <w:t>19.78%.</w:t>
      </w:r>
    </w:p>
    <w:p w14:paraId="411646F2" w14:textId="77777777" w:rsidR="0069596D" w:rsidRDefault="0069596D">
      <w:pPr>
        <w:pStyle w:val="BodyText"/>
      </w:pPr>
    </w:p>
    <w:p w14:paraId="0EAC8AB5" w14:textId="77777777" w:rsidR="0069596D" w:rsidRDefault="0069596D">
      <w:pPr>
        <w:pStyle w:val="BodyText"/>
        <w:spacing w:before="211"/>
      </w:pPr>
    </w:p>
    <w:p w14:paraId="0C51FE99" w14:textId="77777777" w:rsidR="0069596D" w:rsidRDefault="00000000">
      <w:pPr>
        <w:pStyle w:val="BodyText"/>
        <w:spacing w:before="1" w:line="360" w:lineRule="auto"/>
        <w:ind w:left="460" w:right="259" w:firstLine="719"/>
        <w:jc w:val="both"/>
      </w:pPr>
      <w:r>
        <w:t>Based on the exploration results, a total of 498.96 million tonnes of limestone resource has been</w:t>
      </w:r>
      <w:r>
        <w:rPr>
          <w:spacing w:val="-15"/>
        </w:rPr>
        <w:t xml:space="preserve"> </w:t>
      </w:r>
      <w:r>
        <w:t>estimated</w:t>
      </w:r>
      <w:r>
        <w:rPr>
          <w:spacing w:val="-14"/>
        </w:rPr>
        <w:t xml:space="preserve"> </w:t>
      </w:r>
      <w:r>
        <w:t>and</w:t>
      </w:r>
      <w:r>
        <w:rPr>
          <w:spacing w:val="-12"/>
        </w:rPr>
        <w:t xml:space="preserve"> </w:t>
      </w:r>
      <w:r>
        <w:t>classified</w:t>
      </w:r>
      <w:r>
        <w:rPr>
          <w:spacing w:val="-13"/>
        </w:rPr>
        <w:t xml:space="preserve"> </w:t>
      </w:r>
      <w:r>
        <w:t>under</w:t>
      </w:r>
      <w:r>
        <w:rPr>
          <w:spacing w:val="-15"/>
        </w:rPr>
        <w:t xml:space="preserve"> </w:t>
      </w:r>
      <w:r>
        <w:t>Category</w:t>
      </w:r>
      <w:r>
        <w:rPr>
          <w:spacing w:val="-15"/>
        </w:rPr>
        <w:t xml:space="preserve"> </w:t>
      </w:r>
      <w:r>
        <w:t>333</w:t>
      </w:r>
      <w:r>
        <w:rPr>
          <w:spacing w:val="-13"/>
        </w:rPr>
        <w:t xml:space="preserve"> </w:t>
      </w:r>
      <w:r>
        <w:t>(G3</w:t>
      </w:r>
      <w:r>
        <w:rPr>
          <w:spacing w:val="-15"/>
        </w:rPr>
        <w:t xml:space="preserve"> </w:t>
      </w:r>
      <w:r>
        <w:t>Stage)</w:t>
      </w:r>
      <w:r>
        <w:rPr>
          <w:spacing w:val="-15"/>
        </w:rPr>
        <w:t xml:space="preserve"> </w:t>
      </w:r>
      <w:r>
        <w:t>of</w:t>
      </w:r>
      <w:r>
        <w:rPr>
          <w:spacing w:val="-15"/>
        </w:rPr>
        <w:t xml:space="preserve"> </w:t>
      </w:r>
      <w:r>
        <w:t>the</w:t>
      </w:r>
      <w:r>
        <w:rPr>
          <w:spacing w:val="-11"/>
        </w:rPr>
        <w:t xml:space="preserve"> </w:t>
      </w:r>
      <w:r>
        <w:t>UNFC</w:t>
      </w:r>
      <w:r>
        <w:rPr>
          <w:spacing w:val="-7"/>
        </w:rPr>
        <w:t xml:space="preserve"> </w:t>
      </w:r>
      <w:r>
        <w:t>classification.</w:t>
      </w:r>
      <w:r>
        <w:rPr>
          <w:spacing w:val="-15"/>
        </w:rPr>
        <w:t xml:space="preserve"> </w:t>
      </w:r>
      <w:r>
        <w:t>The</w:t>
      </w:r>
      <w:r>
        <w:rPr>
          <w:spacing w:val="-15"/>
        </w:rPr>
        <w:t xml:space="preserve"> </w:t>
      </w:r>
      <w:r>
        <w:t>grade- wise distribution of this resource is as follows:</w:t>
      </w:r>
    </w:p>
    <w:p w14:paraId="40A0F9F1" w14:textId="77777777" w:rsidR="0069596D" w:rsidRDefault="0069596D">
      <w:pPr>
        <w:pStyle w:val="BodyText"/>
      </w:pPr>
    </w:p>
    <w:p w14:paraId="7AA15B87" w14:textId="77777777" w:rsidR="0069596D" w:rsidRDefault="0069596D">
      <w:pPr>
        <w:pStyle w:val="BodyText"/>
        <w:spacing w:before="59"/>
      </w:pPr>
    </w:p>
    <w:p w14:paraId="1B41471A" w14:textId="77777777" w:rsidR="0069596D" w:rsidRDefault="00000000">
      <w:pPr>
        <w:ind w:left="1180"/>
        <w:jc w:val="both"/>
        <w:rPr>
          <w:sz w:val="24"/>
        </w:rPr>
      </w:pPr>
      <w:r>
        <w:rPr>
          <w:b/>
          <w:sz w:val="24"/>
        </w:rPr>
        <w:t>Cement</w:t>
      </w:r>
      <w:r>
        <w:rPr>
          <w:b/>
          <w:spacing w:val="-15"/>
          <w:sz w:val="24"/>
        </w:rPr>
        <w:t xml:space="preserve"> </w:t>
      </w:r>
      <w:r>
        <w:rPr>
          <w:b/>
          <w:sz w:val="24"/>
        </w:rPr>
        <w:t>(Portland):</w:t>
      </w:r>
      <w:r>
        <w:rPr>
          <w:b/>
          <w:spacing w:val="-6"/>
          <w:sz w:val="24"/>
        </w:rPr>
        <w:t xml:space="preserve"> </w:t>
      </w:r>
      <w:r>
        <w:rPr>
          <w:sz w:val="24"/>
        </w:rPr>
        <w:t>195.29</w:t>
      </w:r>
      <w:r>
        <w:rPr>
          <w:spacing w:val="-13"/>
          <w:sz w:val="24"/>
        </w:rPr>
        <w:t xml:space="preserve"> </w:t>
      </w:r>
      <w:r>
        <w:rPr>
          <w:sz w:val="24"/>
        </w:rPr>
        <w:t xml:space="preserve">million </w:t>
      </w:r>
      <w:r>
        <w:rPr>
          <w:spacing w:val="-2"/>
          <w:sz w:val="24"/>
        </w:rPr>
        <w:t>tonnes</w:t>
      </w:r>
    </w:p>
    <w:p w14:paraId="32516A11" w14:textId="77777777" w:rsidR="0069596D" w:rsidRDefault="0069596D">
      <w:pPr>
        <w:pStyle w:val="BodyText"/>
      </w:pPr>
    </w:p>
    <w:p w14:paraId="785EDBCC" w14:textId="77777777" w:rsidR="0069596D" w:rsidRDefault="0069596D">
      <w:pPr>
        <w:pStyle w:val="BodyText"/>
      </w:pPr>
    </w:p>
    <w:p w14:paraId="6A232834" w14:textId="77777777" w:rsidR="0069596D" w:rsidRDefault="0069596D">
      <w:pPr>
        <w:pStyle w:val="BodyText"/>
        <w:spacing w:before="45"/>
      </w:pPr>
    </w:p>
    <w:p w14:paraId="61CA3FE9" w14:textId="77777777" w:rsidR="0069596D" w:rsidRDefault="00000000">
      <w:pPr>
        <w:spacing w:before="1"/>
        <w:ind w:left="1180"/>
        <w:jc w:val="both"/>
        <w:rPr>
          <w:sz w:val="24"/>
        </w:rPr>
      </w:pPr>
      <w:r>
        <w:rPr>
          <w:b/>
          <w:sz w:val="24"/>
        </w:rPr>
        <w:t>Cement</w:t>
      </w:r>
      <w:r>
        <w:rPr>
          <w:b/>
          <w:spacing w:val="-15"/>
          <w:sz w:val="24"/>
        </w:rPr>
        <w:t xml:space="preserve"> </w:t>
      </w:r>
      <w:r>
        <w:rPr>
          <w:b/>
          <w:sz w:val="24"/>
        </w:rPr>
        <w:t>(Blendable/Beneficiable):</w:t>
      </w:r>
      <w:r>
        <w:rPr>
          <w:b/>
          <w:spacing w:val="-15"/>
          <w:sz w:val="24"/>
        </w:rPr>
        <w:t xml:space="preserve"> </w:t>
      </w:r>
      <w:r>
        <w:rPr>
          <w:sz w:val="24"/>
        </w:rPr>
        <w:t>144.40</w:t>
      </w:r>
      <w:r>
        <w:rPr>
          <w:spacing w:val="-15"/>
          <w:sz w:val="24"/>
        </w:rPr>
        <w:t xml:space="preserve"> </w:t>
      </w:r>
      <w:r>
        <w:rPr>
          <w:sz w:val="24"/>
        </w:rPr>
        <w:t>million</w:t>
      </w:r>
      <w:r>
        <w:rPr>
          <w:spacing w:val="-11"/>
          <w:sz w:val="24"/>
        </w:rPr>
        <w:t xml:space="preserve"> </w:t>
      </w:r>
      <w:r>
        <w:rPr>
          <w:spacing w:val="-2"/>
          <w:sz w:val="24"/>
        </w:rPr>
        <w:t>tonnes</w:t>
      </w:r>
    </w:p>
    <w:p w14:paraId="2702B280" w14:textId="77777777" w:rsidR="0069596D" w:rsidRDefault="0069596D">
      <w:pPr>
        <w:pStyle w:val="BodyText"/>
      </w:pPr>
    </w:p>
    <w:p w14:paraId="2D869EB6" w14:textId="77777777" w:rsidR="0069596D" w:rsidRDefault="0069596D">
      <w:pPr>
        <w:pStyle w:val="BodyText"/>
        <w:spacing w:before="206"/>
      </w:pPr>
    </w:p>
    <w:p w14:paraId="2083672A" w14:textId="77777777" w:rsidR="0069596D" w:rsidRDefault="00000000">
      <w:pPr>
        <w:ind w:left="1180"/>
        <w:jc w:val="both"/>
        <w:rPr>
          <w:sz w:val="24"/>
        </w:rPr>
      </w:pPr>
      <w:r>
        <w:rPr>
          <w:b/>
          <w:sz w:val="24"/>
        </w:rPr>
        <w:t>SMS</w:t>
      </w:r>
      <w:r>
        <w:rPr>
          <w:b/>
          <w:spacing w:val="-7"/>
          <w:sz w:val="24"/>
        </w:rPr>
        <w:t xml:space="preserve"> </w:t>
      </w:r>
      <w:r>
        <w:rPr>
          <w:b/>
          <w:sz w:val="24"/>
        </w:rPr>
        <w:t>(OH):</w:t>
      </w:r>
      <w:r>
        <w:rPr>
          <w:b/>
          <w:spacing w:val="-15"/>
          <w:sz w:val="24"/>
        </w:rPr>
        <w:t xml:space="preserve"> </w:t>
      </w:r>
      <w:r>
        <w:rPr>
          <w:sz w:val="24"/>
        </w:rPr>
        <w:t>155.68</w:t>
      </w:r>
      <w:r>
        <w:rPr>
          <w:spacing w:val="-9"/>
          <w:sz w:val="24"/>
        </w:rPr>
        <w:t xml:space="preserve"> </w:t>
      </w:r>
      <w:r>
        <w:rPr>
          <w:sz w:val="24"/>
        </w:rPr>
        <w:t>million</w:t>
      </w:r>
      <w:r>
        <w:rPr>
          <w:spacing w:val="-1"/>
          <w:sz w:val="24"/>
        </w:rPr>
        <w:t xml:space="preserve"> </w:t>
      </w:r>
      <w:r>
        <w:rPr>
          <w:spacing w:val="-2"/>
          <w:sz w:val="24"/>
        </w:rPr>
        <w:t>tonnes</w:t>
      </w:r>
    </w:p>
    <w:p w14:paraId="6C196ED4" w14:textId="77777777" w:rsidR="0069596D" w:rsidRDefault="0069596D">
      <w:pPr>
        <w:pStyle w:val="BodyText"/>
      </w:pPr>
    </w:p>
    <w:p w14:paraId="26BD9A2D" w14:textId="77777777" w:rsidR="0069596D" w:rsidRDefault="0069596D">
      <w:pPr>
        <w:pStyle w:val="BodyText"/>
        <w:spacing w:before="207"/>
      </w:pPr>
    </w:p>
    <w:p w14:paraId="52D07E33" w14:textId="77777777" w:rsidR="0069596D" w:rsidRDefault="00000000">
      <w:pPr>
        <w:ind w:left="1180"/>
        <w:jc w:val="both"/>
        <w:rPr>
          <w:sz w:val="24"/>
        </w:rPr>
      </w:pPr>
      <w:r>
        <w:rPr>
          <w:b/>
          <w:sz w:val="24"/>
        </w:rPr>
        <w:t>Unclassified/Others:</w:t>
      </w:r>
      <w:r>
        <w:rPr>
          <w:b/>
          <w:spacing w:val="-13"/>
          <w:sz w:val="24"/>
        </w:rPr>
        <w:t xml:space="preserve"> </w:t>
      </w:r>
      <w:r>
        <w:rPr>
          <w:sz w:val="24"/>
        </w:rPr>
        <w:t>3.58</w:t>
      </w:r>
      <w:r>
        <w:rPr>
          <w:spacing w:val="-1"/>
          <w:sz w:val="24"/>
        </w:rPr>
        <w:t xml:space="preserve"> </w:t>
      </w:r>
      <w:r>
        <w:rPr>
          <w:sz w:val="24"/>
        </w:rPr>
        <w:t>million</w:t>
      </w:r>
      <w:r>
        <w:rPr>
          <w:spacing w:val="-11"/>
          <w:sz w:val="24"/>
        </w:rPr>
        <w:t xml:space="preserve"> </w:t>
      </w:r>
      <w:r>
        <w:rPr>
          <w:spacing w:val="-2"/>
          <w:sz w:val="24"/>
        </w:rPr>
        <w:t>tonnes</w:t>
      </w:r>
    </w:p>
    <w:p w14:paraId="238639CE" w14:textId="77777777" w:rsidR="0069596D" w:rsidRDefault="0069596D">
      <w:pPr>
        <w:jc w:val="both"/>
        <w:rPr>
          <w:sz w:val="24"/>
        </w:rPr>
        <w:sectPr w:rsidR="0069596D">
          <w:pgSz w:w="11940" w:h="16860"/>
          <w:pgMar w:top="1100" w:right="700" w:bottom="720" w:left="980" w:header="432" w:footer="520" w:gutter="0"/>
          <w:cols w:space="720"/>
        </w:sectPr>
      </w:pPr>
    </w:p>
    <w:p w14:paraId="6F644E0D" w14:textId="77777777" w:rsidR="0069596D" w:rsidRDefault="00000000">
      <w:pPr>
        <w:pStyle w:val="Heading3"/>
        <w:numPr>
          <w:ilvl w:val="1"/>
          <w:numId w:val="2"/>
        </w:numPr>
        <w:tabs>
          <w:tab w:val="left" w:pos="817"/>
        </w:tabs>
        <w:spacing w:before="157"/>
        <w:ind w:left="817" w:hanging="477"/>
        <w:jc w:val="left"/>
      </w:pPr>
      <w:r>
        <w:rPr>
          <w:spacing w:val="-2"/>
        </w:rPr>
        <w:lastRenderedPageBreak/>
        <w:t>RECOMMENDATION:</w:t>
      </w:r>
    </w:p>
    <w:p w14:paraId="76134E18" w14:textId="77777777" w:rsidR="0069596D" w:rsidRDefault="0069596D">
      <w:pPr>
        <w:pStyle w:val="BodyText"/>
        <w:spacing w:before="144"/>
        <w:rPr>
          <w:b/>
        </w:rPr>
      </w:pPr>
    </w:p>
    <w:p w14:paraId="5DA7D4D8" w14:textId="77777777" w:rsidR="0069596D" w:rsidRDefault="00000000">
      <w:pPr>
        <w:pStyle w:val="BodyText"/>
        <w:spacing w:line="360" w:lineRule="auto"/>
        <w:ind w:left="340" w:right="365" w:firstLine="707"/>
        <w:jc w:val="both"/>
      </w:pPr>
      <w:r>
        <w:t xml:space="preserve">In the G3 stage of investigation in the Northwest of Boro Lakhindong Block, total net resource of all grade limestone calculated from all the 05 boreholes of the block as per </w:t>
      </w:r>
      <w:r>
        <w:rPr>
          <w:b/>
        </w:rPr>
        <w:t xml:space="preserve">UNFC classification </w:t>
      </w:r>
      <w:r>
        <w:t>class 333 is estimated to be 498.97 million tonnes with 144.40million tonnes under Cement (Blendable/Beneficiable), 195.29 million tonnes under Cement (Portland), 155.68 million tonnes of SMS (OH) grade and 3.58 million tonnes under unclassified or others category.</w:t>
      </w:r>
    </w:p>
    <w:p w14:paraId="0A9D527D" w14:textId="77777777" w:rsidR="0069596D" w:rsidRDefault="0069596D">
      <w:pPr>
        <w:pStyle w:val="BodyText"/>
        <w:spacing w:before="2"/>
      </w:pPr>
    </w:p>
    <w:p w14:paraId="50724E17" w14:textId="77777777" w:rsidR="0069596D" w:rsidRDefault="00000000">
      <w:pPr>
        <w:pStyle w:val="BodyText"/>
        <w:spacing w:line="360" w:lineRule="auto"/>
        <w:ind w:left="340" w:right="390" w:firstLine="707"/>
        <w:jc w:val="both"/>
      </w:pPr>
      <w:r>
        <w:t>The area may be explored for G-2 stage with further closed spacing considering the continuity and considerable resource of limestone in the block.</w:t>
      </w:r>
    </w:p>
    <w:p w14:paraId="4C2AA989" w14:textId="77777777" w:rsidR="0069596D" w:rsidRDefault="0069596D">
      <w:pPr>
        <w:pStyle w:val="BodyText"/>
        <w:spacing w:before="144"/>
      </w:pPr>
    </w:p>
    <w:p w14:paraId="1BB6DD2A" w14:textId="77777777" w:rsidR="0069596D" w:rsidRDefault="00000000">
      <w:pPr>
        <w:pStyle w:val="BodyText"/>
        <w:spacing w:line="360" w:lineRule="auto"/>
        <w:ind w:left="340" w:right="396" w:firstLine="707"/>
        <w:jc w:val="both"/>
      </w:pPr>
      <w:r>
        <w:t>The overburden ratio is acceptable; hence large-scale open cast mining can be undertaken using modern technology after G-2 stage of investigation.</w:t>
      </w:r>
    </w:p>
    <w:p w14:paraId="514F596A" w14:textId="77777777" w:rsidR="0069596D" w:rsidRDefault="0069596D">
      <w:pPr>
        <w:spacing w:line="360" w:lineRule="auto"/>
        <w:jc w:val="both"/>
        <w:sectPr w:rsidR="0069596D">
          <w:pgSz w:w="11940" w:h="16860"/>
          <w:pgMar w:top="1100" w:right="700" w:bottom="720" w:left="980" w:header="432" w:footer="520" w:gutter="0"/>
          <w:cols w:space="720"/>
        </w:sectPr>
      </w:pPr>
    </w:p>
    <w:p w14:paraId="6C262A72" w14:textId="77777777" w:rsidR="0069596D" w:rsidRDefault="00000000">
      <w:pPr>
        <w:pStyle w:val="Heading1"/>
        <w:spacing w:before="75"/>
        <w:ind w:left="694" w:right="516"/>
      </w:pPr>
      <w:r>
        <w:rPr>
          <w:spacing w:val="-16"/>
        </w:rPr>
        <w:lastRenderedPageBreak/>
        <w:t>CHAPTER</w:t>
      </w:r>
      <w:r>
        <w:rPr>
          <w:spacing w:val="-24"/>
        </w:rPr>
        <w:t xml:space="preserve"> </w:t>
      </w:r>
      <w:r>
        <w:rPr>
          <w:spacing w:val="-5"/>
        </w:rPr>
        <w:t>12</w:t>
      </w:r>
    </w:p>
    <w:p w14:paraId="0F3749AF" w14:textId="77777777" w:rsidR="0069596D" w:rsidRDefault="00000000">
      <w:pPr>
        <w:pStyle w:val="Heading2"/>
        <w:spacing w:before="198"/>
        <w:ind w:right="489"/>
      </w:pPr>
      <w:r>
        <w:rPr>
          <w:spacing w:val="-7"/>
        </w:rPr>
        <w:t>LOCALITY</w:t>
      </w:r>
      <w:r>
        <w:rPr>
          <w:spacing w:val="-8"/>
        </w:rPr>
        <w:t xml:space="preserve"> </w:t>
      </w:r>
      <w:r>
        <w:rPr>
          <w:spacing w:val="-4"/>
        </w:rPr>
        <w:t>INDEX</w:t>
      </w:r>
    </w:p>
    <w:p w14:paraId="57127233" w14:textId="77777777" w:rsidR="0069596D" w:rsidRDefault="0069596D">
      <w:pPr>
        <w:pStyle w:val="BodyText"/>
        <w:rPr>
          <w:b/>
          <w:sz w:val="20"/>
        </w:rPr>
      </w:pPr>
    </w:p>
    <w:p w14:paraId="79B3EE22" w14:textId="77777777" w:rsidR="0069596D" w:rsidRDefault="0069596D">
      <w:pPr>
        <w:pStyle w:val="BodyText"/>
        <w:spacing w:before="57" w:after="1"/>
        <w:rPr>
          <w:b/>
          <w:sz w:val="20"/>
        </w:rPr>
      </w:pPr>
    </w:p>
    <w:tbl>
      <w:tblPr>
        <w:tblW w:w="0" w:type="auto"/>
        <w:tblInd w:w="1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7"/>
        <w:gridCol w:w="1104"/>
        <w:gridCol w:w="1085"/>
        <w:gridCol w:w="1212"/>
        <w:gridCol w:w="408"/>
        <w:gridCol w:w="408"/>
        <w:gridCol w:w="648"/>
        <w:gridCol w:w="929"/>
        <w:gridCol w:w="1208"/>
        <w:gridCol w:w="449"/>
        <w:gridCol w:w="483"/>
        <w:gridCol w:w="642"/>
        <w:gridCol w:w="927"/>
      </w:tblGrid>
      <w:tr w:rsidR="0069596D" w14:paraId="15F33E56" w14:textId="77777777">
        <w:trPr>
          <w:trHeight w:val="333"/>
        </w:trPr>
        <w:tc>
          <w:tcPr>
            <w:tcW w:w="9940" w:type="dxa"/>
            <w:gridSpan w:val="13"/>
          </w:tcPr>
          <w:p w14:paraId="06C385DE" w14:textId="77777777" w:rsidR="0069596D" w:rsidRDefault="00000000">
            <w:pPr>
              <w:pStyle w:val="TableParagraph"/>
              <w:spacing w:before="39"/>
              <w:ind w:left="8"/>
              <w:rPr>
                <w:b/>
              </w:rPr>
            </w:pPr>
            <w:r>
              <w:rPr>
                <w:b/>
                <w:spacing w:val="-2"/>
              </w:rPr>
              <w:t>LOCALITY</w:t>
            </w:r>
            <w:r>
              <w:rPr>
                <w:b/>
              </w:rPr>
              <w:t xml:space="preserve"> </w:t>
            </w:r>
            <w:r>
              <w:rPr>
                <w:b/>
                <w:spacing w:val="-4"/>
              </w:rPr>
              <w:t>INDEX</w:t>
            </w:r>
          </w:p>
        </w:tc>
      </w:tr>
      <w:tr w:rsidR="0069596D" w14:paraId="31644B7D" w14:textId="77777777">
        <w:trPr>
          <w:trHeight w:val="506"/>
        </w:trPr>
        <w:tc>
          <w:tcPr>
            <w:tcW w:w="437" w:type="dxa"/>
          </w:tcPr>
          <w:p w14:paraId="2FAB34EC" w14:textId="77777777" w:rsidR="0069596D" w:rsidRDefault="00000000">
            <w:pPr>
              <w:pStyle w:val="TableParagraph"/>
              <w:spacing w:line="252" w:lineRule="exact"/>
              <w:ind w:left="91" w:right="77" w:firstLine="24"/>
              <w:jc w:val="left"/>
              <w:rPr>
                <w:b/>
              </w:rPr>
            </w:pPr>
            <w:r>
              <w:rPr>
                <w:b/>
                <w:spacing w:val="-6"/>
              </w:rPr>
              <w:t xml:space="preserve">Sr </w:t>
            </w:r>
            <w:r>
              <w:rPr>
                <w:b/>
                <w:spacing w:val="-15"/>
              </w:rPr>
              <w:t>No</w:t>
            </w:r>
          </w:p>
        </w:tc>
        <w:tc>
          <w:tcPr>
            <w:tcW w:w="1104" w:type="dxa"/>
          </w:tcPr>
          <w:p w14:paraId="561A06BE" w14:textId="77777777" w:rsidR="0069596D" w:rsidRDefault="00000000">
            <w:pPr>
              <w:pStyle w:val="TableParagraph"/>
              <w:spacing w:line="252" w:lineRule="exact"/>
              <w:ind w:left="421" w:hanging="336"/>
              <w:jc w:val="left"/>
              <w:rPr>
                <w:b/>
              </w:rPr>
            </w:pPr>
            <w:r>
              <w:rPr>
                <w:b/>
                <w:spacing w:val="-6"/>
              </w:rPr>
              <w:t>Toposheet No</w:t>
            </w:r>
          </w:p>
        </w:tc>
        <w:tc>
          <w:tcPr>
            <w:tcW w:w="1085" w:type="dxa"/>
          </w:tcPr>
          <w:p w14:paraId="3F818C07" w14:textId="77777777" w:rsidR="0069596D" w:rsidRDefault="00000000">
            <w:pPr>
              <w:pStyle w:val="TableParagraph"/>
              <w:spacing w:before="125"/>
              <w:ind w:left="13"/>
              <w:rPr>
                <w:b/>
              </w:rPr>
            </w:pPr>
            <w:r>
              <w:rPr>
                <w:b/>
                <w:spacing w:val="-2"/>
              </w:rPr>
              <w:t>Locality</w:t>
            </w:r>
          </w:p>
        </w:tc>
        <w:tc>
          <w:tcPr>
            <w:tcW w:w="1212" w:type="dxa"/>
          </w:tcPr>
          <w:p w14:paraId="67E5BCAF" w14:textId="77777777" w:rsidR="0069596D" w:rsidRDefault="00000000">
            <w:pPr>
              <w:pStyle w:val="TableParagraph"/>
              <w:spacing w:before="125"/>
              <w:ind w:left="16" w:right="3"/>
              <w:rPr>
                <w:b/>
              </w:rPr>
            </w:pPr>
            <w:r>
              <w:rPr>
                <w:b/>
                <w:spacing w:val="-2"/>
              </w:rPr>
              <w:t>Latitude</w:t>
            </w:r>
          </w:p>
        </w:tc>
        <w:tc>
          <w:tcPr>
            <w:tcW w:w="408" w:type="dxa"/>
          </w:tcPr>
          <w:p w14:paraId="73848519" w14:textId="77777777" w:rsidR="0069596D" w:rsidRDefault="00000000">
            <w:pPr>
              <w:pStyle w:val="TableParagraph"/>
              <w:spacing w:before="125"/>
              <w:ind w:left="22" w:right="2"/>
              <w:rPr>
                <w:b/>
              </w:rPr>
            </w:pPr>
            <w:r>
              <w:rPr>
                <w:b/>
                <w:spacing w:val="-10"/>
              </w:rPr>
              <w:t>D</w:t>
            </w:r>
          </w:p>
        </w:tc>
        <w:tc>
          <w:tcPr>
            <w:tcW w:w="408" w:type="dxa"/>
          </w:tcPr>
          <w:p w14:paraId="3DF31621" w14:textId="77777777" w:rsidR="0069596D" w:rsidRDefault="00000000">
            <w:pPr>
              <w:pStyle w:val="TableParagraph"/>
              <w:spacing w:before="125"/>
              <w:ind w:left="22"/>
              <w:rPr>
                <w:b/>
              </w:rPr>
            </w:pPr>
            <w:r>
              <w:rPr>
                <w:b/>
                <w:spacing w:val="-10"/>
              </w:rPr>
              <w:t>M</w:t>
            </w:r>
          </w:p>
        </w:tc>
        <w:tc>
          <w:tcPr>
            <w:tcW w:w="648" w:type="dxa"/>
          </w:tcPr>
          <w:p w14:paraId="31A4C82E" w14:textId="77777777" w:rsidR="0069596D" w:rsidRDefault="00000000">
            <w:pPr>
              <w:pStyle w:val="TableParagraph"/>
              <w:spacing w:before="125"/>
              <w:ind w:left="18"/>
              <w:rPr>
                <w:b/>
              </w:rPr>
            </w:pPr>
            <w:r>
              <w:rPr>
                <w:b/>
                <w:spacing w:val="-10"/>
              </w:rPr>
              <w:t>S</w:t>
            </w:r>
          </w:p>
        </w:tc>
        <w:tc>
          <w:tcPr>
            <w:tcW w:w="929" w:type="dxa"/>
          </w:tcPr>
          <w:p w14:paraId="19A05E89" w14:textId="77777777" w:rsidR="0069596D" w:rsidRDefault="00000000">
            <w:pPr>
              <w:pStyle w:val="TableParagraph"/>
              <w:spacing w:before="125"/>
              <w:ind w:left="8" w:right="1"/>
              <w:rPr>
                <w:b/>
              </w:rPr>
            </w:pPr>
            <w:r>
              <w:rPr>
                <w:b/>
                <w:spacing w:val="-5"/>
              </w:rPr>
              <w:t>Lat</w:t>
            </w:r>
          </w:p>
        </w:tc>
        <w:tc>
          <w:tcPr>
            <w:tcW w:w="1208" w:type="dxa"/>
          </w:tcPr>
          <w:p w14:paraId="38576EBC" w14:textId="77777777" w:rsidR="0069596D" w:rsidRDefault="00000000">
            <w:pPr>
              <w:pStyle w:val="TableParagraph"/>
              <w:spacing w:before="125"/>
              <w:ind w:left="7" w:right="1"/>
              <w:rPr>
                <w:b/>
              </w:rPr>
            </w:pPr>
            <w:r>
              <w:rPr>
                <w:b/>
                <w:spacing w:val="-2"/>
              </w:rPr>
              <w:t>Longitude</w:t>
            </w:r>
          </w:p>
        </w:tc>
        <w:tc>
          <w:tcPr>
            <w:tcW w:w="449" w:type="dxa"/>
          </w:tcPr>
          <w:p w14:paraId="0D3FE849" w14:textId="77777777" w:rsidR="0069596D" w:rsidRDefault="00000000">
            <w:pPr>
              <w:pStyle w:val="TableParagraph"/>
              <w:spacing w:before="125"/>
              <w:ind w:left="7" w:right="1"/>
              <w:rPr>
                <w:b/>
              </w:rPr>
            </w:pPr>
            <w:r>
              <w:rPr>
                <w:b/>
                <w:spacing w:val="-5"/>
              </w:rPr>
              <w:t>D1</w:t>
            </w:r>
          </w:p>
        </w:tc>
        <w:tc>
          <w:tcPr>
            <w:tcW w:w="483" w:type="dxa"/>
          </w:tcPr>
          <w:p w14:paraId="67BEDEA8" w14:textId="77777777" w:rsidR="0069596D" w:rsidRDefault="00000000">
            <w:pPr>
              <w:pStyle w:val="TableParagraph"/>
              <w:spacing w:before="125"/>
              <w:ind w:left="9"/>
              <w:rPr>
                <w:b/>
              </w:rPr>
            </w:pPr>
            <w:r>
              <w:rPr>
                <w:b/>
                <w:spacing w:val="-5"/>
              </w:rPr>
              <w:t>M1</w:t>
            </w:r>
          </w:p>
        </w:tc>
        <w:tc>
          <w:tcPr>
            <w:tcW w:w="642" w:type="dxa"/>
          </w:tcPr>
          <w:p w14:paraId="2070BE55" w14:textId="77777777" w:rsidR="0069596D" w:rsidRDefault="00000000">
            <w:pPr>
              <w:pStyle w:val="TableParagraph"/>
              <w:spacing w:before="125"/>
              <w:ind w:left="7"/>
              <w:rPr>
                <w:b/>
              </w:rPr>
            </w:pPr>
            <w:r>
              <w:rPr>
                <w:b/>
                <w:spacing w:val="-5"/>
              </w:rPr>
              <w:t>S1</w:t>
            </w:r>
          </w:p>
        </w:tc>
        <w:tc>
          <w:tcPr>
            <w:tcW w:w="927" w:type="dxa"/>
          </w:tcPr>
          <w:p w14:paraId="20427A8E" w14:textId="77777777" w:rsidR="0069596D" w:rsidRDefault="00000000">
            <w:pPr>
              <w:pStyle w:val="TableParagraph"/>
              <w:spacing w:before="125"/>
              <w:ind w:left="2" w:right="1"/>
              <w:rPr>
                <w:b/>
              </w:rPr>
            </w:pPr>
            <w:r>
              <w:rPr>
                <w:b/>
                <w:spacing w:val="-4"/>
              </w:rPr>
              <w:t>Long</w:t>
            </w:r>
          </w:p>
        </w:tc>
      </w:tr>
      <w:tr w:rsidR="0069596D" w14:paraId="68DA1286" w14:textId="77777777">
        <w:trPr>
          <w:trHeight w:val="505"/>
        </w:trPr>
        <w:tc>
          <w:tcPr>
            <w:tcW w:w="437" w:type="dxa"/>
          </w:tcPr>
          <w:p w14:paraId="6FB0D333" w14:textId="77777777" w:rsidR="0069596D" w:rsidRDefault="00000000">
            <w:pPr>
              <w:pStyle w:val="TableParagraph"/>
              <w:spacing w:before="125"/>
              <w:ind w:left="19"/>
            </w:pPr>
            <w:r>
              <w:rPr>
                <w:spacing w:val="-10"/>
              </w:rPr>
              <w:t>1</w:t>
            </w:r>
          </w:p>
        </w:tc>
        <w:tc>
          <w:tcPr>
            <w:tcW w:w="1104" w:type="dxa"/>
          </w:tcPr>
          <w:p w14:paraId="6DA32EBB" w14:textId="77777777" w:rsidR="0069596D" w:rsidRDefault="00000000">
            <w:pPr>
              <w:pStyle w:val="TableParagraph"/>
              <w:spacing w:before="125"/>
              <w:ind w:left="11"/>
            </w:pPr>
            <w:r>
              <w:rPr>
                <w:spacing w:val="-2"/>
              </w:rPr>
              <w:t>83C11</w:t>
            </w:r>
          </w:p>
        </w:tc>
        <w:tc>
          <w:tcPr>
            <w:tcW w:w="1085" w:type="dxa"/>
          </w:tcPr>
          <w:p w14:paraId="2844A8A8" w14:textId="77777777" w:rsidR="0069596D" w:rsidRDefault="00000000">
            <w:pPr>
              <w:pStyle w:val="TableParagraph"/>
              <w:spacing w:line="252" w:lineRule="exact"/>
              <w:ind w:left="30" w:firstLine="300"/>
              <w:jc w:val="left"/>
            </w:pPr>
            <w:r>
              <w:rPr>
                <w:spacing w:val="-4"/>
              </w:rPr>
              <w:t xml:space="preserve">Boro </w:t>
            </w:r>
            <w:r>
              <w:rPr>
                <w:spacing w:val="-6"/>
              </w:rPr>
              <w:t>Lakhindong</w:t>
            </w:r>
          </w:p>
        </w:tc>
        <w:tc>
          <w:tcPr>
            <w:tcW w:w="1212" w:type="dxa"/>
          </w:tcPr>
          <w:p w14:paraId="6D06FE15" w14:textId="77777777" w:rsidR="0069596D" w:rsidRDefault="00000000">
            <w:pPr>
              <w:pStyle w:val="TableParagraph"/>
              <w:spacing w:before="125"/>
              <w:ind w:left="16" w:right="8"/>
            </w:pPr>
            <w:r>
              <w:rPr>
                <w:spacing w:val="-2"/>
              </w:rPr>
              <w:t>25°27'37.17"</w:t>
            </w:r>
          </w:p>
        </w:tc>
        <w:tc>
          <w:tcPr>
            <w:tcW w:w="408" w:type="dxa"/>
          </w:tcPr>
          <w:p w14:paraId="404E6FA7" w14:textId="77777777" w:rsidR="0069596D" w:rsidRDefault="00000000">
            <w:pPr>
              <w:pStyle w:val="TableParagraph"/>
              <w:spacing w:before="125"/>
              <w:ind w:left="22" w:right="13"/>
            </w:pPr>
            <w:r>
              <w:rPr>
                <w:spacing w:val="-5"/>
              </w:rPr>
              <w:t>25</w:t>
            </w:r>
          </w:p>
        </w:tc>
        <w:tc>
          <w:tcPr>
            <w:tcW w:w="408" w:type="dxa"/>
          </w:tcPr>
          <w:p w14:paraId="1C1E359C" w14:textId="77777777" w:rsidR="0069596D" w:rsidRDefault="00000000">
            <w:pPr>
              <w:pStyle w:val="TableParagraph"/>
              <w:spacing w:before="125"/>
              <w:ind w:left="22" w:right="12"/>
            </w:pPr>
            <w:r>
              <w:rPr>
                <w:spacing w:val="-5"/>
              </w:rPr>
              <w:t>27</w:t>
            </w:r>
          </w:p>
        </w:tc>
        <w:tc>
          <w:tcPr>
            <w:tcW w:w="648" w:type="dxa"/>
          </w:tcPr>
          <w:p w14:paraId="4DFB5047" w14:textId="77777777" w:rsidR="0069596D" w:rsidRDefault="00000000">
            <w:pPr>
              <w:pStyle w:val="TableParagraph"/>
              <w:spacing w:before="125"/>
              <w:ind w:left="18" w:right="8"/>
            </w:pPr>
            <w:r>
              <w:rPr>
                <w:spacing w:val="-2"/>
              </w:rPr>
              <w:t>37.17</w:t>
            </w:r>
          </w:p>
        </w:tc>
        <w:tc>
          <w:tcPr>
            <w:tcW w:w="929" w:type="dxa"/>
          </w:tcPr>
          <w:p w14:paraId="3D438CE2" w14:textId="77777777" w:rsidR="0069596D" w:rsidRDefault="00000000">
            <w:pPr>
              <w:pStyle w:val="TableParagraph"/>
              <w:spacing w:before="125"/>
              <w:ind w:left="8" w:right="3"/>
            </w:pPr>
            <w:r>
              <w:rPr>
                <w:spacing w:val="-2"/>
              </w:rPr>
              <w:t>25.46033</w:t>
            </w:r>
          </w:p>
        </w:tc>
        <w:tc>
          <w:tcPr>
            <w:tcW w:w="1208" w:type="dxa"/>
          </w:tcPr>
          <w:p w14:paraId="638092D1" w14:textId="77777777" w:rsidR="0069596D" w:rsidRDefault="00000000">
            <w:pPr>
              <w:pStyle w:val="TableParagraph"/>
              <w:spacing w:before="125"/>
              <w:ind w:left="7" w:right="2"/>
            </w:pPr>
            <w:r>
              <w:rPr>
                <w:spacing w:val="-2"/>
              </w:rPr>
              <w:t>92°37'55.5"</w:t>
            </w:r>
          </w:p>
        </w:tc>
        <w:tc>
          <w:tcPr>
            <w:tcW w:w="449" w:type="dxa"/>
          </w:tcPr>
          <w:p w14:paraId="568D3829" w14:textId="77777777" w:rsidR="0069596D" w:rsidRDefault="00000000">
            <w:pPr>
              <w:pStyle w:val="TableParagraph"/>
              <w:spacing w:before="125"/>
              <w:ind w:left="7"/>
            </w:pPr>
            <w:r>
              <w:rPr>
                <w:spacing w:val="-5"/>
              </w:rPr>
              <w:t>92</w:t>
            </w:r>
          </w:p>
        </w:tc>
        <w:tc>
          <w:tcPr>
            <w:tcW w:w="483" w:type="dxa"/>
          </w:tcPr>
          <w:p w14:paraId="02B06DBE" w14:textId="77777777" w:rsidR="0069596D" w:rsidRDefault="00000000">
            <w:pPr>
              <w:pStyle w:val="TableParagraph"/>
              <w:spacing w:before="125"/>
              <w:ind w:left="9" w:right="3"/>
            </w:pPr>
            <w:r>
              <w:rPr>
                <w:spacing w:val="-5"/>
              </w:rPr>
              <w:t>37</w:t>
            </w:r>
          </w:p>
        </w:tc>
        <w:tc>
          <w:tcPr>
            <w:tcW w:w="642" w:type="dxa"/>
          </w:tcPr>
          <w:p w14:paraId="456EB444" w14:textId="77777777" w:rsidR="0069596D" w:rsidRDefault="00000000">
            <w:pPr>
              <w:pStyle w:val="TableParagraph"/>
              <w:spacing w:before="125"/>
              <w:ind w:left="7" w:right="5"/>
            </w:pPr>
            <w:r>
              <w:rPr>
                <w:spacing w:val="-4"/>
              </w:rPr>
              <w:t>55.5</w:t>
            </w:r>
          </w:p>
        </w:tc>
        <w:tc>
          <w:tcPr>
            <w:tcW w:w="927" w:type="dxa"/>
          </w:tcPr>
          <w:p w14:paraId="43066EEB" w14:textId="77777777" w:rsidR="0069596D" w:rsidRDefault="00000000">
            <w:pPr>
              <w:pStyle w:val="TableParagraph"/>
              <w:spacing w:before="125"/>
              <w:ind w:left="1" w:right="2"/>
            </w:pPr>
            <w:r>
              <w:rPr>
                <w:spacing w:val="-2"/>
              </w:rPr>
              <w:t>92.63208</w:t>
            </w:r>
          </w:p>
        </w:tc>
      </w:tr>
      <w:tr w:rsidR="0069596D" w14:paraId="3851E338" w14:textId="77777777">
        <w:trPr>
          <w:trHeight w:val="251"/>
        </w:trPr>
        <w:tc>
          <w:tcPr>
            <w:tcW w:w="437" w:type="dxa"/>
          </w:tcPr>
          <w:p w14:paraId="110580C4" w14:textId="77777777" w:rsidR="0069596D" w:rsidRDefault="00000000">
            <w:pPr>
              <w:pStyle w:val="TableParagraph"/>
              <w:spacing w:line="232" w:lineRule="exact"/>
              <w:ind w:left="19"/>
            </w:pPr>
            <w:r>
              <w:rPr>
                <w:spacing w:val="-10"/>
              </w:rPr>
              <w:t>2</w:t>
            </w:r>
          </w:p>
        </w:tc>
        <w:tc>
          <w:tcPr>
            <w:tcW w:w="1104" w:type="dxa"/>
          </w:tcPr>
          <w:p w14:paraId="1B2989C4" w14:textId="77777777" w:rsidR="0069596D" w:rsidRDefault="00000000">
            <w:pPr>
              <w:pStyle w:val="TableParagraph"/>
              <w:spacing w:line="232" w:lineRule="exact"/>
              <w:ind w:left="11"/>
            </w:pPr>
            <w:r>
              <w:rPr>
                <w:spacing w:val="-2"/>
              </w:rPr>
              <w:t>83C11</w:t>
            </w:r>
          </w:p>
        </w:tc>
        <w:tc>
          <w:tcPr>
            <w:tcW w:w="1085" w:type="dxa"/>
          </w:tcPr>
          <w:p w14:paraId="2396DE46" w14:textId="77777777" w:rsidR="0069596D" w:rsidRDefault="00000000">
            <w:pPr>
              <w:pStyle w:val="TableParagraph"/>
              <w:spacing w:line="232" w:lineRule="exact"/>
              <w:ind w:left="13" w:right="5"/>
            </w:pPr>
            <w:r>
              <w:rPr>
                <w:spacing w:val="-2"/>
              </w:rPr>
              <w:t>Lanka</w:t>
            </w:r>
          </w:p>
        </w:tc>
        <w:tc>
          <w:tcPr>
            <w:tcW w:w="1212" w:type="dxa"/>
          </w:tcPr>
          <w:p w14:paraId="6DD9F480" w14:textId="77777777" w:rsidR="0069596D" w:rsidRDefault="00000000">
            <w:pPr>
              <w:pStyle w:val="TableParagraph"/>
              <w:spacing w:line="232" w:lineRule="exact"/>
              <w:ind w:left="16" w:right="8"/>
            </w:pPr>
            <w:r>
              <w:rPr>
                <w:spacing w:val="-2"/>
              </w:rPr>
              <w:t>25°55'28.56"</w:t>
            </w:r>
          </w:p>
        </w:tc>
        <w:tc>
          <w:tcPr>
            <w:tcW w:w="408" w:type="dxa"/>
          </w:tcPr>
          <w:p w14:paraId="5D85C0DE" w14:textId="77777777" w:rsidR="0069596D" w:rsidRDefault="00000000">
            <w:pPr>
              <w:pStyle w:val="TableParagraph"/>
              <w:spacing w:line="232" w:lineRule="exact"/>
              <w:ind w:left="22" w:right="13"/>
            </w:pPr>
            <w:r>
              <w:rPr>
                <w:spacing w:val="-5"/>
              </w:rPr>
              <w:t>25</w:t>
            </w:r>
          </w:p>
        </w:tc>
        <w:tc>
          <w:tcPr>
            <w:tcW w:w="408" w:type="dxa"/>
          </w:tcPr>
          <w:p w14:paraId="6F44F3EA" w14:textId="77777777" w:rsidR="0069596D" w:rsidRDefault="00000000">
            <w:pPr>
              <w:pStyle w:val="TableParagraph"/>
              <w:spacing w:line="232" w:lineRule="exact"/>
              <w:ind w:left="22" w:right="12"/>
            </w:pPr>
            <w:r>
              <w:rPr>
                <w:spacing w:val="-5"/>
              </w:rPr>
              <w:t>55</w:t>
            </w:r>
          </w:p>
        </w:tc>
        <w:tc>
          <w:tcPr>
            <w:tcW w:w="648" w:type="dxa"/>
          </w:tcPr>
          <w:p w14:paraId="434E4E18" w14:textId="77777777" w:rsidR="0069596D" w:rsidRDefault="00000000">
            <w:pPr>
              <w:pStyle w:val="TableParagraph"/>
              <w:spacing w:line="232" w:lineRule="exact"/>
              <w:ind w:left="18" w:right="8"/>
            </w:pPr>
            <w:r>
              <w:rPr>
                <w:spacing w:val="-2"/>
              </w:rPr>
              <w:t>28.56</w:t>
            </w:r>
          </w:p>
        </w:tc>
        <w:tc>
          <w:tcPr>
            <w:tcW w:w="929" w:type="dxa"/>
          </w:tcPr>
          <w:p w14:paraId="2E16D2C0" w14:textId="77777777" w:rsidR="0069596D" w:rsidRDefault="00000000">
            <w:pPr>
              <w:pStyle w:val="TableParagraph"/>
              <w:spacing w:line="232" w:lineRule="exact"/>
              <w:ind w:left="8"/>
            </w:pPr>
            <w:r>
              <w:rPr>
                <w:spacing w:val="-2"/>
              </w:rPr>
              <w:t>25.9246</w:t>
            </w:r>
          </w:p>
        </w:tc>
        <w:tc>
          <w:tcPr>
            <w:tcW w:w="1208" w:type="dxa"/>
          </w:tcPr>
          <w:p w14:paraId="3C9FD609" w14:textId="77777777" w:rsidR="0069596D" w:rsidRDefault="00000000">
            <w:pPr>
              <w:pStyle w:val="TableParagraph"/>
              <w:spacing w:line="232" w:lineRule="exact"/>
              <w:ind w:left="7"/>
            </w:pPr>
            <w:r>
              <w:rPr>
                <w:spacing w:val="-2"/>
              </w:rPr>
              <w:t>92°56'51.36"</w:t>
            </w:r>
          </w:p>
        </w:tc>
        <w:tc>
          <w:tcPr>
            <w:tcW w:w="449" w:type="dxa"/>
          </w:tcPr>
          <w:p w14:paraId="5AE2D948" w14:textId="77777777" w:rsidR="0069596D" w:rsidRDefault="00000000">
            <w:pPr>
              <w:pStyle w:val="TableParagraph"/>
              <w:spacing w:line="232" w:lineRule="exact"/>
              <w:ind w:left="7"/>
            </w:pPr>
            <w:r>
              <w:rPr>
                <w:spacing w:val="-5"/>
              </w:rPr>
              <w:t>92</w:t>
            </w:r>
          </w:p>
        </w:tc>
        <w:tc>
          <w:tcPr>
            <w:tcW w:w="483" w:type="dxa"/>
          </w:tcPr>
          <w:p w14:paraId="4BB679F8" w14:textId="77777777" w:rsidR="0069596D" w:rsidRDefault="00000000">
            <w:pPr>
              <w:pStyle w:val="TableParagraph"/>
              <w:spacing w:line="232" w:lineRule="exact"/>
              <w:ind w:left="9" w:right="3"/>
            </w:pPr>
            <w:r>
              <w:rPr>
                <w:spacing w:val="-5"/>
              </w:rPr>
              <w:t>56</w:t>
            </w:r>
          </w:p>
        </w:tc>
        <w:tc>
          <w:tcPr>
            <w:tcW w:w="642" w:type="dxa"/>
          </w:tcPr>
          <w:p w14:paraId="3271FEA1" w14:textId="77777777" w:rsidR="0069596D" w:rsidRDefault="00000000">
            <w:pPr>
              <w:pStyle w:val="TableParagraph"/>
              <w:spacing w:line="232" w:lineRule="exact"/>
              <w:ind w:left="7" w:right="3"/>
            </w:pPr>
            <w:r>
              <w:rPr>
                <w:spacing w:val="-2"/>
              </w:rPr>
              <w:t>51.36</w:t>
            </w:r>
          </w:p>
        </w:tc>
        <w:tc>
          <w:tcPr>
            <w:tcW w:w="927" w:type="dxa"/>
          </w:tcPr>
          <w:p w14:paraId="5A4230AA" w14:textId="77777777" w:rsidR="0069596D" w:rsidRDefault="00000000">
            <w:pPr>
              <w:pStyle w:val="TableParagraph"/>
              <w:spacing w:line="232" w:lineRule="exact"/>
              <w:ind w:left="2" w:right="1"/>
            </w:pPr>
            <w:r>
              <w:rPr>
                <w:spacing w:val="-2"/>
              </w:rPr>
              <w:t>92.9476</w:t>
            </w:r>
          </w:p>
        </w:tc>
      </w:tr>
      <w:tr w:rsidR="0069596D" w14:paraId="732EC3E7" w14:textId="77777777">
        <w:trPr>
          <w:trHeight w:val="253"/>
        </w:trPr>
        <w:tc>
          <w:tcPr>
            <w:tcW w:w="437" w:type="dxa"/>
          </w:tcPr>
          <w:p w14:paraId="38869FAE" w14:textId="77777777" w:rsidR="0069596D" w:rsidRDefault="00000000">
            <w:pPr>
              <w:pStyle w:val="TableParagraph"/>
              <w:spacing w:line="234" w:lineRule="exact"/>
              <w:ind w:left="19"/>
            </w:pPr>
            <w:r>
              <w:rPr>
                <w:spacing w:val="-10"/>
              </w:rPr>
              <w:t>3</w:t>
            </w:r>
          </w:p>
        </w:tc>
        <w:tc>
          <w:tcPr>
            <w:tcW w:w="1104" w:type="dxa"/>
          </w:tcPr>
          <w:p w14:paraId="1FA8A2DD" w14:textId="77777777" w:rsidR="0069596D" w:rsidRDefault="00000000">
            <w:pPr>
              <w:pStyle w:val="TableParagraph"/>
              <w:spacing w:line="234" w:lineRule="exact"/>
              <w:ind w:left="11"/>
            </w:pPr>
            <w:r>
              <w:rPr>
                <w:spacing w:val="-2"/>
              </w:rPr>
              <w:t>83C11</w:t>
            </w:r>
          </w:p>
        </w:tc>
        <w:tc>
          <w:tcPr>
            <w:tcW w:w="1085" w:type="dxa"/>
          </w:tcPr>
          <w:p w14:paraId="237CCB28" w14:textId="77777777" w:rsidR="0069596D" w:rsidRDefault="00000000">
            <w:pPr>
              <w:pStyle w:val="TableParagraph"/>
              <w:spacing w:line="234" w:lineRule="exact"/>
              <w:ind w:left="13" w:right="5"/>
            </w:pPr>
            <w:r>
              <w:rPr>
                <w:spacing w:val="-2"/>
              </w:rPr>
              <w:t>Lobang</w:t>
            </w:r>
          </w:p>
        </w:tc>
        <w:tc>
          <w:tcPr>
            <w:tcW w:w="1212" w:type="dxa"/>
          </w:tcPr>
          <w:p w14:paraId="058A9354" w14:textId="77777777" w:rsidR="0069596D" w:rsidRDefault="00000000">
            <w:pPr>
              <w:pStyle w:val="TableParagraph"/>
              <w:spacing w:line="234" w:lineRule="exact"/>
              <w:ind w:left="16" w:right="8"/>
            </w:pPr>
            <w:r>
              <w:rPr>
                <w:spacing w:val="-2"/>
              </w:rPr>
              <w:t>25°26'37.20"</w:t>
            </w:r>
          </w:p>
        </w:tc>
        <w:tc>
          <w:tcPr>
            <w:tcW w:w="408" w:type="dxa"/>
          </w:tcPr>
          <w:p w14:paraId="3042B02B" w14:textId="77777777" w:rsidR="0069596D" w:rsidRDefault="00000000">
            <w:pPr>
              <w:pStyle w:val="TableParagraph"/>
              <w:spacing w:line="234" w:lineRule="exact"/>
              <w:ind w:left="22" w:right="13"/>
            </w:pPr>
            <w:r>
              <w:rPr>
                <w:spacing w:val="-5"/>
              </w:rPr>
              <w:t>25</w:t>
            </w:r>
          </w:p>
        </w:tc>
        <w:tc>
          <w:tcPr>
            <w:tcW w:w="408" w:type="dxa"/>
          </w:tcPr>
          <w:p w14:paraId="096D335F" w14:textId="77777777" w:rsidR="0069596D" w:rsidRDefault="00000000">
            <w:pPr>
              <w:pStyle w:val="TableParagraph"/>
              <w:spacing w:line="234" w:lineRule="exact"/>
              <w:ind w:left="22" w:right="12"/>
            </w:pPr>
            <w:r>
              <w:rPr>
                <w:spacing w:val="-5"/>
              </w:rPr>
              <w:t>26</w:t>
            </w:r>
          </w:p>
        </w:tc>
        <w:tc>
          <w:tcPr>
            <w:tcW w:w="648" w:type="dxa"/>
          </w:tcPr>
          <w:p w14:paraId="3D587D82" w14:textId="77777777" w:rsidR="0069596D" w:rsidRDefault="00000000">
            <w:pPr>
              <w:pStyle w:val="TableParagraph"/>
              <w:spacing w:line="234" w:lineRule="exact"/>
              <w:ind w:left="18" w:right="10"/>
            </w:pPr>
            <w:r>
              <w:rPr>
                <w:spacing w:val="-4"/>
              </w:rPr>
              <w:t>37.2</w:t>
            </w:r>
          </w:p>
        </w:tc>
        <w:tc>
          <w:tcPr>
            <w:tcW w:w="929" w:type="dxa"/>
          </w:tcPr>
          <w:p w14:paraId="06D3AE56" w14:textId="77777777" w:rsidR="0069596D" w:rsidRDefault="00000000">
            <w:pPr>
              <w:pStyle w:val="TableParagraph"/>
              <w:spacing w:line="234" w:lineRule="exact"/>
              <w:ind w:left="8" w:right="3"/>
            </w:pPr>
            <w:r>
              <w:rPr>
                <w:spacing w:val="-2"/>
              </w:rPr>
              <w:t>25.44367</w:t>
            </w:r>
          </w:p>
        </w:tc>
        <w:tc>
          <w:tcPr>
            <w:tcW w:w="1208" w:type="dxa"/>
          </w:tcPr>
          <w:p w14:paraId="01D3BF03" w14:textId="77777777" w:rsidR="0069596D" w:rsidRDefault="00000000">
            <w:pPr>
              <w:pStyle w:val="TableParagraph"/>
              <w:spacing w:line="234" w:lineRule="exact"/>
              <w:ind w:left="7"/>
            </w:pPr>
            <w:r>
              <w:rPr>
                <w:spacing w:val="-2"/>
              </w:rPr>
              <w:t>92°41'38.36"</w:t>
            </w:r>
          </w:p>
        </w:tc>
        <w:tc>
          <w:tcPr>
            <w:tcW w:w="449" w:type="dxa"/>
          </w:tcPr>
          <w:p w14:paraId="3353782F" w14:textId="77777777" w:rsidR="0069596D" w:rsidRDefault="00000000">
            <w:pPr>
              <w:pStyle w:val="TableParagraph"/>
              <w:spacing w:line="234" w:lineRule="exact"/>
              <w:ind w:left="7"/>
            </w:pPr>
            <w:r>
              <w:rPr>
                <w:spacing w:val="-5"/>
              </w:rPr>
              <w:t>92</w:t>
            </w:r>
          </w:p>
        </w:tc>
        <w:tc>
          <w:tcPr>
            <w:tcW w:w="483" w:type="dxa"/>
          </w:tcPr>
          <w:p w14:paraId="24366F5B" w14:textId="77777777" w:rsidR="0069596D" w:rsidRDefault="00000000">
            <w:pPr>
              <w:pStyle w:val="TableParagraph"/>
              <w:spacing w:line="234" w:lineRule="exact"/>
              <w:ind w:left="9" w:right="3"/>
            </w:pPr>
            <w:r>
              <w:rPr>
                <w:spacing w:val="-5"/>
              </w:rPr>
              <w:t>41</w:t>
            </w:r>
          </w:p>
        </w:tc>
        <w:tc>
          <w:tcPr>
            <w:tcW w:w="642" w:type="dxa"/>
          </w:tcPr>
          <w:p w14:paraId="575ABD17" w14:textId="77777777" w:rsidR="0069596D" w:rsidRDefault="00000000">
            <w:pPr>
              <w:pStyle w:val="TableParagraph"/>
              <w:spacing w:line="234" w:lineRule="exact"/>
              <w:ind w:left="7" w:right="3"/>
            </w:pPr>
            <w:r>
              <w:rPr>
                <w:spacing w:val="-2"/>
              </w:rPr>
              <w:t>38.36</w:t>
            </w:r>
          </w:p>
        </w:tc>
        <w:tc>
          <w:tcPr>
            <w:tcW w:w="927" w:type="dxa"/>
          </w:tcPr>
          <w:p w14:paraId="4F14FCB0" w14:textId="77777777" w:rsidR="0069596D" w:rsidRDefault="00000000">
            <w:pPr>
              <w:pStyle w:val="TableParagraph"/>
              <w:spacing w:line="234" w:lineRule="exact"/>
              <w:ind w:left="1" w:right="2"/>
            </w:pPr>
            <w:r>
              <w:rPr>
                <w:spacing w:val="-2"/>
              </w:rPr>
              <w:t>92.69399</w:t>
            </w:r>
          </w:p>
        </w:tc>
      </w:tr>
      <w:tr w:rsidR="0069596D" w14:paraId="3192C46A" w14:textId="77777777">
        <w:trPr>
          <w:trHeight w:val="506"/>
        </w:trPr>
        <w:tc>
          <w:tcPr>
            <w:tcW w:w="437" w:type="dxa"/>
          </w:tcPr>
          <w:p w14:paraId="641E5832" w14:textId="77777777" w:rsidR="0069596D" w:rsidRDefault="00000000">
            <w:pPr>
              <w:pStyle w:val="TableParagraph"/>
              <w:spacing w:before="126"/>
              <w:ind w:left="19"/>
            </w:pPr>
            <w:r>
              <w:rPr>
                <w:spacing w:val="-10"/>
              </w:rPr>
              <w:t>4</w:t>
            </w:r>
          </w:p>
        </w:tc>
        <w:tc>
          <w:tcPr>
            <w:tcW w:w="1104" w:type="dxa"/>
          </w:tcPr>
          <w:p w14:paraId="7B2A69ED" w14:textId="77777777" w:rsidR="0069596D" w:rsidRDefault="00000000">
            <w:pPr>
              <w:pStyle w:val="TableParagraph"/>
              <w:spacing w:before="126"/>
              <w:ind w:left="11"/>
            </w:pPr>
            <w:r>
              <w:rPr>
                <w:spacing w:val="-2"/>
              </w:rPr>
              <w:t>83C11</w:t>
            </w:r>
          </w:p>
        </w:tc>
        <w:tc>
          <w:tcPr>
            <w:tcW w:w="1085" w:type="dxa"/>
          </w:tcPr>
          <w:p w14:paraId="252E9B4A" w14:textId="77777777" w:rsidR="0069596D" w:rsidRDefault="00000000">
            <w:pPr>
              <w:pStyle w:val="TableParagraph"/>
              <w:spacing w:line="252" w:lineRule="exact"/>
              <w:ind w:left="294" w:right="251" w:hanging="27"/>
              <w:jc w:val="left"/>
            </w:pPr>
            <w:r>
              <w:rPr>
                <w:spacing w:val="-8"/>
              </w:rPr>
              <w:t xml:space="preserve">Nepali </w:t>
            </w:r>
            <w:r>
              <w:rPr>
                <w:spacing w:val="-2"/>
              </w:rPr>
              <w:t>Kunti</w:t>
            </w:r>
          </w:p>
        </w:tc>
        <w:tc>
          <w:tcPr>
            <w:tcW w:w="1212" w:type="dxa"/>
          </w:tcPr>
          <w:p w14:paraId="080838D5" w14:textId="77777777" w:rsidR="0069596D" w:rsidRDefault="00000000">
            <w:pPr>
              <w:pStyle w:val="TableParagraph"/>
              <w:spacing w:before="126"/>
              <w:ind w:left="16" w:right="8"/>
            </w:pPr>
            <w:r>
              <w:rPr>
                <w:spacing w:val="-2"/>
              </w:rPr>
              <w:t>25°26'28.12"</w:t>
            </w:r>
          </w:p>
        </w:tc>
        <w:tc>
          <w:tcPr>
            <w:tcW w:w="408" w:type="dxa"/>
          </w:tcPr>
          <w:p w14:paraId="3E78F9C7" w14:textId="77777777" w:rsidR="0069596D" w:rsidRDefault="00000000">
            <w:pPr>
              <w:pStyle w:val="TableParagraph"/>
              <w:spacing w:before="126"/>
              <w:ind w:left="22" w:right="13"/>
            </w:pPr>
            <w:r>
              <w:rPr>
                <w:spacing w:val="-5"/>
              </w:rPr>
              <w:t>25</w:t>
            </w:r>
          </w:p>
        </w:tc>
        <w:tc>
          <w:tcPr>
            <w:tcW w:w="408" w:type="dxa"/>
          </w:tcPr>
          <w:p w14:paraId="42131C30" w14:textId="77777777" w:rsidR="0069596D" w:rsidRDefault="00000000">
            <w:pPr>
              <w:pStyle w:val="TableParagraph"/>
              <w:spacing w:before="126"/>
              <w:ind w:left="22" w:right="12"/>
            </w:pPr>
            <w:r>
              <w:rPr>
                <w:spacing w:val="-5"/>
              </w:rPr>
              <w:t>26</w:t>
            </w:r>
          </w:p>
        </w:tc>
        <w:tc>
          <w:tcPr>
            <w:tcW w:w="648" w:type="dxa"/>
          </w:tcPr>
          <w:p w14:paraId="722D2F8E" w14:textId="77777777" w:rsidR="0069596D" w:rsidRDefault="00000000">
            <w:pPr>
              <w:pStyle w:val="TableParagraph"/>
              <w:spacing w:before="126"/>
              <w:ind w:left="18" w:right="8"/>
            </w:pPr>
            <w:r>
              <w:rPr>
                <w:spacing w:val="-2"/>
              </w:rPr>
              <w:t>28.12</w:t>
            </w:r>
          </w:p>
        </w:tc>
        <w:tc>
          <w:tcPr>
            <w:tcW w:w="929" w:type="dxa"/>
          </w:tcPr>
          <w:p w14:paraId="4A865DC9" w14:textId="77777777" w:rsidR="0069596D" w:rsidRDefault="00000000">
            <w:pPr>
              <w:pStyle w:val="TableParagraph"/>
              <w:spacing w:before="126"/>
              <w:ind w:left="8" w:right="3"/>
            </w:pPr>
            <w:r>
              <w:rPr>
                <w:spacing w:val="-2"/>
              </w:rPr>
              <w:t>25.44114</w:t>
            </w:r>
          </w:p>
        </w:tc>
        <w:tc>
          <w:tcPr>
            <w:tcW w:w="1208" w:type="dxa"/>
          </w:tcPr>
          <w:p w14:paraId="1FC8C3F5" w14:textId="77777777" w:rsidR="0069596D" w:rsidRDefault="00000000">
            <w:pPr>
              <w:pStyle w:val="TableParagraph"/>
              <w:spacing w:before="126"/>
              <w:ind w:left="7"/>
            </w:pPr>
            <w:r>
              <w:rPr>
                <w:spacing w:val="-2"/>
              </w:rPr>
              <w:t>92°37'19.04"</w:t>
            </w:r>
          </w:p>
        </w:tc>
        <w:tc>
          <w:tcPr>
            <w:tcW w:w="449" w:type="dxa"/>
          </w:tcPr>
          <w:p w14:paraId="741262F8" w14:textId="77777777" w:rsidR="0069596D" w:rsidRDefault="00000000">
            <w:pPr>
              <w:pStyle w:val="TableParagraph"/>
              <w:spacing w:before="126"/>
              <w:ind w:left="7"/>
            </w:pPr>
            <w:r>
              <w:rPr>
                <w:spacing w:val="-5"/>
              </w:rPr>
              <w:t>92</w:t>
            </w:r>
          </w:p>
        </w:tc>
        <w:tc>
          <w:tcPr>
            <w:tcW w:w="483" w:type="dxa"/>
          </w:tcPr>
          <w:p w14:paraId="006BC38D" w14:textId="77777777" w:rsidR="0069596D" w:rsidRDefault="00000000">
            <w:pPr>
              <w:pStyle w:val="TableParagraph"/>
              <w:spacing w:before="126"/>
              <w:ind w:left="9" w:right="3"/>
            </w:pPr>
            <w:r>
              <w:rPr>
                <w:spacing w:val="-5"/>
              </w:rPr>
              <w:t>37</w:t>
            </w:r>
          </w:p>
        </w:tc>
        <w:tc>
          <w:tcPr>
            <w:tcW w:w="642" w:type="dxa"/>
          </w:tcPr>
          <w:p w14:paraId="4139AAA6" w14:textId="77777777" w:rsidR="0069596D" w:rsidRDefault="00000000">
            <w:pPr>
              <w:pStyle w:val="TableParagraph"/>
              <w:spacing w:before="126"/>
              <w:ind w:left="7" w:right="3"/>
            </w:pPr>
            <w:r>
              <w:rPr>
                <w:spacing w:val="-2"/>
              </w:rPr>
              <w:t>19.04</w:t>
            </w:r>
          </w:p>
        </w:tc>
        <w:tc>
          <w:tcPr>
            <w:tcW w:w="927" w:type="dxa"/>
          </w:tcPr>
          <w:p w14:paraId="5C548582" w14:textId="77777777" w:rsidR="0069596D" w:rsidRDefault="00000000">
            <w:pPr>
              <w:pStyle w:val="TableParagraph"/>
              <w:spacing w:before="126"/>
              <w:ind w:left="1" w:right="2"/>
            </w:pPr>
            <w:r>
              <w:rPr>
                <w:spacing w:val="-2"/>
              </w:rPr>
              <w:t>92.62196</w:t>
            </w:r>
          </w:p>
        </w:tc>
      </w:tr>
      <w:tr w:rsidR="0069596D" w14:paraId="08B77E22" w14:textId="77777777">
        <w:trPr>
          <w:trHeight w:val="505"/>
        </w:trPr>
        <w:tc>
          <w:tcPr>
            <w:tcW w:w="437" w:type="dxa"/>
          </w:tcPr>
          <w:p w14:paraId="6685D778" w14:textId="77777777" w:rsidR="0069596D" w:rsidRDefault="00000000">
            <w:pPr>
              <w:pStyle w:val="TableParagraph"/>
              <w:spacing w:before="125"/>
              <w:ind w:left="19"/>
            </w:pPr>
            <w:r>
              <w:rPr>
                <w:spacing w:val="-10"/>
              </w:rPr>
              <w:t>5</w:t>
            </w:r>
          </w:p>
        </w:tc>
        <w:tc>
          <w:tcPr>
            <w:tcW w:w="1104" w:type="dxa"/>
          </w:tcPr>
          <w:p w14:paraId="37A802F1" w14:textId="77777777" w:rsidR="0069596D" w:rsidRDefault="00000000">
            <w:pPr>
              <w:pStyle w:val="TableParagraph"/>
              <w:spacing w:before="125"/>
              <w:ind w:left="11"/>
            </w:pPr>
            <w:r>
              <w:rPr>
                <w:spacing w:val="-2"/>
              </w:rPr>
              <w:t>83C11</w:t>
            </w:r>
          </w:p>
        </w:tc>
        <w:tc>
          <w:tcPr>
            <w:tcW w:w="1085" w:type="dxa"/>
          </w:tcPr>
          <w:p w14:paraId="4385A40D" w14:textId="77777777" w:rsidR="0069596D" w:rsidRDefault="00000000">
            <w:pPr>
              <w:pStyle w:val="TableParagraph"/>
              <w:spacing w:line="252" w:lineRule="exact"/>
              <w:ind w:left="246" w:right="218" w:firstLine="4"/>
              <w:jc w:val="left"/>
            </w:pPr>
            <w:r>
              <w:rPr>
                <w:spacing w:val="-6"/>
              </w:rPr>
              <w:t xml:space="preserve">Tharbe </w:t>
            </w:r>
            <w:r>
              <w:rPr>
                <w:spacing w:val="-11"/>
              </w:rPr>
              <w:t>Langso</w:t>
            </w:r>
          </w:p>
        </w:tc>
        <w:tc>
          <w:tcPr>
            <w:tcW w:w="1212" w:type="dxa"/>
          </w:tcPr>
          <w:p w14:paraId="78F37204" w14:textId="77777777" w:rsidR="0069596D" w:rsidRDefault="00000000">
            <w:pPr>
              <w:pStyle w:val="TableParagraph"/>
              <w:spacing w:before="125"/>
              <w:ind w:left="16" w:right="8"/>
            </w:pPr>
            <w:r>
              <w:rPr>
                <w:spacing w:val="-2"/>
              </w:rPr>
              <w:t>25°27'20.32"</w:t>
            </w:r>
          </w:p>
        </w:tc>
        <w:tc>
          <w:tcPr>
            <w:tcW w:w="408" w:type="dxa"/>
          </w:tcPr>
          <w:p w14:paraId="2E6A07DA" w14:textId="77777777" w:rsidR="0069596D" w:rsidRDefault="00000000">
            <w:pPr>
              <w:pStyle w:val="TableParagraph"/>
              <w:spacing w:before="125"/>
              <w:ind w:left="22" w:right="13"/>
            </w:pPr>
            <w:r>
              <w:rPr>
                <w:spacing w:val="-5"/>
              </w:rPr>
              <w:t>25</w:t>
            </w:r>
          </w:p>
        </w:tc>
        <w:tc>
          <w:tcPr>
            <w:tcW w:w="408" w:type="dxa"/>
          </w:tcPr>
          <w:p w14:paraId="34BC0E89" w14:textId="77777777" w:rsidR="0069596D" w:rsidRDefault="00000000">
            <w:pPr>
              <w:pStyle w:val="TableParagraph"/>
              <w:spacing w:before="125"/>
              <w:ind w:left="22" w:right="12"/>
            </w:pPr>
            <w:r>
              <w:rPr>
                <w:spacing w:val="-5"/>
              </w:rPr>
              <w:t>27</w:t>
            </w:r>
          </w:p>
        </w:tc>
        <w:tc>
          <w:tcPr>
            <w:tcW w:w="648" w:type="dxa"/>
          </w:tcPr>
          <w:p w14:paraId="2D867D88" w14:textId="77777777" w:rsidR="0069596D" w:rsidRDefault="00000000">
            <w:pPr>
              <w:pStyle w:val="TableParagraph"/>
              <w:spacing w:before="125"/>
              <w:ind w:left="18" w:right="8"/>
            </w:pPr>
            <w:r>
              <w:rPr>
                <w:spacing w:val="-2"/>
              </w:rPr>
              <w:t>20.32</w:t>
            </w:r>
          </w:p>
        </w:tc>
        <w:tc>
          <w:tcPr>
            <w:tcW w:w="929" w:type="dxa"/>
          </w:tcPr>
          <w:p w14:paraId="1B8A8321" w14:textId="77777777" w:rsidR="0069596D" w:rsidRDefault="00000000">
            <w:pPr>
              <w:pStyle w:val="TableParagraph"/>
              <w:spacing w:before="125"/>
              <w:ind w:left="8" w:right="3"/>
            </w:pPr>
            <w:r>
              <w:rPr>
                <w:spacing w:val="-2"/>
              </w:rPr>
              <w:t>25.45564</w:t>
            </w:r>
          </w:p>
        </w:tc>
        <w:tc>
          <w:tcPr>
            <w:tcW w:w="1208" w:type="dxa"/>
          </w:tcPr>
          <w:p w14:paraId="2BD54FB9" w14:textId="77777777" w:rsidR="0069596D" w:rsidRDefault="00000000">
            <w:pPr>
              <w:pStyle w:val="TableParagraph"/>
              <w:spacing w:before="125"/>
              <w:ind w:left="7"/>
            </w:pPr>
            <w:r>
              <w:rPr>
                <w:spacing w:val="-2"/>
              </w:rPr>
              <w:t>92°37'56.73"</w:t>
            </w:r>
          </w:p>
        </w:tc>
        <w:tc>
          <w:tcPr>
            <w:tcW w:w="449" w:type="dxa"/>
          </w:tcPr>
          <w:p w14:paraId="316031AB" w14:textId="77777777" w:rsidR="0069596D" w:rsidRDefault="00000000">
            <w:pPr>
              <w:pStyle w:val="TableParagraph"/>
              <w:spacing w:before="125"/>
              <w:ind w:left="7"/>
            </w:pPr>
            <w:r>
              <w:rPr>
                <w:spacing w:val="-5"/>
              </w:rPr>
              <w:t>92</w:t>
            </w:r>
          </w:p>
        </w:tc>
        <w:tc>
          <w:tcPr>
            <w:tcW w:w="483" w:type="dxa"/>
          </w:tcPr>
          <w:p w14:paraId="525E2F35" w14:textId="77777777" w:rsidR="0069596D" w:rsidRDefault="00000000">
            <w:pPr>
              <w:pStyle w:val="TableParagraph"/>
              <w:spacing w:before="125"/>
              <w:ind w:left="9" w:right="3"/>
            </w:pPr>
            <w:r>
              <w:rPr>
                <w:spacing w:val="-5"/>
              </w:rPr>
              <w:t>37</w:t>
            </w:r>
          </w:p>
        </w:tc>
        <w:tc>
          <w:tcPr>
            <w:tcW w:w="642" w:type="dxa"/>
          </w:tcPr>
          <w:p w14:paraId="0245E60A" w14:textId="77777777" w:rsidR="0069596D" w:rsidRDefault="00000000">
            <w:pPr>
              <w:pStyle w:val="TableParagraph"/>
              <w:spacing w:before="125"/>
              <w:ind w:left="7" w:right="3"/>
            </w:pPr>
            <w:r>
              <w:rPr>
                <w:spacing w:val="-2"/>
              </w:rPr>
              <w:t>56.73</w:t>
            </w:r>
          </w:p>
        </w:tc>
        <w:tc>
          <w:tcPr>
            <w:tcW w:w="927" w:type="dxa"/>
          </w:tcPr>
          <w:p w14:paraId="4E96C2AE" w14:textId="77777777" w:rsidR="0069596D" w:rsidRDefault="00000000">
            <w:pPr>
              <w:pStyle w:val="TableParagraph"/>
              <w:spacing w:before="125"/>
              <w:ind w:left="1" w:right="2"/>
            </w:pPr>
            <w:r>
              <w:rPr>
                <w:spacing w:val="-2"/>
              </w:rPr>
              <w:t>92.63243</w:t>
            </w:r>
          </w:p>
        </w:tc>
      </w:tr>
      <w:tr w:rsidR="0069596D" w14:paraId="777ECD37" w14:textId="77777777">
        <w:trPr>
          <w:trHeight w:val="254"/>
        </w:trPr>
        <w:tc>
          <w:tcPr>
            <w:tcW w:w="437" w:type="dxa"/>
          </w:tcPr>
          <w:p w14:paraId="026E9E92" w14:textId="77777777" w:rsidR="0069596D" w:rsidRDefault="00000000">
            <w:pPr>
              <w:pStyle w:val="TableParagraph"/>
              <w:spacing w:line="234" w:lineRule="exact"/>
              <w:ind w:left="19"/>
            </w:pPr>
            <w:r>
              <w:rPr>
                <w:spacing w:val="-10"/>
              </w:rPr>
              <w:t>6</w:t>
            </w:r>
          </w:p>
        </w:tc>
        <w:tc>
          <w:tcPr>
            <w:tcW w:w="1104" w:type="dxa"/>
          </w:tcPr>
          <w:p w14:paraId="68C5EDB3" w14:textId="77777777" w:rsidR="0069596D" w:rsidRDefault="00000000">
            <w:pPr>
              <w:pStyle w:val="TableParagraph"/>
              <w:spacing w:line="234" w:lineRule="exact"/>
              <w:ind w:left="11"/>
            </w:pPr>
            <w:r>
              <w:rPr>
                <w:spacing w:val="-2"/>
              </w:rPr>
              <w:t>83C11</w:t>
            </w:r>
          </w:p>
        </w:tc>
        <w:tc>
          <w:tcPr>
            <w:tcW w:w="1085" w:type="dxa"/>
          </w:tcPr>
          <w:p w14:paraId="0C3CE1BF" w14:textId="77777777" w:rsidR="0069596D" w:rsidRDefault="00000000">
            <w:pPr>
              <w:pStyle w:val="TableParagraph"/>
              <w:spacing w:line="234" w:lineRule="exact"/>
              <w:ind w:left="13" w:right="2"/>
            </w:pPr>
            <w:r>
              <w:rPr>
                <w:spacing w:val="-2"/>
              </w:rPr>
              <w:t>Umrangso</w:t>
            </w:r>
          </w:p>
        </w:tc>
        <w:tc>
          <w:tcPr>
            <w:tcW w:w="1212" w:type="dxa"/>
          </w:tcPr>
          <w:p w14:paraId="16AD0E38" w14:textId="77777777" w:rsidR="0069596D" w:rsidRDefault="00000000">
            <w:pPr>
              <w:pStyle w:val="TableParagraph"/>
              <w:spacing w:line="234" w:lineRule="exact"/>
              <w:ind w:left="16" w:right="8"/>
            </w:pPr>
            <w:r>
              <w:rPr>
                <w:spacing w:val="-2"/>
              </w:rPr>
              <w:t>25°30'37.06"</w:t>
            </w:r>
          </w:p>
        </w:tc>
        <w:tc>
          <w:tcPr>
            <w:tcW w:w="408" w:type="dxa"/>
          </w:tcPr>
          <w:p w14:paraId="080725CE" w14:textId="77777777" w:rsidR="0069596D" w:rsidRDefault="00000000">
            <w:pPr>
              <w:pStyle w:val="TableParagraph"/>
              <w:spacing w:line="234" w:lineRule="exact"/>
              <w:ind w:left="22" w:right="13"/>
            </w:pPr>
            <w:r>
              <w:rPr>
                <w:spacing w:val="-5"/>
              </w:rPr>
              <w:t>25</w:t>
            </w:r>
          </w:p>
        </w:tc>
        <w:tc>
          <w:tcPr>
            <w:tcW w:w="408" w:type="dxa"/>
          </w:tcPr>
          <w:p w14:paraId="154210CD" w14:textId="77777777" w:rsidR="0069596D" w:rsidRDefault="00000000">
            <w:pPr>
              <w:pStyle w:val="TableParagraph"/>
              <w:spacing w:line="234" w:lineRule="exact"/>
              <w:ind w:left="22" w:right="12"/>
            </w:pPr>
            <w:r>
              <w:rPr>
                <w:spacing w:val="-5"/>
              </w:rPr>
              <w:t>30</w:t>
            </w:r>
          </w:p>
        </w:tc>
        <w:tc>
          <w:tcPr>
            <w:tcW w:w="648" w:type="dxa"/>
          </w:tcPr>
          <w:p w14:paraId="228B4E75" w14:textId="77777777" w:rsidR="0069596D" w:rsidRDefault="00000000">
            <w:pPr>
              <w:pStyle w:val="TableParagraph"/>
              <w:spacing w:line="234" w:lineRule="exact"/>
              <w:ind w:left="18" w:right="8"/>
            </w:pPr>
            <w:r>
              <w:rPr>
                <w:spacing w:val="-2"/>
              </w:rPr>
              <w:t>37.06</w:t>
            </w:r>
          </w:p>
        </w:tc>
        <w:tc>
          <w:tcPr>
            <w:tcW w:w="929" w:type="dxa"/>
          </w:tcPr>
          <w:p w14:paraId="554DAB01" w14:textId="77777777" w:rsidR="0069596D" w:rsidRDefault="00000000">
            <w:pPr>
              <w:pStyle w:val="TableParagraph"/>
              <w:spacing w:line="234" w:lineRule="exact"/>
              <w:ind w:left="8" w:right="3"/>
            </w:pPr>
            <w:r>
              <w:rPr>
                <w:spacing w:val="-2"/>
              </w:rPr>
              <w:t>25.51029</w:t>
            </w:r>
          </w:p>
        </w:tc>
        <w:tc>
          <w:tcPr>
            <w:tcW w:w="1208" w:type="dxa"/>
          </w:tcPr>
          <w:p w14:paraId="1FA630AA" w14:textId="77777777" w:rsidR="0069596D" w:rsidRDefault="00000000">
            <w:pPr>
              <w:pStyle w:val="TableParagraph"/>
              <w:spacing w:line="234" w:lineRule="exact"/>
              <w:ind w:left="7"/>
            </w:pPr>
            <w:r>
              <w:rPr>
                <w:spacing w:val="-2"/>
              </w:rPr>
              <w:t>92°45'42.40"</w:t>
            </w:r>
          </w:p>
        </w:tc>
        <w:tc>
          <w:tcPr>
            <w:tcW w:w="449" w:type="dxa"/>
          </w:tcPr>
          <w:p w14:paraId="45A5A16E" w14:textId="77777777" w:rsidR="0069596D" w:rsidRDefault="00000000">
            <w:pPr>
              <w:pStyle w:val="TableParagraph"/>
              <w:spacing w:line="234" w:lineRule="exact"/>
              <w:ind w:left="7"/>
            </w:pPr>
            <w:r>
              <w:rPr>
                <w:spacing w:val="-5"/>
              </w:rPr>
              <w:t>92</w:t>
            </w:r>
          </w:p>
        </w:tc>
        <w:tc>
          <w:tcPr>
            <w:tcW w:w="483" w:type="dxa"/>
          </w:tcPr>
          <w:p w14:paraId="7E2ED139" w14:textId="77777777" w:rsidR="0069596D" w:rsidRDefault="00000000">
            <w:pPr>
              <w:pStyle w:val="TableParagraph"/>
              <w:spacing w:line="234" w:lineRule="exact"/>
              <w:ind w:left="9" w:right="3"/>
            </w:pPr>
            <w:r>
              <w:rPr>
                <w:spacing w:val="-5"/>
              </w:rPr>
              <w:t>45</w:t>
            </w:r>
          </w:p>
        </w:tc>
        <w:tc>
          <w:tcPr>
            <w:tcW w:w="642" w:type="dxa"/>
          </w:tcPr>
          <w:p w14:paraId="651D76DC" w14:textId="77777777" w:rsidR="0069596D" w:rsidRDefault="00000000">
            <w:pPr>
              <w:pStyle w:val="TableParagraph"/>
              <w:spacing w:line="234" w:lineRule="exact"/>
              <w:ind w:left="7" w:right="5"/>
            </w:pPr>
            <w:r>
              <w:rPr>
                <w:spacing w:val="-4"/>
              </w:rPr>
              <w:t>42.4</w:t>
            </w:r>
          </w:p>
        </w:tc>
        <w:tc>
          <w:tcPr>
            <w:tcW w:w="927" w:type="dxa"/>
          </w:tcPr>
          <w:p w14:paraId="3665B934" w14:textId="77777777" w:rsidR="0069596D" w:rsidRDefault="00000000">
            <w:pPr>
              <w:pStyle w:val="TableParagraph"/>
              <w:spacing w:line="234" w:lineRule="exact"/>
              <w:ind w:left="1" w:right="2"/>
            </w:pPr>
            <w:r>
              <w:rPr>
                <w:spacing w:val="-2"/>
              </w:rPr>
              <w:t>92.76178</w:t>
            </w:r>
          </w:p>
        </w:tc>
      </w:tr>
    </w:tbl>
    <w:p w14:paraId="5693A234" w14:textId="77777777" w:rsidR="0069596D" w:rsidRDefault="0069596D">
      <w:pPr>
        <w:spacing w:line="234" w:lineRule="exact"/>
        <w:sectPr w:rsidR="0069596D">
          <w:pgSz w:w="11940" w:h="16860"/>
          <w:pgMar w:top="1100" w:right="700" w:bottom="720" w:left="980" w:header="432" w:footer="520" w:gutter="0"/>
          <w:cols w:space="720"/>
        </w:sectPr>
      </w:pPr>
    </w:p>
    <w:p w14:paraId="78C27C07" w14:textId="77777777" w:rsidR="0069596D" w:rsidRDefault="00000000">
      <w:pPr>
        <w:spacing w:before="173"/>
        <w:ind w:left="694"/>
        <w:jc w:val="center"/>
        <w:rPr>
          <w:b/>
          <w:sz w:val="28"/>
        </w:rPr>
      </w:pPr>
      <w:r>
        <w:rPr>
          <w:b/>
          <w:spacing w:val="-2"/>
          <w:sz w:val="28"/>
        </w:rPr>
        <w:lastRenderedPageBreak/>
        <w:t>REFERENCES</w:t>
      </w:r>
    </w:p>
    <w:p w14:paraId="581D2243" w14:textId="77777777" w:rsidR="0069596D" w:rsidRDefault="0069596D">
      <w:pPr>
        <w:pStyle w:val="BodyText"/>
        <w:spacing w:before="2"/>
        <w:rPr>
          <w:b/>
          <w:sz w:val="28"/>
        </w:rPr>
      </w:pPr>
    </w:p>
    <w:p w14:paraId="70B838C8" w14:textId="77777777" w:rsidR="0069596D" w:rsidRDefault="00000000">
      <w:pPr>
        <w:pStyle w:val="ListParagraph"/>
        <w:numPr>
          <w:ilvl w:val="0"/>
          <w:numId w:val="1"/>
        </w:numPr>
        <w:tabs>
          <w:tab w:val="left" w:pos="484"/>
        </w:tabs>
        <w:spacing w:line="326" w:lineRule="auto"/>
        <w:ind w:right="381"/>
        <w:jc w:val="both"/>
        <w:rPr>
          <w:sz w:val="24"/>
        </w:rPr>
      </w:pPr>
      <w:r>
        <w:rPr>
          <w:sz w:val="24"/>
        </w:rPr>
        <w:t>Alam, M., Alam, M.M., Curray, J.R., Chowdhury, M.L.R. &amp; Gani, M.R. (2003). An overview of the sedimentary geology of the Bengal Basin in relation to the regional tectonic framework and basin-fill history. Sedimentary Geology, 155(3–4), 179–208.</w:t>
      </w:r>
    </w:p>
    <w:p w14:paraId="666745B1" w14:textId="77777777" w:rsidR="0069596D" w:rsidRDefault="0069596D">
      <w:pPr>
        <w:pStyle w:val="BodyText"/>
        <w:spacing w:before="191"/>
      </w:pPr>
    </w:p>
    <w:p w14:paraId="22E98D04" w14:textId="77777777" w:rsidR="0069596D" w:rsidRDefault="00000000">
      <w:pPr>
        <w:pStyle w:val="ListParagraph"/>
        <w:numPr>
          <w:ilvl w:val="0"/>
          <w:numId w:val="1"/>
        </w:numPr>
        <w:tabs>
          <w:tab w:val="left" w:pos="484"/>
        </w:tabs>
        <w:spacing w:line="297" w:lineRule="auto"/>
        <w:ind w:right="365"/>
        <w:jc w:val="both"/>
        <w:rPr>
          <w:sz w:val="24"/>
        </w:rPr>
      </w:pPr>
      <w:r>
        <w:rPr>
          <w:color w:val="1F1F1F"/>
          <w:sz w:val="24"/>
        </w:rPr>
        <w:t xml:space="preserve">Bhandari, L.L., Fuloria, R.C. and Sastri, V.V., 1973. Stratigraphy of Assam Valley, India. </w:t>
      </w:r>
      <w:r>
        <w:rPr>
          <w:i/>
          <w:color w:val="1F1F1F"/>
          <w:sz w:val="24"/>
        </w:rPr>
        <w:t>AAPG Bulletin</w:t>
      </w:r>
      <w:r>
        <w:rPr>
          <w:color w:val="1F1F1F"/>
          <w:sz w:val="24"/>
        </w:rPr>
        <w:t xml:space="preserve">, </w:t>
      </w:r>
      <w:r>
        <w:rPr>
          <w:i/>
          <w:color w:val="1F1F1F"/>
          <w:sz w:val="24"/>
        </w:rPr>
        <w:t>57</w:t>
      </w:r>
      <w:r>
        <w:rPr>
          <w:color w:val="1F1F1F"/>
          <w:sz w:val="24"/>
        </w:rPr>
        <w:t>(4), pp.642-654.</w:t>
      </w:r>
    </w:p>
    <w:p w14:paraId="74D393A3" w14:textId="77777777" w:rsidR="0069596D" w:rsidRDefault="0069596D">
      <w:pPr>
        <w:pStyle w:val="BodyText"/>
        <w:spacing w:before="60"/>
      </w:pPr>
    </w:p>
    <w:p w14:paraId="73D3D577" w14:textId="77777777" w:rsidR="0069596D" w:rsidRDefault="00000000">
      <w:pPr>
        <w:pStyle w:val="ListParagraph"/>
        <w:numPr>
          <w:ilvl w:val="0"/>
          <w:numId w:val="1"/>
        </w:numPr>
        <w:tabs>
          <w:tab w:val="left" w:pos="484"/>
        </w:tabs>
        <w:spacing w:line="326" w:lineRule="auto"/>
        <w:ind w:right="400"/>
        <w:jc w:val="both"/>
        <w:rPr>
          <w:sz w:val="24"/>
        </w:rPr>
      </w:pPr>
      <w:r>
        <w:rPr>
          <w:color w:val="1F1F1F"/>
          <w:sz w:val="24"/>
        </w:rPr>
        <w:t xml:space="preserve">Biswal, S., Lokho, K., Shukla, U.K., Whiso, K. and Prakash, K., 2021. Eocene larger foraminiferal biostratigraphy, depositional history and paleogeography of the Sylhet Limestone of the Mikir Hills of Assam, NE India. </w:t>
      </w:r>
      <w:r>
        <w:rPr>
          <w:i/>
          <w:color w:val="1F1F1F"/>
          <w:sz w:val="24"/>
        </w:rPr>
        <w:t>Micropaleontology</w:t>
      </w:r>
      <w:r>
        <w:rPr>
          <w:color w:val="1F1F1F"/>
          <w:sz w:val="24"/>
        </w:rPr>
        <w:t xml:space="preserve">, </w:t>
      </w:r>
      <w:r>
        <w:rPr>
          <w:i/>
          <w:color w:val="1F1F1F"/>
          <w:sz w:val="24"/>
        </w:rPr>
        <w:t>67</w:t>
      </w:r>
      <w:r>
        <w:rPr>
          <w:color w:val="1F1F1F"/>
          <w:sz w:val="24"/>
        </w:rPr>
        <w:t>(5), pp.427-446.</w:t>
      </w:r>
    </w:p>
    <w:p w14:paraId="20B11CCF" w14:textId="77777777" w:rsidR="0069596D" w:rsidRDefault="0069596D">
      <w:pPr>
        <w:pStyle w:val="BodyText"/>
        <w:spacing w:before="193"/>
      </w:pPr>
    </w:p>
    <w:p w14:paraId="45AAFE4D" w14:textId="77777777" w:rsidR="0069596D" w:rsidRDefault="00000000">
      <w:pPr>
        <w:pStyle w:val="ListParagraph"/>
        <w:numPr>
          <w:ilvl w:val="0"/>
          <w:numId w:val="1"/>
        </w:numPr>
        <w:tabs>
          <w:tab w:val="left" w:pos="484"/>
        </w:tabs>
        <w:spacing w:line="338" w:lineRule="auto"/>
        <w:ind w:right="400"/>
        <w:jc w:val="both"/>
        <w:rPr>
          <w:sz w:val="24"/>
        </w:rPr>
      </w:pPr>
      <w:r>
        <w:rPr>
          <w:sz w:val="24"/>
        </w:rPr>
        <w:t>Biswal, S., Lokho, K., Needham, A., Bhandari, A., Shukla, U.K., Whiso, K. &amp; Prakash, K. (2022). Record of additional Middle Eocene vertebrate remains from the Mikir Hills, NE India: Implications on paleoenvironment and paleobiogeography. International Journal of Geosciences, 13(8), 609–626.</w:t>
      </w:r>
    </w:p>
    <w:p w14:paraId="4BEAA64A" w14:textId="77777777" w:rsidR="0069596D" w:rsidRDefault="0069596D">
      <w:pPr>
        <w:pStyle w:val="BodyText"/>
        <w:spacing w:before="161"/>
      </w:pPr>
    </w:p>
    <w:p w14:paraId="03FA4851" w14:textId="77777777" w:rsidR="0069596D" w:rsidRDefault="00000000">
      <w:pPr>
        <w:pStyle w:val="ListParagraph"/>
        <w:numPr>
          <w:ilvl w:val="0"/>
          <w:numId w:val="1"/>
        </w:numPr>
        <w:tabs>
          <w:tab w:val="left" w:pos="484"/>
        </w:tabs>
        <w:spacing w:line="326" w:lineRule="auto"/>
        <w:ind w:right="395"/>
        <w:jc w:val="both"/>
        <w:rPr>
          <w:sz w:val="24"/>
        </w:rPr>
      </w:pPr>
      <w:r>
        <w:rPr>
          <w:sz w:val="24"/>
        </w:rPr>
        <w:t>Boruah, M. &amp; Pandey, N. (2023). Petro-geochemical signatures as evidences for tectonic setting, palaeoweathering and provenance of Eocene Kopili sandstones, Meghalaya, Northeast India. Journal of the Geological Society of India, 99(7), 929–940.</w:t>
      </w:r>
    </w:p>
    <w:p w14:paraId="33B50054" w14:textId="77777777" w:rsidR="0069596D" w:rsidRDefault="0069596D">
      <w:pPr>
        <w:pStyle w:val="BodyText"/>
        <w:spacing w:before="193"/>
      </w:pPr>
    </w:p>
    <w:p w14:paraId="41DA5322" w14:textId="77777777" w:rsidR="0069596D" w:rsidRDefault="00000000">
      <w:pPr>
        <w:pStyle w:val="ListParagraph"/>
        <w:numPr>
          <w:ilvl w:val="0"/>
          <w:numId w:val="1"/>
        </w:numPr>
        <w:tabs>
          <w:tab w:val="left" w:pos="484"/>
        </w:tabs>
        <w:spacing w:before="1" w:line="326" w:lineRule="auto"/>
        <w:ind w:right="397"/>
        <w:jc w:val="both"/>
        <w:rPr>
          <w:sz w:val="24"/>
        </w:rPr>
      </w:pPr>
      <w:r>
        <w:rPr>
          <w:sz w:val="24"/>
        </w:rPr>
        <w:t>Chawade, M.P., Roy, A., Gangopadhyay, K.K., Katti, S. &amp; Mitra, M.M. (1990). Systematic geological mapping in parts of Jaintia Hills district, Meghalaya, in collaboration with PGRS Division. Unpublished GSI Progress Report, F.S. 1989–90.</w:t>
      </w:r>
    </w:p>
    <w:p w14:paraId="6FB4172A" w14:textId="77777777" w:rsidR="0069596D" w:rsidRDefault="0069596D">
      <w:pPr>
        <w:pStyle w:val="BodyText"/>
        <w:spacing w:before="184"/>
      </w:pPr>
    </w:p>
    <w:p w14:paraId="6AE9A1F6" w14:textId="77777777" w:rsidR="0069596D" w:rsidRDefault="00000000">
      <w:pPr>
        <w:pStyle w:val="ListParagraph"/>
        <w:numPr>
          <w:ilvl w:val="0"/>
          <w:numId w:val="1"/>
        </w:numPr>
        <w:tabs>
          <w:tab w:val="left" w:pos="484"/>
        </w:tabs>
        <w:spacing w:line="302" w:lineRule="auto"/>
        <w:ind w:right="400"/>
        <w:jc w:val="both"/>
        <w:rPr>
          <w:sz w:val="24"/>
        </w:rPr>
      </w:pPr>
      <w:r>
        <w:rPr>
          <w:sz w:val="24"/>
        </w:rPr>
        <w:t>Deb Adhikari (1969–70). Technical Data on the Various Limestone Deposits of Meghalaya. Unpublished Report, GSI.</w:t>
      </w:r>
    </w:p>
    <w:p w14:paraId="1FF75660" w14:textId="77777777" w:rsidR="0069596D" w:rsidRDefault="0069596D">
      <w:pPr>
        <w:pStyle w:val="BodyText"/>
        <w:spacing w:before="215"/>
      </w:pPr>
    </w:p>
    <w:p w14:paraId="6EB96C07" w14:textId="77777777" w:rsidR="0069596D" w:rsidRDefault="00000000">
      <w:pPr>
        <w:pStyle w:val="ListParagraph"/>
        <w:numPr>
          <w:ilvl w:val="0"/>
          <w:numId w:val="1"/>
        </w:numPr>
        <w:tabs>
          <w:tab w:val="left" w:pos="484"/>
        </w:tabs>
        <w:spacing w:before="1" w:line="328" w:lineRule="auto"/>
        <w:ind w:right="387"/>
        <w:jc w:val="both"/>
        <w:rPr>
          <w:sz w:val="24"/>
        </w:rPr>
      </w:pPr>
      <w:r>
        <w:rPr>
          <w:sz w:val="24"/>
        </w:rPr>
        <w:t>Devi, N.R., Singh, Y.R., Abbott, M.B. &amp; Devi, A.B. (2021). Palynology, palynofacies and organic</w:t>
      </w:r>
      <w:r>
        <w:rPr>
          <w:spacing w:val="-2"/>
          <w:sz w:val="24"/>
        </w:rPr>
        <w:t xml:space="preserve"> </w:t>
      </w:r>
      <w:r>
        <w:rPr>
          <w:sz w:val="24"/>
        </w:rPr>
        <w:t>geochemistry analysis of the late Eocene shale from Meghalaya, Northeast India. Journal of Earth System Science, 130, 1–16.</w:t>
      </w:r>
    </w:p>
    <w:p w14:paraId="5A722980" w14:textId="77777777" w:rsidR="0069596D" w:rsidRDefault="0069596D">
      <w:pPr>
        <w:pStyle w:val="BodyText"/>
        <w:spacing w:before="180"/>
      </w:pPr>
    </w:p>
    <w:p w14:paraId="68AEEF23" w14:textId="77777777" w:rsidR="0069596D" w:rsidRDefault="00000000">
      <w:pPr>
        <w:pStyle w:val="ListParagraph"/>
        <w:numPr>
          <w:ilvl w:val="0"/>
          <w:numId w:val="1"/>
        </w:numPr>
        <w:tabs>
          <w:tab w:val="left" w:pos="484"/>
        </w:tabs>
        <w:spacing w:line="302" w:lineRule="auto"/>
        <w:ind w:right="398"/>
        <w:jc w:val="both"/>
        <w:rPr>
          <w:sz w:val="24"/>
        </w:rPr>
      </w:pPr>
      <w:r>
        <w:rPr>
          <w:sz w:val="24"/>
        </w:rPr>
        <w:t>Duara, B.K. &amp; Barman, G. (1967). Systematic mapping and mineral investigation in the southeastern</w:t>
      </w:r>
      <w:r>
        <w:rPr>
          <w:spacing w:val="59"/>
          <w:sz w:val="24"/>
        </w:rPr>
        <w:t xml:space="preserve"> </w:t>
      </w:r>
      <w:r>
        <w:rPr>
          <w:sz w:val="24"/>
        </w:rPr>
        <w:t>part</w:t>
      </w:r>
      <w:r>
        <w:rPr>
          <w:spacing w:val="40"/>
          <w:sz w:val="24"/>
        </w:rPr>
        <w:t xml:space="preserve"> </w:t>
      </w:r>
      <w:r>
        <w:rPr>
          <w:sz w:val="24"/>
        </w:rPr>
        <w:t>of</w:t>
      </w:r>
      <w:r>
        <w:rPr>
          <w:spacing w:val="40"/>
          <w:sz w:val="24"/>
        </w:rPr>
        <w:t xml:space="preserve"> </w:t>
      </w:r>
      <w:r>
        <w:rPr>
          <w:sz w:val="24"/>
        </w:rPr>
        <w:t>Jaintia</w:t>
      </w:r>
      <w:r>
        <w:rPr>
          <w:spacing w:val="40"/>
          <w:sz w:val="24"/>
        </w:rPr>
        <w:t xml:space="preserve"> </w:t>
      </w:r>
      <w:r>
        <w:rPr>
          <w:sz w:val="24"/>
        </w:rPr>
        <w:t>Hills,</w:t>
      </w:r>
      <w:r>
        <w:rPr>
          <w:spacing w:val="59"/>
          <w:sz w:val="24"/>
        </w:rPr>
        <w:t xml:space="preserve"> </w:t>
      </w:r>
      <w:r>
        <w:rPr>
          <w:sz w:val="24"/>
        </w:rPr>
        <w:t>Assam.</w:t>
      </w:r>
      <w:r>
        <w:rPr>
          <w:spacing w:val="59"/>
          <w:sz w:val="24"/>
        </w:rPr>
        <w:t xml:space="preserve"> </w:t>
      </w:r>
      <w:r>
        <w:rPr>
          <w:sz w:val="24"/>
        </w:rPr>
        <w:t>Unpublished</w:t>
      </w:r>
      <w:r>
        <w:rPr>
          <w:spacing w:val="59"/>
          <w:sz w:val="24"/>
        </w:rPr>
        <w:t xml:space="preserve"> </w:t>
      </w:r>
      <w:r>
        <w:rPr>
          <w:sz w:val="24"/>
        </w:rPr>
        <w:t>GSI</w:t>
      </w:r>
      <w:r>
        <w:rPr>
          <w:spacing w:val="40"/>
          <w:sz w:val="24"/>
        </w:rPr>
        <w:t xml:space="preserve"> </w:t>
      </w:r>
      <w:r>
        <w:rPr>
          <w:sz w:val="24"/>
        </w:rPr>
        <w:t>Progress</w:t>
      </w:r>
      <w:r>
        <w:rPr>
          <w:spacing w:val="66"/>
          <w:sz w:val="24"/>
        </w:rPr>
        <w:t xml:space="preserve"> </w:t>
      </w:r>
      <w:r>
        <w:rPr>
          <w:sz w:val="24"/>
        </w:rPr>
        <w:t>Report,</w:t>
      </w:r>
      <w:r>
        <w:rPr>
          <w:spacing w:val="63"/>
          <w:sz w:val="24"/>
        </w:rPr>
        <w:t xml:space="preserve"> </w:t>
      </w:r>
      <w:r>
        <w:rPr>
          <w:sz w:val="24"/>
        </w:rPr>
        <w:t>F.S.</w:t>
      </w:r>
      <w:r>
        <w:rPr>
          <w:spacing w:val="59"/>
          <w:sz w:val="24"/>
        </w:rPr>
        <w:t xml:space="preserve"> </w:t>
      </w:r>
      <w:r>
        <w:rPr>
          <w:sz w:val="24"/>
        </w:rPr>
        <w:t>1966–67</w:t>
      </w:r>
    </w:p>
    <w:p w14:paraId="1A18F12D" w14:textId="77777777" w:rsidR="0069596D" w:rsidRDefault="0069596D">
      <w:pPr>
        <w:spacing w:line="302" w:lineRule="auto"/>
        <w:jc w:val="both"/>
        <w:rPr>
          <w:sz w:val="24"/>
        </w:rPr>
        <w:sectPr w:rsidR="0069596D">
          <w:pgSz w:w="11940" w:h="16860"/>
          <w:pgMar w:top="1100" w:right="700" w:bottom="720" w:left="980" w:header="432" w:footer="520" w:gutter="0"/>
          <w:cols w:space="720"/>
        </w:sectPr>
      </w:pPr>
    </w:p>
    <w:p w14:paraId="49E90E8F" w14:textId="77777777" w:rsidR="0069596D" w:rsidRDefault="0069596D">
      <w:pPr>
        <w:pStyle w:val="BodyText"/>
      </w:pPr>
    </w:p>
    <w:p w14:paraId="0CE05B2B" w14:textId="77777777" w:rsidR="0069596D" w:rsidRDefault="0069596D">
      <w:pPr>
        <w:pStyle w:val="BodyText"/>
        <w:spacing w:before="37"/>
      </w:pPr>
    </w:p>
    <w:p w14:paraId="16164495" w14:textId="77777777" w:rsidR="0069596D" w:rsidRDefault="00000000">
      <w:pPr>
        <w:pStyle w:val="ListParagraph"/>
        <w:numPr>
          <w:ilvl w:val="0"/>
          <w:numId w:val="1"/>
        </w:numPr>
        <w:tabs>
          <w:tab w:val="left" w:pos="484"/>
        </w:tabs>
        <w:spacing w:line="300" w:lineRule="auto"/>
        <w:ind w:right="419"/>
        <w:jc w:val="both"/>
        <w:rPr>
          <w:sz w:val="24"/>
        </w:rPr>
      </w:pPr>
      <w:r>
        <w:rPr>
          <w:sz w:val="24"/>
        </w:rPr>
        <w:t>Evans, P. (1932). Tertiary succession in Assam. Transactions of the Mining, Geological and Metallurgical Institute of India, 27(3).</w:t>
      </w:r>
    </w:p>
    <w:p w14:paraId="6F51D84D" w14:textId="77777777" w:rsidR="0069596D" w:rsidRDefault="0069596D">
      <w:pPr>
        <w:pStyle w:val="BodyText"/>
        <w:spacing w:before="218"/>
      </w:pPr>
    </w:p>
    <w:p w14:paraId="31E3E973" w14:textId="77777777" w:rsidR="0069596D" w:rsidRDefault="00000000">
      <w:pPr>
        <w:pStyle w:val="ListParagraph"/>
        <w:numPr>
          <w:ilvl w:val="0"/>
          <w:numId w:val="1"/>
        </w:numPr>
        <w:tabs>
          <w:tab w:val="left" w:pos="484"/>
        </w:tabs>
        <w:spacing w:before="1" w:line="302" w:lineRule="auto"/>
        <w:ind w:right="423"/>
        <w:jc w:val="both"/>
        <w:rPr>
          <w:sz w:val="24"/>
        </w:rPr>
      </w:pPr>
      <w:r>
        <w:rPr>
          <w:sz w:val="24"/>
        </w:rPr>
        <w:t>GSI (2009). Miscellaneous Publication No. 30, Part IV, Vol. 2(ii): Geology and Mineral Resources of Meghalaya.</w:t>
      </w:r>
    </w:p>
    <w:p w14:paraId="0F7FB4C6" w14:textId="77777777" w:rsidR="0069596D" w:rsidRDefault="0069596D">
      <w:pPr>
        <w:pStyle w:val="BodyText"/>
        <w:spacing w:before="212"/>
      </w:pPr>
    </w:p>
    <w:p w14:paraId="3146DB29" w14:textId="77777777" w:rsidR="0069596D" w:rsidRDefault="00000000">
      <w:pPr>
        <w:pStyle w:val="ListParagraph"/>
        <w:numPr>
          <w:ilvl w:val="0"/>
          <w:numId w:val="1"/>
        </w:numPr>
        <w:tabs>
          <w:tab w:val="left" w:pos="484"/>
        </w:tabs>
        <w:spacing w:before="1" w:line="300" w:lineRule="auto"/>
        <w:ind w:right="421"/>
        <w:jc w:val="both"/>
        <w:rPr>
          <w:sz w:val="24"/>
        </w:rPr>
      </w:pPr>
      <w:r>
        <w:rPr>
          <w:sz w:val="24"/>
        </w:rPr>
        <w:t>GSI (2019). Miscellaneous Publication No. 30, Part IV, Vol. 2(i): Geology and Mineral Resources of Assam.</w:t>
      </w:r>
    </w:p>
    <w:p w14:paraId="06527576" w14:textId="77777777" w:rsidR="0069596D" w:rsidRDefault="0069596D">
      <w:pPr>
        <w:pStyle w:val="BodyText"/>
        <w:spacing w:before="226"/>
      </w:pPr>
    </w:p>
    <w:p w14:paraId="2470E0DF" w14:textId="77777777" w:rsidR="0069596D" w:rsidRDefault="00000000">
      <w:pPr>
        <w:pStyle w:val="ListParagraph"/>
        <w:numPr>
          <w:ilvl w:val="0"/>
          <w:numId w:val="1"/>
        </w:numPr>
        <w:tabs>
          <w:tab w:val="left" w:pos="484"/>
        </w:tabs>
        <w:spacing w:line="300" w:lineRule="auto"/>
        <w:ind w:right="407"/>
        <w:jc w:val="both"/>
        <w:rPr>
          <w:sz w:val="24"/>
        </w:rPr>
      </w:pPr>
      <w:r>
        <w:rPr>
          <w:sz w:val="24"/>
        </w:rPr>
        <w:t>GSI (2019–20). General exploration for limestone in North Boro Hundong Block, Dima Hasao District, Assam. Unpublished Report, GSI.</w:t>
      </w:r>
    </w:p>
    <w:p w14:paraId="196F9CE9" w14:textId="77777777" w:rsidR="0069596D" w:rsidRDefault="0069596D">
      <w:pPr>
        <w:pStyle w:val="BodyText"/>
        <w:spacing w:before="216"/>
      </w:pPr>
    </w:p>
    <w:p w14:paraId="69E35E93" w14:textId="77777777" w:rsidR="0069596D" w:rsidRDefault="00000000">
      <w:pPr>
        <w:pStyle w:val="ListParagraph"/>
        <w:numPr>
          <w:ilvl w:val="0"/>
          <w:numId w:val="1"/>
        </w:numPr>
        <w:tabs>
          <w:tab w:val="left" w:pos="484"/>
        </w:tabs>
        <w:spacing w:line="304" w:lineRule="auto"/>
        <w:ind w:right="407"/>
        <w:jc w:val="both"/>
        <w:rPr>
          <w:sz w:val="24"/>
        </w:rPr>
      </w:pPr>
      <w:r>
        <w:rPr>
          <w:sz w:val="24"/>
        </w:rPr>
        <w:t>GSI (2019–20). General exploration for limestone in South Boro Hundong Block, Dima Hasao District, Assam. Unpublished Report, GSI.</w:t>
      </w:r>
    </w:p>
    <w:p w14:paraId="52B015A0" w14:textId="77777777" w:rsidR="0069596D" w:rsidRDefault="0069596D">
      <w:pPr>
        <w:pStyle w:val="BodyText"/>
        <w:spacing w:before="213"/>
      </w:pPr>
    </w:p>
    <w:p w14:paraId="483A8E5D" w14:textId="77777777" w:rsidR="0069596D" w:rsidRDefault="00000000">
      <w:pPr>
        <w:pStyle w:val="ListParagraph"/>
        <w:numPr>
          <w:ilvl w:val="0"/>
          <w:numId w:val="1"/>
        </w:numPr>
        <w:tabs>
          <w:tab w:val="left" w:pos="484"/>
        </w:tabs>
        <w:spacing w:line="328" w:lineRule="auto"/>
        <w:ind w:right="407"/>
        <w:jc w:val="both"/>
        <w:rPr>
          <w:sz w:val="24"/>
        </w:rPr>
      </w:pPr>
      <w:r>
        <w:rPr>
          <w:sz w:val="24"/>
        </w:rPr>
        <w:t>Jauhri, A.K. &amp; Agarwal, K.K. (2001). Early Palaeogene in the South Shillong Plateau, NE India: Local biostratigraphic signals of global tectonic and oceanic changes. Palaeogeography, Palaeoclimatology, Palaeoecology, 168(1–2), 187–203.</w:t>
      </w:r>
    </w:p>
    <w:p w14:paraId="09746D91" w14:textId="77777777" w:rsidR="0069596D" w:rsidRDefault="0069596D">
      <w:pPr>
        <w:pStyle w:val="BodyText"/>
        <w:spacing w:before="166"/>
      </w:pPr>
    </w:p>
    <w:p w14:paraId="529BF6BE" w14:textId="77777777" w:rsidR="0069596D" w:rsidRDefault="00000000">
      <w:pPr>
        <w:pStyle w:val="ListParagraph"/>
        <w:numPr>
          <w:ilvl w:val="0"/>
          <w:numId w:val="1"/>
        </w:numPr>
        <w:tabs>
          <w:tab w:val="left" w:pos="480"/>
        </w:tabs>
        <w:ind w:left="480" w:hanging="282"/>
        <w:rPr>
          <w:sz w:val="24"/>
        </w:rPr>
      </w:pPr>
      <w:r>
        <w:rPr>
          <w:sz w:val="24"/>
        </w:rPr>
        <w:t>Kakati,</w:t>
      </w:r>
      <w:r>
        <w:rPr>
          <w:spacing w:val="-22"/>
          <w:sz w:val="24"/>
        </w:rPr>
        <w:t xml:space="preserve"> </w:t>
      </w:r>
      <w:r>
        <w:rPr>
          <w:sz w:val="24"/>
        </w:rPr>
        <w:t>R.</w:t>
      </w:r>
      <w:r>
        <w:rPr>
          <w:spacing w:val="-7"/>
          <w:sz w:val="24"/>
        </w:rPr>
        <w:t xml:space="preserve"> </w:t>
      </w:r>
      <w:r>
        <w:rPr>
          <w:sz w:val="24"/>
        </w:rPr>
        <w:t>&amp; Kalita,</w:t>
      </w:r>
      <w:r>
        <w:rPr>
          <w:spacing w:val="-4"/>
          <w:sz w:val="24"/>
        </w:rPr>
        <w:t xml:space="preserve"> </w:t>
      </w:r>
      <w:r>
        <w:rPr>
          <w:sz w:val="24"/>
        </w:rPr>
        <w:t>J.</w:t>
      </w:r>
      <w:r>
        <w:rPr>
          <w:spacing w:val="-9"/>
          <w:sz w:val="24"/>
        </w:rPr>
        <w:t xml:space="preserve"> </w:t>
      </w:r>
      <w:r>
        <w:rPr>
          <w:sz w:val="24"/>
        </w:rPr>
        <w:t>(1974).</w:t>
      </w:r>
      <w:r>
        <w:rPr>
          <w:spacing w:val="-12"/>
          <w:sz w:val="24"/>
        </w:rPr>
        <w:t xml:space="preserve"> </w:t>
      </w:r>
      <w:r>
        <w:rPr>
          <w:sz w:val="24"/>
        </w:rPr>
        <w:t>Detailed</w:t>
      </w:r>
      <w:r>
        <w:rPr>
          <w:spacing w:val="-6"/>
          <w:sz w:val="24"/>
        </w:rPr>
        <w:t xml:space="preserve"> </w:t>
      </w:r>
      <w:r>
        <w:rPr>
          <w:sz w:val="24"/>
        </w:rPr>
        <w:t>investigation</w:t>
      </w:r>
      <w:r>
        <w:rPr>
          <w:spacing w:val="-3"/>
          <w:sz w:val="24"/>
        </w:rPr>
        <w:t xml:space="preserve"> </w:t>
      </w:r>
      <w:r>
        <w:rPr>
          <w:sz w:val="24"/>
        </w:rPr>
        <w:t>of</w:t>
      </w:r>
      <w:r>
        <w:rPr>
          <w:spacing w:val="-5"/>
          <w:sz w:val="24"/>
        </w:rPr>
        <w:t xml:space="preserve"> </w:t>
      </w:r>
      <w:r>
        <w:rPr>
          <w:sz w:val="24"/>
        </w:rPr>
        <w:t>cement</w:t>
      </w:r>
      <w:r>
        <w:rPr>
          <w:spacing w:val="-7"/>
          <w:sz w:val="24"/>
        </w:rPr>
        <w:t xml:space="preserve"> </w:t>
      </w:r>
      <w:r>
        <w:rPr>
          <w:sz w:val="24"/>
        </w:rPr>
        <w:t>grade</w:t>
      </w:r>
      <w:r>
        <w:rPr>
          <w:spacing w:val="-7"/>
          <w:sz w:val="24"/>
        </w:rPr>
        <w:t xml:space="preserve"> </w:t>
      </w:r>
      <w:r>
        <w:rPr>
          <w:sz w:val="24"/>
        </w:rPr>
        <w:t>limestone</w:t>
      </w:r>
      <w:r>
        <w:rPr>
          <w:spacing w:val="-9"/>
          <w:sz w:val="24"/>
        </w:rPr>
        <w:t xml:space="preserve"> </w:t>
      </w:r>
      <w:r>
        <w:rPr>
          <w:sz w:val="24"/>
        </w:rPr>
        <w:t>near</w:t>
      </w:r>
      <w:r>
        <w:rPr>
          <w:spacing w:val="-3"/>
          <w:sz w:val="24"/>
        </w:rPr>
        <w:t xml:space="preserve"> </w:t>
      </w:r>
      <w:r>
        <w:rPr>
          <w:spacing w:val="-2"/>
          <w:sz w:val="24"/>
        </w:rPr>
        <w:t>Garampani,</w:t>
      </w:r>
    </w:p>
    <w:p w14:paraId="4455B12A" w14:textId="77777777" w:rsidR="0069596D" w:rsidRDefault="00000000">
      <w:pPr>
        <w:pStyle w:val="BodyText"/>
        <w:spacing w:before="136"/>
        <w:ind w:left="484"/>
      </w:pPr>
      <w:r>
        <w:t>N.C.</w:t>
      </w:r>
      <w:r>
        <w:rPr>
          <w:spacing w:val="-11"/>
        </w:rPr>
        <w:t xml:space="preserve"> </w:t>
      </w:r>
      <w:r>
        <w:t>Hills.</w:t>
      </w:r>
      <w:r>
        <w:rPr>
          <w:spacing w:val="-1"/>
        </w:rPr>
        <w:t xml:space="preserve"> </w:t>
      </w:r>
      <w:r>
        <w:t>Directorate</w:t>
      </w:r>
      <w:r>
        <w:rPr>
          <w:spacing w:val="-9"/>
        </w:rPr>
        <w:t xml:space="preserve"> </w:t>
      </w:r>
      <w:r>
        <w:t>of Geology</w:t>
      </w:r>
      <w:r>
        <w:rPr>
          <w:spacing w:val="-6"/>
        </w:rPr>
        <w:t xml:space="preserve"> </w:t>
      </w:r>
      <w:r>
        <w:t>and</w:t>
      </w:r>
      <w:r>
        <w:rPr>
          <w:spacing w:val="-9"/>
        </w:rPr>
        <w:t xml:space="preserve"> </w:t>
      </w:r>
      <w:r>
        <w:t>Mining,</w:t>
      </w:r>
      <w:r>
        <w:rPr>
          <w:spacing w:val="-3"/>
        </w:rPr>
        <w:t xml:space="preserve"> </w:t>
      </w:r>
      <w:r>
        <w:t>Govt.</w:t>
      </w:r>
      <w:r>
        <w:rPr>
          <w:spacing w:val="-4"/>
        </w:rPr>
        <w:t xml:space="preserve"> </w:t>
      </w:r>
      <w:r>
        <w:t>of</w:t>
      </w:r>
      <w:r>
        <w:rPr>
          <w:spacing w:val="-14"/>
        </w:rPr>
        <w:t xml:space="preserve"> </w:t>
      </w:r>
      <w:r>
        <w:t>Assam,</w:t>
      </w:r>
      <w:r>
        <w:rPr>
          <w:spacing w:val="-1"/>
        </w:rPr>
        <w:t xml:space="preserve"> </w:t>
      </w:r>
      <w:r>
        <w:t>F.S.</w:t>
      </w:r>
      <w:r>
        <w:rPr>
          <w:spacing w:val="-1"/>
        </w:rPr>
        <w:t xml:space="preserve"> </w:t>
      </w:r>
      <w:r>
        <w:rPr>
          <w:spacing w:val="-2"/>
        </w:rPr>
        <w:t>1973–74.</w:t>
      </w:r>
    </w:p>
    <w:p w14:paraId="267A5F71" w14:textId="77777777" w:rsidR="0069596D" w:rsidRDefault="0069596D">
      <w:pPr>
        <w:pStyle w:val="BodyText"/>
      </w:pPr>
    </w:p>
    <w:p w14:paraId="3FAC3AF5" w14:textId="77777777" w:rsidR="0069596D" w:rsidRDefault="0069596D">
      <w:pPr>
        <w:pStyle w:val="BodyText"/>
        <w:spacing w:before="14"/>
      </w:pPr>
    </w:p>
    <w:p w14:paraId="4D5E98BA" w14:textId="77777777" w:rsidR="0069596D" w:rsidRDefault="00000000">
      <w:pPr>
        <w:pStyle w:val="ListParagraph"/>
        <w:numPr>
          <w:ilvl w:val="0"/>
          <w:numId w:val="1"/>
        </w:numPr>
        <w:tabs>
          <w:tab w:val="left" w:pos="484"/>
        </w:tabs>
        <w:spacing w:before="1" w:line="326" w:lineRule="auto"/>
        <w:ind w:right="378"/>
        <w:jc w:val="both"/>
        <w:rPr>
          <w:sz w:val="24"/>
        </w:rPr>
      </w:pPr>
      <w:r>
        <w:rPr>
          <w:sz w:val="24"/>
        </w:rPr>
        <w:t>Kakati, R., Kalita, J. &amp; Barkakati, N. (1982). Geological investigation of cement grade limestone near Umrangshu (16th KM post), N.C. Hills. Directorate of Geology and Mining, Govt. of Assam, F.S. 1981–82.</w:t>
      </w:r>
    </w:p>
    <w:p w14:paraId="4115FB9A" w14:textId="77777777" w:rsidR="0069596D" w:rsidRDefault="0069596D">
      <w:pPr>
        <w:pStyle w:val="BodyText"/>
        <w:spacing w:before="190"/>
      </w:pPr>
    </w:p>
    <w:p w14:paraId="0362093B" w14:textId="77777777" w:rsidR="0069596D" w:rsidRDefault="00000000">
      <w:pPr>
        <w:pStyle w:val="ListParagraph"/>
        <w:numPr>
          <w:ilvl w:val="0"/>
          <w:numId w:val="1"/>
        </w:numPr>
        <w:tabs>
          <w:tab w:val="left" w:pos="484"/>
        </w:tabs>
        <w:spacing w:before="1" w:line="300" w:lineRule="auto"/>
        <w:ind w:right="422"/>
        <w:jc w:val="both"/>
        <w:rPr>
          <w:sz w:val="24"/>
        </w:rPr>
      </w:pPr>
      <w:r>
        <w:rPr>
          <w:sz w:val="24"/>
        </w:rPr>
        <w:t>Kakati, R., Kalita, J. &amp; Gogoi, R.G. (1982). Investigation of cement grade limestone near New Umrangshu, N.C. Hills. Directorate of Geology and Mining, Govt. of Assam, F.S. 1980–82.</w:t>
      </w:r>
    </w:p>
    <w:p w14:paraId="6308DE72" w14:textId="77777777" w:rsidR="0069596D" w:rsidRDefault="0069596D">
      <w:pPr>
        <w:pStyle w:val="BodyText"/>
        <w:spacing w:before="216"/>
      </w:pPr>
    </w:p>
    <w:p w14:paraId="664A963A" w14:textId="77777777" w:rsidR="0069596D" w:rsidRDefault="00000000">
      <w:pPr>
        <w:pStyle w:val="ListParagraph"/>
        <w:numPr>
          <w:ilvl w:val="0"/>
          <w:numId w:val="1"/>
        </w:numPr>
        <w:tabs>
          <w:tab w:val="left" w:pos="484"/>
        </w:tabs>
        <w:spacing w:line="302" w:lineRule="auto"/>
        <w:ind w:right="416"/>
        <w:jc w:val="both"/>
        <w:rPr>
          <w:sz w:val="24"/>
        </w:rPr>
      </w:pPr>
      <w:r>
        <w:rPr>
          <w:sz w:val="24"/>
        </w:rPr>
        <w:t>Medicott, B.B. (1869). Geological sketch of the Shillong Plateau. Memoirs of the Geological Survey of India, 7(1).</w:t>
      </w:r>
    </w:p>
    <w:p w14:paraId="56720E9A" w14:textId="77777777" w:rsidR="0069596D" w:rsidRDefault="0069596D">
      <w:pPr>
        <w:pStyle w:val="BodyText"/>
        <w:spacing w:before="216"/>
      </w:pPr>
    </w:p>
    <w:p w14:paraId="70A71A7C" w14:textId="77777777" w:rsidR="0069596D" w:rsidRDefault="00000000">
      <w:pPr>
        <w:pStyle w:val="ListParagraph"/>
        <w:numPr>
          <w:ilvl w:val="0"/>
          <w:numId w:val="1"/>
        </w:numPr>
        <w:tabs>
          <w:tab w:val="left" w:pos="484"/>
        </w:tabs>
        <w:spacing w:line="304" w:lineRule="auto"/>
        <w:ind w:right="415"/>
        <w:jc w:val="both"/>
        <w:rPr>
          <w:sz w:val="24"/>
        </w:rPr>
      </w:pPr>
      <w:r>
        <w:rPr>
          <w:sz w:val="24"/>
        </w:rPr>
        <w:t>Moni Mout, J. &amp; Sarmah, R.K. (2024). Diagenesis, provenance, tectonic setting and palaeoclimate</w:t>
      </w:r>
      <w:r>
        <w:rPr>
          <w:spacing w:val="20"/>
          <w:sz w:val="24"/>
        </w:rPr>
        <w:t xml:space="preserve"> </w:t>
      </w:r>
      <w:r>
        <w:rPr>
          <w:sz w:val="24"/>
        </w:rPr>
        <w:t>of</w:t>
      </w:r>
      <w:r>
        <w:rPr>
          <w:spacing w:val="18"/>
          <w:sz w:val="24"/>
        </w:rPr>
        <w:t xml:space="preserve"> </w:t>
      </w:r>
      <w:r>
        <w:rPr>
          <w:sz w:val="24"/>
        </w:rPr>
        <w:t>the</w:t>
      </w:r>
      <w:r>
        <w:rPr>
          <w:spacing w:val="24"/>
          <w:sz w:val="24"/>
        </w:rPr>
        <w:t xml:space="preserve"> </w:t>
      </w:r>
      <w:r>
        <w:rPr>
          <w:sz w:val="24"/>
        </w:rPr>
        <w:t>Eocene</w:t>
      </w:r>
      <w:r>
        <w:rPr>
          <w:spacing w:val="-1"/>
          <w:sz w:val="24"/>
        </w:rPr>
        <w:t xml:space="preserve"> </w:t>
      </w:r>
      <w:r>
        <w:rPr>
          <w:sz w:val="24"/>
        </w:rPr>
        <w:t>Kopili</w:t>
      </w:r>
      <w:r>
        <w:rPr>
          <w:spacing w:val="27"/>
          <w:sz w:val="24"/>
        </w:rPr>
        <w:t xml:space="preserve"> </w:t>
      </w:r>
      <w:r>
        <w:rPr>
          <w:sz w:val="24"/>
        </w:rPr>
        <w:t>Sandstone,</w:t>
      </w:r>
      <w:r>
        <w:rPr>
          <w:spacing w:val="24"/>
          <w:sz w:val="24"/>
        </w:rPr>
        <w:t xml:space="preserve"> </w:t>
      </w:r>
      <w:r>
        <w:rPr>
          <w:sz w:val="24"/>
        </w:rPr>
        <w:t>Assam,</w:t>
      </w:r>
      <w:r>
        <w:rPr>
          <w:spacing w:val="29"/>
          <w:sz w:val="24"/>
        </w:rPr>
        <w:t xml:space="preserve"> </w:t>
      </w:r>
      <w:r>
        <w:rPr>
          <w:sz w:val="24"/>
        </w:rPr>
        <w:t>India:</w:t>
      </w:r>
      <w:r>
        <w:rPr>
          <w:spacing w:val="24"/>
          <w:sz w:val="24"/>
        </w:rPr>
        <w:t xml:space="preserve"> </w:t>
      </w:r>
      <w:r>
        <w:rPr>
          <w:sz w:val="24"/>
        </w:rPr>
        <w:t>A</w:t>
      </w:r>
      <w:r>
        <w:rPr>
          <w:spacing w:val="21"/>
          <w:sz w:val="24"/>
        </w:rPr>
        <w:t xml:space="preserve"> </w:t>
      </w:r>
      <w:r>
        <w:rPr>
          <w:sz w:val="24"/>
        </w:rPr>
        <w:t>petrographic</w:t>
      </w:r>
      <w:r>
        <w:rPr>
          <w:spacing w:val="24"/>
          <w:sz w:val="24"/>
        </w:rPr>
        <w:t xml:space="preserve"> </w:t>
      </w:r>
      <w:r>
        <w:rPr>
          <w:sz w:val="24"/>
        </w:rPr>
        <w:t>study.</w:t>
      </w:r>
      <w:r>
        <w:rPr>
          <w:spacing w:val="19"/>
          <w:sz w:val="24"/>
        </w:rPr>
        <w:t xml:space="preserve"> </w:t>
      </w:r>
      <w:r>
        <w:rPr>
          <w:sz w:val="24"/>
        </w:rPr>
        <w:t>Journal</w:t>
      </w:r>
      <w:r>
        <w:rPr>
          <w:spacing w:val="24"/>
          <w:sz w:val="24"/>
        </w:rPr>
        <w:t xml:space="preserve"> </w:t>
      </w:r>
      <w:r>
        <w:rPr>
          <w:sz w:val="24"/>
        </w:rPr>
        <w:t>of</w:t>
      </w:r>
    </w:p>
    <w:p w14:paraId="55B00081" w14:textId="77777777" w:rsidR="0069596D" w:rsidRDefault="0069596D">
      <w:pPr>
        <w:spacing w:line="304" w:lineRule="auto"/>
        <w:jc w:val="both"/>
        <w:rPr>
          <w:sz w:val="24"/>
        </w:rPr>
        <w:sectPr w:rsidR="0069596D">
          <w:pgSz w:w="11940" w:h="16860"/>
          <w:pgMar w:top="1100" w:right="700" w:bottom="720" w:left="980" w:header="432" w:footer="520" w:gutter="0"/>
          <w:cols w:space="720"/>
        </w:sectPr>
      </w:pPr>
    </w:p>
    <w:p w14:paraId="5C103FA2" w14:textId="77777777" w:rsidR="0069596D" w:rsidRDefault="00000000">
      <w:pPr>
        <w:pStyle w:val="BodyText"/>
        <w:spacing w:before="157"/>
        <w:ind w:left="484"/>
      </w:pPr>
      <w:r>
        <w:lastRenderedPageBreak/>
        <w:t>the</w:t>
      </w:r>
      <w:r>
        <w:rPr>
          <w:spacing w:val="-22"/>
        </w:rPr>
        <w:t xml:space="preserve"> </w:t>
      </w:r>
      <w:r>
        <w:t>Geological</w:t>
      </w:r>
      <w:r>
        <w:rPr>
          <w:spacing w:val="-10"/>
        </w:rPr>
        <w:t xml:space="preserve"> </w:t>
      </w:r>
      <w:r>
        <w:t>Society</w:t>
      </w:r>
      <w:r>
        <w:rPr>
          <w:spacing w:val="-5"/>
        </w:rPr>
        <w:t xml:space="preserve"> </w:t>
      </w:r>
      <w:r>
        <w:t>of India,</w:t>
      </w:r>
      <w:r>
        <w:rPr>
          <w:spacing w:val="-14"/>
        </w:rPr>
        <w:t xml:space="preserve"> </w:t>
      </w:r>
      <w:r>
        <w:t>100(4),</w:t>
      </w:r>
      <w:r>
        <w:rPr>
          <w:spacing w:val="-8"/>
        </w:rPr>
        <w:t xml:space="preserve"> </w:t>
      </w:r>
      <w:r>
        <w:rPr>
          <w:spacing w:val="-2"/>
        </w:rPr>
        <w:t>495–502.</w:t>
      </w:r>
    </w:p>
    <w:p w14:paraId="766623D5" w14:textId="77777777" w:rsidR="0069596D" w:rsidRDefault="0069596D">
      <w:pPr>
        <w:pStyle w:val="BodyText"/>
      </w:pPr>
    </w:p>
    <w:p w14:paraId="4779977E" w14:textId="77777777" w:rsidR="0069596D" w:rsidRDefault="0069596D">
      <w:pPr>
        <w:pStyle w:val="BodyText"/>
        <w:spacing w:before="17"/>
      </w:pPr>
    </w:p>
    <w:p w14:paraId="1EB59305" w14:textId="77777777" w:rsidR="0069596D" w:rsidRDefault="00000000">
      <w:pPr>
        <w:pStyle w:val="ListParagraph"/>
        <w:numPr>
          <w:ilvl w:val="0"/>
          <w:numId w:val="1"/>
        </w:numPr>
        <w:tabs>
          <w:tab w:val="left" w:pos="484"/>
        </w:tabs>
        <w:spacing w:line="326" w:lineRule="auto"/>
        <w:ind w:right="403"/>
        <w:jc w:val="both"/>
        <w:rPr>
          <w:sz w:val="24"/>
        </w:rPr>
      </w:pPr>
      <w:r>
        <w:rPr>
          <w:sz w:val="24"/>
        </w:rPr>
        <w:t>Murthy, M.V.N., Chakravorty, C. &amp; Talukdar, S.C. (1976). Stratigraphic revision of the Cretaceous–Tertiary sediments on the Shillong Plateau. Records of the Geological Survey of India, 107(2).</w:t>
      </w:r>
    </w:p>
    <w:p w14:paraId="36D5DCEA" w14:textId="77777777" w:rsidR="0069596D" w:rsidRDefault="0069596D">
      <w:pPr>
        <w:pStyle w:val="BodyText"/>
        <w:spacing w:before="191"/>
      </w:pPr>
    </w:p>
    <w:p w14:paraId="4588DC64" w14:textId="77777777" w:rsidR="0069596D" w:rsidRDefault="00000000">
      <w:pPr>
        <w:pStyle w:val="ListParagraph"/>
        <w:numPr>
          <w:ilvl w:val="0"/>
          <w:numId w:val="1"/>
        </w:numPr>
        <w:tabs>
          <w:tab w:val="left" w:pos="484"/>
        </w:tabs>
        <w:spacing w:line="328" w:lineRule="auto"/>
        <w:ind w:right="395"/>
        <w:jc w:val="both"/>
        <w:rPr>
          <w:sz w:val="24"/>
        </w:rPr>
      </w:pPr>
      <w:r>
        <w:rPr>
          <w:sz w:val="24"/>
        </w:rPr>
        <w:t>Najman, Y., Bickle, M., BouDagher-Fadel, M., Carter, A., Garzanti, E., Paul, M., Wijbrans, J., Willett, E., Oliver, G., Parrish, R. &amp; Akhter, S.H. (2008). The Paleogene record of Himalayan erosion: Bengal Basin, Bangladesh. Earth and Planetary Science Letters, 273(1–2), 1–14.</w:t>
      </w:r>
    </w:p>
    <w:p w14:paraId="2E7BCAEF" w14:textId="77777777" w:rsidR="0069596D" w:rsidRDefault="0069596D">
      <w:pPr>
        <w:pStyle w:val="BodyText"/>
        <w:spacing w:before="183"/>
      </w:pPr>
    </w:p>
    <w:p w14:paraId="5E250E29" w14:textId="77777777" w:rsidR="0069596D" w:rsidRDefault="00000000">
      <w:pPr>
        <w:pStyle w:val="ListParagraph"/>
        <w:numPr>
          <w:ilvl w:val="0"/>
          <w:numId w:val="1"/>
        </w:numPr>
        <w:tabs>
          <w:tab w:val="left" w:pos="484"/>
        </w:tabs>
        <w:spacing w:line="297" w:lineRule="auto"/>
        <w:ind w:right="415"/>
        <w:jc w:val="both"/>
        <w:rPr>
          <w:sz w:val="24"/>
        </w:rPr>
      </w:pPr>
      <w:r>
        <w:rPr>
          <w:sz w:val="24"/>
        </w:rPr>
        <w:t>Oldham, T. (1859). On the geological structure of a portion of the Khasi Hills, Bengal. Memoirs of the Geological Survey of India, 1(2).</w:t>
      </w:r>
    </w:p>
    <w:p w14:paraId="4E9D24D8" w14:textId="77777777" w:rsidR="0069596D" w:rsidRDefault="0069596D">
      <w:pPr>
        <w:pStyle w:val="BodyText"/>
        <w:spacing w:before="224"/>
      </w:pPr>
    </w:p>
    <w:p w14:paraId="7D9B4629" w14:textId="77777777" w:rsidR="0069596D" w:rsidRDefault="00000000">
      <w:pPr>
        <w:pStyle w:val="ListParagraph"/>
        <w:numPr>
          <w:ilvl w:val="0"/>
          <w:numId w:val="1"/>
        </w:numPr>
        <w:tabs>
          <w:tab w:val="left" w:pos="484"/>
        </w:tabs>
        <w:spacing w:line="326" w:lineRule="auto"/>
        <w:ind w:right="377"/>
        <w:jc w:val="both"/>
        <w:rPr>
          <w:sz w:val="24"/>
        </w:rPr>
      </w:pPr>
      <w:r>
        <w:rPr>
          <w:sz w:val="24"/>
        </w:rPr>
        <w:t>Sarkar, S. (2020). Ecostratigraphic implications of a Late Palaeocene shallow-marine benthic community from the Jaintia Hills, Meghalaya, NE India. Journal of Earth System Science,</w:t>
      </w:r>
      <w:r>
        <w:rPr>
          <w:spacing w:val="40"/>
          <w:sz w:val="24"/>
        </w:rPr>
        <w:t xml:space="preserve"> </w:t>
      </w:r>
      <w:r>
        <w:rPr>
          <w:sz w:val="24"/>
        </w:rPr>
        <w:t>129(1), 10.</w:t>
      </w:r>
    </w:p>
    <w:p w14:paraId="48DF8EFA" w14:textId="77777777" w:rsidR="0069596D" w:rsidRDefault="0069596D">
      <w:pPr>
        <w:pStyle w:val="BodyText"/>
        <w:spacing w:before="187"/>
      </w:pPr>
    </w:p>
    <w:p w14:paraId="437CDEDE" w14:textId="77777777" w:rsidR="0069596D" w:rsidRDefault="00000000">
      <w:pPr>
        <w:pStyle w:val="ListParagraph"/>
        <w:numPr>
          <w:ilvl w:val="0"/>
          <w:numId w:val="1"/>
        </w:numPr>
        <w:tabs>
          <w:tab w:val="left" w:pos="484"/>
        </w:tabs>
        <w:spacing w:line="304" w:lineRule="auto"/>
        <w:ind w:right="416"/>
        <w:jc w:val="both"/>
        <w:rPr>
          <w:sz w:val="24"/>
        </w:rPr>
      </w:pPr>
      <w:r>
        <w:rPr>
          <w:sz w:val="24"/>
        </w:rPr>
        <w:t>Sarmah, R.K. &amp; Borgohain, R. (2012). Lithostratigraphy of the Paleogene shelf sediments in Assam and Meghalaya—A review. Indian Streams Research Journal, 12, 1–4.</w:t>
      </w:r>
    </w:p>
    <w:p w14:paraId="287EC085" w14:textId="77777777" w:rsidR="0069596D" w:rsidRDefault="0069596D">
      <w:pPr>
        <w:pStyle w:val="BodyText"/>
        <w:spacing w:before="210"/>
      </w:pPr>
    </w:p>
    <w:p w14:paraId="21AC67F0" w14:textId="77777777" w:rsidR="0069596D" w:rsidRDefault="00000000">
      <w:pPr>
        <w:pStyle w:val="ListParagraph"/>
        <w:numPr>
          <w:ilvl w:val="0"/>
          <w:numId w:val="1"/>
        </w:numPr>
        <w:tabs>
          <w:tab w:val="left" w:pos="484"/>
        </w:tabs>
        <w:spacing w:line="328" w:lineRule="auto"/>
        <w:ind w:right="407"/>
        <w:jc w:val="both"/>
        <w:rPr>
          <w:sz w:val="24"/>
        </w:rPr>
      </w:pPr>
      <w:r>
        <w:rPr>
          <w:sz w:val="24"/>
        </w:rPr>
        <w:t>Singh, Y.R., Singh, S.P., Devi, K.B., Singh, W.A. &amp; Singh, N.S. (2024). Middle Eocene molluscan fossils from the Siju Formation of the Garo Hills, Meghalaya, India. Journal of the Palaeontological Society of India, 69(1), 37–50.</w:t>
      </w:r>
    </w:p>
    <w:p w14:paraId="6E1C2FD0" w14:textId="77777777" w:rsidR="0069596D" w:rsidRDefault="0069596D">
      <w:pPr>
        <w:pStyle w:val="BodyText"/>
        <w:spacing w:before="183"/>
      </w:pPr>
    </w:p>
    <w:p w14:paraId="4A631F4B" w14:textId="77777777" w:rsidR="0069596D" w:rsidRDefault="00000000">
      <w:pPr>
        <w:pStyle w:val="ListParagraph"/>
        <w:numPr>
          <w:ilvl w:val="0"/>
          <w:numId w:val="1"/>
        </w:numPr>
        <w:tabs>
          <w:tab w:val="left" w:pos="484"/>
        </w:tabs>
        <w:spacing w:line="300" w:lineRule="auto"/>
        <w:ind w:right="425"/>
        <w:jc w:val="both"/>
        <w:rPr>
          <w:sz w:val="24"/>
        </w:rPr>
      </w:pPr>
      <w:r>
        <w:rPr>
          <w:sz w:val="24"/>
        </w:rPr>
        <w:t>Sumar (2018). Preliminary exploration for limestone in East of Laphet area, Litang Valley, East Jaintia Hills District, Meghalaya (G-3 Stage). Unpublished GSI Report, F.S. 2017–18.</w:t>
      </w:r>
    </w:p>
    <w:p w14:paraId="57B46D44" w14:textId="77777777" w:rsidR="0069596D" w:rsidRDefault="0069596D">
      <w:pPr>
        <w:pStyle w:val="BodyText"/>
        <w:spacing w:before="221"/>
      </w:pPr>
    </w:p>
    <w:p w14:paraId="3FD0AE8F" w14:textId="77777777" w:rsidR="0069596D" w:rsidRDefault="00000000">
      <w:pPr>
        <w:pStyle w:val="ListParagraph"/>
        <w:numPr>
          <w:ilvl w:val="0"/>
          <w:numId w:val="1"/>
        </w:numPr>
        <w:tabs>
          <w:tab w:val="left" w:pos="484"/>
        </w:tabs>
        <w:spacing w:line="326" w:lineRule="auto"/>
        <w:ind w:right="367"/>
        <w:jc w:val="both"/>
        <w:rPr>
          <w:sz w:val="24"/>
        </w:rPr>
      </w:pPr>
      <w:r>
        <w:rPr>
          <w:sz w:val="24"/>
        </w:rPr>
        <w:t>Thiruvengadam, A., Rath, S.C., David, J.S. &amp; Bhattacharya, C. (1996). Regional investigation</w:t>
      </w:r>
      <w:r>
        <w:rPr>
          <w:spacing w:val="80"/>
          <w:sz w:val="24"/>
        </w:rPr>
        <w:t xml:space="preserve"> </w:t>
      </w:r>
      <w:r>
        <w:rPr>
          <w:sz w:val="24"/>
        </w:rPr>
        <w:t>for limestone in and around Litang River Valley, Jaintia Hills District, Meghalaya (E-I stage). Unpublished GSI Progress Report, F.S. 1989–1993.</w:t>
      </w:r>
    </w:p>
    <w:p w14:paraId="43C56A28" w14:textId="77777777" w:rsidR="0069596D" w:rsidRDefault="0069596D">
      <w:pPr>
        <w:pStyle w:val="BodyText"/>
        <w:spacing w:before="189"/>
      </w:pPr>
    </w:p>
    <w:p w14:paraId="078661F1" w14:textId="77777777" w:rsidR="0069596D" w:rsidRDefault="00000000">
      <w:pPr>
        <w:pStyle w:val="ListParagraph"/>
        <w:numPr>
          <w:ilvl w:val="0"/>
          <w:numId w:val="1"/>
        </w:numPr>
        <w:tabs>
          <w:tab w:val="left" w:pos="484"/>
        </w:tabs>
        <w:spacing w:line="326" w:lineRule="auto"/>
        <w:ind w:right="394"/>
        <w:jc w:val="both"/>
        <w:rPr>
          <w:sz w:val="24"/>
        </w:rPr>
      </w:pPr>
      <w:r>
        <w:rPr>
          <w:sz w:val="24"/>
        </w:rPr>
        <w:t>Trivedi, G.K. &amp; Ranhotra, P.S. (2015). Palynofloral evidence for palaeoecology and depositional environment of the Kopili Formation (Late Eocene), Jaintia Hills, Meghalaya. Journal of the Geological Society of India, 86, 33–40.</w:t>
      </w:r>
    </w:p>
    <w:p w14:paraId="4968131F" w14:textId="77777777" w:rsidR="0069596D" w:rsidRDefault="0069596D">
      <w:pPr>
        <w:spacing w:line="326" w:lineRule="auto"/>
        <w:jc w:val="both"/>
        <w:rPr>
          <w:sz w:val="24"/>
        </w:rPr>
        <w:sectPr w:rsidR="0069596D">
          <w:pgSz w:w="11940" w:h="16860"/>
          <w:pgMar w:top="1100" w:right="700" w:bottom="720" w:left="980" w:header="432" w:footer="520" w:gutter="0"/>
          <w:cols w:space="720"/>
        </w:sectPr>
      </w:pPr>
    </w:p>
    <w:p w14:paraId="38B26B6C" w14:textId="77777777" w:rsidR="0069596D" w:rsidRDefault="00000000">
      <w:pPr>
        <w:pStyle w:val="ListParagraph"/>
        <w:numPr>
          <w:ilvl w:val="0"/>
          <w:numId w:val="1"/>
        </w:numPr>
        <w:tabs>
          <w:tab w:val="left" w:pos="484"/>
        </w:tabs>
        <w:spacing w:before="178" w:line="300" w:lineRule="auto"/>
        <w:ind w:right="785"/>
        <w:rPr>
          <w:sz w:val="24"/>
        </w:rPr>
      </w:pPr>
      <w:r>
        <w:rPr>
          <w:sz w:val="24"/>
        </w:rPr>
        <w:lastRenderedPageBreak/>
        <w:t>Wilson,</w:t>
      </w:r>
      <w:r>
        <w:rPr>
          <w:spacing w:val="-15"/>
          <w:sz w:val="24"/>
        </w:rPr>
        <w:t xml:space="preserve"> </w:t>
      </w:r>
      <w:r>
        <w:rPr>
          <w:sz w:val="24"/>
        </w:rPr>
        <w:t>G.F.</w:t>
      </w:r>
      <w:r>
        <w:rPr>
          <w:spacing w:val="-15"/>
          <w:sz w:val="24"/>
        </w:rPr>
        <w:t xml:space="preserve"> </w:t>
      </w:r>
      <w:r>
        <w:rPr>
          <w:sz w:val="24"/>
        </w:rPr>
        <w:t>&amp;</w:t>
      </w:r>
      <w:r>
        <w:rPr>
          <w:spacing w:val="-15"/>
          <w:sz w:val="24"/>
        </w:rPr>
        <w:t xml:space="preserve"> </w:t>
      </w:r>
      <w:r>
        <w:rPr>
          <w:sz w:val="24"/>
        </w:rPr>
        <w:t>Metre,</w:t>
      </w:r>
      <w:r>
        <w:rPr>
          <w:spacing w:val="-15"/>
          <w:sz w:val="24"/>
        </w:rPr>
        <w:t xml:space="preserve"> </w:t>
      </w:r>
      <w:r>
        <w:rPr>
          <w:sz w:val="24"/>
        </w:rPr>
        <w:t>W.B.</w:t>
      </w:r>
      <w:r>
        <w:rPr>
          <w:spacing w:val="-15"/>
          <w:sz w:val="24"/>
        </w:rPr>
        <w:t xml:space="preserve"> </w:t>
      </w:r>
      <w:r>
        <w:rPr>
          <w:sz w:val="24"/>
        </w:rPr>
        <w:t>(1953).</w:t>
      </w:r>
      <w:r>
        <w:rPr>
          <w:spacing w:val="-18"/>
          <w:sz w:val="24"/>
        </w:rPr>
        <w:t xml:space="preserve"> </w:t>
      </w:r>
      <w:r>
        <w:rPr>
          <w:sz w:val="24"/>
        </w:rPr>
        <w:t>Assam</w:t>
      </w:r>
      <w:r>
        <w:rPr>
          <w:spacing w:val="-15"/>
          <w:sz w:val="24"/>
        </w:rPr>
        <w:t xml:space="preserve"> </w:t>
      </w:r>
      <w:r>
        <w:rPr>
          <w:sz w:val="24"/>
        </w:rPr>
        <w:t>and</w:t>
      </w:r>
      <w:r>
        <w:rPr>
          <w:spacing w:val="-15"/>
          <w:sz w:val="24"/>
        </w:rPr>
        <w:t xml:space="preserve"> </w:t>
      </w:r>
      <w:r>
        <w:rPr>
          <w:sz w:val="24"/>
        </w:rPr>
        <w:t>Arakan.</w:t>
      </w:r>
      <w:r>
        <w:rPr>
          <w:spacing w:val="-15"/>
          <w:sz w:val="24"/>
        </w:rPr>
        <w:t xml:space="preserve"> </w:t>
      </w:r>
      <w:r>
        <w:rPr>
          <w:sz w:val="24"/>
        </w:rPr>
        <w:t>In:</w:t>
      </w:r>
      <w:r>
        <w:rPr>
          <w:spacing w:val="-15"/>
          <w:sz w:val="24"/>
        </w:rPr>
        <w:t xml:space="preserve"> </w:t>
      </w:r>
      <w:r>
        <w:rPr>
          <w:sz w:val="24"/>
        </w:rPr>
        <w:t>Illing,</w:t>
      </w:r>
      <w:r>
        <w:rPr>
          <w:spacing w:val="-15"/>
          <w:sz w:val="24"/>
        </w:rPr>
        <w:t xml:space="preserve"> </w:t>
      </w:r>
      <w:r>
        <w:rPr>
          <w:sz w:val="24"/>
        </w:rPr>
        <w:t>V.C.</w:t>
      </w:r>
      <w:r>
        <w:rPr>
          <w:spacing w:val="-15"/>
          <w:sz w:val="24"/>
        </w:rPr>
        <w:t xml:space="preserve"> </w:t>
      </w:r>
      <w:r>
        <w:rPr>
          <w:sz w:val="24"/>
        </w:rPr>
        <w:t>(Ed.),</w:t>
      </w:r>
      <w:r>
        <w:rPr>
          <w:spacing w:val="-15"/>
          <w:sz w:val="24"/>
        </w:rPr>
        <w:t xml:space="preserve"> </w:t>
      </w:r>
      <w:r>
        <w:rPr>
          <w:sz w:val="24"/>
        </w:rPr>
        <w:t>The</w:t>
      </w:r>
      <w:r>
        <w:rPr>
          <w:spacing w:val="-18"/>
          <w:sz w:val="24"/>
        </w:rPr>
        <w:t xml:space="preserve"> </w:t>
      </w:r>
      <w:r>
        <w:rPr>
          <w:sz w:val="24"/>
        </w:rPr>
        <w:t>World’s</w:t>
      </w:r>
      <w:r>
        <w:rPr>
          <w:spacing w:val="-15"/>
          <w:sz w:val="24"/>
        </w:rPr>
        <w:t xml:space="preserve"> </w:t>
      </w:r>
      <w:r>
        <w:rPr>
          <w:sz w:val="24"/>
        </w:rPr>
        <w:t>Oil Fields: The Eastern Hemisphere. Oxford University Press, Oxford, pp. 119–123.</w:t>
      </w:r>
    </w:p>
    <w:sectPr w:rsidR="0069596D">
      <w:pgSz w:w="11940" w:h="16860"/>
      <w:pgMar w:top="1100" w:right="700" w:bottom="720" w:left="980" w:header="432" w:footer="5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EF526B" w14:textId="77777777" w:rsidR="002B06FA" w:rsidRDefault="002B06FA">
      <w:r>
        <w:separator/>
      </w:r>
    </w:p>
  </w:endnote>
  <w:endnote w:type="continuationSeparator" w:id="0">
    <w:p w14:paraId="2A47C370" w14:textId="77777777" w:rsidR="002B06FA" w:rsidRDefault="002B06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irmala UI">
    <w:panose1 w:val="020B0502040204020203"/>
    <w:charset w:val="00"/>
    <w:family w:val="swiss"/>
    <w:pitch w:val="variable"/>
    <w:sig w:usb0="80FF8023" w:usb1="0200004A" w:usb2="000002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4F3B79" w14:textId="77777777" w:rsidR="0069596D" w:rsidRDefault="00000000">
    <w:pPr>
      <w:pStyle w:val="BodyText"/>
      <w:spacing w:line="14" w:lineRule="auto"/>
      <w:rPr>
        <w:sz w:val="20"/>
      </w:rPr>
    </w:pPr>
    <w:r>
      <w:rPr>
        <w:noProof/>
      </w:rPr>
      <mc:AlternateContent>
        <mc:Choice Requires="wps">
          <w:drawing>
            <wp:anchor distT="0" distB="0" distL="0" distR="0" simplePos="0" relativeHeight="480735232" behindDoc="1" locked="0" layoutInCell="1" allowOverlap="1" wp14:anchorId="126530BD" wp14:editId="4F0B8A11">
              <wp:simplePos x="0" y="0"/>
              <wp:positionH relativeFrom="page">
                <wp:posOffset>3657600</wp:posOffset>
              </wp:positionH>
              <wp:positionV relativeFrom="page">
                <wp:posOffset>10236182</wp:posOffset>
              </wp:positionV>
              <wp:extent cx="241300" cy="19431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5A696BC2" w14:textId="77777777" w:rsidR="0069596D" w:rsidRDefault="00000000">
                          <w:pPr>
                            <w:pStyle w:val="BodyText"/>
                            <w:spacing w:before="10"/>
                            <w:ind w:left="60"/>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wps:txbx>
                    <wps:bodyPr wrap="square" lIns="0" tIns="0" rIns="0" bIns="0" rtlCol="0">
                      <a:noAutofit/>
                    </wps:bodyPr>
                  </wps:wsp>
                </a:graphicData>
              </a:graphic>
            </wp:anchor>
          </w:drawing>
        </mc:Choice>
        <mc:Fallback>
          <w:pict>
            <v:shapetype w14:anchorId="126530BD" id="_x0000_t202" coordsize="21600,21600" o:spt="202" path="m,l,21600r21600,l21600,xe">
              <v:stroke joinstyle="miter"/>
              <v:path gradientshapeok="t" o:connecttype="rect"/>
            </v:shapetype>
            <v:shape id="Textbox 3" o:spid="_x0000_s1081" type="#_x0000_t202" style="position:absolute;margin-left:4in;margin-top:806pt;width:19pt;height:15.3pt;z-index:-22581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" filled="f" stroked="f">
              <v:textbox inset="0,0,0,0">
                <w:txbxContent>
                  <w:p w14:paraId="5A696BC2" w14:textId="77777777" w:rsidR="0069596D" w:rsidRDefault="00000000">
                    <w:pPr>
                      <w:pStyle w:val="BodyText"/>
                      <w:spacing w:before="10"/>
                      <w:ind w:left="60"/>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v:textbox>
              <w10:wrap anchorx="page" anchory="page"/>
            </v:shape>
          </w:pict>
        </mc:Fallback>
      </mc:AlternateContent>
    </w:r>
    <w:r>
      <w:rPr>
        <w:noProof/>
      </w:rPr>
      <mc:AlternateContent>
        <mc:Choice Requires="wps">
          <w:drawing>
            <wp:anchor distT="0" distB="0" distL="0" distR="0" simplePos="0" relativeHeight="480735744" behindDoc="1" locked="0" layoutInCell="1" allowOverlap="1" wp14:anchorId="08BC8BFD" wp14:editId="44532C45">
              <wp:simplePos x="0" y="0"/>
              <wp:positionH relativeFrom="page">
                <wp:posOffset>5374385</wp:posOffset>
              </wp:positionH>
              <wp:positionV relativeFrom="page">
                <wp:posOffset>10269728</wp:posOffset>
              </wp:positionV>
              <wp:extent cx="1564640" cy="177800"/>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64640" cy="177800"/>
                      </a:xfrm>
                      <a:prstGeom prst="rect">
                        <a:avLst/>
                      </a:prstGeom>
                    </wps:spPr>
                    <wps:txbx>
                      <w:txbxContent>
                        <w:p w14:paraId="5A58DA7D" w14:textId="77777777" w:rsidR="0069596D" w:rsidRDefault="00000000">
                          <w:pPr>
                            <w:pStyle w:val="BodyText"/>
                            <w:spacing w:line="264" w:lineRule="exact"/>
                            <w:ind w:left="20"/>
                            <w:rPr>
                              <w:rFonts w:ascii="Calibri"/>
                            </w:rPr>
                          </w:pPr>
                          <w:r>
                            <w:rPr>
                              <w:rFonts w:ascii="Calibri"/>
                              <w:spacing w:val="-14"/>
                            </w:rPr>
                            <w:t>NABET/AEA-</w:t>
                          </w:r>
                          <w:r>
                            <w:rPr>
                              <w:rFonts w:ascii="Calibri"/>
                              <w:spacing w:val="-2"/>
                            </w:rPr>
                            <w:t>MPPA/IA/007</w:t>
                          </w:r>
                        </w:p>
                      </w:txbxContent>
                    </wps:txbx>
                    <wps:bodyPr wrap="square" lIns="0" tIns="0" rIns="0" bIns="0" rtlCol="0">
                      <a:noAutofit/>
                    </wps:bodyPr>
                  </wps:wsp>
                </a:graphicData>
              </a:graphic>
            </wp:anchor>
          </w:drawing>
        </mc:Choice>
        <mc:Fallback>
          <w:pict>
            <v:shape w14:anchorId="08BC8BFD" id="Textbox 4" o:spid="_x0000_s1082" type="#_x0000_t202" style="position:absolute;margin-left:423.2pt;margin-top:808.65pt;width:123.2pt;height:14pt;z-index:-22580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" filled="f" stroked="f">
              <v:textbox inset="0,0,0,0">
                <w:txbxContent>
                  <w:p w14:paraId="5A58DA7D" w14:textId="77777777" w:rsidR="0069596D" w:rsidRDefault="00000000">
                    <w:pPr>
                      <w:pStyle w:val="BodyText"/>
                      <w:spacing w:line="264" w:lineRule="exact"/>
                      <w:ind w:left="20"/>
                      <w:rPr>
                        <w:rFonts w:ascii="Calibri"/>
                      </w:rPr>
                    </w:pPr>
                    <w:r>
                      <w:rPr>
                        <w:rFonts w:ascii="Calibri"/>
                        <w:spacing w:val="-14"/>
                      </w:rPr>
                      <w:t>NABET/AEA-</w:t>
                    </w:r>
                    <w:r>
                      <w:rPr>
                        <w:rFonts w:ascii="Calibri"/>
                        <w:spacing w:val="-2"/>
                      </w:rPr>
                      <w:t>MPPA/IA/007</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11FC6" w14:textId="77777777" w:rsidR="0069596D" w:rsidRDefault="00000000">
    <w:pPr>
      <w:pStyle w:val="BodyText"/>
      <w:spacing w:line="14" w:lineRule="auto"/>
      <w:rPr>
        <w:sz w:val="20"/>
      </w:rPr>
    </w:pPr>
    <w:r>
      <w:rPr>
        <w:noProof/>
      </w:rPr>
      <mc:AlternateContent>
        <mc:Choice Requires="wps">
          <w:drawing>
            <wp:anchor distT="0" distB="0" distL="0" distR="0" simplePos="0" relativeHeight="480751104" behindDoc="1" locked="0" layoutInCell="1" allowOverlap="1" wp14:anchorId="6238145C" wp14:editId="1C71F7D3">
              <wp:simplePos x="0" y="0"/>
              <wp:positionH relativeFrom="page">
                <wp:posOffset>3657600</wp:posOffset>
              </wp:positionH>
              <wp:positionV relativeFrom="page">
                <wp:posOffset>10236182</wp:posOffset>
              </wp:positionV>
              <wp:extent cx="241300" cy="194310"/>
              <wp:effectExtent l="0" t="0" r="0" b="0"/>
              <wp:wrapNone/>
              <wp:docPr id="153" name="Text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41F4B992" w14:textId="77777777" w:rsidR="0069596D" w:rsidRDefault="00000000">
                          <w:pPr>
                            <w:pStyle w:val="BodyText"/>
                            <w:spacing w:before="10"/>
                            <w:ind w:left="60"/>
                          </w:pPr>
                          <w:r>
                            <w:rPr>
                              <w:spacing w:val="-5"/>
                            </w:rPr>
                            <w:fldChar w:fldCharType="begin"/>
                          </w:r>
                          <w:r>
                            <w:rPr>
                              <w:spacing w:val="-5"/>
                            </w:rPr>
                            <w:instrText xml:space="preserve"> PAGE </w:instrText>
                          </w:r>
                          <w:r>
                            <w:rPr>
                              <w:spacing w:val="-5"/>
                            </w:rPr>
                            <w:fldChar w:fldCharType="separate"/>
                          </w:r>
                          <w:r>
                            <w:rPr>
                              <w:spacing w:val="-5"/>
                            </w:rPr>
                            <w:t>77</w:t>
                          </w:r>
                          <w:r>
                            <w:rPr>
                              <w:spacing w:val="-5"/>
                            </w:rPr>
                            <w:fldChar w:fldCharType="end"/>
                          </w:r>
                        </w:p>
                      </w:txbxContent>
                    </wps:txbx>
                    <wps:bodyPr wrap="square" lIns="0" tIns="0" rIns="0" bIns="0" rtlCol="0">
                      <a:noAutofit/>
                    </wps:bodyPr>
                  </wps:wsp>
                </a:graphicData>
              </a:graphic>
            </wp:anchor>
          </w:drawing>
        </mc:Choice>
        <mc:Fallback>
          <w:pict>
            <v:shapetype w14:anchorId="6238145C" id="_x0000_t202" coordsize="21600,21600" o:spt="202" path="m,l,21600r21600,l21600,xe">
              <v:stroke joinstyle="miter"/>
              <v:path gradientshapeok="t" o:connecttype="rect"/>
            </v:shapetype>
            <v:shape id="Textbox 153" o:spid="_x0000_s1112" type="#_x0000_t202" style="position:absolute;margin-left:4in;margin-top:806pt;width:19pt;height:15.3pt;z-index:-22565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" filled="f" stroked="f">
              <v:textbox inset="0,0,0,0">
                <w:txbxContent>
                  <w:p w14:paraId="41F4B992" w14:textId="77777777" w:rsidR="0069596D" w:rsidRDefault="00000000">
                    <w:pPr>
                      <w:pStyle w:val="BodyText"/>
                      <w:spacing w:before="10"/>
                      <w:ind w:left="60"/>
                    </w:pPr>
                    <w:r>
                      <w:rPr>
                        <w:spacing w:val="-5"/>
                      </w:rPr>
                      <w:fldChar w:fldCharType="begin"/>
                    </w:r>
                    <w:r>
                      <w:rPr>
                        <w:spacing w:val="-5"/>
                      </w:rPr>
                      <w:instrText xml:space="preserve"> PAGE </w:instrText>
                    </w:r>
                    <w:r>
                      <w:rPr>
                        <w:spacing w:val="-5"/>
                      </w:rPr>
                      <w:fldChar w:fldCharType="separate"/>
                    </w:r>
                    <w:r>
                      <w:rPr>
                        <w:spacing w:val="-5"/>
                      </w:rPr>
                      <w:t>77</w:t>
                    </w:r>
                    <w:r>
                      <w:rPr>
                        <w:spacing w:val="-5"/>
                      </w:rPr>
                      <w:fldChar w:fldCharType="end"/>
                    </w:r>
                  </w:p>
                </w:txbxContent>
              </v:textbox>
              <w10:wrap anchorx="page" anchory="page"/>
            </v:shape>
          </w:pict>
        </mc:Fallback>
      </mc:AlternateContent>
    </w:r>
    <w:r>
      <w:rPr>
        <w:noProof/>
      </w:rPr>
      <mc:AlternateContent>
        <mc:Choice Requires="wps">
          <w:drawing>
            <wp:anchor distT="0" distB="0" distL="0" distR="0" simplePos="0" relativeHeight="480751616" behindDoc="1" locked="0" layoutInCell="1" allowOverlap="1" wp14:anchorId="5B3D0A6E" wp14:editId="4FC60151">
              <wp:simplePos x="0" y="0"/>
              <wp:positionH relativeFrom="page">
                <wp:posOffset>5493258</wp:posOffset>
              </wp:positionH>
              <wp:positionV relativeFrom="page">
                <wp:posOffset>10376407</wp:posOffset>
              </wp:positionV>
              <wp:extent cx="1564640" cy="177800"/>
              <wp:effectExtent l="0" t="0" r="0" b="0"/>
              <wp:wrapNone/>
              <wp:docPr id="154" name="Text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64640" cy="177800"/>
                      </a:xfrm>
                      <a:prstGeom prst="rect">
                        <a:avLst/>
                      </a:prstGeom>
                    </wps:spPr>
                    <wps:txbx>
                      <w:txbxContent>
                        <w:p w14:paraId="1D8C609C" w14:textId="77777777" w:rsidR="0069596D" w:rsidRDefault="00000000">
                          <w:pPr>
                            <w:pStyle w:val="BodyText"/>
                            <w:spacing w:line="264" w:lineRule="exact"/>
                            <w:ind w:left="20"/>
                            <w:rPr>
                              <w:rFonts w:ascii="Calibri"/>
                            </w:rPr>
                          </w:pPr>
                          <w:r>
                            <w:rPr>
                              <w:rFonts w:ascii="Calibri"/>
                              <w:spacing w:val="-14"/>
                            </w:rPr>
                            <w:t>NABET/AEA-</w:t>
                          </w:r>
                          <w:r>
                            <w:rPr>
                              <w:rFonts w:ascii="Calibri"/>
                              <w:spacing w:val="-2"/>
                            </w:rPr>
                            <w:t>MPPA/IA/007</w:t>
                          </w:r>
                        </w:p>
                      </w:txbxContent>
                    </wps:txbx>
                    <wps:bodyPr wrap="square" lIns="0" tIns="0" rIns="0" bIns="0" rtlCol="0">
                      <a:noAutofit/>
                    </wps:bodyPr>
                  </wps:wsp>
                </a:graphicData>
              </a:graphic>
            </wp:anchor>
          </w:drawing>
        </mc:Choice>
        <mc:Fallback>
          <w:pict>
            <v:shape w14:anchorId="5B3D0A6E" id="Textbox 154" o:spid="_x0000_s1113" type="#_x0000_t202" style="position:absolute;margin-left:432.55pt;margin-top:817.05pt;width:123.2pt;height:14pt;z-index:-22564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" filled="f" stroked="f">
              <v:textbox inset="0,0,0,0">
                <w:txbxContent>
                  <w:p w14:paraId="1D8C609C" w14:textId="77777777" w:rsidR="0069596D" w:rsidRDefault="00000000">
                    <w:pPr>
                      <w:pStyle w:val="BodyText"/>
                      <w:spacing w:line="264" w:lineRule="exact"/>
                      <w:ind w:left="20"/>
                      <w:rPr>
                        <w:rFonts w:ascii="Calibri"/>
                      </w:rPr>
                    </w:pPr>
                    <w:r>
                      <w:rPr>
                        <w:rFonts w:ascii="Calibri"/>
                        <w:spacing w:val="-14"/>
                      </w:rPr>
                      <w:t>NABET/AEA-</w:t>
                    </w:r>
                    <w:r>
                      <w:rPr>
                        <w:rFonts w:ascii="Calibri"/>
                        <w:spacing w:val="-2"/>
                      </w:rPr>
                      <w:t>MPPA/IA/007</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E9C789" w14:textId="77777777" w:rsidR="0069596D" w:rsidRDefault="00000000">
    <w:pPr>
      <w:pStyle w:val="BodyText"/>
      <w:spacing w:line="14" w:lineRule="auto"/>
      <w:rPr>
        <w:sz w:val="20"/>
      </w:rPr>
    </w:pPr>
    <w:r>
      <w:rPr>
        <w:noProof/>
      </w:rPr>
      <mc:AlternateContent>
        <mc:Choice Requires="wps">
          <w:drawing>
            <wp:anchor distT="0" distB="0" distL="0" distR="0" simplePos="0" relativeHeight="480737280" behindDoc="1" locked="0" layoutInCell="1" allowOverlap="1" wp14:anchorId="0A1F58D3" wp14:editId="6F9F5EA8">
              <wp:simplePos x="0" y="0"/>
              <wp:positionH relativeFrom="page">
                <wp:posOffset>5219700</wp:posOffset>
              </wp:positionH>
              <wp:positionV relativeFrom="page">
                <wp:posOffset>7111982</wp:posOffset>
              </wp:positionV>
              <wp:extent cx="241300" cy="194310"/>
              <wp:effectExtent l="0" t="0" r="0" b="0"/>
              <wp:wrapNone/>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358198D3" w14:textId="77777777" w:rsidR="0069596D" w:rsidRDefault="00000000">
                          <w:pPr>
                            <w:pStyle w:val="BodyText"/>
                            <w:spacing w:before="10"/>
                            <w:ind w:left="60"/>
                          </w:pPr>
                          <w:r>
                            <w:rPr>
                              <w:spacing w:val="-5"/>
                            </w:rPr>
                            <w:fldChar w:fldCharType="begin"/>
                          </w:r>
                          <w:r>
                            <w:rPr>
                              <w:spacing w:val="-5"/>
                            </w:rPr>
                            <w:instrText xml:space="preserve"> PAGE </w:instrText>
                          </w:r>
                          <w:r>
                            <w:rPr>
                              <w:spacing w:val="-5"/>
                            </w:rPr>
                            <w:fldChar w:fldCharType="separate"/>
                          </w:r>
                          <w:r>
                            <w:rPr>
                              <w:spacing w:val="-5"/>
                            </w:rPr>
                            <w:t>18</w:t>
                          </w:r>
                          <w:r>
                            <w:rPr>
                              <w:spacing w:val="-5"/>
                            </w:rPr>
                            <w:fldChar w:fldCharType="end"/>
                          </w:r>
                        </w:p>
                      </w:txbxContent>
                    </wps:txbx>
                    <wps:bodyPr wrap="square" lIns="0" tIns="0" rIns="0" bIns="0" rtlCol="0">
                      <a:noAutofit/>
                    </wps:bodyPr>
                  </wps:wsp>
                </a:graphicData>
              </a:graphic>
            </wp:anchor>
          </w:drawing>
        </mc:Choice>
        <mc:Fallback>
          <w:pict>
            <v:shapetype w14:anchorId="0A1F58D3" id="_x0000_t202" coordsize="21600,21600" o:spt="202" path="m,l,21600r21600,l21600,xe">
              <v:stroke joinstyle="miter"/>
              <v:path gradientshapeok="t" o:connecttype="rect"/>
            </v:shapetype>
            <v:shape id="Textbox 9" o:spid="_x0000_s1085" type="#_x0000_t202" style="position:absolute;margin-left:411pt;margin-top:560pt;width:19pt;height:15.3pt;z-index:-22579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" filled="f" stroked="f">
              <v:textbox inset="0,0,0,0">
                <w:txbxContent>
                  <w:p w14:paraId="358198D3" w14:textId="77777777" w:rsidR="0069596D" w:rsidRDefault="00000000">
                    <w:pPr>
                      <w:pStyle w:val="BodyText"/>
                      <w:spacing w:before="10"/>
                      <w:ind w:left="60"/>
                    </w:pPr>
                    <w:r>
                      <w:rPr>
                        <w:spacing w:val="-5"/>
                      </w:rPr>
                      <w:fldChar w:fldCharType="begin"/>
                    </w:r>
                    <w:r>
                      <w:rPr>
                        <w:spacing w:val="-5"/>
                      </w:rPr>
                      <w:instrText xml:space="preserve"> PAGE </w:instrText>
                    </w:r>
                    <w:r>
                      <w:rPr>
                        <w:spacing w:val="-5"/>
                      </w:rPr>
                      <w:fldChar w:fldCharType="separate"/>
                    </w:r>
                    <w:r>
                      <w:rPr>
                        <w:spacing w:val="-5"/>
                      </w:rPr>
                      <w:t>18</w:t>
                    </w:r>
                    <w:r>
                      <w:rPr>
                        <w:spacing w:val="-5"/>
                      </w:rPr>
                      <w:fldChar w:fldCharType="end"/>
                    </w:r>
                  </w:p>
                </w:txbxContent>
              </v:textbox>
              <w10:wrap anchorx="page" anchory="page"/>
            </v:shape>
          </w:pict>
        </mc:Fallback>
      </mc:AlternateContent>
    </w:r>
    <w:r>
      <w:rPr>
        <w:noProof/>
      </w:rPr>
      <mc:AlternateContent>
        <mc:Choice Requires="wps">
          <w:drawing>
            <wp:anchor distT="0" distB="0" distL="0" distR="0" simplePos="0" relativeHeight="480737792" behindDoc="1" locked="0" layoutInCell="1" allowOverlap="1" wp14:anchorId="4FFF4239" wp14:editId="0E9C73D4">
              <wp:simplePos x="0" y="0"/>
              <wp:positionH relativeFrom="page">
                <wp:posOffset>8480297</wp:posOffset>
              </wp:positionH>
              <wp:positionV relativeFrom="page">
                <wp:posOffset>7183628</wp:posOffset>
              </wp:positionV>
              <wp:extent cx="1564640" cy="177800"/>
              <wp:effectExtent l="0" t="0" r="0" b="0"/>
              <wp:wrapNone/>
              <wp:docPr id="10"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64640" cy="177800"/>
                      </a:xfrm>
                      <a:prstGeom prst="rect">
                        <a:avLst/>
                      </a:prstGeom>
                    </wps:spPr>
                    <wps:txbx>
                      <w:txbxContent>
                        <w:p w14:paraId="2CEFD95C" w14:textId="77777777" w:rsidR="0069596D" w:rsidRDefault="00000000">
                          <w:pPr>
                            <w:pStyle w:val="BodyText"/>
                            <w:spacing w:line="264" w:lineRule="exact"/>
                            <w:ind w:left="20"/>
                            <w:rPr>
                              <w:rFonts w:ascii="Calibri"/>
                            </w:rPr>
                          </w:pPr>
                          <w:r>
                            <w:rPr>
                              <w:rFonts w:ascii="Calibri"/>
                              <w:spacing w:val="-14"/>
                            </w:rPr>
                            <w:t>NABET/AEA-</w:t>
                          </w:r>
                          <w:r>
                            <w:rPr>
                              <w:rFonts w:ascii="Calibri"/>
                              <w:spacing w:val="-2"/>
                            </w:rPr>
                            <w:t>MPPA/IA/007</w:t>
                          </w:r>
                        </w:p>
                      </w:txbxContent>
                    </wps:txbx>
                    <wps:bodyPr wrap="square" lIns="0" tIns="0" rIns="0" bIns="0" rtlCol="0">
                      <a:noAutofit/>
                    </wps:bodyPr>
                  </wps:wsp>
                </a:graphicData>
              </a:graphic>
            </wp:anchor>
          </w:drawing>
        </mc:Choice>
        <mc:Fallback>
          <w:pict>
            <v:shape w14:anchorId="4FFF4239" id="Textbox 10" o:spid="_x0000_s1086" type="#_x0000_t202" style="position:absolute;margin-left:667.75pt;margin-top:565.65pt;width:123.2pt;height:14pt;z-index:-22578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" filled="f" stroked="f">
              <v:textbox inset="0,0,0,0">
                <w:txbxContent>
                  <w:p w14:paraId="2CEFD95C" w14:textId="77777777" w:rsidR="0069596D" w:rsidRDefault="00000000">
                    <w:pPr>
                      <w:pStyle w:val="BodyText"/>
                      <w:spacing w:line="264" w:lineRule="exact"/>
                      <w:ind w:left="20"/>
                      <w:rPr>
                        <w:rFonts w:ascii="Calibri"/>
                      </w:rPr>
                    </w:pPr>
                    <w:r>
                      <w:rPr>
                        <w:rFonts w:ascii="Calibri"/>
                        <w:spacing w:val="-14"/>
                      </w:rPr>
                      <w:t>NABET/AEA-</w:t>
                    </w:r>
                    <w:r>
                      <w:rPr>
                        <w:rFonts w:ascii="Calibri"/>
                        <w:spacing w:val="-2"/>
                      </w:rPr>
                      <w:t>MPPA/IA/007</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E0EB6" w14:textId="77777777" w:rsidR="0069596D" w:rsidRDefault="00000000">
    <w:pPr>
      <w:pStyle w:val="BodyText"/>
      <w:spacing w:line="14" w:lineRule="auto"/>
      <w:rPr>
        <w:sz w:val="20"/>
      </w:rPr>
    </w:pPr>
    <w:r>
      <w:rPr>
        <w:noProof/>
      </w:rPr>
      <mc:AlternateContent>
        <mc:Choice Requires="wps">
          <w:drawing>
            <wp:anchor distT="0" distB="0" distL="0" distR="0" simplePos="0" relativeHeight="480739328" behindDoc="1" locked="0" layoutInCell="1" allowOverlap="1" wp14:anchorId="5A28861E" wp14:editId="5FAE0FA7">
              <wp:simplePos x="0" y="0"/>
              <wp:positionH relativeFrom="page">
                <wp:posOffset>3683000</wp:posOffset>
              </wp:positionH>
              <wp:positionV relativeFrom="page">
                <wp:posOffset>10236182</wp:posOffset>
              </wp:positionV>
              <wp:extent cx="177800" cy="194310"/>
              <wp:effectExtent l="0" t="0" r="0" b="0"/>
              <wp:wrapNone/>
              <wp:docPr id="15" name="Text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7800" cy="194310"/>
                      </a:xfrm>
                      <a:prstGeom prst="rect">
                        <a:avLst/>
                      </a:prstGeom>
                    </wps:spPr>
                    <wps:txbx>
                      <w:txbxContent>
                        <w:p w14:paraId="704C39BE" w14:textId="77777777" w:rsidR="0069596D" w:rsidRDefault="00000000">
                          <w:pPr>
                            <w:pStyle w:val="BodyText"/>
                            <w:spacing w:before="10"/>
                            <w:ind w:left="20"/>
                          </w:pPr>
                          <w:r>
                            <w:rPr>
                              <w:spacing w:val="-5"/>
                            </w:rPr>
                            <w:t>20</w:t>
                          </w:r>
                        </w:p>
                      </w:txbxContent>
                    </wps:txbx>
                    <wps:bodyPr wrap="square" lIns="0" tIns="0" rIns="0" bIns="0" rtlCol="0">
                      <a:noAutofit/>
                    </wps:bodyPr>
                  </wps:wsp>
                </a:graphicData>
              </a:graphic>
            </wp:anchor>
          </w:drawing>
        </mc:Choice>
        <mc:Fallback>
          <w:pict>
            <v:shapetype w14:anchorId="5A28861E" id="_x0000_t202" coordsize="21600,21600" o:spt="202" path="m,l,21600r21600,l21600,xe">
              <v:stroke joinstyle="miter"/>
              <v:path gradientshapeok="t" o:connecttype="rect"/>
            </v:shapetype>
            <v:shape id="Textbox 15" o:spid="_x0000_s1089" type="#_x0000_t202" style="position:absolute;margin-left:290pt;margin-top:806pt;width:14pt;height:15.3pt;z-index:-22577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" filled="f" stroked="f">
              <v:textbox inset="0,0,0,0">
                <w:txbxContent>
                  <w:p w14:paraId="704C39BE" w14:textId="77777777" w:rsidR="0069596D" w:rsidRDefault="00000000">
                    <w:pPr>
                      <w:pStyle w:val="BodyText"/>
                      <w:spacing w:before="10"/>
                      <w:ind w:left="20"/>
                    </w:pPr>
                    <w:r>
                      <w:rPr>
                        <w:spacing w:val="-5"/>
                      </w:rPr>
                      <w:t>20</w:t>
                    </w:r>
                  </w:p>
                </w:txbxContent>
              </v:textbox>
              <w10:wrap anchorx="page" anchory="page"/>
            </v:shape>
          </w:pict>
        </mc:Fallback>
      </mc:AlternateContent>
    </w:r>
    <w:r>
      <w:rPr>
        <w:noProof/>
      </w:rPr>
      <mc:AlternateContent>
        <mc:Choice Requires="wps">
          <w:drawing>
            <wp:anchor distT="0" distB="0" distL="0" distR="0" simplePos="0" relativeHeight="480739840" behindDoc="1" locked="0" layoutInCell="1" allowOverlap="1" wp14:anchorId="339B62F1" wp14:editId="6B2F9941">
              <wp:simplePos x="0" y="0"/>
              <wp:positionH relativeFrom="page">
                <wp:posOffset>5374385</wp:posOffset>
              </wp:positionH>
              <wp:positionV relativeFrom="page">
                <wp:posOffset>10277347</wp:posOffset>
              </wp:positionV>
              <wp:extent cx="1564640" cy="177800"/>
              <wp:effectExtent l="0" t="0" r="0" b="0"/>
              <wp:wrapNone/>
              <wp:docPr id="16" name="Text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64640" cy="177800"/>
                      </a:xfrm>
                      <a:prstGeom prst="rect">
                        <a:avLst/>
                      </a:prstGeom>
                    </wps:spPr>
                    <wps:txbx>
                      <w:txbxContent>
                        <w:p w14:paraId="16B19F5C" w14:textId="77777777" w:rsidR="0069596D" w:rsidRDefault="00000000">
                          <w:pPr>
                            <w:pStyle w:val="BodyText"/>
                            <w:spacing w:line="264" w:lineRule="exact"/>
                            <w:ind w:left="20"/>
                            <w:rPr>
                              <w:rFonts w:ascii="Calibri"/>
                            </w:rPr>
                          </w:pPr>
                          <w:r>
                            <w:rPr>
                              <w:rFonts w:ascii="Calibri"/>
                              <w:spacing w:val="-14"/>
                            </w:rPr>
                            <w:t>NABET/AEA-</w:t>
                          </w:r>
                          <w:r>
                            <w:rPr>
                              <w:rFonts w:ascii="Calibri"/>
                              <w:spacing w:val="-2"/>
                            </w:rPr>
                            <w:t>MPPA/IA/007</w:t>
                          </w:r>
                        </w:p>
                      </w:txbxContent>
                    </wps:txbx>
                    <wps:bodyPr wrap="square" lIns="0" tIns="0" rIns="0" bIns="0" rtlCol="0">
                      <a:noAutofit/>
                    </wps:bodyPr>
                  </wps:wsp>
                </a:graphicData>
              </a:graphic>
            </wp:anchor>
          </w:drawing>
        </mc:Choice>
        <mc:Fallback>
          <w:pict>
            <v:shape w14:anchorId="339B62F1" id="Textbox 16" o:spid="_x0000_s1090" type="#_x0000_t202" style="position:absolute;margin-left:423.2pt;margin-top:809.25pt;width:123.2pt;height:14pt;z-index:-22576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" filled="f" stroked="f">
              <v:textbox inset="0,0,0,0">
                <w:txbxContent>
                  <w:p w14:paraId="16B19F5C" w14:textId="77777777" w:rsidR="0069596D" w:rsidRDefault="00000000">
                    <w:pPr>
                      <w:pStyle w:val="BodyText"/>
                      <w:spacing w:line="264" w:lineRule="exact"/>
                      <w:ind w:left="20"/>
                      <w:rPr>
                        <w:rFonts w:ascii="Calibri"/>
                      </w:rPr>
                    </w:pPr>
                    <w:r>
                      <w:rPr>
                        <w:rFonts w:ascii="Calibri"/>
                        <w:spacing w:val="-14"/>
                      </w:rPr>
                      <w:t>NABET/AEA-</w:t>
                    </w:r>
                    <w:r>
                      <w:rPr>
                        <w:rFonts w:ascii="Calibri"/>
                        <w:spacing w:val="-2"/>
                      </w:rPr>
                      <w:t>MPPA/IA/007</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8E9A3C" w14:textId="77777777" w:rsidR="0069596D" w:rsidRDefault="00000000">
    <w:pPr>
      <w:pStyle w:val="BodyText"/>
      <w:spacing w:line="14" w:lineRule="auto"/>
      <w:rPr>
        <w:sz w:val="20"/>
      </w:rPr>
    </w:pPr>
    <w:r>
      <w:rPr>
        <w:noProof/>
      </w:rPr>
      <mc:AlternateContent>
        <mc:Choice Requires="wps">
          <w:drawing>
            <wp:anchor distT="0" distB="0" distL="0" distR="0" simplePos="0" relativeHeight="480741376" behindDoc="1" locked="0" layoutInCell="1" allowOverlap="1" wp14:anchorId="7260C009" wp14:editId="04B40279">
              <wp:simplePos x="0" y="0"/>
              <wp:positionH relativeFrom="page">
                <wp:posOffset>3657600</wp:posOffset>
              </wp:positionH>
              <wp:positionV relativeFrom="page">
                <wp:posOffset>10236182</wp:posOffset>
              </wp:positionV>
              <wp:extent cx="241300" cy="194310"/>
              <wp:effectExtent l="0" t="0" r="0" b="0"/>
              <wp:wrapNone/>
              <wp:docPr id="19" name="Text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002A2705" w14:textId="77777777" w:rsidR="0069596D" w:rsidRDefault="00000000">
                          <w:pPr>
                            <w:pStyle w:val="BodyText"/>
                            <w:spacing w:before="10"/>
                            <w:ind w:left="60"/>
                          </w:pPr>
                          <w:r>
                            <w:rPr>
                              <w:spacing w:val="-5"/>
                            </w:rPr>
                            <w:fldChar w:fldCharType="begin"/>
                          </w:r>
                          <w:r>
                            <w:rPr>
                              <w:spacing w:val="-5"/>
                            </w:rPr>
                            <w:instrText xml:space="preserve"> PAGE </w:instrText>
                          </w:r>
                          <w:r>
                            <w:rPr>
                              <w:spacing w:val="-5"/>
                            </w:rPr>
                            <w:fldChar w:fldCharType="separate"/>
                          </w:r>
                          <w:r>
                            <w:rPr>
                              <w:spacing w:val="-5"/>
                            </w:rPr>
                            <w:t>21</w:t>
                          </w:r>
                          <w:r>
                            <w:rPr>
                              <w:spacing w:val="-5"/>
                            </w:rPr>
                            <w:fldChar w:fldCharType="end"/>
                          </w:r>
                        </w:p>
                      </w:txbxContent>
                    </wps:txbx>
                    <wps:bodyPr wrap="square" lIns="0" tIns="0" rIns="0" bIns="0" rtlCol="0">
                      <a:noAutofit/>
                    </wps:bodyPr>
                  </wps:wsp>
                </a:graphicData>
              </a:graphic>
            </wp:anchor>
          </w:drawing>
        </mc:Choice>
        <mc:Fallback>
          <w:pict>
            <v:shapetype w14:anchorId="7260C009" id="_x0000_t202" coordsize="21600,21600" o:spt="202" path="m,l,21600r21600,l21600,xe">
              <v:stroke joinstyle="miter"/>
              <v:path gradientshapeok="t" o:connecttype="rect"/>
            </v:shapetype>
            <v:shape id="Textbox 19" o:spid="_x0000_s1093" type="#_x0000_t202" style="position:absolute;margin-left:4in;margin-top:806pt;width:19pt;height:15.3pt;z-index:-22575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" filled="f" stroked="f">
              <v:textbox inset="0,0,0,0">
                <w:txbxContent>
                  <w:p w14:paraId="002A2705" w14:textId="77777777" w:rsidR="0069596D" w:rsidRDefault="00000000">
                    <w:pPr>
                      <w:pStyle w:val="BodyText"/>
                      <w:spacing w:before="10"/>
                      <w:ind w:left="60"/>
                    </w:pPr>
                    <w:r>
                      <w:rPr>
                        <w:spacing w:val="-5"/>
                      </w:rPr>
                      <w:fldChar w:fldCharType="begin"/>
                    </w:r>
                    <w:r>
                      <w:rPr>
                        <w:spacing w:val="-5"/>
                      </w:rPr>
                      <w:instrText xml:space="preserve"> PAGE </w:instrText>
                    </w:r>
                    <w:r>
                      <w:rPr>
                        <w:spacing w:val="-5"/>
                      </w:rPr>
                      <w:fldChar w:fldCharType="separate"/>
                    </w:r>
                    <w:r>
                      <w:rPr>
                        <w:spacing w:val="-5"/>
                      </w:rPr>
                      <w:t>21</w:t>
                    </w:r>
                    <w:r>
                      <w:rPr>
                        <w:spacing w:val="-5"/>
                      </w:rPr>
                      <w:fldChar w:fldCharType="end"/>
                    </w:r>
                  </w:p>
                </w:txbxContent>
              </v:textbox>
              <w10:wrap anchorx="page" anchory="page"/>
            </v:shape>
          </w:pict>
        </mc:Fallback>
      </mc:AlternateContent>
    </w:r>
    <w:r>
      <w:rPr>
        <w:noProof/>
      </w:rPr>
      <mc:AlternateContent>
        <mc:Choice Requires="wps">
          <w:drawing>
            <wp:anchor distT="0" distB="0" distL="0" distR="0" simplePos="0" relativeHeight="480741888" behindDoc="1" locked="0" layoutInCell="1" allowOverlap="1" wp14:anchorId="08CF9056" wp14:editId="1DE0E572">
              <wp:simplePos x="0" y="0"/>
              <wp:positionH relativeFrom="page">
                <wp:posOffset>5325617</wp:posOffset>
              </wp:positionH>
              <wp:positionV relativeFrom="page">
                <wp:posOffset>10371835</wp:posOffset>
              </wp:positionV>
              <wp:extent cx="1564640" cy="177800"/>
              <wp:effectExtent l="0" t="0" r="0" b="0"/>
              <wp:wrapNone/>
              <wp:docPr id="20"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64640" cy="177800"/>
                      </a:xfrm>
                      <a:prstGeom prst="rect">
                        <a:avLst/>
                      </a:prstGeom>
                    </wps:spPr>
                    <wps:txbx>
                      <w:txbxContent>
                        <w:p w14:paraId="457AC5BB" w14:textId="77777777" w:rsidR="0069596D" w:rsidRDefault="00000000">
                          <w:pPr>
                            <w:pStyle w:val="BodyText"/>
                            <w:spacing w:line="264" w:lineRule="exact"/>
                            <w:ind w:left="20"/>
                            <w:rPr>
                              <w:rFonts w:ascii="Calibri"/>
                            </w:rPr>
                          </w:pPr>
                          <w:r>
                            <w:rPr>
                              <w:rFonts w:ascii="Calibri"/>
                              <w:spacing w:val="-14"/>
                            </w:rPr>
                            <w:t>NABET/AEA-</w:t>
                          </w:r>
                          <w:r>
                            <w:rPr>
                              <w:rFonts w:ascii="Calibri"/>
                              <w:spacing w:val="-2"/>
                            </w:rPr>
                            <w:t>MPPA/IA/007</w:t>
                          </w:r>
                        </w:p>
                      </w:txbxContent>
                    </wps:txbx>
                    <wps:bodyPr wrap="square" lIns="0" tIns="0" rIns="0" bIns="0" rtlCol="0">
                      <a:noAutofit/>
                    </wps:bodyPr>
                  </wps:wsp>
                </a:graphicData>
              </a:graphic>
            </wp:anchor>
          </w:drawing>
        </mc:Choice>
        <mc:Fallback>
          <w:pict>
            <v:shape w14:anchorId="08CF9056" id="Textbox 20" o:spid="_x0000_s1094" type="#_x0000_t202" style="position:absolute;margin-left:419.35pt;margin-top:816.7pt;width:123.2pt;height:14pt;z-index:-22574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" filled="f" stroked="f">
              <v:textbox inset="0,0,0,0">
                <w:txbxContent>
                  <w:p w14:paraId="457AC5BB" w14:textId="77777777" w:rsidR="0069596D" w:rsidRDefault="00000000">
                    <w:pPr>
                      <w:pStyle w:val="BodyText"/>
                      <w:spacing w:line="264" w:lineRule="exact"/>
                      <w:ind w:left="20"/>
                      <w:rPr>
                        <w:rFonts w:ascii="Calibri"/>
                      </w:rPr>
                    </w:pPr>
                    <w:r>
                      <w:rPr>
                        <w:rFonts w:ascii="Calibri"/>
                        <w:spacing w:val="-14"/>
                      </w:rPr>
                      <w:t>NABET/AEA-</w:t>
                    </w:r>
                    <w:r>
                      <w:rPr>
                        <w:rFonts w:ascii="Calibri"/>
                        <w:spacing w:val="-2"/>
                      </w:rPr>
                      <w:t>MPPA/IA/007</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A947CE" w14:textId="77777777" w:rsidR="0069596D" w:rsidRDefault="00000000">
    <w:pPr>
      <w:pStyle w:val="BodyText"/>
      <w:spacing w:line="14" w:lineRule="auto"/>
      <w:rPr>
        <w:sz w:val="20"/>
      </w:rPr>
    </w:pPr>
    <w:r>
      <w:rPr>
        <w:noProof/>
      </w:rPr>
      <mc:AlternateContent>
        <mc:Choice Requires="wps">
          <w:drawing>
            <wp:anchor distT="0" distB="0" distL="0" distR="0" simplePos="0" relativeHeight="480742400" behindDoc="1" locked="0" layoutInCell="1" allowOverlap="1" wp14:anchorId="57CF14B7" wp14:editId="3E5A8334">
              <wp:simplePos x="0" y="0"/>
              <wp:positionH relativeFrom="page">
                <wp:posOffset>5245100</wp:posOffset>
              </wp:positionH>
              <wp:positionV relativeFrom="page">
                <wp:posOffset>7111982</wp:posOffset>
              </wp:positionV>
              <wp:extent cx="177800" cy="194310"/>
              <wp:effectExtent l="0" t="0" r="0" b="0"/>
              <wp:wrapNone/>
              <wp:docPr id="114"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7800" cy="194310"/>
                      </a:xfrm>
                      <a:prstGeom prst="rect">
                        <a:avLst/>
                      </a:prstGeom>
                    </wps:spPr>
                    <wps:txbx>
                      <w:txbxContent>
                        <w:p w14:paraId="37D617E0" w14:textId="77777777" w:rsidR="0069596D" w:rsidRDefault="00000000">
                          <w:pPr>
                            <w:pStyle w:val="BodyText"/>
                            <w:spacing w:before="10"/>
                            <w:ind w:left="20"/>
                          </w:pPr>
                          <w:r>
                            <w:rPr>
                              <w:spacing w:val="-5"/>
                            </w:rPr>
                            <w:t>50</w:t>
                          </w:r>
                        </w:p>
                      </w:txbxContent>
                    </wps:txbx>
                    <wps:bodyPr wrap="square" lIns="0" tIns="0" rIns="0" bIns="0" rtlCol="0">
                      <a:noAutofit/>
                    </wps:bodyPr>
                  </wps:wsp>
                </a:graphicData>
              </a:graphic>
            </wp:anchor>
          </w:drawing>
        </mc:Choice>
        <mc:Fallback>
          <w:pict>
            <v:shapetype w14:anchorId="57CF14B7" id="_x0000_t202" coordsize="21600,21600" o:spt="202" path="m,l,21600r21600,l21600,xe">
              <v:stroke joinstyle="miter"/>
              <v:path gradientshapeok="t" o:connecttype="rect"/>
            </v:shapetype>
            <v:shape id="Textbox 114" o:spid="_x0000_s1095" type="#_x0000_t202" style="position:absolute;margin-left:413pt;margin-top:560pt;width:14pt;height:15.3pt;z-index:-225740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" filled="f" stroked="f">
              <v:textbox inset="0,0,0,0">
                <w:txbxContent>
                  <w:p w14:paraId="37D617E0" w14:textId="77777777" w:rsidR="0069596D" w:rsidRDefault="00000000">
                    <w:pPr>
                      <w:pStyle w:val="BodyText"/>
                      <w:spacing w:before="10"/>
                      <w:ind w:left="20"/>
                    </w:pPr>
                    <w:r>
                      <w:rPr>
                        <w:spacing w:val="-5"/>
                      </w:rPr>
                      <w:t>50</w:t>
                    </w:r>
                  </w:p>
                </w:txbxContent>
              </v:textbox>
              <w10:wrap anchorx="page" anchory="page"/>
            </v:shape>
          </w:pict>
        </mc:Fallback>
      </mc:AlternateContent>
    </w:r>
    <w:r>
      <w:rPr>
        <w:noProof/>
      </w:rPr>
      <mc:AlternateContent>
        <mc:Choice Requires="wps">
          <w:drawing>
            <wp:anchor distT="0" distB="0" distL="0" distR="0" simplePos="0" relativeHeight="480742912" behindDoc="1" locked="0" layoutInCell="1" allowOverlap="1" wp14:anchorId="316829C0" wp14:editId="041665A6">
              <wp:simplePos x="0" y="0"/>
              <wp:positionH relativeFrom="page">
                <wp:posOffset>8446769</wp:posOffset>
              </wp:positionH>
              <wp:positionV relativeFrom="page">
                <wp:posOffset>7252207</wp:posOffset>
              </wp:positionV>
              <wp:extent cx="1564640" cy="177800"/>
              <wp:effectExtent l="0" t="0" r="0" b="0"/>
              <wp:wrapNone/>
              <wp:docPr id="115" name="Text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64640" cy="177800"/>
                      </a:xfrm>
                      <a:prstGeom prst="rect">
                        <a:avLst/>
                      </a:prstGeom>
                    </wps:spPr>
                    <wps:txbx>
                      <w:txbxContent>
                        <w:p w14:paraId="6D90C188" w14:textId="77777777" w:rsidR="0069596D" w:rsidRDefault="00000000">
                          <w:pPr>
                            <w:pStyle w:val="BodyText"/>
                            <w:spacing w:line="264" w:lineRule="exact"/>
                            <w:ind w:left="20"/>
                            <w:rPr>
                              <w:rFonts w:ascii="Calibri"/>
                            </w:rPr>
                          </w:pPr>
                          <w:r>
                            <w:rPr>
                              <w:rFonts w:ascii="Calibri"/>
                              <w:spacing w:val="-14"/>
                            </w:rPr>
                            <w:t>NABET/AEA-</w:t>
                          </w:r>
                          <w:r>
                            <w:rPr>
                              <w:rFonts w:ascii="Calibri"/>
                              <w:spacing w:val="-2"/>
                            </w:rPr>
                            <w:t>MPPA/IA/007</w:t>
                          </w:r>
                        </w:p>
                      </w:txbxContent>
                    </wps:txbx>
                    <wps:bodyPr wrap="square" lIns="0" tIns="0" rIns="0" bIns="0" rtlCol="0">
                      <a:noAutofit/>
                    </wps:bodyPr>
                  </wps:wsp>
                </a:graphicData>
              </a:graphic>
            </wp:anchor>
          </w:drawing>
        </mc:Choice>
        <mc:Fallback>
          <w:pict>
            <v:shape w14:anchorId="316829C0" id="Textbox 115" o:spid="_x0000_s1096" type="#_x0000_t202" style="position:absolute;margin-left:665.1pt;margin-top:571.05pt;width:123.2pt;height:14pt;z-index:-22573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" filled="f" stroked="f">
              <v:textbox inset="0,0,0,0">
                <w:txbxContent>
                  <w:p w14:paraId="6D90C188" w14:textId="77777777" w:rsidR="0069596D" w:rsidRDefault="00000000">
                    <w:pPr>
                      <w:pStyle w:val="BodyText"/>
                      <w:spacing w:line="264" w:lineRule="exact"/>
                      <w:ind w:left="20"/>
                      <w:rPr>
                        <w:rFonts w:ascii="Calibri"/>
                      </w:rPr>
                    </w:pPr>
                    <w:r>
                      <w:rPr>
                        <w:rFonts w:ascii="Calibri"/>
                        <w:spacing w:val="-14"/>
                      </w:rPr>
                      <w:t>NABET/AEA-</w:t>
                    </w:r>
                    <w:r>
                      <w:rPr>
                        <w:rFonts w:ascii="Calibri"/>
                        <w:spacing w:val="-2"/>
                      </w:rPr>
                      <w:t>MPPA/IA/007</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F1CD63" w14:textId="77777777" w:rsidR="0069596D" w:rsidRDefault="00000000">
    <w:pPr>
      <w:pStyle w:val="BodyText"/>
      <w:spacing w:line="14" w:lineRule="auto"/>
      <w:rPr>
        <w:sz w:val="20"/>
      </w:rPr>
    </w:pPr>
    <w:r>
      <w:rPr>
        <w:noProof/>
      </w:rPr>
      <mc:AlternateContent>
        <mc:Choice Requires="wps">
          <w:drawing>
            <wp:anchor distT="0" distB="0" distL="0" distR="0" simplePos="0" relativeHeight="480744448" behindDoc="1" locked="0" layoutInCell="1" allowOverlap="1" wp14:anchorId="583BA870" wp14:editId="03B9AB34">
              <wp:simplePos x="0" y="0"/>
              <wp:positionH relativeFrom="page">
                <wp:posOffset>3657600</wp:posOffset>
              </wp:positionH>
              <wp:positionV relativeFrom="page">
                <wp:posOffset>10236182</wp:posOffset>
              </wp:positionV>
              <wp:extent cx="241300" cy="194310"/>
              <wp:effectExtent l="0" t="0" r="0" b="0"/>
              <wp:wrapNone/>
              <wp:docPr id="120" name="Text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4D2EDC77" w14:textId="77777777" w:rsidR="0069596D" w:rsidRDefault="00000000">
                          <w:pPr>
                            <w:pStyle w:val="BodyText"/>
                            <w:spacing w:before="10"/>
                            <w:ind w:left="60"/>
                          </w:pPr>
                          <w:r>
                            <w:rPr>
                              <w:spacing w:val="-5"/>
                            </w:rPr>
                            <w:fldChar w:fldCharType="begin"/>
                          </w:r>
                          <w:r>
                            <w:rPr>
                              <w:spacing w:val="-5"/>
                            </w:rPr>
                            <w:instrText xml:space="preserve"> PAGE </w:instrText>
                          </w:r>
                          <w:r>
                            <w:rPr>
                              <w:spacing w:val="-5"/>
                            </w:rPr>
                            <w:fldChar w:fldCharType="separate"/>
                          </w:r>
                          <w:r>
                            <w:rPr>
                              <w:spacing w:val="-5"/>
                            </w:rPr>
                            <w:t>51</w:t>
                          </w:r>
                          <w:r>
                            <w:rPr>
                              <w:spacing w:val="-5"/>
                            </w:rPr>
                            <w:fldChar w:fldCharType="end"/>
                          </w:r>
                        </w:p>
                      </w:txbxContent>
                    </wps:txbx>
                    <wps:bodyPr wrap="square" lIns="0" tIns="0" rIns="0" bIns="0" rtlCol="0">
                      <a:noAutofit/>
                    </wps:bodyPr>
                  </wps:wsp>
                </a:graphicData>
              </a:graphic>
            </wp:anchor>
          </w:drawing>
        </mc:Choice>
        <mc:Fallback>
          <w:pict>
            <v:shapetype w14:anchorId="583BA870" id="_x0000_t202" coordsize="21600,21600" o:spt="202" path="m,l,21600r21600,l21600,xe">
              <v:stroke joinstyle="miter"/>
              <v:path gradientshapeok="t" o:connecttype="rect"/>
            </v:shapetype>
            <v:shape id="Textbox 120" o:spid="_x0000_s1099" type="#_x0000_t202" style="position:absolute;margin-left:4in;margin-top:806pt;width:19pt;height:15.3pt;z-index:-22572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" filled="f" stroked="f">
              <v:textbox inset="0,0,0,0">
                <w:txbxContent>
                  <w:p w14:paraId="4D2EDC77" w14:textId="77777777" w:rsidR="0069596D" w:rsidRDefault="00000000">
                    <w:pPr>
                      <w:pStyle w:val="BodyText"/>
                      <w:spacing w:before="10"/>
                      <w:ind w:left="60"/>
                    </w:pPr>
                    <w:r>
                      <w:rPr>
                        <w:spacing w:val="-5"/>
                      </w:rPr>
                      <w:fldChar w:fldCharType="begin"/>
                    </w:r>
                    <w:r>
                      <w:rPr>
                        <w:spacing w:val="-5"/>
                      </w:rPr>
                      <w:instrText xml:space="preserve"> PAGE </w:instrText>
                    </w:r>
                    <w:r>
                      <w:rPr>
                        <w:spacing w:val="-5"/>
                      </w:rPr>
                      <w:fldChar w:fldCharType="separate"/>
                    </w:r>
                    <w:r>
                      <w:rPr>
                        <w:spacing w:val="-5"/>
                      </w:rPr>
                      <w:t>51</w:t>
                    </w:r>
                    <w:r>
                      <w:rPr>
                        <w:spacing w:val="-5"/>
                      </w:rPr>
                      <w:fldChar w:fldCharType="end"/>
                    </w:r>
                  </w:p>
                </w:txbxContent>
              </v:textbox>
              <w10:wrap anchorx="page" anchory="page"/>
            </v:shape>
          </w:pict>
        </mc:Fallback>
      </mc:AlternateContent>
    </w:r>
    <w:r>
      <w:rPr>
        <w:noProof/>
      </w:rPr>
      <mc:AlternateContent>
        <mc:Choice Requires="wps">
          <w:drawing>
            <wp:anchor distT="0" distB="0" distL="0" distR="0" simplePos="0" relativeHeight="480744960" behindDoc="1" locked="0" layoutInCell="1" allowOverlap="1" wp14:anchorId="04E9AD8E" wp14:editId="13B3D4E4">
              <wp:simplePos x="0" y="0"/>
              <wp:positionH relativeFrom="page">
                <wp:posOffset>5417058</wp:posOffset>
              </wp:positionH>
              <wp:positionV relativeFrom="page">
                <wp:posOffset>10376407</wp:posOffset>
              </wp:positionV>
              <wp:extent cx="1564640" cy="177800"/>
              <wp:effectExtent l="0" t="0" r="0" b="0"/>
              <wp:wrapNone/>
              <wp:docPr id="121" name="Text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64640" cy="177800"/>
                      </a:xfrm>
                      <a:prstGeom prst="rect">
                        <a:avLst/>
                      </a:prstGeom>
                    </wps:spPr>
                    <wps:txbx>
                      <w:txbxContent>
                        <w:p w14:paraId="5851DFA0" w14:textId="77777777" w:rsidR="0069596D" w:rsidRDefault="00000000">
                          <w:pPr>
                            <w:pStyle w:val="BodyText"/>
                            <w:spacing w:line="264" w:lineRule="exact"/>
                            <w:ind w:left="20"/>
                            <w:rPr>
                              <w:rFonts w:ascii="Calibri"/>
                            </w:rPr>
                          </w:pPr>
                          <w:r>
                            <w:rPr>
                              <w:rFonts w:ascii="Calibri"/>
                              <w:spacing w:val="-14"/>
                            </w:rPr>
                            <w:t>NABET/AEA-</w:t>
                          </w:r>
                          <w:r>
                            <w:rPr>
                              <w:rFonts w:ascii="Calibri"/>
                              <w:spacing w:val="-2"/>
                            </w:rPr>
                            <w:t>MPPA/IA/007</w:t>
                          </w:r>
                        </w:p>
                      </w:txbxContent>
                    </wps:txbx>
                    <wps:bodyPr wrap="square" lIns="0" tIns="0" rIns="0" bIns="0" rtlCol="0">
                      <a:noAutofit/>
                    </wps:bodyPr>
                  </wps:wsp>
                </a:graphicData>
              </a:graphic>
            </wp:anchor>
          </w:drawing>
        </mc:Choice>
        <mc:Fallback>
          <w:pict>
            <v:shape w14:anchorId="04E9AD8E" id="Textbox 121" o:spid="_x0000_s1100" type="#_x0000_t202" style="position:absolute;margin-left:426.55pt;margin-top:817.05pt;width:123.2pt;height:14pt;z-index:-22571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" filled="f" stroked="f">
              <v:textbox inset="0,0,0,0">
                <w:txbxContent>
                  <w:p w14:paraId="5851DFA0" w14:textId="77777777" w:rsidR="0069596D" w:rsidRDefault="00000000">
                    <w:pPr>
                      <w:pStyle w:val="BodyText"/>
                      <w:spacing w:line="264" w:lineRule="exact"/>
                      <w:ind w:left="20"/>
                      <w:rPr>
                        <w:rFonts w:ascii="Calibri"/>
                      </w:rPr>
                    </w:pPr>
                    <w:r>
                      <w:rPr>
                        <w:rFonts w:ascii="Calibri"/>
                        <w:spacing w:val="-14"/>
                      </w:rPr>
                      <w:t>NABET/AEA-</w:t>
                    </w:r>
                    <w:r>
                      <w:rPr>
                        <w:rFonts w:ascii="Calibri"/>
                        <w:spacing w:val="-2"/>
                      </w:rPr>
                      <w:t>MPPA/IA/007</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758B34" w14:textId="77777777" w:rsidR="0069596D" w:rsidRDefault="00000000">
    <w:pPr>
      <w:pStyle w:val="BodyText"/>
      <w:spacing w:line="14" w:lineRule="auto"/>
      <w:rPr>
        <w:sz w:val="20"/>
      </w:rPr>
    </w:pPr>
    <w:r>
      <w:rPr>
        <w:noProof/>
      </w:rPr>
      <mc:AlternateContent>
        <mc:Choice Requires="wps">
          <w:drawing>
            <wp:anchor distT="0" distB="0" distL="0" distR="0" simplePos="0" relativeHeight="480746496" behindDoc="1" locked="0" layoutInCell="1" allowOverlap="1" wp14:anchorId="79D7E7C9" wp14:editId="6AE3FF81">
              <wp:simplePos x="0" y="0"/>
              <wp:positionH relativeFrom="page">
                <wp:posOffset>5219700</wp:posOffset>
              </wp:positionH>
              <wp:positionV relativeFrom="page">
                <wp:posOffset>7111982</wp:posOffset>
              </wp:positionV>
              <wp:extent cx="241300" cy="194310"/>
              <wp:effectExtent l="0" t="0" r="0" b="0"/>
              <wp:wrapNone/>
              <wp:docPr id="126" name="Text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60B29B43" w14:textId="77777777" w:rsidR="0069596D" w:rsidRDefault="00000000">
                          <w:pPr>
                            <w:pStyle w:val="BodyText"/>
                            <w:spacing w:before="10"/>
                            <w:ind w:left="60"/>
                          </w:pPr>
                          <w:r>
                            <w:rPr>
                              <w:spacing w:val="-5"/>
                            </w:rPr>
                            <w:fldChar w:fldCharType="begin"/>
                          </w:r>
                          <w:r>
                            <w:rPr>
                              <w:spacing w:val="-5"/>
                            </w:rPr>
                            <w:instrText xml:space="preserve"> PAGE </w:instrText>
                          </w:r>
                          <w:r>
                            <w:rPr>
                              <w:spacing w:val="-5"/>
                            </w:rPr>
                            <w:fldChar w:fldCharType="separate"/>
                          </w:r>
                          <w:r>
                            <w:rPr>
                              <w:spacing w:val="-5"/>
                            </w:rPr>
                            <w:t>64</w:t>
                          </w:r>
                          <w:r>
                            <w:rPr>
                              <w:spacing w:val="-5"/>
                            </w:rPr>
                            <w:fldChar w:fldCharType="end"/>
                          </w:r>
                        </w:p>
                      </w:txbxContent>
                    </wps:txbx>
                    <wps:bodyPr wrap="square" lIns="0" tIns="0" rIns="0" bIns="0" rtlCol="0">
                      <a:noAutofit/>
                    </wps:bodyPr>
                  </wps:wsp>
                </a:graphicData>
              </a:graphic>
            </wp:anchor>
          </w:drawing>
        </mc:Choice>
        <mc:Fallback>
          <w:pict>
            <v:shapetype w14:anchorId="79D7E7C9" id="_x0000_t202" coordsize="21600,21600" o:spt="202" path="m,l,21600r21600,l21600,xe">
              <v:stroke joinstyle="miter"/>
              <v:path gradientshapeok="t" o:connecttype="rect"/>
            </v:shapetype>
            <v:shape id="Textbox 126" o:spid="_x0000_s1103" type="#_x0000_t202" style="position:absolute;margin-left:411pt;margin-top:560pt;width:19pt;height:15.3pt;z-index:-22569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" filled="f" stroked="f">
              <v:textbox inset="0,0,0,0">
                <w:txbxContent>
                  <w:p w14:paraId="60B29B43" w14:textId="77777777" w:rsidR="0069596D" w:rsidRDefault="00000000">
                    <w:pPr>
                      <w:pStyle w:val="BodyText"/>
                      <w:spacing w:before="10"/>
                      <w:ind w:left="60"/>
                    </w:pPr>
                    <w:r>
                      <w:rPr>
                        <w:spacing w:val="-5"/>
                      </w:rPr>
                      <w:fldChar w:fldCharType="begin"/>
                    </w:r>
                    <w:r>
                      <w:rPr>
                        <w:spacing w:val="-5"/>
                      </w:rPr>
                      <w:instrText xml:space="preserve"> PAGE </w:instrText>
                    </w:r>
                    <w:r>
                      <w:rPr>
                        <w:spacing w:val="-5"/>
                      </w:rPr>
                      <w:fldChar w:fldCharType="separate"/>
                    </w:r>
                    <w:r>
                      <w:rPr>
                        <w:spacing w:val="-5"/>
                      </w:rPr>
                      <w:t>64</w:t>
                    </w:r>
                    <w:r>
                      <w:rPr>
                        <w:spacing w:val="-5"/>
                      </w:rPr>
                      <w:fldChar w:fldCharType="end"/>
                    </w:r>
                  </w:p>
                </w:txbxContent>
              </v:textbox>
              <w10:wrap anchorx="page" anchory="page"/>
            </v:shape>
          </w:pict>
        </mc:Fallback>
      </mc:AlternateContent>
    </w:r>
    <w:r>
      <w:rPr>
        <w:noProof/>
      </w:rPr>
      <mc:AlternateContent>
        <mc:Choice Requires="wps">
          <w:drawing>
            <wp:anchor distT="0" distB="0" distL="0" distR="0" simplePos="0" relativeHeight="480747008" behindDoc="1" locked="0" layoutInCell="1" allowOverlap="1" wp14:anchorId="47CDF0DF" wp14:editId="429E8257">
              <wp:simplePos x="0" y="0"/>
              <wp:positionH relativeFrom="page">
                <wp:posOffset>8440673</wp:posOffset>
              </wp:positionH>
              <wp:positionV relativeFrom="page">
                <wp:posOffset>7191247</wp:posOffset>
              </wp:positionV>
              <wp:extent cx="1564640" cy="177800"/>
              <wp:effectExtent l="0" t="0" r="0" b="0"/>
              <wp:wrapNone/>
              <wp:docPr id="127" name="Text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64640" cy="177800"/>
                      </a:xfrm>
                      <a:prstGeom prst="rect">
                        <a:avLst/>
                      </a:prstGeom>
                    </wps:spPr>
                    <wps:txbx>
                      <w:txbxContent>
                        <w:p w14:paraId="49F20ED3" w14:textId="77777777" w:rsidR="0069596D" w:rsidRDefault="00000000">
                          <w:pPr>
                            <w:pStyle w:val="BodyText"/>
                            <w:spacing w:line="264" w:lineRule="exact"/>
                            <w:ind w:left="20"/>
                            <w:rPr>
                              <w:rFonts w:ascii="Calibri"/>
                            </w:rPr>
                          </w:pPr>
                          <w:r>
                            <w:rPr>
                              <w:rFonts w:ascii="Calibri"/>
                              <w:spacing w:val="-14"/>
                            </w:rPr>
                            <w:t>NABET/AEA-</w:t>
                          </w:r>
                          <w:r>
                            <w:rPr>
                              <w:rFonts w:ascii="Calibri"/>
                              <w:spacing w:val="-2"/>
                            </w:rPr>
                            <w:t>MPPA/IA/007</w:t>
                          </w:r>
                        </w:p>
                      </w:txbxContent>
                    </wps:txbx>
                    <wps:bodyPr wrap="square" lIns="0" tIns="0" rIns="0" bIns="0" rtlCol="0">
                      <a:noAutofit/>
                    </wps:bodyPr>
                  </wps:wsp>
                </a:graphicData>
              </a:graphic>
            </wp:anchor>
          </w:drawing>
        </mc:Choice>
        <mc:Fallback>
          <w:pict>
            <v:shape w14:anchorId="47CDF0DF" id="Textbox 127" o:spid="_x0000_s1104" type="#_x0000_t202" style="position:absolute;margin-left:664.6pt;margin-top:566.25pt;width:123.2pt;height:14pt;z-index:-22569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" filled="f" stroked="f">
              <v:textbox inset="0,0,0,0">
                <w:txbxContent>
                  <w:p w14:paraId="49F20ED3" w14:textId="77777777" w:rsidR="0069596D" w:rsidRDefault="00000000">
                    <w:pPr>
                      <w:pStyle w:val="BodyText"/>
                      <w:spacing w:line="264" w:lineRule="exact"/>
                      <w:ind w:left="20"/>
                      <w:rPr>
                        <w:rFonts w:ascii="Calibri"/>
                      </w:rPr>
                    </w:pPr>
                    <w:r>
                      <w:rPr>
                        <w:rFonts w:ascii="Calibri"/>
                        <w:spacing w:val="-14"/>
                      </w:rPr>
                      <w:t>NABET/AEA-</w:t>
                    </w:r>
                    <w:r>
                      <w:rPr>
                        <w:rFonts w:ascii="Calibri"/>
                        <w:spacing w:val="-2"/>
                      </w:rPr>
                      <w:t>MPPA/IA/007</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E8225" w14:textId="77777777" w:rsidR="0069596D" w:rsidRDefault="00000000">
    <w:pPr>
      <w:pStyle w:val="BodyText"/>
      <w:spacing w:line="14" w:lineRule="auto"/>
      <w:rPr>
        <w:sz w:val="20"/>
      </w:rPr>
    </w:pPr>
    <w:r>
      <w:rPr>
        <w:noProof/>
      </w:rPr>
      <mc:AlternateContent>
        <mc:Choice Requires="wps">
          <w:drawing>
            <wp:anchor distT="0" distB="0" distL="0" distR="0" simplePos="0" relativeHeight="480747520" behindDoc="1" locked="0" layoutInCell="1" allowOverlap="1" wp14:anchorId="55FB0996" wp14:editId="1AABB25C">
              <wp:simplePos x="0" y="0"/>
              <wp:positionH relativeFrom="page">
                <wp:posOffset>5540502</wp:posOffset>
              </wp:positionH>
              <wp:positionV relativeFrom="page">
                <wp:posOffset>10376407</wp:posOffset>
              </wp:positionV>
              <wp:extent cx="1564640" cy="177800"/>
              <wp:effectExtent l="0" t="0" r="0" b="0"/>
              <wp:wrapNone/>
              <wp:docPr id="128" name="Text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64640" cy="177800"/>
                      </a:xfrm>
                      <a:prstGeom prst="rect">
                        <a:avLst/>
                      </a:prstGeom>
                    </wps:spPr>
                    <wps:txbx>
                      <w:txbxContent>
                        <w:p w14:paraId="4B4BF47E" w14:textId="77777777" w:rsidR="0069596D" w:rsidRDefault="00000000">
                          <w:pPr>
                            <w:pStyle w:val="BodyText"/>
                            <w:spacing w:line="264" w:lineRule="exact"/>
                            <w:ind w:left="20"/>
                            <w:rPr>
                              <w:rFonts w:ascii="Calibri"/>
                            </w:rPr>
                          </w:pPr>
                          <w:r>
                            <w:rPr>
                              <w:rFonts w:ascii="Calibri"/>
                              <w:spacing w:val="-14"/>
                            </w:rPr>
                            <w:t>NABET/AEA-</w:t>
                          </w:r>
                          <w:r>
                            <w:rPr>
                              <w:rFonts w:ascii="Calibri"/>
                              <w:spacing w:val="-2"/>
                            </w:rPr>
                            <w:t>MPPA/IA/007</w:t>
                          </w:r>
                        </w:p>
                      </w:txbxContent>
                    </wps:txbx>
                    <wps:bodyPr wrap="square" lIns="0" tIns="0" rIns="0" bIns="0" rtlCol="0">
                      <a:noAutofit/>
                    </wps:bodyPr>
                  </wps:wsp>
                </a:graphicData>
              </a:graphic>
            </wp:anchor>
          </w:drawing>
        </mc:Choice>
        <mc:Fallback>
          <w:pict>
            <v:shapetype w14:anchorId="55FB0996" id="_x0000_t202" coordsize="21600,21600" o:spt="202" path="m,l,21600r21600,l21600,xe">
              <v:stroke joinstyle="miter"/>
              <v:path gradientshapeok="t" o:connecttype="rect"/>
            </v:shapetype>
            <v:shape id="Textbox 128" o:spid="_x0000_s1105" type="#_x0000_t202" style="position:absolute;margin-left:436.25pt;margin-top:817.05pt;width:123.2pt;height:14pt;z-index:-225689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" filled="f" stroked="f">
              <v:textbox inset="0,0,0,0">
                <w:txbxContent>
                  <w:p w14:paraId="4B4BF47E" w14:textId="77777777" w:rsidR="0069596D" w:rsidRDefault="00000000">
                    <w:pPr>
                      <w:pStyle w:val="BodyText"/>
                      <w:spacing w:line="264" w:lineRule="exact"/>
                      <w:ind w:left="20"/>
                      <w:rPr>
                        <w:rFonts w:ascii="Calibri"/>
                      </w:rPr>
                    </w:pPr>
                    <w:r>
                      <w:rPr>
                        <w:rFonts w:ascii="Calibri"/>
                        <w:spacing w:val="-14"/>
                      </w:rPr>
                      <w:t>NABET/AEA-</w:t>
                    </w:r>
                    <w:r>
                      <w:rPr>
                        <w:rFonts w:ascii="Calibri"/>
                        <w:spacing w:val="-2"/>
                      </w:rPr>
                      <w:t>MPPA/IA/007</w:t>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F3781" w14:textId="77777777" w:rsidR="0069596D" w:rsidRDefault="00000000">
    <w:pPr>
      <w:pStyle w:val="BodyText"/>
      <w:spacing w:line="14" w:lineRule="auto"/>
      <w:rPr>
        <w:sz w:val="20"/>
      </w:rPr>
    </w:pPr>
    <w:r>
      <w:rPr>
        <w:noProof/>
      </w:rPr>
      <mc:AlternateContent>
        <mc:Choice Requires="wps">
          <w:drawing>
            <wp:anchor distT="0" distB="0" distL="0" distR="0" simplePos="0" relativeHeight="480749056" behindDoc="1" locked="0" layoutInCell="1" allowOverlap="1" wp14:anchorId="55049F72" wp14:editId="2D65C523">
              <wp:simplePos x="0" y="0"/>
              <wp:positionH relativeFrom="page">
                <wp:posOffset>5219700</wp:posOffset>
              </wp:positionH>
              <wp:positionV relativeFrom="page">
                <wp:posOffset>7111982</wp:posOffset>
              </wp:positionV>
              <wp:extent cx="241300" cy="194310"/>
              <wp:effectExtent l="0" t="0" r="0" b="0"/>
              <wp:wrapNone/>
              <wp:docPr id="131" name="Text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4401972D" w14:textId="77777777" w:rsidR="0069596D" w:rsidRDefault="00000000">
                          <w:pPr>
                            <w:pStyle w:val="BodyText"/>
                            <w:spacing w:before="10"/>
                            <w:ind w:left="60"/>
                          </w:pPr>
                          <w:r>
                            <w:rPr>
                              <w:spacing w:val="-5"/>
                            </w:rPr>
                            <w:fldChar w:fldCharType="begin"/>
                          </w:r>
                          <w:r>
                            <w:rPr>
                              <w:spacing w:val="-5"/>
                            </w:rPr>
                            <w:instrText xml:space="preserve"> PAGE </w:instrText>
                          </w:r>
                          <w:r>
                            <w:rPr>
                              <w:spacing w:val="-5"/>
                            </w:rPr>
                            <w:fldChar w:fldCharType="separate"/>
                          </w:r>
                          <w:r>
                            <w:rPr>
                              <w:spacing w:val="-5"/>
                            </w:rPr>
                            <w:t>74</w:t>
                          </w:r>
                          <w:r>
                            <w:rPr>
                              <w:spacing w:val="-5"/>
                            </w:rPr>
                            <w:fldChar w:fldCharType="end"/>
                          </w:r>
                        </w:p>
                      </w:txbxContent>
                    </wps:txbx>
                    <wps:bodyPr wrap="square" lIns="0" tIns="0" rIns="0" bIns="0" rtlCol="0">
                      <a:noAutofit/>
                    </wps:bodyPr>
                  </wps:wsp>
                </a:graphicData>
              </a:graphic>
            </wp:anchor>
          </w:drawing>
        </mc:Choice>
        <mc:Fallback>
          <w:pict>
            <v:shapetype w14:anchorId="55049F72" id="_x0000_t202" coordsize="21600,21600" o:spt="202" path="m,l,21600r21600,l21600,xe">
              <v:stroke joinstyle="miter"/>
              <v:path gradientshapeok="t" o:connecttype="rect"/>
            </v:shapetype>
            <v:shape id="Textbox 131" o:spid="_x0000_s1108" type="#_x0000_t202" style="position:absolute;margin-left:411pt;margin-top:560pt;width:19pt;height:15.3pt;z-index:-22567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" filled="f" stroked="f">
              <v:textbox inset="0,0,0,0">
                <w:txbxContent>
                  <w:p w14:paraId="4401972D" w14:textId="77777777" w:rsidR="0069596D" w:rsidRDefault="00000000">
                    <w:pPr>
                      <w:pStyle w:val="BodyText"/>
                      <w:spacing w:before="10"/>
                      <w:ind w:left="60"/>
                    </w:pPr>
                    <w:r>
                      <w:rPr>
                        <w:spacing w:val="-5"/>
                      </w:rPr>
                      <w:fldChar w:fldCharType="begin"/>
                    </w:r>
                    <w:r>
                      <w:rPr>
                        <w:spacing w:val="-5"/>
                      </w:rPr>
                      <w:instrText xml:space="preserve"> PAGE </w:instrText>
                    </w:r>
                    <w:r>
                      <w:rPr>
                        <w:spacing w:val="-5"/>
                      </w:rPr>
                      <w:fldChar w:fldCharType="separate"/>
                    </w:r>
                    <w:r>
                      <w:rPr>
                        <w:spacing w:val="-5"/>
                      </w:rPr>
                      <w:t>74</w:t>
                    </w:r>
                    <w:r>
                      <w:rPr>
                        <w:spacing w:val="-5"/>
                      </w:rPr>
                      <w:fldChar w:fldCharType="end"/>
                    </w:r>
                  </w:p>
                </w:txbxContent>
              </v:textbox>
              <w10:wrap anchorx="page" anchory="page"/>
            </v:shape>
          </w:pict>
        </mc:Fallback>
      </mc:AlternateContent>
    </w:r>
    <w:r>
      <w:rPr>
        <w:noProof/>
      </w:rPr>
      <mc:AlternateContent>
        <mc:Choice Requires="wps">
          <w:drawing>
            <wp:anchor distT="0" distB="0" distL="0" distR="0" simplePos="0" relativeHeight="480749568" behindDoc="1" locked="0" layoutInCell="1" allowOverlap="1" wp14:anchorId="344898B2" wp14:editId="6016BB5B">
              <wp:simplePos x="0" y="0"/>
              <wp:positionH relativeFrom="page">
                <wp:posOffset>8457438</wp:posOffset>
              </wp:positionH>
              <wp:positionV relativeFrom="page">
                <wp:posOffset>7252207</wp:posOffset>
              </wp:positionV>
              <wp:extent cx="1564640" cy="177800"/>
              <wp:effectExtent l="0" t="0" r="0" b="0"/>
              <wp:wrapNone/>
              <wp:docPr id="132" name="Text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64640" cy="177800"/>
                      </a:xfrm>
                      <a:prstGeom prst="rect">
                        <a:avLst/>
                      </a:prstGeom>
                    </wps:spPr>
                    <wps:txbx>
                      <w:txbxContent>
                        <w:p w14:paraId="1393F496" w14:textId="77777777" w:rsidR="0069596D" w:rsidRDefault="00000000">
                          <w:pPr>
                            <w:pStyle w:val="BodyText"/>
                            <w:spacing w:line="264" w:lineRule="exact"/>
                            <w:ind w:left="20"/>
                            <w:rPr>
                              <w:rFonts w:ascii="Calibri"/>
                            </w:rPr>
                          </w:pPr>
                          <w:r>
                            <w:rPr>
                              <w:rFonts w:ascii="Calibri"/>
                              <w:spacing w:val="-14"/>
                            </w:rPr>
                            <w:t>NABET/AEA-</w:t>
                          </w:r>
                          <w:r>
                            <w:rPr>
                              <w:rFonts w:ascii="Calibri"/>
                              <w:spacing w:val="-2"/>
                            </w:rPr>
                            <w:t>MPPA/IA/007</w:t>
                          </w:r>
                        </w:p>
                      </w:txbxContent>
                    </wps:txbx>
                    <wps:bodyPr wrap="square" lIns="0" tIns="0" rIns="0" bIns="0" rtlCol="0">
                      <a:noAutofit/>
                    </wps:bodyPr>
                  </wps:wsp>
                </a:graphicData>
              </a:graphic>
            </wp:anchor>
          </w:drawing>
        </mc:Choice>
        <mc:Fallback>
          <w:pict>
            <v:shape w14:anchorId="344898B2" id="Textbox 132" o:spid="_x0000_s1109" type="#_x0000_t202" style="position:absolute;margin-left:665.95pt;margin-top:571.05pt;width:123.2pt;height:14pt;z-index:-22566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" filled="f" stroked="f">
              <v:textbox inset="0,0,0,0">
                <w:txbxContent>
                  <w:p w14:paraId="1393F496" w14:textId="77777777" w:rsidR="0069596D" w:rsidRDefault="00000000">
                    <w:pPr>
                      <w:pStyle w:val="BodyText"/>
                      <w:spacing w:line="264" w:lineRule="exact"/>
                      <w:ind w:left="20"/>
                      <w:rPr>
                        <w:rFonts w:ascii="Calibri"/>
                      </w:rPr>
                    </w:pPr>
                    <w:r>
                      <w:rPr>
                        <w:rFonts w:ascii="Calibri"/>
                        <w:spacing w:val="-14"/>
                      </w:rPr>
                      <w:t>NABET/AEA-</w:t>
                    </w:r>
                    <w:r>
                      <w:rPr>
                        <w:rFonts w:ascii="Calibri"/>
                        <w:spacing w:val="-2"/>
                      </w:rPr>
                      <w:t>MPPA/IA/007</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21585D" w14:textId="77777777" w:rsidR="002B06FA" w:rsidRDefault="002B06FA">
      <w:r>
        <w:separator/>
      </w:r>
    </w:p>
  </w:footnote>
  <w:footnote w:type="continuationSeparator" w:id="0">
    <w:p w14:paraId="7C1A4C66" w14:textId="77777777" w:rsidR="002B06FA" w:rsidRDefault="002B06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D0FE76" w14:textId="77777777" w:rsidR="0069596D" w:rsidRDefault="00000000">
    <w:pPr>
      <w:pStyle w:val="BodyText"/>
      <w:spacing w:line="14" w:lineRule="auto"/>
      <w:rPr>
        <w:sz w:val="20"/>
      </w:rPr>
    </w:pPr>
    <w:r>
      <w:rPr>
        <w:noProof/>
      </w:rPr>
      <mc:AlternateContent>
        <mc:Choice Requires="wps">
          <w:drawing>
            <wp:anchor distT="0" distB="0" distL="0" distR="0" simplePos="0" relativeHeight="480734208" behindDoc="1" locked="0" layoutInCell="1" allowOverlap="1" wp14:anchorId="72951625" wp14:editId="5C7F84D9">
              <wp:simplePos x="0" y="0"/>
              <wp:positionH relativeFrom="page">
                <wp:posOffset>535940</wp:posOffset>
              </wp:positionH>
              <wp:positionV relativeFrom="page">
                <wp:posOffset>334772</wp:posOffset>
              </wp:positionV>
              <wp:extent cx="2343785" cy="17780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3785" cy="177800"/>
                      </a:xfrm>
                      <a:prstGeom prst="rect">
                        <a:avLst/>
                      </a:prstGeom>
                    </wps:spPr>
                    <wps:txbx>
                      <w:txbxContent>
                        <w:p w14:paraId="06AB4A1C" w14:textId="77777777" w:rsidR="0069596D" w:rsidRDefault="00000000">
                          <w:pPr>
                            <w:pStyle w:val="BodyText"/>
                            <w:spacing w:line="264" w:lineRule="exact"/>
                            <w:ind w:left="20"/>
                            <w:rPr>
                              <w:rFonts w:ascii="Calibri"/>
                            </w:rPr>
                          </w:pPr>
                          <w:r>
                            <w:rPr>
                              <w:rFonts w:ascii="Calibri"/>
                            </w:rPr>
                            <w:t>Job</w:t>
                          </w:r>
                          <w:r>
                            <w:rPr>
                              <w:rFonts w:ascii="Calibri"/>
                              <w:spacing w:val="-9"/>
                            </w:rPr>
                            <w:t xml:space="preserve"> </w:t>
                          </w:r>
                          <w:r>
                            <w:rPr>
                              <w:rFonts w:ascii="Calibri"/>
                            </w:rPr>
                            <w:t>No.</w:t>
                          </w:r>
                          <w:r>
                            <w:rPr>
                              <w:rFonts w:ascii="Calibri"/>
                              <w:spacing w:val="-9"/>
                            </w:rPr>
                            <w:t xml:space="preserve"> </w:t>
                          </w:r>
                          <w:r>
                            <w:rPr>
                              <w:rFonts w:ascii="Calibri"/>
                              <w:spacing w:val="-2"/>
                            </w:rPr>
                            <w:t>MMPL/GRNC/25/NWBLD/006</w:t>
                          </w:r>
                        </w:p>
                      </w:txbxContent>
                    </wps:txbx>
                    <wps:bodyPr wrap="square" lIns="0" tIns="0" rIns="0" bIns="0" rtlCol="0">
                      <a:noAutofit/>
                    </wps:bodyPr>
                  </wps:wsp>
                </a:graphicData>
              </a:graphic>
            </wp:anchor>
          </w:drawing>
        </mc:Choice>
        <mc:Fallback>
          <w:pict>
            <v:shapetype w14:anchorId="72951625" id="_x0000_t202" coordsize="21600,21600" o:spt="202" path="m,l,21600r21600,l21600,xe">
              <v:stroke joinstyle="miter"/>
              <v:path gradientshapeok="t" o:connecttype="rect"/>
            </v:shapetype>
            <v:shape id="Textbox 1" o:spid="_x0000_s1079" type="#_x0000_t202" style="position:absolute;margin-left:42.2pt;margin-top:26.35pt;width:184.55pt;height:14pt;z-index:-22582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" filled="f" stroked="f">
              <v:textbox inset="0,0,0,0">
                <w:txbxContent>
                  <w:p w14:paraId="06AB4A1C" w14:textId="77777777" w:rsidR="0069596D" w:rsidRDefault="00000000">
                    <w:pPr>
                      <w:pStyle w:val="BodyText"/>
                      <w:spacing w:line="264" w:lineRule="exact"/>
                      <w:ind w:left="20"/>
                      <w:rPr>
                        <w:rFonts w:ascii="Calibri"/>
                      </w:rPr>
                    </w:pPr>
                    <w:r>
                      <w:rPr>
                        <w:rFonts w:ascii="Calibri"/>
                      </w:rPr>
                      <w:t>Job</w:t>
                    </w:r>
                    <w:r>
                      <w:rPr>
                        <w:rFonts w:ascii="Calibri"/>
                        <w:spacing w:val="-9"/>
                      </w:rPr>
                      <w:t xml:space="preserve"> </w:t>
                    </w:r>
                    <w:r>
                      <w:rPr>
                        <w:rFonts w:ascii="Calibri"/>
                      </w:rPr>
                      <w:t>No.</w:t>
                    </w:r>
                    <w:r>
                      <w:rPr>
                        <w:rFonts w:ascii="Calibri"/>
                        <w:spacing w:val="-9"/>
                      </w:rPr>
                      <w:t xml:space="preserve"> </w:t>
                    </w:r>
                    <w:r>
                      <w:rPr>
                        <w:rFonts w:ascii="Calibri"/>
                        <w:spacing w:val="-2"/>
                      </w:rPr>
                      <w:t>MMPL/GRNC/25/NWBLD/006</w:t>
                    </w:r>
                  </w:p>
                </w:txbxContent>
              </v:textbox>
              <w10:wrap anchorx="page" anchory="page"/>
            </v:shape>
          </w:pict>
        </mc:Fallback>
      </mc:AlternateContent>
    </w:r>
    <w:r>
      <w:rPr>
        <w:noProof/>
      </w:rPr>
      <mc:AlternateContent>
        <mc:Choice Requires="wps">
          <w:drawing>
            <wp:anchor distT="0" distB="0" distL="0" distR="0" simplePos="0" relativeHeight="480734720" behindDoc="1" locked="0" layoutInCell="1" allowOverlap="1" wp14:anchorId="231858F8" wp14:editId="7819D74A">
              <wp:simplePos x="0" y="0"/>
              <wp:positionH relativeFrom="page">
                <wp:posOffset>5234178</wp:posOffset>
              </wp:positionH>
              <wp:positionV relativeFrom="page">
                <wp:posOffset>339343</wp:posOffset>
              </wp:positionV>
              <wp:extent cx="1745614" cy="17780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45614" cy="177800"/>
                      </a:xfrm>
                      <a:prstGeom prst="rect">
                        <a:avLst/>
                      </a:prstGeom>
                    </wps:spPr>
                    <wps:txbx>
                      <w:txbxContent>
                        <w:p w14:paraId="5A0FC0DB" w14:textId="77777777" w:rsidR="0069596D" w:rsidRDefault="00000000">
                          <w:pPr>
                            <w:pStyle w:val="BodyText"/>
                            <w:spacing w:line="264" w:lineRule="exact"/>
                            <w:ind w:left="20"/>
                            <w:rPr>
                              <w:rFonts w:ascii="Calibri"/>
                            </w:rPr>
                          </w:pPr>
                          <w:r>
                            <w:rPr>
                              <w:rFonts w:ascii="Calibri"/>
                              <w:spacing w:val="-4"/>
                            </w:rPr>
                            <w:t>Maheshwari</w:t>
                          </w:r>
                          <w:r>
                            <w:rPr>
                              <w:rFonts w:ascii="Calibri"/>
                              <w:spacing w:val="-5"/>
                            </w:rPr>
                            <w:t xml:space="preserve"> </w:t>
                          </w:r>
                          <w:r>
                            <w:rPr>
                              <w:rFonts w:ascii="Calibri"/>
                              <w:spacing w:val="-4"/>
                            </w:rPr>
                            <w:t>Mining</w:t>
                          </w:r>
                          <w:r>
                            <w:rPr>
                              <w:rFonts w:ascii="Calibri"/>
                              <w:spacing w:val="5"/>
                            </w:rPr>
                            <w:t xml:space="preserve"> </w:t>
                          </w:r>
                          <w:r>
                            <w:rPr>
                              <w:rFonts w:ascii="Calibri"/>
                              <w:spacing w:val="-4"/>
                            </w:rPr>
                            <w:t>Pvt.</w:t>
                          </w:r>
                          <w:r>
                            <w:rPr>
                              <w:rFonts w:ascii="Calibri"/>
                              <w:spacing w:val="-5"/>
                            </w:rPr>
                            <w:t xml:space="preserve"> </w:t>
                          </w:r>
                          <w:r>
                            <w:rPr>
                              <w:rFonts w:ascii="Calibri"/>
                              <w:spacing w:val="-4"/>
                            </w:rPr>
                            <w:t>Ltd.</w:t>
                          </w:r>
                        </w:p>
                      </w:txbxContent>
                    </wps:txbx>
                    <wps:bodyPr wrap="square" lIns="0" tIns="0" rIns="0" bIns="0" rtlCol="0">
                      <a:noAutofit/>
                    </wps:bodyPr>
                  </wps:wsp>
                </a:graphicData>
              </a:graphic>
            </wp:anchor>
          </w:drawing>
        </mc:Choice>
        <mc:Fallback>
          <w:pict>
            <v:shape w14:anchorId="231858F8" id="Textbox 2" o:spid="_x0000_s1080" type="#_x0000_t202" style="position:absolute;margin-left:412.15pt;margin-top:26.7pt;width:137.45pt;height:14pt;z-index:-22581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" filled="f" stroked="f">
              <v:textbox inset="0,0,0,0">
                <w:txbxContent>
                  <w:p w14:paraId="5A0FC0DB" w14:textId="77777777" w:rsidR="0069596D" w:rsidRDefault="00000000">
                    <w:pPr>
                      <w:pStyle w:val="BodyText"/>
                      <w:spacing w:line="264" w:lineRule="exact"/>
                      <w:ind w:left="20"/>
                      <w:rPr>
                        <w:rFonts w:ascii="Calibri"/>
                      </w:rPr>
                    </w:pPr>
                    <w:r>
                      <w:rPr>
                        <w:rFonts w:ascii="Calibri"/>
                        <w:spacing w:val="-4"/>
                      </w:rPr>
                      <w:t>Maheshwari</w:t>
                    </w:r>
                    <w:r>
                      <w:rPr>
                        <w:rFonts w:ascii="Calibri"/>
                        <w:spacing w:val="-5"/>
                      </w:rPr>
                      <w:t xml:space="preserve"> </w:t>
                    </w:r>
                    <w:r>
                      <w:rPr>
                        <w:rFonts w:ascii="Calibri"/>
                        <w:spacing w:val="-4"/>
                      </w:rPr>
                      <w:t>Mining</w:t>
                    </w:r>
                    <w:r>
                      <w:rPr>
                        <w:rFonts w:ascii="Calibri"/>
                        <w:spacing w:val="5"/>
                      </w:rPr>
                      <w:t xml:space="preserve"> </w:t>
                    </w:r>
                    <w:r>
                      <w:rPr>
                        <w:rFonts w:ascii="Calibri"/>
                        <w:spacing w:val="-4"/>
                      </w:rPr>
                      <w:t>Pvt.</w:t>
                    </w:r>
                    <w:r>
                      <w:rPr>
                        <w:rFonts w:ascii="Calibri"/>
                        <w:spacing w:val="-5"/>
                      </w:rPr>
                      <w:t xml:space="preserve"> </w:t>
                    </w:r>
                    <w:r>
                      <w:rPr>
                        <w:rFonts w:ascii="Calibri"/>
                        <w:spacing w:val="-4"/>
                      </w:rPr>
                      <w:t>Ltd.</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C988F3" w14:textId="77777777" w:rsidR="0069596D" w:rsidRDefault="00000000">
    <w:pPr>
      <w:pStyle w:val="BodyText"/>
      <w:spacing w:line="14" w:lineRule="auto"/>
      <w:rPr>
        <w:sz w:val="20"/>
      </w:rPr>
    </w:pPr>
    <w:r>
      <w:rPr>
        <w:noProof/>
      </w:rPr>
      <mc:AlternateContent>
        <mc:Choice Requires="wps">
          <w:drawing>
            <wp:anchor distT="0" distB="0" distL="0" distR="0" simplePos="0" relativeHeight="480750080" behindDoc="1" locked="0" layoutInCell="1" allowOverlap="1" wp14:anchorId="631E71F7" wp14:editId="2206FDC1">
              <wp:simplePos x="0" y="0"/>
              <wp:positionH relativeFrom="page">
                <wp:posOffset>545083</wp:posOffset>
              </wp:positionH>
              <wp:positionV relativeFrom="page">
                <wp:posOffset>261620</wp:posOffset>
              </wp:positionV>
              <wp:extent cx="2343785" cy="177800"/>
              <wp:effectExtent l="0" t="0" r="0" b="0"/>
              <wp:wrapNone/>
              <wp:docPr id="151" name="Text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3785" cy="177800"/>
                      </a:xfrm>
                      <a:prstGeom prst="rect">
                        <a:avLst/>
                      </a:prstGeom>
                    </wps:spPr>
                    <wps:txbx>
                      <w:txbxContent>
                        <w:p w14:paraId="59EC9B1D" w14:textId="77777777" w:rsidR="0069596D" w:rsidRDefault="00000000">
                          <w:pPr>
                            <w:pStyle w:val="BodyText"/>
                            <w:spacing w:line="264" w:lineRule="exact"/>
                            <w:ind w:left="20"/>
                            <w:rPr>
                              <w:rFonts w:ascii="Calibri"/>
                            </w:rPr>
                          </w:pPr>
                          <w:r>
                            <w:rPr>
                              <w:rFonts w:ascii="Calibri"/>
                            </w:rPr>
                            <w:t>Job</w:t>
                          </w:r>
                          <w:r>
                            <w:rPr>
                              <w:rFonts w:ascii="Calibri"/>
                              <w:spacing w:val="-9"/>
                            </w:rPr>
                            <w:t xml:space="preserve"> </w:t>
                          </w:r>
                          <w:r>
                            <w:rPr>
                              <w:rFonts w:ascii="Calibri"/>
                            </w:rPr>
                            <w:t>No.</w:t>
                          </w:r>
                          <w:r>
                            <w:rPr>
                              <w:rFonts w:ascii="Calibri"/>
                              <w:spacing w:val="-9"/>
                            </w:rPr>
                            <w:t xml:space="preserve"> </w:t>
                          </w:r>
                          <w:r>
                            <w:rPr>
                              <w:rFonts w:ascii="Calibri"/>
                              <w:spacing w:val="-2"/>
                            </w:rPr>
                            <w:t>MMPL/GRNC/25/NWBLD/006</w:t>
                          </w:r>
                        </w:p>
                      </w:txbxContent>
                    </wps:txbx>
                    <wps:bodyPr wrap="square" lIns="0" tIns="0" rIns="0" bIns="0" rtlCol="0">
                      <a:noAutofit/>
                    </wps:bodyPr>
                  </wps:wsp>
                </a:graphicData>
              </a:graphic>
            </wp:anchor>
          </w:drawing>
        </mc:Choice>
        <mc:Fallback>
          <w:pict>
            <v:shapetype w14:anchorId="631E71F7" id="_x0000_t202" coordsize="21600,21600" o:spt="202" path="m,l,21600r21600,l21600,xe">
              <v:stroke joinstyle="miter"/>
              <v:path gradientshapeok="t" o:connecttype="rect"/>
            </v:shapetype>
            <v:shape id="Textbox 151" o:spid="_x0000_s1110" type="#_x0000_t202" style="position:absolute;margin-left:42.9pt;margin-top:20.6pt;width:184.55pt;height:14pt;z-index:-22566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" filled="f" stroked="f">
              <v:textbox inset="0,0,0,0">
                <w:txbxContent>
                  <w:p w14:paraId="59EC9B1D" w14:textId="77777777" w:rsidR="0069596D" w:rsidRDefault="00000000">
                    <w:pPr>
                      <w:pStyle w:val="BodyText"/>
                      <w:spacing w:line="264" w:lineRule="exact"/>
                      <w:ind w:left="20"/>
                      <w:rPr>
                        <w:rFonts w:ascii="Calibri"/>
                      </w:rPr>
                    </w:pPr>
                    <w:r>
                      <w:rPr>
                        <w:rFonts w:ascii="Calibri"/>
                      </w:rPr>
                      <w:t>Job</w:t>
                    </w:r>
                    <w:r>
                      <w:rPr>
                        <w:rFonts w:ascii="Calibri"/>
                        <w:spacing w:val="-9"/>
                      </w:rPr>
                      <w:t xml:space="preserve"> </w:t>
                    </w:r>
                    <w:r>
                      <w:rPr>
                        <w:rFonts w:ascii="Calibri"/>
                      </w:rPr>
                      <w:t>No.</w:t>
                    </w:r>
                    <w:r>
                      <w:rPr>
                        <w:rFonts w:ascii="Calibri"/>
                        <w:spacing w:val="-9"/>
                      </w:rPr>
                      <w:t xml:space="preserve"> </w:t>
                    </w:r>
                    <w:r>
                      <w:rPr>
                        <w:rFonts w:ascii="Calibri"/>
                        <w:spacing w:val="-2"/>
                      </w:rPr>
                      <w:t>MMPL/GRNC/25/NWBLD/006</w:t>
                    </w:r>
                  </w:p>
                </w:txbxContent>
              </v:textbox>
              <w10:wrap anchorx="page" anchory="page"/>
            </v:shape>
          </w:pict>
        </mc:Fallback>
      </mc:AlternateContent>
    </w:r>
    <w:r>
      <w:rPr>
        <w:noProof/>
      </w:rPr>
      <mc:AlternateContent>
        <mc:Choice Requires="wps">
          <w:drawing>
            <wp:anchor distT="0" distB="0" distL="0" distR="0" simplePos="0" relativeHeight="480750592" behindDoc="1" locked="0" layoutInCell="1" allowOverlap="1" wp14:anchorId="0141939C" wp14:editId="4BC86784">
              <wp:simplePos x="0" y="0"/>
              <wp:positionH relativeFrom="page">
                <wp:posOffset>5369814</wp:posOffset>
              </wp:positionH>
              <wp:positionV relativeFrom="page">
                <wp:posOffset>267715</wp:posOffset>
              </wp:positionV>
              <wp:extent cx="1745614" cy="177800"/>
              <wp:effectExtent l="0" t="0" r="0" b="0"/>
              <wp:wrapNone/>
              <wp:docPr id="152" name="Text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45614" cy="177800"/>
                      </a:xfrm>
                      <a:prstGeom prst="rect">
                        <a:avLst/>
                      </a:prstGeom>
                    </wps:spPr>
                    <wps:txbx>
                      <w:txbxContent>
                        <w:p w14:paraId="6C5FAD05" w14:textId="77777777" w:rsidR="0069596D" w:rsidRDefault="00000000">
                          <w:pPr>
                            <w:pStyle w:val="BodyText"/>
                            <w:spacing w:line="264" w:lineRule="exact"/>
                            <w:ind w:left="20"/>
                            <w:rPr>
                              <w:rFonts w:ascii="Calibri"/>
                            </w:rPr>
                          </w:pPr>
                          <w:r>
                            <w:rPr>
                              <w:rFonts w:ascii="Calibri"/>
                              <w:spacing w:val="-4"/>
                            </w:rPr>
                            <w:t>Maheshwari</w:t>
                          </w:r>
                          <w:r>
                            <w:rPr>
                              <w:rFonts w:ascii="Calibri"/>
                              <w:spacing w:val="-5"/>
                            </w:rPr>
                            <w:t xml:space="preserve"> </w:t>
                          </w:r>
                          <w:r>
                            <w:rPr>
                              <w:rFonts w:ascii="Calibri"/>
                              <w:spacing w:val="-4"/>
                            </w:rPr>
                            <w:t>Mining</w:t>
                          </w:r>
                          <w:r>
                            <w:rPr>
                              <w:rFonts w:ascii="Calibri"/>
                              <w:spacing w:val="5"/>
                            </w:rPr>
                            <w:t xml:space="preserve"> </w:t>
                          </w:r>
                          <w:r>
                            <w:rPr>
                              <w:rFonts w:ascii="Calibri"/>
                              <w:spacing w:val="-4"/>
                            </w:rPr>
                            <w:t>Pvt.</w:t>
                          </w:r>
                          <w:r>
                            <w:rPr>
                              <w:rFonts w:ascii="Calibri"/>
                              <w:spacing w:val="-5"/>
                            </w:rPr>
                            <w:t xml:space="preserve"> </w:t>
                          </w:r>
                          <w:r>
                            <w:rPr>
                              <w:rFonts w:ascii="Calibri"/>
                              <w:spacing w:val="-4"/>
                            </w:rPr>
                            <w:t>Ltd.</w:t>
                          </w:r>
                        </w:p>
                      </w:txbxContent>
                    </wps:txbx>
                    <wps:bodyPr wrap="square" lIns="0" tIns="0" rIns="0" bIns="0" rtlCol="0">
                      <a:noAutofit/>
                    </wps:bodyPr>
                  </wps:wsp>
                </a:graphicData>
              </a:graphic>
            </wp:anchor>
          </w:drawing>
        </mc:Choice>
        <mc:Fallback>
          <w:pict>
            <v:shape w14:anchorId="0141939C" id="Textbox 152" o:spid="_x0000_s1111" type="#_x0000_t202" style="position:absolute;margin-left:422.8pt;margin-top:21.1pt;width:137.45pt;height:14pt;z-index:-225658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" filled="f" stroked="f">
              <v:textbox inset="0,0,0,0">
                <w:txbxContent>
                  <w:p w14:paraId="6C5FAD05" w14:textId="77777777" w:rsidR="0069596D" w:rsidRDefault="00000000">
                    <w:pPr>
                      <w:pStyle w:val="BodyText"/>
                      <w:spacing w:line="264" w:lineRule="exact"/>
                      <w:ind w:left="20"/>
                      <w:rPr>
                        <w:rFonts w:ascii="Calibri"/>
                      </w:rPr>
                    </w:pPr>
                    <w:r>
                      <w:rPr>
                        <w:rFonts w:ascii="Calibri"/>
                        <w:spacing w:val="-4"/>
                      </w:rPr>
                      <w:t>Maheshwari</w:t>
                    </w:r>
                    <w:r>
                      <w:rPr>
                        <w:rFonts w:ascii="Calibri"/>
                        <w:spacing w:val="-5"/>
                      </w:rPr>
                      <w:t xml:space="preserve"> </w:t>
                    </w:r>
                    <w:r>
                      <w:rPr>
                        <w:rFonts w:ascii="Calibri"/>
                        <w:spacing w:val="-4"/>
                      </w:rPr>
                      <w:t>Mining</w:t>
                    </w:r>
                    <w:r>
                      <w:rPr>
                        <w:rFonts w:ascii="Calibri"/>
                        <w:spacing w:val="5"/>
                      </w:rPr>
                      <w:t xml:space="preserve"> </w:t>
                    </w:r>
                    <w:r>
                      <w:rPr>
                        <w:rFonts w:ascii="Calibri"/>
                        <w:spacing w:val="-4"/>
                      </w:rPr>
                      <w:t>Pvt.</w:t>
                    </w:r>
                    <w:r>
                      <w:rPr>
                        <w:rFonts w:ascii="Calibri"/>
                        <w:spacing w:val="-5"/>
                      </w:rPr>
                      <w:t xml:space="preserve"> </w:t>
                    </w:r>
                    <w:r>
                      <w:rPr>
                        <w:rFonts w:ascii="Calibri"/>
                        <w:spacing w:val="-4"/>
                      </w:rPr>
                      <w:t>Ltd.</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5F1DB5" w14:textId="77777777" w:rsidR="0069596D" w:rsidRDefault="00000000">
    <w:pPr>
      <w:pStyle w:val="BodyText"/>
      <w:spacing w:line="14" w:lineRule="auto"/>
      <w:rPr>
        <w:sz w:val="20"/>
      </w:rPr>
    </w:pPr>
    <w:r>
      <w:rPr>
        <w:noProof/>
      </w:rPr>
      <mc:AlternateContent>
        <mc:Choice Requires="wps">
          <w:drawing>
            <wp:anchor distT="0" distB="0" distL="0" distR="0" simplePos="0" relativeHeight="480736256" behindDoc="1" locked="0" layoutInCell="1" allowOverlap="1" wp14:anchorId="45D63838" wp14:editId="46379E6D">
              <wp:simplePos x="0" y="0"/>
              <wp:positionH relativeFrom="page">
                <wp:posOffset>535940</wp:posOffset>
              </wp:positionH>
              <wp:positionV relativeFrom="page">
                <wp:posOffset>334772</wp:posOffset>
              </wp:positionV>
              <wp:extent cx="2345055" cy="177800"/>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5055" cy="177800"/>
                      </a:xfrm>
                      <a:prstGeom prst="rect">
                        <a:avLst/>
                      </a:prstGeom>
                    </wps:spPr>
                    <wps:txbx>
                      <w:txbxContent>
                        <w:p w14:paraId="58848454" w14:textId="77777777" w:rsidR="0069596D" w:rsidRDefault="00000000">
                          <w:pPr>
                            <w:pStyle w:val="BodyText"/>
                            <w:spacing w:line="264" w:lineRule="exact"/>
                            <w:ind w:left="20"/>
                            <w:rPr>
                              <w:rFonts w:ascii="Calibri"/>
                            </w:rPr>
                          </w:pPr>
                          <w:r>
                            <w:rPr>
                              <w:rFonts w:ascii="Calibri"/>
                            </w:rPr>
                            <w:t>Job</w:t>
                          </w:r>
                          <w:r>
                            <w:rPr>
                              <w:rFonts w:ascii="Calibri"/>
                              <w:spacing w:val="-9"/>
                            </w:rPr>
                            <w:t xml:space="preserve"> </w:t>
                          </w:r>
                          <w:r>
                            <w:rPr>
                              <w:rFonts w:ascii="Calibri"/>
                            </w:rPr>
                            <w:t>No.</w:t>
                          </w:r>
                          <w:r>
                            <w:rPr>
                              <w:rFonts w:ascii="Calibri"/>
                              <w:spacing w:val="-7"/>
                            </w:rPr>
                            <w:t xml:space="preserve"> </w:t>
                          </w:r>
                          <w:r>
                            <w:rPr>
                              <w:rFonts w:ascii="Calibri"/>
                              <w:spacing w:val="-2"/>
                            </w:rPr>
                            <w:t>MMPL/GRNC/25/NWBLD/006</w:t>
                          </w:r>
                        </w:p>
                      </w:txbxContent>
                    </wps:txbx>
                    <wps:bodyPr wrap="square" lIns="0" tIns="0" rIns="0" bIns="0" rtlCol="0">
                      <a:noAutofit/>
                    </wps:bodyPr>
                  </wps:wsp>
                </a:graphicData>
              </a:graphic>
            </wp:anchor>
          </w:drawing>
        </mc:Choice>
        <mc:Fallback>
          <w:pict>
            <v:shapetype w14:anchorId="45D63838" id="_x0000_t202" coordsize="21600,21600" o:spt="202" path="m,l,21600r21600,l21600,xe">
              <v:stroke joinstyle="miter"/>
              <v:path gradientshapeok="t" o:connecttype="rect"/>
            </v:shapetype>
            <v:shape id="Textbox 7" o:spid="_x0000_s1083" type="#_x0000_t202" style="position:absolute;margin-left:42.2pt;margin-top:26.35pt;width:184.65pt;height:14pt;z-index:-22580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" filled="f" stroked="f">
              <v:textbox inset="0,0,0,0">
                <w:txbxContent>
                  <w:p w14:paraId="58848454" w14:textId="77777777" w:rsidR="0069596D" w:rsidRDefault="00000000">
                    <w:pPr>
                      <w:pStyle w:val="BodyText"/>
                      <w:spacing w:line="264" w:lineRule="exact"/>
                      <w:ind w:left="20"/>
                      <w:rPr>
                        <w:rFonts w:ascii="Calibri"/>
                      </w:rPr>
                    </w:pPr>
                    <w:r>
                      <w:rPr>
                        <w:rFonts w:ascii="Calibri"/>
                      </w:rPr>
                      <w:t>Job</w:t>
                    </w:r>
                    <w:r>
                      <w:rPr>
                        <w:rFonts w:ascii="Calibri"/>
                        <w:spacing w:val="-9"/>
                      </w:rPr>
                      <w:t xml:space="preserve"> </w:t>
                    </w:r>
                    <w:r>
                      <w:rPr>
                        <w:rFonts w:ascii="Calibri"/>
                      </w:rPr>
                      <w:t>No.</w:t>
                    </w:r>
                    <w:r>
                      <w:rPr>
                        <w:rFonts w:ascii="Calibri"/>
                        <w:spacing w:val="-7"/>
                      </w:rPr>
                      <w:t xml:space="preserve"> </w:t>
                    </w:r>
                    <w:r>
                      <w:rPr>
                        <w:rFonts w:ascii="Calibri"/>
                        <w:spacing w:val="-2"/>
                      </w:rPr>
                      <w:t>MMPL/GRNC/25/NWBLD/006</w:t>
                    </w:r>
                  </w:p>
                </w:txbxContent>
              </v:textbox>
              <w10:wrap anchorx="page" anchory="page"/>
            </v:shape>
          </w:pict>
        </mc:Fallback>
      </mc:AlternateContent>
    </w:r>
    <w:r>
      <w:rPr>
        <w:noProof/>
      </w:rPr>
      <mc:AlternateContent>
        <mc:Choice Requires="wps">
          <w:drawing>
            <wp:anchor distT="0" distB="0" distL="0" distR="0" simplePos="0" relativeHeight="480736768" behindDoc="1" locked="0" layoutInCell="1" allowOverlap="1" wp14:anchorId="5EC58C85" wp14:editId="5BACAABF">
              <wp:simplePos x="0" y="0"/>
              <wp:positionH relativeFrom="page">
                <wp:posOffset>8478773</wp:posOffset>
              </wp:positionH>
              <wp:positionV relativeFrom="page">
                <wp:posOffset>327152</wp:posOffset>
              </wp:positionV>
              <wp:extent cx="1750060" cy="177800"/>
              <wp:effectExtent l="0" t="0" r="0" b="0"/>
              <wp:wrapNone/>
              <wp:docPr id="8"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50060" cy="177800"/>
                      </a:xfrm>
                      <a:prstGeom prst="rect">
                        <a:avLst/>
                      </a:prstGeom>
                    </wps:spPr>
                    <wps:txbx>
                      <w:txbxContent>
                        <w:p w14:paraId="0E186A79" w14:textId="77777777" w:rsidR="0069596D" w:rsidRDefault="00000000">
                          <w:pPr>
                            <w:pStyle w:val="BodyText"/>
                            <w:spacing w:line="264" w:lineRule="exact"/>
                            <w:ind w:left="20"/>
                            <w:rPr>
                              <w:rFonts w:ascii="Calibri"/>
                            </w:rPr>
                          </w:pPr>
                          <w:r>
                            <w:rPr>
                              <w:rFonts w:ascii="Calibri"/>
                              <w:spacing w:val="-2"/>
                            </w:rPr>
                            <w:t>Maheshwari</w:t>
                          </w:r>
                          <w:r>
                            <w:rPr>
                              <w:rFonts w:ascii="Calibri"/>
                              <w:spacing w:val="-16"/>
                            </w:rPr>
                            <w:t xml:space="preserve"> </w:t>
                          </w:r>
                          <w:r>
                            <w:rPr>
                              <w:rFonts w:ascii="Calibri"/>
                              <w:spacing w:val="-2"/>
                            </w:rPr>
                            <w:t>Mining</w:t>
                          </w:r>
                          <w:r>
                            <w:rPr>
                              <w:rFonts w:ascii="Calibri"/>
                              <w:spacing w:val="-8"/>
                            </w:rPr>
                            <w:t xml:space="preserve"> </w:t>
                          </w:r>
                          <w:r>
                            <w:rPr>
                              <w:rFonts w:ascii="Calibri"/>
                              <w:spacing w:val="-2"/>
                            </w:rPr>
                            <w:t>Pvt.</w:t>
                          </w:r>
                          <w:r>
                            <w:rPr>
                              <w:rFonts w:ascii="Calibri"/>
                              <w:spacing w:val="-15"/>
                            </w:rPr>
                            <w:t xml:space="preserve"> </w:t>
                          </w:r>
                          <w:r>
                            <w:rPr>
                              <w:rFonts w:ascii="Calibri"/>
                              <w:spacing w:val="-4"/>
                            </w:rPr>
                            <w:t>Ltd.</w:t>
                          </w:r>
                        </w:p>
                      </w:txbxContent>
                    </wps:txbx>
                    <wps:bodyPr wrap="square" lIns="0" tIns="0" rIns="0" bIns="0" rtlCol="0">
                      <a:noAutofit/>
                    </wps:bodyPr>
                  </wps:wsp>
                </a:graphicData>
              </a:graphic>
            </wp:anchor>
          </w:drawing>
        </mc:Choice>
        <mc:Fallback>
          <w:pict>
            <v:shape w14:anchorId="5EC58C85" id="Textbox 8" o:spid="_x0000_s1084" type="#_x0000_t202" style="position:absolute;margin-left:667.6pt;margin-top:25.75pt;width:137.8pt;height:14pt;z-index:-22579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" filled="f" stroked="f">
              <v:textbox inset="0,0,0,0">
                <w:txbxContent>
                  <w:p w14:paraId="0E186A79" w14:textId="77777777" w:rsidR="0069596D" w:rsidRDefault="00000000">
                    <w:pPr>
                      <w:pStyle w:val="BodyText"/>
                      <w:spacing w:line="264" w:lineRule="exact"/>
                      <w:ind w:left="20"/>
                      <w:rPr>
                        <w:rFonts w:ascii="Calibri"/>
                      </w:rPr>
                    </w:pPr>
                    <w:r>
                      <w:rPr>
                        <w:rFonts w:ascii="Calibri"/>
                        <w:spacing w:val="-2"/>
                      </w:rPr>
                      <w:t>Maheshwari</w:t>
                    </w:r>
                    <w:r>
                      <w:rPr>
                        <w:rFonts w:ascii="Calibri"/>
                        <w:spacing w:val="-16"/>
                      </w:rPr>
                      <w:t xml:space="preserve"> </w:t>
                    </w:r>
                    <w:r>
                      <w:rPr>
                        <w:rFonts w:ascii="Calibri"/>
                        <w:spacing w:val="-2"/>
                      </w:rPr>
                      <w:t>Mining</w:t>
                    </w:r>
                    <w:r>
                      <w:rPr>
                        <w:rFonts w:ascii="Calibri"/>
                        <w:spacing w:val="-8"/>
                      </w:rPr>
                      <w:t xml:space="preserve"> </w:t>
                    </w:r>
                    <w:r>
                      <w:rPr>
                        <w:rFonts w:ascii="Calibri"/>
                        <w:spacing w:val="-2"/>
                      </w:rPr>
                      <w:t>Pvt.</w:t>
                    </w:r>
                    <w:r>
                      <w:rPr>
                        <w:rFonts w:ascii="Calibri"/>
                        <w:spacing w:val="-15"/>
                      </w:rPr>
                      <w:t xml:space="preserve"> </w:t>
                    </w:r>
                    <w:r>
                      <w:rPr>
                        <w:rFonts w:ascii="Calibri"/>
                        <w:spacing w:val="-4"/>
                      </w:rPr>
                      <w:t>Ltd.</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89385" w14:textId="77777777" w:rsidR="0069596D" w:rsidRDefault="00000000">
    <w:pPr>
      <w:pStyle w:val="BodyText"/>
      <w:spacing w:line="14" w:lineRule="auto"/>
      <w:rPr>
        <w:sz w:val="20"/>
      </w:rPr>
    </w:pPr>
    <w:r>
      <w:rPr>
        <w:noProof/>
      </w:rPr>
      <mc:AlternateContent>
        <mc:Choice Requires="wps">
          <w:drawing>
            <wp:anchor distT="0" distB="0" distL="0" distR="0" simplePos="0" relativeHeight="480738304" behindDoc="1" locked="0" layoutInCell="1" allowOverlap="1" wp14:anchorId="23144DCE" wp14:editId="5CF99DBE">
              <wp:simplePos x="0" y="0"/>
              <wp:positionH relativeFrom="page">
                <wp:posOffset>535940</wp:posOffset>
              </wp:positionH>
              <wp:positionV relativeFrom="page">
                <wp:posOffset>334772</wp:posOffset>
              </wp:positionV>
              <wp:extent cx="2343785" cy="177800"/>
              <wp:effectExtent l="0" t="0" r="0" b="0"/>
              <wp:wrapNone/>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3785" cy="177800"/>
                      </a:xfrm>
                      <a:prstGeom prst="rect">
                        <a:avLst/>
                      </a:prstGeom>
                    </wps:spPr>
                    <wps:txbx>
                      <w:txbxContent>
                        <w:p w14:paraId="283D8DE1" w14:textId="77777777" w:rsidR="0069596D" w:rsidRDefault="00000000">
                          <w:pPr>
                            <w:pStyle w:val="BodyText"/>
                            <w:spacing w:line="264" w:lineRule="exact"/>
                            <w:ind w:left="20"/>
                            <w:rPr>
                              <w:rFonts w:ascii="Calibri"/>
                            </w:rPr>
                          </w:pPr>
                          <w:r>
                            <w:rPr>
                              <w:rFonts w:ascii="Calibri"/>
                            </w:rPr>
                            <w:t>Job</w:t>
                          </w:r>
                          <w:r>
                            <w:rPr>
                              <w:rFonts w:ascii="Calibri"/>
                              <w:spacing w:val="-9"/>
                            </w:rPr>
                            <w:t xml:space="preserve"> </w:t>
                          </w:r>
                          <w:r>
                            <w:rPr>
                              <w:rFonts w:ascii="Calibri"/>
                            </w:rPr>
                            <w:t>No.</w:t>
                          </w:r>
                          <w:r>
                            <w:rPr>
                              <w:rFonts w:ascii="Calibri"/>
                              <w:spacing w:val="-9"/>
                            </w:rPr>
                            <w:t xml:space="preserve"> </w:t>
                          </w:r>
                          <w:r>
                            <w:rPr>
                              <w:rFonts w:ascii="Calibri"/>
                              <w:spacing w:val="-2"/>
                            </w:rPr>
                            <w:t>MMPL/GRNC/25/NWBLD/006</w:t>
                          </w:r>
                        </w:p>
                      </w:txbxContent>
                    </wps:txbx>
                    <wps:bodyPr wrap="square" lIns="0" tIns="0" rIns="0" bIns="0" rtlCol="0">
                      <a:noAutofit/>
                    </wps:bodyPr>
                  </wps:wsp>
                </a:graphicData>
              </a:graphic>
            </wp:anchor>
          </w:drawing>
        </mc:Choice>
        <mc:Fallback>
          <w:pict>
            <v:shapetype w14:anchorId="23144DCE" id="_x0000_t202" coordsize="21600,21600" o:spt="202" path="m,l,21600r21600,l21600,xe">
              <v:stroke joinstyle="miter"/>
              <v:path gradientshapeok="t" o:connecttype="rect"/>
            </v:shapetype>
            <v:shape id="Textbox 13" o:spid="_x0000_s1087" type="#_x0000_t202" style="position:absolute;margin-left:42.2pt;margin-top:26.35pt;width:184.55pt;height:14pt;z-index:-22578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" filled="f" stroked="f">
              <v:textbox inset="0,0,0,0">
                <w:txbxContent>
                  <w:p w14:paraId="283D8DE1" w14:textId="77777777" w:rsidR="0069596D" w:rsidRDefault="00000000">
                    <w:pPr>
                      <w:pStyle w:val="BodyText"/>
                      <w:spacing w:line="264" w:lineRule="exact"/>
                      <w:ind w:left="20"/>
                      <w:rPr>
                        <w:rFonts w:ascii="Calibri"/>
                      </w:rPr>
                    </w:pPr>
                    <w:r>
                      <w:rPr>
                        <w:rFonts w:ascii="Calibri"/>
                      </w:rPr>
                      <w:t>Job</w:t>
                    </w:r>
                    <w:r>
                      <w:rPr>
                        <w:rFonts w:ascii="Calibri"/>
                        <w:spacing w:val="-9"/>
                      </w:rPr>
                      <w:t xml:space="preserve"> </w:t>
                    </w:r>
                    <w:r>
                      <w:rPr>
                        <w:rFonts w:ascii="Calibri"/>
                      </w:rPr>
                      <w:t>No.</w:t>
                    </w:r>
                    <w:r>
                      <w:rPr>
                        <w:rFonts w:ascii="Calibri"/>
                        <w:spacing w:val="-9"/>
                      </w:rPr>
                      <w:t xml:space="preserve"> </w:t>
                    </w:r>
                    <w:r>
                      <w:rPr>
                        <w:rFonts w:ascii="Calibri"/>
                        <w:spacing w:val="-2"/>
                      </w:rPr>
                      <w:t>MMPL/GRNC/25/NWBLD/006</w:t>
                    </w:r>
                  </w:p>
                </w:txbxContent>
              </v:textbox>
              <w10:wrap anchorx="page" anchory="page"/>
            </v:shape>
          </w:pict>
        </mc:Fallback>
      </mc:AlternateContent>
    </w:r>
    <w:r>
      <w:rPr>
        <w:noProof/>
      </w:rPr>
      <mc:AlternateContent>
        <mc:Choice Requires="wps">
          <w:drawing>
            <wp:anchor distT="0" distB="0" distL="0" distR="0" simplePos="0" relativeHeight="480738816" behindDoc="1" locked="0" layoutInCell="1" allowOverlap="1" wp14:anchorId="6F256DEB" wp14:editId="09F6BFCB">
              <wp:simplePos x="0" y="0"/>
              <wp:positionH relativeFrom="page">
                <wp:posOffset>5229605</wp:posOffset>
              </wp:positionH>
              <wp:positionV relativeFrom="page">
                <wp:posOffset>334772</wp:posOffset>
              </wp:positionV>
              <wp:extent cx="1745614" cy="177800"/>
              <wp:effectExtent l="0" t="0" r="0" b="0"/>
              <wp:wrapNone/>
              <wp:docPr id="14"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45614" cy="177800"/>
                      </a:xfrm>
                      <a:prstGeom prst="rect">
                        <a:avLst/>
                      </a:prstGeom>
                    </wps:spPr>
                    <wps:txbx>
                      <w:txbxContent>
                        <w:p w14:paraId="1DF8445C" w14:textId="77777777" w:rsidR="0069596D" w:rsidRDefault="00000000">
                          <w:pPr>
                            <w:pStyle w:val="BodyText"/>
                            <w:spacing w:line="264" w:lineRule="exact"/>
                            <w:ind w:left="20"/>
                            <w:rPr>
                              <w:rFonts w:ascii="Calibri"/>
                            </w:rPr>
                          </w:pPr>
                          <w:r>
                            <w:rPr>
                              <w:rFonts w:ascii="Calibri"/>
                              <w:spacing w:val="-4"/>
                            </w:rPr>
                            <w:t>Maheshwari</w:t>
                          </w:r>
                          <w:r>
                            <w:rPr>
                              <w:rFonts w:ascii="Calibri"/>
                              <w:spacing w:val="-5"/>
                            </w:rPr>
                            <w:t xml:space="preserve"> </w:t>
                          </w:r>
                          <w:r>
                            <w:rPr>
                              <w:rFonts w:ascii="Calibri"/>
                              <w:spacing w:val="-4"/>
                            </w:rPr>
                            <w:t>Mining</w:t>
                          </w:r>
                          <w:r>
                            <w:rPr>
                              <w:rFonts w:ascii="Calibri"/>
                              <w:spacing w:val="5"/>
                            </w:rPr>
                            <w:t xml:space="preserve"> </w:t>
                          </w:r>
                          <w:r>
                            <w:rPr>
                              <w:rFonts w:ascii="Calibri"/>
                              <w:spacing w:val="-4"/>
                            </w:rPr>
                            <w:t>Pvt.</w:t>
                          </w:r>
                          <w:r>
                            <w:rPr>
                              <w:rFonts w:ascii="Calibri"/>
                              <w:spacing w:val="-5"/>
                            </w:rPr>
                            <w:t xml:space="preserve"> </w:t>
                          </w:r>
                          <w:r>
                            <w:rPr>
                              <w:rFonts w:ascii="Calibri"/>
                              <w:spacing w:val="-4"/>
                            </w:rPr>
                            <w:t>Ltd.</w:t>
                          </w:r>
                        </w:p>
                      </w:txbxContent>
                    </wps:txbx>
                    <wps:bodyPr wrap="square" lIns="0" tIns="0" rIns="0" bIns="0" rtlCol="0">
                      <a:noAutofit/>
                    </wps:bodyPr>
                  </wps:wsp>
                </a:graphicData>
              </a:graphic>
            </wp:anchor>
          </w:drawing>
        </mc:Choice>
        <mc:Fallback>
          <w:pict>
            <v:shape w14:anchorId="6F256DEB" id="Textbox 14" o:spid="_x0000_s1088" type="#_x0000_t202" style="position:absolute;margin-left:411.8pt;margin-top:26.35pt;width:137.45pt;height:14pt;z-index:-22577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" filled="f" stroked="f">
              <v:textbox inset="0,0,0,0">
                <w:txbxContent>
                  <w:p w14:paraId="1DF8445C" w14:textId="77777777" w:rsidR="0069596D" w:rsidRDefault="00000000">
                    <w:pPr>
                      <w:pStyle w:val="BodyText"/>
                      <w:spacing w:line="264" w:lineRule="exact"/>
                      <w:ind w:left="20"/>
                      <w:rPr>
                        <w:rFonts w:ascii="Calibri"/>
                      </w:rPr>
                    </w:pPr>
                    <w:r>
                      <w:rPr>
                        <w:rFonts w:ascii="Calibri"/>
                        <w:spacing w:val="-4"/>
                      </w:rPr>
                      <w:t>Maheshwari</w:t>
                    </w:r>
                    <w:r>
                      <w:rPr>
                        <w:rFonts w:ascii="Calibri"/>
                        <w:spacing w:val="-5"/>
                      </w:rPr>
                      <w:t xml:space="preserve"> </w:t>
                    </w:r>
                    <w:r>
                      <w:rPr>
                        <w:rFonts w:ascii="Calibri"/>
                        <w:spacing w:val="-4"/>
                      </w:rPr>
                      <w:t>Mining</w:t>
                    </w:r>
                    <w:r>
                      <w:rPr>
                        <w:rFonts w:ascii="Calibri"/>
                        <w:spacing w:val="5"/>
                      </w:rPr>
                      <w:t xml:space="preserve"> </w:t>
                    </w:r>
                    <w:r>
                      <w:rPr>
                        <w:rFonts w:ascii="Calibri"/>
                        <w:spacing w:val="-4"/>
                      </w:rPr>
                      <w:t>Pvt.</w:t>
                    </w:r>
                    <w:r>
                      <w:rPr>
                        <w:rFonts w:ascii="Calibri"/>
                        <w:spacing w:val="-5"/>
                      </w:rPr>
                      <w:t xml:space="preserve"> </w:t>
                    </w:r>
                    <w:r>
                      <w:rPr>
                        <w:rFonts w:ascii="Calibri"/>
                        <w:spacing w:val="-4"/>
                      </w:rPr>
                      <w:t>Ltd.</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358555" w14:textId="77777777" w:rsidR="0069596D" w:rsidRDefault="00000000">
    <w:pPr>
      <w:pStyle w:val="BodyText"/>
      <w:spacing w:line="14" w:lineRule="auto"/>
      <w:rPr>
        <w:sz w:val="20"/>
      </w:rPr>
    </w:pPr>
    <w:r>
      <w:rPr>
        <w:noProof/>
      </w:rPr>
      <mc:AlternateContent>
        <mc:Choice Requires="wps">
          <w:drawing>
            <wp:anchor distT="0" distB="0" distL="0" distR="0" simplePos="0" relativeHeight="480740352" behindDoc="1" locked="0" layoutInCell="1" allowOverlap="1" wp14:anchorId="1C174D6C" wp14:editId="4501F6FC">
              <wp:simplePos x="0" y="0"/>
              <wp:positionH relativeFrom="page">
                <wp:posOffset>535940</wp:posOffset>
              </wp:positionH>
              <wp:positionV relativeFrom="page">
                <wp:posOffset>334772</wp:posOffset>
              </wp:positionV>
              <wp:extent cx="2343785" cy="177800"/>
              <wp:effectExtent l="0" t="0" r="0" b="0"/>
              <wp:wrapNone/>
              <wp:docPr id="17" name="Text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3785" cy="177800"/>
                      </a:xfrm>
                      <a:prstGeom prst="rect">
                        <a:avLst/>
                      </a:prstGeom>
                    </wps:spPr>
                    <wps:txbx>
                      <w:txbxContent>
                        <w:p w14:paraId="781A8032" w14:textId="77777777" w:rsidR="0069596D" w:rsidRDefault="00000000">
                          <w:pPr>
                            <w:pStyle w:val="BodyText"/>
                            <w:spacing w:line="264" w:lineRule="exact"/>
                            <w:ind w:left="20"/>
                            <w:rPr>
                              <w:rFonts w:ascii="Calibri"/>
                            </w:rPr>
                          </w:pPr>
                          <w:r>
                            <w:rPr>
                              <w:rFonts w:ascii="Calibri"/>
                            </w:rPr>
                            <w:t>Job</w:t>
                          </w:r>
                          <w:r>
                            <w:rPr>
                              <w:rFonts w:ascii="Calibri"/>
                              <w:spacing w:val="-9"/>
                            </w:rPr>
                            <w:t xml:space="preserve"> </w:t>
                          </w:r>
                          <w:r>
                            <w:rPr>
                              <w:rFonts w:ascii="Calibri"/>
                            </w:rPr>
                            <w:t>No.</w:t>
                          </w:r>
                          <w:r>
                            <w:rPr>
                              <w:rFonts w:ascii="Calibri"/>
                              <w:spacing w:val="-9"/>
                            </w:rPr>
                            <w:t xml:space="preserve"> </w:t>
                          </w:r>
                          <w:r>
                            <w:rPr>
                              <w:rFonts w:ascii="Calibri"/>
                              <w:spacing w:val="-2"/>
                            </w:rPr>
                            <w:t>MMPL/GRNC/25/NWBLD/006</w:t>
                          </w:r>
                        </w:p>
                      </w:txbxContent>
                    </wps:txbx>
                    <wps:bodyPr wrap="square" lIns="0" tIns="0" rIns="0" bIns="0" rtlCol="0">
                      <a:noAutofit/>
                    </wps:bodyPr>
                  </wps:wsp>
                </a:graphicData>
              </a:graphic>
            </wp:anchor>
          </w:drawing>
        </mc:Choice>
        <mc:Fallback>
          <w:pict>
            <v:shapetype w14:anchorId="1C174D6C" id="_x0000_t202" coordsize="21600,21600" o:spt="202" path="m,l,21600r21600,l21600,xe">
              <v:stroke joinstyle="miter"/>
              <v:path gradientshapeok="t" o:connecttype="rect"/>
            </v:shapetype>
            <v:shape id="Textbox 17" o:spid="_x0000_s1091" type="#_x0000_t202" style="position:absolute;margin-left:42.2pt;margin-top:26.35pt;width:184.55pt;height:14pt;z-index:-225761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" filled="f" stroked="f">
              <v:textbox inset="0,0,0,0">
                <w:txbxContent>
                  <w:p w14:paraId="781A8032" w14:textId="77777777" w:rsidR="0069596D" w:rsidRDefault="00000000">
                    <w:pPr>
                      <w:pStyle w:val="BodyText"/>
                      <w:spacing w:line="264" w:lineRule="exact"/>
                      <w:ind w:left="20"/>
                      <w:rPr>
                        <w:rFonts w:ascii="Calibri"/>
                      </w:rPr>
                    </w:pPr>
                    <w:r>
                      <w:rPr>
                        <w:rFonts w:ascii="Calibri"/>
                      </w:rPr>
                      <w:t>Job</w:t>
                    </w:r>
                    <w:r>
                      <w:rPr>
                        <w:rFonts w:ascii="Calibri"/>
                        <w:spacing w:val="-9"/>
                      </w:rPr>
                      <w:t xml:space="preserve"> </w:t>
                    </w:r>
                    <w:r>
                      <w:rPr>
                        <w:rFonts w:ascii="Calibri"/>
                      </w:rPr>
                      <w:t>No.</w:t>
                    </w:r>
                    <w:r>
                      <w:rPr>
                        <w:rFonts w:ascii="Calibri"/>
                        <w:spacing w:val="-9"/>
                      </w:rPr>
                      <w:t xml:space="preserve"> </w:t>
                    </w:r>
                    <w:r>
                      <w:rPr>
                        <w:rFonts w:ascii="Calibri"/>
                        <w:spacing w:val="-2"/>
                      </w:rPr>
                      <w:t>MMPL/GRNC/25/NWBLD/006</w:t>
                    </w:r>
                  </w:p>
                </w:txbxContent>
              </v:textbox>
              <w10:wrap anchorx="page" anchory="page"/>
            </v:shape>
          </w:pict>
        </mc:Fallback>
      </mc:AlternateContent>
    </w:r>
    <w:r>
      <w:rPr>
        <w:noProof/>
      </w:rPr>
      <mc:AlternateContent>
        <mc:Choice Requires="wps">
          <w:drawing>
            <wp:anchor distT="0" distB="0" distL="0" distR="0" simplePos="0" relativeHeight="480740864" behindDoc="1" locked="0" layoutInCell="1" allowOverlap="1" wp14:anchorId="776CF7B6" wp14:editId="2A67FCFA">
              <wp:simplePos x="0" y="0"/>
              <wp:positionH relativeFrom="page">
                <wp:posOffset>5234178</wp:posOffset>
              </wp:positionH>
              <wp:positionV relativeFrom="page">
                <wp:posOffset>327152</wp:posOffset>
              </wp:positionV>
              <wp:extent cx="1745614" cy="177800"/>
              <wp:effectExtent l="0" t="0" r="0" b="0"/>
              <wp:wrapNone/>
              <wp:docPr id="18"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45614" cy="177800"/>
                      </a:xfrm>
                      <a:prstGeom prst="rect">
                        <a:avLst/>
                      </a:prstGeom>
                    </wps:spPr>
                    <wps:txbx>
                      <w:txbxContent>
                        <w:p w14:paraId="598C4E19" w14:textId="77777777" w:rsidR="0069596D" w:rsidRDefault="00000000">
                          <w:pPr>
                            <w:pStyle w:val="BodyText"/>
                            <w:spacing w:line="264" w:lineRule="exact"/>
                            <w:ind w:left="20"/>
                            <w:rPr>
                              <w:rFonts w:ascii="Calibri"/>
                            </w:rPr>
                          </w:pPr>
                          <w:r>
                            <w:rPr>
                              <w:rFonts w:ascii="Calibri"/>
                              <w:spacing w:val="-4"/>
                            </w:rPr>
                            <w:t>Maheshwari</w:t>
                          </w:r>
                          <w:r>
                            <w:rPr>
                              <w:rFonts w:ascii="Calibri"/>
                              <w:spacing w:val="-5"/>
                            </w:rPr>
                            <w:t xml:space="preserve"> </w:t>
                          </w:r>
                          <w:r>
                            <w:rPr>
                              <w:rFonts w:ascii="Calibri"/>
                              <w:spacing w:val="-4"/>
                            </w:rPr>
                            <w:t>Mining</w:t>
                          </w:r>
                          <w:r>
                            <w:rPr>
                              <w:rFonts w:ascii="Calibri"/>
                              <w:spacing w:val="5"/>
                            </w:rPr>
                            <w:t xml:space="preserve"> </w:t>
                          </w:r>
                          <w:r>
                            <w:rPr>
                              <w:rFonts w:ascii="Calibri"/>
                              <w:spacing w:val="-4"/>
                            </w:rPr>
                            <w:t>Pvt.</w:t>
                          </w:r>
                          <w:r>
                            <w:rPr>
                              <w:rFonts w:ascii="Calibri"/>
                              <w:spacing w:val="-5"/>
                            </w:rPr>
                            <w:t xml:space="preserve"> </w:t>
                          </w:r>
                          <w:r>
                            <w:rPr>
                              <w:rFonts w:ascii="Calibri"/>
                              <w:spacing w:val="-4"/>
                            </w:rPr>
                            <w:t>Ltd.</w:t>
                          </w:r>
                        </w:p>
                      </w:txbxContent>
                    </wps:txbx>
                    <wps:bodyPr wrap="square" lIns="0" tIns="0" rIns="0" bIns="0" rtlCol="0">
                      <a:noAutofit/>
                    </wps:bodyPr>
                  </wps:wsp>
                </a:graphicData>
              </a:graphic>
            </wp:anchor>
          </w:drawing>
        </mc:Choice>
        <mc:Fallback>
          <w:pict>
            <v:shape w14:anchorId="776CF7B6" id="Textbox 18" o:spid="_x0000_s1092" type="#_x0000_t202" style="position:absolute;margin-left:412.15pt;margin-top:25.75pt;width:137.45pt;height:14pt;z-index:-22575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" filled="f" stroked="f">
              <v:textbox inset="0,0,0,0">
                <w:txbxContent>
                  <w:p w14:paraId="598C4E19" w14:textId="77777777" w:rsidR="0069596D" w:rsidRDefault="00000000">
                    <w:pPr>
                      <w:pStyle w:val="BodyText"/>
                      <w:spacing w:line="264" w:lineRule="exact"/>
                      <w:ind w:left="20"/>
                      <w:rPr>
                        <w:rFonts w:ascii="Calibri"/>
                      </w:rPr>
                    </w:pPr>
                    <w:r>
                      <w:rPr>
                        <w:rFonts w:ascii="Calibri"/>
                        <w:spacing w:val="-4"/>
                      </w:rPr>
                      <w:t>Maheshwari</w:t>
                    </w:r>
                    <w:r>
                      <w:rPr>
                        <w:rFonts w:ascii="Calibri"/>
                        <w:spacing w:val="-5"/>
                      </w:rPr>
                      <w:t xml:space="preserve"> </w:t>
                    </w:r>
                    <w:r>
                      <w:rPr>
                        <w:rFonts w:ascii="Calibri"/>
                        <w:spacing w:val="-4"/>
                      </w:rPr>
                      <w:t>Mining</w:t>
                    </w:r>
                    <w:r>
                      <w:rPr>
                        <w:rFonts w:ascii="Calibri"/>
                        <w:spacing w:val="5"/>
                      </w:rPr>
                      <w:t xml:space="preserve"> </w:t>
                    </w:r>
                    <w:r>
                      <w:rPr>
                        <w:rFonts w:ascii="Calibri"/>
                        <w:spacing w:val="-4"/>
                      </w:rPr>
                      <w:t>Pvt.</w:t>
                    </w:r>
                    <w:r>
                      <w:rPr>
                        <w:rFonts w:ascii="Calibri"/>
                        <w:spacing w:val="-5"/>
                      </w:rPr>
                      <w:t xml:space="preserve"> </w:t>
                    </w:r>
                    <w:r>
                      <w:rPr>
                        <w:rFonts w:ascii="Calibri"/>
                        <w:spacing w:val="-4"/>
                      </w:rPr>
                      <w:t>Ltd.</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A95BC" w14:textId="77777777" w:rsidR="0069596D" w:rsidRDefault="0069596D">
    <w:pPr>
      <w:pStyle w:val="BodyText"/>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A743D2" w14:textId="77777777" w:rsidR="0069596D" w:rsidRDefault="00000000">
    <w:pPr>
      <w:pStyle w:val="BodyText"/>
      <w:spacing w:line="14" w:lineRule="auto"/>
      <w:rPr>
        <w:sz w:val="20"/>
      </w:rPr>
    </w:pPr>
    <w:r>
      <w:rPr>
        <w:noProof/>
      </w:rPr>
      <mc:AlternateContent>
        <mc:Choice Requires="wps">
          <w:drawing>
            <wp:anchor distT="0" distB="0" distL="0" distR="0" simplePos="0" relativeHeight="480743424" behindDoc="1" locked="0" layoutInCell="1" allowOverlap="1" wp14:anchorId="6A463BF0" wp14:editId="23764D97">
              <wp:simplePos x="0" y="0"/>
              <wp:positionH relativeFrom="page">
                <wp:posOffset>545083</wp:posOffset>
              </wp:positionH>
              <wp:positionV relativeFrom="page">
                <wp:posOffset>261620</wp:posOffset>
              </wp:positionV>
              <wp:extent cx="2343785" cy="177800"/>
              <wp:effectExtent l="0" t="0" r="0" b="0"/>
              <wp:wrapNone/>
              <wp:docPr id="118" name="Text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3785" cy="177800"/>
                      </a:xfrm>
                      <a:prstGeom prst="rect">
                        <a:avLst/>
                      </a:prstGeom>
                    </wps:spPr>
                    <wps:txbx>
                      <w:txbxContent>
                        <w:p w14:paraId="4A45ACAA" w14:textId="77777777" w:rsidR="0069596D" w:rsidRDefault="00000000">
                          <w:pPr>
                            <w:pStyle w:val="BodyText"/>
                            <w:spacing w:line="264" w:lineRule="exact"/>
                            <w:ind w:left="20"/>
                            <w:rPr>
                              <w:rFonts w:ascii="Calibri"/>
                            </w:rPr>
                          </w:pPr>
                          <w:r>
                            <w:rPr>
                              <w:rFonts w:ascii="Calibri"/>
                            </w:rPr>
                            <w:t>Job</w:t>
                          </w:r>
                          <w:r>
                            <w:rPr>
                              <w:rFonts w:ascii="Calibri"/>
                              <w:spacing w:val="-9"/>
                            </w:rPr>
                            <w:t xml:space="preserve"> </w:t>
                          </w:r>
                          <w:r>
                            <w:rPr>
                              <w:rFonts w:ascii="Calibri"/>
                            </w:rPr>
                            <w:t>No.</w:t>
                          </w:r>
                          <w:r>
                            <w:rPr>
                              <w:rFonts w:ascii="Calibri"/>
                              <w:spacing w:val="-9"/>
                            </w:rPr>
                            <w:t xml:space="preserve"> </w:t>
                          </w:r>
                          <w:r>
                            <w:rPr>
                              <w:rFonts w:ascii="Calibri"/>
                              <w:spacing w:val="-2"/>
                            </w:rPr>
                            <w:t>MMPL/GRNC/25/NWBLD/006</w:t>
                          </w:r>
                        </w:p>
                      </w:txbxContent>
                    </wps:txbx>
                    <wps:bodyPr wrap="square" lIns="0" tIns="0" rIns="0" bIns="0" rtlCol="0">
                      <a:noAutofit/>
                    </wps:bodyPr>
                  </wps:wsp>
                </a:graphicData>
              </a:graphic>
            </wp:anchor>
          </w:drawing>
        </mc:Choice>
        <mc:Fallback>
          <w:pict>
            <v:shapetype w14:anchorId="6A463BF0" id="_x0000_t202" coordsize="21600,21600" o:spt="202" path="m,l,21600r21600,l21600,xe">
              <v:stroke joinstyle="miter"/>
              <v:path gradientshapeok="t" o:connecttype="rect"/>
            </v:shapetype>
            <v:shape id="Textbox 118" o:spid="_x0000_s1097" type="#_x0000_t202" style="position:absolute;margin-left:42.9pt;margin-top:20.6pt;width:184.55pt;height:14pt;z-index:-225730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" filled="f" stroked="f">
              <v:textbox inset="0,0,0,0">
                <w:txbxContent>
                  <w:p w14:paraId="4A45ACAA" w14:textId="77777777" w:rsidR="0069596D" w:rsidRDefault="00000000">
                    <w:pPr>
                      <w:pStyle w:val="BodyText"/>
                      <w:spacing w:line="264" w:lineRule="exact"/>
                      <w:ind w:left="20"/>
                      <w:rPr>
                        <w:rFonts w:ascii="Calibri"/>
                      </w:rPr>
                    </w:pPr>
                    <w:r>
                      <w:rPr>
                        <w:rFonts w:ascii="Calibri"/>
                      </w:rPr>
                      <w:t>Job</w:t>
                    </w:r>
                    <w:r>
                      <w:rPr>
                        <w:rFonts w:ascii="Calibri"/>
                        <w:spacing w:val="-9"/>
                      </w:rPr>
                      <w:t xml:space="preserve"> </w:t>
                    </w:r>
                    <w:r>
                      <w:rPr>
                        <w:rFonts w:ascii="Calibri"/>
                      </w:rPr>
                      <w:t>No.</w:t>
                    </w:r>
                    <w:r>
                      <w:rPr>
                        <w:rFonts w:ascii="Calibri"/>
                        <w:spacing w:val="-9"/>
                      </w:rPr>
                      <w:t xml:space="preserve"> </w:t>
                    </w:r>
                    <w:r>
                      <w:rPr>
                        <w:rFonts w:ascii="Calibri"/>
                        <w:spacing w:val="-2"/>
                      </w:rPr>
                      <w:t>MMPL/GRNC/25/NWBLD/006</w:t>
                    </w:r>
                  </w:p>
                </w:txbxContent>
              </v:textbox>
              <w10:wrap anchorx="page" anchory="page"/>
            </v:shape>
          </w:pict>
        </mc:Fallback>
      </mc:AlternateContent>
    </w:r>
    <w:r>
      <w:rPr>
        <w:noProof/>
      </w:rPr>
      <mc:AlternateContent>
        <mc:Choice Requires="wps">
          <w:drawing>
            <wp:anchor distT="0" distB="0" distL="0" distR="0" simplePos="0" relativeHeight="480743936" behindDoc="1" locked="0" layoutInCell="1" allowOverlap="1" wp14:anchorId="0C8B66CF" wp14:editId="5AF3DB94">
              <wp:simplePos x="0" y="0"/>
              <wp:positionH relativeFrom="page">
                <wp:posOffset>5319521</wp:posOffset>
              </wp:positionH>
              <wp:positionV relativeFrom="page">
                <wp:posOffset>263143</wp:posOffset>
              </wp:positionV>
              <wp:extent cx="1745614" cy="177800"/>
              <wp:effectExtent l="0" t="0" r="0" b="0"/>
              <wp:wrapNone/>
              <wp:docPr id="119" name="Text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45614" cy="177800"/>
                      </a:xfrm>
                      <a:prstGeom prst="rect">
                        <a:avLst/>
                      </a:prstGeom>
                    </wps:spPr>
                    <wps:txbx>
                      <w:txbxContent>
                        <w:p w14:paraId="40566C9F" w14:textId="77777777" w:rsidR="0069596D" w:rsidRDefault="00000000">
                          <w:pPr>
                            <w:pStyle w:val="BodyText"/>
                            <w:spacing w:line="264" w:lineRule="exact"/>
                            <w:ind w:left="20"/>
                            <w:rPr>
                              <w:rFonts w:ascii="Calibri"/>
                            </w:rPr>
                          </w:pPr>
                          <w:r>
                            <w:rPr>
                              <w:rFonts w:ascii="Calibri"/>
                              <w:spacing w:val="-4"/>
                            </w:rPr>
                            <w:t>Maheshwari</w:t>
                          </w:r>
                          <w:r>
                            <w:rPr>
                              <w:rFonts w:ascii="Calibri"/>
                              <w:spacing w:val="-5"/>
                            </w:rPr>
                            <w:t xml:space="preserve"> </w:t>
                          </w:r>
                          <w:r>
                            <w:rPr>
                              <w:rFonts w:ascii="Calibri"/>
                              <w:spacing w:val="-4"/>
                            </w:rPr>
                            <w:t>Mining</w:t>
                          </w:r>
                          <w:r>
                            <w:rPr>
                              <w:rFonts w:ascii="Calibri"/>
                              <w:spacing w:val="5"/>
                            </w:rPr>
                            <w:t xml:space="preserve"> </w:t>
                          </w:r>
                          <w:r>
                            <w:rPr>
                              <w:rFonts w:ascii="Calibri"/>
                              <w:spacing w:val="-4"/>
                            </w:rPr>
                            <w:t>Pvt.</w:t>
                          </w:r>
                          <w:r>
                            <w:rPr>
                              <w:rFonts w:ascii="Calibri"/>
                              <w:spacing w:val="-5"/>
                            </w:rPr>
                            <w:t xml:space="preserve"> </w:t>
                          </w:r>
                          <w:r>
                            <w:rPr>
                              <w:rFonts w:ascii="Calibri"/>
                              <w:spacing w:val="-4"/>
                            </w:rPr>
                            <w:t>Ltd.</w:t>
                          </w:r>
                        </w:p>
                      </w:txbxContent>
                    </wps:txbx>
                    <wps:bodyPr wrap="square" lIns="0" tIns="0" rIns="0" bIns="0" rtlCol="0">
                      <a:noAutofit/>
                    </wps:bodyPr>
                  </wps:wsp>
                </a:graphicData>
              </a:graphic>
            </wp:anchor>
          </w:drawing>
        </mc:Choice>
        <mc:Fallback>
          <w:pict>
            <v:shape w14:anchorId="0C8B66CF" id="Textbox 119" o:spid="_x0000_s1098" type="#_x0000_t202" style="position:absolute;margin-left:418.85pt;margin-top:20.7pt;width:137.45pt;height:14pt;z-index:-22572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" filled="f" stroked="f">
              <v:textbox inset="0,0,0,0">
                <w:txbxContent>
                  <w:p w14:paraId="40566C9F" w14:textId="77777777" w:rsidR="0069596D" w:rsidRDefault="00000000">
                    <w:pPr>
                      <w:pStyle w:val="BodyText"/>
                      <w:spacing w:line="264" w:lineRule="exact"/>
                      <w:ind w:left="20"/>
                      <w:rPr>
                        <w:rFonts w:ascii="Calibri"/>
                      </w:rPr>
                    </w:pPr>
                    <w:r>
                      <w:rPr>
                        <w:rFonts w:ascii="Calibri"/>
                        <w:spacing w:val="-4"/>
                      </w:rPr>
                      <w:t>Maheshwari</w:t>
                    </w:r>
                    <w:r>
                      <w:rPr>
                        <w:rFonts w:ascii="Calibri"/>
                        <w:spacing w:val="-5"/>
                      </w:rPr>
                      <w:t xml:space="preserve"> </w:t>
                    </w:r>
                    <w:r>
                      <w:rPr>
                        <w:rFonts w:ascii="Calibri"/>
                        <w:spacing w:val="-4"/>
                      </w:rPr>
                      <w:t>Mining</w:t>
                    </w:r>
                    <w:r>
                      <w:rPr>
                        <w:rFonts w:ascii="Calibri"/>
                        <w:spacing w:val="5"/>
                      </w:rPr>
                      <w:t xml:space="preserve"> </w:t>
                    </w:r>
                    <w:r>
                      <w:rPr>
                        <w:rFonts w:ascii="Calibri"/>
                        <w:spacing w:val="-4"/>
                      </w:rPr>
                      <w:t>Pvt.</w:t>
                    </w:r>
                    <w:r>
                      <w:rPr>
                        <w:rFonts w:ascii="Calibri"/>
                        <w:spacing w:val="-5"/>
                      </w:rPr>
                      <w:t xml:space="preserve"> </w:t>
                    </w:r>
                    <w:r>
                      <w:rPr>
                        <w:rFonts w:ascii="Calibri"/>
                        <w:spacing w:val="-4"/>
                      </w:rPr>
                      <w:t>Ltd.</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4157A8" w14:textId="77777777" w:rsidR="0069596D" w:rsidRDefault="00000000">
    <w:pPr>
      <w:pStyle w:val="BodyText"/>
      <w:spacing w:line="14" w:lineRule="auto"/>
      <w:rPr>
        <w:sz w:val="20"/>
      </w:rPr>
    </w:pPr>
    <w:r>
      <w:rPr>
        <w:noProof/>
      </w:rPr>
      <mc:AlternateContent>
        <mc:Choice Requires="wps">
          <w:drawing>
            <wp:anchor distT="0" distB="0" distL="0" distR="0" simplePos="0" relativeHeight="480745472" behindDoc="1" locked="0" layoutInCell="1" allowOverlap="1" wp14:anchorId="74FADA0F" wp14:editId="568C6A3C">
              <wp:simplePos x="0" y="0"/>
              <wp:positionH relativeFrom="page">
                <wp:posOffset>545083</wp:posOffset>
              </wp:positionH>
              <wp:positionV relativeFrom="page">
                <wp:posOffset>261620</wp:posOffset>
              </wp:positionV>
              <wp:extent cx="2343785" cy="177800"/>
              <wp:effectExtent l="0" t="0" r="0" b="0"/>
              <wp:wrapNone/>
              <wp:docPr id="124" name="Text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3785" cy="177800"/>
                      </a:xfrm>
                      <a:prstGeom prst="rect">
                        <a:avLst/>
                      </a:prstGeom>
                    </wps:spPr>
                    <wps:txbx>
                      <w:txbxContent>
                        <w:p w14:paraId="1B8A3F7D" w14:textId="77777777" w:rsidR="0069596D" w:rsidRDefault="00000000">
                          <w:pPr>
                            <w:pStyle w:val="BodyText"/>
                            <w:spacing w:line="264" w:lineRule="exact"/>
                            <w:ind w:left="20"/>
                            <w:rPr>
                              <w:rFonts w:ascii="Calibri"/>
                            </w:rPr>
                          </w:pPr>
                          <w:r>
                            <w:rPr>
                              <w:rFonts w:ascii="Calibri"/>
                            </w:rPr>
                            <w:t>Job</w:t>
                          </w:r>
                          <w:r>
                            <w:rPr>
                              <w:rFonts w:ascii="Calibri"/>
                              <w:spacing w:val="-9"/>
                            </w:rPr>
                            <w:t xml:space="preserve"> </w:t>
                          </w:r>
                          <w:r>
                            <w:rPr>
                              <w:rFonts w:ascii="Calibri"/>
                            </w:rPr>
                            <w:t>No.</w:t>
                          </w:r>
                          <w:r>
                            <w:rPr>
                              <w:rFonts w:ascii="Calibri"/>
                              <w:spacing w:val="-9"/>
                            </w:rPr>
                            <w:t xml:space="preserve"> </w:t>
                          </w:r>
                          <w:r>
                            <w:rPr>
                              <w:rFonts w:ascii="Calibri"/>
                              <w:spacing w:val="-2"/>
                            </w:rPr>
                            <w:t>MMPL/GRNC/25/NWBLD/006</w:t>
                          </w:r>
                        </w:p>
                      </w:txbxContent>
                    </wps:txbx>
                    <wps:bodyPr wrap="square" lIns="0" tIns="0" rIns="0" bIns="0" rtlCol="0">
                      <a:noAutofit/>
                    </wps:bodyPr>
                  </wps:wsp>
                </a:graphicData>
              </a:graphic>
            </wp:anchor>
          </w:drawing>
        </mc:Choice>
        <mc:Fallback>
          <w:pict>
            <v:shapetype w14:anchorId="74FADA0F" id="_x0000_t202" coordsize="21600,21600" o:spt="202" path="m,l,21600r21600,l21600,xe">
              <v:stroke joinstyle="miter"/>
              <v:path gradientshapeok="t" o:connecttype="rect"/>
            </v:shapetype>
            <v:shape id="Textbox 124" o:spid="_x0000_s1101" type="#_x0000_t202" style="position:absolute;margin-left:42.9pt;margin-top:20.6pt;width:184.55pt;height:14pt;z-index:-225710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" filled="f" stroked="f">
              <v:textbox inset="0,0,0,0">
                <w:txbxContent>
                  <w:p w14:paraId="1B8A3F7D" w14:textId="77777777" w:rsidR="0069596D" w:rsidRDefault="00000000">
                    <w:pPr>
                      <w:pStyle w:val="BodyText"/>
                      <w:spacing w:line="264" w:lineRule="exact"/>
                      <w:ind w:left="20"/>
                      <w:rPr>
                        <w:rFonts w:ascii="Calibri"/>
                      </w:rPr>
                    </w:pPr>
                    <w:r>
                      <w:rPr>
                        <w:rFonts w:ascii="Calibri"/>
                      </w:rPr>
                      <w:t>Job</w:t>
                    </w:r>
                    <w:r>
                      <w:rPr>
                        <w:rFonts w:ascii="Calibri"/>
                        <w:spacing w:val="-9"/>
                      </w:rPr>
                      <w:t xml:space="preserve"> </w:t>
                    </w:r>
                    <w:r>
                      <w:rPr>
                        <w:rFonts w:ascii="Calibri"/>
                      </w:rPr>
                      <w:t>No.</w:t>
                    </w:r>
                    <w:r>
                      <w:rPr>
                        <w:rFonts w:ascii="Calibri"/>
                        <w:spacing w:val="-9"/>
                      </w:rPr>
                      <w:t xml:space="preserve"> </w:t>
                    </w:r>
                    <w:r>
                      <w:rPr>
                        <w:rFonts w:ascii="Calibri"/>
                        <w:spacing w:val="-2"/>
                      </w:rPr>
                      <w:t>MMPL/GRNC/25/NWBLD/006</w:t>
                    </w:r>
                  </w:p>
                </w:txbxContent>
              </v:textbox>
              <w10:wrap anchorx="page" anchory="page"/>
            </v:shape>
          </w:pict>
        </mc:Fallback>
      </mc:AlternateContent>
    </w:r>
    <w:r>
      <w:rPr>
        <w:noProof/>
      </w:rPr>
      <mc:AlternateContent>
        <mc:Choice Requires="wps">
          <w:drawing>
            <wp:anchor distT="0" distB="0" distL="0" distR="0" simplePos="0" relativeHeight="480745984" behindDoc="1" locked="0" layoutInCell="1" allowOverlap="1" wp14:anchorId="63D45224" wp14:editId="636020D1">
              <wp:simplePos x="0" y="0"/>
              <wp:positionH relativeFrom="page">
                <wp:posOffset>8333993</wp:posOffset>
              </wp:positionH>
              <wp:positionV relativeFrom="page">
                <wp:posOffset>263143</wp:posOffset>
              </wp:positionV>
              <wp:extent cx="1745614" cy="177800"/>
              <wp:effectExtent l="0" t="0" r="0" b="0"/>
              <wp:wrapNone/>
              <wp:docPr id="125" name="Text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45614" cy="177800"/>
                      </a:xfrm>
                      <a:prstGeom prst="rect">
                        <a:avLst/>
                      </a:prstGeom>
                    </wps:spPr>
                    <wps:txbx>
                      <w:txbxContent>
                        <w:p w14:paraId="538BA5A6" w14:textId="77777777" w:rsidR="0069596D" w:rsidRDefault="00000000">
                          <w:pPr>
                            <w:pStyle w:val="BodyText"/>
                            <w:spacing w:line="264" w:lineRule="exact"/>
                            <w:ind w:left="20"/>
                            <w:rPr>
                              <w:rFonts w:ascii="Calibri"/>
                            </w:rPr>
                          </w:pPr>
                          <w:r>
                            <w:rPr>
                              <w:rFonts w:ascii="Calibri"/>
                              <w:spacing w:val="-4"/>
                            </w:rPr>
                            <w:t>Maheshwari</w:t>
                          </w:r>
                          <w:r>
                            <w:rPr>
                              <w:rFonts w:ascii="Calibri"/>
                              <w:spacing w:val="-5"/>
                            </w:rPr>
                            <w:t xml:space="preserve"> </w:t>
                          </w:r>
                          <w:r>
                            <w:rPr>
                              <w:rFonts w:ascii="Calibri"/>
                              <w:spacing w:val="-4"/>
                            </w:rPr>
                            <w:t>Mining</w:t>
                          </w:r>
                          <w:r>
                            <w:rPr>
                              <w:rFonts w:ascii="Calibri"/>
                              <w:spacing w:val="5"/>
                            </w:rPr>
                            <w:t xml:space="preserve"> </w:t>
                          </w:r>
                          <w:r>
                            <w:rPr>
                              <w:rFonts w:ascii="Calibri"/>
                              <w:spacing w:val="-4"/>
                            </w:rPr>
                            <w:t>Pvt.</w:t>
                          </w:r>
                          <w:r>
                            <w:rPr>
                              <w:rFonts w:ascii="Calibri"/>
                              <w:spacing w:val="-5"/>
                            </w:rPr>
                            <w:t xml:space="preserve"> </w:t>
                          </w:r>
                          <w:r>
                            <w:rPr>
                              <w:rFonts w:ascii="Calibri"/>
                              <w:spacing w:val="-4"/>
                            </w:rPr>
                            <w:t>Ltd.</w:t>
                          </w:r>
                        </w:p>
                      </w:txbxContent>
                    </wps:txbx>
                    <wps:bodyPr wrap="square" lIns="0" tIns="0" rIns="0" bIns="0" rtlCol="0">
                      <a:noAutofit/>
                    </wps:bodyPr>
                  </wps:wsp>
                </a:graphicData>
              </a:graphic>
            </wp:anchor>
          </w:drawing>
        </mc:Choice>
        <mc:Fallback>
          <w:pict>
            <v:shape w14:anchorId="63D45224" id="Textbox 125" o:spid="_x0000_s1102" type="#_x0000_t202" style="position:absolute;margin-left:656.2pt;margin-top:20.7pt;width:137.45pt;height:14pt;z-index:-22570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" filled="f" stroked="f">
              <v:textbox inset="0,0,0,0">
                <w:txbxContent>
                  <w:p w14:paraId="538BA5A6" w14:textId="77777777" w:rsidR="0069596D" w:rsidRDefault="00000000">
                    <w:pPr>
                      <w:pStyle w:val="BodyText"/>
                      <w:spacing w:line="264" w:lineRule="exact"/>
                      <w:ind w:left="20"/>
                      <w:rPr>
                        <w:rFonts w:ascii="Calibri"/>
                      </w:rPr>
                    </w:pPr>
                    <w:r>
                      <w:rPr>
                        <w:rFonts w:ascii="Calibri"/>
                        <w:spacing w:val="-4"/>
                      </w:rPr>
                      <w:t>Maheshwari</w:t>
                    </w:r>
                    <w:r>
                      <w:rPr>
                        <w:rFonts w:ascii="Calibri"/>
                        <w:spacing w:val="-5"/>
                      </w:rPr>
                      <w:t xml:space="preserve"> </w:t>
                    </w:r>
                    <w:r>
                      <w:rPr>
                        <w:rFonts w:ascii="Calibri"/>
                        <w:spacing w:val="-4"/>
                      </w:rPr>
                      <w:t>Mining</w:t>
                    </w:r>
                    <w:r>
                      <w:rPr>
                        <w:rFonts w:ascii="Calibri"/>
                        <w:spacing w:val="5"/>
                      </w:rPr>
                      <w:t xml:space="preserve"> </w:t>
                    </w:r>
                    <w:r>
                      <w:rPr>
                        <w:rFonts w:ascii="Calibri"/>
                        <w:spacing w:val="-4"/>
                      </w:rPr>
                      <w:t>Pvt.</w:t>
                    </w:r>
                    <w:r>
                      <w:rPr>
                        <w:rFonts w:ascii="Calibri"/>
                        <w:spacing w:val="-5"/>
                      </w:rPr>
                      <w:t xml:space="preserve"> </w:t>
                    </w:r>
                    <w:r>
                      <w:rPr>
                        <w:rFonts w:ascii="Calibri"/>
                        <w:spacing w:val="-4"/>
                      </w:rPr>
                      <w:t>Ltd.</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06CFD7" w14:textId="77777777" w:rsidR="0069596D" w:rsidRDefault="0069596D">
    <w:pPr>
      <w:pStyle w:val="BodyText"/>
      <w:spacing w:line="14" w:lineRule="auto"/>
      <w:rPr>
        <w:sz w:val="2"/>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4D322B" w14:textId="77777777" w:rsidR="0069596D" w:rsidRDefault="00000000">
    <w:pPr>
      <w:pStyle w:val="BodyText"/>
      <w:spacing w:line="14" w:lineRule="auto"/>
      <w:rPr>
        <w:sz w:val="20"/>
      </w:rPr>
    </w:pPr>
    <w:r>
      <w:rPr>
        <w:noProof/>
      </w:rPr>
      <mc:AlternateContent>
        <mc:Choice Requires="wps">
          <w:drawing>
            <wp:anchor distT="0" distB="0" distL="0" distR="0" simplePos="0" relativeHeight="480748032" behindDoc="1" locked="0" layoutInCell="1" allowOverlap="1" wp14:anchorId="47E6385B" wp14:editId="660CD917">
              <wp:simplePos x="0" y="0"/>
              <wp:positionH relativeFrom="page">
                <wp:posOffset>545083</wp:posOffset>
              </wp:positionH>
              <wp:positionV relativeFrom="page">
                <wp:posOffset>365252</wp:posOffset>
              </wp:positionV>
              <wp:extent cx="2343785" cy="177800"/>
              <wp:effectExtent l="0" t="0" r="0" b="0"/>
              <wp:wrapNone/>
              <wp:docPr id="129" name="Text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3785" cy="177800"/>
                      </a:xfrm>
                      <a:prstGeom prst="rect">
                        <a:avLst/>
                      </a:prstGeom>
                    </wps:spPr>
                    <wps:txbx>
                      <w:txbxContent>
                        <w:p w14:paraId="6C9234E8" w14:textId="77777777" w:rsidR="0069596D" w:rsidRDefault="00000000">
                          <w:pPr>
                            <w:pStyle w:val="BodyText"/>
                            <w:spacing w:line="264" w:lineRule="exact"/>
                            <w:ind w:left="20"/>
                            <w:rPr>
                              <w:rFonts w:ascii="Calibri"/>
                            </w:rPr>
                          </w:pPr>
                          <w:r>
                            <w:rPr>
                              <w:rFonts w:ascii="Calibri"/>
                            </w:rPr>
                            <w:t>Job</w:t>
                          </w:r>
                          <w:r>
                            <w:rPr>
                              <w:rFonts w:ascii="Calibri"/>
                              <w:spacing w:val="-9"/>
                            </w:rPr>
                            <w:t xml:space="preserve"> </w:t>
                          </w:r>
                          <w:r>
                            <w:rPr>
                              <w:rFonts w:ascii="Calibri"/>
                            </w:rPr>
                            <w:t>No.</w:t>
                          </w:r>
                          <w:r>
                            <w:rPr>
                              <w:rFonts w:ascii="Calibri"/>
                              <w:spacing w:val="-9"/>
                            </w:rPr>
                            <w:t xml:space="preserve"> </w:t>
                          </w:r>
                          <w:r>
                            <w:rPr>
                              <w:rFonts w:ascii="Calibri"/>
                              <w:spacing w:val="-2"/>
                            </w:rPr>
                            <w:t>MMPL/GRNC/25/NWBLD/006</w:t>
                          </w:r>
                        </w:p>
                      </w:txbxContent>
                    </wps:txbx>
                    <wps:bodyPr wrap="square" lIns="0" tIns="0" rIns="0" bIns="0" rtlCol="0">
                      <a:noAutofit/>
                    </wps:bodyPr>
                  </wps:wsp>
                </a:graphicData>
              </a:graphic>
            </wp:anchor>
          </w:drawing>
        </mc:Choice>
        <mc:Fallback>
          <w:pict>
            <v:shapetype w14:anchorId="47E6385B" id="_x0000_t202" coordsize="21600,21600" o:spt="202" path="m,l,21600r21600,l21600,xe">
              <v:stroke joinstyle="miter"/>
              <v:path gradientshapeok="t" o:connecttype="rect"/>
            </v:shapetype>
            <v:shape id="Textbox 129" o:spid="_x0000_s1106" type="#_x0000_t202" style="position:absolute;margin-left:42.9pt;margin-top:28.75pt;width:184.55pt;height:14pt;z-index:-22568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" filled="f" stroked="f">
              <v:textbox inset="0,0,0,0">
                <w:txbxContent>
                  <w:p w14:paraId="6C9234E8" w14:textId="77777777" w:rsidR="0069596D" w:rsidRDefault="00000000">
                    <w:pPr>
                      <w:pStyle w:val="BodyText"/>
                      <w:spacing w:line="264" w:lineRule="exact"/>
                      <w:ind w:left="20"/>
                      <w:rPr>
                        <w:rFonts w:ascii="Calibri"/>
                      </w:rPr>
                    </w:pPr>
                    <w:r>
                      <w:rPr>
                        <w:rFonts w:ascii="Calibri"/>
                      </w:rPr>
                      <w:t>Job</w:t>
                    </w:r>
                    <w:r>
                      <w:rPr>
                        <w:rFonts w:ascii="Calibri"/>
                        <w:spacing w:val="-9"/>
                      </w:rPr>
                      <w:t xml:space="preserve"> </w:t>
                    </w:r>
                    <w:r>
                      <w:rPr>
                        <w:rFonts w:ascii="Calibri"/>
                      </w:rPr>
                      <w:t>No.</w:t>
                    </w:r>
                    <w:r>
                      <w:rPr>
                        <w:rFonts w:ascii="Calibri"/>
                        <w:spacing w:val="-9"/>
                      </w:rPr>
                      <w:t xml:space="preserve"> </w:t>
                    </w:r>
                    <w:r>
                      <w:rPr>
                        <w:rFonts w:ascii="Calibri"/>
                        <w:spacing w:val="-2"/>
                      </w:rPr>
                      <w:t>MMPL/GRNC/25/NWBLD/006</w:t>
                    </w:r>
                  </w:p>
                </w:txbxContent>
              </v:textbox>
              <w10:wrap anchorx="page" anchory="page"/>
            </v:shape>
          </w:pict>
        </mc:Fallback>
      </mc:AlternateContent>
    </w:r>
    <w:r>
      <w:rPr>
        <w:noProof/>
      </w:rPr>
      <mc:AlternateContent>
        <mc:Choice Requires="wps">
          <w:drawing>
            <wp:anchor distT="0" distB="0" distL="0" distR="0" simplePos="0" relativeHeight="480748544" behindDoc="1" locked="0" layoutInCell="1" allowOverlap="1" wp14:anchorId="15F145FD" wp14:editId="6416AD56">
              <wp:simplePos x="0" y="0"/>
              <wp:positionH relativeFrom="page">
                <wp:posOffset>8333993</wp:posOffset>
              </wp:positionH>
              <wp:positionV relativeFrom="page">
                <wp:posOffset>374395</wp:posOffset>
              </wp:positionV>
              <wp:extent cx="1745614" cy="177800"/>
              <wp:effectExtent l="0" t="0" r="0" b="0"/>
              <wp:wrapNone/>
              <wp:docPr id="130" name="Text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45614" cy="177800"/>
                      </a:xfrm>
                      <a:prstGeom prst="rect">
                        <a:avLst/>
                      </a:prstGeom>
                    </wps:spPr>
                    <wps:txbx>
                      <w:txbxContent>
                        <w:p w14:paraId="0C61BE93" w14:textId="77777777" w:rsidR="0069596D" w:rsidRDefault="00000000">
                          <w:pPr>
                            <w:pStyle w:val="BodyText"/>
                            <w:spacing w:line="264" w:lineRule="exact"/>
                            <w:ind w:left="20"/>
                            <w:rPr>
                              <w:rFonts w:ascii="Calibri"/>
                            </w:rPr>
                          </w:pPr>
                          <w:r>
                            <w:rPr>
                              <w:rFonts w:ascii="Calibri"/>
                              <w:spacing w:val="-4"/>
                            </w:rPr>
                            <w:t>Maheshwari</w:t>
                          </w:r>
                          <w:r>
                            <w:rPr>
                              <w:rFonts w:ascii="Calibri"/>
                              <w:spacing w:val="-5"/>
                            </w:rPr>
                            <w:t xml:space="preserve"> </w:t>
                          </w:r>
                          <w:r>
                            <w:rPr>
                              <w:rFonts w:ascii="Calibri"/>
                              <w:spacing w:val="-4"/>
                            </w:rPr>
                            <w:t>Mining</w:t>
                          </w:r>
                          <w:r>
                            <w:rPr>
                              <w:rFonts w:ascii="Calibri"/>
                              <w:spacing w:val="5"/>
                            </w:rPr>
                            <w:t xml:space="preserve"> </w:t>
                          </w:r>
                          <w:r>
                            <w:rPr>
                              <w:rFonts w:ascii="Calibri"/>
                              <w:spacing w:val="-4"/>
                            </w:rPr>
                            <w:t>Pvt.</w:t>
                          </w:r>
                          <w:r>
                            <w:rPr>
                              <w:rFonts w:ascii="Calibri"/>
                              <w:spacing w:val="-5"/>
                            </w:rPr>
                            <w:t xml:space="preserve"> </w:t>
                          </w:r>
                          <w:r>
                            <w:rPr>
                              <w:rFonts w:ascii="Calibri"/>
                              <w:spacing w:val="-4"/>
                            </w:rPr>
                            <w:t>Ltd.</w:t>
                          </w:r>
                        </w:p>
                      </w:txbxContent>
                    </wps:txbx>
                    <wps:bodyPr wrap="square" lIns="0" tIns="0" rIns="0" bIns="0" rtlCol="0">
                      <a:noAutofit/>
                    </wps:bodyPr>
                  </wps:wsp>
                </a:graphicData>
              </a:graphic>
            </wp:anchor>
          </w:drawing>
        </mc:Choice>
        <mc:Fallback>
          <w:pict>
            <v:shape w14:anchorId="15F145FD" id="Textbox 130" o:spid="_x0000_s1107" type="#_x0000_t202" style="position:absolute;margin-left:656.2pt;margin-top:29.5pt;width:137.45pt;height:14pt;z-index:-22567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" filled="f" stroked="f">
              <v:textbox inset="0,0,0,0">
                <w:txbxContent>
                  <w:p w14:paraId="0C61BE93" w14:textId="77777777" w:rsidR="0069596D" w:rsidRDefault="00000000">
                    <w:pPr>
                      <w:pStyle w:val="BodyText"/>
                      <w:spacing w:line="264" w:lineRule="exact"/>
                      <w:ind w:left="20"/>
                      <w:rPr>
                        <w:rFonts w:ascii="Calibri"/>
                      </w:rPr>
                    </w:pPr>
                    <w:r>
                      <w:rPr>
                        <w:rFonts w:ascii="Calibri"/>
                        <w:spacing w:val="-4"/>
                      </w:rPr>
                      <w:t>Maheshwari</w:t>
                    </w:r>
                    <w:r>
                      <w:rPr>
                        <w:rFonts w:ascii="Calibri"/>
                        <w:spacing w:val="-5"/>
                      </w:rPr>
                      <w:t xml:space="preserve"> </w:t>
                    </w:r>
                    <w:r>
                      <w:rPr>
                        <w:rFonts w:ascii="Calibri"/>
                        <w:spacing w:val="-4"/>
                      </w:rPr>
                      <w:t>Mining</w:t>
                    </w:r>
                    <w:r>
                      <w:rPr>
                        <w:rFonts w:ascii="Calibri"/>
                        <w:spacing w:val="5"/>
                      </w:rPr>
                      <w:t xml:space="preserve"> </w:t>
                    </w:r>
                    <w:r>
                      <w:rPr>
                        <w:rFonts w:ascii="Calibri"/>
                        <w:spacing w:val="-4"/>
                      </w:rPr>
                      <w:t>Pvt.</w:t>
                    </w:r>
                    <w:r>
                      <w:rPr>
                        <w:rFonts w:ascii="Calibri"/>
                        <w:spacing w:val="-5"/>
                      </w:rPr>
                      <w:t xml:space="preserve"> </w:t>
                    </w:r>
                    <w:r>
                      <w:rPr>
                        <w:rFonts w:ascii="Calibri"/>
                        <w:spacing w:val="-4"/>
                      </w:rPr>
                      <w:t>Ltd.</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3F12A0"/>
    <w:multiLevelType w:val="multilevel"/>
    <w:tmpl w:val="89A86BD0"/>
    <w:lvl w:ilvl="0">
      <w:start w:val="3"/>
      <w:numFmt w:val="decimal"/>
      <w:lvlText w:val="%1"/>
      <w:lvlJc w:val="left"/>
      <w:pPr>
        <w:ind w:left="680" w:hanging="360"/>
      </w:pPr>
      <w:rPr>
        <w:rFonts w:hint="default"/>
        <w:lang w:val="en-US" w:eastAsia="en-US" w:bidi="ar-SA"/>
      </w:rPr>
    </w:lvl>
    <w:lvl w:ilvl="1">
      <w:start w:val="1"/>
      <w:numFmt w:val="decimal"/>
      <w:lvlText w:val="%1.%2"/>
      <w:lvlJc w:val="left"/>
      <w:pPr>
        <w:ind w:left="680" w:hanging="360"/>
      </w:pPr>
      <w:rPr>
        <w:rFonts w:ascii="Times New Roman" w:eastAsia="Times New Roman" w:hAnsi="Times New Roman" w:cs="Times New Roman" w:hint="default"/>
        <w:b/>
        <w:bCs/>
        <w:i w:val="0"/>
        <w:iCs w:val="0"/>
        <w:spacing w:val="0"/>
        <w:w w:val="100"/>
        <w:sz w:val="24"/>
        <w:szCs w:val="24"/>
        <w:lang w:val="en-US" w:eastAsia="en-US" w:bidi="ar-SA"/>
      </w:rPr>
    </w:lvl>
    <w:lvl w:ilvl="2">
      <w:numFmt w:val="bullet"/>
      <w:lvlText w:val="•"/>
      <w:lvlJc w:val="left"/>
      <w:pPr>
        <w:ind w:left="2548" w:hanging="360"/>
      </w:pPr>
      <w:rPr>
        <w:rFonts w:hint="default"/>
        <w:lang w:val="en-US" w:eastAsia="en-US" w:bidi="ar-SA"/>
      </w:rPr>
    </w:lvl>
    <w:lvl w:ilvl="3">
      <w:numFmt w:val="bullet"/>
      <w:lvlText w:val="•"/>
      <w:lvlJc w:val="left"/>
      <w:pPr>
        <w:ind w:left="3482" w:hanging="360"/>
      </w:pPr>
      <w:rPr>
        <w:rFonts w:hint="default"/>
        <w:lang w:val="en-US" w:eastAsia="en-US" w:bidi="ar-SA"/>
      </w:rPr>
    </w:lvl>
    <w:lvl w:ilvl="4">
      <w:numFmt w:val="bullet"/>
      <w:lvlText w:val="•"/>
      <w:lvlJc w:val="left"/>
      <w:pPr>
        <w:ind w:left="4416" w:hanging="360"/>
      </w:pPr>
      <w:rPr>
        <w:rFonts w:hint="default"/>
        <w:lang w:val="en-US" w:eastAsia="en-US" w:bidi="ar-SA"/>
      </w:rPr>
    </w:lvl>
    <w:lvl w:ilvl="5">
      <w:numFmt w:val="bullet"/>
      <w:lvlText w:val="•"/>
      <w:lvlJc w:val="left"/>
      <w:pPr>
        <w:ind w:left="5350" w:hanging="360"/>
      </w:pPr>
      <w:rPr>
        <w:rFonts w:hint="default"/>
        <w:lang w:val="en-US" w:eastAsia="en-US" w:bidi="ar-SA"/>
      </w:rPr>
    </w:lvl>
    <w:lvl w:ilvl="6">
      <w:numFmt w:val="bullet"/>
      <w:lvlText w:val="•"/>
      <w:lvlJc w:val="left"/>
      <w:pPr>
        <w:ind w:left="6284" w:hanging="360"/>
      </w:pPr>
      <w:rPr>
        <w:rFonts w:hint="default"/>
        <w:lang w:val="en-US" w:eastAsia="en-US" w:bidi="ar-SA"/>
      </w:rPr>
    </w:lvl>
    <w:lvl w:ilvl="7">
      <w:numFmt w:val="bullet"/>
      <w:lvlText w:val="•"/>
      <w:lvlJc w:val="left"/>
      <w:pPr>
        <w:ind w:left="7218" w:hanging="360"/>
      </w:pPr>
      <w:rPr>
        <w:rFonts w:hint="default"/>
        <w:lang w:val="en-US" w:eastAsia="en-US" w:bidi="ar-SA"/>
      </w:rPr>
    </w:lvl>
    <w:lvl w:ilvl="8">
      <w:numFmt w:val="bullet"/>
      <w:lvlText w:val="•"/>
      <w:lvlJc w:val="left"/>
      <w:pPr>
        <w:ind w:left="8152" w:hanging="360"/>
      </w:pPr>
      <w:rPr>
        <w:rFonts w:hint="default"/>
        <w:lang w:val="en-US" w:eastAsia="en-US" w:bidi="ar-SA"/>
      </w:rPr>
    </w:lvl>
  </w:abstractNum>
  <w:abstractNum w:abstractNumId="1" w15:restartNumberingAfterBreak="0">
    <w:nsid w:val="0A870EEE"/>
    <w:multiLevelType w:val="multilevel"/>
    <w:tmpl w:val="D08070F6"/>
    <w:lvl w:ilvl="0">
      <w:start w:val="4"/>
      <w:numFmt w:val="decimal"/>
      <w:lvlText w:val="%1"/>
      <w:lvlJc w:val="left"/>
      <w:pPr>
        <w:ind w:left="680" w:hanging="360"/>
      </w:pPr>
      <w:rPr>
        <w:rFonts w:hint="default"/>
        <w:lang w:val="en-US" w:eastAsia="en-US" w:bidi="ar-SA"/>
      </w:rPr>
    </w:lvl>
    <w:lvl w:ilvl="1">
      <w:start w:val="1"/>
      <w:numFmt w:val="decimal"/>
      <w:lvlText w:val="%1.%2"/>
      <w:lvlJc w:val="left"/>
      <w:pPr>
        <w:ind w:left="680" w:hanging="360"/>
      </w:pPr>
      <w:rPr>
        <w:rFonts w:ascii="Times New Roman" w:eastAsia="Times New Roman" w:hAnsi="Times New Roman" w:cs="Times New Roman" w:hint="default"/>
        <w:b/>
        <w:bCs/>
        <w:i w:val="0"/>
        <w:iCs w:val="0"/>
        <w:spacing w:val="0"/>
        <w:w w:val="100"/>
        <w:sz w:val="24"/>
        <w:szCs w:val="24"/>
        <w:lang w:val="en-US" w:eastAsia="en-US" w:bidi="ar-SA"/>
      </w:rPr>
    </w:lvl>
    <w:lvl w:ilvl="2">
      <w:start w:val="1"/>
      <w:numFmt w:val="decimal"/>
      <w:lvlText w:val="%1.%2.%3"/>
      <w:lvlJc w:val="left"/>
      <w:pPr>
        <w:ind w:left="860" w:hanging="540"/>
      </w:pPr>
      <w:rPr>
        <w:rFonts w:hint="default"/>
        <w:spacing w:val="0"/>
        <w:w w:val="100"/>
        <w:lang w:val="en-US" w:eastAsia="en-US" w:bidi="ar-SA"/>
      </w:rPr>
    </w:lvl>
    <w:lvl w:ilvl="3">
      <w:numFmt w:val="bullet"/>
      <w:lvlText w:val="•"/>
      <w:lvlJc w:val="left"/>
      <w:pPr>
        <w:ind w:left="2895" w:hanging="540"/>
      </w:pPr>
      <w:rPr>
        <w:rFonts w:hint="default"/>
        <w:lang w:val="en-US" w:eastAsia="en-US" w:bidi="ar-SA"/>
      </w:rPr>
    </w:lvl>
    <w:lvl w:ilvl="4">
      <w:numFmt w:val="bullet"/>
      <w:lvlText w:val="•"/>
      <w:lvlJc w:val="left"/>
      <w:pPr>
        <w:ind w:left="3913" w:hanging="540"/>
      </w:pPr>
      <w:rPr>
        <w:rFonts w:hint="default"/>
        <w:lang w:val="en-US" w:eastAsia="en-US" w:bidi="ar-SA"/>
      </w:rPr>
    </w:lvl>
    <w:lvl w:ilvl="5">
      <w:numFmt w:val="bullet"/>
      <w:lvlText w:val="•"/>
      <w:lvlJc w:val="left"/>
      <w:pPr>
        <w:ind w:left="4931" w:hanging="540"/>
      </w:pPr>
      <w:rPr>
        <w:rFonts w:hint="default"/>
        <w:lang w:val="en-US" w:eastAsia="en-US" w:bidi="ar-SA"/>
      </w:rPr>
    </w:lvl>
    <w:lvl w:ilvl="6">
      <w:numFmt w:val="bullet"/>
      <w:lvlText w:val="•"/>
      <w:lvlJc w:val="left"/>
      <w:pPr>
        <w:ind w:left="5948" w:hanging="540"/>
      </w:pPr>
      <w:rPr>
        <w:rFonts w:hint="default"/>
        <w:lang w:val="en-US" w:eastAsia="en-US" w:bidi="ar-SA"/>
      </w:rPr>
    </w:lvl>
    <w:lvl w:ilvl="7">
      <w:numFmt w:val="bullet"/>
      <w:lvlText w:val="•"/>
      <w:lvlJc w:val="left"/>
      <w:pPr>
        <w:ind w:left="6966" w:hanging="540"/>
      </w:pPr>
      <w:rPr>
        <w:rFonts w:hint="default"/>
        <w:lang w:val="en-US" w:eastAsia="en-US" w:bidi="ar-SA"/>
      </w:rPr>
    </w:lvl>
    <w:lvl w:ilvl="8">
      <w:numFmt w:val="bullet"/>
      <w:lvlText w:val="•"/>
      <w:lvlJc w:val="left"/>
      <w:pPr>
        <w:ind w:left="7984" w:hanging="540"/>
      </w:pPr>
      <w:rPr>
        <w:rFonts w:hint="default"/>
        <w:lang w:val="en-US" w:eastAsia="en-US" w:bidi="ar-SA"/>
      </w:rPr>
    </w:lvl>
  </w:abstractNum>
  <w:abstractNum w:abstractNumId="2" w15:restartNumberingAfterBreak="0">
    <w:nsid w:val="0EF4663A"/>
    <w:multiLevelType w:val="multilevel"/>
    <w:tmpl w:val="2126F29C"/>
    <w:lvl w:ilvl="0">
      <w:start w:val="1"/>
      <w:numFmt w:val="decimal"/>
      <w:lvlText w:val="%1"/>
      <w:lvlJc w:val="left"/>
      <w:pPr>
        <w:ind w:left="680" w:hanging="360"/>
      </w:pPr>
      <w:rPr>
        <w:rFonts w:hint="default"/>
        <w:lang w:val="en-US" w:eastAsia="en-US" w:bidi="ar-SA"/>
      </w:rPr>
    </w:lvl>
    <w:lvl w:ilvl="1">
      <w:start w:val="1"/>
      <w:numFmt w:val="decimal"/>
      <w:lvlText w:val="%1.%2"/>
      <w:lvlJc w:val="left"/>
      <w:pPr>
        <w:ind w:left="680" w:hanging="360"/>
      </w:pPr>
      <w:rPr>
        <w:rFonts w:ascii="Times New Roman" w:eastAsia="Times New Roman" w:hAnsi="Times New Roman" w:cs="Times New Roman" w:hint="default"/>
        <w:b/>
        <w:bCs/>
        <w:i w:val="0"/>
        <w:iCs w:val="0"/>
        <w:spacing w:val="0"/>
        <w:w w:val="100"/>
        <w:sz w:val="24"/>
        <w:szCs w:val="24"/>
        <w:lang w:val="en-US" w:eastAsia="en-US" w:bidi="ar-SA"/>
      </w:rPr>
    </w:lvl>
    <w:lvl w:ilvl="2">
      <w:numFmt w:val="bullet"/>
      <w:lvlText w:val="•"/>
      <w:lvlJc w:val="left"/>
      <w:pPr>
        <w:ind w:left="2548" w:hanging="360"/>
      </w:pPr>
      <w:rPr>
        <w:rFonts w:hint="default"/>
        <w:lang w:val="en-US" w:eastAsia="en-US" w:bidi="ar-SA"/>
      </w:rPr>
    </w:lvl>
    <w:lvl w:ilvl="3">
      <w:numFmt w:val="bullet"/>
      <w:lvlText w:val="•"/>
      <w:lvlJc w:val="left"/>
      <w:pPr>
        <w:ind w:left="3482" w:hanging="360"/>
      </w:pPr>
      <w:rPr>
        <w:rFonts w:hint="default"/>
        <w:lang w:val="en-US" w:eastAsia="en-US" w:bidi="ar-SA"/>
      </w:rPr>
    </w:lvl>
    <w:lvl w:ilvl="4">
      <w:numFmt w:val="bullet"/>
      <w:lvlText w:val="•"/>
      <w:lvlJc w:val="left"/>
      <w:pPr>
        <w:ind w:left="4416" w:hanging="360"/>
      </w:pPr>
      <w:rPr>
        <w:rFonts w:hint="default"/>
        <w:lang w:val="en-US" w:eastAsia="en-US" w:bidi="ar-SA"/>
      </w:rPr>
    </w:lvl>
    <w:lvl w:ilvl="5">
      <w:numFmt w:val="bullet"/>
      <w:lvlText w:val="•"/>
      <w:lvlJc w:val="left"/>
      <w:pPr>
        <w:ind w:left="5350" w:hanging="360"/>
      </w:pPr>
      <w:rPr>
        <w:rFonts w:hint="default"/>
        <w:lang w:val="en-US" w:eastAsia="en-US" w:bidi="ar-SA"/>
      </w:rPr>
    </w:lvl>
    <w:lvl w:ilvl="6">
      <w:numFmt w:val="bullet"/>
      <w:lvlText w:val="•"/>
      <w:lvlJc w:val="left"/>
      <w:pPr>
        <w:ind w:left="6284" w:hanging="360"/>
      </w:pPr>
      <w:rPr>
        <w:rFonts w:hint="default"/>
        <w:lang w:val="en-US" w:eastAsia="en-US" w:bidi="ar-SA"/>
      </w:rPr>
    </w:lvl>
    <w:lvl w:ilvl="7">
      <w:numFmt w:val="bullet"/>
      <w:lvlText w:val="•"/>
      <w:lvlJc w:val="left"/>
      <w:pPr>
        <w:ind w:left="7218" w:hanging="360"/>
      </w:pPr>
      <w:rPr>
        <w:rFonts w:hint="default"/>
        <w:lang w:val="en-US" w:eastAsia="en-US" w:bidi="ar-SA"/>
      </w:rPr>
    </w:lvl>
    <w:lvl w:ilvl="8">
      <w:numFmt w:val="bullet"/>
      <w:lvlText w:val="•"/>
      <w:lvlJc w:val="left"/>
      <w:pPr>
        <w:ind w:left="8152" w:hanging="360"/>
      </w:pPr>
      <w:rPr>
        <w:rFonts w:hint="default"/>
        <w:lang w:val="en-US" w:eastAsia="en-US" w:bidi="ar-SA"/>
      </w:rPr>
    </w:lvl>
  </w:abstractNum>
  <w:abstractNum w:abstractNumId="3" w15:restartNumberingAfterBreak="0">
    <w:nsid w:val="11F92E57"/>
    <w:multiLevelType w:val="multilevel"/>
    <w:tmpl w:val="06C4F870"/>
    <w:lvl w:ilvl="0">
      <w:start w:val="10"/>
      <w:numFmt w:val="decimal"/>
      <w:lvlText w:val="%1"/>
      <w:lvlJc w:val="left"/>
      <w:pPr>
        <w:ind w:left="682" w:hanging="480"/>
      </w:pPr>
      <w:rPr>
        <w:rFonts w:hint="default"/>
        <w:lang w:val="en-US" w:eastAsia="en-US" w:bidi="ar-SA"/>
      </w:rPr>
    </w:lvl>
    <w:lvl w:ilvl="1">
      <w:start w:val="1"/>
      <w:numFmt w:val="decimal"/>
      <w:lvlText w:val="%1.%2"/>
      <w:lvlJc w:val="left"/>
      <w:pPr>
        <w:ind w:left="682" w:hanging="480"/>
        <w:jc w:val="right"/>
      </w:pPr>
      <w:rPr>
        <w:rFonts w:ascii="Times New Roman" w:eastAsia="Times New Roman" w:hAnsi="Times New Roman" w:cs="Times New Roman" w:hint="default"/>
        <w:b/>
        <w:bCs/>
        <w:i w:val="0"/>
        <w:iCs w:val="0"/>
        <w:spacing w:val="0"/>
        <w:w w:val="100"/>
        <w:sz w:val="24"/>
        <w:szCs w:val="24"/>
        <w:lang w:val="en-US" w:eastAsia="en-US" w:bidi="ar-SA"/>
      </w:rPr>
    </w:lvl>
    <w:lvl w:ilvl="2">
      <w:numFmt w:val="bullet"/>
      <w:lvlText w:val=""/>
      <w:lvlJc w:val="left"/>
      <w:pPr>
        <w:ind w:left="1395" w:hanging="358"/>
      </w:pPr>
      <w:rPr>
        <w:rFonts w:ascii="Symbol" w:eastAsia="Symbol" w:hAnsi="Symbol" w:cs="Symbol" w:hint="default"/>
        <w:b w:val="0"/>
        <w:bCs w:val="0"/>
        <w:i w:val="0"/>
        <w:iCs w:val="0"/>
        <w:spacing w:val="0"/>
        <w:w w:val="85"/>
        <w:sz w:val="20"/>
        <w:szCs w:val="20"/>
        <w:lang w:val="en-US" w:eastAsia="en-US" w:bidi="ar-SA"/>
      </w:rPr>
    </w:lvl>
    <w:lvl w:ilvl="3">
      <w:numFmt w:val="bullet"/>
      <w:lvlText w:val="•"/>
      <w:lvlJc w:val="left"/>
      <w:pPr>
        <w:ind w:left="1858" w:hanging="461"/>
      </w:pPr>
      <w:rPr>
        <w:rFonts w:ascii="Times New Roman" w:eastAsia="Times New Roman" w:hAnsi="Times New Roman" w:cs="Times New Roman" w:hint="default"/>
        <w:b w:val="0"/>
        <w:bCs w:val="0"/>
        <w:i w:val="0"/>
        <w:iCs w:val="0"/>
        <w:spacing w:val="0"/>
        <w:w w:val="100"/>
        <w:sz w:val="24"/>
        <w:szCs w:val="24"/>
        <w:lang w:val="en-US" w:eastAsia="en-US" w:bidi="ar-SA"/>
      </w:rPr>
    </w:lvl>
    <w:lvl w:ilvl="4">
      <w:numFmt w:val="bullet"/>
      <w:lvlText w:val="•"/>
      <w:lvlJc w:val="left"/>
      <w:pPr>
        <w:ind w:left="3885" w:hanging="461"/>
      </w:pPr>
      <w:rPr>
        <w:rFonts w:hint="default"/>
        <w:lang w:val="en-US" w:eastAsia="en-US" w:bidi="ar-SA"/>
      </w:rPr>
    </w:lvl>
    <w:lvl w:ilvl="5">
      <w:numFmt w:val="bullet"/>
      <w:lvlText w:val="•"/>
      <w:lvlJc w:val="left"/>
      <w:pPr>
        <w:ind w:left="4897" w:hanging="461"/>
      </w:pPr>
      <w:rPr>
        <w:rFonts w:hint="default"/>
        <w:lang w:val="en-US" w:eastAsia="en-US" w:bidi="ar-SA"/>
      </w:rPr>
    </w:lvl>
    <w:lvl w:ilvl="6">
      <w:numFmt w:val="bullet"/>
      <w:lvlText w:val="•"/>
      <w:lvlJc w:val="left"/>
      <w:pPr>
        <w:ind w:left="5910" w:hanging="461"/>
      </w:pPr>
      <w:rPr>
        <w:rFonts w:hint="default"/>
        <w:lang w:val="en-US" w:eastAsia="en-US" w:bidi="ar-SA"/>
      </w:rPr>
    </w:lvl>
    <w:lvl w:ilvl="7">
      <w:numFmt w:val="bullet"/>
      <w:lvlText w:val="•"/>
      <w:lvlJc w:val="left"/>
      <w:pPr>
        <w:ind w:left="6922" w:hanging="461"/>
      </w:pPr>
      <w:rPr>
        <w:rFonts w:hint="default"/>
        <w:lang w:val="en-US" w:eastAsia="en-US" w:bidi="ar-SA"/>
      </w:rPr>
    </w:lvl>
    <w:lvl w:ilvl="8">
      <w:numFmt w:val="bullet"/>
      <w:lvlText w:val="•"/>
      <w:lvlJc w:val="left"/>
      <w:pPr>
        <w:ind w:left="7935" w:hanging="461"/>
      </w:pPr>
      <w:rPr>
        <w:rFonts w:hint="default"/>
        <w:lang w:val="en-US" w:eastAsia="en-US" w:bidi="ar-SA"/>
      </w:rPr>
    </w:lvl>
  </w:abstractNum>
  <w:abstractNum w:abstractNumId="4" w15:restartNumberingAfterBreak="0">
    <w:nsid w:val="187168D3"/>
    <w:multiLevelType w:val="hybridMultilevel"/>
    <w:tmpl w:val="87C0346E"/>
    <w:lvl w:ilvl="0" w:tplc="C43A9744">
      <w:numFmt w:val="bullet"/>
      <w:lvlText w:val=""/>
      <w:lvlJc w:val="left"/>
      <w:pPr>
        <w:ind w:left="484" w:hanging="286"/>
      </w:pPr>
      <w:rPr>
        <w:rFonts w:ascii="Symbol" w:eastAsia="Symbol" w:hAnsi="Symbol" w:cs="Symbol" w:hint="default"/>
        <w:b w:val="0"/>
        <w:bCs w:val="0"/>
        <w:i w:val="0"/>
        <w:iCs w:val="0"/>
        <w:spacing w:val="0"/>
        <w:w w:val="100"/>
        <w:sz w:val="24"/>
        <w:szCs w:val="24"/>
        <w:lang w:val="en-US" w:eastAsia="en-US" w:bidi="ar-SA"/>
      </w:rPr>
    </w:lvl>
    <w:lvl w:ilvl="1" w:tplc="91947918">
      <w:numFmt w:val="bullet"/>
      <w:lvlText w:val="•"/>
      <w:lvlJc w:val="left"/>
      <w:pPr>
        <w:ind w:left="1458" w:hanging="286"/>
      </w:pPr>
      <w:rPr>
        <w:rFonts w:hint="default"/>
        <w:lang w:val="en-US" w:eastAsia="en-US" w:bidi="ar-SA"/>
      </w:rPr>
    </w:lvl>
    <w:lvl w:ilvl="2" w:tplc="10EC8098">
      <w:numFmt w:val="bullet"/>
      <w:lvlText w:val="•"/>
      <w:lvlJc w:val="left"/>
      <w:pPr>
        <w:ind w:left="2436" w:hanging="286"/>
      </w:pPr>
      <w:rPr>
        <w:rFonts w:hint="default"/>
        <w:lang w:val="en-US" w:eastAsia="en-US" w:bidi="ar-SA"/>
      </w:rPr>
    </w:lvl>
    <w:lvl w:ilvl="3" w:tplc="B6521FAE">
      <w:numFmt w:val="bullet"/>
      <w:lvlText w:val="•"/>
      <w:lvlJc w:val="left"/>
      <w:pPr>
        <w:ind w:left="3414" w:hanging="286"/>
      </w:pPr>
      <w:rPr>
        <w:rFonts w:hint="default"/>
        <w:lang w:val="en-US" w:eastAsia="en-US" w:bidi="ar-SA"/>
      </w:rPr>
    </w:lvl>
    <w:lvl w:ilvl="4" w:tplc="9C248448">
      <w:numFmt w:val="bullet"/>
      <w:lvlText w:val="•"/>
      <w:lvlJc w:val="left"/>
      <w:pPr>
        <w:ind w:left="4392" w:hanging="286"/>
      </w:pPr>
      <w:rPr>
        <w:rFonts w:hint="default"/>
        <w:lang w:val="en-US" w:eastAsia="en-US" w:bidi="ar-SA"/>
      </w:rPr>
    </w:lvl>
    <w:lvl w:ilvl="5" w:tplc="671401D6">
      <w:numFmt w:val="bullet"/>
      <w:lvlText w:val="•"/>
      <w:lvlJc w:val="left"/>
      <w:pPr>
        <w:ind w:left="5370" w:hanging="286"/>
      </w:pPr>
      <w:rPr>
        <w:rFonts w:hint="default"/>
        <w:lang w:val="en-US" w:eastAsia="en-US" w:bidi="ar-SA"/>
      </w:rPr>
    </w:lvl>
    <w:lvl w:ilvl="6" w:tplc="BF140BD4">
      <w:numFmt w:val="bullet"/>
      <w:lvlText w:val="•"/>
      <w:lvlJc w:val="left"/>
      <w:pPr>
        <w:ind w:left="6348" w:hanging="286"/>
      </w:pPr>
      <w:rPr>
        <w:rFonts w:hint="default"/>
        <w:lang w:val="en-US" w:eastAsia="en-US" w:bidi="ar-SA"/>
      </w:rPr>
    </w:lvl>
    <w:lvl w:ilvl="7" w:tplc="3384B582">
      <w:numFmt w:val="bullet"/>
      <w:lvlText w:val="•"/>
      <w:lvlJc w:val="left"/>
      <w:pPr>
        <w:ind w:left="7326" w:hanging="286"/>
      </w:pPr>
      <w:rPr>
        <w:rFonts w:hint="default"/>
        <w:lang w:val="en-US" w:eastAsia="en-US" w:bidi="ar-SA"/>
      </w:rPr>
    </w:lvl>
    <w:lvl w:ilvl="8" w:tplc="B63CB87C">
      <w:numFmt w:val="bullet"/>
      <w:lvlText w:val="•"/>
      <w:lvlJc w:val="left"/>
      <w:pPr>
        <w:ind w:left="8304" w:hanging="286"/>
      </w:pPr>
      <w:rPr>
        <w:rFonts w:hint="default"/>
        <w:lang w:val="en-US" w:eastAsia="en-US" w:bidi="ar-SA"/>
      </w:rPr>
    </w:lvl>
  </w:abstractNum>
  <w:abstractNum w:abstractNumId="5" w15:restartNumberingAfterBreak="0">
    <w:nsid w:val="23E41C3A"/>
    <w:multiLevelType w:val="multilevel"/>
    <w:tmpl w:val="07DCE698"/>
    <w:lvl w:ilvl="0">
      <w:start w:val="5"/>
      <w:numFmt w:val="decimal"/>
      <w:lvlText w:val="%1"/>
      <w:lvlJc w:val="left"/>
      <w:pPr>
        <w:ind w:left="960" w:hanging="360"/>
      </w:pPr>
      <w:rPr>
        <w:rFonts w:hint="default"/>
        <w:lang w:val="en-US" w:eastAsia="en-US" w:bidi="ar-SA"/>
      </w:rPr>
    </w:lvl>
    <w:lvl w:ilvl="1">
      <w:start w:val="1"/>
      <w:numFmt w:val="decimal"/>
      <w:lvlText w:val="%1.%2"/>
      <w:lvlJc w:val="left"/>
      <w:pPr>
        <w:ind w:left="960" w:hanging="360"/>
      </w:pPr>
      <w:rPr>
        <w:rFonts w:hint="default"/>
        <w:spacing w:val="0"/>
        <w:w w:val="100"/>
        <w:lang w:val="en-US" w:eastAsia="en-US" w:bidi="ar-SA"/>
      </w:rPr>
    </w:lvl>
    <w:lvl w:ilvl="2">
      <w:start w:val="1"/>
      <w:numFmt w:val="decimal"/>
      <w:lvlText w:val="%1.%2.%3"/>
      <w:lvlJc w:val="left"/>
      <w:pPr>
        <w:ind w:left="965" w:hanging="540"/>
      </w:pPr>
      <w:rPr>
        <w:rFonts w:ascii="Times New Roman" w:eastAsia="Times New Roman" w:hAnsi="Times New Roman" w:cs="Times New Roman" w:hint="default"/>
        <w:b/>
        <w:bCs/>
        <w:i w:val="0"/>
        <w:iCs w:val="0"/>
        <w:spacing w:val="0"/>
        <w:w w:val="100"/>
        <w:sz w:val="24"/>
        <w:szCs w:val="24"/>
        <w:lang w:val="en-US" w:eastAsia="en-US" w:bidi="ar-SA"/>
      </w:rPr>
    </w:lvl>
    <w:lvl w:ilvl="3">
      <w:numFmt w:val="bullet"/>
      <w:lvlText w:val=""/>
      <w:lvlJc w:val="left"/>
      <w:pPr>
        <w:ind w:left="710" w:hanging="279"/>
      </w:pPr>
      <w:rPr>
        <w:rFonts w:ascii="Symbol" w:eastAsia="Symbol" w:hAnsi="Symbol" w:cs="Symbol" w:hint="default"/>
        <w:b w:val="0"/>
        <w:bCs w:val="0"/>
        <w:i w:val="0"/>
        <w:iCs w:val="0"/>
        <w:spacing w:val="0"/>
        <w:w w:val="100"/>
        <w:sz w:val="24"/>
        <w:szCs w:val="24"/>
        <w:lang w:val="en-US" w:eastAsia="en-US" w:bidi="ar-SA"/>
      </w:rPr>
    </w:lvl>
    <w:lvl w:ilvl="4">
      <w:numFmt w:val="bullet"/>
      <w:lvlText w:val="•"/>
      <w:lvlJc w:val="left"/>
      <w:pPr>
        <w:ind w:left="3400" w:hanging="279"/>
      </w:pPr>
      <w:rPr>
        <w:rFonts w:hint="default"/>
        <w:lang w:val="en-US" w:eastAsia="en-US" w:bidi="ar-SA"/>
      </w:rPr>
    </w:lvl>
    <w:lvl w:ilvl="5">
      <w:numFmt w:val="bullet"/>
      <w:lvlText w:val="•"/>
      <w:lvlJc w:val="left"/>
      <w:pPr>
        <w:ind w:left="4620" w:hanging="279"/>
      </w:pPr>
      <w:rPr>
        <w:rFonts w:hint="default"/>
        <w:lang w:val="en-US" w:eastAsia="en-US" w:bidi="ar-SA"/>
      </w:rPr>
    </w:lvl>
    <w:lvl w:ilvl="6">
      <w:numFmt w:val="bullet"/>
      <w:lvlText w:val="•"/>
      <w:lvlJc w:val="left"/>
      <w:pPr>
        <w:ind w:left="5840" w:hanging="279"/>
      </w:pPr>
      <w:rPr>
        <w:rFonts w:hint="default"/>
        <w:lang w:val="en-US" w:eastAsia="en-US" w:bidi="ar-SA"/>
      </w:rPr>
    </w:lvl>
    <w:lvl w:ilvl="7">
      <w:numFmt w:val="bullet"/>
      <w:lvlText w:val="•"/>
      <w:lvlJc w:val="left"/>
      <w:pPr>
        <w:ind w:left="7060" w:hanging="279"/>
      </w:pPr>
      <w:rPr>
        <w:rFonts w:hint="default"/>
        <w:lang w:val="en-US" w:eastAsia="en-US" w:bidi="ar-SA"/>
      </w:rPr>
    </w:lvl>
    <w:lvl w:ilvl="8">
      <w:numFmt w:val="bullet"/>
      <w:lvlText w:val="•"/>
      <w:lvlJc w:val="left"/>
      <w:pPr>
        <w:ind w:left="8280" w:hanging="279"/>
      </w:pPr>
      <w:rPr>
        <w:rFonts w:hint="default"/>
        <w:lang w:val="en-US" w:eastAsia="en-US" w:bidi="ar-SA"/>
      </w:rPr>
    </w:lvl>
  </w:abstractNum>
  <w:abstractNum w:abstractNumId="6" w15:restartNumberingAfterBreak="0">
    <w:nsid w:val="308065AE"/>
    <w:multiLevelType w:val="hybridMultilevel"/>
    <w:tmpl w:val="29284B1C"/>
    <w:lvl w:ilvl="0" w:tplc="F51CF9C2">
      <w:start w:val="1"/>
      <w:numFmt w:val="lowerLetter"/>
      <w:lvlText w:val="%1)"/>
      <w:lvlJc w:val="left"/>
      <w:pPr>
        <w:ind w:left="754" w:hanging="425"/>
      </w:pPr>
      <w:rPr>
        <w:rFonts w:ascii="Times New Roman" w:eastAsia="Times New Roman" w:hAnsi="Times New Roman" w:cs="Times New Roman" w:hint="default"/>
        <w:b w:val="0"/>
        <w:bCs w:val="0"/>
        <w:i w:val="0"/>
        <w:iCs w:val="0"/>
        <w:spacing w:val="-1"/>
        <w:w w:val="100"/>
        <w:sz w:val="24"/>
        <w:szCs w:val="24"/>
        <w:lang w:val="en-US" w:eastAsia="en-US" w:bidi="ar-SA"/>
      </w:rPr>
    </w:lvl>
    <w:lvl w:ilvl="1" w:tplc="3BDE2096">
      <w:numFmt w:val="bullet"/>
      <w:lvlText w:val="•"/>
      <w:lvlJc w:val="left"/>
      <w:pPr>
        <w:ind w:left="1702" w:hanging="425"/>
      </w:pPr>
      <w:rPr>
        <w:rFonts w:hint="default"/>
        <w:lang w:val="en-US" w:eastAsia="en-US" w:bidi="ar-SA"/>
      </w:rPr>
    </w:lvl>
    <w:lvl w:ilvl="2" w:tplc="83A02392">
      <w:numFmt w:val="bullet"/>
      <w:lvlText w:val="•"/>
      <w:lvlJc w:val="left"/>
      <w:pPr>
        <w:ind w:left="2644" w:hanging="425"/>
      </w:pPr>
      <w:rPr>
        <w:rFonts w:hint="default"/>
        <w:lang w:val="en-US" w:eastAsia="en-US" w:bidi="ar-SA"/>
      </w:rPr>
    </w:lvl>
    <w:lvl w:ilvl="3" w:tplc="F15ACA58">
      <w:numFmt w:val="bullet"/>
      <w:lvlText w:val="•"/>
      <w:lvlJc w:val="left"/>
      <w:pPr>
        <w:ind w:left="3586" w:hanging="425"/>
      </w:pPr>
      <w:rPr>
        <w:rFonts w:hint="default"/>
        <w:lang w:val="en-US" w:eastAsia="en-US" w:bidi="ar-SA"/>
      </w:rPr>
    </w:lvl>
    <w:lvl w:ilvl="4" w:tplc="2C96D6DC">
      <w:numFmt w:val="bullet"/>
      <w:lvlText w:val="•"/>
      <w:lvlJc w:val="left"/>
      <w:pPr>
        <w:ind w:left="4528" w:hanging="425"/>
      </w:pPr>
      <w:rPr>
        <w:rFonts w:hint="default"/>
        <w:lang w:val="en-US" w:eastAsia="en-US" w:bidi="ar-SA"/>
      </w:rPr>
    </w:lvl>
    <w:lvl w:ilvl="5" w:tplc="5F940D82">
      <w:numFmt w:val="bullet"/>
      <w:lvlText w:val="•"/>
      <w:lvlJc w:val="left"/>
      <w:pPr>
        <w:ind w:left="5470" w:hanging="425"/>
      </w:pPr>
      <w:rPr>
        <w:rFonts w:hint="default"/>
        <w:lang w:val="en-US" w:eastAsia="en-US" w:bidi="ar-SA"/>
      </w:rPr>
    </w:lvl>
    <w:lvl w:ilvl="6" w:tplc="A77A8696">
      <w:numFmt w:val="bullet"/>
      <w:lvlText w:val="•"/>
      <w:lvlJc w:val="left"/>
      <w:pPr>
        <w:ind w:left="6412" w:hanging="425"/>
      </w:pPr>
      <w:rPr>
        <w:rFonts w:hint="default"/>
        <w:lang w:val="en-US" w:eastAsia="en-US" w:bidi="ar-SA"/>
      </w:rPr>
    </w:lvl>
    <w:lvl w:ilvl="7" w:tplc="8700778C">
      <w:numFmt w:val="bullet"/>
      <w:lvlText w:val="•"/>
      <w:lvlJc w:val="left"/>
      <w:pPr>
        <w:ind w:left="7354" w:hanging="425"/>
      </w:pPr>
      <w:rPr>
        <w:rFonts w:hint="default"/>
        <w:lang w:val="en-US" w:eastAsia="en-US" w:bidi="ar-SA"/>
      </w:rPr>
    </w:lvl>
    <w:lvl w:ilvl="8" w:tplc="9EFE0C8A">
      <w:numFmt w:val="bullet"/>
      <w:lvlText w:val="•"/>
      <w:lvlJc w:val="left"/>
      <w:pPr>
        <w:ind w:left="8296" w:hanging="425"/>
      </w:pPr>
      <w:rPr>
        <w:rFonts w:hint="default"/>
        <w:lang w:val="en-US" w:eastAsia="en-US" w:bidi="ar-SA"/>
      </w:rPr>
    </w:lvl>
  </w:abstractNum>
  <w:abstractNum w:abstractNumId="7" w15:restartNumberingAfterBreak="0">
    <w:nsid w:val="487E4611"/>
    <w:multiLevelType w:val="multilevel"/>
    <w:tmpl w:val="5A5839DA"/>
    <w:lvl w:ilvl="0">
      <w:start w:val="2"/>
      <w:numFmt w:val="decimal"/>
      <w:lvlText w:val="%1"/>
      <w:lvlJc w:val="left"/>
      <w:pPr>
        <w:ind w:left="886" w:hanging="576"/>
      </w:pPr>
      <w:rPr>
        <w:rFonts w:hint="default"/>
        <w:lang w:val="en-US" w:eastAsia="en-US" w:bidi="ar-SA"/>
      </w:rPr>
    </w:lvl>
    <w:lvl w:ilvl="1">
      <w:start w:val="1"/>
      <w:numFmt w:val="decimal"/>
      <w:lvlText w:val="%1.%2"/>
      <w:lvlJc w:val="left"/>
      <w:pPr>
        <w:ind w:left="886" w:hanging="576"/>
      </w:pPr>
      <w:rPr>
        <w:rFonts w:ascii="Times New Roman" w:eastAsia="Times New Roman" w:hAnsi="Times New Roman" w:cs="Times New Roman" w:hint="default"/>
        <w:b/>
        <w:bCs/>
        <w:i w:val="0"/>
        <w:iCs w:val="0"/>
        <w:spacing w:val="0"/>
        <w:w w:val="100"/>
        <w:sz w:val="24"/>
        <w:szCs w:val="24"/>
        <w:lang w:val="en-US" w:eastAsia="en-US" w:bidi="ar-SA"/>
      </w:rPr>
    </w:lvl>
    <w:lvl w:ilvl="2">
      <w:start w:val="1"/>
      <w:numFmt w:val="decimal"/>
      <w:lvlText w:val="%1.%2.%3"/>
      <w:lvlJc w:val="left"/>
      <w:pPr>
        <w:ind w:left="1040" w:hanging="720"/>
      </w:pPr>
      <w:rPr>
        <w:rFonts w:ascii="Times New Roman" w:eastAsia="Times New Roman" w:hAnsi="Times New Roman" w:cs="Times New Roman" w:hint="default"/>
        <w:b/>
        <w:bCs/>
        <w:i w:val="0"/>
        <w:iCs w:val="0"/>
        <w:spacing w:val="0"/>
        <w:w w:val="100"/>
        <w:sz w:val="24"/>
        <w:szCs w:val="24"/>
        <w:lang w:val="en-US" w:eastAsia="en-US" w:bidi="ar-SA"/>
      </w:rPr>
    </w:lvl>
    <w:lvl w:ilvl="3">
      <w:numFmt w:val="bullet"/>
      <w:lvlText w:val="•"/>
      <w:lvlJc w:val="left"/>
      <w:pPr>
        <w:ind w:left="3035" w:hanging="720"/>
      </w:pPr>
      <w:rPr>
        <w:rFonts w:hint="default"/>
        <w:lang w:val="en-US" w:eastAsia="en-US" w:bidi="ar-SA"/>
      </w:rPr>
    </w:lvl>
    <w:lvl w:ilvl="4">
      <w:numFmt w:val="bullet"/>
      <w:lvlText w:val="•"/>
      <w:lvlJc w:val="left"/>
      <w:pPr>
        <w:ind w:left="4033" w:hanging="720"/>
      </w:pPr>
      <w:rPr>
        <w:rFonts w:hint="default"/>
        <w:lang w:val="en-US" w:eastAsia="en-US" w:bidi="ar-SA"/>
      </w:rPr>
    </w:lvl>
    <w:lvl w:ilvl="5">
      <w:numFmt w:val="bullet"/>
      <w:lvlText w:val="•"/>
      <w:lvlJc w:val="left"/>
      <w:pPr>
        <w:ind w:left="5031" w:hanging="720"/>
      </w:pPr>
      <w:rPr>
        <w:rFonts w:hint="default"/>
        <w:lang w:val="en-US" w:eastAsia="en-US" w:bidi="ar-SA"/>
      </w:rPr>
    </w:lvl>
    <w:lvl w:ilvl="6">
      <w:numFmt w:val="bullet"/>
      <w:lvlText w:val="•"/>
      <w:lvlJc w:val="left"/>
      <w:pPr>
        <w:ind w:left="6028" w:hanging="720"/>
      </w:pPr>
      <w:rPr>
        <w:rFonts w:hint="default"/>
        <w:lang w:val="en-US" w:eastAsia="en-US" w:bidi="ar-SA"/>
      </w:rPr>
    </w:lvl>
    <w:lvl w:ilvl="7">
      <w:numFmt w:val="bullet"/>
      <w:lvlText w:val="•"/>
      <w:lvlJc w:val="left"/>
      <w:pPr>
        <w:ind w:left="7026" w:hanging="720"/>
      </w:pPr>
      <w:rPr>
        <w:rFonts w:hint="default"/>
        <w:lang w:val="en-US" w:eastAsia="en-US" w:bidi="ar-SA"/>
      </w:rPr>
    </w:lvl>
    <w:lvl w:ilvl="8">
      <w:numFmt w:val="bullet"/>
      <w:lvlText w:val="•"/>
      <w:lvlJc w:val="left"/>
      <w:pPr>
        <w:ind w:left="8024" w:hanging="720"/>
      </w:pPr>
      <w:rPr>
        <w:rFonts w:hint="default"/>
        <w:lang w:val="en-US" w:eastAsia="en-US" w:bidi="ar-SA"/>
      </w:rPr>
    </w:lvl>
  </w:abstractNum>
  <w:abstractNum w:abstractNumId="8" w15:restartNumberingAfterBreak="0">
    <w:nsid w:val="544B7813"/>
    <w:multiLevelType w:val="multilevel"/>
    <w:tmpl w:val="660437EC"/>
    <w:lvl w:ilvl="0">
      <w:start w:val="9"/>
      <w:numFmt w:val="decimal"/>
      <w:lvlText w:val="%1"/>
      <w:lvlJc w:val="left"/>
      <w:pPr>
        <w:ind w:left="800" w:hanging="480"/>
      </w:pPr>
      <w:rPr>
        <w:rFonts w:hint="default"/>
        <w:lang w:val="en-US" w:eastAsia="en-US" w:bidi="ar-SA"/>
      </w:rPr>
    </w:lvl>
    <w:lvl w:ilvl="1">
      <w:start w:val="1"/>
      <w:numFmt w:val="decimal"/>
      <w:lvlText w:val="%1.%2"/>
      <w:lvlJc w:val="left"/>
      <w:pPr>
        <w:ind w:left="800" w:hanging="480"/>
      </w:pPr>
      <w:rPr>
        <w:rFonts w:ascii="Times New Roman" w:eastAsia="Times New Roman" w:hAnsi="Times New Roman" w:cs="Times New Roman" w:hint="default"/>
        <w:b/>
        <w:bCs/>
        <w:i w:val="0"/>
        <w:iCs w:val="0"/>
        <w:spacing w:val="0"/>
        <w:w w:val="100"/>
        <w:sz w:val="24"/>
        <w:szCs w:val="24"/>
        <w:lang w:val="en-US" w:eastAsia="en-US" w:bidi="ar-SA"/>
      </w:rPr>
    </w:lvl>
    <w:lvl w:ilvl="2">
      <w:numFmt w:val="bullet"/>
      <w:lvlText w:val="•"/>
      <w:lvlJc w:val="left"/>
      <w:pPr>
        <w:ind w:left="2676" w:hanging="480"/>
      </w:pPr>
      <w:rPr>
        <w:rFonts w:hint="default"/>
        <w:lang w:val="en-US" w:eastAsia="en-US" w:bidi="ar-SA"/>
      </w:rPr>
    </w:lvl>
    <w:lvl w:ilvl="3">
      <w:numFmt w:val="bullet"/>
      <w:lvlText w:val="•"/>
      <w:lvlJc w:val="left"/>
      <w:pPr>
        <w:ind w:left="3614" w:hanging="480"/>
      </w:pPr>
      <w:rPr>
        <w:rFonts w:hint="default"/>
        <w:lang w:val="en-US" w:eastAsia="en-US" w:bidi="ar-SA"/>
      </w:rPr>
    </w:lvl>
    <w:lvl w:ilvl="4">
      <w:numFmt w:val="bullet"/>
      <w:lvlText w:val="•"/>
      <w:lvlJc w:val="left"/>
      <w:pPr>
        <w:ind w:left="4552" w:hanging="480"/>
      </w:pPr>
      <w:rPr>
        <w:rFonts w:hint="default"/>
        <w:lang w:val="en-US" w:eastAsia="en-US" w:bidi="ar-SA"/>
      </w:rPr>
    </w:lvl>
    <w:lvl w:ilvl="5">
      <w:numFmt w:val="bullet"/>
      <w:lvlText w:val="•"/>
      <w:lvlJc w:val="left"/>
      <w:pPr>
        <w:ind w:left="5490" w:hanging="480"/>
      </w:pPr>
      <w:rPr>
        <w:rFonts w:hint="default"/>
        <w:lang w:val="en-US" w:eastAsia="en-US" w:bidi="ar-SA"/>
      </w:rPr>
    </w:lvl>
    <w:lvl w:ilvl="6">
      <w:numFmt w:val="bullet"/>
      <w:lvlText w:val="•"/>
      <w:lvlJc w:val="left"/>
      <w:pPr>
        <w:ind w:left="6428" w:hanging="480"/>
      </w:pPr>
      <w:rPr>
        <w:rFonts w:hint="default"/>
        <w:lang w:val="en-US" w:eastAsia="en-US" w:bidi="ar-SA"/>
      </w:rPr>
    </w:lvl>
    <w:lvl w:ilvl="7">
      <w:numFmt w:val="bullet"/>
      <w:lvlText w:val="•"/>
      <w:lvlJc w:val="left"/>
      <w:pPr>
        <w:ind w:left="7366" w:hanging="480"/>
      </w:pPr>
      <w:rPr>
        <w:rFonts w:hint="default"/>
        <w:lang w:val="en-US" w:eastAsia="en-US" w:bidi="ar-SA"/>
      </w:rPr>
    </w:lvl>
    <w:lvl w:ilvl="8">
      <w:numFmt w:val="bullet"/>
      <w:lvlText w:val="•"/>
      <w:lvlJc w:val="left"/>
      <w:pPr>
        <w:ind w:left="8304" w:hanging="480"/>
      </w:pPr>
      <w:rPr>
        <w:rFonts w:hint="default"/>
        <w:lang w:val="en-US" w:eastAsia="en-US" w:bidi="ar-SA"/>
      </w:rPr>
    </w:lvl>
  </w:abstractNum>
  <w:abstractNum w:abstractNumId="9" w15:restartNumberingAfterBreak="0">
    <w:nsid w:val="58DC390D"/>
    <w:multiLevelType w:val="multilevel"/>
    <w:tmpl w:val="B91A891C"/>
    <w:lvl w:ilvl="0">
      <w:start w:val="11"/>
      <w:numFmt w:val="decimal"/>
      <w:lvlText w:val="%1"/>
      <w:lvlJc w:val="left"/>
      <w:pPr>
        <w:ind w:left="940" w:hanging="480"/>
      </w:pPr>
      <w:rPr>
        <w:rFonts w:hint="default"/>
        <w:lang w:val="en-US" w:eastAsia="en-US" w:bidi="ar-SA"/>
      </w:rPr>
    </w:lvl>
    <w:lvl w:ilvl="1">
      <w:start w:val="1"/>
      <w:numFmt w:val="decimal"/>
      <w:lvlText w:val="%1.%2"/>
      <w:lvlJc w:val="left"/>
      <w:pPr>
        <w:ind w:left="940" w:hanging="480"/>
        <w:jc w:val="right"/>
      </w:pPr>
      <w:rPr>
        <w:rFonts w:ascii="Times New Roman" w:eastAsia="Times New Roman" w:hAnsi="Times New Roman" w:cs="Times New Roman" w:hint="default"/>
        <w:b/>
        <w:bCs/>
        <w:i w:val="0"/>
        <w:iCs w:val="0"/>
        <w:spacing w:val="0"/>
        <w:w w:val="100"/>
        <w:sz w:val="24"/>
        <w:szCs w:val="24"/>
        <w:lang w:val="en-US" w:eastAsia="en-US" w:bidi="ar-SA"/>
      </w:rPr>
    </w:lvl>
    <w:lvl w:ilvl="2">
      <w:numFmt w:val="bullet"/>
      <w:lvlText w:val="•"/>
      <w:lvlJc w:val="left"/>
      <w:pPr>
        <w:ind w:left="2804" w:hanging="480"/>
      </w:pPr>
      <w:rPr>
        <w:rFonts w:hint="default"/>
        <w:lang w:val="en-US" w:eastAsia="en-US" w:bidi="ar-SA"/>
      </w:rPr>
    </w:lvl>
    <w:lvl w:ilvl="3">
      <w:numFmt w:val="bullet"/>
      <w:lvlText w:val="•"/>
      <w:lvlJc w:val="left"/>
      <w:pPr>
        <w:ind w:left="3736" w:hanging="480"/>
      </w:pPr>
      <w:rPr>
        <w:rFonts w:hint="default"/>
        <w:lang w:val="en-US" w:eastAsia="en-US" w:bidi="ar-SA"/>
      </w:rPr>
    </w:lvl>
    <w:lvl w:ilvl="4">
      <w:numFmt w:val="bullet"/>
      <w:lvlText w:val="•"/>
      <w:lvlJc w:val="left"/>
      <w:pPr>
        <w:ind w:left="4668" w:hanging="480"/>
      </w:pPr>
      <w:rPr>
        <w:rFonts w:hint="default"/>
        <w:lang w:val="en-US" w:eastAsia="en-US" w:bidi="ar-SA"/>
      </w:rPr>
    </w:lvl>
    <w:lvl w:ilvl="5">
      <w:numFmt w:val="bullet"/>
      <w:lvlText w:val="•"/>
      <w:lvlJc w:val="left"/>
      <w:pPr>
        <w:ind w:left="5600" w:hanging="480"/>
      </w:pPr>
      <w:rPr>
        <w:rFonts w:hint="default"/>
        <w:lang w:val="en-US" w:eastAsia="en-US" w:bidi="ar-SA"/>
      </w:rPr>
    </w:lvl>
    <w:lvl w:ilvl="6">
      <w:numFmt w:val="bullet"/>
      <w:lvlText w:val="•"/>
      <w:lvlJc w:val="left"/>
      <w:pPr>
        <w:ind w:left="6532" w:hanging="480"/>
      </w:pPr>
      <w:rPr>
        <w:rFonts w:hint="default"/>
        <w:lang w:val="en-US" w:eastAsia="en-US" w:bidi="ar-SA"/>
      </w:rPr>
    </w:lvl>
    <w:lvl w:ilvl="7">
      <w:numFmt w:val="bullet"/>
      <w:lvlText w:val="•"/>
      <w:lvlJc w:val="left"/>
      <w:pPr>
        <w:ind w:left="7464" w:hanging="480"/>
      </w:pPr>
      <w:rPr>
        <w:rFonts w:hint="default"/>
        <w:lang w:val="en-US" w:eastAsia="en-US" w:bidi="ar-SA"/>
      </w:rPr>
    </w:lvl>
    <w:lvl w:ilvl="8">
      <w:numFmt w:val="bullet"/>
      <w:lvlText w:val="•"/>
      <w:lvlJc w:val="left"/>
      <w:pPr>
        <w:ind w:left="8396" w:hanging="480"/>
      </w:pPr>
      <w:rPr>
        <w:rFonts w:hint="default"/>
        <w:lang w:val="en-US" w:eastAsia="en-US" w:bidi="ar-SA"/>
      </w:rPr>
    </w:lvl>
  </w:abstractNum>
  <w:abstractNum w:abstractNumId="10" w15:restartNumberingAfterBreak="0">
    <w:nsid w:val="6DC444ED"/>
    <w:multiLevelType w:val="hybridMultilevel"/>
    <w:tmpl w:val="FE78CDDC"/>
    <w:lvl w:ilvl="0" w:tplc="E7902B10">
      <w:start w:val="1"/>
      <w:numFmt w:val="lowerLetter"/>
      <w:lvlText w:val="(%1)"/>
      <w:lvlJc w:val="left"/>
      <w:pPr>
        <w:ind w:left="864" w:hanging="432"/>
      </w:pPr>
      <w:rPr>
        <w:rFonts w:ascii="Times New Roman" w:eastAsia="Times New Roman" w:hAnsi="Times New Roman" w:cs="Times New Roman" w:hint="default"/>
        <w:b/>
        <w:bCs/>
        <w:i w:val="0"/>
        <w:iCs w:val="0"/>
        <w:spacing w:val="-5"/>
        <w:w w:val="100"/>
        <w:sz w:val="28"/>
        <w:szCs w:val="28"/>
        <w:lang w:val="en-US" w:eastAsia="en-US" w:bidi="ar-SA"/>
      </w:rPr>
    </w:lvl>
    <w:lvl w:ilvl="1" w:tplc="891457B2">
      <w:start w:val="1"/>
      <w:numFmt w:val="lowerRoman"/>
      <w:lvlText w:val="%2."/>
      <w:lvlJc w:val="left"/>
      <w:pPr>
        <w:ind w:left="607" w:hanging="176"/>
      </w:pPr>
      <w:rPr>
        <w:rFonts w:ascii="Times New Roman" w:eastAsia="Times New Roman" w:hAnsi="Times New Roman" w:cs="Times New Roman" w:hint="default"/>
        <w:b/>
        <w:bCs/>
        <w:i w:val="0"/>
        <w:iCs w:val="0"/>
        <w:spacing w:val="0"/>
        <w:w w:val="100"/>
        <w:sz w:val="24"/>
        <w:szCs w:val="24"/>
        <w:lang w:val="en-US" w:eastAsia="en-US" w:bidi="ar-SA"/>
      </w:rPr>
    </w:lvl>
    <w:lvl w:ilvl="2" w:tplc="C520D730">
      <w:numFmt w:val="bullet"/>
      <w:lvlText w:val=""/>
      <w:lvlJc w:val="left"/>
      <w:pPr>
        <w:ind w:left="1706" w:hanging="279"/>
      </w:pPr>
      <w:rPr>
        <w:rFonts w:ascii="Symbol" w:eastAsia="Symbol" w:hAnsi="Symbol" w:cs="Symbol" w:hint="default"/>
        <w:b w:val="0"/>
        <w:bCs w:val="0"/>
        <w:i w:val="0"/>
        <w:iCs w:val="0"/>
        <w:spacing w:val="0"/>
        <w:w w:val="100"/>
        <w:sz w:val="24"/>
        <w:szCs w:val="24"/>
        <w:lang w:val="en-US" w:eastAsia="en-US" w:bidi="ar-SA"/>
      </w:rPr>
    </w:lvl>
    <w:lvl w:ilvl="3" w:tplc="FBDCC57C">
      <w:numFmt w:val="bullet"/>
      <w:lvlText w:val="•"/>
      <w:lvlJc w:val="left"/>
      <w:pPr>
        <w:ind w:left="1700" w:hanging="279"/>
      </w:pPr>
      <w:rPr>
        <w:rFonts w:hint="default"/>
        <w:lang w:val="en-US" w:eastAsia="en-US" w:bidi="ar-SA"/>
      </w:rPr>
    </w:lvl>
    <w:lvl w:ilvl="4" w:tplc="9822D1A8">
      <w:numFmt w:val="bullet"/>
      <w:lvlText w:val="•"/>
      <w:lvlJc w:val="left"/>
      <w:pPr>
        <w:ind w:left="2988" w:hanging="279"/>
      </w:pPr>
      <w:rPr>
        <w:rFonts w:hint="default"/>
        <w:lang w:val="en-US" w:eastAsia="en-US" w:bidi="ar-SA"/>
      </w:rPr>
    </w:lvl>
    <w:lvl w:ilvl="5" w:tplc="AE6AA996">
      <w:numFmt w:val="bullet"/>
      <w:lvlText w:val="•"/>
      <w:lvlJc w:val="left"/>
      <w:pPr>
        <w:ind w:left="4277" w:hanging="279"/>
      </w:pPr>
      <w:rPr>
        <w:rFonts w:hint="default"/>
        <w:lang w:val="en-US" w:eastAsia="en-US" w:bidi="ar-SA"/>
      </w:rPr>
    </w:lvl>
    <w:lvl w:ilvl="6" w:tplc="890861D4">
      <w:numFmt w:val="bullet"/>
      <w:lvlText w:val="•"/>
      <w:lvlJc w:val="left"/>
      <w:pPr>
        <w:ind w:left="5565" w:hanging="279"/>
      </w:pPr>
      <w:rPr>
        <w:rFonts w:hint="default"/>
        <w:lang w:val="en-US" w:eastAsia="en-US" w:bidi="ar-SA"/>
      </w:rPr>
    </w:lvl>
    <w:lvl w:ilvl="7" w:tplc="8F982952">
      <w:numFmt w:val="bullet"/>
      <w:lvlText w:val="•"/>
      <w:lvlJc w:val="left"/>
      <w:pPr>
        <w:ind w:left="6854" w:hanging="279"/>
      </w:pPr>
      <w:rPr>
        <w:rFonts w:hint="default"/>
        <w:lang w:val="en-US" w:eastAsia="en-US" w:bidi="ar-SA"/>
      </w:rPr>
    </w:lvl>
    <w:lvl w:ilvl="8" w:tplc="BA1EA3BA">
      <w:numFmt w:val="bullet"/>
      <w:lvlText w:val="•"/>
      <w:lvlJc w:val="left"/>
      <w:pPr>
        <w:ind w:left="8142" w:hanging="279"/>
      </w:pPr>
      <w:rPr>
        <w:rFonts w:hint="default"/>
        <w:lang w:val="en-US" w:eastAsia="en-US" w:bidi="ar-SA"/>
      </w:rPr>
    </w:lvl>
  </w:abstractNum>
  <w:abstractNum w:abstractNumId="11" w15:restartNumberingAfterBreak="0">
    <w:nsid w:val="6FC057AB"/>
    <w:multiLevelType w:val="multilevel"/>
    <w:tmpl w:val="EDAA49BC"/>
    <w:lvl w:ilvl="0">
      <w:start w:val="7"/>
      <w:numFmt w:val="decimal"/>
      <w:lvlText w:val="%1"/>
      <w:lvlJc w:val="left"/>
      <w:pPr>
        <w:ind w:left="960" w:hanging="360"/>
      </w:pPr>
      <w:rPr>
        <w:rFonts w:hint="default"/>
        <w:lang w:val="en-US" w:eastAsia="en-US" w:bidi="ar-SA"/>
      </w:rPr>
    </w:lvl>
    <w:lvl w:ilvl="1">
      <w:start w:val="1"/>
      <w:numFmt w:val="decimal"/>
      <w:lvlText w:val="%1.%2"/>
      <w:lvlJc w:val="left"/>
      <w:pPr>
        <w:ind w:left="960" w:hanging="360"/>
      </w:pPr>
      <w:rPr>
        <w:rFonts w:ascii="Times New Roman" w:eastAsia="Times New Roman" w:hAnsi="Times New Roman" w:cs="Times New Roman" w:hint="default"/>
        <w:b/>
        <w:bCs/>
        <w:i w:val="0"/>
        <w:iCs w:val="0"/>
        <w:spacing w:val="0"/>
        <w:w w:val="100"/>
        <w:sz w:val="24"/>
        <w:szCs w:val="24"/>
        <w:lang w:val="en-US" w:eastAsia="en-US" w:bidi="ar-SA"/>
      </w:rPr>
    </w:lvl>
    <w:lvl w:ilvl="2">
      <w:numFmt w:val="bullet"/>
      <w:lvlText w:val="•"/>
      <w:lvlJc w:val="left"/>
      <w:pPr>
        <w:ind w:left="2912" w:hanging="360"/>
      </w:pPr>
      <w:rPr>
        <w:rFonts w:hint="default"/>
        <w:lang w:val="en-US" w:eastAsia="en-US" w:bidi="ar-SA"/>
      </w:rPr>
    </w:lvl>
    <w:lvl w:ilvl="3">
      <w:numFmt w:val="bullet"/>
      <w:lvlText w:val="•"/>
      <w:lvlJc w:val="left"/>
      <w:pPr>
        <w:ind w:left="3888" w:hanging="360"/>
      </w:pPr>
      <w:rPr>
        <w:rFonts w:hint="default"/>
        <w:lang w:val="en-US" w:eastAsia="en-US" w:bidi="ar-SA"/>
      </w:rPr>
    </w:lvl>
    <w:lvl w:ilvl="4">
      <w:numFmt w:val="bullet"/>
      <w:lvlText w:val="•"/>
      <w:lvlJc w:val="left"/>
      <w:pPr>
        <w:ind w:left="4864" w:hanging="360"/>
      </w:pPr>
      <w:rPr>
        <w:rFonts w:hint="default"/>
        <w:lang w:val="en-US" w:eastAsia="en-US" w:bidi="ar-SA"/>
      </w:rPr>
    </w:lvl>
    <w:lvl w:ilvl="5">
      <w:numFmt w:val="bullet"/>
      <w:lvlText w:val="•"/>
      <w:lvlJc w:val="left"/>
      <w:pPr>
        <w:ind w:left="5840" w:hanging="360"/>
      </w:pPr>
      <w:rPr>
        <w:rFonts w:hint="default"/>
        <w:lang w:val="en-US" w:eastAsia="en-US" w:bidi="ar-SA"/>
      </w:rPr>
    </w:lvl>
    <w:lvl w:ilvl="6">
      <w:numFmt w:val="bullet"/>
      <w:lvlText w:val="•"/>
      <w:lvlJc w:val="left"/>
      <w:pPr>
        <w:ind w:left="6816" w:hanging="360"/>
      </w:pPr>
      <w:rPr>
        <w:rFonts w:hint="default"/>
        <w:lang w:val="en-US" w:eastAsia="en-US" w:bidi="ar-SA"/>
      </w:rPr>
    </w:lvl>
    <w:lvl w:ilvl="7">
      <w:numFmt w:val="bullet"/>
      <w:lvlText w:val="•"/>
      <w:lvlJc w:val="left"/>
      <w:pPr>
        <w:ind w:left="7792" w:hanging="360"/>
      </w:pPr>
      <w:rPr>
        <w:rFonts w:hint="default"/>
        <w:lang w:val="en-US" w:eastAsia="en-US" w:bidi="ar-SA"/>
      </w:rPr>
    </w:lvl>
    <w:lvl w:ilvl="8">
      <w:numFmt w:val="bullet"/>
      <w:lvlText w:val="•"/>
      <w:lvlJc w:val="left"/>
      <w:pPr>
        <w:ind w:left="8768" w:hanging="360"/>
      </w:pPr>
      <w:rPr>
        <w:rFonts w:hint="default"/>
        <w:lang w:val="en-US" w:eastAsia="en-US" w:bidi="ar-SA"/>
      </w:rPr>
    </w:lvl>
  </w:abstractNum>
  <w:abstractNum w:abstractNumId="12" w15:restartNumberingAfterBreak="0">
    <w:nsid w:val="768C1BA0"/>
    <w:multiLevelType w:val="multilevel"/>
    <w:tmpl w:val="2466ADDC"/>
    <w:lvl w:ilvl="0">
      <w:start w:val="8"/>
      <w:numFmt w:val="decimal"/>
      <w:lvlText w:val="%1"/>
      <w:lvlJc w:val="left"/>
      <w:pPr>
        <w:ind w:left="960" w:hanging="360"/>
      </w:pPr>
      <w:rPr>
        <w:rFonts w:hint="default"/>
        <w:lang w:val="en-US" w:eastAsia="en-US" w:bidi="ar-SA"/>
      </w:rPr>
    </w:lvl>
    <w:lvl w:ilvl="1">
      <w:start w:val="1"/>
      <w:numFmt w:val="decimal"/>
      <w:lvlText w:val="%1.%2"/>
      <w:lvlJc w:val="left"/>
      <w:pPr>
        <w:ind w:left="960" w:hanging="360"/>
        <w:jc w:val="right"/>
      </w:pPr>
      <w:rPr>
        <w:rFonts w:ascii="Times New Roman" w:eastAsia="Times New Roman" w:hAnsi="Times New Roman" w:cs="Times New Roman" w:hint="default"/>
        <w:b/>
        <w:bCs/>
        <w:i w:val="0"/>
        <w:iCs w:val="0"/>
        <w:spacing w:val="0"/>
        <w:w w:val="100"/>
        <w:sz w:val="24"/>
        <w:szCs w:val="24"/>
        <w:lang w:val="en-US" w:eastAsia="en-US" w:bidi="ar-SA"/>
      </w:rPr>
    </w:lvl>
    <w:lvl w:ilvl="2">
      <w:numFmt w:val="bullet"/>
      <w:lvlText w:val="•"/>
      <w:lvlJc w:val="left"/>
      <w:pPr>
        <w:ind w:left="2912" w:hanging="360"/>
      </w:pPr>
      <w:rPr>
        <w:rFonts w:hint="default"/>
        <w:lang w:val="en-US" w:eastAsia="en-US" w:bidi="ar-SA"/>
      </w:rPr>
    </w:lvl>
    <w:lvl w:ilvl="3">
      <w:numFmt w:val="bullet"/>
      <w:lvlText w:val="•"/>
      <w:lvlJc w:val="left"/>
      <w:pPr>
        <w:ind w:left="3888" w:hanging="360"/>
      </w:pPr>
      <w:rPr>
        <w:rFonts w:hint="default"/>
        <w:lang w:val="en-US" w:eastAsia="en-US" w:bidi="ar-SA"/>
      </w:rPr>
    </w:lvl>
    <w:lvl w:ilvl="4">
      <w:numFmt w:val="bullet"/>
      <w:lvlText w:val="•"/>
      <w:lvlJc w:val="left"/>
      <w:pPr>
        <w:ind w:left="4864" w:hanging="360"/>
      </w:pPr>
      <w:rPr>
        <w:rFonts w:hint="default"/>
        <w:lang w:val="en-US" w:eastAsia="en-US" w:bidi="ar-SA"/>
      </w:rPr>
    </w:lvl>
    <w:lvl w:ilvl="5">
      <w:numFmt w:val="bullet"/>
      <w:lvlText w:val="•"/>
      <w:lvlJc w:val="left"/>
      <w:pPr>
        <w:ind w:left="5840" w:hanging="360"/>
      </w:pPr>
      <w:rPr>
        <w:rFonts w:hint="default"/>
        <w:lang w:val="en-US" w:eastAsia="en-US" w:bidi="ar-SA"/>
      </w:rPr>
    </w:lvl>
    <w:lvl w:ilvl="6">
      <w:numFmt w:val="bullet"/>
      <w:lvlText w:val="•"/>
      <w:lvlJc w:val="left"/>
      <w:pPr>
        <w:ind w:left="6816" w:hanging="360"/>
      </w:pPr>
      <w:rPr>
        <w:rFonts w:hint="default"/>
        <w:lang w:val="en-US" w:eastAsia="en-US" w:bidi="ar-SA"/>
      </w:rPr>
    </w:lvl>
    <w:lvl w:ilvl="7">
      <w:numFmt w:val="bullet"/>
      <w:lvlText w:val="•"/>
      <w:lvlJc w:val="left"/>
      <w:pPr>
        <w:ind w:left="7792" w:hanging="360"/>
      </w:pPr>
      <w:rPr>
        <w:rFonts w:hint="default"/>
        <w:lang w:val="en-US" w:eastAsia="en-US" w:bidi="ar-SA"/>
      </w:rPr>
    </w:lvl>
    <w:lvl w:ilvl="8">
      <w:numFmt w:val="bullet"/>
      <w:lvlText w:val="•"/>
      <w:lvlJc w:val="left"/>
      <w:pPr>
        <w:ind w:left="8768" w:hanging="360"/>
      </w:pPr>
      <w:rPr>
        <w:rFonts w:hint="default"/>
        <w:lang w:val="en-US" w:eastAsia="en-US" w:bidi="ar-SA"/>
      </w:rPr>
    </w:lvl>
  </w:abstractNum>
  <w:num w:numId="1" w16cid:durableId="1255552418">
    <w:abstractNumId w:val="4"/>
  </w:num>
  <w:num w:numId="2" w16cid:durableId="1464538885">
    <w:abstractNumId w:val="9"/>
  </w:num>
  <w:num w:numId="3" w16cid:durableId="412164381">
    <w:abstractNumId w:val="6"/>
  </w:num>
  <w:num w:numId="4" w16cid:durableId="1417097820">
    <w:abstractNumId w:val="3"/>
  </w:num>
  <w:num w:numId="5" w16cid:durableId="280890724">
    <w:abstractNumId w:val="8"/>
  </w:num>
  <w:num w:numId="6" w16cid:durableId="985863607">
    <w:abstractNumId w:val="12"/>
  </w:num>
  <w:num w:numId="7" w16cid:durableId="97525057">
    <w:abstractNumId w:val="11"/>
  </w:num>
  <w:num w:numId="8" w16cid:durableId="362100663">
    <w:abstractNumId w:val="10"/>
  </w:num>
  <w:num w:numId="9" w16cid:durableId="195967417">
    <w:abstractNumId w:val="5"/>
  </w:num>
  <w:num w:numId="10" w16cid:durableId="97137676">
    <w:abstractNumId w:val="1"/>
  </w:num>
  <w:num w:numId="11" w16cid:durableId="1794010938">
    <w:abstractNumId w:val="0"/>
  </w:num>
  <w:num w:numId="12" w16cid:durableId="912392405">
    <w:abstractNumId w:val="7"/>
  </w:num>
  <w:num w:numId="13" w16cid:durableId="207369639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69596D"/>
    <w:rsid w:val="002B06FA"/>
    <w:rsid w:val="006340E8"/>
    <w:rsid w:val="0069596D"/>
    <w:rsid w:val="007A44F5"/>
    <w:rsid w:val="00EE0223"/>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C67530"/>
  <w15:docId w15:val="{564B27AC-9320-434F-8530-7F34DEAD8E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rPr>
  </w:style>
  <w:style w:type="paragraph" w:styleId="Heading1">
    <w:name w:val="heading 1"/>
    <w:basedOn w:val="Normal"/>
    <w:uiPriority w:val="9"/>
    <w:qFormat/>
    <w:pPr>
      <w:spacing w:before="218"/>
      <w:ind w:left="178"/>
      <w:jc w:val="center"/>
      <w:outlineLvl w:val="0"/>
    </w:pPr>
    <w:rPr>
      <w:b/>
      <w:bCs/>
      <w:sz w:val="32"/>
      <w:szCs w:val="32"/>
    </w:rPr>
  </w:style>
  <w:style w:type="paragraph" w:styleId="Heading2">
    <w:name w:val="heading 2"/>
    <w:basedOn w:val="Normal"/>
    <w:uiPriority w:val="9"/>
    <w:unhideWhenUsed/>
    <w:qFormat/>
    <w:pPr>
      <w:spacing w:before="315"/>
      <w:ind w:left="694"/>
      <w:jc w:val="center"/>
      <w:outlineLvl w:val="1"/>
    </w:pPr>
    <w:rPr>
      <w:b/>
      <w:bCs/>
      <w:sz w:val="28"/>
      <w:szCs w:val="28"/>
    </w:rPr>
  </w:style>
  <w:style w:type="paragraph" w:styleId="Heading3">
    <w:name w:val="heading 3"/>
    <w:basedOn w:val="Normal"/>
    <w:uiPriority w:val="9"/>
    <w:unhideWhenUsed/>
    <w:qFormat/>
    <w:pPr>
      <w:ind w:left="960" w:hanging="360"/>
      <w:outlineLvl w:val="2"/>
    </w:pPr>
    <w:rPr>
      <w:b/>
      <w:bCs/>
      <w:sz w:val="24"/>
      <w:szCs w:val="24"/>
    </w:rPr>
  </w:style>
  <w:style w:type="paragraph" w:styleId="Heading4">
    <w:name w:val="heading 4"/>
    <w:basedOn w:val="Normal"/>
    <w:uiPriority w:val="9"/>
    <w:unhideWhenUsed/>
    <w:qFormat/>
    <w:pPr>
      <w:ind w:left="860" w:hanging="540"/>
      <w:outlineLvl w:val="3"/>
    </w:pPr>
    <w:rPr>
      <w:b/>
      <w:bCs/>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Pr>
      <w:sz w:val="24"/>
      <w:szCs w:val="24"/>
    </w:rPr>
  </w:style>
  <w:style w:type="paragraph" w:styleId="ListParagraph">
    <w:name w:val="List Paragraph"/>
    <w:basedOn w:val="Normal"/>
    <w:uiPriority w:val="1"/>
    <w:qFormat/>
    <w:pPr>
      <w:ind w:left="484" w:hanging="360"/>
    </w:pPr>
  </w:style>
  <w:style w:type="paragraph" w:customStyle="1" w:styleId="TableParagraph">
    <w:name w:val="Table Paragraph"/>
    <w:basedOn w:val="Normal"/>
    <w:uiPriority w:val="1"/>
    <w:qFormat/>
    <w:pPr>
      <w:jc w:val="center"/>
    </w:pPr>
  </w:style>
  <w:style w:type="character" w:customStyle="1" w:styleId="BodyTextChar">
    <w:name w:val="Body Text Char"/>
    <w:basedOn w:val="DefaultParagraphFont"/>
    <w:link w:val="BodyText"/>
    <w:uiPriority w:val="1"/>
    <w:rsid w:val="00EE0223"/>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21" Type="http://schemas.openxmlformats.org/officeDocument/2006/relationships/image" Target="media/image7.jpeg"/><Relationship Id="rId42" Type="http://schemas.openxmlformats.org/officeDocument/2006/relationships/image" Target="media/image28.jpeg"/><Relationship Id="rId47" Type="http://schemas.openxmlformats.org/officeDocument/2006/relationships/image" Target="media/image33.jpeg"/><Relationship Id="rId63" Type="http://schemas.openxmlformats.org/officeDocument/2006/relationships/image" Target="media/image49.jpeg"/><Relationship Id="rId68" Type="http://schemas.openxmlformats.org/officeDocument/2006/relationships/image" Target="media/image54.jpeg"/><Relationship Id="rId84" Type="http://schemas.openxmlformats.org/officeDocument/2006/relationships/image" Target="media/image62.png"/><Relationship Id="rId89" Type="http://schemas.openxmlformats.org/officeDocument/2006/relationships/image" Target="media/image65.jpeg"/><Relationship Id="rId16" Type="http://schemas.openxmlformats.org/officeDocument/2006/relationships/image" Target="media/image4.jpeg"/><Relationship Id="rId11" Type="http://schemas.openxmlformats.org/officeDocument/2006/relationships/image" Target="media/image3.png"/><Relationship Id="rId32" Type="http://schemas.openxmlformats.org/officeDocument/2006/relationships/image" Target="media/image18.jpeg"/><Relationship Id="rId37" Type="http://schemas.openxmlformats.org/officeDocument/2006/relationships/image" Target="media/image23.jpeg"/><Relationship Id="rId53" Type="http://schemas.openxmlformats.org/officeDocument/2006/relationships/image" Target="media/image39.jpeg"/><Relationship Id="rId58" Type="http://schemas.openxmlformats.org/officeDocument/2006/relationships/image" Target="media/image44.jpeg"/><Relationship Id="rId74" Type="http://schemas.openxmlformats.org/officeDocument/2006/relationships/header" Target="header5.xml"/><Relationship Id="rId79" Type="http://schemas.openxmlformats.org/officeDocument/2006/relationships/header" Target="header7.xml"/><Relationship Id="rId102" Type="http://schemas.openxmlformats.org/officeDocument/2006/relationships/footer" Target="footer10.xml"/><Relationship Id="rId5" Type="http://schemas.openxmlformats.org/officeDocument/2006/relationships/footnotes" Target="footnotes.xml"/><Relationship Id="rId90" Type="http://schemas.openxmlformats.org/officeDocument/2006/relationships/image" Target="media/image66.png"/><Relationship Id="rId95" Type="http://schemas.openxmlformats.org/officeDocument/2006/relationships/image" Target="media/image71.jpeg"/><Relationship Id="rId22" Type="http://schemas.openxmlformats.org/officeDocument/2006/relationships/image" Target="media/image8.jpeg"/><Relationship Id="rId27" Type="http://schemas.openxmlformats.org/officeDocument/2006/relationships/image" Target="media/image13.jpeg"/><Relationship Id="rId43" Type="http://schemas.openxmlformats.org/officeDocument/2006/relationships/image" Target="media/image29.jpeg"/><Relationship Id="rId48" Type="http://schemas.openxmlformats.org/officeDocument/2006/relationships/image" Target="media/image34.jpeg"/><Relationship Id="rId64" Type="http://schemas.openxmlformats.org/officeDocument/2006/relationships/image" Target="media/image50.jpeg"/><Relationship Id="rId69" Type="http://schemas.openxmlformats.org/officeDocument/2006/relationships/image" Target="media/image55.jpeg"/><Relationship Id="rId80" Type="http://schemas.openxmlformats.org/officeDocument/2006/relationships/footer" Target="footer7.xml"/><Relationship Id="rId85" Type="http://schemas.openxmlformats.org/officeDocument/2006/relationships/image" Target="media/image63.jpeg"/><Relationship Id="rId12" Type="http://schemas.openxmlformats.org/officeDocument/2006/relationships/header" Target="header2.xml"/><Relationship Id="rId17" Type="http://schemas.openxmlformats.org/officeDocument/2006/relationships/image" Target="media/image5.jpeg"/><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image" Target="media/image32.jpeg"/><Relationship Id="rId59" Type="http://schemas.openxmlformats.org/officeDocument/2006/relationships/image" Target="media/image45.jpeg"/><Relationship Id="rId67" Type="http://schemas.openxmlformats.org/officeDocument/2006/relationships/image" Target="media/image53.jpeg"/><Relationship Id="rId103" Type="http://schemas.openxmlformats.org/officeDocument/2006/relationships/fontTable" Target="fontTable.xml"/><Relationship Id="rId20" Type="http://schemas.openxmlformats.org/officeDocument/2006/relationships/footer" Target="footer4.xml"/><Relationship Id="rId41" Type="http://schemas.openxmlformats.org/officeDocument/2006/relationships/image" Target="media/image27.jpeg"/><Relationship Id="rId54" Type="http://schemas.openxmlformats.org/officeDocument/2006/relationships/image" Target="media/image40.jpeg"/><Relationship Id="rId62" Type="http://schemas.openxmlformats.org/officeDocument/2006/relationships/image" Target="media/image48.jpeg"/><Relationship Id="rId70" Type="http://schemas.openxmlformats.org/officeDocument/2006/relationships/image" Target="media/image56.jpeg"/><Relationship Id="rId75" Type="http://schemas.openxmlformats.org/officeDocument/2006/relationships/footer" Target="footer5.xml"/><Relationship Id="rId83" Type="http://schemas.openxmlformats.org/officeDocument/2006/relationships/image" Target="media/image61.jpeg"/><Relationship Id="rId88" Type="http://schemas.openxmlformats.org/officeDocument/2006/relationships/footer" Target="footer9.xml"/><Relationship Id="rId91" Type="http://schemas.openxmlformats.org/officeDocument/2006/relationships/image" Target="media/image67.jpeg"/><Relationship Id="rId96" Type="http://schemas.openxmlformats.org/officeDocument/2006/relationships/image" Target="media/image72.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3.xml"/><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media/image22.jpeg"/><Relationship Id="rId49" Type="http://schemas.openxmlformats.org/officeDocument/2006/relationships/image" Target="media/image35.jpeg"/><Relationship Id="rId57" Type="http://schemas.openxmlformats.org/officeDocument/2006/relationships/image" Target="media/image43.jpeg"/><Relationship Id="rId10" Type="http://schemas.openxmlformats.org/officeDocument/2006/relationships/image" Target="media/image2.jpeg"/><Relationship Id="rId31" Type="http://schemas.openxmlformats.org/officeDocument/2006/relationships/image" Target="media/image17.jpeg"/><Relationship Id="rId44" Type="http://schemas.openxmlformats.org/officeDocument/2006/relationships/image" Target="media/image30.jpeg"/><Relationship Id="rId52" Type="http://schemas.openxmlformats.org/officeDocument/2006/relationships/image" Target="media/image38.jpeg"/><Relationship Id="rId60" Type="http://schemas.openxmlformats.org/officeDocument/2006/relationships/image" Target="media/image46.jpeg"/><Relationship Id="rId65" Type="http://schemas.openxmlformats.org/officeDocument/2006/relationships/image" Target="media/image51.jpeg"/><Relationship Id="rId73" Type="http://schemas.openxmlformats.org/officeDocument/2006/relationships/image" Target="media/image59.jpeg"/><Relationship Id="rId78" Type="http://schemas.openxmlformats.org/officeDocument/2006/relationships/image" Target="media/image60.jpeg"/><Relationship Id="rId81" Type="http://schemas.openxmlformats.org/officeDocument/2006/relationships/header" Target="header8.xml"/><Relationship Id="rId86" Type="http://schemas.openxmlformats.org/officeDocument/2006/relationships/image" Target="media/image64.png"/><Relationship Id="rId94" Type="http://schemas.openxmlformats.org/officeDocument/2006/relationships/image" Target="media/image70.jpeg"/><Relationship Id="rId99" Type="http://schemas.openxmlformats.org/officeDocument/2006/relationships/image" Target="media/image75.png"/><Relationship Id="rId101" Type="http://schemas.openxmlformats.org/officeDocument/2006/relationships/header" Target="header10.xml"/><Relationship Id="rId4" Type="http://schemas.openxmlformats.org/officeDocument/2006/relationships/webSettings" Target="webSettings.xml"/><Relationship Id="rId9"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6.jpeg"/><Relationship Id="rId39" Type="http://schemas.openxmlformats.org/officeDocument/2006/relationships/image" Target="media/image25.jpeg"/><Relationship Id="rId34" Type="http://schemas.openxmlformats.org/officeDocument/2006/relationships/image" Target="media/image20.jpeg"/><Relationship Id="rId50" Type="http://schemas.openxmlformats.org/officeDocument/2006/relationships/image" Target="media/image36.jpeg"/><Relationship Id="rId55" Type="http://schemas.openxmlformats.org/officeDocument/2006/relationships/image" Target="media/image41.jpeg"/><Relationship Id="rId76" Type="http://schemas.openxmlformats.org/officeDocument/2006/relationships/header" Target="header6.xml"/><Relationship Id="rId97" Type="http://schemas.openxmlformats.org/officeDocument/2006/relationships/image" Target="media/image73.png"/><Relationship Id="rId104" Type="http://schemas.openxmlformats.org/officeDocument/2006/relationships/theme" Target="theme/theme1.xml"/><Relationship Id="rId7" Type="http://schemas.openxmlformats.org/officeDocument/2006/relationships/header" Target="header1.xml"/><Relationship Id="rId71" Type="http://schemas.openxmlformats.org/officeDocument/2006/relationships/image" Target="media/image57.png"/><Relationship Id="rId92" Type="http://schemas.openxmlformats.org/officeDocument/2006/relationships/image" Target="media/image68.jpeg"/><Relationship Id="rId2" Type="http://schemas.openxmlformats.org/officeDocument/2006/relationships/styles" Target="styles.xml"/><Relationship Id="rId29" Type="http://schemas.openxmlformats.org/officeDocument/2006/relationships/image" Target="media/image15.jpeg"/><Relationship Id="rId24" Type="http://schemas.openxmlformats.org/officeDocument/2006/relationships/image" Target="media/image10.jpeg"/><Relationship Id="rId40" Type="http://schemas.openxmlformats.org/officeDocument/2006/relationships/image" Target="media/image26.jpeg"/><Relationship Id="rId45" Type="http://schemas.openxmlformats.org/officeDocument/2006/relationships/image" Target="media/image31.jpeg"/><Relationship Id="rId66" Type="http://schemas.openxmlformats.org/officeDocument/2006/relationships/image" Target="media/image52.jpeg"/><Relationship Id="rId87" Type="http://schemas.openxmlformats.org/officeDocument/2006/relationships/header" Target="header9.xml"/><Relationship Id="rId61" Type="http://schemas.openxmlformats.org/officeDocument/2006/relationships/image" Target="media/image47.jpeg"/><Relationship Id="rId82" Type="http://schemas.openxmlformats.org/officeDocument/2006/relationships/footer" Target="footer8.xml"/><Relationship Id="rId19" Type="http://schemas.openxmlformats.org/officeDocument/2006/relationships/header" Target="header4.xml"/><Relationship Id="rId14" Type="http://schemas.openxmlformats.org/officeDocument/2006/relationships/header" Target="header3.xml"/><Relationship Id="rId30" Type="http://schemas.openxmlformats.org/officeDocument/2006/relationships/image" Target="media/image16.jpeg"/><Relationship Id="rId35" Type="http://schemas.openxmlformats.org/officeDocument/2006/relationships/image" Target="media/image21.jpeg"/><Relationship Id="rId56" Type="http://schemas.openxmlformats.org/officeDocument/2006/relationships/image" Target="media/image42.jpeg"/><Relationship Id="rId77" Type="http://schemas.openxmlformats.org/officeDocument/2006/relationships/footer" Target="footer6.xml"/><Relationship Id="rId100" Type="http://schemas.openxmlformats.org/officeDocument/2006/relationships/image" Target="media/image76.png"/><Relationship Id="rId8" Type="http://schemas.openxmlformats.org/officeDocument/2006/relationships/footer" Target="footer1.xml"/><Relationship Id="rId51" Type="http://schemas.openxmlformats.org/officeDocument/2006/relationships/image" Target="media/image37.jpeg"/><Relationship Id="rId72" Type="http://schemas.openxmlformats.org/officeDocument/2006/relationships/image" Target="media/image58.png"/><Relationship Id="rId93" Type="http://schemas.openxmlformats.org/officeDocument/2006/relationships/image" Target="media/image69.png"/><Relationship Id="rId98" Type="http://schemas.openxmlformats.org/officeDocument/2006/relationships/image" Target="media/image74.jpe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87</Pages>
  <Words>16816</Words>
  <Characters>95857</Characters>
  <Application>Microsoft Office Word</Application>
  <DocSecurity>0</DocSecurity>
  <Lines>798</Lines>
  <Paragraphs>224</Paragraphs>
  <ScaleCrop>false</ScaleCrop>
  <Company/>
  <LinksUpToDate>false</LinksUpToDate>
  <CharactersWithSpaces>112449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MAHESHWARI MINING</dc:creator>
  <cp:lastModifiedBy>sai chandu</cp:lastModifiedBy>
  <cp:revision>3</cp:revision>
  <dcterms:created xsi:type="dcterms:W3CDTF">2025-05-30T10:25:00Z</dcterms:created>
  <dcterms:modified xsi:type="dcterms:W3CDTF">2025-05-30T10:34:00Z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2025-05-30T00:00:00Z</vt:filetime>
  </property>
  <property fmtid="{D5CDD505-2E9C-101B-9397-08002B2CF9AE}" pid="3" name="Creator">
    <vt:lpwstr>Microsoft® Word LTSC</vt:lpwstr>
  </property>
  <property fmtid="{D5CDD505-2E9C-101B-9397-08002B2CF9AE}" pid="4" name="DocumentID">
    <vt:lpwstr>uuid:2F5E88AE-8FA8-4D67-BA8A-85D6D59018D2</vt:lpwstr>
  </property>
  <property fmtid="{D5CDD505-2E9C-101B-9397-08002B2CF9AE}" pid="5" name="LastSaved">
    <vt:filetime>2025-05-30T00:00:00Z</vt:filetime>
  </property>
  <property fmtid="{D5CDD505-2E9C-101B-9397-08002B2CF9AE}" pid="6" name="Producer">
    <vt:lpwstr>Microsoft® Word LTSC</vt:lpwstr>
  </property>
</Properties>
</file>