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EE528F" w14:textId="7D6A7E48" w:rsidR="00D10F23" w:rsidRDefault="00D10F23" w:rsidP="006E2142">
      <w:pPr>
        <w:spacing w:line="360" w:lineRule="auto"/>
        <w:jc w:val="center"/>
        <w:rPr>
          <w:rFonts w:ascii="Times New Roman" w:hAnsi="Times New Roman" w:cs="Times New Roman"/>
          <w:b/>
          <w:i/>
          <w:sz w:val="32"/>
          <w:szCs w:val="32"/>
        </w:rPr>
      </w:pPr>
      <w:r w:rsidRPr="00D10F23">
        <w:rPr>
          <w:rFonts w:ascii="Times New Roman" w:hAnsi="Times New Roman" w:cs="Times New Roman"/>
          <w:b/>
          <w:i/>
          <w:sz w:val="32"/>
          <w:szCs w:val="32"/>
        </w:rPr>
        <w:t xml:space="preserve">Geological Report on Reconnaissance Survey (G4 Stage) for Graphite in Dindo-Belkurta-Basera Block, District - Balrampur, State </w:t>
      </w:r>
      <w:r>
        <w:rPr>
          <w:rFonts w:ascii="Times New Roman" w:hAnsi="Times New Roman" w:cs="Times New Roman"/>
          <w:b/>
          <w:i/>
          <w:sz w:val="32"/>
          <w:szCs w:val="32"/>
        </w:rPr>
        <w:t>–</w:t>
      </w:r>
      <w:r w:rsidRPr="00D10F23">
        <w:rPr>
          <w:rFonts w:ascii="Times New Roman" w:hAnsi="Times New Roman" w:cs="Times New Roman"/>
          <w:b/>
          <w:i/>
          <w:sz w:val="32"/>
          <w:szCs w:val="32"/>
        </w:rPr>
        <w:t xml:space="preserve"> Chhattisgarh</w:t>
      </w:r>
    </w:p>
    <w:p w14:paraId="4B64F4AE" w14:textId="5B332544" w:rsidR="00DA744E" w:rsidRPr="00D10F23" w:rsidRDefault="00DA744E" w:rsidP="00710BF3">
      <w:pPr>
        <w:spacing w:line="360" w:lineRule="auto"/>
        <w:jc w:val="center"/>
        <w:rPr>
          <w:rFonts w:ascii="Times New Roman" w:hAnsi="Times New Roman" w:cs="Times New Roman"/>
          <w:b/>
          <w:i/>
          <w:sz w:val="32"/>
          <w:szCs w:val="32"/>
        </w:rPr>
      </w:pPr>
    </w:p>
    <w:p w14:paraId="5A6C2620" w14:textId="08D474E9" w:rsidR="00D10F23" w:rsidRPr="00D10F23" w:rsidRDefault="00A731AD" w:rsidP="00D10F23">
      <w:pPr>
        <w:spacing w:line="360" w:lineRule="auto"/>
        <w:jc w:val="center"/>
        <w:rPr>
          <w:rFonts w:ascii="Times New Roman" w:hAnsi="Times New Roman" w:cs="Times New Roman"/>
          <w:b/>
          <w:i/>
          <w:sz w:val="32"/>
          <w:szCs w:val="32"/>
        </w:rPr>
      </w:pPr>
      <w:r>
        <w:rPr>
          <w:rFonts w:ascii="Times New Roman" w:hAnsi="Times New Roman" w:cs="Times New Roman"/>
          <w:b/>
          <w:i/>
          <w:sz w:val="32"/>
          <w:szCs w:val="32"/>
        </w:rPr>
        <w:t>Under</w:t>
      </w:r>
    </w:p>
    <w:p w14:paraId="01FF7CFC" w14:textId="7A583A05" w:rsidR="00D10F23" w:rsidRPr="00BF77E6" w:rsidRDefault="00D10F23" w:rsidP="00BF77E6">
      <w:pPr>
        <w:spacing w:line="360" w:lineRule="auto"/>
        <w:jc w:val="center"/>
        <w:rPr>
          <w:rFonts w:ascii="Times New Roman" w:hAnsi="Times New Roman" w:cs="Times New Roman"/>
          <w:b/>
          <w:bCs/>
          <w:sz w:val="32"/>
          <w:szCs w:val="32"/>
        </w:rPr>
      </w:pPr>
      <w:r w:rsidRPr="00D10F23">
        <w:rPr>
          <w:rFonts w:ascii="Times New Roman" w:hAnsi="Times New Roman" w:cs="Times New Roman"/>
          <w:b/>
          <w:bCs/>
          <w:sz w:val="32"/>
          <w:szCs w:val="32"/>
        </w:rPr>
        <w:t xml:space="preserve">National Mineral Exploration Trust </w:t>
      </w:r>
    </w:p>
    <w:p w14:paraId="712E00F0" w14:textId="77777777" w:rsidR="00BF77E6" w:rsidRDefault="00D10F23" w:rsidP="00077463">
      <w:pPr>
        <w:spacing w:line="360" w:lineRule="auto"/>
        <w:jc w:val="center"/>
        <w:rPr>
          <w:rFonts w:ascii="Times New Roman" w:hAnsi="Times New Roman" w:cs="Times New Roman"/>
          <w:b/>
          <w:bCs/>
          <w:sz w:val="32"/>
          <w:szCs w:val="32"/>
        </w:rPr>
      </w:pPr>
      <w:r w:rsidRPr="00D10F23">
        <w:rPr>
          <w:rFonts w:ascii="Times New Roman" w:hAnsi="Times New Roman" w:cs="Times New Roman"/>
          <w:b/>
          <w:bCs/>
          <w:sz w:val="32"/>
          <w:szCs w:val="32"/>
        </w:rPr>
        <w:t xml:space="preserve">Ministry of </w:t>
      </w:r>
      <w:r w:rsidR="00077463" w:rsidRPr="00D10F23">
        <w:rPr>
          <w:rFonts w:ascii="Times New Roman" w:hAnsi="Times New Roman" w:cs="Times New Roman"/>
          <w:b/>
          <w:bCs/>
          <w:sz w:val="32"/>
          <w:szCs w:val="32"/>
        </w:rPr>
        <w:t>Mines</w:t>
      </w:r>
      <w:r w:rsidR="00077463">
        <w:rPr>
          <w:rFonts w:ascii="Times New Roman" w:hAnsi="Times New Roman" w:cs="Times New Roman"/>
          <w:b/>
          <w:sz w:val="32"/>
          <w:szCs w:val="32"/>
        </w:rPr>
        <w:t>,</w:t>
      </w:r>
      <w:r w:rsidR="00077463" w:rsidRPr="00D10F23">
        <w:rPr>
          <w:rFonts w:ascii="Times New Roman" w:hAnsi="Times New Roman" w:cs="Times New Roman"/>
          <w:b/>
          <w:bCs/>
          <w:sz w:val="32"/>
          <w:szCs w:val="32"/>
        </w:rPr>
        <w:t xml:space="preserve"> </w:t>
      </w:r>
    </w:p>
    <w:p w14:paraId="2D5C986D" w14:textId="25B6CEF3" w:rsidR="00D10F23" w:rsidRPr="00D10F23" w:rsidRDefault="00077463" w:rsidP="00077463">
      <w:pPr>
        <w:spacing w:line="360" w:lineRule="auto"/>
        <w:jc w:val="center"/>
        <w:rPr>
          <w:rFonts w:ascii="Times New Roman" w:hAnsi="Times New Roman" w:cs="Times New Roman"/>
          <w:b/>
          <w:sz w:val="32"/>
          <w:szCs w:val="32"/>
        </w:rPr>
      </w:pPr>
      <w:r w:rsidRPr="00D10F23">
        <w:rPr>
          <w:rFonts w:ascii="Times New Roman" w:hAnsi="Times New Roman" w:cs="Times New Roman"/>
          <w:b/>
          <w:bCs/>
          <w:sz w:val="32"/>
          <w:szCs w:val="32"/>
        </w:rPr>
        <w:t>Room</w:t>
      </w:r>
      <w:r w:rsidR="00D10F23" w:rsidRPr="00D10F23">
        <w:rPr>
          <w:rFonts w:ascii="Times New Roman" w:hAnsi="Times New Roman" w:cs="Times New Roman"/>
          <w:b/>
          <w:bCs/>
          <w:sz w:val="32"/>
          <w:szCs w:val="32"/>
        </w:rPr>
        <w:t xml:space="preserve"> No. 325 &amp; 326, Wing-F,</w:t>
      </w:r>
    </w:p>
    <w:p w14:paraId="12463952" w14:textId="77777777" w:rsidR="00BF77E6" w:rsidRDefault="00D10F23" w:rsidP="00077463">
      <w:pPr>
        <w:spacing w:line="360" w:lineRule="auto"/>
        <w:jc w:val="center"/>
        <w:rPr>
          <w:rFonts w:ascii="Times New Roman" w:hAnsi="Times New Roman" w:cs="Times New Roman"/>
          <w:b/>
          <w:sz w:val="32"/>
          <w:szCs w:val="32"/>
        </w:rPr>
      </w:pPr>
      <w:r w:rsidRPr="00D10F23">
        <w:rPr>
          <w:rFonts w:ascii="Times New Roman" w:hAnsi="Times New Roman" w:cs="Times New Roman"/>
          <w:b/>
          <w:bCs/>
          <w:sz w:val="32"/>
          <w:szCs w:val="32"/>
        </w:rPr>
        <w:t>Udyog Bhawan,</w:t>
      </w:r>
      <w:r w:rsidR="00077463">
        <w:rPr>
          <w:rFonts w:ascii="Times New Roman" w:hAnsi="Times New Roman" w:cs="Times New Roman"/>
          <w:b/>
          <w:sz w:val="32"/>
          <w:szCs w:val="32"/>
        </w:rPr>
        <w:t xml:space="preserve"> </w:t>
      </w:r>
      <w:r w:rsidRPr="00D10F23">
        <w:rPr>
          <w:rFonts w:ascii="Times New Roman" w:hAnsi="Times New Roman" w:cs="Times New Roman"/>
          <w:b/>
          <w:bCs/>
          <w:sz w:val="32"/>
          <w:szCs w:val="32"/>
        </w:rPr>
        <w:t>Rafi Ahmed Kidwai Marg,</w:t>
      </w:r>
      <w:r w:rsidR="00077463">
        <w:rPr>
          <w:rFonts w:ascii="Times New Roman" w:hAnsi="Times New Roman" w:cs="Times New Roman"/>
          <w:b/>
          <w:sz w:val="32"/>
          <w:szCs w:val="32"/>
        </w:rPr>
        <w:t xml:space="preserve"> </w:t>
      </w:r>
    </w:p>
    <w:p w14:paraId="5EFCFA9E" w14:textId="77777777" w:rsidR="00BF77E6" w:rsidRDefault="00D10F23" w:rsidP="00BF77E6">
      <w:pPr>
        <w:spacing w:line="360" w:lineRule="auto"/>
        <w:jc w:val="center"/>
        <w:rPr>
          <w:rFonts w:ascii="Times New Roman" w:hAnsi="Times New Roman" w:cs="Times New Roman"/>
          <w:b/>
          <w:bCs/>
          <w:sz w:val="32"/>
          <w:szCs w:val="32"/>
        </w:rPr>
      </w:pPr>
      <w:r w:rsidRPr="00D10F23">
        <w:rPr>
          <w:rFonts w:ascii="Times New Roman" w:hAnsi="Times New Roman" w:cs="Times New Roman"/>
          <w:b/>
          <w:bCs/>
          <w:sz w:val="32"/>
          <w:szCs w:val="32"/>
        </w:rPr>
        <w:t>Rajpath Area, Central Secretariat</w:t>
      </w:r>
      <w:r w:rsidR="00077463">
        <w:rPr>
          <w:rFonts w:ascii="Times New Roman" w:hAnsi="Times New Roman" w:cs="Times New Roman"/>
          <w:b/>
          <w:bCs/>
          <w:sz w:val="32"/>
          <w:szCs w:val="32"/>
        </w:rPr>
        <w:t xml:space="preserve">,  </w:t>
      </w:r>
    </w:p>
    <w:p w14:paraId="52AF6EAF" w14:textId="5FABDAFD" w:rsidR="00D10F23" w:rsidRDefault="00D10F23" w:rsidP="00BF77E6">
      <w:pPr>
        <w:spacing w:line="360" w:lineRule="auto"/>
        <w:jc w:val="center"/>
        <w:rPr>
          <w:rFonts w:ascii="Times New Roman" w:hAnsi="Times New Roman" w:cs="Times New Roman"/>
          <w:b/>
          <w:bCs/>
          <w:sz w:val="32"/>
          <w:szCs w:val="32"/>
        </w:rPr>
      </w:pPr>
      <w:r w:rsidRPr="00D10F23">
        <w:rPr>
          <w:rFonts w:ascii="Times New Roman" w:hAnsi="Times New Roman" w:cs="Times New Roman"/>
          <w:b/>
          <w:bCs/>
          <w:sz w:val="32"/>
          <w:szCs w:val="32"/>
        </w:rPr>
        <w:t>New Delhi-110011</w:t>
      </w:r>
    </w:p>
    <w:p w14:paraId="5DEC073E" w14:textId="77777777" w:rsidR="00077463" w:rsidRPr="00D10F23" w:rsidRDefault="00077463" w:rsidP="00077463">
      <w:pPr>
        <w:spacing w:line="360" w:lineRule="auto"/>
        <w:jc w:val="center"/>
        <w:rPr>
          <w:rFonts w:ascii="Times New Roman" w:hAnsi="Times New Roman" w:cs="Times New Roman"/>
          <w:b/>
          <w:sz w:val="32"/>
          <w:szCs w:val="32"/>
        </w:rPr>
      </w:pPr>
    </w:p>
    <w:p w14:paraId="46B23D94" w14:textId="12A9A003" w:rsidR="00D10F23" w:rsidRPr="00D10F23" w:rsidRDefault="00D10F23" w:rsidP="00D10F23">
      <w:pPr>
        <w:spacing w:line="360" w:lineRule="auto"/>
        <w:jc w:val="center"/>
        <w:rPr>
          <w:rFonts w:ascii="Times New Roman" w:hAnsi="Times New Roman" w:cs="Times New Roman"/>
          <w:b/>
          <w:i/>
          <w:sz w:val="32"/>
          <w:szCs w:val="32"/>
        </w:rPr>
      </w:pPr>
      <w:r w:rsidRPr="00D10F23">
        <w:rPr>
          <w:rFonts w:ascii="Times New Roman" w:hAnsi="Times New Roman" w:cs="Times New Roman"/>
          <w:b/>
          <w:i/>
          <w:sz w:val="32"/>
          <w:szCs w:val="32"/>
        </w:rPr>
        <w:t xml:space="preserve">Prepared by </w:t>
      </w:r>
    </w:p>
    <w:p w14:paraId="3EF122D1" w14:textId="77777777" w:rsidR="00D10F23" w:rsidRPr="00D10F23" w:rsidRDefault="00D10F23" w:rsidP="00D10F23">
      <w:pPr>
        <w:spacing w:line="360" w:lineRule="auto"/>
        <w:jc w:val="center"/>
        <w:rPr>
          <w:rFonts w:ascii="Times New Roman" w:hAnsi="Times New Roman" w:cs="Times New Roman"/>
          <w:b/>
          <w:bCs/>
          <w:sz w:val="32"/>
          <w:szCs w:val="32"/>
        </w:rPr>
      </w:pPr>
      <w:r w:rsidRPr="00D10F23">
        <w:rPr>
          <w:rFonts w:ascii="Times New Roman" w:hAnsi="Times New Roman" w:cs="Times New Roman"/>
          <w:b/>
          <w:bCs/>
          <w:sz w:val="32"/>
          <w:szCs w:val="32"/>
        </w:rPr>
        <w:t>Avijit Roy Geologist (Jr.)</w:t>
      </w:r>
    </w:p>
    <w:p w14:paraId="5A1F09B1" w14:textId="106C43A6" w:rsidR="00D10F23" w:rsidRPr="00D10F23" w:rsidRDefault="00D10F23" w:rsidP="00D10F23">
      <w:pPr>
        <w:spacing w:line="360" w:lineRule="auto"/>
        <w:jc w:val="center"/>
        <w:rPr>
          <w:rFonts w:ascii="Times New Roman" w:hAnsi="Times New Roman" w:cs="Times New Roman"/>
          <w:b/>
          <w:i/>
          <w:sz w:val="32"/>
          <w:szCs w:val="32"/>
        </w:rPr>
      </w:pPr>
      <w:r w:rsidRPr="00D10F23">
        <w:rPr>
          <w:rFonts w:ascii="Times New Roman" w:hAnsi="Times New Roman" w:cs="Times New Roman"/>
          <w:b/>
          <w:i/>
          <w:sz w:val="32"/>
          <w:szCs w:val="32"/>
        </w:rPr>
        <w:t xml:space="preserve">&amp; </w:t>
      </w:r>
    </w:p>
    <w:p w14:paraId="0EFBAE1C" w14:textId="7B9B3E53" w:rsidR="00077463" w:rsidRDefault="00D10F23" w:rsidP="00BF77E6">
      <w:pPr>
        <w:spacing w:line="360" w:lineRule="auto"/>
        <w:jc w:val="center"/>
        <w:rPr>
          <w:rFonts w:ascii="Times New Roman" w:hAnsi="Times New Roman" w:cs="Times New Roman"/>
          <w:b/>
          <w:sz w:val="32"/>
          <w:szCs w:val="32"/>
        </w:rPr>
      </w:pPr>
      <w:r w:rsidRPr="00D10F23">
        <w:rPr>
          <w:rFonts w:ascii="Times New Roman" w:hAnsi="Times New Roman" w:cs="Times New Roman"/>
          <w:b/>
          <w:sz w:val="32"/>
          <w:szCs w:val="32"/>
        </w:rPr>
        <w:t>Swarbhanu Dey Geologist (Jr.)</w:t>
      </w:r>
    </w:p>
    <w:p w14:paraId="6C574D5D" w14:textId="0D283E7A" w:rsidR="00BF77E6" w:rsidRDefault="00CA0146" w:rsidP="00CA0146">
      <w:pPr>
        <w:spacing w:after="0" w:line="240" w:lineRule="auto"/>
        <w:jc w:val="center"/>
        <w:rPr>
          <w:rFonts w:ascii="Times New Roman" w:hAnsi="Times New Roman" w:cs="Times New Roman"/>
          <w:b/>
          <w:sz w:val="32"/>
          <w:szCs w:val="32"/>
        </w:rPr>
      </w:pPr>
      <w:r w:rsidRPr="00CA0146">
        <w:rPr>
          <w:rFonts w:ascii="Times New Roman" w:hAnsi="Times New Roman" w:cs="Times New Roman"/>
          <w:b/>
          <w:noProof/>
          <w:sz w:val="32"/>
          <w:szCs w:val="32"/>
        </w:rPr>
        <w:drawing>
          <wp:inline distT="0" distB="0" distL="0" distR="0" wp14:anchorId="107F70C6" wp14:editId="604A83A2">
            <wp:extent cx="1170176" cy="763292"/>
            <wp:effectExtent l="0" t="0" r="0" b="0"/>
            <wp:docPr id="10" name="Picture 18" descr="A picture containing text,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8" descr="A picture containing text, sign&#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37799" cy="807402"/>
                    </a:xfrm>
                    <a:prstGeom prst="rect">
                      <a:avLst/>
                    </a:prstGeom>
                    <a:noFill/>
                    <a:ln>
                      <a:noFill/>
                    </a:ln>
                  </pic:spPr>
                </pic:pic>
              </a:graphicData>
            </a:graphic>
          </wp:inline>
        </w:drawing>
      </w:r>
    </w:p>
    <w:p w14:paraId="5C7A505B" w14:textId="77777777" w:rsidR="00CA0146" w:rsidRDefault="00CA0146" w:rsidP="00CA0146">
      <w:pPr>
        <w:spacing w:after="0" w:line="240" w:lineRule="auto"/>
        <w:jc w:val="center"/>
        <w:rPr>
          <w:rFonts w:ascii="Times New Roman" w:hAnsi="Times New Roman" w:cs="Times New Roman"/>
          <w:b/>
          <w:sz w:val="32"/>
          <w:szCs w:val="32"/>
        </w:rPr>
      </w:pPr>
    </w:p>
    <w:p w14:paraId="6D4DF840" w14:textId="3D234559" w:rsidR="00D10F23" w:rsidRPr="00CA0146" w:rsidRDefault="00D10F23" w:rsidP="00CA0146">
      <w:pPr>
        <w:spacing w:after="0" w:line="240" w:lineRule="auto"/>
        <w:jc w:val="center"/>
        <w:rPr>
          <w:rFonts w:ascii="Times New Roman" w:hAnsi="Times New Roman" w:cs="Times New Roman"/>
          <w:b/>
          <w:sz w:val="28"/>
          <w:szCs w:val="28"/>
        </w:rPr>
      </w:pPr>
      <w:r w:rsidRPr="00CA0146">
        <w:rPr>
          <w:rFonts w:ascii="Times New Roman" w:hAnsi="Times New Roman" w:cs="Times New Roman"/>
          <w:b/>
          <w:sz w:val="28"/>
          <w:szCs w:val="28"/>
        </w:rPr>
        <w:t xml:space="preserve"> </w:t>
      </w:r>
      <w:r w:rsidRPr="00CA0146">
        <w:rPr>
          <w:rFonts w:ascii="Times New Roman" w:hAnsi="Times New Roman" w:cs="Times New Roman"/>
          <w:b/>
          <w:bCs/>
          <w:sz w:val="28"/>
          <w:szCs w:val="28"/>
        </w:rPr>
        <w:t>Maheshwari Mining Private Limited,</w:t>
      </w:r>
      <w:r w:rsidRPr="00CA0146">
        <w:rPr>
          <w:rFonts w:ascii="Times New Roman" w:hAnsi="Times New Roman" w:cs="Times New Roman"/>
          <w:b/>
          <w:sz w:val="28"/>
          <w:szCs w:val="28"/>
        </w:rPr>
        <w:t xml:space="preserve"> </w:t>
      </w:r>
      <w:r w:rsidRPr="00CA0146">
        <w:rPr>
          <w:rFonts w:ascii="Times New Roman" w:hAnsi="Times New Roman" w:cs="Times New Roman"/>
          <w:b/>
          <w:bCs/>
          <w:sz w:val="28"/>
          <w:szCs w:val="28"/>
        </w:rPr>
        <w:t xml:space="preserve">FR - 07, Shilpangan Building, Sector - III </w:t>
      </w:r>
      <w:r w:rsidR="00077463" w:rsidRPr="00CA0146">
        <w:rPr>
          <w:rFonts w:ascii="Times New Roman" w:hAnsi="Times New Roman" w:cs="Times New Roman"/>
          <w:b/>
          <w:bCs/>
          <w:sz w:val="28"/>
          <w:szCs w:val="28"/>
        </w:rPr>
        <w:t>Salt lake</w:t>
      </w:r>
      <w:r w:rsidRPr="00CA0146">
        <w:rPr>
          <w:rFonts w:ascii="Times New Roman" w:hAnsi="Times New Roman" w:cs="Times New Roman"/>
          <w:b/>
          <w:bCs/>
          <w:sz w:val="28"/>
          <w:szCs w:val="28"/>
        </w:rPr>
        <w:t>, Kolkata - 700</w:t>
      </w:r>
      <w:r w:rsidR="00BF77E6" w:rsidRPr="00CA0146">
        <w:rPr>
          <w:rFonts w:ascii="Times New Roman" w:hAnsi="Times New Roman" w:cs="Times New Roman"/>
          <w:b/>
          <w:bCs/>
          <w:sz w:val="28"/>
          <w:szCs w:val="28"/>
        </w:rPr>
        <w:t>106</w:t>
      </w:r>
      <w:r w:rsidR="000E39FB" w:rsidRPr="00CA0146">
        <w:rPr>
          <w:rFonts w:ascii="Times New Roman" w:hAnsi="Times New Roman" w:cs="Times New Roman"/>
          <w:b/>
          <w:sz w:val="28"/>
          <w:szCs w:val="28"/>
        </w:rPr>
        <w:t>,</w:t>
      </w:r>
      <w:r w:rsidRPr="00CA0146">
        <w:rPr>
          <w:rFonts w:ascii="Times New Roman" w:hAnsi="Times New Roman" w:cs="Times New Roman"/>
          <w:b/>
          <w:bCs/>
          <w:sz w:val="28"/>
          <w:szCs w:val="28"/>
        </w:rPr>
        <w:t>West Bengal, India</w:t>
      </w:r>
    </w:p>
    <w:p w14:paraId="3F69B158" w14:textId="77777777" w:rsidR="00BF77E6" w:rsidRPr="00D10F23" w:rsidRDefault="00BF77E6" w:rsidP="00BF77E6">
      <w:pPr>
        <w:spacing w:line="240" w:lineRule="auto"/>
        <w:jc w:val="center"/>
        <w:rPr>
          <w:rFonts w:ascii="Times New Roman" w:hAnsi="Times New Roman" w:cs="Times New Roman"/>
          <w:b/>
          <w:sz w:val="32"/>
          <w:szCs w:val="32"/>
        </w:rPr>
      </w:pPr>
    </w:p>
    <w:p w14:paraId="6339A52F" w14:textId="1E457A7C" w:rsidR="00880219" w:rsidRDefault="00880219" w:rsidP="00D10F23">
      <w:pPr>
        <w:spacing w:line="360" w:lineRule="auto"/>
        <w:jc w:val="center"/>
        <w:rPr>
          <w:rFonts w:ascii="Times New Roman" w:hAnsi="Times New Roman" w:cs="Times New Roman"/>
          <w:b/>
          <w:bCs/>
          <w:sz w:val="32"/>
          <w:szCs w:val="32"/>
        </w:rPr>
      </w:pPr>
    </w:p>
    <w:p w14:paraId="76A1EF69" w14:textId="57C29E94" w:rsidR="00880219" w:rsidRDefault="00CA0146" w:rsidP="00880219">
      <w:r>
        <w:rPr>
          <w:noProof/>
        </w:rPr>
        <mc:AlternateContent>
          <mc:Choice Requires="wps">
            <w:drawing>
              <wp:anchor distT="0" distB="0" distL="114300" distR="114300" simplePos="0" relativeHeight="251730432" behindDoc="0" locked="0" layoutInCell="1" allowOverlap="1" wp14:anchorId="3D6A98DD" wp14:editId="5E1544F5">
                <wp:simplePos x="0" y="0"/>
                <wp:positionH relativeFrom="column">
                  <wp:posOffset>608153</wp:posOffset>
                </wp:positionH>
                <wp:positionV relativeFrom="paragraph">
                  <wp:posOffset>1759674</wp:posOffset>
                </wp:positionV>
                <wp:extent cx="5368705" cy="4661246"/>
                <wp:effectExtent l="0" t="0" r="22860" b="25400"/>
                <wp:wrapNone/>
                <wp:docPr id="1062153805" name="Hexagon 4"/>
                <wp:cNvGraphicFramePr/>
                <a:graphic xmlns:a="http://schemas.openxmlformats.org/drawingml/2006/main">
                  <a:graphicData uri="http://schemas.microsoft.com/office/word/2010/wordprocessingShape">
                    <wps:wsp>
                      <wps:cNvSpPr/>
                      <wps:spPr>
                        <a:xfrm>
                          <a:off x="0" y="0"/>
                          <a:ext cx="5368705" cy="4661246"/>
                        </a:xfrm>
                        <a:prstGeom prst="hexagon">
                          <a:avLst/>
                        </a:prstGeom>
                        <a:blipFill>
                          <a:blip r:embed="rId9">
                            <a:alphaModFix amt="65000"/>
                          </a:blip>
                          <a:stretch>
                            <a:fillRect/>
                          </a:stretch>
                        </a:blipFill>
                        <a:ln>
                          <a:solidFill>
                            <a:schemeClr val="bg1"/>
                          </a:solidFill>
                        </a:ln>
                        <a:effectLst>
                          <a:reflection endPos="0" dist="50800" dir="5400000" sy="-100000" algn="bl" rotWithShape="0"/>
                        </a:effectLst>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933C042"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Hexagon 4" o:spid="_x0000_s1026" type="#_x0000_t9" style="position:absolute;margin-left:47.9pt;margin-top:138.55pt;width:422.75pt;height:367.05pt;z-index:25173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" adj="4688" strokecolor="white [3212]" strokeweight="2pt">
                <v:fill r:id="rId10" o:title="" opacity="42598f" recolor="t" rotate="t" type="frame"/>
              </v:shape>
            </w:pict>
          </mc:Fallback>
        </mc:AlternateContent>
      </w:r>
      <w:r w:rsidR="00880219">
        <w:rPr>
          <w:rFonts w:ascii="Times New Roman" w:hAnsi="Times New Roman" w:cs="Times New Roman"/>
          <w:b/>
          <w:bCs/>
          <w:sz w:val="32"/>
          <w:szCs w:val="32"/>
        </w:rPr>
        <w:br w:type="page"/>
      </w:r>
      <w:r w:rsidR="00880219">
        <w:rPr>
          <w:noProof/>
        </w:rPr>
        <mc:AlternateContent>
          <mc:Choice Requires="wps">
            <w:drawing>
              <wp:anchor distT="0" distB="0" distL="114300" distR="114300" simplePos="0" relativeHeight="251729408" behindDoc="0" locked="0" layoutInCell="1" allowOverlap="1" wp14:anchorId="1FAF169C" wp14:editId="75176299">
                <wp:simplePos x="0" y="0"/>
                <wp:positionH relativeFrom="column">
                  <wp:posOffset>2471596</wp:posOffset>
                </wp:positionH>
                <wp:positionV relativeFrom="paragraph">
                  <wp:posOffset>5957180</wp:posOffset>
                </wp:positionV>
                <wp:extent cx="4140238" cy="5640070"/>
                <wp:effectExtent l="0" t="0" r="12700" b="17780"/>
                <wp:wrapNone/>
                <wp:docPr id="496230499" name="Rectangle 3"/>
                <wp:cNvGraphicFramePr/>
                <a:graphic xmlns:a="http://schemas.openxmlformats.org/drawingml/2006/main">
                  <a:graphicData uri="http://schemas.microsoft.com/office/word/2010/wordprocessingShape">
                    <wps:wsp>
                      <wps:cNvSpPr/>
                      <wps:spPr>
                        <a:xfrm>
                          <a:off x="0" y="0"/>
                          <a:ext cx="4140238" cy="5640070"/>
                        </a:xfrm>
                        <a:prstGeom prst="rect">
                          <a:avLst/>
                        </a:prstGeom>
                        <a:blipFill>
                          <a:blip r:embed="rId11"/>
                          <a:stretch>
                            <a:fillRect/>
                          </a:stretch>
                        </a:blip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7D989F78" w14:textId="77777777" w:rsidR="00880219" w:rsidRDefault="00880219" w:rsidP="00880219">
                            <w:pPr>
                              <w:jc w:val="center"/>
                            </w:pPr>
                            <w:r>
                              <w:t>z</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AF169C" id="Rectangle 3" o:spid="_x0000_s1026" style="position:absolute;margin-left:194.6pt;margin-top:469.05pt;width:326pt;height:444.1pt;z-index:25172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" strokecolor="white [3212]" strokeweight="2pt">
                <v:fill r:id="rId12" o:title="" recolor="t" rotate="t" type="frame"/>
                <v:textbox>
                  <w:txbxContent>
                    <w:p w14:paraId="7D989F78" w14:textId="77777777" w:rsidR="00880219" w:rsidRDefault="00880219" w:rsidP="00880219">
                      <w:pPr>
                        <w:jc w:val="center"/>
                      </w:pPr>
                      <w:r>
                        <w:t>z</w:t>
                      </w:r>
                    </w:p>
                  </w:txbxContent>
                </v:textbox>
              </v:rect>
            </w:pict>
          </mc:Fallback>
        </mc:AlternateContent>
      </w:r>
      <w:r w:rsidR="00880219">
        <w:rPr>
          <w:noProof/>
        </w:rPr>
        <mc:AlternateContent>
          <mc:Choice Requires="wps">
            <w:drawing>
              <wp:anchor distT="0" distB="0" distL="114300" distR="114300" simplePos="0" relativeHeight="251727360" behindDoc="0" locked="0" layoutInCell="1" allowOverlap="1" wp14:anchorId="64039DA0" wp14:editId="113AEDA8">
                <wp:simplePos x="0" y="0"/>
                <wp:positionH relativeFrom="column">
                  <wp:posOffset>-2154083</wp:posOffset>
                </wp:positionH>
                <wp:positionV relativeFrom="paragraph">
                  <wp:posOffset>-914400</wp:posOffset>
                </wp:positionV>
                <wp:extent cx="4953000" cy="5215467"/>
                <wp:effectExtent l="0" t="0" r="19050" b="23495"/>
                <wp:wrapNone/>
                <wp:docPr id="501109012" name="Hexagon 1"/>
                <wp:cNvGraphicFramePr/>
                <a:graphic xmlns:a="http://schemas.openxmlformats.org/drawingml/2006/main">
                  <a:graphicData uri="http://schemas.microsoft.com/office/word/2010/wordprocessingShape">
                    <wps:wsp>
                      <wps:cNvSpPr/>
                      <wps:spPr>
                        <a:xfrm>
                          <a:off x="0" y="0"/>
                          <a:ext cx="4953000" cy="5215467"/>
                        </a:xfrm>
                        <a:prstGeom prst="hexagon">
                          <a:avLst/>
                        </a:prstGeom>
                        <a:blipFill>
                          <a:blip r:embed="rId13"/>
                          <a:stretch>
                            <a:fillRect/>
                          </a:stretch>
                        </a:blip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791CE1" id="Hexagon 1" o:spid="_x0000_s1026" type="#_x0000_t9" style="position:absolute;margin-left:-169.6pt;margin-top:-1in;width:390pt;height:410.65pt;z-index:25172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" strokecolor="white [3212]" strokeweight="2pt">
                <v:fill r:id="rId14" o:title="" recolor="t" rotate="t" type="frame"/>
              </v:shape>
            </w:pict>
          </mc:Fallback>
        </mc:AlternateContent>
      </w:r>
      <w:r w:rsidR="00880219">
        <w:rPr>
          <w:noProof/>
        </w:rPr>
        <mc:AlternateContent>
          <mc:Choice Requires="wps">
            <w:drawing>
              <wp:anchor distT="0" distB="0" distL="114300" distR="114300" simplePos="0" relativeHeight="251728384" behindDoc="0" locked="0" layoutInCell="1" allowOverlap="1" wp14:anchorId="4508315E" wp14:editId="1CBC0BA4">
                <wp:simplePos x="0" y="0"/>
                <wp:positionH relativeFrom="column">
                  <wp:posOffset>-914400</wp:posOffset>
                </wp:positionH>
                <wp:positionV relativeFrom="paragraph">
                  <wp:posOffset>4114800</wp:posOffset>
                </wp:positionV>
                <wp:extent cx="3429000" cy="6400800"/>
                <wp:effectExtent l="0" t="0" r="19050" b="19050"/>
                <wp:wrapNone/>
                <wp:docPr id="705676520" name="Rectangle 2"/>
                <wp:cNvGraphicFramePr/>
                <a:graphic xmlns:a="http://schemas.openxmlformats.org/drawingml/2006/main">
                  <a:graphicData uri="http://schemas.microsoft.com/office/word/2010/wordprocessingShape">
                    <wps:wsp>
                      <wps:cNvSpPr/>
                      <wps:spPr>
                        <a:xfrm>
                          <a:off x="0" y="0"/>
                          <a:ext cx="3429000" cy="6400800"/>
                        </a:xfrm>
                        <a:prstGeom prst="rect">
                          <a:avLst/>
                        </a:prstGeom>
                        <a:blipFill>
                          <a:blip r:embed="rId15"/>
                          <a:stretch>
                            <a:fillRect/>
                          </a:stretch>
                        </a:blip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4C1F9C" id="Rectangle 2" o:spid="_x0000_s1026" style="position:absolute;margin-left:-1in;margin-top:324pt;width:270pt;height:7in;z-index:25172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" strokecolor="white [3212]" strokeweight="2pt">
                <v:fill r:id="rId16" o:title="" recolor="t" rotate="t" type="frame"/>
              </v:rect>
            </w:pict>
          </mc:Fallback>
        </mc:AlternateContent>
      </w:r>
    </w:p>
    <w:p w14:paraId="42BE6C17" w14:textId="77777777" w:rsidR="00D10F23" w:rsidRPr="00D10F23" w:rsidRDefault="00D10F23" w:rsidP="00D10F23">
      <w:pPr>
        <w:spacing w:line="360" w:lineRule="auto"/>
        <w:jc w:val="center"/>
        <w:rPr>
          <w:rFonts w:ascii="Times New Roman" w:hAnsi="Times New Roman" w:cs="Times New Roman"/>
          <w:b/>
          <w:bCs/>
          <w:sz w:val="32"/>
          <w:szCs w:val="32"/>
        </w:rPr>
        <w:sectPr w:rsidR="00D10F23" w:rsidRPr="00D10F23" w:rsidSect="004851E0">
          <w:headerReference w:type="default" r:id="rId17"/>
          <w:pgSz w:w="11906" w:h="16838" w:code="9"/>
          <w:pgMar w:top="1440" w:right="1440" w:bottom="1440" w:left="1440" w:header="720" w:footer="720" w:gutter="0"/>
          <w:cols w:space="720"/>
          <w:docGrid w:linePitch="299"/>
        </w:sectPr>
      </w:pPr>
    </w:p>
    <w:tbl>
      <w:tblPr>
        <w:tblW w:w="5000" w:type="pct"/>
        <w:jc w:val="center"/>
        <w:tblLook w:val="04A0" w:firstRow="1" w:lastRow="0" w:firstColumn="1" w:lastColumn="0" w:noHBand="0" w:noVBand="1"/>
      </w:tblPr>
      <w:tblGrid>
        <w:gridCol w:w="486"/>
        <w:gridCol w:w="916"/>
        <w:gridCol w:w="7063"/>
        <w:gridCol w:w="885"/>
      </w:tblGrid>
      <w:tr w:rsidR="00202EB9" w:rsidRPr="00FD205B" w14:paraId="12D84457" w14:textId="77777777" w:rsidTr="00EF3AAC">
        <w:trPr>
          <w:trHeight w:val="350"/>
          <w:jc w:val="center"/>
        </w:trPr>
        <w:tc>
          <w:tcPr>
            <w:tcW w:w="5000" w:type="pct"/>
            <w:gridSpan w:val="4"/>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7DCF60E"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sz w:val="28"/>
                <w:szCs w:val="28"/>
                <w:lang w:eastAsia="en-IN" w:bidi="bn-BD"/>
                <w14:ligatures w14:val="none"/>
              </w:rPr>
            </w:pPr>
            <w:bookmarkStart w:id="0" w:name="_Hlk189233090"/>
            <w:r w:rsidRPr="00FD205B">
              <w:rPr>
                <w:rFonts w:ascii="Times New Roman" w:eastAsia="Times New Roman" w:hAnsi="Times New Roman" w:cs="Times New Roman"/>
                <w:b/>
                <w:bCs/>
                <w:color w:val="000000"/>
                <w:kern w:val="0"/>
                <w:sz w:val="28"/>
                <w:szCs w:val="28"/>
                <w:lang w:eastAsia="en-IN" w:bidi="bn-BD"/>
                <w14:ligatures w14:val="none"/>
              </w:rPr>
              <w:lastRenderedPageBreak/>
              <w:t>INDEX</w:t>
            </w:r>
          </w:p>
        </w:tc>
      </w:tr>
      <w:tr w:rsidR="00202EB9" w:rsidRPr="00FD205B" w14:paraId="79089252" w14:textId="77777777" w:rsidTr="00EF3AAC">
        <w:trPr>
          <w:trHeight w:val="1000"/>
          <w:jc w:val="center"/>
        </w:trPr>
        <w:tc>
          <w:tcPr>
            <w:tcW w:w="5000" w:type="pct"/>
            <w:gridSpan w:val="4"/>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C27B80"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sz w:val="28"/>
                <w:szCs w:val="28"/>
                <w:lang w:eastAsia="en-IN" w:bidi="bn-BD"/>
                <w14:ligatures w14:val="none"/>
              </w:rPr>
            </w:pPr>
            <w:r w:rsidRPr="00FD205B">
              <w:rPr>
                <w:rFonts w:ascii="Times New Roman" w:eastAsia="Times New Roman" w:hAnsi="Times New Roman" w:cs="Times New Roman"/>
                <w:b/>
                <w:bCs/>
                <w:color w:val="000000"/>
                <w:kern w:val="0"/>
                <w:sz w:val="28"/>
                <w:szCs w:val="28"/>
                <w:lang w:eastAsia="en-IN" w:bidi="bn-BD"/>
                <w14:ligatures w14:val="none"/>
              </w:rPr>
              <w:t>Geological Report on Reconnaissance Survey (G4 Stage) for Graphite in Dindo-Belkurta-Basera Block</w:t>
            </w:r>
            <w:r>
              <w:rPr>
                <w:rFonts w:ascii="Times New Roman" w:eastAsia="Times New Roman" w:hAnsi="Times New Roman" w:cs="Times New Roman"/>
                <w:b/>
                <w:bCs/>
                <w:color w:val="000000"/>
                <w:kern w:val="0"/>
                <w:sz w:val="28"/>
                <w:szCs w:val="28"/>
                <w:lang w:eastAsia="en-IN" w:bidi="bn-BD"/>
                <w14:ligatures w14:val="none"/>
              </w:rPr>
              <w:t xml:space="preserve">, </w:t>
            </w:r>
            <w:r w:rsidRPr="00A731AD">
              <w:rPr>
                <w:rFonts w:ascii="Times New Roman" w:eastAsia="Times New Roman" w:hAnsi="Times New Roman" w:cs="Times New Roman"/>
                <w:b/>
                <w:bCs/>
                <w:color w:val="000000"/>
                <w:kern w:val="0"/>
                <w:sz w:val="28"/>
                <w:szCs w:val="28"/>
                <w:lang w:eastAsia="en-IN" w:bidi="bn-BD"/>
                <w14:ligatures w14:val="none"/>
              </w:rPr>
              <w:t>District - Balrampur, State – Chhattisgarh</w:t>
            </w:r>
          </w:p>
        </w:tc>
      </w:tr>
      <w:tr w:rsidR="00202EB9" w:rsidRPr="00FD205B" w14:paraId="66366597" w14:textId="77777777" w:rsidTr="00EF3AAC">
        <w:trPr>
          <w:trHeight w:val="350"/>
          <w:jc w:val="center"/>
        </w:trPr>
        <w:tc>
          <w:tcPr>
            <w:tcW w:w="750" w:type="pct"/>
            <w:gridSpan w:val="2"/>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8E2562A"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sz w:val="28"/>
                <w:szCs w:val="28"/>
                <w:lang w:eastAsia="en-IN" w:bidi="bn-BD"/>
                <w14:ligatures w14:val="none"/>
              </w:rPr>
            </w:pPr>
            <w:r w:rsidRPr="00FD205B">
              <w:rPr>
                <w:rFonts w:ascii="Times New Roman" w:eastAsia="Times New Roman" w:hAnsi="Times New Roman" w:cs="Times New Roman"/>
                <w:b/>
                <w:bCs/>
                <w:color w:val="000000"/>
                <w:kern w:val="0"/>
                <w:sz w:val="28"/>
                <w:szCs w:val="28"/>
                <w:lang w:eastAsia="en-IN" w:bidi="bn-BD"/>
                <w14:ligatures w14:val="none"/>
              </w:rPr>
              <w:t>Chapter</w:t>
            </w:r>
          </w:p>
        </w:tc>
        <w:tc>
          <w:tcPr>
            <w:tcW w:w="377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106531"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sz w:val="28"/>
                <w:szCs w:val="28"/>
                <w:lang w:eastAsia="en-IN" w:bidi="bn-BD"/>
                <w14:ligatures w14:val="none"/>
              </w:rPr>
            </w:pPr>
            <w:r w:rsidRPr="00FD205B">
              <w:rPr>
                <w:rFonts w:ascii="Times New Roman" w:eastAsia="Times New Roman" w:hAnsi="Times New Roman" w:cs="Times New Roman"/>
                <w:b/>
                <w:bCs/>
                <w:color w:val="000000"/>
                <w:kern w:val="0"/>
                <w:sz w:val="28"/>
                <w:szCs w:val="28"/>
                <w:lang w:eastAsia="en-IN" w:bidi="bn-BD"/>
                <w14:ligatures w14:val="none"/>
              </w:rPr>
              <w:t>Content</w:t>
            </w:r>
          </w:p>
        </w:tc>
        <w:tc>
          <w:tcPr>
            <w:tcW w:w="473"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070422"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sz w:val="28"/>
                <w:szCs w:val="28"/>
                <w:lang w:eastAsia="en-IN" w:bidi="bn-BD"/>
                <w14:ligatures w14:val="none"/>
              </w:rPr>
            </w:pPr>
            <w:r w:rsidRPr="00FD205B">
              <w:rPr>
                <w:rFonts w:ascii="Times New Roman" w:eastAsia="Times New Roman" w:hAnsi="Times New Roman" w:cs="Times New Roman"/>
                <w:b/>
                <w:bCs/>
                <w:color w:val="000000"/>
                <w:kern w:val="0"/>
                <w:sz w:val="28"/>
                <w:szCs w:val="28"/>
                <w:lang w:eastAsia="en-IN" w:bidi="bn-BD"/>
                <w14:ligatures w14:val="none"/>
              </w:rPr>
              <w:t>Page No.</w:t>
            </w:r>
          </w:p>
        </w:tc>
      </w:tr>
      <w:tr w:rsidR="00202EB9" w:rsidRPr="00FD205B" w14:paraId="13E08095" w14:textId="77777777" w:rsidTr="00EF3AAC">
        <w:trPr>
          <w:trHeight w:val="515"/>
          <w:jc w:val="center"/>
        </w:trPr>
        <w:tc>
          <w:tcPr>
            <w:tcW w:w="260" w:type="pct"/>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FE43882"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1</w:t>
            </w:r>
          </w:p>
        </w:tc>
        <w:tc>
          <w:tcPr>
            <w:tcW w:w="490" w:type="pct"/>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158A73A"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1</w:t>
            </w:r>
          </w:p>
        </w:tc>
        <w:tc>
          <w:tcPr>
            <w:tcW w:w="377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1400EF" w14:textId="77777777" w:rsidR="00202EB9" w:rsidRPr="00FD205B" w:rsidRDefault="00202EB9" w:rsidP="00EF3AAC">
            <w:pPr>
              <w:spacing w:line="360" w:lineRule="auto"/>
              <w:jc w:val="center"/>
              <w:rPr>
                <w:rFonts w:ascii="Times New Roman" w:eastAsia="Times New Roman" w:hAnsi="Times New Roman" w:cs="Times New Roman"/>
                <w:b/>
                <w:bCs/>
                <w:color w:val="000000"/>
                <w:kern w:val="0"/>
                <w:lang w:eastAsia="en-IN" w:bidi="bn-BD"/>
                <w14:ligatures w14:val="none"/>
              </w:rPr>
            </w:pPr>
            <w:r w:rsidRPr="00433203">
              <w:rPr>
                <w:rFonts w:ascii="Nirmala UI" w:hAnsi="Nirmala UI" w:cs="Nirmala UI" w:hint="cs"/>
                <w:b/>
                <w:bCs/>
                <w:sz w:val="24"/>
                <w:szCs w:val="24"/>
                <w:cs/>
                <w:lang w:bidi="hi-IN"/>
              </w:rPr>
              <w:t>साराांश</w:t>
            </w:r>
          </w:p>
        </w:tc>
        <w:tc>
          <w:tcPr>
            <w:tcW w:w="473"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74B8C0"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Pr>
                <w:rFonts w:ascii="Times New Roman" w:eastAsia="Times New Roman" w:hAnsi="Times New Roman" w:cs="Times New Roman"/>
                <w:color w:val="000000"/>
                <w:kern w:val="0"/>
                <w:lang w:eastAsia="en-IN" w:bidi="bn-BD"/>
                <w14:ligatures w14:val="none"/>
              </w:rPr>
              <w:t>1</w:t>
            </w:r>
          </w:p>
        </w:tc>
      </w:tr>
      <w:tr w:rsidR="00202EB9" w:rsidRPr="00FD205B" w14:paraId="2B8EEC92" w14:textId="77777777" w:rsidTr="00EF3AAC">
        <w:trPr>
          <w:trHeight w:val="290"/>
          <w:jc w:val="center"/>
        </w:trPr>
        <w:tc>
          <w:tcPr>
            <w:tcW w:w="260" w:type="pct"/>
            <w:vMerge/>
            <w:tcBorders>
              <w:top w:val="single" w:sz="4" w:space="0" w:color="000000"/>
              <w:left w:val="single" w:sz="4" w:space="0" w:color="000000"/>
              <w:bottom w:val="single" w:sz="4" w:space="0" w:color="000000"/>
              <w:right w:val="single" w:sz="4" w:space="0" w:color="000000"/>
            </w:tcBorders>
            <w:vAlign w:val="center"/>
            <w:hideMark/>
          </w:tcPr>
          <w:p w14:paraId="26B19E03"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p>
        </w:tc>
        <w:tc>
          <w:tcPr>
            <w:tcW w:w="490" w:type="pct"/>
            <w:vMerge/>
            <w:tcBorders>
              <w:top w:val="single" w:sz="4" w:space="0" w:color="000000"/>
              <w:left w:val="single" w:sz="4" w:space="0" w:color="000000"/>
              <w:bottom w:val="single" w:sz="4" w:space="0" w:color="000000"/>
              <w:right w:val="single" w:sz="4" w:space="0" w:color="000000"/>
            </w:tcBorders>
            <w:vAlign w:val="center"/>
            <w:hideMark/>
          </w:tcPr>
          <w:p w14:paraId="07079051"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p>
        </w:tc>
        <w:tc>
          <w:tcPr>
            <w:tcW w:w="377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3821E2"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Summary</w:t>
            </w:r>
          </w:p>
        </w:tc>
        <w:tc>
          <w:tcPr>
            <w:tcW w:w="473"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78A642"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Pr>
                <w:rFonts w:ascii="Times New Roman" w:eastAsia="Times New Roman" w:hAnsi="Times New Roman" w:cs="Times New Roman"/>
                <w:color w:val="000000"/>
                <w:kern w:val="0"/>
                <w:lang w:eastAsia="en-IN" w:bidi="bn-BD"/>
                <w14:ligatures w14:val="none"/>
              </w:rPr>
              <w:t>2</w:t>
            </w:r>
          </w:p>
        </w:tc>
      </w:tr>
      <w:tr w:rsidR="00202EB9" w:rsidRPr="00FD205B" w14:paraId="67F26581" w14:textId="77777777" w:rsidTr="00EF3AAC">
        <w:trPr>
          <w:trHeight w:val="290"/>
          <w:jc w:val="center"/>
        </w:trPr>
        <w:tc>
          <w:tcPr>
            <w:tcW w:w="260" w:type="pct"/>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5167887"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2</w:t>
            </w:r>
          </w:p>
        </w:tc>
        <w:tc>
          <w:tcPr>
            <w:tcW w:w="490"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A1AA490"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2</w:t>
            </w:r>
          </w:p>
        </w:tc>
        <w:tc>
          <w:tcPr>
            <w:tcW w:w="377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281A22"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Introduction</w:t>
            </w:r>
          </w:p>
        </w:tc>
        <w:tc>
          <w:tcPr>
            <w:tcW w:w="473"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7F3A74"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Pr>
                <w:rFonts w:ascii="Times New Roman" w:eastAsia="Times New Roman" w:hAnsi="Times New Roman" w:cs="Times New Roman"/>
                <w:color w:val="000000"/>
                <w:kern w:val="0"/>
                <w:lang w:eastAsia="en-IN" w:bidi="bn-BD"/>
                <w14:ligatures w14:val="none"/>
              </w:rPr>
              <w:t>3</w:t>
            </w:r>
          </w:p>
        </w:tc>
      </w:tr>
      <w:tr w:rsidR="00202EB9" w:rsidRPr="00FD205B" w14:paraId="199B625F" w14:textId="77777777" w:rsidTr="00EF3AAC">
        <w:trPr>
          <w:trHeight w:val="290"/>
          <w:jc w:val="center"/>
        </w:trPr>
        <w:tc>
          <w:tcPr>
            <w:tcW w:w="260" w:type="pct"/>
            <w:vMerge/>
            <w:tcBorders>
              <w:top w:val="single" w:sz="4" w:space="0" w:color="000000"/>
              <w:left w:val="single" w:sz="4" w:space="0" w:color="000000"/>
              <w:bottom w:val="single" w:sz="4" w:space="0" w:color="000000"/>
              <w:right w:val="single" w:sz="4" w:space="0" w:color="000000"/>
            </w:tcBorders>
            <w:vAlign w:val="center"/>
            <w:hideMark/>
          </w:tcPr>
          <w:p w14:paraId="592CFF52"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p>
        </w:tc>
        <w:tc>
          <w:tcPr>
            <w:tcW w:w="490"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E4BD77D"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2.1</w:t>
            </w:r>
          </w:p>
        </w:tc>
        <w:tc>
          <w:tcPr>
            <w:tcW w:w="377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96A310"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sidRPr="00FD205B">
              <w:rPr>
                <w:rFonts w:ascii="Times New Roman" w:eastAsia="Times New Roman" w:hAnsi="Times New Roman" w:cs="Times New Roman"/>
                <w:color w:val="000000"/>
                <w:kern w:val="0"/>
                <w:lang w:eastAsia="en-IN" w:bidi="bn-BD"/>
                <w14:ligatures w14:val="none"/>
              </w:rPr>
              <w:t>Objective</w:t>
            </w:r>
          </w:p>
        </w:tc>
        <w:tc>
          <w:tcPr>
            <w:tcW w:w="473"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FA6FAE"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Pr>
                <w:rFonts w:ascii="Times New Roman" w:eastAsia="Times New Roman" w:hAnsi="Times New Roman" w:cs="Times New Roman"/>
                <w:color w:val="000000"/>
                <w:kern w:val="0"/>
                <w:lang w:eastAsia="en-IN" w:bidi="bn-BD"/>
                <w14:ligatures w14:val="none"/>
              </w:rPr>
              <w:t>4</w:t>
            </w:r>
          </w:p>
        </w:tc>
      </w:tr>
      <w:tr w:rsidR="00202EB9" w:rsidRPr="00FD205B" w14:paraId="602FEA3B" w14:textId="77777777" w:rsidTr="00EF3AAC">
        <w:trPr>
          <w:trHeight w:val="290"/>
          <w:jc w:val="center"/>
        </w:trPr>
        <w:tc>
          <w:tcPr>
            <w:tcW w:w="260" w:type="pct"/>
            <w:vMerge/>
            <w:tcBorders>
              <w:top w:val="single" w:sz="4" w:space="0" w:color="000000"/>
              <w:left w:val="single" w:sz="4" w:space="0" w:color="000000"/>
              <w:bottom w:val="single" w:sz="4" w:space="0" w:color="000000"/>
              <w:right w:val="single" w:sz="4" w:space="0" w:color="000000"/>
            </w:tcBorders>
            <w:vAlign w:val="center"/>
            <w:hideMark/>
          </w:tcPr>
          <w:p w14:paraId="79198929"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p>
        </w:tc>
        <w:tc>
          <w:tcPr>
            <w:tcW w:w="490"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3AFE201"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2.2</w:t>
            </w:r>
          </w:p>
        </w:tc>
        <w:tc>
          <w:tcPr>
            <w:tcW w:w="377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7E20CB"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sidRPr="00FD205B">
              <w:rPr>
                <w:rFonts w:ascii="Times New Roman" w:eastAsia="Times New Roman" w:hAnsi="Times New Roman" w:cs="Times New Roman"/>
                <w:color w:val="000000"/>
                <w:kern w:val="0"/>
                <w:lang w:eastAsia="en-IN" w:bidi="bn-BD"/>
                <w14:ligatures w14:val="none"/>
              </w:rPr>
              <w:t>Basis for taking up the investigation</w:t>
            </w:r>
          </w:p>
        </w:tc>
        <w:tc>
          <w:tcPr>
            <w:tcW w:w="473"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BD032F"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Pr>
                <w:rFonts w:ascii="Times New Roman" w:eastAsia="Times New Roman" w:hAnsi="Times New Roman" w:cs="Times New Roman"/>
                <w:color w:val="000000"/>
                <w:kern w:val="0"/>
                <w:lang w:eastAsia="en-IN" w:bidi="bn-BD"/>
                <w14:ligatures w14:val="none"/>
              </w:rPr>
              <w:t>5</w:t>
            </w:r>
          </w:p>
        </w:tc>
      </w:tr>
      <w:tr w:rsidR="00202EB9" w:rsidRPr="00FD205B" w14:paraId="0B8E56B9" w14:textId="77777777" w:rsidTr="00EF3AAC">
        <w:trPr>
          <w:trHeight w:val="560"/>
          <w:jc w:val="center"/>
        </w:trPr>
        <w:tc>
          <w:tcPr>
            <w:tcW w:w="260" w:type="pct"/>
            <w:vMerge/>
            <w:tcBorders>
              <w:top w:val="single" w:sz="4" w:space="0" w:color="000000"/>
              <w:left w:val="single" w:sz="4" w:space="0" w:color="000000"/>
              <w:bottom w:val="single" w:sz="4" w:space="0" w:color="000000"/>
              <w:right w:val="single" w:sz="4" w:space="0" w:color="000000"/>
            </w:tcBorders>
            <w:vAlign w:val="center"/>
            <w:hideMark/>
          </w:tcPr>
          <w:p w14:paraId="2939B034"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p>
        </w:tc>
        <w:tc>
          <w:tcPr>
            <w:tcW w:w="490"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5297B68"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2.3</w:t>
            </w:r>
          </w:p>
        </w:tc>
        <w:tc>
          <w:tcPr>
            <w:tcW w:w="377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700751"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sidRPr="00FD205B">
              <w:rPr>
                <w:rFonts w:ascii="Times New Roman" w:eastAsia="Times New Roman" w:hAnsi="Times New Roman" w:cs="Times New Roman"/>
                <w:color w:val="000000"/>
                <w:kern w:val="0"/>
                <w:lang w:eastAsia="en-IN" w:bidi="bn-BD"/>
                <w14:ligatures w14:val="none"/>
              </w:rPr>
              <w:t>Nature and Quantum of work done during the present investigation</w:t>
            </w:r>
          </w:p>
        </w:tc>
        <w:tc>
          <w:tcPr>
            <w:tcW w:w="473"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D593A8"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Pr>
                <w:rFonts w:ascii="Times New Roman" w:eastAsia="Times New Roman" w:hAnsi="Times New Roman" w:cs="Times New Roman"/>
                <w:color w:val="000000"/>
                <w:kern w:val="0"/>
                <w:lang w:eastAsia="en-IN" w:bidi="bn-BD"/>
                <w14:ligatures w14:val="none"/>
              </w:rPr>
              <w:t>6-7</w:t>
            </w:r>
          </w:p>
        </w:tc>
      </w:tr>
      <w:tr w:rsidR="00202EB9" w:rsidRPr="00FD205B" w14:paraId="120AAE5E" w14:textId="77777777" w:rsidTr="00EF3AAC">
        <w:trPr>
          <w:trHeight w:val="560"/>
          <w:jc w:val="center"/>
        </w:trPr>
        <w:tc>
          <w:tcPr>
            <w:tcW w:w="260" w:type="pct"/>
            <w:vMerge/>
            <w:tcBorders>
              <w:top w:val="single" w:sz="4" w:space="0" w:color="000000"/>
              <w:left w:val="single" w:sz="4" w:space="0" w:color="000000"/>
              <w:bottom w:val="single" w:sz="4" w:space="0" w:color="000000"/>
              <w:right w:val="single" w:sz="4" w:space="0" w:color="000000"/>
            </w:tcBorders>
            <w:vAlign w:val="center"/>
            <w:hideMark/>
          </w:tcPr>
          <w:p w14:paraId="6EA19DA5"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p>
        </w:tc>
        <w:tc>
          <w:tcPr>
            <w:tcW w:w="490"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929A3C0"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2.4</w:t>
            </w:r>
          </w:p>
        </w:tc>
        <w:tc>
          <w:tcPr>
            <w:tcW w:w="377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7BCA4D"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sidRPr="00FD205B">
              <w:rPr>
                <w:rFonts w:ascii="Times New Roman" w:eastAsia="Times New Roman" w:hAnsi="Times New Roman" w:cs="Times New Roman"/>
                <w:color w:val="000000"/>
                <w:kern w:val="0"/>
                <w:lang w:eastAsia="en-IN" w:bidi="bn-BD"/>
                <w14:ligatures w14:val="none"/>
              </w:rPr>
              <w:t>Mode of operations of different work components and associated agencies</w:t>
            </w:r>
          </w:p>
        </w:tc>
        <w:tc>
          <w:tcPr>
            <w:tcW w:w="473"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0CC5BC"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Pr>
                <w:rFonts w:ascii="Times New Roman" w:eastAsia="Times New Roman" w:hAnsi="Times New Roman" w:cs="Times New Roman"/>
                <w:color w:val="000000"/>
                <w:kern w:val="0"/>
                <w:lang w:eastAsia="en-IN" w:bidi="bn-BD"/>
                <w14:ligatures w14:val="none"/>
              </w:rPr>
              <w:t>8</w:t>
            </w:r>
          </w:p>
        </w:tc>
      </w:tr>
      <w:tr w:rsidR="00202EB9" w:rsidRPr="00FD205B" w14:paraId="276770C6" w14:textId="77777777" w:rsidTr="00EF3AAC">
        <w:trPr>
          <w:trHeight w:val="290"/>
          <w:jc w:val="center"/>
        </w:trPr>
        <w:tc>
          <w:tcPr>
            <w:tcW w:w="260" w:type="pct"/>
            <w:vMerge/>
            <w:tcBorders>
              <w:top w:val="single" w:sz="4" w:space="0" w:color="000000"/>
              <w:left w:val="single" w:sz="4" w:space="0" w:color="000000"/>
              <w:bottom w:val="single" w:sz="4" w:space="0" w:color="000000"/>
              <w:right w:val="single" w:sz="4" w:space="0" w:color="000000"/>
            </w:tcBorders>
            <w:vAlign w:val="center"/>
            <w:hideMark/>
          </w:tcPr>
          <w:p w14:paraId="3ED0035F"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p>
        </w:tc>
        <w:tc>
          <w:tcPr>
            <w:tcW w:w="490"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D1E2854"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2.5</w:t>
            </w:r>
          </w:p>
        </w:tc>
        <w:tc>
          <w:tcPr>
            <w:tcW w:w="377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FE1009"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sidRPr="00FD205B">
              <w:rPr>
                <w:rFonts w:ascii="Times New Roman" w:eastAsia="Times New Roman" w:hAnsi="Times New Roman" w:cs="Times New Roman"/>
                <w:color w:val="000000"/>
                <w:kern w:val="0"/>
                <w:lang w:eastAsia="en-IN" w:bidi="bn-BD"/>
                <w14:ligatures w14:val="none"/>
              </w:rPr>
              <w:t>Acknowledgement</w:t>
            </w:r>
          </w:p>
        </w:tc>
        <w:tc>
          <w:tcPr>
            <w:tcW w:w="473"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B9E3DD"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Pr>
                <w:rFonts w:ascii="Times New Roman" w:eastAsia="Times New Roman" w:hAnsi="Times New Roman" w:cs="Times New Roman"/>
                <w:color w:val="000000"/>
                <w:kern w:val="0"/>
                <w:lang w:eastAsia="en-IN" w:bidi="bn-BD"/>
                <w14:ligatures w14:val="none"/>
              </w:rPr>
              <w:t>8</w:t>
            </w:r>
          </w:p>
        </w:tc>
      </w:tr>
      <w:tr w:rsidR="00202EB9" w:rsidRPr="00FD205B" w14:paraId="2E431593" w14:textId="77777777" w:rsidTr="00EF3AAC">
        <w:trPr>
          <w:trHeight w:val="290"/>
          <w:jc w:val="center"/>
        </w:trPr>
        <w:tc>
          <w:tcPr>
            <w:tcW w:w="260" w:type="pct"/>
            <w:vMerge/>
            <w:tcBorders>
              <w:top w:val="single" w:sz="4" w:space="0" w:color="000000"/>
              <w:left w:val="single" w:sz="4" w:space="0" w:color="000000"/>
              <w:bottom w:val="single" w:sz="4" w:space="0" w:color="000000"/>
              <w:right w:val="single" w:sz="4" w:space="0" w:color="000000"/>
            </w:tcBorders>
            <w:vAlign w:val="center"/>
            <w:hideMark/>
          </w:tcPr>
          <w:p w14:paraId="465E2D74"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p>
        </w:tc>
        <w:tc>
          <w:tcPr>
            <w:tcW w:w="490"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6028698"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2.6</w:t>
            </w:r>
          </w:p>
        </w:tc>
        <w:tc>
          <w:tcPr>
            <w:tcW w:w="377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F24BB0"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sidRPr="00FD205B">
              <w:rPr>
                <w:rFonts w:ascii="Times New Roman" w:eastAsia="Times New Roman" w:hAnsi="Times New Roman" w:cs="Times New Roman"/>
                <w:color w:val="000000"/>
                <w:kern w:val="0"/>
                <w:lang w:eastAsia="en-IN" w:bidi="bn-BD"/>
                <w14:ligatures w14:val="none"/>
              </w:rPr>
              <w:t>List of associated personnel</w:t>
            </w:r>
          </w:p>
        </w:tc>
        <w:tc>
          <w:tcPr>
            <w:tcW w:w="473"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4E69F0"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Pr>
                <w:rFonts w:ascii="Times New Roman" w:eastAsia="Times New Roman" w:hAnsi="Times New Roman" w:cs="Times New Roman"/>
                <w:color w:val="000000"/>
                <w:kern w:val="0"/>
                <w:lang w:eastAsia="en-IN" w:bidi="bn-BD"/>
                <w14:ligatures w14:val="none"/>
              </w:rPr>
              <w:t>9</w:t>
            </w:r>
          </w:p>
        </w:tc>
      </w:tr>
      <w:tr w:rsidR="00202EB9" w:rsidRPr="00FD205B" w14:paraId="6DF4E518" w14:textId="77777777" w:rsidTr="00EF3AAC">
        <w:trPr>
          <w:trHeight w:val="290"/>
          <w:jc w:val="center"/>
        </w:trPr>
        <w:tc>
          <w:tcPr>
            <w:tcW w:w="260" w:type="pct"/>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E9F65C4"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3</w:t>
            </w:r>
          </w:p>
        </w:tc>
        <w:tc>
          <w:tcPr>
            <w:tcW w:w="490"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4100757"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3</w:t>
            </w:r>
          </w:p>
        </w:tc>
        <w:tc>
          <w:tcPr>
            <w:tcW w:w="377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F6671B"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Property Description</w:t>
            </w:r>
          </w:p>
        </w:tc>
        <w:tc>
          <w:tcPr>
            <w:tcW w:w="473"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DE29C3"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Pr>
                <w:rFonts w:ascii="Times New Roman" w:eastAsia="Times New Roman" w:hAnsi="Times New Roman" w:cs="Times New Roman"/>
                <w:color w:val="000000"/>
                <w:kern w:val="0"/>
                <w:lang w:eastAsia="en-IN" w:bidi="bn-BD"/>
                <w14:ligatures w14:val="none"/>
              </w:rPr>
              <w:t>10</w:t>
            </w:r>
          </w:p>
        </w:tc>
      </w:tr>
      <w:tr w:rsidR="00202EB9" w:rsidRPr="00FD205B" w14:paraId="78D4D8C5" w14:textId="77777777" w:rsidTr="00EF3AAC">
        <w:trPr>
          <w:trHeight w:val="290"/>
          <w:jc w:val="center"/>
        </w:trPr>
        <w:tc>
          <w:tcPr>
            <w:tcW w:w="260" w:type="pct"/>
            <w:vMerge/>
            <w:tcBorders>
              <w:top w:val="single" w:sz="4" w:space="0" w:color="000000"/>
              <w:left w:val="single" w:sz="4" w:space="0" w:color="000000"/>
              <w:bottom w:val="single" w:sz="4" w:space="0" w:color="000000"/>
              <w:right w:val="single" w:sz="4" w:space="0" w:color="000000"/>
            </w:tcBorders>
            <w:vAlign w:val="center"/>
            <w:hideMark/>
          </w:tcPr>
          <w:p w14:paraId="6705BFF4"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p>
        </w:tc>
        <w:tc>
          <w:tcPr>
            <w:tcW w:w="490"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2A1E5C1"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3.1</w:t>
            </w:r>
          </w:p>
        </w:tc>
        <w:tc>
          <w:tcPr>
            <w:tcW w:w="377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F80F73"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sidRPr="00FD205B">
              <w:rPr>
                <w:rFonts w:ascii="Times New Roman" w:eastAsia="Times New Roman" w:hAnsi="Times New Roman" w:cs="Times New Roman"/>
                <w:color w:val="000000"/>
                <w:kern w:val="0"/>
                <w:lang w:eastAsia="en-IN" w:bidi="bn-BD"/>
                <w14:ligatures w14:val="none"/>
              </w:rPr>
              <w:t>Introduction</w:t>
            </w:r>
          </w:p>
        </w:tc>
        <w:tc>
          <w:tcPr>
            <w:tcW w:w="473"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75B607"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Pr>
                <w:rFonts w:ascii="Times New Roman" w:eastAsia="Times New Roman" w:hAnsi="Times New Roman" w:cs="Times New Roman"/>
                <w:color w:val="000000"/>
                <w:kern w:val="0"/>
                <w:lang w:eastAsia="en-IN" w:bidi="bn-BD"/>
                <w14:ligatures w14:val="none"/>
              </w:rPr>
              <w:t>10</w:t>
            </w:r>
          </w:p>
        </w:tc>
      </w:tr>
      <w:tr w:rsidR="00202EB9" w:rsidRPr="00FD205B" w14:paraId="65BF1E60" w14:textId="77777777" w:rsidTr="00EF3AAC">
        <w:trPr>
          <w:trHeight w:val="290"/>
          <w:jc w:val="center"/>
        </w:trPr>
        <w:tc>
          <w:tcPr>
            <w:tcW w:w="260" w:type="pct"/>
            <w:vMerge/>
            <w:tcBorders>
              <w:top w:val="single" w:sz="4" w:space="0" w:color="000000"/>
              <w:left w:val="single" w:sz="4" w:space="0" w:color="000000"/>
              <w:bottom w:val="single" w:sz="4" w:space="0" w:color="000000"/>
              <w:right w:val="single" w:sz="4" w:space="0" w:color="000000"/>
            </w:tcBorders>
            <w:vAlign w:val="center"/>
            <w:hideMark/>
          </w:tcPr>
          <w:p w14:paraId="188D008C"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p>
        </w:tc>
        <w:tc>
          <w:tcPr>
            <w:tcW w:w="490"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45AB287"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3.2</w:t>
            </w:r>
          </w:p>
        </w:tc>
        <w:tc>
          <w:tcPr>
            <w:tcW w:w="377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7FE3AC"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sidRPr="00FD205B">
              <w:rPr>
                <w:rFonts w:ascii="Times New Roman" w:eastAsia="Times New Roman" w:hAnsi="Times New Roman" w:cs="Times New Roman"/>
                <w:color w:val="000000"/>
                <w:kern w:val="0"/>
                <w:lang w:eastAsia="en-IN" w:bidi="bn-BD"/>
                <w14:ligatures w14:val="none"/>
              </w:rPr>
              <w:t>Location and accessibility</w:t>
            </w:r>
          </w:p>
        </w:tc>
        <w:tc>
          <w:tcPr>
            <w:tcW w:w="473"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4E166E"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Pr>
                <w:rFonts w:ascii="Times New Roman" w:eastAsia="Times New Roman" w:hAnsi="Times New Roman" w:cs="Times New Roman"/>
                <w:color w:val="000000"/>
                <w:kern w:val="0"/>
                <w:lang w:eastAsia="en-IN" w:bidi="bn-BD"/>
                <w14:ligatures w14:val="none"/>
              </w:rPr>
              <w:t>10</w:t>
            </w:r>
          </w:p>
        </w:tc>
      </w:tr>
      <w:tr w:rsidR="00202EB9" w:rsidRPr="00FD205B" w14:paraId="515755A3" w14:textId="77777777" w:rsidTr="00EF3AAC">
        <w:trPr>
          <w:trHeight w:val="290"/>
          <w:jc w:val="center"/>
        </w:trPr>
        <w:tc>
          <w:tcPr>
            <w:tcW w:w="260" w:type="pct"/>
            <w:vMerge/>
            <w:tcBorders>
              <w:top w:val="single" w:sz="4" w:space="0" w:color="000000"/>
              <w:left w:val="single" w:sz="4" w:space="0" w:color="000000"/>
              <w:bottom w:val="single" w:sz="4" w:space="0" w:color="000000"/>
              <w:right w:val="single" w:sz="4" w:space="0" w:color="000000"/>
            </w:tcBorders>
            <w:vAlign w:val="center"/>
            <w:hideMark/>
          </w:tcPr>
          <w:p w14:paraId="6FFD2D5B"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p>
        </w:tc>
        <w:tc>
          <w:tcPr>
            <w:tcW w:w="490"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EC1DCCA"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3.3</w:t>
            </w:r>
          </w:p>
        </w:tc>
        <w:tc>
          <w:tcPr>
            <w:tcW w:w="377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401E67"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sidRPr="00FD205B">
              <w:rPr>
                <w:rFonts w:ascii="Times New Roman" w:eastAsia="Times New Roman" w:hAnsi="Times New Roman" w:cs="Times New Roman"/>
                <w:color w:val="000000"/>
                <w:kern w:val="0"/>
                <w:lang w:eastAsia="en-IN" w:bidi="bn-BD"/>
                <w14:ligatures w14:val="none"/>
              </w:rPr>
              <w:t>Physiography and drainage</w:t>
            </w:r>
          </w:p>
        </w:tc>
        <w:tc>
          <w:tcPr>
            <w:tcW w:w="473"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DB3A46"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Pr>
                <w:rFonts w:ascii="Times New Roman" w:eastAsia="Times New Roman" w:hAnsi="Times New Roman" w:cs="Times New Roman"/>
                <w:color w:val="000000"/>
                <w:kern w:val="0"/>
                <w:lang w:eastAsia="en-IN" w:bidi="bn-BD"/>
                <w14:ligatures w14:val="none"/>
              </w:rPr>
              <w:t>12</w:t>
            </w:r>
          </w:p>
        </w:tc>
      </w:tr>
      <w:tr w:rsidR="00202EB9" w:rsidRPr="00FD205B" w14:paraId="55D49C65" w14:textId="77777777" w:rsidTr="00EF3AAC">
        <w:trPr>
          <w:trHeight w:val="290"/>
          <w:jc w:val="center"/>
        </w:trPr>
        <w:tc>
          <w:tcPr>
            <w:tcW w:w="260" w:type="pct"/>
            <w:vMerge/>
            <w:tcBorders>
              <w:top w:val="single" w:sz="4" w:space="0" w:color="000000"/>
              <w:left w:val="single" w:sz="4" w:space="0" w:color="000000"/>
              <w:bottom w:val="single" w:sz="4" w:space="0" w:color="000000"/>
              <w:right w:val="single" w:sz="4" w:space="0" w:color="000000"/>
            </w:tcBorders>
            <w:vAlign w:val="center"/>
            <w:hideMark/>
          </w:tcPr>
          <w:p w14:paraId="1E7D2FA0"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p>
        </w:tc>
        <w:tc>
          <w:tcPr>
            <w:tcW w:w="490"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398C5B2"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3.4</w:t>
            </w:r>
          </w:p>
        </w:tc>
        <w:tc>
          <w:tcPr>
            <w:tcW w:w="377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E51CD2"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sidRPr="00FD205B">
              <w:rPr>
                <w:rFonts w:ascii="Times New Roman" w:eastAsia="Times New Roman" w:hAnsi="Times New Roman" w:cs="Times New Roman"/>
                <w:color w:val="000000"/>
                <w:kern w:val="0"/>
                <w:lang w:eastAsia="en-IN" w:bidi="bn-BD"/>
                <w14:ligatures w14:val="none"/>
              </w:rPr>
              <w:t>Climate</w:t>
            </w:r>
          </w:p>
        </w:tc>
        <w:tc>
          <w:tcPr>
            <w:tcW w:w="473"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8F985B"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Pr>
                <w:rFonts w:ascii="Times New Roman" w:eastAsia="Times New Roman" w:hAnsi="Times New Roman" w:cs="Times New Roman"/>
                <w:color w:val="000000"/>
                <w:kern w:val="0"/>
                <w:lang w:eastAsia="en-IN" w:bidi="bn-BD"/>
                <w14:ligatures w14:val="none"/>
              </w:rPr>
              <w:t>12</w:t>
            </w:r>
          </w:p>
        </w:tc>
      </w:tr>
      <w:tr w:rsidR="00202EB9" w:rsidRPr="00FD205B" w14:paraId="67D4DF87" w14:textId="77777777" w:rsidTr="00EF3AAC">
        <w:trPr>
          <w:trHeight w:val="290"/>
          <w:jc w:val="center"/>
        </w:trPr>
        <w:tc>
          <w:tcPr>
            <w:tcW w:w="260" w:type="pct"/>
            <w:vMerge/>
            <w:tcBorders>
              <w:top w:val="single" w:sz="4" w:space="0" w:color="000000"/>
              <w:left w:val="single" w:sz="4" w:space="0" w:color="000000"/>
              <w:bottom w:val="single" w:sz="4" w:space="0" w:color="000000"/>
              <w:right w:val="single" w:sz="4" w:space="0" w:color="000000"/>
            </w:tcBorders>
            <w:vAlign w:val="center"/>
            <w:hideMark/>
          </w:tcPr>
          <w:p w14:paraId="5880B784"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p>
        </w:tc>
        <w:tc>
          <w:tcPr>
            <w:tcW w:w="490"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D0D2136"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3.5</w:t>
            </w:r>
          </w:p>
        </w:tc>
        <w:tc>
          <w:tcPr>
            <w:tcW w:w="377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C001C9"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sidRPr="00FD205B">
              <w:rPr>
                <w:rFonts w:ascii="Times New Roman" w:eastAsia="Times New Roman" w:hAnsi="Times New Roman" w:cs="Times New Roman"/>
                <w:color w:val="000000"/>
                <w:kern w:val="0"/>
                <w:lang w:eastAsia="en-IN" w:bidi="bn-BD"/>
                <w14:ligatures w14:val="none"/>
              </w:rPr>
              <w:t>Flora and fauna</w:t>
            </w:r>
          </w:p>
        </w:tc>
        <w:tc>
          <w:tcPr>
            <w:tcW w:w="473"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116ECF"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Pr>
                <w:rFonts w:ascii="Times New Roman" w:eastAsia="Times New Roman" w:hAnsi="Times New Roman" w:cs="Times New Roman"/>
                <w:color w:val="000000"/>
                <w:kern w:val="0"/>
                <w:lang w:eastAsia="en-IN" w:bidi="bn-BD"/>
                <w14:ligatures w14:val="none"/>
              </w:rPr>
              <w:t>12</w:t>
            </w:r>
          </w:p>
        </w:tc>
      </w:tr>
      <w:tr w:rsidR="00202EB9" w:rsidRPr="00FD205B" w14:paraId="1BC1A943" w14:textId="77777777" w:rsidTr="00EF3AAC">
        <w:trPr>
          <w:trHeight w:val="290"/>
          <w:jc w:val="center"/>
        </w:trPr>
        <w:tc>
          <w:tcPr>
            <w:tcW w:w="260" w:type="pct"/>
            <w:vMerge/>
            <w:tcBorders>
              <w:top w:val="single" w:sz="4" w:space="0" w:color="000000"/>
              <w:left w:val="single" w:sz="4" w:space="0" w:color="000000"/>
              <w:bottom w:val="single" w:sz="4" w:space="0" w:color="000000"/>
              <w:right w:val="single" w:sz="4" w:space="0" w:color="000000"/>
            </w:tcBorders>
            <w:vAlign w:val="center"/>
            <w:hideMark/>
          </w:tcPr>
          <w:p w14:paraId="6C902046"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p>
        </w:tc>
        <w:tc>
          <w:tcPr>
            <w:tcW w:w="490"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032FC49"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3.6</w:t>
            </w:r>
          </w:p>
        </w:tc>
        <w:tc>
          <w:tcPr>
            <w:tcW w:w="377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057B39"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sidRPr="00FD205B">
              <w:rPr>
                <w:rFonts w:ascii="Times New Roman" w:eastAsia="Times New Roman" w:hAnsi="Times New Roman" w:cs="Times New Roman"/>
                <w:color w:val="000000"/>
                <w:kern w:val="0"/>
                <w:lang w:eastAsia="en-IN" w:bidi="bn-BD"/>
                <w14:ligatures w14:val="none"/>
              </w:rPr>
              <w:t>Culture</w:t>
            </w:r>
          </w:p>
        </w:tc>
        <w:tc>
          <w:tcPr>
            <w:tcW w:w="473"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55198A"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Pr>
                <w:rFonts w:ascii="Times New Roman" w:eastAsia="Times New Roman" w:hAnsi="Times New Roman" w:cs="Times New Roman"/>
                <w:color w:val="000000"/>
                <w:kern w:val="0"/>
                <w:lang w:eastAsia="en-IN" w:bidi="bn-BD"/>
                <w14:ligatures w14:val="none"/>
              </w:rPr>
              <w:t>13</w:t>
            </w:r>
          </w:p>
        </w:tc>
      </w:tr>
      <w:tr w:rsidR="00202EB9" w:rsidRPr="00FD205B" w14:paraId="78E86A11" w14:textId="77777777" w:rsidTr="00EF3AAC">
        <w:trPr>
          <w:trHeight w:val="290"/>
          <w:jc w:val="center"/>
        </w:trPr>
        <w:tc>
          <w:tcPr>
            <w:tcW w:w="260" w:type="pct"/>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F8738EB"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4</w:t>
            </w:r>
          </w:p>
        </w:tc>
        <w:tc>
          <w:tcPr>
            <w:tcW w:w="490"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19F7773"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4</w:t>
            </w:r>
          </w:p>
        </w:tc>
        <w:tc>
          <w:tcPr>
            <w:tcW w:w="377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B635CB"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Previous work</w:t>
            </w:r>
          </w:p>
        </w:tc>
        <w:tc>
          <w:tcPr>
            <w:tcW w:w="473"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3A7D5E"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sidRPr="00FD205B">
              <w:rPr>
                <w:rFonts w:ascii="Times New Roman" w:eastAsia="Times New Roman" w:hAnsi="Times New Roman" w:cs="Times New Roman"/>
                <w:color w:val="000000"/>
                <w:kern w:val="0"/>
                <w:lang w:eastAsia="en-IN" w:bidi="bn-BD"/>
                <w14:ligatures w14:val="none"/>
              </w:rPr>
              <w:t>1</w:t>
            </w:r>
            <w:r>
              <w:rPr>
                <w:rFonts w:ascii="Times New Roman" w:eastAsia="Times New Roman" w:hAnsi="Times New Roman" w:cs="Times New Roman"/>
                <w:color w:val="000000"/>
                <w:kern w:val="0"/>
                <w:lang w:eastAsia="en-IN" w:bidi="bn-BD"/>
                <w14:ligatures w14:val="none"/>
              </w:rPr>
              <w:t>4</w:t>
            </w:r>
          </w:p>
        </w:tc>
      </w:tr>
      <w:tr w:rsidR="00202EB9" w:rsidRPr="00FD205B" w14:paraId="28725A4E" w14:textId="77777777" w:rsidTr="00EF3AAC">
        <w:trPr>
          <w:trHeight w:val="290"/>
          <w:jc w:val="center"/>
        </w:trPr>
        <w:tc>
          <w:tcPr>
            <w:tcW w:w="260" w:type="pct"/>
            <w:vMerge/>
            <w:tcBorders>
              <w:top w:val="single" w:sz="4" w:space="0" w:color="000000"/>
              <w:left w:val="single" w:sz="4" w:space="0" w:color="000000"/>
              <w:bottom w:val="single" w:sz="4" w:space="0" w:color="000000"/>
              <w:right w:val="single" w:sz="4" w:space="0" w:color="000000"/>
            </w:tcBorders>
            <w:vAlign w:val="center"/>
            <w:hideMark/>
          </w:tcPr>
          <w:p w14:paraId="073A1619"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p>
        </w:tc>
        <w:tc>
          <w:tcPr>
            <w:tcW w:w="490"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A6E83BD"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4.1</w:t>
            </w:r>
          </w:p>
        </w:tc>
        <w:tc>
          <w:tcPr>
            <w:tcW w:w="377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C0CE83"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sidRPr="00FD205B">
              <w:rPr>
                <w:rFonts w:ascii="Times New Roman" w:eastAsia="Times New Roman" w:hAnsi="Times New Roman" w:cs="Times New Roman"/>
                <w:color w:val="000000"/>
                <w:kern w:val="0"/>
                <w:lang w:eastAsia="en-IN" w:bidi="bn-BD"/>
                <w14:ligatures w14:val="none"/>
              </w:rPr>
              <w:t>Introduction</w:t>
            </w:r>
          </w:p>
        </w:tc>
        <w:tc>
          <w:tcPr>
            <w:tcW w:w="473"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BF6429"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sidRPr="00FD205B">
              <w:rPr>
                <w:rFonts w:ascii="Times New Roman" w:eastAsia="Times New Roman" w:hAnsi="Times New Roman" w:cs="Times New Roman"/>
                <w:color w:val="000000"/>
                <w:kern w:val="0"/>
                <w:lang w:eastAsia="en-IN" w:bidi="bn-BD"/>
                <w14:ligatures w14:val="none"/>
              </w:rPr>
              <w:t>1</w:t>
            </w:r>
            <w:r>
              <w:rPr>
                <w:rFonts w:ascii="Times New Roman" w:eastAsia="Times New Roman" w:hAnsi="Times New Roman" w:cs="Times New Roman"/>
                <w:color w:val="000000"/>
                <w:kern w:val="0"/>
                <w:lang w:eastAsia="en-IN" w:bidi="bn-BD"/>
                <w14:ligatures w14:val="none"/>
              </w:rPr>
              <w:t>4-15</w:t>
            </w:r>
          </w:p>
        </w:tc>
      </w:tr>
      <w:tr w:rsidR="00202EB9" w:rsidRPr="00FD205B" w14:paraId="4C15029A" w14:textId="77777777" w:rsidTr="00EF3AAC">
        <w:trPr>
          <w:trHeight w:val="290"/>
          <w:jc w:val="center"/>
        </w:trPr>
        <w:tc>
          <w:tcPr>
            <w:tcW w:w="260" w:type="pct"/>
            <w:vMerge/>
            <w:tcBorders>
              <w:top w:val="single" w:sz="4" w:space="0" w:color="000000"/>
              <w:left w:val="single" w:sz="4" w:space="0" w:color="000000"/>
              <w:bottom w:val="single" w:sz="4" w:space="0" w:color="000000"/>
              <w:right w:val="single" w:sz="4" w:space="0" w:color="000000"/>
            </w:tcBorders>
            <w:vAlign w:val="center"/>
            <w:hideMark/>
          </w:tcPr>
          <w:p w14:paraId="45FF1AE8"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p>
        </w:tc>
        <w:tc>
          <w:tcPr>
            <w:tcW w:w="490"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6B81570"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4.2</w:t>
            </w:r>
          </w:p>
        </w:tc>
        <w:tc>
          <w:tcPr>
            <w:tcW w:w="377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1B5DC0"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sidRPr="00FD205B">
              <w:rPr>
                <w:rFonts w:ascii="Times New Roman" w:eastAsia="Times New Roman" w:hAnsi="Times New Roman" w:cs="Times New Roman"/>
                <w:color w:val="000000"/>
                <w:kern w:val="0"/>
                <w:lang w:eastAsia="en-IN" w:bidi="bn-BD"/>
                <w14:ligatures w14:val="none"/>
              </w:rPr>
              <w:t>Lithostratigraphic succession</w:t>
            </w:r>
          </w:p>
        </w:tc>
        <w:tc>
          <w:tcPr>
            <w:tcW w:w="473"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E87674"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sidRPr="00FD205B">
              <w:rPr>
                <w:rFonts w:ascii="Times New Roman" w:eastAsia="Times New Roman" w:hAnsi="Times New Roman" w:cs="Times New Roman"/>
                <w:color w:val="000000"/>
                <w:kern w:val="0"/>
                <w:lang w:eastAsia="en-IN" w:bidi="bn-BD"/>
                <w14:ligatures w14:val="none"/>
              </w:rPr>
              <w:t>1</w:t>
            </w:r>
            <w:r>
              <w:rPr>
                <w:rFonts w:ascii="Times New Roman" w:eastAsia="Times New Roman" w:hAnsi="Times New Roman" w:cs="Times New Roman"/>
                <w:color w:val="000000"/>
                <w:kern w:val="0"/>
                <w:lang w:eastAsia="en-IN" w:bidi="bn-BD"/>
                <w14:ligatures w14:val="none"/>
              </w:rPr>
              <w:t>5</w:t>
            </w:r>
          </w:p>
        </w:tc>
      </w:tr>
      <w:tr w:rsidR="00202EB9" w:rsidRPr="00FD205B" w14:paraId="72F1CBA3" w14:textId="77777777" w:rsidTr="00EF3AAC">
        <w:trPr>
          <w:trHeight w:val="290"/>
          <w:jc w:val="center"/>
        </w:trPr>
        <w:tc>
          <w:tcPr>
            <w:tcW w:w="260" w:type="pct"/>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D11AC34"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5</w:t>
            </w:r>
          </w:p>
        </w:tc>
        <w:tc>
          <w:tcPr>
            <w:tcW w:w="490"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A083411"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5</w:t>
            </w:r>
          </w:p>
        </w:tc>
        <w:tc>
          <w:tcPr>
            <w:tcW w:w="377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C2163C"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Geology of the area</w:t>
            </w:r>
          </w:p>
        </w:tc>
        <w:tc>
          <w:tcPr>
            <w:tcW w:w="473"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DC067D"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sidRPr="00FD205B">
              <w:rPr>
                <w:rFonts w:ascii="Times New Roman" w:eastAsia="Times New Roman" w:hAnsi="Times New Roman" w:cs="Times New Roman"/>
                <w:color w:val="000000"/>
                <w:kern w:val="0"/>
                <w:lang w:eastAsia="en-IN" w:bidi="bn-BD"/>
                <w14:ligatures w14:val="none"/>
              </w:rPr>
              <w:t>1</w:t>
            </w:r>
            <w:r>
              <w:rPr>
                <w:rFonts w:ascii="Times New Roman" w:eastAsia="Times New Roman" w:hAnsi="Times New Roman" w:cs="Times New Roman"/>
                <w:color w:val="000000"/>
                <w:kern w:val="0"/>
                <w:lang w:eastAsia="en-IN" w:bidi="bn-BD"/>
                <w14:ligatures w14:val="none"/>
              </w:rPr>
              <w:t>6</w:t>
            </w:r>
          </w:p>
        </w:tc>
      </w:tr>
      <w:tr w:rsidR="00202EB9" w:rsidRPr="00FD205B" w14:paraId="7EBB2458" w14:textId="77777777" w:rsidTr="00EF3AAC">
        <w:trPr>
          <w:trHeight w:val="290"/>
          <w:jc w:val="center"/>
        </w:trPr>
        <w:tc>
          <w:tcPr>
            <w:tcW w:w="260" w:type="pct"/>
            <w:vMerge/>
            <w:tcBorders>
              <w:top w:val="single" w:sz="4" w:space="0" w:color="000000"/>
              <w:left w:val="single" w:sz="4" w:space="0" w:color="000000"/>
              <w:bottom w:val="single" w:sz="4" w:space="0" w:color="000000"/>
              <w:right w:val="single" w:sz="4" w:space="0" w:color="000000"/>
            </w:tcBorders>
            <w:vAlign w:val="center"/>
            <w:hideMark/>
          </w:tcPr>
          <w:p w14:paraId="411E3183"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p>
        </w:tc>
        <w:tc>
          <w:tcPr>
            <w:tcW w:w="490"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E5E4DD3"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5.1</w:t>
            </w:r>
          </w:p>
        </w:tc>
        <w:tc>
          <w:tcPr>
            <w:tcW w:w="377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DC6C52"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sidRPr="00FD205B">
              <w:rPr>
                <w:rFonts w:ascii="Times New Roman" w:eastAsia="Times New Roman" w:hAnsi="Times New Roman" w:cs="Times New Roman"/>
                <w:color w:val="000000"/>
                <w:kern w:val="0"/>
                <w:lang w:eastAsia="en-IN" w:bidi="bn-BD"/>
                <w14:ligatures w14:val="none"/>
              </w:rPr>
              <w:t>Geological setting</w:t>
            </w:r>
          </w:p>
        </w:tc>
        <w:tc>
          <w:tcPr>
            <w:tcW w:w="473"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34695F"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sidRPr="00FD205B">
              <w:rPr>
                <w:rFonts w:ascii="Times New Roman" w:eastAsia="Times New Roman" w:hAnsi="Times New Roman" w:cs="Times New Roman"/>
                <w:color w:val="000000"/>
                <w:kern w:val="0"/>
                <w:lang w:eastAsia="en-IN" w:bidi="bn-BD"/>
                <w14:ligatures w14:val="none"/>
              </w:rPr>
              <w:t>1</w:t>
            </w:r>
            <w:r>
              <w:rPr>
                <w:rFonts w:ascii="Times New Roman" w:eastAsia="Times New Roman" w:hAnsi="Times New Roman" w:cs="Times New Roman"/>
                <w:color w:val="000000"/>
                <w:kern w:val="0"/>
                <w:lang w:eastAsia="en-IN" w:bidi="bn-BD"/>
                <w14:ligatures w14:val="none"/>
              </w:rPr>
              <w:t>6</w:t>
            </w:r>
          </w:p>
        </w:tc>
      </w:tr>
      <w:tr w:rsidR="00202EB9" w:rsidRPr="00FD205B" w14:paraId="00647D25" w14:textId="77777777" w:rsidTr="00EF3AAC">
        <w:trPr>
          <w:trHeight w:val="560"/>
          <w:jc w:val="center"/>
        </w:trPr>
        <w:tc>
          <w:tcPr>
            <w:tcW w:w="260" w:type="pct"/>
            <w:vMerge/>
            <w:tcBorders>
              <w:top w:val="single" w:sz="4" w:space="0" w:color="000000"/>
              <w:left w:val="single" w:sz="4" w:space="0" w:color="000000"/>
              <w:bottom w:val="single" w:sz="4" w:space="0" w:color="000000"/>
              <w:right w:val="single" w:sz="4" w:space="0" w:color="000000"/>
            </w:tcBorders>
            <w:vAlign w:val="center"/>
            <w:hideMark/>
          </w:tcPr>
          <w:p w14:paraId="6C6E4511"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p>
        </w:tc>
        <w:tc>
          <w:tcPr>
            <w:tcW w:w="490"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D5C9C2E"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5.2</w:t>
            </w:r>
          </w:p>
        </w:tc>
        <w:tc>
          <w:tcPr>
            <w:tcW w:w="377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E0660E"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sidRPr="00FD205B">
              <w:rPr>
                <w:rFonts w:ascii="Times New Roman" w:eastAsia="Times New Roman" w:hAnsi="Times New Roman" w:cs="Times New Roman"/>
                <w:color w:val="000000"/>
                <w:kern w:val="0"/>
                <w:lang w:eastAsia="en-IN" w:bidi="bn-BD"/>
                <w14:ligatures w14:val="none"/>
              </w:rPr>
              <w:t>Description and distribution of rock types</w:t>
            </w:r>
          </w:p>
        </w:tc>
        <w:tc>
          <w:tcPr>
            <w:tcW w:w="473"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B7FCA7"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sidRPr="00FD205B">
              <w:rPr>
                <w:rFonts w:ascii="Times New Roman" w:eastAsia="Times New Roman" w:hAnsi="Times New Roman" w:cs="Times New Roman"/>
                <w:color w:val="000000"/>
                <w:kern w:val="0"/>
                <w:lang w:eastAsia="en-IN" w:bidi="bn-BD"/>
                <w14:ligatures w14:val="none"/>
              </w:rPr>
              <w:t>1</w:t>
            </w:r>
            <w:r>
              <w:rPr>
                <w:rFonts w:ascii="Times New Roman" w:eastAsia="Times New Roman" w:hAnsi="Times New Roman" w:cs="Times New Roman"/>
                <w:color w:val="000000"/>
                <w:kern w:val="0"/>
                <w:lang w:eastAsia="en-IN" w:bidi="bn-BD"/>
                <w14:ligatures w14:val="none"/>
              </w:rPr>
              <w:t>6</w:t>
            </w:r>
            <w:r w:rsidRPr="00FD205B">
              <w:rPr>
                <w:rFonts w:ascii="Times New Roman" w:eastAsia="Times New Roman" w:hAnsi="Times New Roman" w:cs="Times New Roman"/>
                <w:color w:val="000000"/>
                <w:kern w:val="0"/>
                <w:lang w:eastAsia="en-IN" w:bidi="bn-BD"/>
                <w14:ligatures w14:val="none"/>
              </w:rPr>
              <w:t>-</w:t>
            </w:r>
            <w:r>
              <w:rPr>
                <w:rFonts w:ascii="Times New Roman" w:eastAsia="Times New Roman" w:hAnsi="Times New Roman" w:cs="Times New Roman"/>
                <w:color w:val="000000"/>
                <w:kern w:val="0"/>
                <w:lang w:eastAsia="en-IN" w:bidi="bn-BD"/>
                <w14:ligatures w14:val="none"/>
              </w:rPr>
              <w:t>20</w:t>
            </w:r>
          </w:p>
        </w:tc>
      </w:tr>
      <w:tr w:rsidR="00202EB9" w:rsidRPr="00FD205B" w14:paraId="407E28F6" w14:textId="77777777" w:rsidTr="00EF3AAC">
        <w:trPr>
          <w:trHeight w:val="290"/>
          <w:jc w:val="center"/>
        </w:trPr>
        <w:tc>
          <w:tcPr>
            <w:tcW w:w="260" w:type="pct"/>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A21AC44"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6</w:t>
            </w:r>
          </w:p>
        </w:tc>
        <w:tc>
          <w:tcPr>
            <w:tcW w:w="490"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8DA6C8B"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6</w:t>
            </w:r>
          </w:p>
        </w:tc>
        <w:tc>
          <w:tcPr>
            <w:tcW w:w="377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82EF6F"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Activity during the period</w:t>
            </w:r>
          </w:p>
        </w:tc>
        <w:tc>
          <w:tcPr>
            <w:tcW w:w="473"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282E1F"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Pr>
                <w:rFonts w:ascii="Times New Roman" w:eastAsia="Times New Roman" w:hAnsi="Times New Roman" w:cs="Times New Roman"/>
                <w:color w:val="000000"/>
                <w:kern w:val="0"/>
                <w:lang w:eastAsia="en-IN" w:bidi="bn-BD"/>
                <w14:ligatures w14:val="none"/>
              </w:rPr>
              <w:t>21</w:t>
            </w:r>
          </w:p>
        </w:tc>
      </w:tr>
      <w:tr w:rsidR="00202EB9" w:rsidRPr="00FD205B" w14:paraId="222D9EFA" w14:textId="77777777" w:rsidTr="00EF3AAC">
        <w:trPr>
          <w:trHeight w:val="290"/>
          <w:jc w:val="center"/>
        </w:trPr>
        <w:tc>
          <w:tcPr>
            <w:tcW w:w="260" w:type="pct"/>
            <w:vMerge/>
            <w:tcBorders>
              <w:top w:val="single" w:sz="4" w:space="0" w:color="000000"/>
              <w:left w:val="single" w:sz="4" w:space="0" w:color="000000"/>
              <w:bottom w:val="single" w:sz="4" w:space="0" w:color="000000"/>
              <w:right w:val="single" w:sz="4" w:space="0" w:color="000000"/>
            </w:tcBorders>
            <w:vAlign w:val="center"/>
            <w:hideMark/>
          </w:tcPr>
          <w:p w14:paraId="42F64D11"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p>
        </w:tc>
        <w:tc>
          <w:tcPr>
            <w:tcW w:w="490"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DF76DFF"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6.1</w:t>
            </w:r>
          </w:p>
        </w:tc>
        <w:tc>
          <w:tcPr>
            <w:tcW w:w="377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43D443"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sidRPr="00FD205B">
              <w:rPr>
                <w:rFonts w:ascii="Times New Roman" w:eastAsia="Times New Roman" w:hAnsi="Times New Roman" w:cs="Times New Roman"/>
                <w:color w:val="000000"/>
                <w:kern w:val="0"/>
                <w:lang w:eastAsia="en-IN" w:bidi="bn-BD"/>
                <w14:ligatures w14:val="none"/>
              </w:rPr>
              <w:t>Geological mapping</w:t>
            </w:r>
          </w:p>
        </w:tc>
        <w:tc>
          <w:tcPr>
            <w:tcW w:w="473"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32D54B"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Pr>
                <w:rFonts w:ascii="Times New Roman" w:eastAsia="Times New Roman" w:hAnsi="Times New Roman" w:cs="Times New Roman"/>
                <w:color w:val="000000"/>
                <w:kern w:val="0"/>
                <w:lang w:eastAsia="en-IN" w:bidi="bn-BD"/>
                <w14:ligatures w14:val="none"/>
              </w:rPr>
              <w:t>21</w:t>
            </w:r>
          </w:p>
        </w:tc>
      </w:tr>
      <w:tr w:rsidR="00202EB9" w:rsidRPr="00FD205B" w14:paraId="6F2B9C8D" w14:textId="77777777" w:rsidTr="00EF3AAC">
        <w:trPr>
          <w:trHeight w:val="290"/>
          <w:jc w:val="center"/>
        </w:trPr>
        <w:tc>
          <w:tcPr>
            <w:tcW w:w="260" w:type="pct"/>
            <w:vMerge/>
            <w:tcBorders>
              <w:top w:val="single" w:sz="4" w:space="0" w:color="000000"/>
              <w:left w:val="single" w:sz="4" w:space="0" w:color="000000"/>
              <w:bottom w:val="single" w:sz="4" w:space="0" w:color="000000"/>
              <w:right w:val="single" w:sz="4" w:space="0" w:color="000000"/>
            </w:tcBorders>
            <w:vAlign w:val="center"/>
            <w:hideMark/>
          </w:tcPr>
          <w:p w14:paraId="4B3892B2"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p>
        </w:tc>
        <w:tc>
          <w:tcPr>
            <w:tcW w:w="490"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4608124"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6.1.1</w:t>
            </w:r>
          </w:p>
        </w:tc>
        <w:tc>
          <w:tcPr>
            <w:tcW w:w="377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47310D"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sidRPr="00FD205B">
              <w:rPr>
                <w:rFonts w:ascii="Times New Roman" w:eastAsia="Times New Roman" w:hAnsi="Times New Roman" w:cs="Times New Roman"/>
                <w:color w:val="000000"/>
                <w:kern w:val="0"/>
                <w:lang w:eastAsia="en-IN" w:bidi="bn-BD"/>
                <w14:ligatures w14:val="none"/>
              </w:rPr>
              <w:t>Large Scale Mapping</w:t>
            </w:r>
          </w:p>
        </w:tc>
        <w:tc>
          <w:tcPr>
            <w:tcW w:w="473"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317392"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Pr>
                <w:rFonts w:ascii="Times New Roman" w:eastAsia="Times New Roman" w:hAnsi="Times New Roman" w:cs="Times New Roman"/>
                <w:color w:val="000000"/>
                <w:kern w:val="0"/>
                <w:lang w:eastAsia="en-IN" w:bidi="bn-BD"/>
                <w14:ligatures w14:val="none"/>
              </w:rPr>
              <w:t>21</w:t>
            </w:r>
          </w:p>
        </w:tc>
      </w:tr>
      <w:tr w:rsidR="00202EB9" w:rsidRPr="00FD205B" w14:paraId="4706834B" w14:textId="77777777" w:rsidTr="00EF3AAC">
        <w:trPr>
          <w:trHeight w:val="290"/>
          <w:jc w:val="center"/>
        </w:trPr>
        <w:tc>
          <w:tcPr>
            <w:tcW w:w="260" w:type="pct"/>
            <w:vMerge/>
            <w:tcBorders>
              <w:top w:val="single" w:sz="4" w:space="0" w:color="000000"/>
              <w:left w:val="single" w:sz="4" w:space="0" w:color="000000"/>
              <w:bottom w:val="single" w:sz="4" w:space="0" w:color="000000"/>
              <w:right w:val="single" w:sz="4" w:space="0" w:color="000000"/>
            </w:tcBorders>
            <w:vAlign w:val="center"/>
            <w:hideMark/>
          </w:tcPr>
          <w:p w14:paraId="7721B85E"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p>
        </w:tc>
        <w:tc>
          <w:tcPr>
            <w:tcW w:w="490"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3AAE4C2"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6.1.2</w:t>
            </w:r>
          </w:p>
        </w:tc>
        <w:tc>
          <w:tcPr>
            <w:tcW w:w="377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16D4FF"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sidRPr="00FD205B">
              <w:rPr>
                <w:rFonts w:ascii="Times New Roman" w:eastAsia="Times New Roman" w:hAnsi="Times New Roman" w:cs="Times New Roman"/>
                <w:color w:val="000000"/>
                <w:kern w:val="0"/>
                <w:lang w:eastAsia="en-IN" w:bidi="bn-BD"/>
                <w14:ligatures w14:val="none"/>
              </w:rPr>
              <w:t>Geological map in 1:12,500 scale</w:t>
            </w:r>
          </w:p>
        </w:tc>
        <w:tc>
          <w:tcPr>
            <w:tcW w:w="473"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F61167"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Pr>
                <w:rFonts w:ascii="Times New Roman" w:eastAsia="Times New Roman" w:hAnsi="Times New Roman" w:cs="Times New Roman"/>
                <w:color w:val="000000"/>
                <w:kern w:val="0"/>
                <w:lang w:eastAsia="en-IN" w:bidi="bn-BD"/>
                <w14:ligatures w14:val="none"/>
              </w:rPr>
              <w:t>21</w:t>
            </w:r>
          </w:p>
        </w:tc>
      </w:tr>
      <w:tr w:rsidR="00202EB9" w:rsidRPr="00FD205B" w14:paraId="358D61D4" w14:textId="77777777" w:rsidTr="00EF3AAC">
        <w:trPr>
          <w:trHeight w:val="290"/>
          <w:jc w:val="center"/>
        </w:trPr>
        <w:tc>
          <w:tcPr>
            <w:tcW w:w="260" w:type="pct"/>
            <w:vMerge/>
            <w:tcBorders>
              <w:top w:val="single" w:sz="4" w:space="0" w:color="000000"/>
              <w:left w:val="single" w:sz="4" w:space="0" w:color="000000"/>
              <w:bottom w:val="single" w:sz="4" w:space="0" w:color="000000"/>
              <w:right w:val="single" w:sz="4" w:space="0" w:color="000000"/>
            </w:tcBorders>
            <w:vAlign w:val="center"/>
            <w:hideMark/>
          </w:tcPr>
          <w:p w14:paraId="5FE7BD25"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p>
        </w:tc>
        <w:tc>
          <w:tcPr>
            <w:tcW w:w="490"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85019AB"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6.1.3</w:t>
            </w:r>
          </w:p>
        </w:tc>
        <w:tc>
          <w:tcPr>
            <w:tcW w:w="377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F59E2C"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sidRPr="00FD205B">
              <w:rPr>
                <w:rFonts w:ascii="Times New Roman" w:eastAsia="Times New Roman" w:hAnsi="Times New Roman" w:cs="Times New Roman"/>
                <w:color w:val="000000"/>
                <w:kern w:val="0"/>
                <w:lang w:eastAsia="en-IN" w:bidi="bn-BD"/>
                <w14:ligatures w14:val="none"/>
              </w:rPr>
              <w:t>Description of rock types</w:t>
            </w:r>
          </w:p>
        </w:tc>
        <w:tc>
          <w:tcPr>
            <w:tcW w:w="473"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C1CAC9"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Pr>
                <w:rFonts w:ascii="Times New Roman" w:eastAsia="Times New Roman" w:hAnsi="Times New Roman" w:cs="Times New Roman"/>
                <w:color w:val="000000"/>
                <w:kern w:val="0"/>
                <w:lang w:eastAsia="en-IN" w:bidi="bn-BD"/>
                <w14:ligatures w14:val="none"/>
              </w:rPr>
              <w:t>21-23</w:t>
            </w:r>
          </w:p>
        </w:tc>
      </w:tr>
      <w:tr w:rsidR="00202EB9" w:rsidRPr="00FD205B" w14:paraId="2AA0F0FA" w14:textId="77777777" w:rsidTr="00EF3AAC">
        <w:trPr>
          <w:trHeight w:val="290"/>
          <w:jc w:val="center"/>
        </w:trPr>
        <w:tc>
          <w:tcPr>
            <w:tcW w:w="260" w:type="pct"/>
            <w:vMerge/>
            <w:tcBorders>
              <w:top w:val="single" w:sz="4" w:space="0" w:color="000000"/>
              <w:left w:val="single" w:sz="4" w:space="0" w:color="000000"/>
              <w:bottom w:val="single" w:sz="4" w:space="0" w:color="000000"/>
              <w:right w:val="single" w:sz="4" w:space="0" w:color="000000"/>
            </w:tcBorders>
            <w:vAlign w:val="center"/>
            <w:hideMark/>
          </w:tcPr>
          <w:p w14:paraId="0BEECF92"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p>
        </w:tc>
        <w:tc>
          <w:tcPr>
            <w:tcW w:w="490"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39DC770"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6.1.4</w:t>
            </w:r>
          </w:p>
        </w:tc>
        <w:tc>
          <w:tcPr>
            <w:tcW w:w="377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F904C1"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sidRPr="00FD205B">
              <w:rPr>
                <w:rFonts w:ascii="Times New Roman" w:eastAsia="Times New Roman" w:hAnsi="Times New Roman" w:cs="Times New Roman"/>
                <w:color w:val="000000"/>
                <w:kern w:val="0"/>
                <w:lang w:eastAsia="en-IN" w:bidi="bn-BD"/>
                <w14:ligatures w14:val="none"/>
              </w:rPr>
              <w:t>Petrographic studies</w:t>
            </w:r>
          </w:p>
        </w:tc>
        <w:tc>
          <w:tcPr>
            <w:tcW w:w="473"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383DA1"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Pr>
                <w:rFonts w:ascii="Times New Roman" w:eastAsia="Times New Roman" w:hAnsi="Times New Roman" w:cs="Times New Roman"/>
                <w:color w:val="000000"/>
                <w:kern w:val="0"/>
                <w:lang w:eastAsia="en-IN" w:bidi="bn-BD"/>
                <w14:ligatures w14:val="none"/>
              </w:rPr>
              <w:t>24-34</w:t>
            </w:r>
          </w:p>
        </w:tc>
      </w:tr>
      <w:tr w:rsidR="00202EB9" w:rsidRPr="00FD205B" w14:paraId="636A2288" w14:textId="77777777" w:rsidTr="00EF3AAC">
        <w:trPr>
          <w:trHeight w:val="290"/>
          <w:jc w:val="center"/>
        </w:trPr>
        <w:tc>
          <w:tcPr>
            <w:tcW w:w="260" w:type="pct"/>
            <w:vMerge/>
            <w:tcBorders>
              <w:top w:val="single" w:sz="4" w:space="0" w:color="000000"/>
              <w:left w:val="single" w:sz="4" w:space="0" w:color="000000"/>
              <w:bottom w:val="single" w:sz="4" w:space="0" w:color="000000"/>
              <w:right w:val="single" w:sz="4" w:space="0" w:color="000000"/>
            </w:tcBorders>
            <w:vAlign w:val="center"/>
            <w:hideMark/>
          </w:tcPr>
          <w:p w14:paraId="7B497617"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p>
        </w:tc>
        <w:tc>
          <w:tcPr>
            <w:tcW w:w="490"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C44574D"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6.1.5</w:t>
            </w:r>
          </w:p>
        </w:tc>
        <w:tc>
          <w:tcPr>
            <w:tcW w:w="377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D6040E"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sidRPr="00FD205B">
              <w:rPr>
                <w:rFonts w:ascii="Times New Roman" w:eastAsia="Times New Roman" w:hAnsi="Times New Roman" w:cs="Times New Roman"/>
                <w:color w:val="000000"/>
                <w:kern w:val="0"/>
                <w:lang w:eastAsia="en-IN" w:bidi="bn-BD"/>
                <w14:ligatures w14:val="none"/>
              </w:rPr>
              <w:t>Metamorphism</w:t>
            </w:r>
          </w:p>
        </w:tc>
        <w:tc>
          <w:tcPr>
            <w:tcW w:w="473"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667A2E"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Pr>
                <w:rFonts w:ascii="Times New Roman" w:eastAsia="Times New Roman" w:hAnsi="Times New Roman" w:cs="Times New Roman"/>
                <w:color w:val="000000"/>
                <w:kern w:val="0"/>
                <w:lang w:eastAsia="en-IN" w:bidi="bn-BD"/>
                <w14:ligatures w14:val="none"/>
              </w:rPr>
              <w:t>35</w:t>
            </w:r>
          </w:p>
        </w:tc>
      </w:tr>
      <w:tr w:rsidR="00202EB9" w:rsidRPr="00FD205B" w14:paraId="25AFF6FA" w14:textId="77777777" w:rsidTr="00EF3AAC">
        <w:trPr>
          <w:trHeight w:val="290"/>
          <w:jc w:val="center"/>
        </w:trPr>
        <w:tc>
          <w:tcPr>
            <w:tcW w:w="260" w:type="pct"/>
            <w:vMerge/>
            <w:tcBorders>
              <w:top w:val="single" w:sz="4" w:space="0" w:color="000000"/>
              <w:left w:val="single" w:sz="4" w:space="0" w:color="000000"/>
              <w:bottom w:val="single" w:sz="4" w:space="0" w:color="000000"/>
              <w:right w:val="single" w:sz="4" w:space="0" w:color="000000"/>
            </w:tcBorders>
            <w:vAlign w:val="center"/>
            <w:hideMark/>
          </w:tcPr>
          <w:p w14:paraId="79BBA3DA"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p>
        </w:tc>
        <w:tc>
          <w:tcPr>
            <w:tcW w:w="490"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E89EA57"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6.1.6</w:t>
            </w:r>
          </w:p>
        </w:tc>
        <w:tc>
          <w:tcPr>
            <w:tcW w:w="377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EFE717"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sidRPr="00FD205B">
              <w:rPr>
                <w:rFonts w:ascii="Times New Roman" w:eastAsia="Times New Roman" w:hAnsi="Times New Roman" w:cs="Times New Roman"/>
                <w:color w:val="000000"/>
                <w:kern w:val="0"/>
                <w:lang w:eastAsia="en-IN" w:bidi="bn-BD"/>
                <w14:ligatures w14:val="none"/>
              </w:rPr>
              <w:t>Regional structures</w:t>
            </w:r>
          </w:p>
        </w:tc>
        <w:tc>
          <w:tcPr>
            <w:tcW w:w="473"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81553E"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sidRPr="00FD205B">
              <w:rPr>
                <w:rFonts w:ascii="Times New Roman" w:eastAsia="Times New Roman" w:hAnsi="Times New Roman" w:cs="Times New Roman"/>
                <w:color w:val="000000"/>
                <w:kern w:val="0"/>
                <w:lang w:eastAsia="en-IN" w:bidi="bn-BD"/>
                <w14:ligatures w14:val="none"/>
              </w:rPr>
              <w:t>3</w:t>
            </w:r>
            <w:r>
              <w:rPr>
                <w:rFonts w:ascii="Times New Roman" w:eastAsia="Times New Roman" w:hAnsi="Times New Roman" w:cs="Times New Roman"/>
                <w:color w:val="000000"/>
                <w:kern w:val="0"/>
                <w:lang w:eastAsia="en-IN" w:bidi="bn-BD"/>
                <w14:ligatures w14:val="none"/>
              </w:rPr>
              <w:t>5</w:t>
            </w:r>
            <w:r w:rsidRPr="00FD205B">
              <w:rPr>
                <w:rFonts w:ascii="Times New Roman" w:eastAsia="Times New Roman" w:hAnsi="Times New Roman" w:cs="Times New Roman"/>
                <w:color w:val="000000"/>
                <w:kern w:val="0"/>
                <w:lang w:eastAsia="en-IN" w:bidi="bn-BD"/>
                <w14:ligatures w14:val="none"/>
              </w:rPr>
              <w:t>-3</w:t>
            </w:r>
            <w:r>
              <w:rPr>
                <w:rFonts w:ascii="Times New Roman" w:eastAsia="Times New Roman" w:hAnsi="Times New Roman" w:cs="Times New Roman"/>
                <w:color w:val="000000"/>
                <w:kern w:val="0"/>
                <w:lang w:eastAsia="en-IN" w:bidi="bn-BD"/>
                <w14:ligatures w14:val="none"/>
              </w:rPr>
              <w:t>6</w:t>
            </w:r>
          </w:p>
        </w:tc>
      </w:tr>
      <w:tr w:rsidR="00202EB9" w:rsidRPr="00FD205B" w14:paraId="7AC50A10" w14:textId="77777777" w:rsidTr="00EF3AAC">
        <w:trPr>
          <w:trHeight w:val="560"/>
          <w:jc w:val="center"/>
        </w:trPr>
        <w:tc>
          <w:tcPr>
            <w:tcW w:w="260" w:type="pct"/>
            <w:vMerge/>
            <w:tcBorders>
              <w:top w:val="single" w:sz="4" w:space="0" w:color="000000"/>
              <w:left w:val="single" w:sz="4" w:space="0" w:color="000000"/>
              <w:bottom w:val="single" w:sz="4" w:space="0" w:color="000000"/>
              <w:right w:val="single" w:sz="4" w:space="0" w:color="000000"/>
            </w:tcBorders>
            <w:vAlign w:val="center"/>
            <w:hideMark/>
          </w:tcPr>
          <w:p w14:paraId="6AA2AB49"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p>
        </w:tc>
        <w:tc>
          <w:tcPr>
            <w:tcW w:w="490"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D9200E2"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6.1.7</w:t>
            </w:r>
          </w:p>
        </w:tc>
        <w:tc>
          <w:tcPr>
            <w:tcW w:w="377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38D77C"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sidRPr="00FD205B">
              <w:rPr>
                <w:rFonts w:ascii="Times New Roman" w:eastAsia="Times New Roman" w:hAnsi="Times New Roman" w:cs="Times New Roman"/>
                <w:color w:val="000000"/>
                <w:kern w:val="0"/>
                <w:lang w:eastAsia="en-IN" w:bidi="bn-BD"/>
                <w14:ligatures w14:val="none"/>
              </w:rPr>
              <w:t>Mineralogy of the ore zone and ore texture</w:t>
            </w:r>
          </w:p>
        </w:tc>
        <w:tc>
          <w:tcPr>
            <w:tcW w:w="473"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AF93C7"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Pr>
                <w:rFonts w:ascii="Times New Roman" w:eastAsia="Times New Roman" w:hAnsi="Times New Roman" w:cs="Times New Roman"/>
                <w:color w:val="000000"/>
                <w:kern w:val="0"/>
                <w:lang w:eastAsia="en-IN" w:bidi="bn-BD"/>
                <w14:ligatures w14:val="none"/>
              </w:rPr>
              <w:t>37</w:t>
            </w:r>
          </w:p>
        </w:tc>
      </w:tr>
      <w:tr w:rsidR="00202EB9" w:rsidRPr="00FD205B" w14:paraId="1C34BDE6" w14:textId="77777777" w:rsidTr="00EF3AAC">
        <w:trPr>
          <w:trHeight w:val="290"/>
          <w:jc w:val="center"/>
        </w:trPr>
        <w:tc>
          <w:tcPr>
            <w:tcW w:w="260" w:type="pct"/>
            <w:vMerge/>
            <w:tcBorders>
              <w:top w:val="single" w:sz="4" w:space="0" w:color="000000"/>
              <w:left w:val="single" w:sz="4" w:space="0" w:color="000000"/>
              <w:bottom w:val="single" w:sz="4" w:space="0" w:color="000000"/>
              <w:right w:val="single" w:sz="4" w:space="0" w:color="000000"/>
            </w:tcBorders>
            <w:vAlign w:val="center"/>
            <w:hideMark/>
          </w:tcPr>
          <w:p w14:paraId="742000AB"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p>
        </w:tc>
        <w:tc>
          <w:tcPr>
            <w:tcW w:w="490"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AC69FE1"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6.1.8</w:t>
            </w:r>
          </w:p>
        </w:tc>
        <w:tc>
          <w:tcPr>
            <w:tcW w:w="377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F022AE"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sidRPr="00FD205B">
              <w:rPr>
                <w:rFonts w:ascii="Times New Roman" w:eastAsia="Times New Roman" w:hAnsi="Times New Roman" w:cs="Times New Roman"/>
                <w:color w:val="000000"/>
                <w:kern w:val="0"/>
                <w:lang w:eastAsia="en-IN" w:bidi="bn-BD"/>
                <w14:ligatures w14:val="none"/>
              </w:rPr>
              <w:t>Groove-Channel and Trenching</w:t>
            </w:r>
          </w:p>
        </w:tc>
        <w:tc>
          <w:tcPr>
            <w:tcW w:w="473"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F1992"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Pr>
                <w:rFonts w:ascii="Times New Roman" w:eastAsia="Times New Roman" w:hAnsi="Times New Roman" w:cs="Times New Roman"/>
                <w:color w:val="000000"/>
                <w:kern w:val="0"/>
                <w:lang w:eastAsia="en-IN" w:bidi="bn-BD"/>
                <w14:ligatures w14:val="none"/>
              </w:rPr>
              <w:t>37-44</w:t>
            </w:r>
          </w:p>
        </w:tc>
      </w:tr>
      <w:tr w:rsidR="00202EB9" w:rsidRPr="00FD205B" w14:paraId="486A0DE6" w14:textId="77777777" w:rsidTr="00EF3AAC">
        <w:trPr>
          <w:trHeight w:val="290"/>
          <w:jc w:val="center"/>
        </w:trPr>
        <w:tc>
          <w:tcPr>
            <w:tcW w:w="260" w:type="pct"/>
            <w:vMerge/>
            <w:tcBorders>
              <w:top w:val="single" w:sz="4" w:space="0" w:color="000000"/>
              <w:left w:val="single" w:sz="4" w:space="0" w:color="000000"/>
              <w:bottom w:val="single" w:sz="4" w:space="0" w:color="000000"/>
              <w:right w:val="single" w:sz="4" w:space="0" w:color="000000"/>
            </w:tcBorders>
            <w:vAlign w:val="center"/>
            <w:hideMark/>
          </w:tcPr>
          <w:p w14:paraId="2E65E6F4"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p>
        </w:tc>
        <w:tc>
          <w:tcPr>
            <w:tcW w:w="490"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659D7ED"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6.1.9</w:t>
            </w:r>
          </w:p>
        </w:tc>
        <w:tc>
          <w:tcPr>
            <w:tcW w:w="377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BD608D"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sidRPr="00FD205B">
              <w:rPr>
                <w:rFonts w:ascii="Times New Roman" w:eastAsia="Times New Roman" w:hAnsi="Times New Roman" w:cs="Times New Roman"/>
                <w:color w:val="000000"/>
                <w:kern w:val="0"/>
                <w:lang w:eastAsia="en-IN" w:bidi="bn-BD"/>
                <w14:ligatures w14:val="none"/>
              </w:rPr>
              <w:t>Sampling</w:t>
            </w:r>
          </w:p>
        </w:tc>
        <w:tc>
          <w:tcPr>
            <w:tcW w:w="473"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2DBAF4"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Pr>
                <w:rFonts w:ascii="Times New Roman" w:eastAsia="Times New Roman" w:hAnsi="Times New Roman" w:cs="Times New Roman"/>
                <w:color w:val="000000"/>
                <w:kern w:val="0"/>
                <w:lang w:eastAsia="en-IN" w:bidi="bn-BD"/>
                <w14:ligatures w14:val="none"/>
              </w:rPr>
              <w:t>44</w:t>
            </w:r>
          </w:p>
        </w:tc>
      </w:tr>
      <w:tr w:rsidR="00202EB9" w:rsidRPr="00FD205B" w14:paraId="57AF364E" w14:textId="77777777" w:rsidTr="00EF3AAC">
        <w:trPr>
          <w:trHeight w:val="560"/>
          <w:jc w:val="center"/>
        </w:trPr>
        <w:tc>
          <w:tcPr>
            <w:tcW w:w="260" w:type="pct"/>
            <w:vMerge/>
            <w:tcBorders>
              <w:top w:val="single" w:sz="4" w:space="0" w:color="000000"/>
              <w:left w:val="single" w:sz="4" w:space="0" w:color="000000"/>
              <w:bottom w:val="single" w:sz="4" w:space="0" w:color="000000"/>
              <w:right w:val="single" w:sz="4" w:space="0" w:color="000000"/>
            </w:tcBorders>
            <w:vAlign w:val="center"/>
            <w:hideMark/>
          </w:tcPr>
          <w:p w14:paraId="27A41E54"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p>
        </w:tc>
        <w:tc>
          <w:tcPr>
            <w:tcW w:w="490"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E2C33F6"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6.1.10</w:t>
            </w:r>
          </w:p>
        </w:tc>
        <w:tc>
          <w:tcPr>
            <w:tcW w:w="377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D24E17"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sidRPr="00FD205B">
              <w:rPr>
                <w:rFonts w:ascii="Times New Roman" w:eastAsia="Times New Roman" w:hAnsi="Times New Roman" w:cs="Times New Roman"/>
                <w:color w:val="000000"/>
                <w:kern w:val="0"/>
                <w:lang w:eastAsia="en-IN" w:bidi="bn-BD"/>
                <w14:ligatures w14:val="none"/>
              </w:rPr>
              <w:t>Discussion on chemical analyses and result</w:t>
            </w:r>
          </w:p>
        </w:tc>
        <w:tc>
          <w:tcPr>
            <w:tcW w:w="473"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0AAD81"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Pr>
                <w:rFonts w:ascii="Times New Roman" w:eastAsia="Times New Roman" w:hAnsi="Times New Roman" w:cs="Times New Roman"/>
                <w:color w:val="000000"/>
                <w:kern w:val="0"/>
                <w:lang w:eastAsia="en-IN" w:bidi="bn-BD"/>
                <w14:ligatures w14:val="none"/>
              </w:rPr>
              <w:t>44</w:t>
            </w:r>
          </w:p>
        </w:tc>
      </w:tr>
      <w:tr w:rsidR="00202EB9" w:rsidRPr="00FD205B" w14:paraId="737DADD1" w14:textId="77777777" w:rsidTr="00EF3AAC">
        <w:trPr>
          <w:trHeight w:val="290"/>
          <w:jc w:val="center"/>
        </w:trPr>
        <w:tc>
          <w:tcPr>
            <w:tcW w:w="260" w:type="pct"/>
            <w:vMerge/>
            <w:tcBorders>
              <w:top w:val="single" w:sz="4" w:space="0" w:color="000000"/>
              <w:left w:val="single" w:sz="4" w:space="0" w:color="000000"/>
              <w:bottom w:val="single" w:sz="4" w:space="0" w:color="000000"/>
              <w:right w:val="single" w:sz="4" w:space="0" w:color="000000"/>
            </w:tcBorders>
            <w:vAlign w:val="center"/>
            <w:hideMark/>
          </w:tcPr>
          <w:p w14:paraId="77C345B2"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p>
        </w:tc>
        <w:tc>
          <w:tcPr>
            <w:tcW w:w="490"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955A511"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6.2</w:t>
            </w:r>
          </w:p>
        </w:tc>
        <w:tc>
          <w:tcPr>
            <w:tcW w:w="377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AA4A22"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sidRPr="00FD205B">
              <w:rPr>
                <w:rFonts w:ascii="Times New Roman" w:eastAsia="Times New Roman" w:hAnsi="Times New Roman" w:cs="Times New Roman"/>
                <w:color w:val="000000"/>
                <w:kern w:val="0"/>
                <w:lang w:eastAsia="en-IN" w:bidi="bn-BD"/>
                <w14:ligatures w14:val="none"/>
              </w:rPr>
              <w:t>Geophysical Exploration</w:t>
            </w:r>
          </w:p>
        </w:tc>
        <w:tc>
          <w:tcPr>
            <w:tcW w:w="473"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EA9C5E"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sidRPr="00FD205B">
              <w:rPr>
                <w:rFonts w:ascii="Times New Roman" w:eastAsia="Times New Roman" w:hAnsi="Times New Roman" w:cs="Times New Roman"/>
                <w:color w:val="000000"/>
                <w:kern w:val="0"/>
                <w:lang w:eastAsia="en-IN" w:bidi="bn-BD"/>
                <w14:ligatures w14:val="none"/>
              </w:rPr>
              <w:t>4</w:t>
            </w:r>
            <w:r>
              <w:rPr>
                <w:rFonts w:ascii="Times New Roman" w:eastAsia="Times New Roman" w:hAnsi="Times New Roman" w:cs="Times New Roman"/>
                <w:color w:val="000000"/>
                <w:kern w:val="0"/>
                <w:lang w:eastAsia="en-IN" w:bidi="bn-BD"/>
                <w14:ligatures w14:val="none"/>
              </w:rPr>
              <w:t>4</w:t>
            </w:r>
          </w:p>
        </w:tc>
      </w:tr>
      <w:tr w:rsidR="00202EB9" w:rsidRPr="00FD205B" w14:paraId="23288589" w14:textId="77777777" w:rsidTr="00EF3AAC">
        <w:trPr>
          <w:trHeight w:val="290"/>
          <w:jc w:val="center"/>
        </w:trPr>
        <w:tc>
          <w:tcPr>
            <w:tcW w:w="260" w:type="pct"/>
            <w:vMerge/>
            <w:tcBorders>
              <w:top w:val="single" w:sz="4" w:space="0" w:color="000000"/>
              <w:left w:val="single" w:sz="4" w:space="0" w:color="000000"/>
              <w:bottom w:val="single" w:sz="4" w:space="0" w:color="000000"/>
              <w:right w:val="single" w:sz="4" w:space="0" w:color="000000"/>
            </w:tcBorders>
            <w:vAlign w:val="center"/>
            <w:hideMark/>
          </w:tcPr>
          <w:p w14:paraId="37822BE1"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p>
        </w:tc>
        <w:tc>
          <w:tcPr>
            <w:tcW w:w="490"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7DA2172"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6.2.1</w:t>
            </w:r>
          </w:p>
        </w:tc>
        <w:tc>
          <w:tcPr>
            <w:tcW w:w="377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41C990"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sidRPr="00FD205B">
              <w:rPr>
                <w:rFonts w:ascii="Times New Roman" w:eastAsia="Times New Roman" w:hAnsi="Times New Roman" w:cs="Times New Roman"/>
                <w:color w:val="000000"/>
                <w:kern w:val="0"/>
                <w:lang w:eastAsia="en-IN" w:bidi="bn-BD"/>
                <w14:ligatures w14:val="none"/>
              </w:rPr>
              <w:t>SP data acquisition</w:t>
            </w:r>
          </w:p>
        </w:tc>
        <w:tc>
          <w:tcPr>
            <w:tcW w:w="473"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DE672A"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sidRPr="00FD205B">
              <w:rPr>
                <w:rFonts w:ascii="Times New Roman" w:eastAsia="Times New Roman" w:hAnsi="Times New Roman" w:cs="Times New Roman"/>
                <w:color w:val="000000"/>
                <w:kern w:val="0"/>
                <w:lang w:eastAsia="en-IN" w:bidi="bn-BD"/>
                <w14:ligatures w14:val="none"/>
              </w:rPr>
              <w:t>4</w:t>
            </w:r>
            <w:r>
              <w:rPr>
                <w:rFonts w:ascii="Times New Roman" w:eastAsia="Times New Roman" w:hAnsi="Times New Roman" w:cs="Times New Roman"/>
                <w:color w:val="000000"/>
                <w:kern w:val="0"/>
                <w:lang w:eastAsia="en-IN" w:bidi="bn-BD"/>
                <w14:ligatures w14:val="none"/>
              </w:rPr>
              <w:t>5</w:t>
            </w:r>
          </w:p>
        </w:tc>
      </w:tr>
      <w:tr w:rsidR="00202EB9" w:rsidRPr="00FD205B" w14:paraId="1D66DE58" w14:textId="77777777" w:rsidTr="00EF3AAC">
        <w:trPr>
          <w:trHeight w:val="290"/>
          <w:jc w:val="center"/>
        </w:trPr>
        <w:tc>
          <w:tcPr>
            <w:tcW w:w="260" w:type="pct"/>
            <w:vMerge/>
            <w:tcBorders>
              <w:top w:val="single" w:sz="4" w:space="0" w:color="000000"/>
              <w:left w:val="single" w:sz="4" w:space="0" w:color="000000"/>
              <w:bottom w:val="single" w:sz="4" w:space="0" w:color="000000"/>
              <w:right w:val="single" w:sz="4" w:space="0" w:color="000000"/>
            </w:tcBorders>
            <w:vAlign w:val="center"/>
            <w:hideMark/>
          </w:tcPr>
          <w:p w14:paraId="649792FD"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p>
        </w:tc>
        <w:tc>
          <w:tcPr>
            <w:tcW w:w="490"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5EED2EC"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6.2.2</w:t>
            </w:r>
          </w:p>
        </w:tc>
        <w:tc>
          <w:tcPr>
            <w:tcW w:w="377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1E677F"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sidRPr="00FD205B">
              <w:rPr>
                <w:rFonts w:ascii="Times New Roman" w:eastAsia="Times New Roman" w:hAnsi="Times New Roman" w:cs="Times New Roman"/>
                <w:color w:val="000000"/>
                <w:kern w:val="0"/>
                <w:lang w:eastAsia="en-IN" w:bidi="bn-BD"/>
                <w14:ligatures w14:val="none"/>
              </w:rPr>
              <w:t>SP data processing</w:t>
            </w:r>
          </w:p>
        </w:tc>
        <w:tc>
          <w:tcPr>
            <w:tcW w:w="473"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756314"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sidRPr="00FD205B">
              <w:rPr>
                <w:rFonts w:ascii="Times New Roman" w:eastAsia="Times New Roman" w:hAnsi="Times New Roman" w:cs="Times New Roman"/>
                <w:color w:val="000000"/>
                <w:kern w:val="0"/>
                <w:lang w:eastAsia="en-IN" w:bidi="bn-BD"/>
                <w14:ligatures w14:val="none"/>
              </w:rPr>
              <w:t>4</w:t>
            </w:r>
            <w:r>
              <w:rPr>
                <w:rFonts w:ascii="Times New Roman" w:eastAsia="Times New Roman" w:hAnsi="Times New Roman" w:cs="Times New Roman"/>
                <w:color w:val="000000"/>
                <w:kern w:val="0"/>
                <w:lang w:eastAsia="en-IN" w:bidi="bn-BD"/>
                <w14:ligatures w14:val="none"/>
              </w:rPr>
              <w:t>6</w:t>
            </w:r>
          </w:p>
        </w:tc>
      </w:tr>
      <w:tr w:rsidR="00202EB9" w:rsidRPr="00FD205B" w14:paraId="1FA3DA0B" w14:textId="77777777" w:rsidTr="00EF3AAC">
        <w:trPr>
          <w:trHeight w:val="290"/>
          <w:jc w:val="center"/>
        </w:trPr>
        <w:tc>
          <w:tcPr>
            <w:tcW w:w="260" w:type="pct"/>
            <w:vMerge/>
            <w:tcBorders>
              <w:top w:val="single" w:sz="4" w:space="0" w:color="000000"/>
              <w:left w:val="single" w:sz="4" w:space="0" w:color="000000"/>
              <w:bottom w:val="single" w:sz="4" w:space="0" w:color="000000"/>
              <w:right w:val="single" w:sz="4" w:space="0" w:color="000000"/>
            </w:tcBorders>
            <w:vAlign w:val="center"/>
            <w:hideMark/>
          </w:tcPr>
          <w:p w14:paraId="0E6C94E9"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p>
        </w:tc>
        <w:tc>
          <w:tcPr>
            <w:tcW w:w="490"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99784C"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6.2.3</w:t>
            </w:r>
          </w:p>
        </w:tc>
        <w:tc>
          <w:tcPr>
            <w:tcW w:w="377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A8EAA6"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sidRPr="00FD205B">
              <w:rPr>
                <w:rFonts w:ascii="Times New Roman" w:eastAsia="Times New Roman" w:hAnsi="Times New Roman" w:cs="Times New Roman"/>
                <w:color w:val="000000"/>
                <w:kern w:val="0"/>
                <w:lang w:eastAsia="en-IN" w:bidi="bn-BD"/>
                <w14:ligatures w14:val="none"/>
              </w:rPr>
              <w:t>Result and discussion</w:t>
            </w:r>
          </w:p>
        </w:tc>
        <w:tc>
          <w:tcPr>
            <w:tcW w:w="4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33EEA01"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Pr>
                <w:rFonts w:ascii="Times New Roman" w:eastAsia="Times New Roman" w:hAnsi="Times New Roman" w:cs="Times New Roman"/>
                <w:color w:val="000000"/>
                <w:kern w:val="0"/>
                <w:lang w:eastAsia="en-IN" w:bidi="bn-BD"/>
                <w14:ligatures w14:val="none"/>
              </w:rPr>
              <w:t>47-51</w:t>
            </w:r>
          </w:p>
        </w:tc>
      </w:tr>
      <w:tr w:rsidR="00202EB9" w:rsidRPr="00FD205B" w14:paraId="2B9047B2" w14:textId="77777777" w:rsidTr="00EF3AAC">
        <w:trPr>
          <w:trHeight w:val="290"/>
          <w:jc w:val="center"/>
        </w:trPr>
        <w:tc>
          <w:tcPr>
            <w:tcW w:w="260" w:type="pct"/>
            <w:vMerge/>
            <w:tcBorders>
              <w:top w:val="single" w:sz="4" w:space="0" w:color="000000"/>
              <w:left w:val="single" w:sz="4" w:space="0" w:color="000000"/>
              <w:bottom w:val="single" w:sz="4" w:space="0" w:color="000000"/>
              <w:right w:val="single" w:sz="4" w:space="0" w:color="000000"/>
            </w:tcBorders>
            <w:vAlign w:val="center"/>
            <w:hideMark/>
          </w:tcPr>
          <w:p w14:paraId="6BF09BE2"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p>
        </w:tc>
        <w:tc>
          <w:tcPr>
            <w:tcW w:w="490"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8990D50"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6.3</w:t>
            </w:r>
          </w:p>
        </w:tc>
        <w:tc>
          <w:tcPr>
            <w:tcW w:w="377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A0723A"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sidRPr="00FD205B">
              <w:rPr>
                <w:rFonts w:ascii="Times New Roman" w:eastAsia="Times New Roman" w:hAnsi="Times New Roman" w:cs="Times New Roman"/>
                <w:color w:val="000000"/>
                <w:kern w:val="0"/>
                <w:lang w:eastAsia="en-IN" w:bidi="bn-BD"/>
                <w14:ligatures w14:val="none"/>
              </w:rPr>
              <w:t>Geochemical Exploration</w:t>
            </w:r>
          </w:p>
        </w:tc>
        <w:tc>
          <w:tcPr>
            <w:tcW w:w="4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04B15CE"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Pr>
                <w:rFonts w:ascii="Times New Roman" w:eastAsia="Times New Roman" w:hAnsi="Times New Roman" w:cs="Times New Roman"/>
                <w:color w:val="000000"/>
                <w:kern w:val="0"/>
                <w:lang w:eastAsia="en-IN" w:bidi="bn-BD"/>
                <w14:ligatures w14:val="none"/>
              </w:rPr>
              <w:t>51</w:t>
            </w:r>
          </w:p>
        </w:tc>
      </w:tr>
      <w:tr w:rsidR="00202EB9" w:rsidRPr="00FD205B" w14:paraId="34914C9F" w14:textId="77777777" w:rsidTr="00EF3AAC">
        <w:trPr>
          <w:trHeight w:val="560"/>
          <w:jc w:val="center"/>
        </w:trPr>
        <w:tc>
          <w:tcPr>
            <w:tcW w:w="260" w:type="pct"/>
            <w:vMerge/>
            <w:tcBorders>
              <w:top w:val="single" w:sz="4" w:space="0" w:color="000000"/>
              <w:left w:val="single" w:sz="4" w:space="0" w:color="000000"/>
              <w:bottom w:val="single" w:sz="4" w:space="0" w:color="000000"/>
              <w:right w:val="single" w:sz="4" w:space="0" w:color="000000"/>
            </w:tcBorders>
            <w:vAlign w:val="center"/>
            <w:hideMark/>
          </w:tcPr>
          <w:p w14:paraId="591B328E"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p>
        </w:tc>
        <w:tc>
          <w:tcPr>
            <w:tcW w:w="490"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36F68F3"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6.3.1</w:t>
            </w:r>
          </w:p>
        </w:tc>
        <w:tc>
          <w:tcPr>
            <w:tcW w:w="377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19F350"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sidRPr="00FD205B">
              <w:rPr>
                <w:rFonts w:ascii="Times New Roman" w:eastAsia="Times New Roman" w:hAnsi="Times New Roman" w:cs="Times New Roman"/>
                <w:color w:val="000000"/>
                <w:kern w:val="0"/>
                <w:lang w:eastAsia="en-IN" w:bidi="bn-BD"/>
                <w14:ligatures w14:val="none"/>
              </w:rPr>
              <w:t>Selection of surface geochemical exploration</w:t>
            </w:r>
          </w:p>
        </w:tc>
        <w:tc>
          <w:tcPr>
            <w:tcW w:w="4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2983760"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Pr>
                <w:rFonts w:ascii="Times New Roman" w:eastAsia="Times New Roman" w:hAnsi="Times New Roman" w:cs="Times New Roman"/>
                <w:color w:val="000000"/>
                <w:kern w:val="0"/>
                <w:lang w:eastAsia="en-IN" w:bidi="bn-BD"/>
                <w14:ligatures w14:val="none"/>
              </w:rPr>
              <w:t>51</w:t>
            </w:r>
          </w:p>
        </w:tc>
      </w:tr>
      <w:tr w:rsidR="00202EB9" w:rsidRPr="00FD205B" w14:paraId="698BD851" w14:textId="77777777" w:rsidTr="00EF3AAC">
        <w:trPr>
          <w:trHeight w:val="290"/>
          <w:jc w:val="center"/>
        </w:trPr>
        <w:tc>
          <w:tcPr>
            <w:tcW w:w="260" w:type="pct"/>
            <w:vMerge/>
            <w:tcBorders>
              <w:top w:val="single" w:sz="4" w:space="0" w:color="000000"/>
              <w:left w:val="single" w:sz="4" w:space="0" w:color="000000"/>
              <w:bottom w:val="single" w:sz="4" w:space="0" w:color="000000"/>
              <w:right w:val="single" w:sz="4" w:space="0" w:color="000000"/>
            </w:tcBorders>
            <w:vAlign w:val="center"/>
            <w:hideMark/>
          </w:tcPr>
          <w:p w14:paraId="45353512"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p>
        </w:tc>
        <w:tc>
          <w:tcPr>
            <w:tcW w:w="490"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541CE0E"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6.3.2</w:t>
            </w:r>
          </w:p>
        </w:tc>
        <w:tc>
          <w:tcPr>
            <w:tcW w:w="377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8AB2BE"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sidRPr="00FD205B">
              <w:rPr>
                <w:rFonts w:ascii="Times New Roman" w:eastAsia="Times New Roman" w:hAnsi="Times New Roman" w:cs="Times New Roman"/>
                <w:color w:val="000000"/>
                <w:kern w:val="0"/>
                <w:lang w:eastAsia="en-IN" w:bidi="bn-BD"/>
                <w14:ligatures w14:val="none"/>
              </w:rPr>
              <w:t>Methodology</w:t>
            </w:r>
          </w:p>
        </w:tc>
        <w:tc>
          <w:tcPr>
            <w:tcW w:w="4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F8240D"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Pr>
                <w:rFonts w:ascii="Times New Roman" w:eastAsia="Times New Roman" w:hAnsi="Times New Roman" w:cs="Times New Roman"/>
                <w:color w:val="000000"/>
                <w:kern w:val="0"/>
                <w:lang w:eastAsia="en-IN" w:bidi="bn-BD"/>
                <w14:ligatures w14:val="none"/>
              </w:rPr>
              <w:t>51</w:t>
            </w:r>
          </w:p>
        </w:tc>
      </w:tr>
      <w:tr w:rsidR="00202EB9" w:rsidRPr="00FD205B" w14:paraId="62B99A59" w14:textId="77777777" w:rsidTr="00EF3AAC">
        <w:trPr>
          <w:trHeight w:val="290"/>
          <w:jc w:val="center"/>
        </w:trPr>
        <w:tc>
          <w:tcPr>
            <w:tcW w:w="260"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4F69436"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p>
        </w:tc>
        <w:tc>
          <w:tcPr>
            <w:tcW w:w="490"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2A0ADF6"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6.3.2.1</w:t>
            </w:r>
          </w:p>
        </w:tc>
        <w:tc>
          <w:tcPr>
            <w:tcW w:w="3777"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93EA81C"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sz w:val="21"/>
                <w:szCs w:val="21"/>
                <w:lang w:eastAsia="en-IN" w:bidi="bn-BD"/>
                <w14:ligatures w14:val="none"/>
              </w:rPr>
            </w:pPr>
            <w:r w:rsidRPr="00FD205B">
              <w:rPr>
                <w:rFonts w:ascii="Times New Roman" w:eastAsia="Times New Roman" w:hAnsi="Times New Roman" w:cs="Times New Roman"/>
                <w:color w:val="000000"/>
                <w:kern w:val="0"/>
                <w:sz w:val="21"/>
                <w:szCs w:val="21"/>
                <w:lang w:eastAsia="en-IN" w:bidi="bn-BD"/>
                <w14:ligatures w14:val="none"/>
              </w:rPr>
              <w:t>Bedrock sampling</w:t>
            </w:r>
          </w:p>
        </w:tc>
        <w:tc>
          <w:tcPr>
            <w:tcW w:w="4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3C409D3"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Pr>
                <w:rFonts w:ascii="Times New Roman" w:eastAsia="Times New Roman" w:hAnsi="Times New Roman" w:cs="Times New Roman"/>
                <w:color w:val="000000"/>
                <w:kern w:val="0"/>
                <w:lang w:eastAsia="en-IN" w:bidi="bn-BD"/>
                <w14:ligatures w14:val="none"/>
              </w:rPr>
              <w:t>52</w:t>
            </w:r>
          </w:p>
        </w:tc>
      </w:tr>
      <w:tr w:rsidR="00202EB9" w:rsidRPr="00FD205B" w14:paraId="50C457AE" w14:textId="77777777" w:rsidTr="00EF3AAC">
        <w:trPr>
          <w:trHeight w:val="620"/>
          <w:jc w:val="center"/>
        </w:trPr>
        <w:tc>
          <w:tcPr>
            <w:tcW w:w="260"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563391A"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p>
        </w:tc>
        <w:tc>
          <w:tcPr>
            <w:tcW w:w="490"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A925C15"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6.3.2.2</w:t>
            </w:r>
          </w:p>
        </w:tc>
        <w:tc>
          <w:tcPr>
            <w:tcW w:w="3777"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BE36FF6"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sidRPr="00FD205B">
              <w:rPr>
                <w:rFonts w:ascii="Times New Roman" w:eastAsia="Times New Roman" w:hAnsi="Times New Roman" w:cs="Times New Roman"/>
                <w:color w:val="000000"/>
                <w:kern w:val="0"/>
                <w:sz w:val="24"/>
                <w:szCs w:val="24"/>
                <w:lang w:eastAsia="en-IN" w:bidi="bn-BD"/>
                <w14:ligatures w14:val="none"/>
              </w:rPr>
              <w:t>Chemical analyses of surface geochemical data and interpretation</w:t>
            </w:r>
          </w:p>
        </w:tc>
        <w:tc>
          <w:tcPr>
            <w:tcW w:w="4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F4B2482"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Pr>
                <w:rFonts w:ascii="Times New Roman" w:eastAsia="Times New Roman" w:hAnsi="Times New Roman" w:cs="Times New Roman"/>
                <w:color w:val="000000"/>
                <w:kern w:val="0"/>
                <w:lang w:eastAsia="en-IN" w:bidi="bn-BD"/>
                <w14:ligatures w14:val="none"/>
              </w:rPr>
              <w:t>52</w:t>
            </w:r>
          </w:p>
        </w:tc>
      </w:tr>
      <w:tr w:rsidR="00202EB9" w:rsidRPr="00FD205B" w14:paraId="7E3B1372" w14:textId="77777777" w:rsidTr="00EF3AAC">
        <w:trPr>
          <w:trHeight w:val="840"/>
          <w:jc w:val="center"/>
        </w:trPr>
        <w:tc>
          <w:tcPr>
            <w:tcW w:w="260" w:type="pct"/>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764A0DB"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7</w:t>
            </w:r>
          </w:p>
        </w:tc>
        <w:tc>
          <w:tcPr>
            <w:tcW w:w="490"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A7BA197"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7</w:t>
            </w:r>
          </w:p>
        </w:tc>
        <w:tc>
          <w:tcPr>
            <w:tcW w:w="377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F2E1E4"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Interpretation of Geological, Geochemical and Geophysical Exploration Data</w:t>
            </w:r>
          </w:p>
        </w:tc>
        <w:tc>
          <w:tcPr>
            <w:tcW w:w="4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7D0BEF8"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Pr>
                <w:rFonts w:ascii="Times New Roman" w:eastAsia="Times New Roman" w:hAnsi="Times New Roman" w:cs="Times New Roman"/>
                <w:color w:val="000000"/>
                <w:kern w:val="0"/>
                <w:lang w:eastAsia="en-IN" w:bidi="bn-BD"/>
                <w14:ligatures w14:val="none"/>
              </w:rPr>
              <w:t>53</w:t>
            </w:r>
          </w:p>
        </w:tc>
      </w:tr>
      <w:tr w:rsidR="00202EB9" w:rsidRPr="00FD205B" w14:paraId="72C92CA9" w14:textId="77777777" w:rsidTr="00EF3AAC">
        <w:trPr>
          <w:trHeight w:val="290"/>
          <w:jc w:val="center"/>
        </w:trPr>
        <w:tc>
          <w:tcPr>
            <w:tcW w:w="260" w:type="pct"/>
            <w:vMerge/>
            <w:tcBorders>
              <w:top w:val="single" w:sz="4" w:space="0" w:color="000000"/>
              <w:left w:val="single" w:sz="4" w:space="0" w:color="000000"/>
              <w:bottom w:val="single" w:sz="4" w:space="0" w:color="000000"/>
              <w:right w:val="single" w:sz="4" w:space="0" w:color="000000"/>
            </w:tcBorders>
            <w:vAlign w:val="center"/>
            <w:hideMark/>
          </w:tcPr>
          <w:p w14:paraId="3B65F713"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p>
        </w:tc>
        <w:tc>
          <w:tcPr>
            <w:tcW w:w="490"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1C454B7"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7.1.</w:t>
            </w:r>
          </w:p>
        </w:tc>
        <w:tc>
          <w:tcPr>
            <w:tcW w:w="377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F2CEE3"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sidRPr="00FD205B">
              <w:rPr>
                <w:rFonts w:ascii="Times New Roman" w:eastAsia="Times New Roman" w:hAnsi="Times New Roman" w:cs="Times New Roman"/>
                <w:color w:val="000000"/>
                <w:kern w:val="0"/>
                <w:lang w:eastAsia="en-IN" w:bidi="bn-BD"/>
                <w14:ligatures w14:val="none"/>
              </w:rPr>
              <w:t>Introduction</w:t>
            </w:r>
          </w:p>
        </w:tc>
        <w:tc>
          <w:tcPr>
            <w:tcW w:w="4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4F7D592"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Pr>
                <w:rFonts w:ascii="Times New Roman" w:eastAsia="Times New Roman" w:hAnsi="Times New Roman" w:cs="Times New Roman"/>
                <w:color w:val="000000"/>
                <w:kern w:val="0"/>
                <w:lang w:eastAsia="en-IN" w:bidi="bn-BD"/>
                <w14:ligatures w14:val="none"/>
              </w:rPr>
              <w:t>53</w:t>
            </w:r>
          </w:p>
        </w:tc>
      </w:tr>
      <w:tr w:rsidR="00202EB9" w:rsidRPr="00FD205B" w14:paraId="46052BC1" w14:textId="77777777" w:rsidTr="00EF3AAC">
        <w:trPr>
          <w:trHeight w:val="290"/>
          <w:jc w:val="center"/>
        </w:trPr>
        <w:tc>
          <w:tcPr>
            <w:tcW w:w="260" w:type="pct"/>
            <w:vMerge/>
            <w:tcBorders>
              <w:top w:val="single" w:sz="4" w:space="0" w:color="000000"/>
              <w:left w:val="single" w:sz="4" w:space="0" w:color="000000"/>
              <w:bottom w:val="single" w:sz="4" w:space="0" w:color="000000"/>
              <w:right w:val="single" w:sz="4" w:space="0" w:color="000000"/>
            </w:tcBorders>
            <w:vAlign w:val="center"/>
            <w:hideMark/>
          </w:tcPr>
          <w:p w14:paraId="2AC33B71"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p>
        </w:tc>
        <w:tc>
          <w:tcPr>
            <w:tcW w:w="490"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ECC3532"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7.2</w:t>
            </w:r>
          </w:p>
        </w:tc>
        <w:tc>
          <w:tcPr>
            <w:tcW w:w="377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217C29"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sidRPr="00FD205B">
              <w:rPr>
                <w:rFonts w:ascii="Times New Roman" w:eastAsia="Times New Roman" w:hAnsi="Times New Roman" w:cs="Times New Roman"/>
                <w:color w:val="000000"/>
                <w:kern w:val="0"/>
                <w:lang w:eastAsia="en-IN" w:bidi="bn-BD"/>
                <w14:ligatures w14:val="none"/>
              </w:rPr>
              <w:t>Discussion</w:t>
            </w:r>
          </w:p>
        </w:tc>
        <w:tc>
          <w:tcPr>
            <w:tcW w:w="4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EA4DED3"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Pr>
                <w:rFonts w:ascii="Times New Roman" w:eastAsia="Times New Roman" w:hAnsi="Times New Roman" w:cs="Times New Roman"/>
                <w:color w:val="000000"/>
                <w:kern w:val="0"/>
                <w:lang w:eastAsia="en-IN" w:bidi="bn-BD"/>
                <w14:ligatures w14:val="none"/>
              </w:rPr>
              <w:t>53</w:t>
            </w:r>
          </w:p>
        </w:tc>
      </w:tr>
      <w:tr w:rsidR="00202EB9" w:rsidRPr="00FD205B" w14:paraId="38D5FA18" w14:textId="77777777" w:rsidTr="00EF3AAC">
        <w:trPr>
          <w:trHeight w:val="290"/>
          <w:jc w:val="center"/>
        </w:trPr>
        <w:tc>
          <w:tcPr>
            <w:tcW w:w="260" w:type="pct"/>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F6C628E"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8</w:t>
            </w:r>
          </w:p>
        </w:tc>
        <w:tc>
          <w:tcPr>
            <w:tcW w:w="490"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C0DBA74"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8</w:t>
            </w:r>
          </w:p>
        </w:tc>
        <w:tc>
          <w:tcPr>
            <w:tcW w:w="377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B6B7F4"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Mineral Prospect</w:t>
            </w:r>
          </w:p>
        </w:tc>
        <w:tc>
          <w:tcPr>
            <w:tcW w:w="4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DBBCDE0"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Pr>
                <w:rFonts w:ascii="Times New Roman" w:eastAsia="Times New Roman" w:hAnsi="Times New Roman" w:cs="Times New Roman"/>
                <w:color w:val="000000"/>
                <w:kern w:val="0"/>
                <w:lang w:eastAsia="en-IN" w:bidi="bn-BD"/>
                <w14:ligatures w14:val="none"/>
              </w:rPr>
              <w:t>54</w:t>
            </w:r>
          </w:p>
        </w:tc>
      </w:tr>
      <w:tr w:rsidR="00202EB9" w:rsidRPr="00FD205B" w14:paraId="37FEF0AE" w14:textId="77777777" w:rsidTr="00EF3AAC">
        <w:trPr>
          <w:trHeight w:val="290"/>
          <w:jc w:val="center"/>
        </w:trPr>
        <w:tc>
          <w:tcPr>
            <w:tcW w:w="260" w:type="pct"/>
            <w:vMerge/>
            <w:tcBorders>
              <w:top w:val="single" w:sz="4" w:space="0" w:color="000000"/>
              <w:left w:val="single" w:sz="4" w:space="0" w:color="000000"/>
              <w:bottom w:val="single" w:sz="4" w:space="0" w:color="000000"/>
              <w:right w:val="single" w:sz="4" w:space="0" w:color="000000"/>
            </w:tcBorders>
            <w:vAlign w:val="center"/>
            <w:hideMark/>
          </w:tcPr>
          <w:p w14:paraId="03E83DE5"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p>
        </w:tc>
        <w:tc>
          <w:tcPr>
            <w:tcW w:w="490"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F9B1F21"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8.1</w:t>
            </w:r>
          </w:p>
        </w:tc>
        <w:tc>
          <w:tcPr>
            <w:tcW w:w="377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0623E1"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sidRPr="00FD205B">
              <w:rPr>
                <w:rFonts w:ascii="Times New Roman" w:eastAsia="Times New Roman" w:hAnsi="Times New Roman" w:cs="Times New Roman"/>
                <w:color w:val="000000"/>
                <w:kern w:val="0"/>
                <w:lang w:eastAsia="en-IN" w:bidi="bn-BD"/>
                <w14:ligatures w14:val="none"/>
              </w:rPr>
              <w:t>Surface indication of mineralization</w:t>
            </w:r>
          </w:p>
        </w:tc>
        <w:tc>
          <w:tcPr>
            <w:tcW w:w="4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F9B6858"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Pr>
                <w:rFonts w:ascii="Times New Roman" w:eastAsia="Times New Roman" w:hAnsi="Times New Roman" w:cs="Times New Roman"/>
                <w:color w:val="000000"/>
                <w:kern w:val="0"/>
                <w:lang w:eastAsia="en-IN" w:bidi="bn-BD"/>
                <w14:ligatures w14:val="none"/>
              </w:rPr>
              <w:t>54</w:t>
            </w:r>
          </w:p>
        </w:tc>
      </w:tr>
      <w:tr w:rsidR="00202EB9" w:rsidRPr="00FD205B" w14:paraId="0B419A57" w14:textId="77777777" w:rsidTr="00EF3AAC">
        <w:trPr>
          <w:trHeight w:val="290"/>
          <w:jc w:val="center"/>
        </w:trPr>
        <w:tc>
          <w:tcPr>
            <w:tcW w:w="260" w:type="pct"/>
            <w:vMerge/>
            <w:tcBorders>
              <w:top w:val="single" w:sz="4" w:space="0" w:color="000000"/>
              <w:left w:val="single" w:sz="4" w:space="0" w:color="000000"/>
              <w:bottom w:val="single" w:sz="4" w:space="0" w:color="000000"/>
              <w:right w:val="single" w:sz="4" w:space="0" w:color="000000"/>
            </w:tcBorders>
            <w:vAlign w:val="center"/>
            <w:hideMark/>
          </w:tcPr>
          <w:p w14:paraId="4A640EAA"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p>
        </w:tc>
        <w:tc>
          <w:tcPr>
            <w:tcW w:w="490"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B936639"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8.2</w:t>
            </w:r>
          </w:p>
        </w:tc>
        <w:tc>
          <w:tcPr>
            <w:tcW w:w="377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C58A12"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sidRPr="00FD205B">
              <w:rPr>
                <w:rFonts w:ascii="Times New Roman" w:eastAsia="Times New Roman" w:hAnsi="Times New Roman" w:cs="Times New Roman"/>
                <w:color w:val="000000"/>
                <w:kern w:val="0"/>
                <w:lang w:eastAsia="en-IN" w:bidi="bn-BD"/>
                <w14:ligatures w14:val="none"/>
              </w:rPr>
              <w:t>Mode of occurrence</w:t>
            </w:r>
          </w:p>
        </w:tc>
        <w:tc>
          <w:tcPr>
            <w:tcW w:w="4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54ECE00"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Pr>
                <w:rFonts w:ascii="Times New Roman" w:eastAsia="Times New Roman" w:hAnsi="Times New Roman" w:cs="Times New Roman"/>
                <w:color w:val="000000"/>
                <w:kern w:val="0"/>
                <w:lang w:eastAsia="en-IN" w:bidi="bn-BD"/>
                <w14:ligatures w14:val="none"/>
              </w:rPr>
              <w:t>54</w:t>
            </w:r>
          </w:p>
        </w:tc>
      </w:tr>
      <w:tr w:rsidR="00202EB9" w:rsidRPr="00FD205B" w14:paraId="535A548D" w14:textId="77777777" w:rsidTr="00EF3AAC">
        <w:trPr>
          <w:trHeight w:val="290"/>
          <w:jc w:val="center"/>
        </w:trPr>
        <w:tc>
          <w:tcPr>
            <w:tcW w:w="260" w:type="pct"/>
            <w:vMerge/>
            <w:tcBorders>
              <w:top w:val="single" w:sz="4" w:space="0" w:color="000000"/>
              <w:left w:val="single" w:sz="4" w:space="0" w:color="000000"/>
              <w:bottom w:val="single" w:sz="4" w:space="0" w:color="000000"/>
              <w:right w:val="single" w:sz="4" w:space="0" w:color="000000"/>
            </w:tcBorders>
            <w:vAlign w:val="center"/>
            <w:hideMark/>
          </w:tcPr>
          <w:p w14:paraId="6ECAA1E4"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p>
        </w:tc>
        <w:tc>
          <w:tcPr>
            <w:tcW w:w="490"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EB1A10F"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8.3</w:t>
            </w:r>
          </w:p>
        </w:tc>
        <w:tc>
          <w:tcPr>
            <w:tcW w:w="377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7CB8C2"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sidRPr="00FD205B">
              <w:rPr>
                <w:rFonts w:ascii="Times New Roman" w:eastAsia="Times New Roman" w:hAnsi="Times New Roman" w:cs="Times New Roman"/>
                <w:color w:val="000000"/>
                <w:kern w:val="0"/>
                <w:lang w:eastAsia="en-IN" w:bidi="bn-BD"/>
                <w14:ligatures w14:val="none"/>
              </w:rPr>
              <w:t>Nature of Mineralization</w:t>
            </w:r>
          </w:p>
        </w:tc>
        <w:tc>
          <w:tcPr>
            <w:tcW w:w="4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EC8AB23"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Pr>
                <w:rFonts w:ascii="Times New Roman" w:eastAsia="Times New Roman" w:hAnsi="Times New Roman" w:cs="Times New Roman"/>
                <w:color w:val="000000"/>
                <w:kern w:val="0"/>
                <w:lang w:eastAsia="en-IN" w:bidi="bn-BD"/>
                <w14:ligatures w14:val="none"/>
              </w:rPr>
              <w:t>55</w:t>
            </w:r>
          </w:p>
        </w:tc>
      </w:tr>
      <w:tr w:rsidR="00202EB9" w:rsidRPr="00FD205B" w14:paraId="0BC8D043" w14:textId="77777777" w:rsidTr="00EF3AAC">
        <w:trPr>
          <w:trHeight w:val="290"/>
          <w:jc w:val="center"/>
        </w:trPr>
        <w:tc>
          <w:tcPr>
            <w:tcW w:w="260" w:type="pct"/>
            <w:vMerge/>
            <w:tcBorders>
              <w:top w:val="single" w:sz="4" w:space="0" w:color="000000"/>
              <w:left w:val="single" w:sz="4" w:space="0" w:color="000000"/>
              <w:bottom w:val="single" w:sz="4" w:space="0" w:color="000000"/>
              <w:right w:val="single" w:sz="4" w:space="0" w:color="000000"/>
            </w:tcBorders>
            <w:vAlign w:val="center"/>
            <w:hideMark/>
          </w:tcPr>
          <w:p w14:paraId="4B6A8235"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p>
        </w:tc>
        <w:tc>
          <w:tcPr>
            <w:tcW w:w="490"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012150D"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8.4</w:t>
            </w:r>
          </w:p>
        </w:tc>
        <w:tc>
          <w:tcPr>
            <w:tcW w:w="377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BE7FD8"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sidRPr="00FD205B">
              <w:rPr>
                <w:rFonts w:ascii="Times New Roman" w:eastAsia="Times New Roman" w:hAnsi="Times New Roman" w:cs="Times New Roman"/>
                <w:color w:val="000000"/>
                <w:kern w:val="0"/>
                <w:lang w:eastAsia="en-IN" w:bidi="bn-BD"/>
                <w14:ligatures w14:val="none"/>
              </w:rPr>
              <w:t>Details of mineralized zone</w:t>
            </w:r>
          </w:p>
        </w:tc>
        <w:tc>
          <w:tcPr>
            <w:tcW w:w="4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73B5F6F"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Pr>
                <w:rFonts w:ascii="Times New Roman" w:eastAsia="Times New Roman" w:hAnsi="Times New Roman" w:cs="Times New Roman"/>
                <w:color w:val="000000"/>
                <w:kern w:val="0"/>
                <w:lang w:eastAsia="en-IN" w:bidi="bn-BD"/>
                <w14:ligatures w14:val="none"/>
              </w:rPr>
              <w:t>55</w:t>
            </w:r>
          </w:p>
        </w:tc>
      </w:tr>
      <w:tr w:rsidR="00202EB9" w:rsidRPr="00FD205B" w14:paraId="704F6B74" w14:textId="77777777" w:rsidTr="00EF3AAC">
        <w:trPr>
          <w:trHeight w:val="290"/>
          <w:jc w:val="center"/>
        </w:trPr>
        <w:tc>
          <w:tcPr>
            <w:tcW w:w="260" w:type="pct"/>
            <w:vMerge/>
            <w:tcBorders>
              <w:top w:val="single" w:sz="4" w:space="0" w:color="000000"/>
              <w:left w:val="single" w:sz="4" w:space="0" w:color="000000"/>
              <w:bottom w:val="single" w:sz="4" w:space="0" w:color="000000"/>
              <w:right w:val="single" w:sz="4" w:space="0" w:color="000000"/>
            </w:tcBorders>
            <w:vAlign w:val="center"/>
            <w:hideMark/>
          </w:tcPr>
          <w:p w14:paraId="31EA50E4"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p>
        </w:tc>
        <w:tc>
          <w:tcPr>
            <w:tcW w:w="490"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52DF74D"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8.5</w:t>
            </w:r>
          </w:p>
        </w:tc>
        <w:tc>
          <w:tcPr>
            <w:tcW w:w="377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74E87D"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sidRPr="00FD205B">
              <w:rPr>
                <w:rFonts w:ascii="Times New Roman" w:eastAsia="Times New Roman" w:hAnsi="Times New Roman" w:cs="Times New Roman"/>
                <w:color w:val="000000"/>
                <w:kern w:val="0"/>
                <w:lang w:eastAsia="en-IN" w:bidi="bn-BD"/>
                <w14:ligatures w14:val="none"/>
              </w:rPr>
              <w:t>Genesis of mineralization</w:t>
            </w:r>
          </w:p>
        </w:tc>
        <w:tc>
          <w:tcPr>
            <w:tcW w:w="4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307E0FF"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Pr>
                <w:rFonts w:ascii="Times New Roman" w:eastAsia="Times New Roman" w:hAnsi="Times New Roman" w:cs="Times New Roman"/>
                <w:color w:val="000000"/>
                <w:kern w:val="0"/>
                <w:lang w:eastAsia="en-IN" w:bidi="bn-BD"/>
                <w14:ligatures w14:val="none"/>
              </w:rPr>
              <w:t>55-56</w:t>
            </w:r>
          </w:p>
        </w:tc>
      </w:tr>
      <w:tr w:rsidR="00202EB9" w:rsidRPr="00FD205B" w14:paraId="2AF57B6C" w14:textId="77777777" w:rsidTr="00EF3AAC">
        <w:trPr>
          <w:trHeight w:val="290"/>
          <w:jc w:val="center"/>
        </w:trPr>
        <w:tc>
          <w:tcPr>
            <w:tcW w:w="260" w:type="pct"/>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1DA32A8"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9</w:t>
            </w:r>
          </w:p>
        </w:tc>
        <w:tc>
          <w:tcPr>
            <w:tcW w:w="490"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AD63811"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9</w:t>
            </w:r>
          </w:p>
        </w:tc>
        <w:tc>
          <w:tcPr>
            <w:tcW w:w="377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31A045"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Exploration by Scout Drilling</w:t>
            </w:r>
          </w:p>
        </w:tc>
        <w:tc>
          <w:tcPr>
            <w:tcW w:w="4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5DE4478"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Pr>
                <w:rFonts w:ascii="Times New Roman" w:eastAsia="Times New Roman" w:hAnsi="Times New Roman" w:cs="Times New Roman"/>
                <w:color w:val="000000"/>
                <w:kern w:val="0"/>
                <w:lang w:eastAsia="en-IN" w:bidi="bn-BD"/>
                <w14:ligatures w14:val="none"/>
              </w:rPr>
              <w:t>57</w:t>
            </w:r>
          </w:p>
        </w:tc>
      </w:tr>
      <w:tr w:rsidR="00202EB9" w:rsidRPr="00FD205B" w14:paraId="295BB522" w14:textId="77777777" w:rsidTr="00EF3AAC">
        <w:trPr>
          <w:trHeight w:val="290"/>
          <w:jc w:val="center"/>
        </w:trPr>
        <w:tc>
          <w:tcPr>
            <w:tcW w:w="260" w:type="pct"/>
            <w:vMerge/>
            <w:tcBorders>
              <w:top w:val="single" w:sz="4" w:space="0" w:color="000000"/>
              <w:left w:val="single" w:sz="4" w:space="0" w:color="000000"/>
              <w:bottom w:val="single" w:sz="4" w:space="0" w:color="000000"/>
              <w:right w:val="single" w:sz="4" w:space="0" w:color="000000"/>
            </w:tcBorders>
            <w:vAlign w:val="center"/>
            <w:hideMark/>
          </w:tcPr>
          <w:p w14:paraId="268CB12F"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p>
        </w:tc>
        <w:tc>
          <w:tcPr>
            <w:tcW w:w="490"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E760E78"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9.1</w:t>
            </w:r>
          </w:p>
        </w:tc>
        <w:tc>
          <w:tcPr>
            <w:tcW w:w="377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160CDB"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sidRPr="00FD205B">
              <w:rPr>
                <w:rFonts w:ascii="Times New Roman" w:eastAsia="Times New Roman" w:hAnsi="Times New Roman" w:cs="Times New Roman"/>
                <w:color w:val="000000"/>
                <w:kern w:val="0"/>
                <w:lang w:eastAsia="en-IN" w:bidi="bn-BD"/>
                <w14:ligatures w14:val="none"/>
              </w:rPr>
              <w:t>Introduction</w:t>
            </w:r>
          </w:p>
        </w:tc>
        <w:tc>
          <w:tcPr>
            <w:tcW w:w="4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2F7D964"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Pr>
                <w:rFonts w:ascii="Times New Roman" w:eastAsia="Times New Roman" w:hAnsi="Times New Roman" w:cs="Times New Roman"/>
                <w:color w:val="000000"/>
                <w:kern w:val="0"/>
                <w:lang w:eastAsia="en-IN" w:bidi="bn-BD"/>
                <w14:ligatures w14:val="none"/>
              </w:rPr>
              <w:t>57</w:t>
            </w:r>
          </w:p>
        </w:tc>
      </w:tr>
      <w:tr w:rsidR="00202EB9" w:rsidRPr="00FD205B" w14:paraId="5847C25E" w14:textId="77777777" w:rsidTr="00EF3AAC">
        <w:trPr>
          <w:trHeight w:val="290"/>
          <w:jc w:val="center"/>
        </w:trPr>
        <w:tc>
          <w:tcPr>
            <w:tcW w:w="260" w:type="pct"/>
            <w:vMerge/>
            <w:tcBorders>
              <w:top w:val="single" w:sz="4" w:space="0" w:color="000000"/>
              <w:left w:val="single" w:sz="4" w:space="0" w:color="000000"/>
              <w:bottom w:val="single" w:sz="4" w:space="0" w:color="000000"/>
              <w:right w:val="single" w:sz="4" w:space="0" w:color="000000"/>
            </w:tcBorders>
            <w:vAlign w:val="center"/>
            <w:hideMark/>
          </w:tcPr>
          <w:p w14:paraId="3E40B118"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p>
        </w:tc>
        <w:tc>
          <w:tcPr>
            <w:tcW w:w="490"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2D6B418"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9.2</w:t>
            </w:r>
          </w:p>
        </w:tc>
        <w:tc>
          <w:tcPr>
            <w:tcW w:w="377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C7D669"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sidRPr="00FD205B">
              <w:rPr>
                <w:rFonts w:ascii="Times New Roman" w:eastAsia="Times New Roman" w:hAnsi="Times New Roman" w:cs="Times New Roman"/>
                <w:color w:val="000000"/>
                <w:kern w:val="0"/>
                <w:lang w:eastAsia="en-IN" w:bidi="bn-BD"/>
                <w14:ligatures w14:val="none"/>
              </w:rPr>
              <w:t>Stages of Exploration</w:t>
            </w:r>
          </w:p>
        </w:tc>
        <w:tc>
          <w:tcPr>
            <w:tcW w:w="4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A793DE1"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Pr>
                <w:rFonts w:ascii="Times New Roman" w:eastAsia="Times New Roman" w:hAnsi="Times New Roman" w:cs="Times New Roman"/>
                <w:color w:val="000000"/>
                <w:kern w:val="0"/>
                <w:lang w:eastAsia="en-IN" w:bidi="bn-BD"/>
                <w14:ligatures w14:val="none"/>
              </w:rPr>
              <w:t>57</w:t>
            </w:r>
          </w:p>
        </w:tc>
      </w:tr>
      <w:tr w:rsidR="00202EB9" w:rsidRPr="00FD205B" w14:paraId="12EB8E4B" w14:textId="77777777" w:rsidTr="00EF3AAC">
        <w:trPr>
          <w:trHeight w:val="290"/>
          <w:jc w:val="center"/>
        </w:trPr>
        <w:tc>
          <w:tcPr>
            <w:tcW w:w="260" w:type="pct"/>
            <w:vMerge/>
            <w:tcBorders>
              <w:top w:val="single" w:sz="4" w:space="0" w:color="000000"/>
              <w:left w:val="single" w:sz="4" w:space="0" w:color="000000"/>
              <w:bottom w:val="single" w:sz="4" w:space="0" w:color="000000"/>
              <w:right w:val="single" w:sz="4" w:space="0" w:color="000000"/>
            </w:tcBorders>
            <w:vAlign w:val="center"/>
            <w:hideMark/>
          </w:tcPr>
          <w:p w14:paraId="53F883FD"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p>
        </w:tc>
        <w:tc>
          <w:tcPr>
            <w:tcW w:w="490"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FEC53B4"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9.3</w:t>
            </w:r>
          </w:p>
        </w:tc>
        <w:tc>
          <w:tcPr>
            <w:tcW w:w="377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541595"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sidRPr="00FD205B">
              <w:rPr>
                <w:rFonts w:ascii="Times New Roman" w:eastAsia="Times New Roman" w:hAnsi="Times New Roman" w:cs="Times New Roman"/>
                <w:color w:val="000000"/>
                <w:kern w:val="0"/>
                <w:lang w:eastAsia="en-IN" w:bidi="bn-BD"/>
                <w14:ligatures w14:val="none"/>
              </w:rPr>
              <w:t>Method of drilling</w:t>
            </w:r>
          </w:p>
        </w:tc>
        <w:tc>
          <w:tcPr>
            <w:tcW w:w="4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CCCABE7"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Pr>
                <w:rFonts w:ascii="Times New Roman" w:eastAsia="Times New Roman" w:hAnsi="Times New Roman" w:cs="Times New Roman"/>
                <w:color w:val="000000"/>
                <w:kern w:val="0"/>
                <w:lang w:eastAsia="en-IN" w:bidi="bn-BD"/>
                <w14:ligatures w14:val="none"/>
              </w:rPr>
              <w:t>57</w:t>
            </w:r>
          </w:p>
        </w:tc>
      </w:tr>
      <w:tr w:rsidR="00202EB9" w:rsidRPr="00FD205B" w14:paraId="28E5762E" w14:textId="77777777" w:rsidTr="00EF3AAC">
        <w:trPr>
          <w:trHeight w:val="290"/>
          <w:jc w:val="center"/>
        </w:trPr>
        <w:tc>
          <w:tcPr>
            <w:tcW w:w="260" w:type="pct"/>
            <w:vMerge/>
            <w:tcBorders>
              <w:top w:val="single" w:sz="4" w:space="0" w:color="000000"/>
              <w:left w:val="single" w:sz="4" w:space="0" w:color="000000"/>
              <w:bottom w:val="single" w:sz="4" w:space="0" w:color="000000"/>
              <w:right w:val="single" w:sz="4" w:space="0" w:color="000000"/>
            </w:tcBorders>
            <w:vAlign w:val="center"/>
            <w:hideMark/>
          </w:tcPr>
          <w:p w14:paraId="71BE90C2"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p>
        </w:tc>
        <w:tc>
          <w:tcPr>
            <w:tcW w:w="490"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6C4678D"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9.4</w:t>
            </w:r>
          </w:p>
        </w:tc>
        <w:tc>
          <w:tcPr>
            <w:tcW w:w="377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C5567A"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sidRPr="00FD205B">
              <w:rPr>
                <w:rFonts w:ascii="Times New Roman" w:eastAsia="Times New Roman" w:hAnsi="Times New Roman" w:cs="Times New Roman"/>
                <w:color w:val="000000"/>
                <w:kern w:val="0"/>
                <w:lang w:eastAsia="en-IN" w:bidi="bn-BD"/>
                <w14:ligatures w14:val="none"/>
              </w:rPr>
              <w:t>Borehole planning</w:t>
            </w:r>
          </w:p>
        </w:tc>
        <w:tc>
          <w:tcPr>
            <w:tcW w:w="4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8936062"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Pr>
                <w:rFonts w:ascii="Times New Roman" w:eastAsia="Times New Roman" w:hAnsi="Times New Roman" w:cs="Times New Roman"/>
                <w:color w:val="000000"/>
                <w:kern w:val="0"/>
                <w:lang w:eastAsia="en-IN" w:bidi="bn-BD"/>
                <w14:ligatures w14:val="none"/>
              </w:rPr>
              <w:t>57</w:t>
            </w:r>
          </w:p>
        </w:tc>
      </w:tr>
      <w:tr w:rsidR="00202EB9" w:rsidRPr="00FD205B" w14:paraId="22E9BC75" w14:textId="77777777" w:rsidTr="00EF3AAC">
        <w:trPr>
          <w:trHeight w:val="290"/>
          <w:jc w:val="center"/>
        </w:trPr>
        <w:tc>
          <w:tcPr>
            <w:tcW w:w="260" w:type="pct"/>
            <w:vMerge/>
            <w:tcBorders>
              <w:top w:val="single" w:sz="4" w:space="0" w:color="000000"/>
              <w:left w:val="single" w:sz="4" w:space="0" w:color="000000"/>
              <w:bottom w:val="single" w:sz="4" w:space="0" w:color="000000"/>
              <w:right w:val="single" w:sz="4" w:space="0" w:color="000000"/>
            </w:tcBorders>
            <w:vAlign w:val="center"/>
            <w:hideMark/>
          </w:tcPr>
          <w:p w14:paraId="05F38FBE"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p>
        </w:tc>
        <w:tc>
          <w:tcPr>
            <w:tcW w:w="490"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BDE1502"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9.5</w:t>
            </w:r>
          </w:p>
        </w:tc>
        <w:tc>
          <w:tcPr>
            <w:tcW w:w="377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D8D547"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sidRPr="00FD205B">
              <w:rPr>
                <w:rFonts w:ascii="Times New Roman" w:eastAsia="Times New Roman" w:hAnsi="Times New Roman" w:cs="Times New Roman"/>
                <w:color w:val="000000"/>
                <w:kern w:val="0"/>
                <w:lang w:eastAsia="en-IN" w:bidi="bn-BD"/>
                <w14:ligatures w14:val="none"/>
              </w:rPr>
              <w:t>Borehole summary</w:t>
            </w:r>
          </w:p>
        </w:tc>
        <w:tc>
          <w:tcPr>
            <w:tcW w:w="4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67ADFD5"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Pr>
                <w:rFonts w:ascii="Times New Roman" w:eastAsia="Times New Roman" w:hAnsi="Times New Roman" w:cs="Times New Roman"/>
                <w:color w:val="000000"/>
                <w:kern w:val="0"/>
                <w:lang w:eastAsia="en-IN" w:bidi="bn-BD"/>
                <w14:ligatures w14:val="none"/>
              </w:rPr>
              <w:t>58</w:t>
            </w:r>
          </w:p>
        </w:tc>
      </w:tr>
      <w:tr w:rsidR="00202EB9" w:rsidRPr="00FD205B" w14:paraId="462C688A" w14:textId="77777777" w:rsidTr="00EF3AAC">
        <w:trPr>
          <w:trHeight w:val="290"/>
          <w:jc w:val="center"/>
        </w:trPr>
        <w:tc>
          <w:tcPr>
            <w:tcW w:w="260" w:type="pct"/>
            <w:vMerge/>
            <w:tcBorders>
              <w:top w:val="single" w:sz="4" w:space="0" w:color="000000"/>
              <w:left w:val="single" w:sz="4" w:space="0" w:color="000000"/>
              <w:bottom w:val="single" w:sz="4" w:space="0" w:color="000000"/>
              <w:right w:val="single" w:sz="4" w:space="0" w:color="000000"/>
            </w:tcBorders>
            <w:vAlign w:val="center"/>
            <w:hideMark/>
          </w:tcPr>
          <w:p w14:paraId="7BEF9251"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p>
        </w:tc>
        <w:tc>
          <w:tcPr>
            <w:tcW w:w="490"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0CD2802"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9.6</w:t>
            </w:r>
          </w:p>
        </w:tc>
        <w:tc>
          <w:tcPr>
            <w:tcW w:w="377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84B4DC"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sidRPr="00FD205B">
              <w:rPr>
                <w:rFonts w:ascii="Times New Roman" w:eastAsia="Times New Roman" w:hAnsi="Times New Roman" w:cs="Times New Roman"/>
                <w:color w:val="000000"/>
                <w:kern w:val="0"/>
                <w:lang w:eastAsia="en-IN" w:bidi="bn-BD"/>
                <w14:ligatures w14:val="none"/>
              </w:rPr>
              <w:t>Level of intersection of ore bearing zone</w:t>
            </w:r>
          </w:p>
        </w:tc>
        <w:tc>
          <w:tcPr>
            <w:tcW w:w="4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31B377D"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Pr>
                <w:rFonts w:ascii="Times New Roman" w:eastAsia="Times New Roman" w:hAnsi="Times New Roman" w:cs="Times New Roman"/>
                <w:color w:val="000000"/>
                <w:kern w:val="0"/>
                <w:lang w:eastAsia="en-IN" w:bidi="bn-BD"/>
                <w14:ligatures w14:val="none"/>
              </w:rPr>
              <w:t>58</w:t>
            </w:r>
          </w:p>
        </w:tc>
      </w:tr>
      <w:tr w:rsidR="00202EB9" w:rsidRPr="00FD205B" w14:paraId="6ADA2A17" w14:textId="77777777" w:rsidTr="00EF3AAC">
        <w:trPr>
          <w:trHeight w:val="290"/>
          <w:jc w:val="center"/>
        </w:trPr>
        <w:tc>
          <w:tcPr>
            <w:tcW w:w="260" w:type="pct"/>
            <w:vMerge/>
            <w:tcBorders>
              <w:top w:val="single" w:sz="4" w:space="0" w:color="000000"/>
              <w:left w:val="single" w:sz="4" w:space="0" w:color="000000"/>
              <w:bottom w:val="single" w:sz="4" w:space="0" w:color="000000"/>
              <w:right w:val="single" w:sz="4" w:space="0" w:color="000000"/>
            </w:tcBorders>
            <w:vAlign w:val="center"/>
            <w:hideMark/>
          </w:tcPr>
          <w:p w14:paraId="30B33D78"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p>
        </w:tc>
        <w:tc>
          <w:tcPr>
            <w:tcW w:w="490"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749EC13"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9.7</w:t>
            </w:r>
          </w:p>
        </w:tc>
        <w:tc>
          <w:tcPr>
            <w:tcW w:w="377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F279AF"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sidRPr="00FD205B">
              <w:rPr>
                <w:rFonts w:ascii="Times New Roman" w:eastAsia="Times New Roman" w:hAnsi="Times New Roman" w:cs="Times New Roman"/>
                <w:color w:val="000000"/>
                <w:kern w:val="0"/>
                <w:lang w:eastAsia="en-IN" w:bidi="bn-BD"/>
                <w14:ligatures w14:val="none"/>
              </w:rPr>
              <w:t>Borehole logging</w:t>
            </w:r>
          </w:p>
        </w:tc>
        <w:tc>
          <w:tcPr>
            <w:tcW w:w="4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632EDD1"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Pr>
                <w:rFonts w:ascii="Times New Roman" w:eastAsia="Times New Roman" w:hAnsi="Times New Roman" w:cs="Times New Roman"/>
                <w:color w:val="000000"/>
                <w:kern w:val="0"/>
                <w:lang w:eastAsia="en-IN" w:bidi="bn-BD"/>
                <w14:ligatures w14:val="none"/>
              </w:rPr>
              <w:t>60-62</w:t>
            </w:r>
          </w:p>
        </w:tc>
      </w:tr>
      <w:tr w:rsidR="00202EB9" w:rsidRPr="00FD205B" w14:paraId="6D89242B" w14:textId="77777777" w:rsidTr="00EF3AAC">
        <w:trPr>
          <w:trHeight w:val="290"/>
          <w:jc w:val="center"/>
        </w:trPr>
        <w:tc>
          <w:tcPr>
            <w:tcW w:w="260" w:type="pct"/>
            <w:vMerge/>
            <w:tcBorders>
              <w:top w:val="single" w:sz="4" w:space="0" w:color="000000"/>
              <w:left w:val="single" w:sz="4" w:space="0" w:color="000000"/>
              <w:bottom w:val="single" w:sz="4" w:space="0" w:color="000000"/>
              <w:right w:val="single" w:sz="4" w:space="0" w:color="000000"/>
            </w:tcBorders>
            <w:vAlign w:val="center"/>
            <w:hideMark/>
          </w:tcPr>
          <w:p w14:paraId="4E8D92EA"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p>
        </w:tc>
        <w:tc>
          <w:tcPr>
            <w:tcW w:w="490"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849FDD7"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9.8</w:t>
            </w:r>
          </w:p>
        </w:tc>
        <w:tc>
          <w:tcPr>
            <w:tcW w:w="377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9BEAFC"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sidRPr="00FD205B">
              <w:rPr>
                <w:rFonts w:ascii="Times New Roman" w:eastAsia="Times New Roman" w:hAnsi="Times New Roman" w:cs="Times New Roman"/>
                <w:color w:val="000000"/>
                <w:kern w:val="0"/>
                <w:lang w:eastAsia="en-IN" w:bidi="bn-BD"/>
                <w14:ligatures w14:val="none"/>
              </w:rPr>
              <w:t>Core recovery</w:t>
            </w:r>
          </w:p>
        </w:tc>
        <w:tc>
          <w:tcPr>
            <w:tcW w:w="4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D92A322"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Pr>
                <w:rFonts w:ascii="Times New Roman" w:eastAsia="Times New Roman" w:hAnsi="Times New Roman" w:cs="Times New Roman"/>
                <w:color w:val="000000"/>
                <w:kern w:val="0"/>
                <w:lang w:eastAsia="en-IN" w:bidi="bn-BD"/>
                <w14:ligatures w14:val="none"/>
              </w:rPr>
              <w:t>62</w:t>
            </w:r>
          </w:p>
        </w:tc>
      </w:tr>
      <w:tr w:rsidR="00202EB9" w:rsidRPr="00FD205B" w14:paraId="0073A096" w14:textId="77777777" w:rsidTr="00EF3AAC">
        <w:trPr>
          <w:trHeight w:val="290"/>
          <w:jc w:val="center"/>
        </w:trPr>
        <w:tc>
          <w:tcPr>
            <w:tcW w:w="260" w:type="pct"/>
            <w:vMerge/>
            <w:tcBorders>
              <w:top w:val="single" w:sz="4" w:space="0" w:color="000000"/>
              <w:left w:val="single" w:sz="4" w:space="0" w:color="000000"/>
              <w:bottom w:val="single" w:sz="4" w:space="0" w:color="000000"/>
              <w:right w:val="single" w:sz="4" w:space="0" w:color="000000"/>
            </w:tcBorders>
            <w:vAlign w:val="center"/>
            <w:hideMark/>
          </w:tcPr>
          <w:p w14:paraId="413D7723"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p>
        </w:tc>
        <w:tc>
          <w:tcPr>
            <w:tcW w:w="490"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E105ABF"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9.9</w:t>
            </w:r>
          </w:p>
        </w:tc>
        <w:tc>
          <w:tcPr>
            <w:tcW w:w="377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7633D9"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sidRPr="00FD205B">
              <w:rPr>
                <w:rFonts w:ascii="Times New Roman" w:eastAsia="Times New Roman" w:hAnsi="Times New Roman" w:cs="Times New Roman"/>
                <w:color w:val="000000"/>
                <w:kern w:val="0"/>
                <w:lang w:eastAsia="en-IN" w:bidi="bn-BD"/>
                <w14:ligatures w14:val="none"/>
              </w:rPr>
              <w:t>Mineralogy of the ore zone</w:t>
            </w:r>
          </w:p>
        </w:tc>
        <w:tc>
          <w:tcPr>
            <w:tcW w:w="4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5AFB305"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Pr>
                <w:rFonts w:ascii="Times New Roman" w:eastAsia="Times New Roman" w:hAnsi="Times New Roman" w:cs="Times New Roman"/>
                <w:color w:val="000000"/>
                <w:kern w:val="0"/>
                <w:lang w:eastAsia="en-IN" w:bidi="bn-BD"/>
                <w14:ligatures w14:val="none"/>
              </w:rPr>
              <w:t>63</w:t>
            </w:r>
          </w:p>
        </w:tc>
      </w:tr>
      <w:tr w:rsidR="00202EB9" w:rsidRPr="00FD205B" w14:paraId="1A8880CB" w14:textId="77777777" w:rsidTr="00EF3AAC">
        <w:trPr>
          <w:trHeight w:val="290"/>
          <w:jc w:val="center"/>
        </w:trPr>
        <w:tc>
          <w:tcPr>
            <w:tcW w:w="260" w:type="pct"/>
            <w:vMerge/>
            <w:tcBorders>
              <w:top w:val="single" w:sz="4" w:space="0" w:color="000000"/>
              <w:left w:val="single" w:sz="4" w:space="0" w:color="000000"/>
              <w:bottom w:val="single" w:sz="4" w:space="0" w:color="000000"/>
              <w:right w:val="single" w:sz="4" w:space="0" w:color="000000"/>
            </w:tcBorders>
            <w:vAlign w:val="center"/>
            <w:hideMark/>
          </w:tcPr>
          <w:p w14:paraId="6EE43ED4"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p>
        </w:tc>
        <w:tc>
          <w:tcPr>
            <w:tcW w:w="490"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54B4EE4"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9.10</w:t>
            </w:r>
          </w:p>
        </w:tc>
        <w:tc>
          <w:tcPr>
            <w:tcW w:w="377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1E5A37"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sidRPr="00FD205B">
              <w:rPr>
                <w:rFonts w:ascii="Times New Roman" w:eastAsia="Times New Roman" w:hAnsi="Times New Roman" w:cs="Times New Roman"/>
                <w:color w:val="000000"/>
                <w:kern w:val="0"/>
                <w:lang w:eastAsia="en-IN" w:bidi="bn-BD"/>
                <w14:ligatures w14:val="none"/>
              </w:rPr>
              <w:t>Borehole pillaring</w:t>
            </w:r>
          </w:p>
        </w:tc>
        <w:tc>
          <w:tcPr>
            <w:tcW w:w="4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877E492"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Pr>
                <w:rFonts w:ascii="Times New Roman" w:eastAsia="Times New Roman" w:hAnsi="Times New Roman" w:cs="Times New Roman"/>
                <w:color w:val="000000"/>
                <w:kern w:val="0"/>
                <w:lang w:eastAsia="en-IN" w:bidi="bn-BD"/>
                <w14:ligatures w14:val="none"/>
              </w:rPr>
              <w:t>64</w:t>
            </w:r>
          </w:p>
        </w:tc>
      </w:tr>
      <w:tr w:rsidR="00202EB9" w:rsidRPr="00FD205B" w14:paraId="4CFFAD23" w14:textId="77777777" w:rsidTr="00EF3AAC">
        <w:trPr>
          <w:trHeight w:val="290"/>
          <w:jc w:val="center"/>
        </w:trPr>
        <w:tc>
          <w:tcPr>
            <w:tcW w:w="260" w:type="pct"/>
            <w:vMerge/>
            <w:tcBorders>
              <w:top w:val="single" w:sz="4" w:space="0" w:color="000000"/>
              <w:left w:val="single" w:sz="4" w:space="0" w:color="000000"/>
              <w:bottom w:val="single" w:sz="4" w:space="0" w:color="000000"/>
              <w:right w:val="single" w:sz="4" w:space="0" w:color="000000"/>
            </w:tcBorders>
            <w:vAlign w:val="center"/>
            <w:hideMark/>
          </w:tcPr>
          <w:p w14:paraId="01C1B7BA"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p>
        </w:tc>
        <w:tc>
          <w:tcPr>
            <w:tcW w:w="490"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FB21516"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9.11</w:t>
            </w:r>
          </w:p>
        </w:tc>
        <w:tc>
          <w:tcPr>
            <w:tcW w:w="377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DFE7E0"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sidRPr="00FD205B">
              <w:rPr>
                <w:rFonts w:ascii="Times New Roman" w:eastAsia="Times New Roman" w:hAnsi="Times New Roman" w:cs="Times New Roman"/>
                <w:color w:val="000000"/>
                <w:kern w:val="0"/>
                <w:lang w:eastAsia="en-IN" w:bidi="bn-BD"/>
                <w14:ligatures w14:val="none"/>
              </w:rPr>
              <w:t>Methodology</w:t>
            </w:r>
          </w:p>
        </w:tc>
        <w:tc>
          <w:tcPr>
            <w:tcW w:w="4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1CF6919"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Pr>
                <w:rFonts w:ascii="Times New Roman" w:eastAsia="Times New Roman" w:hAnsi="Times New Roman" w:cs="Times New Roman"/>
                <w:color w:val="000000"/>
                <w:kern w:val="0"/>
                <w:lang w:eastAsia="en-IN" w:bidi="bn-BD"/>
                <w14:ligatures w14:val="none"/>
              </w:rPr>
              <w:t>64</w:t>
            </w:r>
          </w:p>
        </w:tc>
      </w:tr>
      <w:tr w:rsidR="00202EB9" w:rsidRPr="00FD205B" w14:paraId="1E858D73" w14:textId="77777777" w:rsidTr="00EF3AAC">
        <w:trPr>
          <w:trHeight w:val="560"/>
          <w:jc w:val="center"/>
        </w:trPr>
        <w:tc>
          <w:tcPr>
            <w:tcW w:w="260" w:type="pct"/>
            <w:vMerge/>
            <w:tcBorders>
              <w:top w:val="single" w:sz="4" w:space="0" w:color="000000"/>
              <w:left w:val="single" w:sz="4" w:space="0" w:color="000000"/>
              <w:bottom w:val="single" w:sz="4" w:space="0" w:color="000000"/>
              <w:right w:val="single" w:sz="4" w:space="0" w:color="000000"/>
            </w:tcBorders>
            <w:vAlign w:val="center"/>
            <w:hideMark/>
          </w:tcPr>
          <w:p w14:paraId="07A1F561"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p>
        </w:tc>
        <w:tc>
          <w:tcPr>
            <w:tcW w:w="490"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B4F3FA9"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9.12</w:t>
            </w:r>
          </w:p>
        </w:tc>
        <w:tc>
          <w:tcPr>
            <w:tcW w:w="377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4A23CA"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sidRPr="00FD205B">
              <w:rPr>
                <w:rFonts w:ascii="Times New Roman" w:eastAsia="Times New Roman" w:hAnsi="Times New Roman" w:cs="Times New Roman"/>
                <w:color w:val="000000"/>
                <w:kern w:val="0"/>
                <w:lang w:eastAsia="en-IN" w:bidi="bn-BD"/>
                <w14:ligatures w14:val="none"/>
              </w:rPr>
              <w:t>Chemical analyses and laboratory procedure</w:t>
            </w:r>
          </w:p>
        </w:tc>
        <w:tc>
          <w:tcPr>
            <w:tcW w:w="4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94BDDB6"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Pr>
                <w:rFonts w:ascii="Times New Roman" w:eastAsia="Times New Roman" w:hAnsi="Times New Roman" w:cs="Times New Roman"/>
                <w:color w:val="000000"/>
                <w:kern w:val="0"/>
                <w:lang w:eastAsia="en-IN" w:bidi="bn-BD"/>
                <w14:ligatures w14:val="none"/>
              </w:rPr>
              <w:t>65-67</w:t>
            </w:r>
          </w:p>
        </w:tc>
      </w:tr>
      <w:tr w:rsidR="00202EB9" w:rsidRPr="00FD205B" w14:paraId="5E015368" w14:textId="77777777" w:rsidTr="00EF3AAC">
        <w:trPr>
          <w:trHeight w:val="560"/>
          <w:jc w:val="center"/>
        </w:trPr>
        <w:tc>
          <w:tcPr>
            <w:tcW w:w="260" w:type="pct"/>
            <w:vMerge/>
            <w:tcBorders>
              <w:top w:val="single" w:sz="4" w:space="0" w:color="000000"/>
              <w:left w:val="single" w:sz="4" w:space="0" w:color="000000"/>
              <w:bottom w:val="single" w:sz="4" w:space="0" w:color="000000"/>
              <w:right w:val="single" w:sz="4" w:space="0" w:color="000000"/>
            </w:tcBorders>
            <w:vAlign w:val="center"/>
            <w:hideMark/>
          </w:tcPr>
          <w:p w14:paraId="049031B3"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p>
        </w:tc>
        <w:tc>
          <w:tcPr>
            <w:tcW w:w="490"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ACF46FE"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9.13</w:t>
            </w:r>
          </w:p>
        </w:tc>
        <w:tc>
          <w:tcPr>
            <w:tcW w:w="377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E34321"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sidRPr="00FD205B">
              <w:rPr>
                <w:rFonts w:ascii="Times New Roman" w:eastAsia="Times New Roman" w:hAnsi="Times New Roman" w:cs="Times New Roman"/>
                <w:color w:val="000000"/>
                <w:kern w:val="0"/>
                <w:lang w:eastAsia="en-IN" w:bidi="bn-BD"/>
                <w14:ligatures w14:val="none"/>
              </w:rPr>
              <w:t>Major oxide and trace elemental analyses</w:t>
            </w:r>
          </w:p>
        </w:tc>
        <w:tc>
          <w:tcPr>
            <w:tcW w:w="4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593466B"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Pr>
                <w:rFonts w:ascii="Times New Roman" w:eastAsia="Times New Roman" w:hAnsi="Times New Roman" w:cs="Times New Roman"/>
                <w:color w:val="000000"/>
                <w:kern w:val="0"/>
                <w:lang w:eastAsia="en-IN" w:bidi="bn-BD"/>
                <w14:ligatures w14:val="none"/>
              </w:rPr>
              <w:t>67</w:t>
            </w:r>
          </w:p>
        </w:tc>
      </w:tr>
      <w:tr w:rsidR="00202EB9" w:rsidRPr="00FD205B" w14:paraId="0A352806" w14:textId="77777777" w:rsidTr="00EF3AAC">
        <w:trPr>
          <w:trHeight w:val="290"/>
          <w:jc w:val="center"/>
        </w:trPr>
        <w:tc>
          <w:tcPr>
            <w:tcW w:w="260" w:type="pct"/>
            <w:vMerge/>
            <w:tcBorders>
              <w:top w:val="single" w:sz="4" w:space="0" w:color="000000"/>
              <w:left w:val="single" w:sz="4" w:space="0" w:color="000000"/>
              <w:bottom w:val="single" w:sz="4" w:space="0" w:color="000000"/>
              <w:right w:val="single" w:sz="4" w:space="0" w:color="000000"/>
            </w:tcBorders>
            <w:vAlign w:val="center"/>
            <w:hideMark/>
          </w:tcPr>
          <w:p w14:paraId="73E9A321"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p>
        </w:tc>
        <w:tc>
          <w:tcPr>
            <w:tcW w:w="490"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5242DD6"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9.14</w:t>
            </w:r>
          </w:p>
        </w:tc>
        <w:tc>
          <w:tcPr>
            <w:tcW w:w="377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FF4688"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sidRPr="00FD205B">
              <w:rPr>
                <w:rFonts w:ascii="Times New Roman" w:eastAsia="Times New Roman" w:hAnsi="Times New Roman" w:cs="Times New Roman"/>
                <w:color w:val="000000"/>
                <w:kern w:val="0"/>
                <w:lang w:eastAsia="en-IN" w:bidi="bn-BD"/>
                <w14:ligatures w14:val="none"/>
              </w:rPr>
              <w:t>Check sample analyses</w:t>
            </w:r>
          </w:p>
        </w:tc>
        <w:tc>
          <w:tcPr>
            <w:tcW w:w="4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7419670"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Pr>
                <w:rFonts w:ascii="Times New Roman" w:eastAsia="Times New Roman" w:hAnsi="Times New Roman" w:cs="Times New Roman"/>
                <w:color w:val="000000"/>
                <w:kern w:val="0"/>
                <w:lang w:eastAsia="en-IN" w:bidi="bn-BD"/>
                <w14:ligatures w14:val="none"/>
              </w:rPr>
              <w:t>67</w:t>
            </w:r>
          </w:p>
        </w:tc>
      </w:tr>
      <w:tr w:rsidR="00202EB9" w:rsidRPr="00FD205B" w14:paraId="7F2258B3" w14:textId="77777777" w:rsidTr="00EF3AAC">
        <w:trPr>
          <w:trHeight w:val="560"/>
          <w:jc w:val="center"/>
        </w:trPr>
        <w:tc>
          <w:tcPr>
            <w:tcW w:w="260" w:type="pct"/>
            <w:vMerge/>
            <w:tcBorders>
              <w:top w:val="single" w:sz="4" w:space="0" w:color="000000"/>
              <w:left w:val="single" w:sz="4" w:space="0" w:color="000000"/>
              <w:bottom w:val="single" w:sz="4" w:space="0" w:color="000000"/>
              <w:right w:val="single" w:sz="4" w:space="0" w:color="000000"/>
            </w:tcBorders>
            <w:vAlign w:val="center"/>
            <w:hideMark/>
          </w:tcPr>
          <w:p w14:paraId="344D1FC9"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p>
        </w:tc>
        <w:tc>
          <w:tcPr>
            <w:tcW w:w="490"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DC91EF1"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9.15</w:t>
            </w:r>
          </w:p>
        </w:tc>
        <w:tc>
          <w:tcPr>
            <w:tcW w:w="377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B4AA83"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sidRPr="00FD205B">
              <w:rPr>
                <w:rFonts w:ascii="Times New Roman" w:eastAsia="Times New Roman" w:hAnsi="Times New Roman" w:cs="Times New Roman"/>
                <w:color w:val="000000"/>
                <w:kern w:val="0"/>
                <w:lang w:eastAsia="en-IN" w:bidi="bn-BD"/>
                <w14:ligatures w14:val="none"/>
              </w:rPr>
              <w:t>Details of intersected ore zone of drilled boreholes and their correlation</w:t>
            </w:r>
          </w:p>
        </w:tc>
        <w:tc>
          <w:tcPr>
            <w:tcW w:w="4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8FE4ECF"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Pr>
                <w:rFonts w:ascii="Times New Roman" w:eastAsia="Times New Roman" w:hAnsi="Times New Roman" w:cs="Times New Roman"/>
                <w:color w:val="000000"/>
                <w:kern w:val="0"/>
                <w:lang w:eastAsia="en-IN" w:bidi="bn-BD"/>
                <w14:ligatures w14:val="none"/>
              </w:rPr>
              <w:t>67</w:t>
            </w:r>
          </w:p>
        </w:tc>
      </w:tr>
      <w:tr w:rsidR="00202EB9" w:rsidRPr="00FD205B" w14:paraId="6A836F22" w14:textId="77777777" w:rsidTr="00EF3AAC">
        <w:trPr>
          <w:trHeight w:val="290"/>
          <w:jc w:val="center"/>
        </w:trPr>
        <w:tc>
          <w:tcPr>
            <w:tcW w:w="260" w:type="pct"/>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3B1D4BE"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10</w:t>
            </w:r>
          </w:p>
        </w:tc>
        <w:tc>
          <w:tcPr>
            <w:tcW w:w="490"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83B77D5"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10</w:t>
            </w:r>
          </w:p>
        </w:tc>
        <w:tc>
          <w:tcPr>
            <w:tcW w:w="377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70F50D"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Resource Estimation</w:t>
            </w:r>
          </w:p>
        </w:tc>
        <w:tc>
          <w:tcPr>
            <w:tcW w:w="4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475E948"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Pr>
                <w:rFonts w:ascii="Times New Roman" w:eastAsia="Times New Roman" w:hAnsi="Times New Roman" w:cs="Times New Roman"/>
                <w:color w:val="000000"/>
                <w:kern w:val="0"/>
                <w:lang w:eastAsia="en-IN" w:bidi="bn-BD"/>
                <w14:ligatures w14:val="none"/>
              </w:rPr>
              <w:t>68</w:t>
            </w:r>
          </w:p>
        </w:tc>
      </w:tr>
      <w:tr w:rsidR="00202EB9" w:rsidRPr="00FD205B" w14:paraId="3226D475" w14:textId="77777777" w:rsidTr="00EF3AAC">
        <w:trPr>
          <w:trHeight w:val="290"/>
          <w:jc w:val="center"/>
        </w:trPr>
        <w:tc>
          <w:tcPr>
            <w:tcW w:w="260" w:type="pct"/>
            <w:vMerge/>
            <w:tcBorders>
              <w:top w:val="single" w:sz="4" w:space="0" w:color="000000"/>
              <w:left w:val="single" w:sz="4" w:space="0" w:color="000000"/>
              <w:bottom w:val="single" w:sz="4" w:space="0" w:color="000000"/>
              <w:right w:val="single" w:sz="4" w:space="0" w:color="000000"/>
            </w:tcBorders>
            <w:vAlign w:val="center"/>
            <w:hideMark/>
          </w:tcPr>
          <w:p w14:paraId="4F4B4E7B"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p>
        </w:tc>
        <w:tc>
          <w:tcPr>
            <w:tcW w:w="490"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70EAA70"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10.</w:t>
            </w:r>
            <w:r>
              <w:rPr>
                <w:rFonts w:ascii="Times New Roman" w:eastAsia="Times New Roman" w:hAnsi="Times New Roman" w:cs="Times New Roman"/>
                <w:b/>
                <w:bCs/>
                <w:color w:val="000000"/>
                <w:kern w:val="0"/>
                <w:lang w:eastAsia="en-IN" w:bidi="bn-BD"/>
                <w14:ligatures w14:val="none"/>
              </w:rPr>
              <w:t>1</w:t>
            </w:r>
          </w:p>
        </w:tc>
        <w:tc>
          <w:tcPr>
            <w:tcW w:w="377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AD57CA"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sidRPr="00FD205B">
              <w:rPr>
                <w:rFonts w:ascii="Times New Roman" w:eastAsia="Times New Roman" w:hAnsi="Times New Roman" w:cs="Times New Roman"/>
                <w:color w:val="000000"/>
                <w:kern w:val="0"/>
                <w:lang w:eastAsia="en-IN" w:bidi="bn-BD"/>
                <w14:ligatures w14:val="none"/>
              </w:rPr>
              <w:t>Detail description of ore zone</w:t>
            </w:r>
          </w:p>
        </w:tc>
        <w:tc>
          <w:tcPr>
            <w:tcW w:w="4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D0DB6B4"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Pr>
                <w:rFonts w:ascii="Times New Roman" w:eastAsia="Times New Roman" w:hAnsi="Times New Roman" w:cs="Times New Roman"/>
                <w:color w:val="000000"/>
                <w:kern w:val="0"/>
                <w:lang w:eastAsia="en-IN" w:bidi="bn-BD"/>
                <w14:ligatures w14:val="none"/>
              </w:rPr>
              <w:t>68</w:t>
            </w:r>
          </w:p>
        </w:tc>
      </w:tr>
      <w:tr w:rsidR="00202EB9" w:rsidRPr="00FD205B" w14:paraId="3C46408E" w14:textId="77777777" w:rsidTr="00EF3AAC">
        <w:trPr>
          <w:trHeight w:val="290"/>
          <w:jc w:val="center"/>
        </w:trPr>
        <w:tc>
          <w:tcPr>
            <w:tcW w:w="260" w:type="pct"/>
            <w:vMerge/>
            <w:tcBorders>
              <w:top w:val="single" w:sz="4" w:space="0" w:color="000000"/>
              <w:left w:val="single" w:sz="4" w:space="0" w:color="000000"/>
              <w:bottom w:val="single" w:sz="4" w:space="0" w:color="000000"/>
              <w:right w:val="single" w:sz="4" w:space="0" w:color="000000"/>
            </w:tcBorders>
            <w:vAlign w:val="center"/>
            <w:hideMark/>
          </w:tcPr>
          <w:p w14:paraId="16B167C5"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p>
        </w:tc>
        <w:tc>
          <w:tcPr>
            <w:tcW w:w="490"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EE6AD2F"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10.</w:t>
            </w:r>
            <w:r>
              <w:rPr>
                <w:rFonts w:ascii="Times New Roman" w:eastAsia="Times New Roman" w:hAnsi="Times New Roman" w:cs="Times New Roman"/>
                <w:b/>
                <w:bCs/>
                <w:color w:val="000000"/>
                <w:kern w:val="0"/>
                <w:lang w:eastAsia="en-IN" w:bidi="bn-BD"/>
                <w14:ligatures w14:val="none"/>
              </w:rPr>
              <w:t>2</w:t>
            </w:r>
          </w:p>
        </w:tc>
        <w:tc>
          <w:tcPr>
            <w:tcW w:w="377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8EBBE3"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sidRPr="00FD205B">
              <w:rPr>
                <w:rFonts w:ascii="Times New Roman" w:eastAsia="Times New Roman" w:hAnsi="Times New Roman" w:cs="Times New Roman"/>
                <w:color w:val="000000"/>
                <w:kern w:val="0"/>
                <w:lang w:eastAsia="en-IN" w:bidi="bn-BD"/>
                <w14:ligatures w14:val="none"/>
              </w:rPr>
              <w:t>Consideration of cur-off grade</w:t>
            </w:r>
          </w:p>
        </w:tc>
        <w:tc>
          <w:tcPr>
            <w:tcW w:w="4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8CAEF2D"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Pr>
                <w:rFonts w:ascii="Times New Roman" w:eastAsia="Times New Roman" w:hAnsi="Times New Roman" w:cs="Times New Roman"/>
                <w:color w:val="000000"/>
                <w:kern w:val="0"/>
                <w:lang w:eastAsia="en-IN" w:bidi="bn-BD"/>
                <w14:ligatures w14:val="none"/>
              </w:rPr>
              <w:t>69</w:t>
            </w:r>
          </w:p>
        </w:tc>
      </w:tr>
      <w:tr w:rsidR="00202EB9" w:rsidRPr="00FD205B" w14:paraId="009C9A8D" w14:textId="77777777" w:rsidTr="00EF3AAC">
        <w:trPr>
          <w:trHeight w:val="290"/>
          <w:jc w:val="center"/>
        </w:trPr>
        <w:tc>
          <w:tcPr>
            <w:tcW w:w="260" w:type="pct"/>
            <w:vMerge/>
            <w:tcBorders>
              <w:top w:val="single" w:sz="4" w:space="0" w:color="000000"/>
              <w:left w:val="single" w:sz="4" w:space="0" w:color="000000"/>
              <w:bottom w:val="single" w:sz="4" w:space="0" w:color="000000"/>
              <w:right w:val="single" w:sz="4" w:space="0" w:color="000000"/>
            </w:tcBorders>
            <w:vAlign w:val="center"/>
            <w:hideMark/>
          </w:tcPr>
          <w:p w14:paraId="6E274BB1"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p>
        </w:tc>
        <w:tc>
          <w:tcPr>
            <w:tcW w:w="490"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48FC9C5"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10.</w:t>
            </w:r>
            <w:r>
              <w:rPr>
                <w:rFonts w:ascii="Times New Roman" w:eastAsia="Times New Roman" w:hAnsi="Times New Roman" w:cs="Times New Roman"/>
                <w:b/>
                <w:bCs/>
                <w:color w:val="000000"/>
                <w:kern w:val="0"/>
                <w:lang w:eastAsia="en-IN" w:bidi="bn-BD"/>
                <w14:ligatures w14:val="none"/>
              </w:rPr>
              <w:t>3</w:t>
            </w:r>
          </w:p>
        </w:tc>
        <w:tc>
          <w:tcPr>
            <w:tcW w:w="377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3C902A"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sidRPr="00FD205B">
              <w:rPr>
                <w:rFonts w:ascii="Times New Roman" w:eastAsia="Times New Roman" w:hAnsi="Times New Roman" w:cs="Times New Roman"/>
                <w:color w:val="000000"/>
                <w:kern w:val="0"/>
                <w:lang w:eastAsia="en-IN" w:bidi="bn-BD"/>
                <w14:ligatures w14:val="none"/>
              </w:rPr>
              <w:t>Correlation of ore bearing zone</w:t>
            </w:r>
          </w:p>
        </w:tc>
        <w:tc>
          <w:tcPr>
            <w:tcW w:w="4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D737000"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Pr>
                <w:rFonts w:ascii="Times New Roman" w:eastAsia="Times New Roman" w:hAnsi="Times New Roman" w:cs="Times New Roman"/>
                <w:color w:val="000000"/>
                <w:kern w:val="0"/>
                <w:lang w:eastAsia="en-IN" w:bidi="bn-BD"/>
                <w14:ligatures w14:val="none"/>
              </w:rPr>
              <w:t>69</w:t>
            </w:r>
          </w:p>
        </w:tc>
      </w:tr>
      <w:tr w:rsidR="00202EB9" w:rsidRPr="00FD205B" w14:paraId="683639F1" w14:textId="77777777" w:rsidTr="00EF3AAC">
        <w:trPr>
          <w:trHeight w:val="290"/>
          <w:jc w:val="center"/>
        </w:trPr>
        <w:tc>
          <w:tcPr>
            <w:tcW w:w="260" w:type="pct"/>
            <w:vMerge/>
            <w:tcBorders>
              <w:top w:val="single" w:sz="4" w:space="0" w:color="000000"/>
              <w:left w:val="single" w:sz="4" w:space="0" w:color="000000"/>
              <w:bottom w:val="single" w:sz="4" w:space="0" w:color="000000"/>
              <w:right w:val="single" w:sz="4" w:space="0" w:color="000000"/>
            </w:tcBorders>
            <w:vAlign w:val="center"/>
            <w:hideMark/>
          </w:tcPr>
          <w:p w14:paraId="12E1D217"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p>
        </w:tc>
        <w:tc>
          <w:tcPr>
            <w:tcW w:w="490"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C457F0A"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10.</w:t>
            </w:r>
            <w:r>
              <w:rPr>
                <w:rFonts w:ascii="Times New Roman" w:eastAsia="Times New Roman" w:hAnsi="Times New Roman" w:cs="Times New Roman"/>
                <w:b/>
                <w:bCs/>
                <w:color w:val="000000"/>
                <w:kern w:val="0"/>
                <w:lang w:eastAsia="en-IN" w:bidi="bn-BD"/>
                <w14:ligatures w14:val="none"/>
              </w:rPr>
              <w:t>4</w:t>
            </w:r>
          </w:p>
        </w:tc>
        <w:tc>
          <w:tcPr>
            <w:tcW w:w="377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27A14D"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sidRPr="00FD205B">
              <w:rPr>
                <w:rFonts w:ascii="Times New Roman" w:eastAsia="Times New Roman" w:hAnsi="Times New Roman" w:cs="Times New Roman"/>
                <w:color w:val="000000"/>
                <w:kern w:val="0"/>
                <w:lang w:eastAsia="en-IN" w:bidi="bn-BD"/>
                <w14:ligatures w14:val="none"/>
              </w:rPr>
              <w:t>Bulk density determination</w:t>
            </w:r>
          </w:p>
        </w:tc>
        <w:tc>
          <w:tcPr>
            <w:tcW w:w="4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63D02E"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Pr>
                <w:rFonts w:ascii="Times New Roman" w:eastAsia="Times New Roman" w:hAnsi="Times New Roman" w:cs="Times New Roman"/>
                <w:color w:val="000000"/>
                <w:kern w:val="0"/>
                <w:lang w:eastAsia="en-IN" w:bidi="bn-BD"/>
                <w14:ligatures w14:val="none"/>
              </w:rPr>
              <w:t>69</w:t>
            </w:r>
          </w:p>
        </w:tc>
      </w:tr>
      <w:tr w:rsidR="00202EB9" w:rsidRPr="00FD205B" w14:paraId="244E5A45" w14:textId="77777777" w:rsidTr="00EF3AAC">
        <w:trPr>
          <w:trHeight w:val="560"/>
          <w:jc w:val="center"/>
        </w:trPr>
        <w:tc>
          <w:tcPr>
            <w:tcW w:w="260" w:type="pct"/>
            <w:vMerge/>
            <w:tcBorders>
              <w:top w:val="single" w:sz="4" w:space="0" w:color="000000"/>
              <w:left w:val="single" w:sz="4" w:space="0" w:color="000000"/>
              <w:bottom w:val="single" w:sz="4" w:space="0" w:color="000000"/>
              <w:right w:val="single" w:sz="4" w:space="0" w:color="000000"/>
            </w:tcBorders>
            <w:vAlign w:val="center"/>
            <w:hideMark/>
          </w:tcPr>
          <w:p w14:paraId="0359CC77"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p>
        </w:tc>
        <w:tc>
          <w:tcPr>
            <w:tcW w:w="490"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70592A6"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10.6</w:t>
            </w:r>
          </w:p>
        </w:tc>
        <w:tc>
          <w:tcPr>
            <w:tcW w:w="377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D7C499"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sidRPr="00FD205B">
              <w:rPr>
                <w:rFonts w:ascii="Times New Roman" w:eastAsia="Times New Roman" w:hAnsi="Times New Roman" w:cs="Times New Roman"/>
                <w:color w:val="000000"/>
                <w:kern w:val="0"/>
                <w:lang w:eastAsia="en-IN" w:bidi="bn-BD"/>
                <w14:ligatures w14:val="none"/>
              </w:rPr>
              <w:t>Assumptions and methodology for resource estimation</w:t>
            </w:r>
          </w:p>
        </w:tc>
        <w:tc>
          <w:tcPr>
            <w:tcW w:w="4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F9DD056"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Pr>
                <w:rFonts w:ascii="Times New Roman" w:eastAsia="Times New Roman" w:hAnsi="Times New Roman" w:cs="Times New Roman"/>
                <w:color w:val="000000"/>
                <w:kern w:val="0"/>
                <w:lang w:eastAsia="en-IN" w:bidi="bn-BD"/>
                <w14:ligatures w14:val="none"/>
              </w:rPr>
              <w:t>70-72</w:t>
            </w:r>
          </w:p>
        </w:tc>
      </w:tr>
      <w:tr w:rsidR="00202EB9" w:rsidRPr="00FD205B" w14:paraId="684F26DF" w14:textId="77777777" w:rsidTr="00EF3AAC">
        <w:trPr>
          <w:trHeight w:val="560"/>
          <w:jc w:val="center"/>
        </w:trPr>
        <w:tc>
          <w:tcPr>
            <w:tcW w:w="260" w:type="pct"/>
            <w:vMerge/>
            <w:tcBorders>
              <w:top w:val="single" w:sz="4" w:space="0" w:color="000000"/>
              <w:left w:val="single" w:sz="4" w:space="0" w:color="000000"/>
              <w:bottom w:val="single" w:sz="4" w:space="0" w:color="000000"/>
              <w:right w:val="single" w:sz="4" w:space="0" w:color="000000"/>
            </w:tcBorders>
            <w:vAlign w:val="center"/>
            <w:hideMark/>
          </w:tcPr>
          <w:p w14:paraId="6CE9D989"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p>
        </w:tc>
        <w:tc>
          <w:tcPr>
            <w:tcW w:w="490"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24B601E"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10.7</w:t>
            </w:r>
          </w:p>
        </w:tc>
        <w:tc>
          <w:tcPr>
            <w:tcW w:w="377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B348C7"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sidRPr="00FD205B">
              <w:rPr>
                <w:rFonts w:ascii="Times New Roman" w:eastAsia="Times New Roman" w:hAnsi="Times New Roman" w:cs="Times New Roman"/>
                <w:color w:val="000000"/>
                <w:kern w:val="0"/>
                <w:lang w:eastAsia="en-IN" w:bidi="bn-BD"/>
                <w14:ligatures w14:val="none"/>
              </w:rPr>
              <w:t>Resource estimation by SURPAC 3D modelling</w:t>
            </w:r>
          </w:p>
        </w:tc>
        <w:tc>
          <w:tcPr>
            <w:tcW w:w="4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8FBA0A7"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Pr>
                <w:rFonts w:ascii="Times New Roman" w:eastAsia="Times New Roman" w:hAnsi="Times New Roman" w:cs="Times New Roman"/>
                <w:color w:val="000000"/>
                <w:kern w:val="0"/>
                <w:lang w:eastAsia="en-IN" w:bidi="bn-BD"/>
                <w14:ligatures w14:val="none"/>
              </w:rPr>
              <w:t>72-75</w:t>
            </w:r>
          </w:p>
        </w:tc>
      </w:tr>
      <w:tr w:rsidR="00202EB9" w:rsidRPr="00FD205B" w14:paraId="1D231BCD" w14:textId="77777777" w:rsidTr="00EF3AAC">
        <w:trPr>
          <w:trHeight w:val="290"/>
          <w:jc w:val="center"/>
        </w:trPr>
        <w:tc>
          <w:tcPr>
            <w:tcW w:w="260" w:type="pct"/>
            <w:vMerge/>
            <w:tcBorders>
              <w:top w:val="single" w:sz="4" w:space="0" w:color="000000"/>
              <w:left w:val="single" w:sz="4" w:space="0" w:color="000000"/>
              <w:bottom w:val="single" w:sz="4" w:space="0" w:color="000000"/>
              <w:right w:val="single" w:sz="4" w:space="0" w:color="000000"/>
            </w:tcBorders>
            <w:vAlign w:val="center"/>
            <w:hideMark/>
          </w:tcPr>
          <w:p w14:paraId="3F93164C"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p>
        </w:tc>
        <w:tc>
          <w:tcPr>
            <w:tcW w:w="490"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8CB40EC"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10.8</w:t>
            </w:r>
          </w:p>
        </w:tc>
        <w:tc>
          <w:tcPr>
            <w:tcW w:w="377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865301"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sidRPr="00FD205B">
              <w:rPr>
                <w:rFonts w:ascii="Times New Roman" w:eastAsia="Times New Roman" w:hAnsi="Times New Roman" w:cs="Times New Roman"/>
                <w:color w:val="000000"/>
                <w:kern w:val="0"/>
                <w:lang w:eastAsia="en-IN" w:bidi="bn-BD"/>
                <w14:ligatures w14:val="none"/>
              </w:rPr>
              <w:t>Category of resource</w:t>
            </w:r>
          </w:p>
        </w:tc>
        <w:tc>
          <w:tcPr>
            <w:tcW w:w="4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42B532F"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Pr>
                <w:rFonts w:ascii="Times New Roman" w:eastAsia="Times New Roman" w:hAnsi="Times New Roman" w:cs="Times New Roman"/>
                <w:color w:val="000000"/>
                <w:kern w:val="0"/>
                <w:lang w:eastAsia="en-IN" w:bidi="bn-BD"/>
                <w14:ligatures w14:val="none"/>
              </w:rPr>
              <w:t>75</w:t>
            </w:r>
          </w:p>
        </w:tc>
      </w:tr>
      <w:tr w:rsidR="00202EB9" w:rsidRPr="00FD205B" w14:paraId="0B493CCE" w14:textId="77777777" w:rsidTr="00EF3AAC">
        <w:trPr>
          <w:trHeight w:val="290"/>
          <w:jc w:val="center"/>
        </w:trPr>
        <w:tc>
          <w:tcPr>
            <w:tcW w:w="260"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6EE4643"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p>
        </w:tc>
        <w:tc>
          <w:tcPr>
            <w:tcW w:w="490"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E0A5A6B"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10.9</w:t>
            </w:r>
          </w:p>
        </w:tc>
        <w:tc>
          <w:tcPr>
            <w:tcW w:w="377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3BB228"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sidRPr="00FD205B">
              <w:rPr>
                <w:rFonts w:ascii="Times New Roman" w:eastAsia="Times New Roman" w:hAnsi="Times New Roman" w:cs="Times New Roman"/>
                <w:color w:val="000000"/>
                <w:kern w:val="0"/>
                <w:lang w:eastAsia="en-IN" w:bidi="bn-BD"/>
                <w14:ligatures w14:val="none"/>
              </w:rPr>
              <w:t>Summary of resources</w:t>
            </w:r>
          </w:p>
        </w:tc>
        <w:tc>
          <w:tcPr>
            <w:tcW w:w="4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32E88F6"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Pr>
                <w:rFonts w:ascii="Times New Roman" w:eastAsia="Times New Roman" w:hAnsi="Times New Roman" w:cs="Times New Roman"/>
                <w:color w:val="000000"/>
                <w:kern w:val="0"/>
                <w:lang w:eastAsia="en-IN" w:bidi="bn-BD"/>
                <w14:ligatures w14:val="none"/>
              </w:rPr>
              <w:t>75</w:t>
            </w:r>
          </w:p>
        </w:tc>
      </w:tr>
      <w:tr w:rsidR="00202EB9" w:rsidRPr="00FD205B" w14:paraId="63C80143" w14:textId="77777777" w:rsidTr="00EF3AAC">
        <w:trPr>
          <w:trHeight w:val="290"/>
          <w:jc w:val="center"/>
        </w:trPr>
        <w:tc>
          <w:tcPr>
            <w:tcW w:w="260" w:type="pct"/>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3AE72D8"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11</w:t>
            </w:r>
          </w:p>
        </w:tc>
        <w:tc>
          <w:tcPr>
            <w:tcW w:w="490"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678914D"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11</w:t>
            </w:r>
          </w:p>
        </w:tc>
        <w:tc>
          <w:tcPr>
            <w:tcW w:w="377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6AFFBA"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Conclusion and Recommendation</w:t>
            </w:r>
          </w:p>
        </w:tc>
        <w:tc>
          <w:tcPr>
            <w:tcW w:w="4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5E16AB8"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Pr>
                <w:rFonts w:ascii="Times New Roman" w:eastAsia="Times New Roman" w:hAnsi="Times New Roman" w:cs="Times New Roman"/>
                <w:color w:val="000000"/>
                <w:kern w:val="0"/>
                <w:lang w:eastAsia="en-IN" w:bidi="bn-BD"/>
                <w14:ligatures w14:val="none"/>
              </w:rPr>
              <w:t>76</w:t>
            </w:r>
          </w:p>
        </w:tc>
      </w:tr>
      <w:tr w:rsidR="00202EB9" w:rsidRPr="00FD205B" w14:paraId="6460192E" w14:textId="77777777" w:rsidTr="00EF3AAC">
        <w:trPr>
          <w:trHeight w:val="290"/>
          <w:jc w:val="center"/>
        </w:trPr>
        <w:tc>
          <w:tcPr>
            <w:tcW w:w="260" w:type="pct"/>
            <w:vMerge/>
            <w:tcBorders>
              <w:top w:val="single" w:sz="4" w:space="0" w:color="000000"/>
              <w:left w:val="single" w:sz="4" w:space="0" w:color="000000"/>
              <w:bottom w:val="single" w:sz="4" w:space="0" w:color="000000"/>
              <w:right w:val="single" w:sz="4" w:space="0" w:color="000000"/>
            </w:tcBorders>
            <w:vAlign w:val="center"/>
            <w:hideMark/>
          </w:tcPr>
          <w:p w14:paraId="0AE56140"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p>
        </w:tc>
        <w:tc>
          <w:tcPr>
            <w:tcW w:w="490"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CD09C09"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11.1</w:t>
            </w:r>
          </w:p>
        </w:tc>
        <w:tc>
          <w:tcPr>
            <w:tcW w:w="377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FEB933"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sidRPr="00FD205B">
              <w:rPr>
                <w:rFonts w:ascii="Times New Roman" w:eastAsia="Times New Roman" w:hAnsi="Times New Roman" w:cs="Times New Roman"/>
                <w:color w:val="000000"/>
                <w:kern w:val="0"/>
                <w:lang w:eastAsia="en-IN" w:bidi="bn-BD"/>
                <w14:ligatures w14:val="none"/>
              </w:rPr>
              <w:t>Conclusion</w:t>
            </w:r>
          </w:p>
        </w:tc>
        <w:tc>
          <w:tcPr>
            <w:tcW w:w="4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C138849"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Pr>
                <w:rFonts w:ascii="Times New Roman" w:eastAsia="Times New Roman" w:hAnsi="Times New Roman" w:cs="Times New Roman"/>
                <w:color w:val="000000"/>
                <w:kern w:val="0"/>
                <w:lang w:eastAsia="en-IN" w:bidi="bn-BD"/>
                <w14:ligatures w14:val="none"/>
              </w:rPr>
              <w:t>76</w:t>
            </w:r>
          </w:p>
        </w:tc>
      </w:tr>
      <w:tr w:rsidR="00202EB9" w:rsidRPr="00FD205B" w14:paraId="7FB653AF" w14:textId="77777777" w:rsidTr="00EF3AAC">
        <w:trPr>
          <w:trHeight w:val="290"/>
          <w:jc w:val="center"/>
        </w:trPr>
        <w:tc>
          <w:tcPr>
            <w:tcW w:w="260" w:type="pct"/>
            <w:vMerge/>
            <w:tcBorders>
              <w:top w:val="single" w:sz="4" w:space="0" w:color="000000"/>
              <w:left w:val="single" w:sz="4" w:space="0" w:color="000000"/>
              <w:bottom w:val="single" w:sz="4" w:space="0" w:color="000000"/>
              <w:right w:val="single" w:sz="4" w:space="0" w:color="000000"/>
            </w:tcBorders>
            <w:vAlign w:val="center"/>
            <w:hideMark/>
          </w:tcPr>
          <w:p w14:paraId="55B2F08C"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p>
        </w:tc>
        <w:tc>
          <w:tcPr>
            <w:tcW w:w="490"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CC307D8"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11.2</w:t>
            </w:r>
          </w:p>
        </w:tc>
        <w:tc>
          <w:tcPr>
            <w:tcW w:w="377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10D344"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sidRPr="00FD205B">
              <w:rPr>
                <w:rFonts w:ascii="Times New Roman" w:eastAsia="Times New Roman" w:hAnsi="Times New Roman" w:cs="Times New Roman"/>
                <w:color w:val="000000"/>
                <w:kern w:val="0"/>
                <w:lang w:eastAsia="en-IN" w:bidi="bn-BD"/>
                <w14:ligatures w14:val="none"/>
              </w:rPr>
              <w:t>Recommendation</w:t>
            </w:r>
          </w:p>
        </w:tc>
        <w:tc>
          <w:tcPr>
            <w:tcW w:w="4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D85C3D3"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Pr>
                <w:rFonts w:ascii="Times New Roman" w:eastAsia="Times New Roman" w:hAnsi="Times New Roman" w:cs="Times New Roman"/>
                <w:color w:val="000000"/>
                <w:kern w:val="0"/>
                <w:lang w:eastAsia="en-IN" w:bidi="bn-BD"/>
                <w14:ligatures w14:val="none"/>
              </w:rPr>
              <w:t>76</w:t>
            </w:r>
          </w:p>
        </w:tc>
      </w:tr>
      <w:tr w:rsidR="00202EB9" w:rsidRPr="00FD205B" w14:paraId="5E1F57D1" w14:textId="77777777" w:rsidTr="00EF3AAC">
        <w:trPr>
          <w:trHeight w:val="290"/>
          <w:jc w:val="center"/>
        </w:trPr>
        <w:tc>
          <w:tcPr>
            <w:tcW w:w="260"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0B55F35"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12</w:t>
            </w:r>
          </w:p>
        </w:tc>
        <w:tc>
          <w:tcPr>
            <w:tcW w:w="490"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91226D5"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12</w:t>
            </w:r>
          </w:p>
        </w:tc>
        <w:tc>
          <w:tcPr>
            <w:tcW w:w="377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688428"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Bibliography</w:t>
            </w:r>
          </w:p>
        </w:tc>
        <w:tc>
          <w:tcPr>
            <w:tcW w:w="4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CA2D703"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Pr>
                <w:rFonts w:ascii="Times New Roman" w:eastAsia="Times New Roman" w:hAnsi="Times New Roman" w:cs="Times New Roman"/>
                <w:color w:val="000000"/>
                <w:kern w:val="0"/>
                <w:lang w:eastAsia="en-IN" w:bidi="bn-BD"/>
                <w14:ligatures w14:val="none"/>
              </w:rPr>
              <w:t>77-78</w:t>
            </w:r>
          </w:p>
        </w:tc>
      </w:tr>
      <w:tr w:rsidR="00202EB9" w:rsidRPr="00FD205B" w14:paraId="3133771C" w14:textId="77777777" w:rsidTr="00EF3AAC">
        <w:trPr>
          <w:trHeight w:val="290"/>
          <w:jc w:val="center"/>
        </w:trPr>
        <w:tc>
          <w:tcPr>
            <w:tcW w:w="260"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378E2EF"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13</w:t>
            </w:r>
          </w:p>
        </w:tc>
        <w:tc>
          <w:tcPr>
            <w:tcW w:w="490"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FA6EE3F"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13</w:t>
            </w:r>
          </w:p>
        </w:tc>
        <w:tc>
          <w:tcPr>
            <w:tcW w:w="3777"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0ED7CE" w14:textId="77777777" w:rsidR="00202EB9" w:rsidRPr="00FD205B" w:rsidRDefault="00202EB9" w:rsidP="00EF3AAC">
            <w:pPr>
              <w:spacing w:after="0" w:line="240" w:lineRule="auto"/>
              <w:jc w:val="center"/>
              <w:rPr>
                <w:rFonts w:ascii="Times New Roman" w:eastAsia="Times New Roman" w:hAnsi="Times New Roman" w:cs="Times New Roman"/>
                <w:b/>
                <w:bCs/>
                <w:color w:val="000000"/>
                <w:kern w:val="0"/>
                <w:lang w:eastAsia="en-IN" w:bidi="bn-BD"/>
                <w14:ligatures w14:val="none"/>
              </w:rPr>
            </w:pPr>
            <w:r w:rsidRPr="00FD205B">
              <w:rPr>
                <w:rFonts w:ascii="Times New Roman" w:eastAsia="Times New Roman" w:hAnsi="Times New Roman" w:cs="Times New Roman"/>
                <w:b/>
                <w:bCs/>
                <w:color w:val="000000"/>
                <w:kern w:val="0"/>
                <w:lang w:eastAsia="en-IN" w:bidi="bn-BD"/>
                <w14:ligatures w14:val="none"/>
              </w:rPr>
              <w:t>Locality Index</w:t>
            </w:r>
          </w:p>
        </w:tc>
        <w:tc>
          <w:tcPr>
            <w:tcW w:w="47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E79C97C" w14:textId="77777777" w:rsidR="00202EB9" w:rsidRPr="00FD205B" w:rsidRDefault="00202EB9" w:rsidP="00EF3AAC">
            <w:pPr>
              <w:spacing w:after="0" w:line="240" w:lineRule="auto"/>
              <w:jc w:val="center"/>
              <w:rPr>
                <w:rFonts w:ascii="Times New Roman" w:eastAsia="Times New Roman" w:hAnsi="Times New Roman" w:cs="Times New Roman"/>
                <w:color w:val="000000"/>
                <w:kern w:val="0"/>
                <w:lang w:eastAsia="en-IN" w:bidi="bn-BD"/>
                <w14:ligatures w14:val="none"/>
              </w:rPr>
            </w:pPr>
            <w:r>
              <w:rPr>
                <w:rFonts w:ascii="Times New Roman" w:eastAsia="Times New Roman" w:hAnsi="Times New Roman" w:cs="Times New Roman"/>
                <w:color w:val="000000"/>
                <w:kern w:val="0"/>
                <w:lang w:eastAsia="en-IN" w:bidi="bn-BD"/>
                <w14:ligatures w14:val="none"/>
              </w:rPr>
              <w:t>79</w:t>
            </w:r>
          </w:p>
        </w:tc>
      </w:tr>
    </w:tbl>
    <w:p w14:paraId="1511A811" w14:textId="0CBB0F15" w:rsidR="006C512B" w:rsidRPr="00FD205B" w:rsidRDefault="006C512B" w:rsidP="00FD205B">
      <w:pPr>
        <w:tabs>
          <w:tab w:val="left" w:pos="2480"/>
        </w:tabs>
        <w:rPr>
          <w:rFonts w:ascii="Times New Roman" w:hAnsi="Times New Roman" w:cs="Times New Roman"/>
          <w:sz w:val="32"/>
          <w:szCs w:val="32"/>
        </w:rPr>
      </w:pPr>
    </w:p>
    <w:tbl>
      <w:tblPr>
        <w:tblW w:w="5000" w:type="pct"/>
        <w:jc w:val="center"/>
        <w:tblLook w:val="04A0" w:firstRow="1" w:lastRow="0" w:firstColumn="1" w:lastColumn="0" w:noHBand="0" w:noVBand="1"/>
      </w:tblPr>
      <w:tblGrid>
        <w:gridCol w:w="1165"/>
        <w:gridCol w:w="2551"/>
        <w:gridCol w:w="5634"/>
      </w:tblGrid>
      <w:tr w:rsidR="006C512B" w:rsidRPr="006C512B" w14:paraId="41308421" w14:textId="77777777" w:rsidTr="00993832">
        <w:trPr>
          <w:trHeight w:val="292"/>
          <w:jc w:val="center"/>
        </w:trPr>
        <w:tc>
          <w:tcPr>
            <w:tcW w:w="623"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bookmarkEnd w:id="0"/>
          <w:p w14:paraId="427B82D7" w14:textId="77777777" w:rsidR="006C512B" w:rsidRPr="006C512B" w:rsidRDefault="006C512B" w:rsidP="006C512B">
            <w:pPr>
              <w:spacing w:after="0" w:line="240" w:lineRule="auto"/>
              <w:jc w:val="center"/>
              <w:rPr>
                <w:rFonts w:ascii="Times New Roman" w:eastAsia="Times New Roman" w:hAnsi="Times New Roman" w:cs="Times New Roman"/>
                <w:b/>
                <w:bCs/>
                <w:color w:val="000000"/>
                <w:kern w:val="0"/>
                <w:sz w:val="24"/>
                <w:szCs w:val="24"/>
                <w:lang w:eastAsia="en-IN" w:bidi="bn-BD"/>
                <w14:ligatures w14:val="none"/>
              </w:rPr>
            </w:pPr>
            <w:r w:rsidRPr="006C512B">
              <w:rPr>
                <w:rFonts w:ascii="Times New Roman" w:eastAsia="Times New Roman" w:hAnsi="Times New Roman" w:cs="Times New Roman"/>
                <w:b/>
                <w:bCs/>
                <w:color w:val="000000"/>
                <w:kern w:val="0"/>
                <w:sz w:val="24"/>
                <w:szCs w:val="24"/>
                <w:lang w:eastAsia="en-IN" w:bidi="bn-BD"/>
                <w14:ligatures w14:val="none"/>
              </w:rPr>
              <w:t>Sl. No.</w:t>
            </w:r>
          </w:p>
        </w:tc>
        <w:tc>
          <w:tcPr>
            <w:tcW w:w="1364"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757438E" w14:textId="77777777" w:rsidR="006C512B" w:rsidRPr="006C512B" w:rsidRDefault="006C512B" w:rsidP="006C512B">
            <w:pPr>
              <w:spacing w:after="0" w:line="240" w:lineRule="auto"/>
              <w:jc w:val="center"/>
              <w:rPr>
                <w:rFonts w:ascii="Times New Roman" w:eastAsia="Times New Roman" w:hAnsi="Times New Roman" w:cs="Times New Roman"/>
                <w:b/>
                <w:bCs/>
                <w:color w:val="000000"/>
                <w:kern w:val="0"/>
                <w:sz w:val="24"/>
                <w:szCs w:val="24"/>
                <w:lang w:eastAsia="en-IN" w:bidi="bn-BD"/>
                <w14:ligatures w14:val="none"/>
              </w:rPr>
            </w:pPr>
            <w:r w:rsidRPr="006C512B">
              <w:rPr>
                <w:rFonts w:ascii="Times New Roman" w:eastAsia="Times New Roman" w:hAnsi="Times New Roman" w:cs="Times New Roman"/>
                <w:b/>
                <w:bCs/>
                <w:color w:val="000000"/>
                <w:kern w:val="0"/>
                <w:sz w:val="24"/>
                <w:szCs w:val="24"/>
                <w:lang w:eastAsia="en-IN" w:bidi="bn-BD"/>
                <w14:ligatures w14:val="none"/>
              </w:rPr>
              <w:t>PLATE NO</w:t>
            </w:r>
          </w:p>
        </w:tc>
        <w:tc>
          <w:tcPr>
            <w:tcW w:w="3013"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C76313" w14:textId="77777777" w:rsidR="006C512B" w:rsidRPr="006C512B" w:rsidRDefault="006C512B" w:rsidP="006C512B">
            <w:pPr>
              <w:spacing w:after="0" w:line="240" w:lineRule="auto"/>
              <w:jc w:val="center"/>
              <w:rPr>
                <w:rFonts w:ascii="Times New Roman" w:eastAsia="Times New Roman" w:hAnsi="Times New Roman" w:cs="Times New Roman"/>
                <w:b/>
                <w:bCs/>
                <w:color w:val="000000"/>
                <w:kern w:val="0"/>
                <w:sz w:val="24"/>
                <w:szCs w:val="24"/>
                <w:lang w:eastAsia="en-IN" w:bidi="bn-BD"/>
                <w14:ligatures w14:val="none"/>
              </w:rPr>
            </w:pPr>
            <w:r w:rsidRPr="006C512B">
              <w:rPr>
                <w:rFonts w:ascii="Times New Roman" w:eastAsia="Times New Roman" w:hAnsi="Times New Roman" w:cs="Times New Roman"/>
                <w:b/>
                <w:bCs/>
                <w:color w:val="000000"/>
                <w:kern w:val="0"/>
                <w:sz w:val="24"/>
                <w:szCs w:val="24"/>
                <w:lang w:eastAsia="en-IN" w:bidi="bn-BD"/>
                <w14:ligatures w14:val="none"/>
              </w:rPr>
              <w:t>List of  PLATES</w:t>
            </w:r>
          </w:p>
        </w:tc>
      </w:tr>
      <w:tr w:rsidR="006C512B" w:rsidRPr="006C512B" w14:paraId="54B6E173" w14:textId="77777777" w:rsidTr="00993832">
        <w:trPr>
          <w:trHeight w:val="882"/>
          <w:jc w:val="center"/>
        </w:trPr>
        <w:tc>
          <w:tcPr>
            <w:tcW w:w="623"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D49B09D" w14:textId="77777777" w:rsidR="006C512B" w:rsidRPr="006C512B" w:rsidRDefault="006C512B" w:rsidP="006C512B">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1</w:t>
            </w:r>
          </w:p>
        </w:tc>
        <w:tc>
          <w:tcPr>
            <w:tcW w:w="1364"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F0973F2" w14:textId="77777777" w:rsidR="006C512B" w:rsidRPr="006C512B" w:rsidRDefault="006C512B" w:rsidP="006C512B">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I</w:t>
            </w:r>
          </w:p>
        </w:tc>
        <w:tc>
          <w:tcPr>
            <w:tcW w:w="3013"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B1B698" w14:textId="77777777" w:rsidR="006C512B" w:rsidRPr="006C512B" w:rsidRDefault="006C512B" w:rsidP="006C512B">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Large Scale Map of Dindo-Belkurta-Basera Graphite Block, Chhattisgarh (T.S. No. 64M/05)</w:t>
            </w:r>
          </w:p>
        </w:tc>
      </w:tr>
      <w:tr w:rsidR="00280106" w:rsidRPr="006C512B" w14:paraId="72EB0CA1" w14:textId="77777777" w:rsidTr="00993832">
        <w:trPr>
          <w:trHeight w:val="882"/>
          <w:jc w:val="center"/>
        </w:trPr>
        <w:tc>
          <w:tcPr>
            <w:tcW w:w="62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0DAFE2B" w14:textId="4009CD8F" w:rsidR="00280106" w:rsidRPr="006C512B" w:rsidRDefault="00280106" w:rsidP="00280106">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2</w:t>
            </w:r>
          </w:p>
        </w:tc>
        <w:tc>
          <w:tcPr>
            <w:tcW w:w="136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C55B247" w14:textId="531FB194" w:rsidR="00280106" w:rsidRPr="006C512B" w:rsidRDefault="00280106" w:rsidP="00280106">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II</w:t>
            </w:r>
          </w:p>
        </w:tc>
        <w:tc>
          <w:tcPr>
            <w:tcW w:w="30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A534E6" w14:textId="01EC5150" w:rsidR="00280106" w:rsidRPr="006C512B" w:rsidRDefault="00280106" w:rsidP="00280106">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Self-Potential Anomaly Strips on Lithological Map of Dindo-Belkurta-Basera Graphite Block, Chhattisgarh (T.S. 64M/05)</w:t>
            </w:r>
          </w:p>
        </w:tc>
      </w:tr>
      <w:tr w:rsidR="00280106" w:rsidRPr="006C512B" w14:paraId="0AC019B9" w14:textId="77777777" w:rsidTr="00993832">
        <w:trPr>
          <w:trHeight w:val="882"/>
          <w:jc w:val="center"/>
        </w:trPr>
        <w:tc>
          <w:tcPr>
            <w:tcW w:w="62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6F3D8EA" w14:textId="61F815AB" w:rsidR="00280106" w:rsidRPr="006C512B" w:rsidRDefault="00280106" w:rsidP="00280106">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3</w:t>
            </w:r>
          </w:p>
        </w:tc>
        <w:tc>
          <w:tcPr>
            <w:tcW w:w="136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3D53E35" w14:textId="05643664" w:rsidR="00280106" w:rsidRPr="006C512B" w:rsidRDefault="00280106" w:rsidP="00280106">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III</w:t>
            </w:r>
          </w:p>
        </w:tc>
        <w:tc>
          <w:tcPr>
            <w:tcW w:w="30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6C04FBF" w14:textId="708748B5" w:rsidR="00280106" w:rsidRPr="006C512B" w:rsidRDefault="00280106" w:rsidP="00280106">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BRS Sample Location Map of Dindo-Belkurta-Basera Graphite Block, Chhattisgarh (T.S. No. 64M/05)</w:t>
            </w:r>
          </w:p>
        </w:tc>
      </w:tr>
      <w:tr w:rsidR="00280106" w:rsidRPr="006C512B" w14:paraId="6813F3E8" w14:textId="77777777" w:rsidTr="00993832">
        <w:trPr>
          <w:trHeight w:val="882"/>
          <w:jc w:val="center"/>
        </w:trPr>
        <w:tc>
          <w:tcPr>
            <w:tcW w:w="62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6A77EB1" w14:textId="10FD324E" w:rsidR="00280106" w:rsidRPr="006C512B" w:rsidRDefault="00280106" w:rsidP="00280106">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4</w:t>
            </w:r>
          </w:p>
        </w:tc>
        <w:tc>
          <w:tcPr>
            <w:tcW w:w="136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2B3ED6B" w14:textId="5C7F9933" w:rsidR="00280106" w:rsidRPr="006C512B" w:rsidRDefault="00280106" w:rsidP="00280106">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IV</w:t>
            </w:r>
          </w:p>
        </w:tc>
        <w:tc>
          <w:tcPr>
            <w:tcW w:w="30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A806A7" w14:textId="26252294" w:rsidR="00280106" w:rsidRPr="006C512B" w:rsidRDefault="00280106" w:rsidP="00280106">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Integrated Geological, Geochemical and Geophysical Map of Dindo-Belkurta-Basera Graphite Block, Chhattisgarh (T.S. 64M/05)</w:t>
            </w:r>
          </w:p>
        </w:tc>
      </w:tr>
      <w:tr w:rsidR="00280106" w:rsidRPr="006C512B" w14:paraId="3ABFCCD6" w14:textId="77777777" w:rsidTr="00993832">
        <w:trPr>
          <w:trHeight w:val="882"/>
          <w:jc w:val="center"/>
        </w:trPr>
        <w:tc>
          <w:tcPr>
            <w:tcW w:w="62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080F0CF" w14:textId="7CF39F56" w:rsidR="00280106" w:rsidRPr="006C512B" w:rsidRDefault="00280106" w:rsidP="00280106">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5</w:t>
            </w:r>
          </w:p>
        </w:tc>
        <w:tc>
          <w:tcPr>
            <w:tcW w:w="136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DA313C2" w14:textId="2934AB3E" w:rsidR="00280106" w:rsidRPr="006C512B" w:rsidRDefault="00280106" w:rsidP="00280106">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V</w:t>
            </w:r>
          </w:p>
        </w:tc>
        <w:tc>
          <w:tcPr>
            <w:tcW w:w="30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439DC29" w14:textId="649A2CE2" w:rsidR="00280106" w:rsidRPr="006C512B" w:rsidRDefault="00280106" w:rsidP="00280106">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Groove Lines on Lithological Map of Dindo-Belkurta-Basera Graphite Block,  Chhattisgarh (T.S. 64M/05)</w:t>
            </w:r>
          </w:p>
        </w:tc>
      </w:tr>
      <w:tr w:rsidR="00280106" w:rsidRPr="006C512B" w14:paraId="4F4AA9B2" w14:textId="77777777" w:rsidTr="00993832">
        <w:trPr>
          <w:trHeight w:val="882"/>
          <w:jc w:val="center"/>
        </w:trPr>
        <w:tc>
          <w:tcPr>
            <w:tcW w:w="62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B221391" w14:textId="6CB1930C" w:rsidR="00280106" w:rsidRPr="006C512B" w:rsidRDefault="00280106" w:rsidP="00280106">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6</w:t>
            </w:r>
          </w:p>
        </w:tc>
        <w:tc>
          <w:tcPr>
            <w:tcW w:w="136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5559C1D" w14:textId="3B8DBD60" w:rsidR="00280106" w:rsidRPr="006C512B" w:rsidRDefault="00280106" w:rsidP="00280106">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Pr>
                <w:rFonts w:ascii="Times New Roman" w:eastAsia="Times New Roman" w:hAnsi="Times New Roman" w:cs="Times New Roman"/>
                <w:color w:val="000000"/>
                <w:kern w:val="0"/>
                <w:sz w:val="24"/>
                <w:szCs w:val="24"/>
                <w:lang w:eastAsia="en-IN" w:bidi="bn-BD"/>
                <w14:ligatures w14:val="none"/>
              </w:rPr>
              <w:t>VI</w:t>
            </w:r>
          </w:p>
        </w:tc>
        <w:tc>
          <w:tcPr>
            <w:tcW w:w="30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052B085" w14:textId="449594EC" w:rsidR="00280106" w:rsidRPr="006C512B" w:rsidRDefault="00280106" w:rsidP="00280106">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Borehole Location Map of Dindo-Belkurta-Basera Graphite Block,  Chhattisgarh (T.S. 64M/05)</w:t>
            </w:r>
          </w:p>
        </w:tc>
      </w:tr>
    </w:tbl>
    <w:p w14:paraId="614EE774" w14:textId="4C603B82" w:rsidR="00280106" w:rsidRDefault="00280106">
      <w:r>
        <w:br w:type="page"/>
      </w:r>
    </w:p>
    <w:tbl>
      <w:tblPr>
        <w:tblW w:w="5000" w:type="pct"/>
        <w:jc w:val="center"/>
        <w:tblLook w:val="04A0" w:firstRow="1" w:lastRow="0" w:firstColumn="1" w:lastColumn="0" w:noHBand="0" w:noVBand="1"/>
      </w:tblPr>
      <w:tblGrid>
        <w:gridCol w:w="1155"/>
        <w:gridCol w:w="1264"/>
        <w:gridCol w:w="5775"/>
        <w:gridCol w:w="1156"/>
      </w:tblGrid>
      <w:tr w:rsidR="00DF5A60" w:rsidRPr="006C512B" w14:paraId="38BB1E76" w14:textId="77777777" w:rsidTr="00BF059B">
        <w:trPr>
          <w:trHeight w:val="314"/>
          <w:jc w:val="center"/>
        </w:trPr>
        <w:tc>
          <w:tcPr>
            <w:tcW w:w="618"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FEE37B9" w14:textId="77777777" w:rsidR="00DF5A60" w:rsidRPr="006C512B" w:rsidRDefault="00DF5A60" w:rsidP="00EF3AAC">
            <w:pPr>
              <w:spacing w:after="0" w:line="240" w:lineRule="auto"/>
              <w:jc w:val="center"/>
              <w:rPr>
                <w:rFonts w:ascii="Times New Roman" w:eastAsia="Times New Roman" w:hAnsi="Times New Roman" w:cs="Times New Roman"/>
                <w:b/>
                <w:bCs/>
                <w:color w:val="000000"/>
                <w:kern w:val="0"/>
                <w:sz w:val="24"/>
                <w:szCs w:val="24"/>
                <w:lang w:eastAsia="en-IN" w:bidi="bn-BD"/>
                <w14:ligatures w14:val="none"/>
              </w:rPr>
            </w:pPr>
            <w:r w:rsidRPr="006C512B">
              <w:rPr>
                <w:rFonts w:ascii="Times New Roman" w:eastAsia="Times New Roman" w:hAnsi="Times New Roman" w:cs="Times New Roman"/>
                <w:b/>
                <w:bCs/>
                <w:color w:val="000000"/>
                <w:kern w:val="0"/>
                <w:sz w:val="24"/>
                <w:szCs w:val="24"/>
                <w:lang w:eastAsia="en-IN" w:bidi="bn-BD"/>
                <w14:ligatures w14:val="none"/>
              </w:rPr>
              <w:lastRenderedPageBreak/>
              <w:t>Sl. no</w:t>
            </w:r>
          </w:p>
        </w:tc>
        <w:tc>
          <w:tcPr>
            <w:tcW w:w="676"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0DC636A" w14:textId="77777777" w:rsidR="00DF5A60" w:rsidRPr="006C512B" w:rsidRDefault="00DF5A60" w:rsidP="00EF3AAC">
            <w:pPr>
              <w:spacing w:after="0" w:line="240" w:lineRule="auto"/>
              <w:jc w:val="center"/>
              <w:rPr>
                <w:rFonts w:ascii="Times New Roman" w:eastAsia="Times New Roman" w:hAnsi="Times New Roman" w:cs="Times New Roman"/>
                <w:b/>
                <w:bCs/>
                <w:color w:val="000000"/>
                <w:kern w:val="0"/>
                <w:sz w:val="24"/>
                <w:szCs w:val="24"/>
                <w:lang w:eastAsia="en-IN" w:bidi="bn-BD"/>
                <w14:ligatures w14:val="none"/>
              </w:rPr>
            </w:pPr>
            <w:r w:rsidRPr="006C512B">
              <w:rPr>
                <w:rFonts w:ascii="Times New Roman" w:eastAsia="Times New Roman" w:hAnsi="Times New Roman" w:cs="Times New Roman"/>
                <w:b/>
                <w:bCs/>
                <w:color w:val="000000"/>
                <w:kern w:val="0"/>
                <w:sz w:val="24"/>
                <w:szCs w:val="24"/>
                <w:lang w:eastAsia="en-IN" w:bidi="bn-BD"/>
                <w14:ligatures w14:val="none"/>
              </w:rPr>
              <w:t>Fig no.</w:t>
            </w:r>
          </w:p>
        </w:tc>
        <w:tc>
          <w:tcPr>
            <w:tcW w:w="3088"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1DE9D9E" w14:textId="77777777" w:rsidR="00DF5A60" w:rsidRPr="006C512B" w:rsidRDefault="00DF5A60" w:rsidP="00EF3AAC">
            <w:pPr>
              <w:spacing w:after="0" w:line="240" w:lineRule="auto"/>
              <w:jc w:val="center"/>
              <w:rPr>
                <w:rFonts w:ascii="Times New Roman" w:eastAsia="Times New Roman" w:hAnsi="Times New Roman" w:cs="Times New Roman"/>
                <w:b/>
                <w:bCs/>
                <w:color w:val="000000"/>
                <w:kern w:val="0"/>
                <w:sz w:val="24"/>
                <w:szCs w:val="24"/>
                <w:lang w:eastAsia="en-IN" w:bidi="bn-BD"/>
                <w14:ligatures w14:val="none"/>
              </w:rPr>
            </w:pPr>
            <w:r w:rsidRPr="006C512B">
              <w:rPr>
                <w:rFonts w:ascii="Times New Roman" w:eastAsia="Times New Roman" w:hAnsi="Times New Roman" w:cs="Times New Roman"/>
                <w:b/>
                <w:bCs/>
                <w:color w:val="000000"/>
                <w:kern w:val="0"/>
                <w:sz w:val="24"/>
                <w:szCs w:val="24"/>
                <w:lang w:eastAsia="en-IN" w:bidi="bn-BD"/>
                <w14:ligatures w14:val="none"/>
              </w:rPr>
              <w:t>List of figures</w:t>
            </w:r>
          </w:p>
        </w:tc>
        <w:tc>
          <w:tcPr>
            <w:tcW w:w="618"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4519482" w14:textId="77777777" w:rsidR="00DF5A60" w:rsidRPr="006C512B" w:rsidRDefault="00DF5A60" w:rsidP="00EF3AAC">
            <w:pPr>
              <w:spacing w:after="0" w:line="240" w:lineRule="auto"/>
              <w:jc w:val="center"/>
              <w:rPr>
                <w:rFonts w:ascii="Times New Roman" w:eastAsia="Times New Roman" w:hAnsi="Times New Roman" w:cs="Times New Roman"/>
                <w:b/>
                <w:bCs/>
                <w:color w:val="000000"/>
                <w:kern w:val="0"/>
                <w:sz w:val="24"/>
                <w:szCs w:val="24"/>
                <w:lang w:eastAsia="en-IN" w:bidi="bn-BD"/>
                <w14:ligatures w14:val="none"/>
              </w:rPr>
            </w:pPr>
            <w:r w:rsidRPr="006C512B">
              <w:rPr>
                <w:rFonts w:ascii="Times New Roman" w:eastAsia="Times New Roman" w:hAnsi="Times New Roman" w:cs="Times New Roman"/>
                <w:b/>
                <w:bCs/>
                <w:color w:val="000000"/>
                <w:kern w:val="0"/>
                <w:sz w:val="24"/>
                <w:szCs w:val="24"/>
                <w:lang w:eastAsia="en-IN" w:bidi="bn-BD"/>
                <w14:ligatures w14:val="none"/>
              </w:rPr>
              <w:t>Page no</w:t>
            </w:r>
          </w:p>
        </w:tc>
      </w:tr>
      <w:tr w:rsidR="00DF5A60" w:rsidRPr="006C512B" w14:paraId="6E91E0E5" w14:textId="77777777" w:rsidTr="00BF059B">
        <w:trPr>
          <w:trHeight w:val="629"/>
          <w:jc w:val="center"/>
        </w:trPr>
        <w:tc>
          <w:tcPr>
            <w:tcW w:w="618"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D8C6988" w14:textId="77777777" w:rsidR="00DF5A60" w:rsidRPr="006C512B" w:rsidRDefault="00DF5A60"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1</w:t>
            </w:r>
          </w:p>
        </w:tc>
        <w:tc>
          <w:tcPr>
            <w:tcW w:w="676"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EB9905A" w14:textId="77777777" w:rsidR="00DF5A60" w:rsidRPr="006C512B" w:rsidRDefault="00DF5A60"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1</w:t>
            </w:r>
          </w:p>
        </w:tc>
        <w:tc>
          <w:tcPr>
            <w:tcW w:w="3088" w:type="pct"/>
            <w:tcBorders>
              <w:top w:val="single" w:sz="4" w:space="0" w:color="000000"/>
              <w:left w:val="single" w:sz="4" w:space="0" w:color="000000"/>
              <w:bottom w:val="single" w:sz="4" w:space="0" w:color="000000"/>
              <w:right w:val="single" w:sz="4" w:space="0" w:color="000000"/>
            </w:tcBorders>
            <w:shd w:val="clear" w:color="auto" w:fill="auto"/>
            <w:hideMark/>
          </w:tcPr>
          <w:p w14:paraId="7FE38F9A" w14:textId="77777777" w:rsidR="00DF5A60" w:rsidRPr="006C512B" w:rsidRDefault="00DF5A60" w:rsidP="00EF3AAC">
            <w:pPr>
              <w:spacing w:after="0" w:line="240" w:lineRule="auto"/>
              <w:jc w:val="both"/>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Location of the study area of Dindo-Belkurta- Basera Block on Toposheet No. 64M/05</w:t>
            </w:r>
          </w:p>
        </w:tc>
        <w:tc>
          <w:tcPr>
            <w:tcW w:w="6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8090F04" w14:textId="77777777" w:rsidR="00DF5A60" w:rsidRPr="006C512B" w:rsidRDefault="00DF5A60"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Pr>
                <w:rFonts w:ascii="Times New Roman" w:eastAsia="Times New Roman" w:hAnsi="Times New Roman" w:cs="Times New Roman"/>
                <w:color w:val="000000"/>
                <w:kern w:val="0"/>
                <w:sz w:val="24"/>
                <w:szCs w:val="24"/>
                <w:lang w:eastAsia="en-IN" w:bidi="bn-BD"/>
                <w14:ligatures w14:val="none"/>
              </w:rPr>
              <w:t>11</w:t>
            </w:r>
          </w:p>
        </w:tc>
      </w:tr>
      <w:tr w:rsidR="00DF5A60" w:rsidRPr="006C512B" w14:paraId="09A37579" w14:textId="77777777" w:rsidTr="00BF059B">
        <w:trPr>
          <w:trHeight w:val="629"/>
          <w:jc w:val="center"/>
        </w:trPr>
        <w:tc>
          <w:tcPr>
            <w:tcW w:w="618"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D6DA63A" w14:textId="77777777" w:rsidR="00DF5A60" w:rsidRPr="006C512B" w:rsidRDefault="00DF5A60"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2</w:t>
            </w:r>
          </w:p>
        </w:tc>
        <w:tc>
          <w:tcPr>
            <w:tcW w:w="676"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28EF4C9" w14:textId="77777777" w:rsidR="00DF5A60" w:rsidRPr="006C512B" w:rsidRDefault="00DF5A60"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2</w:t>
            </w:r>
          </w:p>
        </w:tc>
        <w:tc>
          <w:tcPr>
            <w:tcW w:w="3088"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518448" w14:textId="77777777" w:rsidR="00DF5A60" w:rsidRPr="006C512B" w:rsidRDefault="00DF5A60" w:rsidP="00EF3AAC">
            <w:pPr>
              <w:spacing w:after="0" w:line="240" w:lineRule="auto"/>
              <w:jc w:val="both"/>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Location of the study area of Dindo- Belkurta-Basera Graphite Block, Chhattisgarh</w:t>
            </w:r>
          </w:p>
        </w:tc>
        <w:tc>
          <w:tcPr>
            <w:tcW w:w="6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F4CA004" w14:textId="77777777" w:rsidR="00DF5A60" w:rsidRPr="006C512B" w:rsidRDefault="00DF5A60"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Pr>
                <w:rFonts w:ascii="Times New Roman" w:eastAsia="Times New Roman" w:hAnsi="Times New Roman" w:cs="Times New Roman"/>
                <w:color w:val="000000"/>
                <w:kern w:val="0"/>
                <w:sz w:val="24"/>
                <w:szCs w:val="24"/>
                <w:lang w:eastAsia="en-IN" w:bidi="bn-BD"/>
                <w14:ligatures w14:val="none"/>
              </w:rPr>
              <w:t>12</w:t>
            </w:r>
          </w:p>
        </w:tc>
      </w:tr>
      <w:tr w:rsidR="00DF5A60" w:rsidRPr="006C512B" w14:paraId="742D9D18" w14:textId="77777777" w:rsidTr="00BF059B">
        <w:trPr>
          <w:trHeight w:val="629"/>
          <w:jc w:val="center"/>
        </w:trPr>
        <w:tc>
          <w:tcPr>
            <w:tcW w:w="618"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EDE6963" w14:textId="77777777" w:rsidR="00DF5A60" w:rsidRPr="006C512B" w:rsidRDefault="00DF5A60"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Pr>
                <w:rFonts w:ascii="Times New Roman" w:eastAsia="Times New Roman" w:hAnsi="Times New Roman" w:cs="Times New Roman"/>
                <w:color w:val="000000"/>
                <w:kern w:val="0"/>
                <w:sz w:val="24"/>
                <w:szCs w:val="24"/>
                <w:lang w:eastAsia="en-IN" w:bidi="bn-BD"/>
                <w14:ligatures w14:val="none"/>
              </w:rPr>
              <w:t>3</w:t>
            </w:r>
          </w:p>
        </w:tc>
        <w:tc>
          <w:tcPr>
            <w:tcW w:w="676"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57DF148" w14:textId="77777777" w:rsidR="00DF5A60" w:rsidRPr="006C512B" w:rsidRDefault="00DF5A60"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3</w:t>
            </w:r>
          </w:p>
        </w:tc>
        <w:tc>
          <w:tcPr>
            <w:tcW w:w="3088"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9E035E" w14:textId="77777777" w:rsidR="00DF5A60" w:rsidRPr="00E426A4" w:rsidRDefault="00DF5A60" w:rsidP="00EF3AAC">
            <w:pPr>
              <w:pStyle w:val="Caption"/>
              <w:rPr>
                <w:rFonts w:ascii="Times New Roman" w:hAnsi="Times New Roman" w:cs="Times New Roman"/>
                <w:b/>
                <w:bCs/>
                <w:i w:val="0"/>
                <w:iCs w:val="0"/>
                <w:noProof/>
                <w:sz w:val="24"/>
                <w:szCs w:val="24"/>
              </w:rPr>
            </w:pPr>
            <w:r w:rsidRPr="00E426A4">
              <w:rPr>
                <w:rFonts w:ascii="Times New Roman" w:hAnsi="Times New Roman" w:cs="Times New Roman"/>
                <w:i w:val="0"/>
                <w:iCs w:val="0"/>
                <w:color w:val="auto"/>
                <w:sz w:val="24"/>
                <w:szCs w:val="24"/>
              </w:rPr>
              <w:t>outcrop of pegmatite body near Basera village</w:t>
            </w:r>
          </w:p>
          <w:p w14:paraId="17F3E712" w14:textId="77777777" w:rsidR="00DF5A60" w:rsidRPr="006C512B" w:rsidRDefault="00DF5A60" w:rsidP="00EF3AAC">
            <w:pPr>
              <w:spacing w:after="0" w:line="240" w:lineRule="auto"/>
              <w:jc w:val="both"/>
              <w:rPr>
                <w:rFonts w:ascii="Times New Roman" w:eastAsia="Times New Roman" w:hAnsi="Times New Roman" w:cs="Times New Roman"/>
                <w:color w:val="000000"/>
                <w:kern w:val="0"/>
                <w:sz w:val="24"/>
                <w:szCs w:val="24"/>
                <w:lang w:eastAsia="en-IN" w:bidi="bn-BD"/>
                <w14:ligatures w14:val="none"/>
              </w:rPr>
            </w:pPr>
          </w:p>
        </w:tc>
        <w:tc>
          <w:tcPr>
            <w:tcW w:w="6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2F460AE" w14:textId="77777777" w:rsidR="00DF5A60" w:rsidRPr="006C512B" w:rsidRDefault="00DF5A60"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Pr>
                <w:rFonts w:ascii="Times New Roman" w:eastAsia="Times New Roman" w:hAnsi="Times New Roman" w:cs="Times New Roman"/>
                <w:color w:val="000000"/>
                <w:kern w:val="0"/>
                <w:sz w:val="24"/>
                <w:szCs w:val="24"/>
                <w:lang w:eastAsia="en-IN" w:bidi="bn-BD"/>
                <w14:ligatures w14:val="none"/>
              </w:rPr>
              <w:t>24</w:t>
            </w:r>
          </w:p>
        </w:tc>
      </w:tr>
      <w:tr w:rsidR="00DF5A60" w:rsidRPr="006C512B" w14:paraId="3257905F" w14:textId="77777777" w:rsidTr="00BF059B">
        <w:trPr>
          <w:trHeight w:val="629"/>
          <w:jc w:val="center"/>
        </w:trPr>
        <w:tc>
          <w:tcPr>
            <w:tcW w:w="6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4F0902B" w14:textId="77777777" w:rsidR="00DF5A60" w:rsidRDefault="00DF5A60"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Pr>
                <w:rFonts w:ascii="Times New Roman" w:eastAsia="Times New Roman" w:hAnsi="Times New Roman" w:cs="Times New Roman"/>
                <w:color w:val="000000"/>
                <w:kern w:val="0"/>
                <w:sz w:val="24"/>
                <w:szCs w:val="24"/>
                <w:lang w:eastAsia="en-IN" w:bidi="bn-BD"/>
                <w14:ligatures w14:val="none"/>
              </w:rPr>
              <w:t>4</w:t>
            </w:r>
          </w:p>
        </w:tc>
        <w:tc>
          <w:tcPr>
            <w:tcW w:w="67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BD78222" w14:textId="77777777" w:rsidR="00DF5A60" w:rsidRPr="006C512B" w:rsidRDefault="00DF5A60"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4</w:t>
            </w:r>
          </w:p>
        </w:tc>
        <w:tc>
          <w:tcPr>
            <w:tcW w:w="308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5A83B40" w14:textId="77777777" w:rsidR="00DF5A60" w:rsidRPr="00627B33" w:rsidRDefault="00DF5A60" w:rsidP="00EF3AAC">
            <w:pPr>
              <w:spacing w:after="0" w:line="240" w:lineRule="auto"/>
              <w:jc w:val="both"/>
              <w:rPr>
                <w:rFonts w:ascii="Times New Roman" w:eastAsia="Times New Roman" w:hAnsi="Times New Roman" w:cs="Times New Roman"/>
                <w:color w:val="000000"/>
                <w:kern w:val="0"/>
                <w:sz w:val="24"/>
                <w:szCs w:val="24"/>
                <w:lang w:eastAsia="en-IN" w:bidi="bn-BD"/>
                <w14:ligatures w14:val="none"/>
              </w:rPr>
            </w:pPr>
            <w:r w:rsidRPr="00627B33">
              <w:rPr>
                <w:rFonts w:ascii="Times New Roman" w:hAnsi="Times New Roman" w:cs="Times New Roman"/>
                <w:sz w:val="24"/>
                <w:szCs w:val="24"/>
              </w:rPr>
              <w:t>Photomicrographs of thin section DBAS-203 shows (</w:t>
            </w:r>
            <w:proofErr w:type="spellStart"/>
            <w:r w:rsidRPr="00627B33">
              <w:rPr>
                <w:rFonts w:ascii="Times New Roman" w:hAnsi="Times New Roman" w:cs="Times New Roman"/>
                <w:sz w:val="24"/>
                <w:szCs w:val="24"/>
              </w:rPr>
              <w:t>a,c</w:t>
            </w:r>
            <w:proofErr w:type="spellEnd"/>
            <w:r w:rsidRPr="00627B33">
              <w:rPr>
                <w:rFonts w:ascii="Times New Roman" w:hAnsi="Times New Roman" w:cs="Times New Roman"/>
                <w:sz w:val="24"/>
                <w:szCs w:val="24"/>
              </w:rPr>
              <w:t>) Overall distribution of oriented muscovite and quartz grains PPL under transmitted light, (b, d) in XPL under transmitted light with graphite flakes oriented along the schistosity plane (c). Microphotographs shows the distribution of graphite flakes in PPL under reflected light.</w:t>
            </w:r>
          </w:p>
        </w:tc>
        <w:tc>
          <w:tcPr>
            <w:tcW w:w="6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1F5EB7A" w14:textId="77777777" w:rsidR="00DF5A60" w:rsidRPr="006C512B" w:rsidRDefault="00DF5A60"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Pr>
                <w:rFonts w:ascii="Times New Roman" w:eastAsia="Times New Roman" w:hAnsi="Times New Roman" w:cs="Times New Roman"/>
                <w:color w:val="000000"/>
                <w:kern w:val="0"/>
                <w:sz w:val="24"/>
                <w:szCs w:val="24"/>
                <w:lang w:eastAsia="en-IN" w:bidi="bn-BD"/>
                <w14:ligatures w14:val="none"/>
              </w:rPr>
              <w:t>25</w:t>
            </w:r>
          </w:p>
        </w:tc>
      </w:tr>
      <w:tr w:rsidR="00DF5A60" w:rsidRPr="006C512B" w14:paraId="572DB1F8" w14:textId="77777777" w:rsidTr="00BF059B">
        <w:trPr>
          <w:trHeight w:val="1889"/>
          <w:jc w:val="center"/>
        </w:trPr>
        <w:tc>
          <w:tcPr>
            <w:tcW w:w="6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44A5950" w14:textId="77777777" w:rsidR="00DF5A60" w:rsidRPr="006C512B" w:rsidRDefault="00DF5A60"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5</w:t>
            </w:r>
          </w:p>
        </w:tc>
        <w:tc>
          <w:tcPr>
            <w:tcW w:w="67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35132DF" w14:textId="77777777" w:rsidR="00DF5A60" w:rsidRPr="006C512B" w:rsidRDefault="00DF5A60"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5</w:t>
            </w:r>
          </w:p>
        </w:tc>
        <w:tc>
          <w:tcPr>
            <w:tcW w:w="3088"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196290" w14:textId="77777777" w:rsidR="00DF5A60" w:rsidRPr="006C512B" w:rsidRDefault="00DF5A60" w:rsidP="00EF3AAC">
            <w:pPr>
              <w:spacing w:after="0" w:line="240" w:lineRule="auto"/>
              <w:jc w:val="both"/>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Photomicrographs of DBAS - 210 shows overall distribution of oriented quartz grains and few muscovite grain with euhedral garnet in PPL (</w:t>
            </w:r>
            <w:r>
              <w:rPr>
                <w:rFonts w:ascii="Times New Roman" w:eastAsia="Times New Roman" w:hAnsi="Times New Roman" w:cs="Times New Roman"/>
                <w:color w:val="000000"/>
                <w:kern w:val="0"/>
                <w:sz w:val="24"/>
                <w:szCs w:val="24"/>
                <w:lang w:eastAsia="en-IN" w:bidi="bn-BD"/>
                <w14:ligatures w14:val="none"/>
              </w:rPr>
              <w:t>5</w:t>
            </w:r>
            <w:r w:rsidRPr="006C512B">
              <w:rPr>
                <w:rFonts w:ascii="Times New Roman" w:eastAsia="Times New Roman" w:hAnsi="Times New Roman" w:cs="Times New Roman"/>
                <w:color w:val="000000"/>
                <w:kern w:val="0"/>
                <w:sz w:val="24"/>
                <w:szCs w:val="24"/>
                <w:lang w:eastAsia="en-IN" w:bidi="bn-BD"/>
                <w14:ligatures w14:val="none"/>
              </w:rPr>
              <w:t>a) and XPL (</w:t>
            </w:r>
            <w:r>
              <w:rPr>
                <w:rFonts w:ascii="Times New Roman" w:eastAsia="Times New Roman" w:hAnsi="Times New Roman" w:cs="Times New Roman"/>
                <w:color w:val="000000"/>
                <w:kern w:val="0"/>
                <w:sz w:val="24"/>
                <w:szCs w:val="24"/>
                <w:lang w:eastAsia="en-IN" w:bidi="bn-BD"/>
                <w14:ligatures w14:val="none"/>
              </w:rPr>
              <w:t>5</w:t>
            </w:r>
            <w:r w:rsidRPr="006C512B">
              <w:rPr>
                <w:rFonts w:ascii="Times New Roman" w:eastAsia="Times New Roman" w:hAnsi="Times New Roman" w:cs="Times New Roman"/>
                <w:color w:val="000000"/>
                <w:kern w:val="0"/>
                <w:sz w:val="24"/>
                <w:szCs w:val="24"/>
                <w:lang w:eastAsia="en-IN" w:bidi="bn-BD"/>
                <w14:ligatures w14:val="none"/>
              </w:rPr>
              <w:t>b) under transmitted light and PPL</w:t>
            </w:r>
            <w:r>
              <w:rPr>
                <w:rFonts w:ascii="Times New Roman" w:eastAsia="Times New Roman" w:hAnsi="Times New Roman" w:cs="Times New Roman"/>
                <w:color w:val="000000"/>
                <w:kern w:val="0"/>
                <w:sz w:val="24"/>
                <w:szCs w:val="24"/>
                <w:lang w:eastAsia="en-IN" w:bidi="bn-BD"/>
                <w14:ligatures w14:val="none"/>
              </w:rPr>
              <w:t xml:space="preserve"> </w:t>
            </w:r>
            <w:r w:rsidRPr="006C512B">
              <w:rPr>
                <w:rFonts w:ascii="Times New Roman" w:eastAsia="Times New Roman" w:hAnsi="Times New Roman" w:cs="Times New Roman"/>
                <w:color w:val="000000"/>
                <w:kern w:val="0"/>
                <w:sz w:val="24"/>
                <w:szCs w:val="24"/>
                <w:lang w:eastAsia="en-IN" w:bidi="bn-BD"/>
                <w14:ligatures w14:val="none"/>
              </w:rPr>
              <w:t>under reflected light (</w:t>
            </w:r>
            <w:r>
              <w:rPr>
                <w:rFonts w:ascii="Times New Roman" w:eastAsia="Times New Roman" w:hAnsi="Times New Roman" w:cs="Times New Roman"/>
                <w:color w:val="000000"/>
                <w:kern w:val="0"/>
                <w:sz w:val="24"/>
                <w:szCs w:val="24"/>
                <w:lang w:eastAsia="en-IN" w:bidi="bn-BD"/>
                <w14:ligatures w14:val="none"/>
              </w:rPr>
              <w:t>5</w:t>
            </w:r>
            <w:r w:rsidRPr="006C512B">
              <w:rPr>
                <w:rFonts w:ascii="Times New Roman" w:eastAsia="Times New Roman" w:hAnsi="Times New Roman" w:cs="Times New Roman"/>
                <w:color w:val="000000"/>
                <w:kern w:val="0"/>
                <w:sz w:val="24"/>
                <w:szCs w:val="24"/>
                <w:lang w:eastAsia="en-IN" w:bidi="bn-BD"/>
                <w14:ligatures w14:val="none"/>
              </w:rPr>
              <w:t>c).</w:t>
            </w:r>
          </w:p>
        </w:tc>
        <w:tc>
          <w:tcPr>
            <w:tcW w:w="6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1E70814" w14:textId="77777777" w:rsidR="00DF5A60" w:rsidRPr="006C512B" w:rsidRDefault="00DF5A60"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Pr>
                <w:rFonts w:ascii="Times New Roman" w:eastAsia="Times New Roman" w:hAnsi="Times New Roman" w:cs="Times New Roman"/>
                <w:color w:val="000000"/>
                <w:kern w:val="0"/>
                <w:sz w:val="24"/>
                <w:szCs w:val="24"/>
                <w:lang w:eastAsia="en-IN" w:bidi="bn-BD"/>
                <w14:ligatures w14:val="none"/>
              </w:rPr>
              <w:t>26</w:t>
            </w:r>
          </w:p>
        </w:tc>
      </w:tr>
      <w:tr w:rsidR="00DF5A60" w:rsidRPr="006C512B" w14:paraId="2730C3E7" w14:textId="77777777" w:rsidTr="00BF059B">
        <w:trPr>
          <w:trHeight w:val="2204"/>
          <w:jc w:val="center"/>
        </w:trPr>
        <w:tc>
          <w:tcPr>
            <w:tcW w:w="6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F11549C" w14:textId="77777777" w:rsidR="00DF5A60" w:rsidRPr="006C512B" w:rsidRDefault="00DF5A60"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6</w:t>
            </w:r>
          </w:p>
        </w:tc>
        <w:tc>
          <w:tcPr>
            <w:tcW w:w="67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6E78C29" w14:textId="77777777" w:rsidR="00DF5A60" w:rsidRPr="006C512B" w:rsidRDefault="00DF5A60"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6</w:t>
            </w:r>
          </w:p>
        </w:tc>
        <w:tc>
          <w:tcPr>
            <w:tcW w:w="3088"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F8D02C" w14:textId="77777777" w:rsidR="00DF5A60" w:rsidRPr="006C512B" w:rsidRDefault="00DF5A60" w:rsidP="00EF3AAC">
            <w:pPr>
              <w:spacing w:after="0" w:line="240" w:lineRule="auto"/>
              <w:jc w:val="both"/>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Photomicrographs of DBABS-134 shows overall distribution of oriented quartz and muscovite grains (5a and 5b) and several subhedral to euhedral porphyroblast in PPL (</w:t>
            </w:r>
            <w:r>
              <w:rPr>
                <w:rFonts w:ascii="Times New Roman" w:eastAsia="Times New Roman" w:hAnsi="Times New Roman" w:cs="Times New Roman"/>
                <w:color w:val="000000"/>
                <w:kern w:val="0"/>
                <w:sz w:val="24"/>
                <w:szCs w:val="24"/>
                <w:lang w:eastAsia="en-IN" w:bidi="bn-BD"/>
                <w14:ligatures w14:val="none"/>
              </w:rPr>
              <w:t>6</w:t>
            </w:r>
            <w:r w:rsidRPr="006C512B">
              <w:rPr>
                <w:rFonts w:ascii="Times New Roman" w:eastAsia="Times New Roman" w:hAnsi="Times New Roman" w:cs="Times New Roman"/>
                <w:color w:val="000000"/>
                <w:kern w:val="0"/>
                <w:sz w:val="24"/>
                <w:szCs w:val="24"/>
                <w:lang w:eastAsia="en-IN" w:bidi="bn-BD"/>
                <w14:ligatures w14:val="none"/>
              </w:rPr>
              <w:t xml:space="preserve">e, </w:t>
            </w:r>
            <w:r>
              <w:rPr>
                <w:rFonts w:ascii="Times New Roman" w:eastAsia="Times New Roman" w:hAnsi="Times New Roman" w:cs="Times New Roman"/>
                <w:color w:val="000000"/>
                <w:kern w:val="0"/>
                <w:sz w:val="24"/>
                <w:szCs w:val="24"/>
                <w:lang w:eastAsia="en-IN" w:bidi="bn-BD"/>
                <w14:ligatures w14:val="none"/>
              </w:rPr>
              <w:t>6</w:t>
            </w:r>
            <w:r w:rsidRPr="006C512B">
              <w:rPr>
                <w:rFonts w:ascii="Times New Roman" w:eastAsia="Times New Roman" w:hAnsi="Times New Roman" w:cs="Times New Roman"/>
                <w:color w:val="000000"/>
                <w:kern w:val="0"/>
                <w:sz w:val="24"/>
                <w:szCs w:val="24"/>
                <w:lang w:eastAsia="en-IN" w:bidi="bn-BD"/>
                <w14:ligatures w14:val="none"/>
              </w:rPr>
              <w:t xml:space="preserve">g, </w:t>
            </w:r>
            <w:r>
              <w:rPr>
                <w:rFonts w:ascii="Times New Roman" w:eastAsia="Times New Roman" w:hAnsi="Times New Roman" w:cs="Times New Roman"/>
                <w:color w:val="000000"/>
                <w:kern w:val="0"/>
                <w:sz w:val="24"/>
                <w:szCs w:val="24"/>
                <w:lang w:eastAsia="en-IN" w:bidi="bn-BD"/>
                <w14:ligatures w14:val="none"/>
              </w:rPr>
              <w:t>6</w:t>
            </w:r>
            <w:r w:rsidRPr="006C512B">
              <w:rPr>
                <w:rFonts w:ascii="Times New Roman" w:eastAsia="Times New Roman" w:hAnsi="Times New Roman" w:cs="Times New Roman"/>
                <w:color w:val="000000"/>
                <w:kern w:val="0"/>
                <w:sz w:val="24"/>
                <w:szCs w:val="24"/>
                <w:lang w:eastAsia="en-IN" w:bidi="bn-BD"/>
                <w14:ligatures w14:val="none"/>
              </w:rPr>
              <w:t>i,) and XPL (</w:t>
            </w:r>
            <w:r>
              <w:rPr>
                <w:rFonts w:ascii="Times New Roman" w:eastAsia="Times New Roman" w:hAnsi="Times New Roman" w:cs="Times New Roman"/>
                <w:color w:val="000000"/>
                <w:kern w:val="0"/>
                <w:sz w:val="24"/>
                <w:szCs w:val="24"/>
                <w:lang w:eastAsia="en-IN" w:bidi="bn-BD"/>
                <w14:ligatures w14:val="none"/>
              </w:rPr>
              <w:t>6</w:t>
            </w:r>
            <w:r w:rsidRPr="006C512B">
              <w:rPr>
                <w:rFonts w:ascii="Times New Roman" w:eastAsia="Times New Roman" w:hAnsi="Times New Roman" w:cs="Times New Roman"/>
                <w:color w:val="000000"/>
                <w:kern w:val="0"/>
                <w:sz w:val="24"/>
                <w:szCs w:val="24"/>
                <w:lang w:eastAsia="en-IN" w:bidi="bn-BD"/>
                <w14:ligatures w14:val="none"/>
              </w:rPr>
              <w:t xml:space="preserve">f, </w:t>
            </w:r>
            <w:r>
              <w:rPr>
                <w:rFonts w:ascii="Times New Roman" w:eastAsia="Times New Roman" w:hAnsi="Times New Roman" w:cs="Times New Roman"/>
                <w:color w:val="000000"/>
                <w:kern w:val="0"/>
                <w:sz w:val="24"/>
                <w:szCs w:val="24"/>
                <w:lang w:eastAsia="en-IN" w:bidi="bn-BD"/>
                <w14:ligatures w14:val="none"/>
              </w:rPr>
              <w:t>6</w:t>
            </w:r>
            <w:r w:rsidRPr="006C512B">
              <w:rPr>
                <w:rFonts w:ascii="Times New Roman" w:eastAsia="Times New Roman" w:hAnsi="Times New Roman" w:cs="Times New Roman"/>
                <w:color w:val="000000"/>
                <w:kern w:val="0"/>
                <w:sz w:val="24"/>
                <w:szCs w:val="24"/>
                <w:lang w:eastAsia="en-IN" w:bidi="bn-BD"/>
                <w14:ligatures w14:val="none"/>
              </w:rPr>
              <w:t xml:space="preserve">h, </w:t>
            </w:r>
            <w:r>
              <w:rPr>
                <w:rFonts w:ascii="Times New Roman" w:eastAsia="Times New Roman" w:hAnsi="Times New Roman" w:cs="Times New Roman"/>
                <w:color w:val="000000"/>
                <w:kern w:val="0"/>
                <w:sz w:val="24"/>
                <w:szCs w:val="24"/>
                <w:lang w:eastAsia="en-IN" w:bidi="bn-BD"/>
                <w14:ligatures w14:val="none"/>
              </w:rPr>
              <w:t>6</w:t>
            </w:r>
            <w:r w:rsidRPr="006C512B">
              <w:rPr>
                <w:rFonts w:ascii="Times New Roman" w:eastAsia="Times New Roman" w:hAnsi="Times New Roman" w:cs="Times New Roman"/>
                <w:color w:val="000000"/>
                <w:kern w:val="0"/>
                <w:sz w:val="24"/>
                <w:szCs w:val="24"/>
                <w:lang w:eastAsia="en-IN" w:bidi="bn-BD"/>
                <w14:ligatures w14:val="none"/>
              </w:rPr>
              <w:t>j) under transmitted light. Minute flaky grains of graphite are seen under PPL under reflected light(</w:t>
            </w:r>
            <w:r>
              <w:rPr>
                <w:rFonts w:ascii="Times New Roman" w:eastAsia="Times New Roman" w:hAnsi="Times New Roman" w:cs="Times New Roman"/>
                <w:color w:val="000000"/>
                <w:kern w:val="0"/>
                <w:sz w:val="24"/>
                <w:szCs w:val="24"/>
                <w:lang w:eastAsia="en-IN" w:bidi="bn-BD"/>
                <w14:ligatures w14:val="none"/>
              </w:rPr>
              <w:t>6</w:t>
            </w:r>
            <w:r w:rsidRPr="006C512B">
              <w:rPr>
                <w:rFonts w:ascii="Times New Roman" w:eastAsia="Times New Roman" w:hAnsi="Times New Roman" w:cs="Times New Roman"/>
                <w:color w:val="000000"/>
                <w:kern w:val="0"/>
                <w:sz w:val="24"/>
                <w:szCs w:val="24"/>
                <w:lang w:eastAsia="en-IN" w:bidi="bn-BD"/>
                <w14:ligatures w14:val="none"/>
              </w:rPr>
              <w:t xml:space="preserve">c and </w:t>
            </w:r>
            <w:r>
              <w:rPr>
                <w:rFonts w:ascii="Times New Roman" w:eastAsia="Times New Roman" w:hAnsi="Times New Roman" w:cs="Times New Roman"/>
                <w:color w:val="000000"/>
                <w:kern w:val="0"/>
                <w:sz w:val="24"/>
                <w:szCs w:val="24"/>
                <w:lang w:eastAsia="en-IN" w:bidi="bn-BD"/>
                <w14:ligatures w14:val="none"/>
              </w:rPr>
              <w:t>6</w:t>
            </w:r>
            <w:r w:rsidRPr="006C512B">
              <w:rPr>
                <w:rFonts w:ascii="Times New Roman" w:eastAsia="Times New Roman" w:hAnsi="Times New Roman" w:cs="Times New Roman"/>
                <w:color w:val="000000"/>
                <w:kern w:val="0"/>
                <w:sz w:val="24"/>
                <w:szCs w:val="24"/>
                <w:lang w:eastAsia="en-IN" w:bidi="bn-BD"/>
                <w14:ligatures w14:val="none"/>
              </w:rPr>
              <w:t>d)</w:t>
            </w:r>
          </w:p>
        </w:tc>
        <w:tc>
          <w:tcPr>
            <w:tcW w:w="6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356E234" w14:textId="77777777" w:rsidR="00DF5A60" w:rsidRPr="006C512B" w:rsidRDefault="00DF5A60"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Pr>
                <w:rFonts w:ascii="Times New Roman" w:eastAsia="Times New Roman" w:hAnsi="Times New Roman" w:cs="Times New Roman"/>
                <w:color w:val="000000"/>
                <w:kern w:val="0"/>
                <w:sz w:val="24"/>
                <w:szCs w:val="24"/>
                <w:lang w:eastAsia="en-IN" w:bidi="bn-BD"/>
                <w14:ligatures w14:val="none"/>
              </w:rPr>
              <w:t>27</w:t>
            </w:r>
          </w:p>
        </w:tc>
      </w:tr>
      <w:tr w:rsidR="00DF5A60" w:rsidRPr="006C512B" w14:paraId="1337E4AC" w14:textId="77777777" w:rsidTr="00BF059B">
        <w:trPr>
          <w:trHeight w:val="2204"/>
          <w:jc w:val="center"/>
        </w:trPr>
        <w:tc>
          <w:tcPr>
            <w:tcW w:w="6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4D834AF" w14:textId="77777777" w:rsidR="00DF5A60" w:rsidRPr="006C512B" w:rsidRDefault="00DF5A60"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7</w:t>
            </w:r>
          </w:p>
        </w:tc>
        <w:tc>
          <w:tcPr>
            <w:tcW w:w="67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569E727" w14:textId="77777777" w:rsidR="00DF5A60" w:rsidRPr="006C512B" w:rsidRDefault="00DF5A60"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7</w:t>
            </w:r>
          </w:p>
        </w:tc>
        <w:tc>
          <w:tcPr>
            <w:tcW w:w="3088"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D5AB3F" w14:textId="77777777" w:rsidR="00DF5A60" w:rsidRPr="006C512B" w:rsidRDefault="00DF5A60" w:rsidP="00EF3AAC">
            <w:pPr>
              <w:spacing w:after="0" w:line="240" w:lineRule="auto"/>
              <w:jc w:val="both"/>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Photomicrographs of DBAS-05 shows overall distribution of oriented quartz and muscovite grains with subhedral to euhedral garnet in PPL (</w:t>
            </w:r>
            <w:r>
              <w:rPr>
                <w:rFonts w:ascii="Times New Roman" w:eastAsia="Times New Roman" w:hAnsi="Times New Roman" w:cs="Times New Roman"/>
                <w:color w:val="000000"/>
                <w:kern w:val="0"/>
                <w:sz w:val="24"/>
                <w:szCs w:val="24"/>
                <w:lang w:eastAsia="en-IN" w:bidi="bn-BD"/>
                <w14:ligatures w14:val="none"/>
              </w:rPr>
              <w:t>7</w:t>
            </w:r>
            <w:r w:rsidRPr="006C512B">
              <w:rPr>
                <w:rFonts w:ascii="Times New Roman" w:eastAsia="Times New Roman" w:hAnsi="Times New Roman" w:cs="Times New Roman"/>
                <w:color w:val="000000"/>
                <w:kern w:val="0"/>
                <w:sz w:val="24"/>
                <w:szCs w:val="24"/>
                <w:lang w:eastAsia="en-IN" w:bidi="bn-BD"/>
                <w14:ligatures w14:val="none"/>
              </w:rPr>
              <w:t>a) and XPL (</w:t>
            </w:r>
            <w:r>
              <w:rPr>
                <w:rFonts w:ascii="Times New Roman" w:eastAsia="Times New Roman" w:hAnsi="Times New Roman" w:cs="Times New Roman"/>
                <w:color w:val="000000"/>
                <w:kern w:val="0"/>
                <w:sz w:val="24"/>
                <w:szCs w:val="24"/>
                <w:lang w:eastAsia="en-IN" w:bidi="bn-BD"/>
                <w14:ligatures w14:val="none"/>
              </w:rPr>
              <w:t>7</w:t>
            </w:r>
            <w:r w:rsidRPr="006C512B">
              <w:rPr>
                <w:rFonts w:ascii="Times New Roman" w:eastAsia="Times New Roman" w:hAnsi="Times New Roman" w:cs="Times New Roman"/>
                <w:color w:val="000000"/>
                <w:kern w:val="0"/>
                <w:sz w:val="24"/>
                <w:szCs w:val="24"/>
                <w:lang w:eastAsia="en-IN" w:bidi="bn-BD"/>
                <w14:ligatures w14:val="none"/>
              </w:rPr>
              <w:t>b) under transmitted light and PPL under reflected light (</w:t>
            </w:r>
            <w:r>
              <w:rPr>
                <w:rFonts w:ascii="Times New Roman" w:eastAsia="Times New Roman" w:hAnsi="Times New Roman" w:cs="Times New Roman"/>
                <w:color w:val="000000"/>
                <w:kern w:val="0"/>
                <w:sz w:val="24"/>
                <w:szCs w:val="24"/>
                <w:lang w:eastAsia="en-IN" w:bidi="bn-BD"/>
                <w14:ligatures w14:val="none"/>
              </w:rPr>
              <w:t>7</w:t>
            </w:r>
            <w:r w:rsidRPr="006C512B">
              <w:rPr>
                <w:rFonts w:ascii="Times New Roman" w:eastAsia="Times New Roman" w:hAnsi="Times New Roman" w:cs="Times New Roman"/>
                <w:color w:val="000000"/>
                <w:kern w:val="0"/>
                <w:sz w:val="24"/>
                <w:szCs w:val="24"/>
                <w:lang w:eastAsia="en-IN" w:bidi="bn-BD"/>
                <w14:ligatures w14:val="none"/>
              </w:rPr>
              <w:t>c). Small patches of microcrystalline graphite are identified under reflected light microscope.</w:t>
            </w:r>
          </w:p>
        </w:tc>
        <w:tc>
          <w:tcPr>
            <w:tcW w:w="6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2174ED4" w14:textId="77777777" w:rsidR="00DF5A60" w:rsidRPr="006C512B" w:rsidRDefault="00DF5A60"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Pr>
                <w:rFonts w:ascii="Times New Roman" w:eastAsia="Times New Roman" w:hAnsi="Times New Roman" w:cs="Times New Roman"/>
                <w:color w:val="000000"/>
                <w:kern w:val="0"/>
                <w:sz w:val="24"/>
                <w:szCs w:val="24"/>
                <w:lang w:eastAsia="en-IN" w:bidi="bn-BD"/>
                <w14:ligatures w14:val="none"/>
              </w:rPr>
              <w:t>28</w:t>
            </w:r>
          </w:p>
        </w:tc>
      </w:tr>
      <w:tr w:rsidR="00DF5A60" w:rsidRPr="006C512B" w14:paraId="318C03F6" w14:textId="77777777" w:rsidTr="00BF059B">
        <w:trPr>
          <w:trHeight w:val="2519"/>
          <w:jc w:val="center"/>
        </w:trPr>
        <w:tc>
          <w:tcPr>
            <w:tcW w:w="6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24C632A" w14:textId="77777777" w:rsidR="00DF5A60" w:rsidRPr="006C512B" w:rsidRDefault="00DF5A60"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8</w:t>
            </w:r>
          </w:p>
        </w:tc>
        <w:tc>
          <w:tcPr>
            <w:tcW w:w="67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7852371" w14:textId="77777777" w:rsidR="00DF5A60" w:rsidRPr="006C512B" w:rsidRDefault="00DF5A60"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8</w:t>
            </w:r>
          </w:p>
        </w:tc>
        <w:tc>
          <w:tcPr>
            <w:tcW w:w="3088"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AD7015" w14:textId="77777777" w:rsidR="00DF5A60" w:rsidRPr="006C512B" w:rsidRDefault="00DF5A60" w:rsidP="00EF3AAC">
            <w:pPr>
              <w:spacing w:after="0" w:line="240" w:lineRule="auto"/>
              <w:jc w:val="both"/>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Photomicrographs of G/Vim/G-5/5 shows overall distribution of oriented quartz and muscovite in PPL (</w:t>
            </w:r>
            <w:r>
              <w:rPr>
                <w:rFonts w:ascii="Times New Roman" w:eastAsia="Times New Roman" w:hAnsi="Times New Roman" w:cs="Times New Roman"/>
                <w:color w:val="000000"/>
                <w:kern w:val="0"/>
                <w:sz w:val="24"/>
                <w:szCs w:val="24"/>
                <w:lang w:eastAsia="en-IN" w:bidi="bn-BD"/>
                <w14:ligatures w14:val="none"/>
              </w:rPr>
              <w:t>8</w:t>
            </w:r>
            <w:r w:rsidRPr="006C512B">
              <w:rPr>
                <w:rFonts w:ascii="Times New Roman" w:eastAsia="Times New Roman" w:hAnsi="Times New Roman" w:cs="Times New Roman"/>
                <w:color w:val="000000"/>
                <w:kern w:val="0"/>
                <w:sz w:val="24"/>
                <w:szCs w:val="24"/>
                <w:lang w:eastAsia="en-IN" w:bidi="bn-BD"/>
                <w14:ligatures w14:val="none"/>
              </w:rPr>
              <w:t xml:space="preserve">a and </w:t>
            </w:r>
            <w:r>
              <w:rPr>
                <w:rFonts w:ascii="Times New Roman" w:eastAsia="Times New Roman" w:hAnsi="Times New Roman" w:cs="Times New Roman"/>
                <w:color w:val="000000"/>
                <w:kern w:val="0"/>
                <w:sz w:val="24"/>
                <w:szCs w:val="24"/>
                <w:lang w:eastAsia="en-IN" w:bidi="bn-BD"/>
                <w14:ligatures w14:val="none"/>
              </w:rPr>
              <w:t>8</w:t>
            </w:r>
            <w:r w:rsidRPr="006C512B">
              <w:rPr>
                <w:rFonts w:ascii="Times New Roman" w:eastAsia="Times New Roman" w:hAnsi="Times New Roman" w:cs="Times New Roman"/>
                <w:color w:val="000000"/>
                <w:kern w:val="0"/>
                <w:sz w:val="24"/>
                <w:szCs w:val="24"/>
                <w:lang w:eastAsia="en-IN" w:bidi="bn-BD"/>
                <w14:ligatures w14:val="none"/>
              </w:rPr>
              <w:t>c) and XPL(</w:t>
            </w:r>
            <w:r>
              <w:rPr>
                <w:rFonts w:ascii="Times New Roman" w:eastAsia="Times New Roman" w:hAnsi="Times New Roman" w:cs="Times New Roman"/>
                <w:color w:val="000000"/>
                <w:kern w:val="0"/>
                <w:sz w:val="24"/>
                <w:szCs w:val="24"/>
                <w:lang w:eastAsia="en-IN" w:bidi="bn-BD"/>
                <w14:ligatures w14:val="none"/>
              </w:rPr>
              <w:t>8</w:t>
            </w:r>
            <w:r w:rsidRPr="006C512B">
              <w:rPr>
                <w:rFonts w:ascii="Times New Roman" w:eastAsia="Times New Roman" w:hAnsi="Times New Roman" w:cs="Times New Roman"/>
                <w:color w:val="000000"/>
                <w:kern w:val="0"/>
                <w:sz w:val="24"/>
                <w:szCs w:val="24"/>
                <w:lang w:eastAsia="en-IN" w:bidi="bn-BD"/>
                <w14:ligatures w14:val="none"/>
              </w:rPr>
              <w:t xml:space="preserve">b and </w:t>
            </w:r>
            <w:r>
              <w:rPr>
                <w:rFonts w:ascii="Times New Roman" w:eastAsia="Times New Roman" w:hAnsi="Times New Roman" w:cs="Times New Roman"/>
                <w:color w:val="000000"/>
                <w:kern w:val="0"/>
                <w:sz w:val="24"/>
                <w:szCs w:val="24"/>
                <w:lang w:eastAsia="en-IN" w:bidi="bn-BD"/>
                <w14:ligatures w14:val="none"/>
              </w:rPr>
              <w:t>8</w:t>
            </w:r>
            <w:r w:rsidRPr="006C512B">
              <w:rPr>
                <w:rFonts w:ascii="Times New Roman" w:eastAsia="Times New Roman" w:hAnsi="Times New Roman" w:cs="Times New Roman"/>
                <w:color w:val="000000"/>
                <w:kern w:val="0"/>
                <w:sz w:val="24"/>
                <w:szCs w:val="24"/>
                <w:lang w:eastAsia="en-IN" w:bidi="bn-BD"/>
                <w14:ligatures w14:val="none"/>
              </w:rPr>
              <w:t>d) under transmitted light Small patches of microcrystalline graphite is identified under reflected light microscope. Extensive development of small flakes of graphite are seen under PPL of reflected light microscope (</w:t>
            </w:r>
            <w:r>
              <w:rPr>
                <w:rFonts w:ascii="Times New Roman" w:eastAsia="Times New Roman" w:hAnsi="Times New Roman" w:cs="Times New Roman"/>
                <w:color w:val="000000"/>
                <w:kern w:val="0"/>
                <w:sz w:val="24"/>
                <w:szCs w:val="24"/>
                <w:lang w:eastAsia="en-IN" w:bidi="bn-BD"/>
                <w14:ligatures w14:val="none"/>
              </w:rPr>
              <w:t>8</w:t>
            </w:r>
            <w:r w:rsidRPr="006C512B">
              <w:rPr>
                <w:rFonts w:ascii="Times New Roman" w:eastAsia="Times New Roman" w:hAnsi="Times New Roman" w:cs="Times New Roman"/>
                <w:color w:val="000000"/>
                <w:kern w:val="0"/>
                <w:sz w:val="24"/>
                <w:szCs w:val="24"/>
                <w:lang w:eastAsia="en-IN" w:bidi="bn-BD"/>
                <w14:ligatures w14:val="none"/>
              </w:rPr>
              <w:t xml:space="preserve">e, </w:t>
            </w:r>
            <w:r>
              <w:rPr>
                <w:rFonts w:ascii="Times New Roman" w:eastAsia="Times New Roman" w:hAnsi="Times New Roman" w:cs="Times New Roman"/>
                <w:color w:val="000000"/>
                <w:kern w:val="0"/>
                <w:sz w:val="24"/>
                <w:szCs w:val="24"/>
                <w:lang w:eastAsia="en-IN" w:bidi="bn-BD"/>
                <w14:ligatures w14:val="none"/>
              </w:rPr>
              <w:t>8</w:t>
            </w:r>
            <w:r w:rsidRPr="006C512B">
              <w:rPr>
                <w:rFonts w:ascii="Times New Roman" w:eastAsia="Times New Roman" w:hAnsi="Times New Roman" w:cs="Times New Roman"/>
                <w:color w:val="000000"/>
                <w:kern w:val="0"/>
                <w:sz w:val="24"/>
                <w:szCs w:val="24"/>
                <w:lang w:eastAsia="en-IN" w:bidi="bn-BD"/>
                <w14:ligatures w14:val="none"/>
              </w:rPr>
              <w:t>f).</w:t>
            </w:r>
          </w:p>
        </w:tc>
        <w:tc>
          <w:tcPr>
            <w:tcW w:w="6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DB19ACA" w14:textId="77777777" w:rsidR="00DF5A60" w:rsidRPr="006C512B" w:rsidRDefault="00DF5A60"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Pr>
                <w:rFonts w:ascii="Times New Roman" w:eastAsia="Times New Roman" w:hAnsi="Times New Roman" w:cs="Times New Roman"/>
                <w:color w:val="000000"/>
                <w:kern w:val="0"/>
                <w:sz w:val="24"/>
                <w:szCs w:val="24"/>
                <w:lang w:eastAsia="en-IN" w:bidi="bn-BD"/>
                <w14:ligatures w14:val="none"/>
              </w:rPr>
              <w:t>29</w:t>
            </w:r>
          </w:p>
        </w:tc>
      </w:tr>
      <w:tr w:rsidR="00DF5A60" w:rsidRPr="006C512B" w14:paraId="37B78056" w14:textId="77777777" w:rsidTr="00BF059B">
        <w:trPr>
          <w:trHeight w:val="2519"/>
          <w:jc w:val="center"/>
        </w:trPr>
        <w:tc>
          <w:tcPr>
            <w:tcW w:w="6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380C045" w14:textId="77777777" w:rsidR="00DF5A60" w:rsidRPr="006C512B" w:rsidRDefault="00DF5A60"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lastRenderedPageBreak/>
              <w:t>9</w:t>
            </w:r>
          </w:p>
        </w:tc>
        <w:tc>
          <w:tcPr>
            <w:tcW w:w="67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D5CF0FB" w14:textId="77777777" w:rsidR="00DF5A60" w:rsidRPr="006C512B" w:rsidRDefault="00DF5A60"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9</w:t>
            </w:r>
          </w:p>
        </w:tc>
        <w:tc>
          <w:tcPr>
            <w:tcW w:w="3088"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95A5D3" w14:textId="77777777" w:rsidR="00DF5A60" w:rsidRPr="006C512B" w:rsidRDefault="00DF5A60" w:rsidP="00EF3AAC">
            <w:pPr>
              <w:spacing w:after="0" w:line="240" w:lineRule="auto"/>
              <w:jc w:val="both"/>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 xml:space="preserve">Photomicrographs of DBCD-03/20A shows overall distribution of oriented quartz and muscovite in PPL (Fig </w:t>
            </w:r>
            <w:r>
              <w:rPr>
                <w:rFonts w:ascii="Times New Roman" w:eastAsia="Times New Roman" w:hAnsi="Times New Roman" w:cs="Times New Roman"/>
                <w:color w:val="000000"/>
                <w:kern w:val="0"/>
                <w:sz w:val="24"/>
                <w:szCs w:val="24"/>
                <w:lang w:eastAsia="en-IN" w:bidi="bn-BD"/>
                <w14:ligatures w14:val="none"/>
              </w:rPr>
              <w:t>9</w:t>
            </w:r>
            <w:r w:rsidRPr="006C512B">
              <w:rPr>
                <w:rFonts w:ascii="Times New Roman" w:eastAsia="Times New Roman" w:hAnsi="Times New Roman" w:cs="Times New Roman"/>
                <w:color w:val="000000"/>
                <w:kern w:val="0"/>
                <w:sz w:val="24"/>
                <w:szCs w:val="24"/>
                <w:lang w:eastAsia="en-IN" w:bidi="bn-BD"/>
                <w14:ligatures w14:val="none"/>
              </w:rPr>
              <w:t xml:space="preserve">a and </w:t>
            </w:r>
            <w:r>
              <w:rPr>
                <w:rFonts w:ascii="Times New Roman" w:eastAsia="Times New Roman" w:hAnsi="Times New Roman" w:cs="Times New Roman"/>
                <w:color w:val="000000"/>
                <w:kern w:val="0"/>
                <w:sz w:val="24"/>
                <w:szCs w:val="24"/>
                <w:lang w:eastAsia="en-IN" w:bidi="bn-BD"/>
                <w14:ligatures w14:val="none"/>
              </w:rPr>
              <w:t>9</w:t>
            </w:r>
            <w:r w:rsidRPr="006C512B">
              <w:rPr>
                <w:rFonts w:ascii="Times New Roman" w:eastAsia="Times New Roman" w:hAnsi="Times New Roman" w:cs="Times New Roman"/>
                <w:color w:val="000000"/>
                <w:kern w:val="0"/>
                <w:sz w:val="24"/>
                <w:szCs w:val="24"/>
                <w:lang w:eastAsia="en-IN" w:bidi="bn-BD"/>
                <w14:ligatures w14:val="none"/>
              </w:rPr>
              <w:t>c) and XPL (</w:t>
            </w:r>
            <w:r>
              <w:rPr>
                <w:rFonts w:ascii="Times New Roman" w:eastAsia="Times New Roman" w:hAnsi="Times New Roman" w:cs="Times New Roman"/>
                <w:color w:val="000000"/>
                <w:kern w:val="0"/>
                <w:sz w:val="24"/>
                <w:szCs w:val="24"/>
                <w:lang w:eastAsia="en-IN" w:bidi="bn-BD"/>
                <w14:ligatures w14:val="none"/>
              </w:rPr>
              <w:t>9</w:t>
            </w:r>
            <w:r w:rsidRPr="006C512B">
              <w:rPr>
                <w:rFonts w:ascii="Times New Roman" w:eastAsia="Times New Roman" w:hAnsi="Times New Roman" w:cs="Times New Roman"/>
                <w:color w:val="000000"/>
                <w:kern w:val="0"/>
                <w:sz w:val="24"/>
                <w:szCs w:val="24"/>
                <w:lang w:eastAsia="en-IN" w:bidi="bn-BD"/>
                <w14:ligatures w14:val="none"/>
              </w:rPr>
              <w:t xml:space="preserve">b and </w:t>
            </w:r>
            <w:r>
              <w:rPr>
                <w:rFonts w:ascii="Times New Roman" w:eastAsia="Times New Roman" w:hAnsi="Times New Roman" w:cs="Times New Roman"/>
                <w:color w:val="000000"/>
                <w:kern w:val="0"/>
                <w:sz w:val="24"/>
                <w:szCs w:val="24"/>
                <w:lang w:eastAsia="en-IN" w:bidi="bn-BD"/>
                <w14:ligatures w14:val="none"/>
              </w:rPr>
              <w:t>9</w:t>
            </w:r>
            <w:r w:rsidRPr="006C512B">
              <w:rPr>
                <w:rFonts w:ascii="Times New Roman" w:eastAsia="Times New Roman" w:hAnsi="Times New Roman" w:cs="Times New Roman"/>
                <w:color w:val="000000"/>
                <w:kern w:val="0"/>
                <w:sz w:val="24"/>
                <w:szCs w:val="24"/>
                <w:lang w:eastAsia="en-IN" w:bidi="bn-BD"/>
                <w14:ligatures w14:val="none"/>
              </w:rPr>
              <w:t>d) under transmitted light Small patches of microcrystalline graphite is identified under reflected light microscope. Extensive development of small flakes of graphite are seen under PPL of reflected light (</w:t>
            </w:r>
            <w:r>
              <w:rPr>
                <w:rFonts w:ascii="Times New Roman" w:eastAsia="Times New Roman" w:hAnsi="Times New Roman" w:cs="Times New Roman"/>
                <w:color w:val="000000"/>
                <w:kern w:val="0"/>
                <w:sz w:val="24"/>
                <w:szCs w:val="24"/>
                <w:lang w:eastAsia="en-IN" w:bidi="bn-BD"/>
                <w14:ligatures w14:val="none"/>
              </w:rPr>
              <w:t>9</w:t>
            </w:r>
            <w:r w:rsidRPr="006C512B">
              <w:rPr>
                <w:rFonts w:ascii="Times New Roman" w:eastAsia="Times New Roman" w:hAnsi="Times New Roman" w:cs="Times New Roman"/>
                <w:color w:val="000000"/>
                <w:kern w:val="0"/>
                <w:sz w:val="24"/>
                <w:szCs w:val="24"/>
                <w:lang w:eastAsia="en-IN" w:bidi="bn-BD"/>
                <w14:ligatures w14:val="none"/>
              </w:rPr>
              <w:t>e).</w:t>
            </w:r>
          </w:p>
        </w:tc>
        <w:tc>
          <w:tcPr>
            <w:tcW w:w="6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50764EB" w14:textId="77777777" w:rsidR="00DF5A60" w:rsidRPr="006C512B" w:rsidRDefault="00DF5A60"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Pr>
                <w:rFonts w:ascii="Times New Roman" w:eastAsia="Times New Roman" w:hAnsi="Times New Roman" w:cs="Times New Roman"/>
                <w:color w:val="000000"/>
                <w:kern w:val="0"/>
                <w:sz w:val="24"/>
                <w:szCs w:val="24"/>
                <w:lang w:eastAsia="en-IN" w:bidi="bn-BD"/>
                <w14:ligatures w14:val="none"/>
              </w:rPr>
              <w:t>30</w:t>
            </w:r>
          </w:p>
        </w:tc>
      </w:tr>
      <w:tr w:rsidR="00DF5A60" w:rsidRPr="006C512B" w14:paraId="086AA35F" w14:textId="77777777" w:rsidTr="00BF059B">
        <w:trPr>
          <w:trHeight w:val="1574"/>
          <w:jc w:val="center"/>
        </w:trPr>
        <w:tc>
          <w:tcPr>
            <w:tcW w:w="6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5C32B8D" w14:textId="77777777" w:rsidR="00DF5A60" w:rsidRPr="006C512B" w:rsidRDefault="00DF5A60"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10</w:t>
            </w:r>
          </w:p>
        </w:tc>
        <w:tc>
          <w:tcPr>
            <w:tcW w:w="67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B6A7E8F" w14:textId="77777777" w:rsidR="00DF5A60" w:rsidRPr="006C512B" w:rsidRDefault="00DF5A60"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10</w:t>
            </w:r>
          </w:p>
        </w:tc>
        <w:tc>
          <w:tcPr>
            <w:tcW w:w="3088"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8638F3" w14:textId="77777777" w:rsidR="00DF5A60" w:rsidRPr="006C512B" w:rsidRDefault="00DF5A60" w:rsidP="00EF3AAC">
            <w:pPr>
              <w:spacing w:after="0" w:line="240" w:lineRule="auto"/>
              <w:jc w:val="both"/>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Photomicrographs of section number DBCD-03/18 show the overall distribution of quartz and muscovite in transmitted light. Under reflected light graphite presence is showing in this section</w:t>
            </w:r>
          </w:p>
        </w:tc>
        <w:tc>
          <w:tcPr>
            <w:tcW w:w="6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B4385A4" w14:textId="77777777" w:rsidR="00DF5A60" w:rsidRPr="006C512B" w:rsidRDefault="00DF5A60"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Pr>
                <w:rFonts w:ascii="Times New Roman" w:eastAsia="Times New Roman" w:hAnsi="Times New Roman" w:cs="Times New Roman"/>
                <w:color w:val="000000"/>
                <w:kern w:val="0"/>
                <w:sz w:val="24"/>
                <w:szCs w:val="24"/>
                <w:lang w:eastAsia="en-IN" w:bidi="bn-BD"/>
                <w14:ligatures w14:val="none"/>
              </w:rPr>
              <w:t>31</w:t>
            </w:r>
          </w:p>
        </w:tc>
      </w:tr>
      <w:tr w:rsidR="00DF5A60" w:rsidRPr="006C512B" w14:paraId="0B8A78D7" w14:textId="77777777" w:rsidTr="00BF059B">
        <w:trPr>
          <w:trHeight w:val="2519"/>
          <w:jc w:val="center"/>
        </w:trPr>
        <w:tc>
          <w:tcPr>
            <w:tcW w:w="6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E0A2F3A" w14:textId="77777777" w:rsidR="00DF5A60" w:rsidRPr="006C512B" w:rsidRDefault="00DF5A60"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11</w:t>
            </w:r>
          </w:p>
        </w:tc>
        <w:tc>
          <w:tcPr>
            <w:tcW w:w="67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7C2BB5B" w14:textId="77777777" w:rsidR="00DF5A60" w:rsidRPr="006C512B" w:rsidRDefault="00DF5A60"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11</w:t>
            </w:r>
          </w:p>
        </w:tc>
        <w:tc>
          <w:tcPr>
            <w:tcW w:w="3088"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9A727E" w14:textId="77777777" w:rsidR="00DF5A60" w:rsidRPr="00EC5D25" w:rsidRDefault="00DF5A60" w:rsidP="00EF3AAC">
            <w:pPr>
              <w:spacing w:after="0" w:line="240" w:lineRule="auto"/>
              <w:jc w:val="both"/>
              <w:rPr>
                <w:rFonts w:ascii="Times New Roman" w:eastAsia="Times New Roman" w:hAnsi="Times New Roman" w:cs="Times New Roman"/>
                <w:color w:val="000000"/>
                <w:kern w:val="0"/>
                <w:sz w:val="24"/>
                <w:szCs w:val="24"/>
                <w:lang w:eastAsia="en-IN" w:bidi="bn-BD"/>
                <w14:ligatures w14:val="none"/>
              </w:rPr>
            </w:pPr>
            <w:r w:rsidRPr="00EC5D25">
              <w:rPr>
                <w:rFonts w:ascii="Times New Roman" w:hAnsi="Times New Roman" w:cs="Times New Roman"/>
                <w:sz w:val="24"/>
                <w:szCs w:val="24"/>
              </w:rPr>
              <w:t>Photomicrographs of DBCD-03/11 show overall distribution of oriented quartz and muscovite in PPL (1</w:t>
            </w:r>
            <w:r>
              <w:rPr>
                <w:rFonts w:ascii="Times New Roman" w:hAnsi="Times New Roman" w:cs="Times New Roman"/>
                <w:sz w:val="24"/>
                <w:szCs w:val="24"/>
              </w:rPr>
              <w:t>1</w:t>
            </w:r>
            <w:r w:rsidRPr="00EC5D25">
              <w:rPr>
                <w:rFonts w:ascii="Times New Roman" w:hAnsi="Times New Roman" w:cs="Times New Roman"/>
                <w:sz w:val="24"/>
                <w:szCs w:val="24"/>
              </w:rPr>
              <w:t>a and 1</w:t>
            </w:r>
            <w:r>
              <w:rPr>
                <w:rFonts w:ascii="Times New Roman" w:hAnsi="Times New Roman" w:cs="Times New Roman"/>
                <w:sz w:val="24"/>
                <w:szCs w:val="24"/>
              </w:rPr>
              <w:t>1</w:t>
            </w:r>
            <w:r w:rsidRPr="00EC5D25">
              <w:rPr>
                <w:rFonts w:ascii="Times New Roman" w:hAnsi="Times New Roman" w:cs="Times New Roman"/>
                <w:sz w:val="24"/>
                <w:szCs w:val="24"/>
              </w:rPr>
              <w:t>c) and XPL (1</w:t>
            </w:r>
            <w:r>
              <w:rPr>
                <w:rFonts w:ascii="Times New Roman" w:hAnsi="Times New Roman" w:cs="Times New Roman"/>
                <w:sz w:val="24"/>
                <w:szCs w:val="24"/>
              </w:rPr>
              <w:t>1</w:t>
            </w:r>
            <w:r w:rsidRPr="00EC5D25">
              <w:rPr>
                <w:rFonts w:ascii="Times New Roman" w:hAnsi="Times New Roman" w:cs="Times New Roman"/>
                <w:sz w:val="24"/>
                <w:szCs w:val="24"/>
              </w:rPr>
              <w:t>b and 1</w:t>
            </w:r>
            <w:r>
              <w:rPr>
                <w:rFonts w:ascii="Times New Roman" w:hAnsi="Times New Roman" w:cs="Times New Roman"/>
                <w:sz w:val="24"/>
                <w:szCs w:val="24"/>
              </w:rPr>
              <w:t>1</w:t>
            </w:r>
            <w:r w:rsidRPr="00EC5D25">
              <w:rPr>
                <w:rFonts w:ascii="Times New Roman" w:hAnsi="Times New Roman" w:cs="Times New Roman"/>
                <w:sz w:val="24"/>
                <w:szCs w:val="24"/>
              </w:rPr>
              <w:t>d) under transmitted light small patches of microcrystalline graphite is identified under reflected light microscope.</w:t>
            </w:r>
          </w:p>
        </w:tc>
        <w:tc>
          <w:tcPr>
            <w:tcW w:w="6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4271CD9" w14:textId="77777777" w:rsidR="00DF5A60" w:rsidRPr="006C512B" w:rsidRDefault="00DF5A60"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Pr>
                <w:rFonts w:ascii="Times New Roman" w:eastAsia="Times New Roman" w:hAnsi="Times New Roman" w:cs="Times New Roman"/>
                <w:color w:val="000000"/>
                <w:kern w:val="0"/>
                <w:sz w:val="24"/>
                <w:szCs w:val="24"/>
                <w:lang w:eastAsia="en-IN" w:bidi="bn-BD"/>
                <w14:ligatures w14:val="none"/>
              </w:rPr>
              <w:t>32</w:t>
            </w:r>
          </w:p>
        </w:tc>
      </w:tr>
      <w:tr w:rsidR="00DF5A60" w:rsidRPr="006C512B" w14:paraId="6850323F" w14:textId="77777777" w:rsidTr="00BF059B">
        <w:trPr>
          <w:trHeight w:val="3149"/>
          <w:jc w:val="center"/>
        </w:trPr>
        <w:tc>
          <w:tcPr>
            <w:tcW w:w="6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A4A98EF" w14:textId="77777777" w:rsidR="00DF5A60" w:rsidRPr="006C512B" w:rsidRDefault="00DF5A60"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12</w:t>
            </w:r>
          </w:p>
        </w:tc>
        <w:tc>
          <w:tcPr>
            <w:tcW w:w="67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AD9F7F1" w14:textId="77777777" w:rsidR="00DF5A60" w:rsidRPr="006C512B" w:rsidRDefault="00DF5A60"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12</w:t>
            </w:r>
          </w:p>
        </w:tc>
        <w:tc>
          <w:tcPr>
            <w:tcW w:w="3088"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09C0B4" w14:textId="77777777" w:rsidR="00DF5A60" w:rsidRPr="006C512B" w:rsidRDefault="00DF5A60" w:rsidP="00EF3AAC">
            <w:pPr>
              <w:spacing w:after="0" w:line="240" w:lineRule="auto"/>
              <w:jc w:val="both"/>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Photomicrographs of DBBH-03/12 show overall distribution of oriented quartz and muscovite in PPL (1</w:t>
            </w:r>
            <w:r>
              <w:rPr>
                <w:rFonts w:ascii="Times New Roman" w:eastAsia="Times New Roman" w:hAnsi="Times New Roman" w:cs="Times New Roman"/>
                <w:color w:val="000000"/>
                <w:kern w:val="0"/>
                <w:sz w:val="24"/>
                <w:szCs w:val="24"/>
                <w:lang w:eastAsia="en-IN" w:bidi="bn-BD"/>
                <w14:ligatures w14:val="none"/>
              </w:rPr>
              <w:t>2</w:t>
            </w:r>
            <w:r w:rsidRPr="006C512B">
              <w:rPr>
                <w:rFonts w:ascii="Times New Roman" w:eastAsia="Times New Roman" w:hAnsi="Times New Roman" w:cs="Times New Roman"/>
                <w:color w:val="000000"/>
                <w:kern w:val="0"/>
                <w:sz w:val="24"/>
                <w:szCs w:val="24"/>
                <w:lang w:eastAsia="en-IN" w:bidi="bn-BD"/>
                <w14:ligatures w14:val="none"/>
              </w:rPr>
              <w:t>a and 1</w:t>
            </w:r>
            <w:r>
              <w:rPr>
                <w:rFonts w:ascii="Times New Roman" w:eastAsia="Times New Roman" w:hAnsi="Times New Roman" w:cs="Times New Roman"/>
                <w:color w:val="000000"/>
                <w:kern w:val="0"/>
                <w:sz w:val="24"/>
                <w:szCs w:val="24"/>
                <w:lang w:eastAsia="en-IN" w:bidi="bn-BD"/>
                <w14:ligatures w14:val="none"/>
              </w:rPr>
              <w:t>2</w:t>
            </w:r>
            <w:r w:rsidRPr="006C512B">
              <w:rPr>
                <w:rFonts w:ascii="Times New Roman" w:eastAsia="Times New Roman" w:hAnsi="Times New Roman" w:cs="Times New Roman"/>
                <w:color w:val="000000"/>
                <w:kern w:val="0"/>
                <w:sz w:val="24"/>
                <w:szCs w:val="24"/>
                <w:lang w:eastAsia="en-IN" w:bidi="bn-BD"/>
                <w14:ligatures w14:val="none"/>
              </w:rPr>
              <w:t>c) and XPL (1</w:t>
            </w:r>
            <w:r>
              <w:rPr>
                <w:rFonts w:ascii="Times New Roman" w:eastAsia="Times New Roman" w:hAnsi="Times New Roman" w:cs="Times New Roman"/>
                <w:color w:val="000000"/>
                <w:kern w:val="0"/>
                <w:sz w:val="24"/>
                <w:szCs w:val="24"/>
                <w:lang w:eastAsia="en-IN" w:bidi="bn-BD"/>
                <w14:ligatures w14:val="none"/>
              </w:rPr>
              <w:t>2</w:t>
            </w:r>
            <w:r w:rsidRPr="006C512B">
              <w:rPr>
                <w:rFonts w:ascii="Times New Roman" w:eastAsia="Times New Roman" w:hAnsi="Times New Roman" w:cs="Times New Roman"/>
                <w:color w:val="000000"/>
                <w:kern w:val="0"/>
                <w:sz w:val="24"/>
                <w:szCs w:val="24"/>
                <w:lang w:eastAsia="en-IN" w:bidi="bn-BD"/>
                <w14:ligatures w14:val="none"/>
              </w:rPr>
              <w:t>b, 1</w:t>
            </w:r>
            <w:r>
              <w:rPr>
                <w:rFonts w:ascii="Times New Roman" w:eastAsia="Times New Roman" w:hAnsi="Times New Roman" w:cs="Times New Roman"/>
                <w:color w:val="000000"/>
                <w:kern w:val="0"/>
                <w:sz w:val="24"/>
                <w:szCs w:val="24"/>
                <w:lang w:eastAsia="en-IN" w:bidi="bn-BD"/>
                <w14:ligatures w14:val="none"/>
              </w:rPr>
              <w:t>2</w:t>
            </w:r>
            <w:r w:rsidRPr="006C512B">
              <w:rPr>
                <w:rFonts w:ascii="Times New Roman" w:eastAsia="Times New Roman" w:hAnsi="Times New Roman" w:cs="Times New Roman"/>
                <w:color w:val="000000"/>
                <w:kern w:val="0"/>
                <w:sz w:val="24"/>
                <w:szCs w:val="24"/>
                <w:lang w:eastAsia="en-IN" w:bidi="bn-BD"/>
                <w14:ligatures w14:val="none"/>
              </w:rPr>
              <w:t>d and 1</w:t>
            </w:r>
            <w:r>
              <w:rPr>
                <w:rFonts w:ascii="Times New Roman" w:eastAsia="Times New Roman" w:hAnsi="Times New Roman" w:cs="Times New Roman"/>
                <w:color w:val="000000"/>
                <w:kern w:val="0"/>
                <w:sz w:val="24"/>
                <w:szCs w:val="24"/>
                <w:lang w:eastAsia="en-IN" w:bidi="bn-BD"/>
                <w14:ligatures w14:val="none"/>
              </w:rPr>
              <w:t>2</w:t>
            </w:r>
            <w:r w:rsidRPr="006C512B">
              <w:rPr>
                <w:rFonts w:ascii="Times New Roman" w:eastAsia="Times New Roman" w:hAnsi="Times New Roman" w:cs="Times New Roman"/>
                <w:color w:val="000000"/>
                <w:kern w:val="0"/>
                <w:sz w:val="24"/>
                <w:szCs w:val="24"/>
                <w:lang w:eastAsia="en-IN" w:bidi="bn-BD"/>
                <w14:ligatures w14:val="none"/>
              </w:rPr>
              <w:t>e). Under transmitted light Small patches of microcrystalline graphite is identified under reflected light microscope. Extensive development of small flakes of graphite are seen under PPL of reflected light microscope (11e). Microfolds defined by muscovite and quartz is well preserved in this section.</w:t>
            </w:r>
          </w:p>
        </w:tc>
        <w:tc>
          <w:tcPr>
            <w:tcW w:w="6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C327F72" w14:textId="77777777" w:rsidR="00DF5A60" w:rsidRPr="006C512B" w:rsidRDefault="00DF5A60"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Pr>
                <w:rFonts w:ascii="Times New Roman" w:eastAsia="Times New Roman" w:hAnsi="Times New Roman" w:cs="Times New Roman"/>
                <w:color w:val="000000"/>
                <w:kern w:val="0"/>
                <w:sz w:val="24"/>
                <w:szCs w:val="24"/>
                <w:lang w:eastAsia="en-IN" w:bidi="bn-BD"/>
                <w14:ligatures w14:val="none"/>
              </w:rPr>
              <w:t>33</w:t>
            </w:r>
          </w:p>
        </w:tc>
      </w:tr>
      <w:tr w:rsidR="00DF5A60" w:rsidRPr="006C512B" w14:paraId="75E5DEF7" w14:textId="77777777" w:rsidTr="00BF059B">
        <w:trPr>
          <w:trHeight w:val="1259"/>
          <w:jc w:val="center"/>
        </w:trPr>
        <w:tc>
          <w:tcPr>
            <w:tcW w:w="6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7A48236" w14:textId="77777777" w:rsidR="00DF5A60" w:rsidRPr="006C512B" w:rsidRDefault="00DF5A60"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13</w:t>
            </w:r>
          </w:p>
        </w:tc>
        <w:tc>
          <w:tcPr>
            <w:tcW w:w="67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D243DF7" w14:textId="77777777" w:rsidR="00DF5A60" w:rsidRPr="006C512B" w:rsidRDefault="00DF5A60"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13</w:t>
            </w:r>
          </w:p>
        </w:tc>
        <w:tc>
          <w:tcPr>
            <w:tcW w:w="3088"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69F93B" w14:textId="77777777" w:rsidR="00DF5A60" w:rsidRPr="006C512B" w:rsidRDefault="00DF5A60" w:rsidP="00EF3AAC">
            <w:pPr>
              <w:spacing w:after="0" w:line="240" w:lineRule="auto"/>
              <w:jc w:val="both"/>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Photomicrographs of DBCD-03/03 shows overall distribution of oriented quartz, feldspar, muscovite and biotite in PPL (1</w:t>
            </w:r>
            <w:r>
              <w:rPr>
                <w:rFonts w:ascii="Times New Roman" w:eastAsia="Times New Roman" w:hAnsi="Times New Roman" w:cs="Times New Roman"/>
                <w:color w:val="000000"/>
                <w:kern w:val="0"/>
                <w:sz w:val="24"/>
                <w:szCs w:val="24"/>
                <w:lang w:eastAsia="en-IN" w:bidi="bn-BD"/>
                <w14:ligatures w14:val="none"/>
              </w:rPr>
              <w:t>3</w:t>
            </w:r>
            <w:r w:rsidRPr="006C512B">
              <w:rPr>
                <w:rFonts w:ascii="Times New Roman" w:eastAsia="Times New Roman" w:hAnsi="Times New Roman" w:cs="Times New Roman"/>
                <w:color w:val="000000"/>
                <w:kern w:val="0"/>
                <w:sz w:val="24"/>
                <w:szCs w:val="24"/>
                <w:lang w:eastAsia="en-IN" w:bidi="bn-BD"/>
                <w14:ligatures w14:val="none"/>
              </w:rPr>
              <w:t>a) and XPL (1</w:t>
            </w:r>
            <w:r>
              <w:rPr>
                <w:rFonts w:ascii="Times New Roman" w:eastAsia="Times New Roman" w:hAnsi="Times New Roman" w:cs="Times New Roman"/>
                <w:color w:val="000000"/>
                <w:kern w:val="0"/>
                <w:sz w:val="24"/>
                <w:szCs w:val="24"/>
                <w:lang w:eastAsia="en-IN" w:bidi="bn-BD"/>
                <w14:ligatures w14:val="none"/>
              </w:rPr>
              <w:t>3</w:t>
            </w:r>
            <w:r w:rsidRPr="006C512B">
              <w:rPr>
                <w:rFonts w:ascii="Times New Roman" w:eastAsia="Times New Roman" w:hAnsi="Times New Roman" w:cs="Times New Roman"/>
                <w:color w:val="000000"/>
                <w:kern w:val="0"/>
                <w:sz w:val="24"/>
                <w:szCs w:val="24"/>
                <w:lang w:eastAsia="en-IN" w:bidi="bn-BD"/>
                <w14:ligatures w14:val="none"/>
              </w:rPr>
              <w:t>b).</w:t>
            </w:r>
          </w:p>
        </w:tc>
        <w:tc>
          <w:tcPr>
            <w:tcW w:w="6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68B37BC" w14:textId="77777777" w:rsidR="00DF5A60" w:rsidRPr="006C512B" w:rsidRDefault="00DF5A60"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Pr>
                <w:rFonts w:ascii="Times New Roman" w:eastAsia="Times New Roman" w:hAnsi="Times New Roman" w:cs="Times New Roman"/>
                <w:color w:val="000000"/>
                <w:kern w:val="0"/>
                <w:sz w:val="24"/>
                <w:szCs w:val="24"/>
                <w:lang w:eastAsia="en-IN" w:bidi="bn-BD"/>
                <w14:ligatures w14:val="none"/>
              </w:rPr>
              <w:t>34</w:t>
            </w:r>
          </w:p>
        </w:tc>
      </w:tr>
      <w:tr w:rsidR="00DF5A60" w:rsidRPr="006C512B" w14:paraId="255C297A" w14:textId="77777777" w:rsidTr="00BF059B">
        <w:trPr>
          <w:trHeight w:val="1574"/>
          <w:jc w:val="center"/>
        </w:trPr>
        <w:tc>
          <w:tcPr>
            <w:tcW w:w="6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EA7A85D" w14:textId="77777777" w:rsidR="00DF5A60" w:rsidRPr="006C512B" w:rsidRDefault="00DF5A60"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14</w:t>
            </w:r>
          </w:p>
        </w:tc>
        <w:tc>
          <w:tcPr>
            <w:tcW w:w="67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0F2AA5C" w14:textId="77777777" w:rsidR="00DF5A60" w:rsidRPr="006C512B" w:rsidRDefault="00DF5A60"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14</w:t>
            </w:r>
          </w:p>
        </w:tc>
        <w:tc>
          <w:tcPr>
            <w:tcW w:w="3088"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7E7C91" w14:textId="77777777" w:rsidR="00DF5A60" w:rsidRPr="006C512B" w:rsidRDefault="00DF5A60" w:rsidP="00EF3AAC">
            <w:pPr>
              <w:spacing w:after="0" w:line="240" w:lineRule="auto"/>
              <w:jc w:val="both"/>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Profile section</w:t>
            </w:r>
            <w:r>
              <w:rPr>
                <w:rFonts w:ascii="Times New Roman" w:eastAsia="Times New Roman" w:hAnsi="Times New Roman" w:cs="Times New Roman"/>
                <w:color w:val="000000"/>
                <w:kern w:val="0"/>
                <w:sz w:val="24"/>
                <w:szCs w:val="24"/>
                <w:lang w:eastAsia="en-IN" w:bidi="bn-BD"/>
                <w14:ligatures w14:val="none"/>
              </w:rPr>
              <w:t xml:space="preserve">s </w:t>
            </w:r>
            <w:r w:rsidRPr="006C512B">
              <w:rPr>
                <w:rFonts w:ascii="Times New Roman" w:eastAsia="Times New Roman" w:hAnsi="Times New Roman" w:cs="Times New Roman"/>
                <w:color w:val="000000"/>
                <w:kern w:val="0"/>
                <w:sz w:val="24"/>
                <w:szCs w:val="24"/>
                <w:lang w:eastAsia="en-IN" w:bidi="bn-BD"/>
                <w14:ligatures w14:val="none"/>
              </w:rPr>
              <w:t>showing lithological variations along groove lines G1(a),G2(b),G3(c),G4(c), G5(d),</w:t>
            </w:r>
            <w:r w:rsidRPr="006C512B">
              <w:rPr>
                <w:rFonts w:ascii="Times New Roman" w:eastAsia="Times New Roman" w:hAnsi="Times New Roman" w:cs="Times New Roman"/>
                <w:color w:val="000000"/>
                <w:kern w:val="0"/>
                <w:sz w:val="24"/>
                <w:szCs w:val="24"/>
                <w:lang w:eastAsia="en-IN" w:bidi="bn-BD"/>
                <w14:ligatures w14:val="none"/>
              </w:rPr>
              <w:br/>
              <w:t>G6(e),G8(f),G9(g), G11(h), G12(</w:t>
            </w:r>
            <w:proofErr w:type="spellStart"/>
            <w:r w:rsidRPr="006C512B">
              <w:rPr>
                <w:rFonts w:ascii="Times New Roman" w:eastAsia="Times New Roman" w:hAnsi="Times New Roman" w:cs="Times New Roman"/>
                <w:color w:val="000000"/>
                <w:kern w:val="0"/>
                <w:sz w:val="24"/>
                <w:szCs w:val="24"/>
                <w:lang w:eastAsia="en-IN" w:bidi="bn-BD"/>
                <w14:ligatures w14:val="none"/>
              </w:rPr>
              <w:t>i</w:t>
            </w:r>
            <w:proofErr w:type="spellEnd"/>
            <w:r w:rsidRPr="006C512B">
              <w:rPr>
                <w:rFonts w:ascii="Times New Roman" w:eastAsia="Times New Roman" w:hAnsi="Times New Roman" w:cs="Times New Roman"/>
                <w:color w:val="000000"/>
                <w:kern w:val="0"/>
                <w:sz w:val="24"/>
                <w:szCs w:val="24"/>
                <w:lang w:eastAsia="en-IN" w:bidi="bn-BD"/>
                <w14:ligatures w14:val="none"/>
              </w:rPr>
              <w:t>),G13(j), G14(k).</w:t>
            </w:r>
          </w:p>
        </w:tc>
        <w:tc>
          <w:tcPr>
            <w:tcW w:w="6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77D84CA" w14:textId="77777777" w:rsidR="00DF5A60" w:rsidRPr="006C512B" w:rsidRDefault="00DF5A60"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Pr>
                <w:rFonts w:ascii="Times New Roman" w:eastAsia="Times New Roman" w:hAnsi="Times New Roman" w:cs="Times New Roman"/>
                <w:color w:val="000000"/>
                <w:kern w:val="0"/>
                <w:sz w:val="24"/>
                <w:szCs w:val="24"/>
                <w:lang w:eastAsia="en-IN" w:bidi="bn-BD"/>
                <w14:ligatures w14:val="none"/>
              </w:rPr>
              <w:t>38-44</w:t>
            </w:r>
          </w:p>
        </w:tc>
      </w:tr>
      <w:tr w:rsidR="00DF5A60" w:rsidRPr="006C512B" w14:paraId="1A193BFD" w14:textId="77777777" w:rsidTr="00BF059B">
        <w:trPr>
          <w:trHeight w:val="629"/>
          <w:jc w:val="center"/>
        </w:trPr>
        <w:tc>
          <w:tcPr>
            <w:tcW w:w="6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BAFFCF8" w14:textId="77777777" w:rsidR="00DF5A60" w:rsidRPr="006C512B" w:rsidRDefault="00DF5A60"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lastRenderedPageBreak/>
              <w:t>15</w:t>
            </w:r>
          </w:p>
        </w:tc>
        <w:tc>
          <w:tcPr>
            <w:tcW w:w="67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9889329" w14:textId="77777777" w:rsidR="00DF5A60" w:rsidRPr="006C512B" w:rsidRDefault="00DF5A60"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15</w:t>
            </w:r>
          </w:p>
        </w:tc>
        <w:tc>
          <w:tcPr>
            <w:tcW w:w="3088"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822FEF" w14:textId="77777777" w:rsidR="00DF5A60" w:rsidRPr="006C512B" w:rsidRDefault="00DF5A60" w:rsidP="00EF3AAC">
            <w:pPr>
              <w:spacing w:after="0" w:line="240" w:lineRule="auto"/>
              <w:jc w:val="both"/>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Location and orientation of the SP profiles (P1-P13)</w:t>
            </w:r>
          </w:p>
        </w:tc>
        <w:tc>
          <w:tcPr>
            <w:tcW w:w="6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875CBD3" w14:textId="77777777" w:rsidR="00DF5A60" w:rsidRPr="006C512B" w:rsidRDefault="00DF5A60"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Pr>
                <w:rFonts w:ascii="Times New Roman" w:eastAsia="Times New Roman" w:hAnsi="Times New Roman" w:cs="Times New Roman"/>
                <w:color w:val="000000"/>
                <w:kern w:val="0"/>
                <w:sz w:val="24"/>
                <w:szCs w:val="24"/>
                <w:lang w:eastAsia="en-IN" w:bidi="bn-BD"/>
                <w14:ligatures w14:val="none"/>
              </w:rPr>
              <w:t>45</w:t>
            </w:r>
          </w:p>
        </w:tc>
      </w:tr>
      <w:tr w:rsidR="00DF5A60" w:rsidRPr="006C512B" w14:paraId="39108B1D" w14:textId="77777777" w:rsidTr="00BF059B">
        <w:trPr>
          <w:trHeight w:val="1259"/>
          <w:jc w:val="center"/>
        </w:trPr>
        <w:tc>
          <w:tcPr>
            <w:tcW w:w="6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51F26AF" w14:textId="77777777" w:rsidR="00DF5A60" w:rsidRPr="006C512B" w:rsidRDefault="00DF5A60"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16</w:t>
            </w:r>
          </w:p>
        </w:tc>
        <w:tc>
          <w:tcPr>
            <w:tcW w:w="67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71BF63F" w14:textId="77777777" w:rsidR="00DF5A60" w:rsidRPr="006C512B" w:rsidRDefault="00DF5A60"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16</w:t>
            </w:r>
          </w:p>
        </w:tc>
        <w:tc>
          <w:tcPr>
            <w:tcW w:w="3088"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C28D39" w14:textId="77777777" w:rsidR="00DF5A60" w:rsidRPr="006C512B" w:rsidRDefault="00DF5A60" w:rsidP="00EF3AAC">
            <w:pPr>
              <w:spacing w:after="0" w:line="240" w:lineRule="auto"/>
              <w:jc w:val="both"/>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 xml:space="preserve"> (a) SP data recording in DDR3 instrument, (b), (c) Base electrode and rover electrode establishment, (d) team of the geologist and geophysicist involved for this survey.</w:t>
            </w:r>
          </w:p>
        </w:tc>
        <w:tc>
          <w:tcPr>
            <w:tcW w:w="6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0B0C8B5" w14:textId="77777777" w:rsidR="00DF5A60" w:rsidRPr="006C512B" w:rsidRDefault="00DF5A60"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Pr>
                <w:rFonts w:ascii="Times New Roman" w:eastAsia="Times New Roman" w:hAnsi="Times New Roman" w:cs="Times New Roman"/>
                <w:color w:val="000000"/>
                <w:kern w:val="0"/>
                <w:sz w:val="24"/>
                <w:szCs w:val="24"/>
                <w:lang w:eastAsia="en-IN" w:bidi="bn-BD"/>
                <w14:ligatures w14:val="none"/>
              </w:rPr>
              <w:t>46</w:t>
            </w:r>
          </w:p>
        </w:tc>
      </w:tr>
      <w:tr w:rsidR="00DF5A60" w:rsidRPr="006C512B" w14:paraId="7DE6C6CA" w14:textId="77777777" w:rsidTr="00BF059B">
        <w:trPr>
          <w:trHeight w:val="944"/>
          <w:jc w:val="center"/>
        </w:trPr>
        <w:tc>
          <w:tcPr>
            <w:tcW w:w="6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AB5BCB0" w14:textId="77777777" w:rsidR="00DF5A60" w:rsidRPr="006C512B" w:rsidRDefault="00DF5A60"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17</w:t>
            </w:r>
          </w:p>
        </w:tc>
        <w:tc>
          <w:tcPr>
            <w:tcW w:w="67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9148E05" w14:textId="77777777" w:rsidR="00DF5A60" w:rsidRPr="006C512B" w:rsidRDefault="00DF5A60"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17</w:t>
            </w:r>
          </w:p>
        </w:tc>
        <w:tc>
          <w:tcPr>
            <w:tcW w:w="3088"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9926BD" w14:textId="77777777" w:rsidR="00DF5A60" w:rsidRPr="006C512B" w:rsidRDefault="00DF5A60" w:rsidP="00EF3AAC">
            <w:pPr>
              <w:spacing w:after="0" w:line="240" w:lineRule="auto"/>
              <w:jc w:val="both"/>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The strip anomaly grid map of all the SP profiles(SP1-SP13). T1 - T15 are the potential zones for graphite occurrences.</w:t>
            </w:r>
          </w:p>
        </w:tc>
        <w:tc>
          <w:tcPr>
            <w:tcW w:w="6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2700117" w14:textId="77777777" w:rsidR="00DF5A60" w:rsidRPr="006C512B" w:rsidRDefault="00DF5A60"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Pr>
                <w:rFonts w:ascii="Times New Roman" w:eastAsia="Times New Roman" w:hAnsi="Times New Roman" w:cs="Times New Roman"/>
                <w:color w:val="000000"/>
                <w:kern w:val="0"/>
                <w:sz w:val="24"/>
                <w:szCs w:val="24"/>
                <w:lang w:eastAsia="en-IN" w:bidi="bn-BD"/>
                <w14:ligatures w14:val="none"/>
              </w:rPr>
              <w:t>47</w:t>
            </w:r>
          </w:p>
        </w:tc>
      </w:tr>
      <w:tr w:rsidR="00DF5A60" w:rsidRPr="006C512B" w14:paraId="3B38DC8B" w14:textId="77777777" w:rsidTr="00BF059B">
        <w:trPr>
          <w:trHeight w:val="629"/>
          <w:jc w:val="center"/>
        </w:trPr>
        <w:tc>
          <w:tcPr>
            <w:tcW w:w="6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96521C1" w14:textId="77777777" w:rsidR="00DF5A60" w:rsidRPr="006C512B" w:rsidRDefault="00DF5A60"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18</w:t>
            </w:r>
          </w:p>
        </w:tc>
        <w:tc>
          <w:tcPr>
            <w:tcW w:w="67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7CCB204" w14:textId="77777777" w:rsidR="00DF5A60" w:rsidRPr="006C512B" w:rsidRDefault="00DF5A60"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18</w:t>
            </w:r>
          </w:p>
        </w:tc>
        <w:tc>
          <w:tcPr>
            <w:tcW w:w="3088"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D6398A" w14:textId="77777777" w:rsidR="00DF5A60" w:rsidRPr="006C512B" w:rsidRDefault="00DF5A60" w:rsidP="00EF3AAC">
            <w:pPr>
              <w:spacing w:after="0" w:line="240" w:lineRule="auto"/>
              <w:jc w:val="both"/>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Profile plots of all the SP profiles and restricted potential zones</w:t>
            </w:r>
          </w:p>
        </w:tc>
        <w:tc>
          <w:tcPr>
            <w:tcW w:w="6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F6A4729" w14:textId="77777777" w:rsidR="00DF5A60" w:rsidRPr="006C512B" w:rsidRDefault="00DF5A60"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Pr>
                <w:rFonts w:ascii="Times New Roman" w:eastAsia="Times New Roman" w:hAnsi="Times New Roman" w:cs="Times New Roman"/>
                <w:color w:val="000000"/>
                <w:kern w:val="0"/>
                <w:sz w:val="24"/>
                <w:szCs w:val="24"/>
                <w:lang w:eastAsia="en-IN" w:bidi="bn-BD"/>
                <w14:ligatures w14:val="none"/>
              </w:rPr>
              <w:t>47-49</w:t>
            </w:r>
          </w:p>
        </w:tc>
      </w:tr>
      <w:tr w:rsidR="00DF5A60" w:rsidRPr="006C512B" w14:paraId="3B206192" w14:textId="77777777" w:rsidTr="00BF059B">
        <w:trPr>
          <w:trHeight w:val="1574"/>
          <w:jc w:val="center"/>
        </w:trPr>
        <w:tc>
          <w:tcPr>
            <w:tcW w:w="6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F718283" w14:textId="77777777" w:rsidR="00DF5A60" w:rsidRPr="006C512B" w:rsidRDefault="00DF5A60"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19</w:t>
            </w:r>
          </w:p>
        </w:tc>
        <w:tc>
          <w:tcPr>
            <w:tcW w:w="67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0A8900B" w14:textId="77777777" w:rsidR="00DF5A60" w:rsidRPr="006C512B" w:rsidRDefault="00DF5A60"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19</w:t>
            </w:r>
          </w:p>
        </w:tc>
        <w:tc>
          <w:tcPr>
            <w:tcW w:w="3088"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AAAF2B" w14:textId="77777777" w:rsidR="00DF5A60" w:rsidRPr="006C512B" w:rsidRDefault="00DF5A60" w:rsidP="00EF3AAC">
            <w:pPr>
              <w:spacing w:after="0" w:line="240" w:lineRule="auto"/>
              <w:jc w:val="both"/>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All the potential zones for graphite occurrences are overlain on the geological map b. composite map showing the distribution of SP profiles (P1-P13), graphite outcrop and concealed graphite zones (T1-T15).</w:t>
            </w:r>
          </w:p>
        </w:tc>
        <w:tc>
          <w:tcPr>
            <w:tcW w:w="6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80ECECE" w14:textId="77777777" w:rsidR="00DF5A60" w:rsidRPr="006C512B" w:rsidRDefault="00DF5A60"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Pr>
                <w:rFonts w:ascii="Times New Roman" w:eastAsia="Times New Roman" w:hAnsi="Times New Roman" w:cs="Times New Roman"/>
                <w:color w:val="000000"/>
                <w:kern w:val="0"/>
                <w:sz w:val="24"/>
                <w:szCs w:val="24"/>
                <w:lang w:eastAsia="en-IN" w:bidi="bn-BD"/>
                <w14:ligatures w14:val="none"/>
              </w:rPr>
              <w:t>50</w:t>
            </w:r>
          </w:p>
        </w:tc>
      </w:tr>
      <w:tr w:rsidR="00DF5A60" w:rsidRPr="006C512B" w14:paraId="2963C17D" w14:textId="77777777" w:rsidTr="00BF059B">
        <w:trPr>
          <w:trHeight w:val="944"/>
          <w:jc w:val="center"/>
        </w:trPr>
        <w:tc>
          <w:tcPr>
            <w:tcW w:w="6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44BE25F" w14:textId="77777777" w:rsidR="00DF5A60" w:rsidRPr="006C512B" w:rsidRDefault="00DF5A60"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20</w:t>
            </w:r>
          </w:p>
        </w:tc>
        <w:tc>
          <w:tcPr>
            <w:tcW w:w="67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E384987" w14:textId="77777777" w:rsidR="00DF5A60" w:rsidRPr="006C512B" w:rsidRDefault="00DF5A60"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20</w:t>
            </w:r>
          </w:p>
        </w:tc>
        <w:tc>
          <w:tcPr>
            <w:tcW w:w="3088"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6992E9" w14:textId="77777777" w:rsidR="00DF5A60" w:rsidRPr="006C512B" w:rsidRDefault="00DF5A60" w:rsidP="00EF3AAC">
            <w:pPr>
              <w:spacing w:after="0" w:line="240" w:lineRule="auto"/>
              <w:jc w:val="both"/>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Field photographs of graphite bearing mica schist in Vimtapur and Belkurta region, Balrampur district, Chhattisgarh.</w:t>
            </w:r>
          </w:p>
        </w:tc>
        <w:tc>
          <w:tcPr>
            <w:tcW w:w="6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D35F0CD" w14:textId="77777777" w:rsidR="00DF5A60" w:rsidRPr="006C512B" w:rsidRDefault="00DF5A60"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Pr>
                <w:rFonts w:ascii="Times New Roman" w:eastAsia="Times New Roman" w:hAnsi="Times New Roman" w:cs="Times New Roman"/>
                <w:color w:val="000000"/>
                <w:kern w:val="0"/>
                <w:sz w:val="24"/>
                <w:szCs w:val="24"/>
                <w:lang w:eastAsia="en-IN" w:bidi="bn-BD"/>
                <w14:ligatures w14:val="none"/>
              </w:rPr>
              <w:t>54</w:t>
            </w:r>
          </w:p>
        </w:tc>
      </w:tr>
      <w:tr w:rsidR="00DF5A60" w:rsidRPr="006C512B" w14:paraId="13F18CE1" w14:textId="77777777" w:rsidTr="00BF059B">
        <w:trPr>
          <w:trHeight w:val="1259"/>
          <w:jc w:val="center"/>
        </w:trPr>
        <w:tc>
          <w:tcPr>
            <w:tcW w:w="6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302AA27" w14:textId="77777777" w:rsidR="00DF5A60" w:rsidRPr="006C512B" w:rsidRDefault="00DF5A60"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21</w:t>
            </w:r>
          </w:p>
        </w:tc>
        <w:tc>
          <w:tcPr>
            <w:tcW w:w="67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846A0E4" w14:textId="77777777" w:rsidR="00DF5A60" w:rsidRPr="006C512B" w:rsidRDefault="00DF5A60"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21</w:t>
            </w:r>
          </w:p>
        </w:tc>
        <w:tc>
          <w:tcPr>
            <w:tcW w:w="3088"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971515" w14:textId="77777777" w:rsidR="00DF5A60" w:rsidRPr="006C512B" w:rsidRDefault="00DF5A60" w:rsidP="00EF3AAC">
            <w:pPr>
              <w:spacing w:after="0" w:line="240" w:lineRule="auto"/>
              <w:jc w:val="both"/>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Field photograph showing the concordant relationship between pegmatite and mica schist in the dense forest of Dindo-Belkurta forest range, Balrampur district, Chhattisgarh.</w:t>
            </w:r>
          </w:p>
        </w:tc>
        <w:tc>
          <w:tcPr>
            <w:tcW w:w="6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710A0B2" w14:textId="77777777" w:rsidR="00DF5A60" w:rsidRPr="006C512B" w:rsidRDefault="00DF5A60"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Pr>
                <w:rFonts w:ascii="Times New Roman" w:eastAsia="Times New Roman" w:hAnsi="Times New Roman" w:cs="Times New Roman"/>
                <w:color w:val="000000"/>
                <w:kern w:val="0"/>
                <w:sz w:val="24"/>
                <w:szCs w:val="24"/>
                <w:lang w:eastAsia="en-IN" w:bidi="bn-BD"/>
                <w14:ligatures w14:val="none"/>
              </w:rPr>
              <w:t>55</w:t>
            </w:r>
          </w:p>
        </w:tc>
      </w:tr>
      <w:tr w:rsidR="00DF5A60" w:rsidRPr="006C512B" w14:paraId="7E6A746D" w14:textId="77777777" w:rsidTr="00BF059B">
        <w:trPr>
          <w:trHeight w:val="1259"/>
          <w:jc w:val="center"/>
        </w:trPr>
        <w:tc>
          <w:tcPr>
            <w:tcW w:w="6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4B660C4" w14:textId="77777777" w:rsidR="00DF5A60" w:rsidRPr="006C512B" w:rsidRDefault="00DF5A60"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22</w:t>
            </w:r>
          </w:p>
        </w:tc>
        <w:tc>
          <w:tcPr>
            <w:tcW w:w="67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3AB0E8D" w14:textId="77777777" w:rsidR="00DF5A60" w:rsidRPr="006C512B" w:rsidRDefault="00DF5A60"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22</w:t>
            </w:r>
          </w:p>
        </w:tc>
        <w:tc>
          <w:tcPr>
            <w:tcW w:w="3088" w:type="pct"/>
            <w:tcBorders>
              <w:top w:val="single" w:sz="4" w:space="0" w:color="000000"/>
              <w:left w:val="single" w:sz="4" w:space="0" w:color="000000"/>
              <w:bottom w:val="single" w:sz="4" w:space="0" w:color="000000"/>
              <w:right w:val="single" w:sz="4" w:space="0" w:color="000000"/>
            </w:tcBorders>
            <w:shd w:val="clear" w:color="auto" w:fill="auto"/>
            <w:hideMark/>
          </w:tcPr>
          <w:p w14:paraId="645A1EC6" w14:textId="77777777" w:rsidR="00DF5A60" w:rsidRPr="006C512B" w:rsidRDefault="00DF5A60" w:rsidP="00EF3AAC">
            <w:pPr>
              <w:spacing w:after="0" w:line="240" w:lineRule="auto"/>
              <w:jc w:val="both"/>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Profile section diagrams of showing  lithological variations along borehole (a) DBCD-01, (b) DBCD-02, (c) DBCD-03, (a) DBCD-01, (d) DBCD-04, (e) DBCD-05</w:t>
            </w:r>
          </w:p>
        </w:tc>
        <w:tc>
          <w:tcPr>
            <w:tcW w:w="6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05B6CD1" w14:textId="77777777" w:rsidR="00DF5A60" w:rsidRPr="006C512B" w:rsidRDefault="00DF5A60"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Pr>
                <w:rFonts w:ascii="Times New Roman" w:eastAsia="Times New Roman" w:hAnsi="Times New Roman" w:cs="Times New Roman"/>
                <w:color w:val="000000"/>
                <w:kern w:val="0"/>
                <w:sz w:val="24"/>
                <w:szCs w:val="24"/>
                <w:lang w:eastAsia="en-IN" w:bidi="bn-BD"/>
                <w14:ligatures w14:val="none"/>
              </w:rPr>
              <w:t>60-62</w:t>
            </w:r>
          </w:p>
        </w:tc>
      </w:tr>
      <w:tr w:rsidR="00DF5A60" w:rsidRPr="006C512B" w14:paraId="241870DA" w14:textId="77777777" w:rsidTr="00BF059B">
        <w:trPr>
          <w:trHeight w:val="1574"/>
          <w:jc w:val="center"/>
        </w:trPr>
        <w:tc>
          <w:tcPr>
            <w:tcW w:w="6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5016605" w14:textId="77777777" w:rsidR="00DF5A60" w:rsidRPr="006C512B" w:rsidRDefault="00DF5A60"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23</w:t>
            </w:r>
          </w:p>
        </w:tc>
        <w:tc>
          <w:tcPr>
            <w:tcW w:w="67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1B3A15D" w14:textId="77777777" w:rsidR="00DF5A60" w:rsidRPr="006C512B" w:rsidRDefault="00DF5A60"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23</w:t>
            </w:r>
          </w:p>
        </w:tc>
        <w:tc>
          <w:tcPr>
            <w:tcW w:w="3088"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423491" w14:textId="77777777" w:rsidR="00DF5A60" w:rsidRPr="006C512B" w:rsidRDefault="00DF5A60" w:rsidP="00EF3AAC">
            <w:pPr>
              <w:spacing w:after="0" w:line="240" w:lineRule="auto"/>
              <w:jc w:val="both"/>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Field photographs of recovery of drilled core samples from 5 boreholes. (a) Half split-core samples of graphite bearing zone of BH ID DBCD-01. (b) Half-core samples of graphite bearing zone of BH ID DBCD-</w:t>
            </w:r>
          </w:p>
        </w:tc>
        <w:tc>
          <w:tcPr>
            <w:tcW w:w="6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DE778F7" w14:textId="77777777" w:rsidR="00DF5A60" w:rsidRPr="006C512B" w:rsidRDefault="00DF5A60"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Pr>
                <w:rFonts w:ascii="Times New Roman" w:eastAsia="Times New Roman" w:hAnsi="Times New Roman" w:cs="Times New Roman"/>
                <w:color w:val="000000"/>
                <w:kern w:val="0"/>
                <w:sz w:val="24"/>
                <w:szCs w:val="24"/>
                <w:lang w:eastAsia="en-IN" w:bidi="bn-BD"/>
                <w14:ligatures w14:val="none"/>
              </w:rPr>
              <w:t>63</w:t>
            </w:r>
          </w:p>
        </w:tc>
      </w:tr>
      <w:tr w:rsidR="00DF5A60" w:rsidRPr="006C512B" w14:paraId="68698E10" w14:textId="77777777" w:rsidTr="00BF059B">
        <w:trPr>
          <w:trHeight w:val="629"/>
          <w:jc w:val="center"/>
        </w:trPr>
        <w:tc>
          <w:tcPr>
            <w:tcW w:w="6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8AE1BDB" w14:textId="77777777" w:rsidR="00DF5A60" w:rsidRPr="006C512B" w:rsidRDefault="00DF5A60"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24</w:t>
            </w:r>
          </w:p>
        </w:tc>
        <w:tc>
          <w:tcPr>
            <w:tcW w:w="67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A6F9766" w14:textId="77777777" w:rsidR="00DF5A60" w:rsidRPr="006C512B" w:rsidRDefault="00DF5A60"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24</w:t>
            </w:r>
          </w:p>
        </w:tc>
        <w:tc>
          <w:tcPr>
            <w:tcW w:w="3088"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0FDAAE" w14:textId="77777777" w:rsidR="00DF5A60" w:rsidRPr="006C512B" w:rsidRDefault="00DF5A60" w:rsidP="00EF3AAC">
            <w:pPr>
              <w:spacing w:after="0" w:line="240" w:lineRule="auto"/>
              <w:jc w:val="both"/>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5 pillars embedded at 5 borehole drilling points</w:t>
            </w:r>
          </w:p>
        </w:tc>
        <w:tc>
          <w:tcPr>
            <w:tcW w:w="6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94508A5" w14:textId="77777777" w:rsidR="00DF5A60" w:rsidRPr="006C512B" w:rsidRDefault="00DF5A60"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Pr>
                <w:rFonts w:ascii="Times New Roman" w:eastAsia="Times New Roman" w:hAnsi="Times New Roman" w:cs="Times New Roman"/>
                <w:color w:val="000000"/>
                <w:kern w:val="0"/>
                <w:sz w:val="24"/>
                <w:szCs w:val="24"/>
                <w:lang w:eastAsia="en-IN" w:bidi="bn-BD"/>
                <w14:ligatures w14:val="none"/>
              </w:rPr>
              <w:t>64</w:t>
            </w:r>
          </w:p>
        </w:tc>
      </w:tr>
      <w:tr w:rsidR="00DF5A60" w:rsidRPr="006C512B" w14:paraId="6FF309B3" w14:textId="77777777" w:rsidTr="00BF059B">
        <w:trPr>
          <w:trHeight w:val="1259"/>
          <w:jc w:val="center"/>
        </w:trPr>
        <w:tc>
          <w:tcPr>
            <w:tcW w:w="6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47BD9D9" w14:textId="77777777" w:rsidR="00DF5A60" w:rsidRPr="006C512B" w:rsidRDefault="00DF5A60"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Pr>
                <w:rFonts w:ascii="Times New Roman" w:eastAsia="Times New Roman" w:hAnsi="Times New Roman" w:cs="Times New Roman"/>
                <w:color w:val="000000"/>
                <w:kern w:val="0"/>
                <w:sz w:val="24"/>
                <w:szCs w:val="24"/>
                <w:lang w:eastAsia="en-IN" w:bidi="bn-BD"/>
                <w14:ligatures w14:val="none"/>
              </w:rPr>
              <w:t>25</w:t>
            </w:r>
          </w:p>
        </w:tc>
        <w:tc>
          <w:tcPr>
            <w:tcW w:w="67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E61321A" w14:textId="77777777" w:rsidR="00DF5A60" w:rsidRPr="006C512B" w:rsidRDefault="00DF5A60"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Pr>
                <w:rFonts w:ascii="Times New Roman" w:eastAsia="Times New Roman" w:hAnsi="Times New Roman" w:cs="Times New Roman"/>
                <w:color w:val="000000"/>
                <w:kern w:val="0"/>
                <w:sz w:val="24"/>
                <w:szCs w:val="24"/>
                <w:lang w:eastAsia="en-IN" w:bidi="bn-BD"/>
                <w14:ligatures w14:val="none"/>
              </w:rPr>
              <w:t>25</w:t>
            </w:r>
          </w:p>
        </w:tc>
        <w:tc>
          <w:tcPr>
            <w:tcW w:w="3088"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CBC1DF" w14:textId="77777777" w:rsidR="00DF5A60" w:rsidRPr="006C512B" w:rsidRDefault="00DF5A60" w:rsidP="00EF3AAC">
            <w:pPr>
              <w:spacing w:after="0" w:line="240" w:lineRule="auto"/>
              <w:jc w:val="both"/>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The figures provided above offer a detailed pictorial representation of the solid model for the Graphite bearing Ore body by S</w:t>
            </w:r>
            <w:r>
              <w:rPr>
                <w:rFonts w:ascii="Times New Roman" w:eastAsia="Times New Roman" w:hAnsi="Times New Roman" w:cs="Times New Roman"/>
                <w:color w:val="000000"/>
                <w:kern w:val="0"/>
                <w:sz w:val="24"/>
                <w:szCs w:val="24"/>
                <w:lang w:eastAsia="en-IN" w:bidi="bn-BD"/>
                <w14:ligatures w14:val="none"/>
              </w:rPr>
              <w:t>URPAC</w:t>
            </w:r>
            <w:r w:rsidRPr="006C512B">
              <w:rPr>
                <w:rFonts w:ascii="Times New Roman" w:eastAsia="Times New Roman" w:hAnsi="Times New Roman" w:cs="Times New Roman"/>
                <w:color w:val="000000"/>
                <w:kern w:val="0"/>
                <w:sz w:val="24"/>
                <w:szCs w:val="24"/>
                <w:lang w:eastAsia="en-IN" w:bidi="bn-BD"/>
                <w14:ligatures w14:val="none"/>
              </w:rPr>
              <w:t xml:space="preserve"> 3D Modelling software</w:t>
            </w:r>
          </w:p>
        </w:tc>
        <w:tc>
          <w:tcPr>
            <w:tcW w:w="61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0D96B38" w14:textId="77777777" w:rsidR="00DF5A60" w:rsidRPr="006C512B" w:rsidRDefault="00DF5A60"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Pr>
                <w:rFonts w:ascii="Times New Roman" w:eastAsia="Times New Roman" w:hAnsi="Times New Roman" w:cs="Times New Roman"/>
                <w:color w:val="000000"/>
                <w:kern w:val="0"/>
                <w:sz w:val="24"/>
                <w:szCs w:val="24"/>
                <w:lang w:eastAsia="en-IN" w:bidi="bn-BD"/>
                <w14:ligatures w14:val="none"/>
              </w:rPr>
              <w:t>73-75</w:t>
            </w:r>
          </w:p>
        </w:tc>
      </w:tr>
    </w:tbl>
    <w:p w14:paraId="22D7D35A" w14:textId="77777777" w:rsidR="00280106" w:rsidRDefault="00280106">
      <w:r>
        <w:br w:type="page"/>
      </w:r>
    </w:p>
    <w:p w14:paraId="76AFABD7" w14:textId="77777777" w:rsidR="00280106" w:rsidRDefault="00280106"/>
    <w:tbl>
      <w:tblPr>
        <w:tblW w:w="5000" w:type="pct"/>
        <w:jc w:val="center"/>
        <w:tblLook w:val="04A0" w:firstRow="1" w:lastRow="0" w:firstColumn="1" w:lastColumn="0" w:noHBand="0" w:noVBand="1"/>
      </w:tblPr>
      <w:tblGrid>
        <w:gridCol w:w="928"/>
        <w:gridCol w:w="1262"/>
        <w:gridCol w:w="5694"/>
        <w:gridCol w:w="1466"/>
      </w:tblGrid>
      <w:tr w:rsidR="00BF059B" w:rsidRPr="006C512B" w14:paraId="53C7B04C" w14:textId="77777777" w:rsidTr="00BF059B">
        <w:trPr>
          <w:trHeight w:val="72"/>
          <w:jc w:val="center"/>
        </w:trPr>
        <w:tc>
          <w:tcPr>
            <w:tcW w:w="496"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146C69E" w14:textId="77777777" w:rsidR="00BF059B" w:rsidRPr="006C512B" w:rsidRDefault="00BF059B" w:rsidP="00EF3AAC">
            <w:pPr>
              <w:spacing w:after="0" w:line="240" w:lineRule="auto"/>
              <w:jc w:val="center"/>
              <w:rPr>
                <w:rFonts w:ascii="Times New Roman" w:eastAsia="Times New Roman" w:hAnsi="Times New Roman" w:cs="Times New Roman"/>
                <w:b/>
                <w:bCs/>
                <w:color w:val="000000"/>
                <w:kern w:val="0"/>
                <w:sz w:val="24"/>
                <w:szCs w:val="24"/>
                <w:lang w:eastAsia="en-IN" w:bidi="bn-BD"/>
                <w14:ligatures w14:val="none"/>
              </w:rPr>
            </w:pPr>
            <w:r w:rsidRPr="006C512B">
              <w:rPr>
                <w:rFonts w:ascii="Times New Roman" w:eastAsia="Times New Roman" w:hAnsi="Times New Roman" w:cs="Times New Roman"/>
                <w:b/>
                <w:bCs/>
                <w:color w:val="000000"/>
                <w:kern w:val="0"/>
                <w:sz w:val="24"/>
                <w:szCs w:val="24"/>
                <w:lang w:eastAsia="en-IN" w:bidi="bn-BD"/>
                <w14:ligatures w14:val="none"/>
              </w:rPr>
              <w:t>Sl. no</w:t>
            </w:r>
          </w:p>
        </w:tc>
        <w:tc>
          <w:tcPr>
            <w:tcW w:w="675"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33E5A0B" w14:textId="77777777" w:rsidR="00BF059B" w:rsidRPr="006C512B" w:rsidRDefault="00BF059B" w:rsidP="00EF3AAC">
            <w:pPr>
              <w:spacing w:after="0" w:line="240" w:lineRule="auto"/>
              <w:jc w:val="center"/>
              <w:rPr>
                <w:rFonts w:ascii="Times New Roman" w:eastAsia="Times New Roman" w:hAnsi="Times New Roman" w:cs="Times New Roman"/>
                <w:b/>
                <w:bCs/>
                <w:color w:val="000000"/>
                <w:kern w:val="0"/>
                <w:sz w:val="24"/>
                <w:szCs w:val="24"/>
                <w:lang w:eastAsia="en-IN" w:bidi="bn-BD"/>
                <w14:ligatures w14:val="none"/>
              </w:rPr>
            </w:pPr>
            <w:r w:rsidRPr="006C512B">
              <w:rPr>
                <w:rFonts w:ascii="Times New Roman" w:eastAsia="Times New Roman" w:hAnsi="Times New Roman" w:cs="Times New Roman"/>
                <w:b/>
                <w:bCs/>
                <w:color w:val="000000"/>
                <w:kern w:val="0"/>
                <w:sz w:val="24"/>
                <w:szCs w:val="24"/>
                <w:lang w:eastAsia="en-IN" w:bidi="bn-BD"/>
                <w14:ligatures w14:val="none"/>
              </w:rPr>
              <w:t>Table no</w:t>
            </w:r>
          </w:p>
        </w:tc>
        <w:tc>
          <w:tcPr>
            <w:tcW w:w="3045"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A1105C7" w14:textId="77777777" w:rsidR="00BF059B" w:rsidRPr="006C512B" w:rsidRDefault="00BF059B" w:rsidP="00EF3AAC">
            <w:pPr>
              <w:spacing w:after="0" w:line="240" w:lineRule="auto"/>
              <w:jc w:val="center"/>
              <w:rPr>
                <w:rFonts w:ascii="Times New Roman" w:eastAsia="Times New Roman" w:hAnsi="Times New Roman" w:cs="Times New Roman"/>
                <w:b/>
                <w:bCs/>
                <w:color w:val="000000"/>
                <w:kern w:val="0"/>
                <w:sz w:val="24"/>
                <w:szCs w:val="24"/>
                <w:lang w:eastAsia="en-IN" w:bidi="bn-BD"/>
                <w14:ligatures w14:val="none"/>
              </w:rPr>
            </w:pPr>
            <w:r w:rsidRPr="006C512B">
              <w:rPr>
                <w:rFonts w:ascii="Times New Roman" w:eastAsia="Times New Roman" w:hAnsi="Times New Roman" w:cs="Times New Roman"/>
                <w:b/>
                <w:bCs/>
                <w:color w:val="000000"/>
                <w:kern w:val="0"/>
                <w:sz w:val="24"/>
                <w:szCs w:val="24"/>
                <w:lang w:eastAsia="en-IN" w:bidi="bn-BD"/>
                <w14:ligatures w14:val="none"/>
              </w:rPr>
              <w:t>List of tables</w:t>
            </w:r>
          </w:p>
        </w:tc>
        <w:tc>
          <w:tcPr>
            <w:tcW w:w="784"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A1787F5" w14:textId="77777777" w:rsidR="00BF059B" w:rsidRPr="006C512B" w:rsidRDefault="00BF059B" w:rsidP="00EF3AAC">
            <w:pPr>
              <w:spacing w:after="0" w:line="240" w:lineRule="auto"/>
              <w:jc w:val="center"/>
              <w:rPr>
                <w:rFonts w:ascii="Times New Roman" w:eastAsia="Times New Roman" w:hAnsi="Times New Roman" w:cs="Times New Roman"/>
                <w:b/>
                <w:bCs/>
                <w:color w:val="000000"/>
                <w:kern w:val="0"/>
                <w:sz w:val="24"/>
                <w:szCs w:val="24"/>
                <w:lang w:eastAsia="en-IN" w:bidi="bn-BD"/>
                <w14:ligatures w14:val="none"/>
              </w:rPr>
            </w:pPr>
            <w:r w:rsidRPr="006C512B">
              <w:rPr>
                <w:rFonts w:ascii="Times New Roman" w:eastAsia="Times New Roman" w:hAnsi="Times New Roman" w:cs="Times New Roman"/>
                <w:b/>
                <w:bCs/>
                <w:color w:val="000000"/>
                <w:kern w:val="0"/>
                <w:sz w:val="24"/>
                <w:szCs w:val="24"/>
                <w:lang w:eastAsia="en-IN" w:bidi="bn-BD"/>
                <w14:ligatures w14:val="none"/>
              </w:rPr>
              <w:t>Page no</w:t>
            </w:r>
          </w:p>
        </w:tc>
      </w:tr>
      <w:tr w:rsidR="00BF059B" w:rsidRPr="006C512B" w14:paraId="7D77356E" w14:textId="77777777" w:rsidTr="00BF059B">
        <w:trPr>
          <w:trHeight w:val="137"/>
          <w:jc w:val="center"/>
        </w:trPr>
        <w:tc>
          <w:tcPr>
            <w:tcW w:w="496"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EC33BD6" w14:textId="77777777" w:rsidR="00BF059B" w:rsidRPr="006C512B" w:rsidRDefault="00BF059B"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1</w:t>
            </w:r>
          </w:p>
        </w:tc>
        <w:tc>
          <w:tcPr>
            <w:tcW w:w="675"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2DB4D9F" w14:textId="77777777" w:rsidR="00BF059B" w:rsidRPr="006C512B" w:rsidRDefault="00BF059B"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2.1</w:t>
            </w:r>
          </w:p>
        </w:tc>
        <w:tc>
          <w:tcPr>
            <w:tcW w:w="3045"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3D8E2E" w14:textId="77777777" w:rsidR="00BF059B" w:rsidRPr="006C512B" w:rsidRDefault="00BF059B" w:rsidP="00EF3AAC">
            <w:pPr>
              <w:spacing w:after="0" w:line="240" w:lineRule="auto"/>
              <w:jc w:val="both"/>
              <w:rPr>
                <w:rFonts w:ascii="Times New Roman" w:eastAsia="Times New Roman" w:hAnsi="Times New Roman" w:cs="Times New Roman"/>
                <w:color w:val="000000"/>
                <w:kern w:val="0"/>
                <w:sz w:val="24"/>
                <w:szCs w:val="24"/>
                <w:lang w:eastAsia="en-IN" w:bidi="bn-BD"/>
                <w14:ligatures w14:val="none"/>
              </w:rPr>
            </w:pPr>
            <w:bookmarkStart w:id="1" w:name="_Hlk189317710"/>
            <w:r w:rsidRPr="006C512B">
              <w:rPr>
                <w:rFonts w:ascii="Times New Roman" w:eastAsia="Times New Roman" w:hAnsi="Times New Roman" w:cs="Times New Roman"/>
                <w:color w:val="000000"/>
                <w:kern w:val="0"/>
                <w:sz w:val="24"/>
                <w:szCs w:val="24"/>
                <w:lang w:eastAsia="en-IN" w:bidi="bn-BD"/>
                <w14:ligatures w14:val="none"/>
              </w:rPr>
              <w:t>Nature and Quantum of Work (Target assigned and achieved)</w:t>
            </w:r>
            <w:bookmarkEnd w:id="1"/>
          </w:p>
        </w:tc>
        <w:tc>
          <w:tcPr>
            <w:tcW w:w="78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E841DC8" w14:textId="77777777" w:rsidR="00BF059B" w:rsidRPr="006C512B" w:rsidRDefault="00BF059B"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Pr>
                <w:rFonts w:ascii="Times New Roman" w:eastAsia="Times New Roman" w:hAnsi="Times New Roman" w:cs="Times New Roman"/>
                <w:color w:val="000000"/>
                <w:kern w:val="0"/>
                <w:sz w:val="24"/>
                <w:szCs w:val="24"/>
                <w:lang w:eastAsia="en-IN" w:bidi="bn-BD"/>
                <w14:ligatures w14:val="none"/>
              </w:rPr>
              <w:t>6-7</w:t>
            </w:r>
          </w:p>
        </w:tc>
      </w:tr>
      <w:tr w:rsidR="00BF059B" w:rsidRPr="006C512B" w14:paraId="66A0BF97" w14:textId="77777777" w:rsidTr="00BF059B">
        <w:trPr>
          <w:trHeight w:val="122"/>
          <w:jc w:val="center"/>
        </w:trPr>
        <w:tc>
          <w:tcPr>
            <w:tcW w:w="496"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149C182" w14:textId="77777777" w:rsidR="00BF059B" w:rsidRPr="006C512B" w:rsidRDefault="00BF059B"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2</w:t>
            </w:r>
          </w:p>
        </w:tc>
        <w:tc>
          <w:tcPr>
            <w:tcW w:w="675"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5917E80" w14:textId="77777777" w:rsidR="00BF059B" w:rsidRPr="006C512B" w:rsidRDefault="00BF059B"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2.2</w:t>
            </w:r>
          </w:p>
        </w:tc>
        <w:tc>
          <w:tcPr>
            <w:tcW w:w="3045"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9AEF262" w14:textId="77777777" w:rsidR="00BF059B" w:rsidRPr="006C512B" w:rsidRDefault="00BF059B" w:rsidP="00EF3AAC">
            <w:pPr>
              <w:spacing w:after="0" w:line="240" w:lineRule="auto"/>
              <w:jc w:val="both"/>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List of associated personnel</w:t>
            </w:r>
          </w:p>
        </w:tc>
        <w:tc>
          <w:tcPr>
            <w:tcW w:w="78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7955312" w14:textId="77777777" w:rsidR="00BF059B" w:rsidRPr="006C512B" w:rsidRDefault="00BF059B"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Pr>
                <w:rFonts w:ascii="Times New Roman" w:eastAsia="Times New Roman" w:hAnsi="Times New Roman" w:cs="Times New Roman"/>
                <w:color w:val="000000"/>
                <w:kern w:val="0"/>
                <w:sz w:val="24"/>
                <w:szCs w:val="24"/>
                <w:lang w:eastAsia="en-IN" w:bidi="bn-BD"/>
                <w14:ligatures w14:val="none"/>
              </w:rPr>
              <w:t>9</w:t>
            </w:r>
          </w:p>
        </w:tc>
      </w:tr>
      <w:tr w:rsidR="00BF059B" w:rsidRPr="006C512B" w14:paraId="09EABB6E" w14:textId="77777777" w:rsidTr="00BF059B">
        <w:trPr>
          <w:trHeight w:val="208"/>
          <w:jc w:val="center"/>
        </w:trPr>
        <w:tc>
          <w:tcPr>
            <w:tcW w:w="496"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FE2ECD5" w14:textId="77777777" w:rsidR="00BF059B" w:rsidRPr="006C512B" w:rsidRDefault="00BF059B"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3</w:t>
            </w:r>
          </w:p>
        </w:tc>
        <w:tc>
          <w:tcPr>
            <w:tcW w:w="675"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FA46D35" w14:textId="77777777" w:rsidR="00BF059B" w:rsidRPr="006C512B" w:rsidRDefault="00BF059B"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3.1</w:t>
            </w:r>
          </w:p>
        </w:tc>
        <w:tc>
          <w:tcPr>
            <w:tcW w:w="3045"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FE958B" w14:textId="77777777" w:rsidR="00BF059B" w:rsidRPr="006C512B" w:rsidRDefault="00BF059B" w:rsidP="00EF3AAC">
            <w:pPr>
              <w:spacing w:after="0" w:line="240" w:lineRule="auto"/>
              <w:jc w:val="both"/>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Cardinal points of block boundary</w:t>
            </w:r>
          </w:p>
        </w:tc>
        <w:tc>
          <w:tcPr>
            <w:tcW w:w="78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EBBE91B" w14:textId="77777777" w:rsidR="00BF059B" w:rsidRPr="006C512B" w:rsidRDefault="00BF059B"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Pr>
                <w:rFonts w:ascii="Times New Roman" w:eastAsia="Times New Roman" w:hAnsi="Times New Roman" w:cs="Times New Roman"/>
                <w:color w:val="000000"/>
                <w:kern w:val="0"/>
                <w:sz w:val="24"/>
                <w:szCs w:val="24"/>
                <w:lang w:eastAsia="en-IN" w:bidi="bn-BD"/>
                <w14:ligatures w14:val="none"/>
              </w:rPr>
              <w:t>10</w:t>
            </w:r>
          </w:p>
        </w:tc>
      </w:tr>
      <w:tr w:rsidR="00BF059B" w:rsidRPr="006C512B" w14:paraId="55720B84" w14:textId="77777777" w:rsidTr="00BF059B">
        <w:trPr>
          <w:trHeight w:val="189"/>
          <w:jc w:val="center"/>
        </w:trPr>
        <w:tc>
          <w:tcPr>
            <w:tcW w:w="496" w:type="pct"/>
            <w:tcBorders>
              <w:top w:val="single" w:sz="4" w:space="0" w:color="000000"/>
              <w:left w:val="single" w:sz="4" w:space="0" w:color="000000"/>
              <w:bottom w:val="single" w:sz="4" w:space="0" w:color="000000"/>
              <w:right w:val="single" w:sz="4" w:space="0" w:color="000000"/>
            </w:tcBorders>
            <w:shd w:val="clear" w:color="auto" w:fill="auto"/>
            <w:noWrap/>
            <w:hideMark/>
          </w:tcPr>
          <w:p w14:paraId="0D251FF0" w14:textId="77777777" w:rsidR="00BF059B" w:rsidRPr="006C512B" w:rsidRDefault="00BF059B"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4</w:t>
            </w:r>
          </w:p>
        </w:tc>
        <w:tc>
          <w:tcPr>
            <w:tcW w:w="675" w:type="pct"/>
            <w:tcBorders>
              <w:top w:val="single" w:sz="4" w:space="0" w:color="000000"/>
              <w:left w:val="single" w:sz="4" w:space="0" w:color="000000"/>
              <w:bottom w:val="single" w:sz="4" w:space="0" w:color="000000"/>
              <w:right w:val="single" w:sz="4" w:space="0" w:color="000000"/>
            </w:tcBorders>
            <w:shd w:val="clear" w:color="auto" w:fill="auto"/>
            <w:noWrap/>
            <w:hideMark/>
          </w:tcPr>
          <w:p w14:paraId="6446FDC5" w14:textId="77777777" w:rsidR="00BF059B" w:rsidRPr="006C512B" w:rsidRDefault="00BF059B"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4.1</w:t>
            </w:r>
          </w:p>
        </w:tc>
        <w:tc>
          <w:tcPr>
            <w:tcW w:w="3045" w:type="pct"/>
            <w:tcBorders>
              <w:top w:val="single" w:sz="4" w:space="0" w:color="000000"/>
              <w:left w:val="single" w:sz="4" w:space="0" w:color="000000"/>
              <w:bottom w:val="single" w:sz="4" w:space="0" w:color="000000"/>
              <w:right w:val="single" w:sz="4" w:space="0" w:color="000000"/>
            </w:tcBorders>
            <w:shd w:val="clear" w:color="auto" w:fill="auto"/>
            <w:hideMark/>
          </w:tcPr>
          <w:p w14:paraId="128268A1" w14:textId="77777777" w:rsidR="00BF059B" w:rsidRPr="006C512B" w:rsidRDefault="00BF059B" w:rsidP="00EF3AAC">
            <w:pPr>
              <w:spacing w:after="0" w:line="240" w:lineRule="auto"/>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Litho-stratigraphic succession of the Dindo-Ramchandrapur area (After Mishra &amp; Kumar, 1993)</w:t>
            </w:r>
          </w:p>
        </w:tc>
        <w:tc>
          <w:tcPr>
            <w:tcW w:w="78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FF497D8" w14:textId="77777777" w:rsidR="00BF059B" w:rsidRPr="006C512B" w:rsidRDefault="00BF059B"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Pr>
                <w:rFonts w:ascii="Times New Roman" w:eastAsia="Times New Roman" w:hAnsi="Times New Roman" w:cs="Times New Roman"/>
                <w:color w:val="000000"/>
                <w:kern w:val="0"/>
                <w:sz w:val="24"/>
                <w:szCs w:val="24"/>
                <w:lang w:eastAsia="en-IN" w:bidi="bn-BD"/>
                <w14:ligatures w14:val="none"/>
              </w:rPr>
              <w:t>15</w:t>
            </w:r>
          </w:p>
        </w:tc>
      </w:tr>
      <w:tr w:rsidR="00BF059B" w:rsidRPr="006C512B" w14:paraId="034CAAE0" w14:textId="77777777" w:rsidTr="00BF059B">
        <w:trPr>
          <w:trHeight w:val="244"/>
          <w:jc w:val="center"/>
        </w:trPr>
        <w:tc>
          <w:tcPr>
            <w:tcW w:w="496"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3309CD3" w14:textId="77777777" w:rsidR="00BF059B" w:rsidRPr="006C512B" w:rsidRDefault="00BF059B"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5</w:t>
            </w:r>
          </w:p>
        </w:tc>
        <w:tc>
          <w:tcPr>
            <w:tcW w:w="675"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AFD0446" w14:textId="77777777" w:rsidR="00BF059B" w:rsidRPr="006C512B" w:rsidRDefault="00BF059B"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6.2.1</w:t>
            </w:r>
          </w:p>
        </w:tc>
        <w:tc>
          <w:tcPr>
            <w:tcW w:w="3045"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99BF0E" w14:textId="77777777" w:rsidR="00BF059B" w:rsidRPr="006C512B" w:rsidRDefault="00BF059B" w:rsidP="00EF3AAC">
            <w:pPr>
              <w:spacing w:after="0" w:line="240" w:lineRule="auto"/>
              <w:jc w:val="both"/>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Showing the centre location of the promising SP anomaly zones</w:t>
            </w:r>
          </w:p>
        </w:tc>
        <w:tc>
          <w:tcPr>
            <w:tcW w:w="78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0435CD2" w14:textId="77777777" w:rsidR="00BF059B" w:rsidRPr="006C512B" w:rsidRDefault="00BF059B"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Pr>
                <w:rFonts w:ascii="Times New Roman" w:eastAsia="Times New Roman" w:hAnsi="Times New Roman" w:cs="Times New Roman"/>
                <w:color w:val="000000"/>
                <w:kern w:val="0"/>
                <w:sz w:val="24"/>
                <w:szCs w:val="24"/>
                <w:lang w:eastAsia="en-IN" w:bidi="bn-BD"/>
                <w14:ligatures w14:val="none"/>
              </w:rPr>
              <w:t>51</w:t>
            </w:r>
          </w:p>
        </w:tc>
      </w:tr>
      <w:tr w:rsidR="00BF059B" w:rsidRPr="006C512B" w14:paraId="723E0708" w14:textId="77777777" w:rsidTr="00BF059B">
        <w:trPr>
          <w:trHeight w:val="208"/>
          <w:jc w:val="center"/>
        </w:trPr>
        <w:tc>
          <w:tcPr>
            <w:tcW w:w="496"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F440AE6" w14:textId="77777777" w:rsidR="00BF059B" w:rsidRPr="006C512B" w:rsidRDefault="00BF059B"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6</w:t>
            </w:r>
          </w:p>
        </w:tc>
        <w:tc>
          <w:tcPr>
            <w:tcW w:w="675"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062E3E2" w14:textId="77777777" w:rsidR="00BF059B" w:rsidRPr="006C512B" w:rsidRDefault="00BF059B"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9.1</w:t>
            </w:r>
          </w:p>
        </w:tc>
        <w:tc>
          <w:tcPr>
            <w:tcW w:w="3045"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CCD4D23" w14:textId="77777777" w:rsidR="00BF059B" w:rsidRPr="006C512B" w:rsidRDefault="00BF059B" w:rsidP="00EF3AAC">
            <w:pPr>
              <w:spacing w:after="0" w:line="240" w:lineRule="auto"/>
              <w:jc w:val="both"/>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Borehole summary</w:t>
            </w:r>
          </w:p>
        </w:tc>
        <w:tc>
          <w:tcPr>
            <w:tcW w:w="78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B15111A" w14:textId="77777777" w:rsidR="00BF059B" w:rsidRPr="006C512B" w:rsidRDefault="00BF059B"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Pr>
                <w:rFonts w:ascii="Times New Roman" w:eastAsia="Times New Roman" w:hAnsi="Times New Roman" w:cs="Times New Roman"/>
                <w:color w:val="000000"/>
                <w:kern w:val="0"/>
                <w:sz w:val="24"/>
                <w:szCs w:val="24"/>
                <w:lang w:eastAsia="en-IN" w:bidi="bn-BD"/>
                <w14:ligatures w14:val="none"/>
              </w:rPr>
              <w:t>58</w:t>
            </w:r>
          </w:p>
        </w:tc>
      </w:tr>
      <w:tr w:rsidR="00BF059B" w:rsidRPr="006C512B" w14:paraId="36BAEE64" w14:textId="77777777" w:rsidTr="00BF059B">
        <w:trPr>
          <w:trHeight w:val="208"/>
          <w:jc w:val="center"/>
        </w:trPr>
        <w:tc>
          <w:tcPr>
            <w:tcW w:w="496"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0A0B005" w14:textId="77777777" w:rsidR="00BF059B" w:rsidRPr="006C512B" w:rsidRDefault="00BF059B"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7</w:t>
            </w:r>
          </w:p>
        </w:tc>
        <w:tc>
          <w:tcPr>
            <w:tcW w:w="675"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F8DA23B" w14:textId="77777777" w:rsidR="00BF059B" w:rsidRPr="006C512B" w:rsidRDefault="00BF059B"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10.1</w:t>
            </w:r>
          </w:p>
        </w:tc>
        <w:tc>
          <w:tcPr>
            <w:tcW w:w="3045"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7959949" w14:textId="77777777" w:rsidR="00BF059B" w:rsidRPr="006C512B" w:rsidRDefault="00BF059B" w:rsidP="00EF3AAC">
            <w:pPr>
              <w:spacing w:after="0" w:line="240" w:lineRule="auto"/>
              <w:jc w:val="both"/>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Bulk density result</w:t>
            </w:r>
          </w:p>
        </w:tc>
        <w:tc>
          <w:tcPr>
            <w:tcW w:w="78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12655EC" w14:textId="77777777" w:rsidR="00BF059B" w:rsidRPr="006C512B" w:rsidRDefault="00BF059B"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Pr>
                <w:rFonts w:ascii="Times New Roman" w:eastAsia="Times New Roman" w:hAnsi="Times New Roman" w:cs="Times New Roman"/>
                <w:color w:val="000000"/>
                <w:kern w:val="0"/>
                <w:sz w:val="24"/>
                <w:szCs w:val="24"/>
                <w:lang w:eastAsia="en-IN" w:bidi="bn-BD"/>
                <w14:ligatures w14:val="none"/>
              </w:rPr>
              <w:t>70</w:t>
            </w:r>
          </w:p>
        </w:tc>
      </w:tr>
      <w:tr w:rsidR="00BF059B" w:rsidRPr="006C512B" w14:paraId="353E73DE" w14:textId="77777777" w:rsidTr="00BF059B">
        <w:trPr>
          <w:trHeight w:val="417"/>
          <w:jc w:val="center"/>
        </w:trPr>
        <w:tc>
          <w:tcPr>
            <w:tcW w:w="496"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C5839E3" w14:textId="77777777" w:rsidR="00BF059B" w:rsidRPr="006C512B" w:rsidRDefault="00BF059B"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8</w:t>
            </w:r>
          </w:p>
        </w:tc>
        <w:tc>
          <w:tcPr>
            <w:tcW w:w="675"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FB18A51" w14:textId="77777777" w:rsidR="00BF059B" w:rsidRPr="006C512B" w:rsidRDefault="00BF059B"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10.2</w:t>
            </w:r>
          </w:p>
        </w:tc>
        <w:tc>
          <w:tcPr>
            <w:tcW w:w="3045"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13F886" w14:textId="77777777" w:rsidR="00BF059B" w:rsidRPr="006C512B" w:rsidRDefault="00BF059B" w:rsidP="00EF3AAC">
            <w:pPr>
              <w:spacing w:after="0" w:line="240" w:lineRule="auto"/>
              <w:jc w:val="both"/>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Resource estimation by cross sectional method</w:t>
            </w:r>
          </w:p>
        </w:tc>
        <w:tc>
          <w:tcPr>
            <w:tcW w:w="78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E32283D" w14:textId="77777777" w:rsidR="00BF059B" w:rsidRPr="006C512B" w:rsidRDefault="00BF059B"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Pr>
                <w:rFonts w:ascii="Times New Roman" w:eastAsia="Times New Roman" w:hAnsi="Times New Roman" w:cs="Times New Roman"/>
                <w:color w:val="000000"/>
                <w:kern w:val="0"/>
                <w:sz w:val="24"/>
                <w:szCs w:val="24"/>
                <w:lang w:eastAsia="en-IN" w:bidi="bn-BD"/>
                <w14:ligatures w14:val="none"/>
              </w:rPr>
              <w:t>71</w:t>
            </w:r>
          </w:p>
        </w:tc>
      </w:tr>
      <w:tr w:rsidR="00BF059B" w:rsidRPr="006C512B" w14:paraId="35FAC3A6" w14:textId="77777777" w:rsidTr="00BF059B">
        <w:trPr>
          <w:trHeight w:val="417"/>
          <w:jc w:val="center"/>
        </w:trPr>
        <w:tc>
          <w:tcPr>
            <w:tcW w:w="496"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7EFDEF8" w14:textId="77777777" w:rsidR="00BF059B" w:rsidRPr="006C512B" w:rsidRDefault="00BF059B"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9</w:t>
            </w:r>
          </w:p>
        </w:tc>
        <w:tc>
          <w:tcPr>
            <w:tcW w:w="675"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849A956" w14:textId="77777777" w:rsidR="00BF059B" w:rsidRPr="006C512B" w:rsidRDefault="00BF059B"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10.3</w:t>
            </w:r>
          </w:p>
        </w:tc>
        <w:tc>
          <w:tcPr>
            <w:tcW w:w="3045"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F20889" w14:textId="77777777" w:rsidR="00BF059B" w:rsidRPr="006C512B" w:rsidRDefault="00BF059B" w:rsidP="00EF3AAC">
            <w:pPr>
              <w:spacing w:after="0" w:line="240" w:lineRule="auto"/>
              <w:jc w:val="both"/>
              <w:rPr>
                <w:rFonts w:ascii="Times New Roman" w:eastAsia="Times New Roman" w:hAnsi="Times New Roman" w:cs="Times New Roman"/>
                <w:color w:val="000000"/>
                <w:kern w:val="0"/>
                <w:sz w:val="24"/>
                <w:szCs w:val="24"/>
                <w:lang w:eastAsia="en-IN" w:bidi="bn-BD"/>
                <w14:ligatures w14:val="none"/>
              </w:rPr>
            </w:pPr>
            <w:r w:rsidRPr="006C512B">
              <w:rPr>
                <w:rFonts w:ascii="Times New Roman" w:eastAsia="Times New Roman" w:hAnsi="Times New Roman" w:cs="Times New Roman"/>
                <w:color w:val="000000"/>
                <w:kern w:val="0"/>
                <w:sz w:val="24"/>
                <w:szCs w:val="24"/>
                <w:lang w:eastAsia="en-IN" w:bidi="bn-BD"/>
                <w14:ligatures w14:val="none"/>
              </w:rPr>
              <w:t xml:space="preserve">Resource estimation segment wise via SURPAC 3D modelling </w:t>
            </w:r>
          </w:p>
        </w:tc>
        <w:tc>
          <w:tcPr>
            <w:tcW w:w="78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C3E1D67" w14:textId="77777777" w:rsidR="00BF059B" w:rsidRPr="006C512B" w:rsidRDefault="00BF059B" w:rsidP="00EF3AAC">
            <w:pPr>
              <w:spacing w:after="0" w:line="240" w:lineRule="auto"/>
              <w:jc w:val="center"/>
              <w:rPr>
                <w:rFonts w:ascii="Times New Roman" w:eastAsia="Times New Roman" w:hAnsi="Times New Roman" w:cs="Times New Roman"/>
                <w:color w:val="000000"/>
                <w:kern w:val="0"/>
                <w:sz w:val="24"/>
                <w:szCs w:val="24"/>
                <w:lang w:eastAsia="en-IN" w:bidi="bn-BD"/>
                <w14:ligatures w14:val="none"/>
              </w:rPr>
            </w:pPr>
            <w:r>
              <w:rPr>
                <w:rFonts w:ascii="Times New Roman" w:eastAsia="Times New Roman" w:hAnsi="Times New Roman" w:cs="Times New Roman"/>
                <w:color w:val="000000"/>
                <w:kern w:val="0"/>
                <w:sz w:val="24"/>
                <w:szCs w:val="24"/>
                <w:lang w:eastAsia="en-IN" w:bidi="bn-BD"/>
                <w14:ligatures w14:val="none"/>
              </w:rPr>
              <w:t>73</w:t>
            </w:r>
          </w:p>
        </w:tc>
      </w:tr>
    </w:tbl>
    <w:p w14:paraId="50C72632" w14:textId="77777777" w:rsidR="0007698C" w:rsidRDefault="0007698C">
      <w:pPr>
        <w:rPr>
          <w:rFonts w:ascii="Times New Roman" w:hAnsi="Times New Roman" w:cs="Times New Roman"/>
          <w:b/>
          <w:sz w:val="32"/>
          <w:szCs w:val="32"/>
        </w:rPr>
      </w:pPr>
    </w:p>
    <w:tbl>
      <w:tblPr>
        <w:tblW w:w="5000" w:type="pct"/>
        <w:jc w:val="center"/>
        <w:tblLook w:val="04A0" w:firstRow="1" w:lastRow="0" w:firstColumn="1" w:lastColumn="0" w:noHBand="0" w:noVBand="1"/>
      </w:tblPr>
      <w:tblGrid>
        <w:gridCol w:w="990"/>
        <w:gridCol w:w="1806"/>
        <w:gridCol w:w="6554"/>
      </w:tblGrid>
      <w:tr w:rsidR="00A304A8" w:rsidRPr="00A304A8" w14:paraId="5EC7916D" w14:textId="77777777" w:rsidTr="00AE676F">
        <w:trPr>
          <w:trHeight w:val="359"/>
          <w:jc w:val="center"/>
        </w:trPr>
        <w:tc>
          <w:tcPr>
            <w:tcW w:w="529"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7A2FD03" w14:textId="77777777" w:rsidR="006C512B" w:rsidRPr="001B5AEE" w:rsidRDefault="006C512B" w:rsidP="00A52283">
            <w:pPr>
              <w:spacing w:after="0" w:line="240" w:lineRule="auto"/>
              <w:rPr>
                <w:rFonts w:ascii="Times New Roman" w:eastAsia="Times New Roman" w:hAnsi="Times New Roman" w:cs="Times New Roman"/>
                <w:b/>
                <w:bCs/>
                <w:color w:val="000000" w:themeColor="text1"/>
                <w:kern w:val="0"/>
                <w:sz w:val="24"/>
                <w:szCs w:val="24"/>
                <w:lang w:eastAsia="en-IN" w:bidi="bn-BD"/>
                <w14:ligatures w14:val="none"/>
              </w:rPr>
            </w:pPr>
            <w:r w:rsidRPr="001B5AEE">
              <w:rPr>
                <w:rFonts w:ascii="Times New Roman" w:eastAsia="Times New Roman" w:hAnsi="Times New Roman" w:cs="Times New Roman"/>
                <w:b/>
                <w:bCs/>
                <w:color w:val="000000" w:themeColor="text1"/>
                <w:kern w:val="0"/>
                <w:sz w:val="24"/>
                <w:szCs w:val="24"/>
                <w:lang w:eastAsia="en-IN" w:bidi="bn-BD"/>
                <w14:ligatures w14:val="none"/>
              </w:rPr>
              <w:t>Sl. no</w:t>
            </w:r>
          </w:p>
        </w:tc>
        <w:tc>
          <w:tcPr>
            <w:tcW w:w="966"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2D136D4" w14:textId="77777777" w:rsidR="006C512B" w:rsidRPr="001B5AEE" w:rsidRDefault="006C512B" w:rsidP="00A52283">
            <w:pPr>
              <w:spacing w:after="0" w:line="240" w:lineRule="auto"/>
              <w:rPr>
                <w:rFonts w:ascii="Times New Roman" w:eastAsia="Times New Roman" w:hAnsi="Times New Roman" w:cs="Times New Roman"/>
                <w:b/>
                <w:bCs/>
                <w:color w:val="000000" w:themeColor="text1"/>
                <w:kern w:val="0"/>
                <w:sz w:val="24"/>
                <w:szCs w:val="24"/>
                <w:lang w:eastAsia="en-IN" w:bidi="bn-BD"/>
                <w14:ligatures w14:val="none"/>
              </w:rPr>
            </w:pPr>
            <w:r w:rsidRPr="001B5AEE">
              <w:rPr>
                <w:rFonts w:ascii="Times New Roman" w:eastAsia="Times New Roman" w:hAnsi="Times New Roman" w:cs="Times New Roman"/>
                <w:b/>
                <w:bCs/>
                <w:color w:val="000000" w:themeColor="text1"/>
                <w:kern w:val="0"/>
                <w:sz w:val="24"/>
                <w:szCs w:val="24"/>
                <w:lang w:eastAsia="en-IN" w:bidi="bn-BD"/>
                <w14:ligatures w14:val="none"/>
              </w:rPr>
              <w:t>Annexure no</w:t>
            </w:r>
          </w:p>
        </w:tc>
        <w:tc>
          <w:tcPr>
            <w:tcW w:w="3505"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F313B95" w14:textId="77777777" w:rsidR="006C512B" w:rsidRPr="001B5AEE" w:rsidRDefault="006C512B" w:rsidP="00A52283">
            <w:pPr>
              <w:spacing w:after="0" w:line="240" w:lineRule="auto"/>
              <w:rPr>
                <w:rFonts w:ascii="Times New Roman" w:eastAsia="Times New Roman" w:hAnsi="Times New Roman" w:cs="Times New Roman"/>
                <w:b/>
                <w:bCs/>
                <w:color w:val="000000" w:themeColor="text1"/>
                <w:kern w:val="0"/>
                <w:sz w:val="24"/>
                <w:szCs w:val="24"/>
                <w:lang w:eastAsia="en-IN" w:bidi="bn-BD"/>
                <w14:ligatures w14:val="none"/>
              </w:rPr>
            </w:pPr>
            <w:r w:rsidRPr="001B5AEE">
              <w:rPr>
                <w:rFonts w:ascii="Times New Roman" w:eastAsia="Times New Roman" w:hAnsi="Times New Roman" w:cs="Times New Roman"/>
                <w:b/>
                <w:bCs/>
                <w:color w:val="000000" w:themeColor="text1"/>
                <w:kern w:val="0"/>
                <w:sz w:val="24"/>
                <w:szCs w:val="24"/>
                <w:lang w:eastAsia="en-IN" w:bidi="bn-BD"/>
                <w14:ligatures w14:val="none"/>
              </w:rPr>
              <w:t>List of Annexure</w:t>
            </w:r>
          </w:p>
        </w:tc>
      </w:tr>
      <w:tr w:rsidR="00A304A8" w:rsidRPr="00A304A8" w14:paraId="2FB1AE58" w14:textId="77777777" w:rsidTr="00AE676F">
        <w:trPr>
          <w:trHeight w:val="1083"/>
          <w:jc w:val="center"/>
        </w:trPr>
        <w:tc>
          <w:tcPr>
            <w:tcW w:w="529"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922FBAF" w14:textId="77777777" w:rsidR="006C512B" w:rsidRPr="002A222E" w:rsidRDefault="006C512B" w:rsidP="00280106">
            <w:pPr>
              <w:spacing w:after="0" w:line="240" w:lineRule="auto"/>
              <w:jc w:val="center"/>
              <w:rPr>
                <w:rFonts w:ascii="Times New Roman" w:eastAsia="Times New Roman" w:hAnsi="Times New Roman" w:cs="Times New Roman"/>
                <w:kern w:val="0"/>
                <w:sz w:val="24"/>
                <w:szCs w:val="24"/>
                <w:lang w:eastAsia="en-IN" w:bidi="bn-BD"/>
                <w14:ligatures w14:val="none"/>
              </w:rPr>
            </w:pPr>
            <w:r w:rsidRPr="002A222E">
              <w:rPr>
                <w:rFonts w:ascii="Times New Roman" w:eastAsia="Times New Roman" w:hAnsi="Times New Roman" w:cs="Times New Roman"/>
                <w:kern w:val="0"/>
                <w:sz w:val="24"/>
                <w:szCs w:val="24"/>
                <w:lang w:eastAsia="en-IN" w:bidi="bn-BD"/>
                <w14:ligatures w14:val="none"/>
              </w:rPr>
              <w:t>1</w:t>
            </w:r>
          </w:p>
        </w:tc>
        <w:tc>
          <w:tcPr>
            <w:tcW w:w="966"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E1E306E" w14:textId="77777777" w:rsidR="006C512B" w:rsidRPr="002A222E" w:rsidRDefault="006C512B" w:rsidP="00280106">
            <w:pPr>
              <w:spacing w:after="0" w:line="240" w:lineRule="auto"/>
              <w:jc w:val="center"/>
              <w:rPr>
                <w:rFonts w:ascii="Times New Roman" w:eastAsia="Times New Roman" w:hAnsi="Times New Roman" w:cs="Times New Roman"/>
                <w:kern w:val="0"/>
                <w:sz w:val="24"/>
                <w:szCs w:val="24"/>
                <w:lang w:eastAsia="en-IN" w:bidi="bn-BD"/>
                <w14:ligatures w14:val="none"/>
              </w:rPr>
            </w:pPr>
            <w:r w:rsidRPr="002A222E">
              <w:rPr>
                <w:rFonts w:ascii="Times New Roman" w:eastAsia="Times New Roman" w:hAnsi="Times New Roman" w:cs="Times New Roman"/>
                <w:kern w:val="0"/>
                <w:sz w:val="24"/>
                <w:szCs w:val="24"/>
                <w:lang w:eastAsia="en-IN" w:bidi="bn-BD"/>
                <w14:ligatures w14:val="none"/>
              </w:rPr>
              <w:t>I</w:t>
            </w:r>
          </w:p>
        </w:tc>
        <w:tc>
          <w:tcPr>
            <w:tcW w:w="3505"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756006" w14:textId="39F952ED" w:rsidR="002A222E" w:rsidRPr="005D25F0" w:rsidRDefault="002A222E" w:rsidP="00A52283">
            <w:pPr>
              <w:spacing w:after="0" w:line="240" w:lineRule="auto"/>
              <w:rPr>
                <w:rFonts w:ascii="Times New Roman" w:eastAsia="Times New Roman" w:hAnsi="Times New Roman" w:cs="Times New Roman"/>
                <w:kern w:val="0"/>
                <w:sz w:val="24"/>
                <w:szCs w:val="24"/>
                <w:lang w:eastAsia="en-IN" w:bidi="bn-BD"/>
                <w14:ligatures w14:val="none"/>
              </w:rPr>
            </w:pPr>
            <w:r w:rsidRPr="005D25F0">
              <w:rPr>
                <w:rFonts w:ascii="Times New Roman" w:eastAsia="Times New Roman" w:hAnsi="Times New Roman" w:cs="Times New Roman"/>
                <w:kern w:val="0"/>
                <w:sz w:val="24"/>
                <w:szCs w:val="24"/>
                <w:lang w:eastAsia="en-IN" w:bidi="bn-BD"/>
                <w14:ligatures w14:val="none"/>
              </w:rPr>
              <w:t>Details of Boreholes Drilled by Maheswari Mining Private Limited for Graphite Exploration in Dindo-Belkurta-Basera Block,</w:t>
            </w:r>
          </w:p>
          <w:p w14:paraId="37F19A40" w14:textId="77777777" w:rsidR="002A222E" w:rsidRPr="005D25F0" w:rsidRDefault="002A222E" w:rsidP="00A52283">
            <w:pPr>
              <w:spacing w:after="0" w:line="240" w:lineRule="auto"/>
              <w:rPr>
                <w:rFonts w:ascii="Times New Roman" w:eastAsia="Times New Roman" w:hAnsi="Times New Roman" w:cs="Times New Roman"/>
                <w:kern w:val="0"/>
                <w:sz w:val="24"/>
                <w:szCs w:val="24"/>
                <w:lang w:eastAsia="en-IN" w:bidi="bn-BD"/>
                <w14:ligatures w14:val="none"/>
              </w:rPr>
            </w:pPr>
            <w:r w:rsidRPr="005D25F0">
              <w:rPr>
                <w:rFonts w:ascii="Times New Roman" w:eastAsia="Times New Roman" w:hAnsi="Times New Roman" w:cs="Times New Roman"/>
                <w:kern w:val="0"/>
                <w:sz w:val="24"/>
                <w:szCs w:val="24"/>
                <w:lang w:eastAsia="en-IN" w:bidi="bn-BD"/>
                <w14:ligatures w14:val="none"/>
              </w:rPr>
              <w:t>District-Balrampur, Chhattisgarh</w:t>
            </w:r>
          </w:p>
          <w:p w14:paraId="2734CD38" w14:textId="306C1BDB" w:rsidR="006C512B" w:rsidRPr="005D25F0" w:rsidRDefault="006C512B" w:rsidP="00A52283">
            <w:pPr>
              <w:spacing w:after="0" w:line="240" w:lineRule="auto"/>
              <w:rPr>
                <w:rFonts w:ascii="Times New Roman" w:eastAsia="Times New Roman" w:hAnsi="Times New Roman" w:cs="Times New Roman"/>
                <w:kern w:val="0"/>
                <w:sz w:val="24"/>
                <w:szCs w:val="24"/>
                <w:lang w:eastAsia="en-IN" w:bidi="bn-BD"/>
                <w14:ligatures w14:val="none"/>
              </w:rPr>
            </w:pPr>
          </w:p>
        </w:tc>
      </w:tr>
      <w:tr w:rsidR="00A304A8" w:rsidRPr="00A304A8" w14:paraId="685B7F86" w14:textId="77777777" w:rsidTr="00AE676F">
        <w:trPr>
          <w:trHeight w:val="483"/>
          <w:jc w:val="center"/>
        </w:trPr>
        <w:tc>
          <w:tcPr>
            <w:tcW w:w="529"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E7A2702" w14:textId="77777777" w:rsidR="006C512B" w:rsidRPr="002A222E" w:rsidRDefault="006C512B" w:rsidP="00280106">
            <w:pPr>
              <w:spacing w:after="0" w:line="240" w:lineRule="auto"/>
              <w:jc w:val="center"/>
              <w:rPr>
                <w:rFonts w:ascii="Times New Roman" w:eastAsia="Times New Roman" w:hAnsi="Times New Roman" w:cs="Times New Roman"/>
                <w:kern w:val="0"/>
                <w:sz w:val="24"/>
                <w:szCs w:val="24"/>
                <w:lang w:eastAsia="en-IN" w:bidi="bn-BD"/>
                <w14:ligatures w14:val="none"/>
              </w:rPr>
            </w:pPr>
            <w:r w:rsidRPr="002A222E">
              <w:rPr>
                <w:rFonts w:ascii="Times New Roman" w:eastAsia="Times New Roman" w:hAnsi="Times New Roman" w:cs="Times New Roman"/>
                <w:kern w:val="0"/>
                <w:sz w:val="24"/>
                <w:szCs w:val="24"/>
                <w:lang w:eastAsia="en-IN" w:bidi="bn-BD"/>
                <w14:ligatures w14:val="none"/>
              </w:rPr>
              <w:t>2</w:t>
            </w:r>
          </w:p>
        </w:tc>
        <w:tc>
          <w:tcPr>
            <w:tcW w:w="966"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F3744AE" w14:textId="77777777" w:rsidR="006C512B" w:rsidRPr="002A222E" w:rsidRDefault="006C512B" w:rsidP="00280106">
            <w:pPr>
              <w:spacing w:after="0" w:line="240" w:lineRule="auto"/>
              <w:jc w:val="center"/>
              <w:rPr>
                <w:rFonts w:ascii="Times New Roman" w:eastAsia="Times New Roman" w:hAnsi="Times New Roman" w:cs="Times New Roman"/>
                <w:kern w:val="0"/>
                <w:sz w:val="24"/>
                <w:szCs w:val="24"/>
                <w:lang w:eastAsia="en-IN" w:bidi="bn-BD"/>
                <w14:ligatures w14:val="none"/>
              </w:rPr>
            </w:pPr>
            <w:r w:rsidRPr="002A222E">
              <w:rPr>
                <w:rFonts w:ascii="Times New Roman" w:eastAsia="Times New Roman" w:hAnsi="Times New Roman" w:cs="Times New Roman"/>
                <w:kern w:val="0"/>
                <w:sz w:val="24"/>
                <w:szCs w:val="24"/>
                <w:lang w:eastAsia="en-IN" w:bidi="bn-BD"/>
                <w14:ligatures w14:val="none"/>
              </w:rPr>
              <w:t>II</w:t>
            </w:r>
          </w:p>
        </w:tc>
        <w:tc>
          <w:tcPr>
            <w:tcW w:w="3505"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88B02D" w14:textId="3051A355" w:rsidR="002A222E" w:rsidRPr="005D25F0" w:rsidRDefault="002A222E" w:rsidP="00A52283">
            <w:pPr>
              <w:spacing w:after="0" w:line="240" w:lineRule="auto"/>
              <w:rPr>
                <w:rFonts w:ascii="Times New Roman" w:eastAsia="Times New Roman" w:hAnsi="Times New Roman" w:cs="Times New Roman"/>
                <w:kern w:val="0"/>
                <w:sz w:val="24"/>
                <w:szCs w:val="24"/>
                <w:lang w:eastAsia="en-IN" w:bidi="bn-BD"/>
                <w14:ligatures w14:val="none"/>
              </w:rPr>
            </w:pPr>
            <w:r w:rsidRPr="005D25F0">
              <w:rPr>
                <w:rFonts w:ascii="Times New Roman" w:eastAsia="Times New Roman" w:hAnsi="Times New Roman" w:cs="Times New Roman"/>
                <w:kern w:val="0"/>
                <w:sz w:val="24"/>
                <w:szCs w:val="24"/>
                <w:lang w:eastAsia="en-IN" w:bidi="bn-BD"/>
                <w14:ligatures w14:val="none"/>
              </w:rPr>
              <w:t xml:space="preserve">Details of Run-wise </w:t>
            </w:r>
            <w:proofErr w:type="spellStart"/>
            <w:r w:rsidRPr="005D25F0">
              <w:rPr>
                <w:rFonts w:ascii="Times New Roman" w:eastAsia="Times New Roman" w:hAnsi="Times New Roman" w:cs="Times New Roman"/>
                <w:kern w:val="0"/>
                <w:sz w:val="24"/>
                <w:szCs w:val="24"/>
                <w:lang w:eastAsia="en-IN" w:bidi="bn-BD"/>
                <w14:ligatures w14:val="none"/>
              </w:rPr>
              <w:t>Lithologs</w:t>
            </w:r>
            <w:proofErr w:type="spellEnd"/>
            <w:r w:rsidRPr="005D25F0">
              <w:rPr>
                <w:rFonts w:ascii="Times New Roman" w:eastAsia="Times New Roman" w:hAnsi="Times New Roman" w:cs="Times New Roman"/>
                <w:kern w:val="0"/>
                <w:sz w:val="24"/>
                <w:szCs w:val="24"/>
                <w:lang w:eastAsia="en-IN" w:bidi="bn-BD"/>
                <w14:ligatures w14:val="none"/>
              </w:rPr>
              <w:t xml:space="preserve"> </w:t>
            </w:r>
            <w:r w:rsidR="00BE51B3" w:rsidRPr="005D25F0">
              <w:rPr>
                <w:rFonts w:ascii="Times New Roman" w:eastAsia="Times New Roman" w:hAnsi="Times New Roman" w:cs="Times New Roman"/>
                <w:kern w:val="0"/>
                <w:sz w:val="24"/>
                <w:szCs w:val="24"/>
                <w:lang w:eastAsia="en-IN" w:bidi="bn-BD"/>
                <w14:ligatures w14:val="none"/>
              </w:rPr>
              <w:t>of boreholes</w:t>
            </w:r>
          </w:p>
          <w:p w14:paraId="46528F97" w14:textId="40866976" w:rsidR="006C512B" w:rsidRPr="005D25F0" w:rsidRDefault="006C512B" w:rsidP="00A52283">
            <w:pPr>
              <w:spacing w:after="0" w:line="240" w:lineRule="auto"/>
              <w:rPr>
                <w:rFonts w:ascii="Times New Roman" w:eastAsia="Times New Roman" w:hAnsi="Times New Roman" w:cs="Times New Roman"/>
                <w:kern w:val="0"/>
                <w:sz w:val="24"/>
                <w:szCs w:val="24"/>
                <w:lang w:eastAsia="en-IN" w:bidi="bn-BD"/>
                <w14:ligatures w14:val="none"/>
              </w:rPr>
            </w:pPr>
          </w:p>
        </w:tc>
      </w:tr>
      <w:tr w:rsidR="00A304A8" w:rsidRPr="00A304A8" w14:paraId="04E3B4D8" w14:textId="77777777" w:rsidTr="00AE676F">
        <w:trPr>
          <w:trHeight w:val="722"/>
          <w:jc w:val="center"/>
        </w:trPr>
        <w:tc>
          <w:tcPr>
            <w:tcW w:w="529"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938388F" w14:textId="77777777" w:rsidR="006C512B" w:rsidRPr="002A222E" w:rsidRDefault="006C512B" w:rsidP="00280106">
            <w:pPr>
              <w:spacing w:after="0" w:line="240" w:lineRule="auto"/>
              <w:jc w:val="center"/>
              <w:rPr>
                <w:rFonts w:ascii="Times New Roman" w:eastAsia="Times New Roman" w:hAnsi="Times New Roman" w:cs="Times New Roman"/>
                <w:kern w:val="0"/>
                <w:sz w:val="24"/>
                <w:szCs w:val="24"/>
                <w:lang w:eastAsia="en-IN" w:bidi="bn-BD"/>
                <w14:ligatures w14:val="none"/>
              </w:rPr>
            </w:pPr>
            <w:r w:rsidRPr="002A222E">
              <w:rPr>
                <w:rFonts w:ascii="Times New Roman" w:eastAsia="Times New Roman" w:hAnsi="Times New Roman" w:cs="Times New Roman"/>
                <w:kern w:val="0"/>
                <w:sz w:val="24"/>
                <w:szCs w:val="24"/>
                <w:lang w:eastAsia="en-IN" w:bidi="bn-BD"/>
                <w14:ligatures w14:val="none"/>
              </w:rPr>
              <w:t>3</w:t>
            </w:r>
          </w:p>
        </w:tc>
        <w:tc>
          <w:tcPr>
            <w:tcW w:w="966"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CDE899D" w14:textId="77777777" w:rsidR="006C512B" w:rsidRPr="002A222E" w:rsidRDefault="006C512B" w:rsidP="00280106">
            <w:pPr>
              <w:spacing w:after="0" w:line="240" w:lineRule="auto"/>
              <w:jc w:val="center"/>
              <w:rPr>
                <w:rFonts w:ascii="Times New Roman" w:eastAsia="Times New Roman" w:hAnsi="Times New Roman" w:cs="Times New Roman"/>
                <w:kern w:val="0"/>
                <w:sz w:val="24"/>
                <w:szCs w:val="24"/>
                <w:lang w:eastAsia="en-IN" w:bidi="bn-BD"/>
                <w14:ligatures w14:val="none"/>
              </w:rPr>
            </w:pPr>
            <w:r w:rsidRPr="002A222E">
              <w:rPr>
                <w:rFonts w:ascii="Times New Roman" w:eastAsia="Times New Roman" w:hAnsi="Times New Roman" w:cs="Times New Roman"/>
                <w:kern w:val="0"/>
                <w:sz w:val="24"/>
                <w:szCs w:val="24"/>
                <w:lang w:eastAsia="en-IN" w:bidi="bn-BD"/>
                <w14:ligatures w14:val="none"/>
              </w:rPr>
              <w:t>III</w:t>
            </w:r>
          </w:p>
        </w:tc>
        <w:tc>
          <w:tcPr>
            <w:tcW w:w="3505"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F3E2A7" w14:textId="77777777" w:rsidR="00BE51B3" w:rsidRPr="005D25F0" w:rsidRDefault="00BE51B3" w:rsidP="00A52283">
            <w:pPr>
              <w:spacing w:after="0" w:line="240" w:lineRule="auto"/>
              <w:rPr>
                <w:rFonts w:ascii="Times New Roman" w:eastAsia="Times New Roman" w:hAnsi="Times New Roman" w:cs="Times New Roman"/>
                <w:kern w:val="0"/>
                <w:sz w:val="24"/>
                <w:szCs w:val="24"/>
                <w:lang w:eastAsia="en-IN" w:bidi="bn-BD"/>
                <w14:ligatures w14:val="none"/>
              </w:rPr>
            </w:pPr>
            <w:r w:rsidRPr="005D25F0">
              <w:rPr>
                <w:rFonts w:ascii="Times New Roman" w:eastAsia="Times New Roman" w:hAnsi="Times New Roman" w:cs="Times New Roman"/>
                <w:kern w:val="0"/>
                <w:sz w:val="24"/>
                <w:szCs w:val="24"/>
                <w:lang w:eastAsia="en-IN" w:bidi="bn-BD"/>
                <w14:ligatures w14:val="none"/>
              </w:rPr>
              <w:t>Analytical result of  the fixed carbon values of Bed Rock Samples &amp; Trench Samples</w:t>
            </w:r>
          </w:p>
          <w:p w14:paraId="20520056" w14:textId="64D09513" w:rsidR="006C512B" w:rsidRPr="005D25F0" w:rsidRDefault="006C512B" w:rsidP="00A52283">
            <w:pPr>
              <w:spacing w:after="0" w:line="240" w:lineRule="auto"/>
              <w:rPr>
                <w:rFonts w:ascii="Times New Roman" w:eastAsia="Times New Roman" w:hAnsi="Times New Roman" w:cs="Times New Roman"/>
                <w:kern w:val="0"/>
                <w:sz w:val="24"/>
                <w:szCs w:val="24"/>
                <w:lang w:eastAsia="en-IN" w:bidi="bn-BD"/>
                <w14:ligatures w14:val="none"/>
              </w:rPr>
            </w:pPr>
          </w:p>
        </w:tc>
      </w:tr>
      <w:tr w:rsidR="00A304A8" w:rsidRPr="00A304A8" w14:paraId="0B589542" w14:textId="77777777" w:rsidTr="00AE676F">
        <w:trPr>
          <w:trHeight w:val="359"/>
          <w:jc w:val="center"/>
        </w:trPr>
        <w:tc>
          <w:tcPr>
            <w:tcW w:w="529"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E9D6E87" w14:textId="77777777" w:rsidR="006C512B" w:rsidRPr="002A222E" w:rsidRDefault="006C512B" w:rsidP="00280106">
            <w:pPr>
              <w:spacing w:after="0" w:line="240" w:lineRule="auto"/>
              <w:jc w:val="center"/>
              <w:rPr>
                <w:rFonts w:ascii="Times New Roman" w:eastAsia="Times New Roman" w:hAnsi="Times New Roman" w:cs="Times New Roman"/>
                <w:kern w:val="0"/>
                <w:sz w:val="24"/>
                <w:szCs w:val="24"/>
                <w:lang w:eastAsia="en-IN" w:bidi="bn-BD"/>
                <w14:ligatures w14:val="none"/>
              </w:rPr>
            </w:pPr>
            <w:r w:rsidRPr="002A222E">
              <w:rPr>
                <w:rFonts w:ascii="Times New Roman" w:eastAsia="Times New Roman" w:hAnsi="Times New Roman" w:cs="Times New Roman"/>
                <w:kern w:val="0"/>
                <w:sz w:val="24"/>
                <w:szCs w:val="24"/>
                <w:lang w:eastAsia="en-IN" w:bidi="bn-BD"/>
                <w14:ligatures w14:val="none"/>
              </w:rPr>
              <w:t>4</w:t>
            </w:r>
          </w:p>
        </w:tc>
        <w:tc>
          <w:tcPr>
            <w:tcW w:w="966"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8A60363" w14:textId="77777777" w:rsidR="006C512B" w:rsidRPr="002A222E" w:rsidRDefault="006C512B" w:rsidP="00280106">
            <w:pPr>
              <w:spacing w:after="0" w:line="240" w:lineRule="auto"/>
              <w:jc w:val="center"/>
              <w:rPr>
                <w:rFonts w:ascii="Times New Roman" w:eastAsia="Times New Roman" w:hAnsi="Times New Roman" w:cs="Times New Roman"/>
                <w:kern w:val="0"/>
                <w:sz w:val="24"/>
                <w:szCs w:val="24"/>
                <w:lang w:eastAsia="en-IN" w:bidi="bn-BD"/>
                <w14:ligatures w14:val="none"/>
              </w:rPr>
            </w:pPr>
            <w:r w:rsidRPr="002A222E">
              <w:rPr>
                <w:rFonts w:ascii="Times New Roman" w:eastAsia="Times New Roman" w:hAnsi="Times New Roman" w:cs="Times New Roman"/>
                <w:kern w:val="0"/>
                <w:sz w:val="24"/>
                <w:szCs w:val="24"/>
                <w:lang w:eastAsia="en-IN" w:bidi="bn-BD"/>
                <w14:ligatures w14:val="none"/>
              </w:rPr>
              <w:t>IV</w:t>
            </w:r>
          </w:p>
        </w:tc>
        <w:tc>
          <w:tcPr>
            <w:tcW w:w="3505"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4402BC" w14:textId="35D44C03" w:rsidR="00BE51B3" w:rsidRPr="005D25F0" w:rsidRDefault="00BE51B3" w:rsidP="00A52283">
            <w:pPr>
              <w:spacing w:after="0" w:line="240" w:lineRule="auto"/>
              <w:rPr>
                <w:rFonts w:ascii="Times New Roman" w:eastAsia="Times New Roman" w:hAnsi="Times New Roman" w:cs="Times New Roman"/>
                <w:kern w:val="0"/>
                <w:sz w:val="24"/>
                <w:szCs w:val="24"/>
                <w:lang w:eastAsia="en-IN" w:bidi="bn-BD"/>
                <w14:ligatures w14:val="none"/>
              </w:rPr>
            </w:pPr>
            <w:r w:rsidRPr="005D25F0">
              <w:rPr>
                <w:rFonts w:ascii="Times New Roman" w:eastAsia="Times New Roman" w:hAnsi="Times New Roman" w:cs="Times New Roman"/>
                <w:kern w:val="0"/>
                <w:sz w:val="24"/>
                <w:szCs w:val="24"/>
                <w:lang w:eastAsia="en-IN" w:bidi="bn-BD"/>
                <w14:ligatures w14:val="none"/>
              </w:rPr>
              <w:t>Details of Analytical result of  the fixed carbon values of core samples</w:t>
            </w:r>
          </w:p>
          <w:p w14:paraId="43DCDEB5" w14:textId="30B83E8A" w:rsidR="006C512B" w:rsidRPr="005D25F0" w:rsidRDefault="006C512B" w:rsidP="00A52283">
            <w:pPr>
              <w:spacing w:after="0" w:line="240" w:lineRule="auto"/>
              <w:rPr>
                <w:rFonts w:ascii="Times New Roman" w:eastAsia="Times New Roman" w:hAnsi="Times New Roman" w:cs="Times New Roman"/>
                <w:kern w:val="0"/>
                <w:sz w:val="24"/>
                <w:szCs w:val="24"/>
                <w:lang w:eastAsia="en-IN" w:bidi="bn-BD"/>
                <w14:ligatures w14:val="none"/>
              </w:rPr>
            </w:pPr>
          </w:p>
        </w:tc>
      </w:tr>
      <w:tr w:rsidR="00A304A8" w:rsidRPr="00A304A8" w14:paraId="7830A8DE" w14:textId="77777777" w:rsidTr="00AE676F">
        <w:trPr>
          <w:trHeight w:val="359"/>
          <w:jc w:val="center"/>
        </w:trPr>
        <w:tc>
          <w:tcPr>
            <w:tcW w:w="529"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062ADBC" w14:textId="77777777" w:rsidR="006C512B" w:rsidRPr="002A222E" w:rsidRDefault="006C512B" w:rsidP="00280106">
            <w:pPr>
              <w:spacing w:after="0" w:line="240" w:lineRule="auto"/>
              <w:jc w:val="center"/>
              <w:rPr>
                <w:rFonts w:ascii="Times New Roman" w:eastAsia="Times New Roman" w:hAnsi="Times New Roman" w:cs="Times New Roman"/>
                <w:kern w:val="0"/>
                <w:sz w:val="24"/>
                <w:szCs w:val="24"/>
                <w:lang w:eastAsia="en-IN" w:bidi="bn-BD"/>
                <w14:ligatures w14:val="none"/>
              </w:rPr>
            </w:pPr>
            <w:r w:rsidRPr="002A222E">
              <w:rPr>
                <w:rFonts w:ascii="Times New Roman" w:eastAsia="Times New Roman" w:hAnsi="Times New Roman" w:cs="Times New Roman"/>
                <w:kern w:val="0"/>
                <w:sz w:val="24"/>
                <w:szCs w:val="24"/>
                <w:lang w:eastAsia="en-IN" w:bidi="bn-BD"/>
                <w14:ligatures w14:val="none"/>
              </w:rPr>
              <w:t>5</w:t>
            </w:r>
          </w:p>
        </w:tc>
        <w:tc>
          <w:tcPr>
            <w:tcW w:w="966"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4AFFE4E" w14:textId="77777777" w:rsidR="006C512B" w:rsidRPr="002A222E" w:rsidRDefault="006C512B" w:rsidP="00280106">
            <w:pPr>
              <w:spacing w:after="0" w:line="240" w:lineRule="auto"/>
              <w:jc w:val="center"/>
              <w:rPr>
                <w:rFonts w:ascii="Times New Roman" w:eastAsia="Times New Roman" w:hAnsi="Times New Roman" w:cs="Times New Roman"/>
                <w:kern w:val="0"/>
                <w:sz w:val="24"/>
                <w:szCs w:val="24"/>
                <w:lang w:eastAsia="en-IN" w:bidi="bn-BD"/>
                <w14:ligatures w14:val="none"/>
              </w:rPr>
            </w:pPr>
            <w:r w:rsidRPr="002A222E">
              <w:rPr>
                <w:rFonts w:ascii="Times New Roman" w:eastAsia="Times New Roman" w:hAnsi="Times New Roman" w:cs="Times New Roman"/>
                <w:kern w:val="0"/>
                <w:sz w:val="24"/>
                <w:szCs w:val="24"/>
                <w:lang w:eastAsia="en-IN" w:bidi="bn-BD"/>
                <w14:ligatures w14:val="none"/>
              </w:rPr>
              <w:t>V</w:t>
            </w:r>
          </w:p>
        </w:tc>
        <w:tc>
          <w:tcPr>
            <w:tcW w:w="3505"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9AFDB6" w14:textId="388FFEB0" w:rsidR="00BE51B3" w:rsidRPr="005D25F0" w:rsidRDefault="00BE51B3" w:rsidP="00A52283">
            <w:pPr>
              <w:spacing w:after="0" w:line="240" w:lineRule="auto"/>
              <w:rPr>
                <w:rFonts w:ascii="Times New Roman" w:eastAsia="Times New Roman" w:hAnsi="Times New Roman" w:cs="Times New Roman"/>
                <w:kern w:val="0"/>
                <w:sz w:val="24"/>
                <w:szCs w:val="24"/>
                <w:lang w:eastAsia="en-IN" w:bidi="bn-BD"/>
                <w14:ligatures w14:val="none"/>
              </w:rPr>
            </w:pPr>
            <w:r w:rsidRPr="005D25F0">
              <w:rPr>
                <w:rFonts w:ascii="Times New Roman" w:eastAsia="Times New Roman" w:hAnsi="Times New Roman" w:cs="Times New Roman"/>
                <w:kern w:val="0"/>
                <w:sz w:val="24"/>
                <w:szCs w:val="24"/>
                <w:lang w:eastAsia="en-IN" w:bidi="bn-BD"/>
                <w14:ligatures w14:val="none"/>
              </w:rPr>
              <w:t xml:space="preserve">Details of Analytical result of  </w:t>
            </w:r>
            <w:r w:rsidR="001B5AEE" w:rsidRPr="005D25F0">
              <w:rPr>
                <w:rFonts w:ascii="Times New Roman" w:eastAsia="Times New Roman" w:hAnsi="Times New Roman" w:cs="Times New Roman"/>
                <w:kern w:val="0"/>
                <w:sz w:val="24"/>
                <w:szCs w:val="24"/>
                <w:lang w:eastAsia="en-IN" w:bidi="bn-BD"/>
                <w14:ligatures w14:val="none"/>
              </w:rPr>
              <w:t>30 no of check samples</w:t>
            </w:r>
            <w:r w:rsidRPr="005D25F0">
              <w:rPr>
                <w:rFonts w:ascii="Times New Roman" w:eastAsia="Times New Roman" w:hAnsi="Times New Roman" w:cs="Times New Roman"/>
                <w:kern w:val="0"/>
                <w:sz w:val="24"/>
                <w:szCs w:val="24"/>
                <w:lang w:eastAsia="en-IN" w:bidi="bn-BD"/>
                <w14:ligatures w14:val="none"/>
              </w:rPr>
              <w:t xml:space="preserve"> of Bed Rock Samples and Core Samples</w:t>
            </w:r>
            <w:r w:rsidR="001B5AEE" w:rsidRPr="005D25F0">
              <w:rPr>
                <w:rFonts w:ascii="Times New Roman" w:eastAsia="Times New Roman" w:hAnsi="Times New Roman" w:cs="Times New Roman"/>
                <w:kern w:val="0"/>
                <w:sz w:val="24"/>
                <w:szCs w:val="24"/>
                <w:lang w:eastAsia="en-IN" w:bidi="bn-BD"/>
                <w14:ligatures w14:val="none"/>
              </w:rPr>
              <w:t xml:space="preserve"> in Dindo-Belkurta- Basera Graphite Block, District- Balrampur, Chhattisgarh</w:t>
            </w:r>
          </w:p>
          <w:p w14:paraId="2EBBDD97" w14:textId="43D279E4" w:rsidR="006C512B" w:rsidRPr="005D25F0" w:rsidRDefault="006C512B" w:rsidP="00A52283">
            <w:pPr>
              <w:spacing w:after="0" w:line="240" w:lineRule="auto"/>
              <w:rPr>
                <w:rFonts w:ascii="Times New Roman" w:eastAsia="Times New Roman" w:hAnsi="Times New Roman" w:cs="Times New Roman"/>
                <w:kern w:val="0"/>
                <w:sz w:val="24"/>
                <w:szCs w:val="24"/>
                <w:lang w:eastAsia="en-IN" w:bidi="bn-BD"/>
                <w14:ligatures w14:val="none"/>
              </w:rPr>
            </w:pPr>
          </w:p>
        </w:tc>
      </w:tr>
      <w:tr w:rsidR="00A304A8" w:rsidRPr="00A304A8" w14:paraId="193662DE" w14:textId="77777777" w:rsidTr="00AE676F">
        <w:trPr>
          <w:trHeight w:val="359"/>
          <w:jc w:val="center"/>
        </w:trPr>
        <w:tc>
          <w:tcPr>
            <w:tcW w:w="529"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DCB43A2" w14:textId="77777777" w:rsidR="006C512B" w:rsidRPr="002A222E" w:rsidRDefault="006C512B" w:rsidP="00280106">
            <w:pPr>
              <w:spacing w:after="0" w:line="240" w:lineRule="auto"/>
              <w:jc w:val="center"/>
              <w:rPr>
                <w:rFonts w:ascii="Times New Roman" w:eastAsia="Times New Roman" w:hAnsi="Times New Roman" w:cs="Times New Roman"/>
                <w:kern w:val="0"/>
                <w:sz w:val="24"/>
                <w:szCs w:val="24"/>
                <w:lang w:eastAsia="en-IN" w:bidi="bn-BD"/>
                <w14:ligatures w14:val="none"/>
              </w:rPr>
            </w:pPr>
            <w:r w:rsidRPr="002A222E">
              <w:rPr>
                <w:rFonts w:ascii="Times New Roman" w:eastAsia="Times New Roman" w:hAnsi="Times New Roman" w:cs="Times New Roman"/>
                <w:kern w:val="0"/>
                <w:sz w:val="24"/>
                <w:szCs w:val="24"/>
                <w:lang w:eastAsia="en-IN" w:bidi="bn-BD"/>
                <w14:ligatures w14:val="none"/>
              </w:rPr>
              <w:t>6</w:t>
            </w:r>
          </w:p>
        </w:tc>
        <w:tc>
          <w:tcPr>
            <w:tcW w:w="966"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9EE88C5" w14:textId="77777777" w:rsidR="006C512B" w:rsidRPr="002A222E" w:rsidRDefault="006C512B" w:rsidP="00280106">
            <w:pPr>
              <w:spacing w:after="0" w:line="240" w:lineRule="auto"/>
              <w:jc w:val="center"/>
              <w:rPr>
                <w:rFonts w:ascii="Times New Roman" w:eastAsia="Times New Roman" w:hAnsi="Times New Roman" w:cs="Times New Roman"/>
                <w:kern w:val="0"/>
                <w:sz w:val="24"/>
                <w:szCs w:val="24"/>
                <w:lang w:eastAsia="en-IN" w:bidi="bn-BD"/>
                <w14:ligatures w14:val="none"/>
              </w:rPr>
            </w:pPr>
            <w:r w:rsidRPr="002A222E">
              <w:rPr>
                <w:rFonts w:ascii="Times New Roman" w:eastAsia="Times New Roman" w:hAnsi="Times New Roman" w:cs="Times New Roman"/>
                <w:kern w:val="0"/>
                <w:sz w:val="24"/>
                <w:szCs w:val="24"/>
                <w:lang w:eastAsia="en-IN" w:bidi="bn-BD"/>
                <w14:ligatures w14:val="none"/>
              </w:rPr>
              <w:t>VI</w:t>
            </w:r>
          </w:p>
        </w:tc>
        <w:tc>
          <w:tcPr>
            <w:tcW w:w="3505"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C01E5E" w14:textId="77777777" w:rsidR="00BE51B3" w:rsidRPr="005D25F0" w:rsidRDefault="00BE51B3" w:rsidP="00A52283">
            <w:pPr>
              <w:spacing w:after="0"/>
              <w:rPr>
                <w:rFonts w:ascii="Times New Roman" w:hAnsi="Times New Roman" w:cs="Times New Roman"/>
                <w:color w:val="000000"/>
                <w:kern w:val="0"/>
                <w:sz w:val="24"/>
                <w:szCs w:val="24"/>
              </w:rPr>
            </w:pPr>
            <w:r w:rsidRPr="005D25F0">
              <w:rPr>
                <w:rFonts w:ascii="Times New Roman" w:hAnsi="Times New Roman" w:cs="Times New Roman"/>
                <w:color w:val="000000"/>
                <w:kern w:val="0"/>
                <w:sz w:val="24"/>
                <w:szCs w:val="24"/>
              </w:rPr>
              <w:t>Details of Analytical result of  minor elements of Bed Rock Samples and Core Samples</w:t>
            </w:r>
          </w:p>
          <w:p w14:paraId="4F01F590" w14:textId="0EE6D943" w:rsidR="006C512B" w:rsidRPr="005D25F0" w:rsidRDefault="006C512B" w:rsidP="00A52283">
            <w:pPr>
              <w:spacing w:after="0" w:line="240" w:lineRule="auto"/>
              <w:rPr>
                <w:rFonts w:ascii="Times New Roman" w:eastAsia="Times New Roman" w:hAnsi="Times New Roman" w:cs="Times New Roman"/>
                <w:kern w:val="0"/>
                <w:sz w:val="24"/>
                <w:szCs w:val="24"/>
                <w:lang w:eastAsia="en-IN" w:bidi="bn-BD"/>
                <w14:ligatures w14:val="none"/>
              </w:rPr>
            </w:pPr>
          </w:p>
        </w:tc>
      </w:tr>
      <w:tr w:rsidR="00A304A8" w:rsidRPr="00A304A8" w14:paraId="7DD3C605" w14:textId="77777777" w:rsidTr="00AE676F">
        <w:trPr>
          <w:trHeight w:val="359"/>
          <w:jc w:val="center"/>
        </w:trPr>
        <w:tc>
          <w:tcPr>
            <w:tcW w:w="529"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67B920C" w14:textId="77777777" w:rsidR="006C512B" w:rsidRPr="002A222E" w:rsidRDefault="006C512B" w:rsidP="00280106">
            <w:pPr>
              <w:spacing w:after="0" w:line="240" w:lineRule="auto"/>
              <w:jc w:val="center"/>
              <w:rPr>
                <w:rFonts w:ascii="Times New Roman" w:eastAsia="Times New Roman" w:hAnsi="Times New Roman" w:cs="Times New Roman"/>
                <w:kern w:val="0"/>
                <w:sz w:val="24"/>
                <w:szCs w:val="24"/>
                <w:lang w:eastAsia="en-IN" w:bidi="bn-BD"/>
                <w14:ligatures w14:val="none"/>
              </w:rPr>
            </w:pPr>
            <w:r w:rsidRPr="002A222E">
              <w:rPr>
                <w:rFonts w:ascii="Times New Roman" w:eastAsia="Times New Roman" w:hAnsi="Times New Roman" w:cs="Times New Roman"/>
                <w:kern w:val="0"/>
                <w:sz w:val="24"/>
                <w:szCs w:val="24"/>
                <w:lang w:eastAsia="en-IN" w:bidi="bn-BD"/>
                <w14:ligatures w14:val="none"/>
              </w:rPr>
              <w:t>7</w:t>
            </w:r>
          </w:p>
        </w:tc>
        <w:tc>
          <w:tcPr>
            <w:tcW w:w="966"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D9EC76D" w14:textId="77777777" w:rsidR="006C512B" w:rsidRPr="002A222E" w:rsidRDefault="006C512B" w:rsidP="00280106">
            <w:pPr>
              <w:spacing w:after="0" w:line="240" w:lineRule="auto"/>
              <w:jc w:val="center"/>
              <w:rPr>
                <w:rFonts w:ascii="Times New Roman" w:eastAsia="Times New Roman" w:hAnsi="Times New Roman" w:cs="Times New Roman"/>
                <w:kern w:val="0"/>
                <w:sz w:val="24"/>
                <w:szCs w:val="24"/>
                <w:lang w:eastAsia="en-IN" w:bidi="bn-BD"/>
                <w14:ligatures w14:val="none"/>
              </w:rPr>
            </w:pPr>
            <w:r w:rsidRPr="002A222E">
              <w:rPr>
                <w:rFonts w:ascii="Times New Roman" w:eastAsia="Times New Roman" w:hAnsi="Times New Roman" w:cs="Times New Roman"/>
                <w:kern w:val="0"/>
                <w:sz w:val="24"/>
                <w:szCs w:val="24"/>
                <w:lang w:eastAsia="en-IN" w:bidi="bn-BD"/>
                <w14:ligatures w14:val="none"/>
              </w:rPr>
              <w:t>VII</w:t>
            </w:r>
          </w:p>
        </w:tc>
        <w:tc>
          <w:tcPr>
            <w:tcW w:w="3505"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13BD3F" w14:textId="3EE4A004" w:rsidR="001B5AEE" w:rsidRPr="005D25F0" w:rsidRDefault="001B5AEE" w:rsidP="00A52283">
            <w:pPr>
              <w:spacing w:after="0"/>
              <w:rPr>
                <w:rFonts w:ascii="Times New Roman" w:hAnsi="Times New Roman" w:cs="Times New Roman"/>
                <w:color w:val="000000"/>
                <w:kern w:val="0"/>
                <w:sz w:val="24"/>
                <w:szCs w:val="24"/>
              </w:rPr>
            </w:pPr>
            <w:r w:rsidRPr="005D25F0">
              <w:rPr>
                <w:rFonts w:ascii="Times New Roman" w:hAnsi="Times New Roman" w:cs="Times New Roman"/>
                <w:color w:val="000000"/>
                <w:kern w:val="0"/>
                <w:sz w:val="24"/>
                <w:szCs w:val="24"/>
              </w:rPr>
              <w:t xml:space="preserve">Details of Analytical result of  </w:t>
            </w:r>
            <w:r w:rsidR="00805CB8">
              <w:rPr>
                <w:rFonts w:ascii="Times New Roman" w:hAnsi="Times New Roman" w:cs="Times New Roman"/>
                <w:color w:val="000000"/>
                <w:kern w:val="0"/>
                <w:sz w:val="24"/>
                <w:szCs w:val="24"/>
              </w:rPr>
              <w:t xml:space="preserve">30 NO of Check samples from Bed Rock </w:t>
            </w:r>
            <w:r w:rsidR="00805CB8" w:rsidRPr="005D25F0">
              <w:rPr>
                <w:rFonts w:ascii="Times New Roman" w:hAnsi="Times New Roman" w:cs="Times New Roman"/>
                <w:color w:val="000000"/>
                <w:kern w:val="0"/>
                <w:sz w:val="24"/>
                <w:szCs w:val="24"/>
              </w:rPr>
              <w:t>and Core Samples</w:t>
            </w:r>
            <w:r w:rsidR="00805CB8">
              <w:rPr>
                <w:rFonts w:ascii="Times New Roman" w:hAnsi="Times New Roman" w:cs="Times New Roman"/>
                <w:color w:val="000000"/>
                <w:kern w:val="0"/>
                <w:sz w:val="24"/>
                <w:szCs w:val="24"/>
              </w:rPr>
              <w:t>.</w:t>
            </w:r>
          </w:p>
          <w:p w14:paraId="2F557E1C" w14:textId="782F8524" w:rsidR="006C512B" w:rsidRPr="005D25F0" w:rsidRDefault="006C512B" w:rsidP="00A52283">
            <w:pPr>
              <w:spacing w:after="0" w:line="240" w:lineRule="auto"/>
              <w:rPr>
                <w:rFonts w:ascii="Times New Roman" w:eastAsia="Times New Roman" w:hAnsi="Times New Roman" w:cs="Times New Roman"/>
                <w:kern w:val="0"/>
                <w:sz w:val="24"/>
                <w:szCs w:val="24"/>
                <w:lang w:eastAsia="en-IN" w:bidi="bn-BD"/>
                <w14:ligatures w14:val="none"/>
              </w:rPr>
            </w:pPr>
          </w:p>
        </w:tc>
      </w:tr>
      <w:tr w:rsidR="00A304A8" w:rsidRPr="00A304A8" w14:paraId="55A830E3" w14:textId="77777777" w:rsidTr="00AE676F">
        <w:trPr>
          <w:trHeight w:val="359"/>
          <w:jc w:val="center"/>
        </w:trPr>
        <w:tc>
          <w:tcPr>
            <w:tcW w:w="529"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060A374" w14:textId="77777777" w:rsidR="006C512B" w:rsidRPr="002A222E" w:rsidRDefault="006C512B" w:rsidP="00280106">
            <w:pPr>
              <w:spacing w:after="0" w:line="240" w:lineRule="auto"/>
              <w:jc w:val="center"/>
              <w:rPr>
                <w:rFonts w:ascii="Times New Roman" w:eastAsia="Times New Roman" w:hAnsi="Times New Roman" w:cs="Times New Roman"/>
                <w:kern w:val="0"/>
                <w:sz w:val="24"/>
                <w:szCs w:val="24"/>
                <w:lang w:eastAsia="en-IN" w:bidi="bn-BD"/>
                <w14:ligatures w14:val="none"/>
              </w:rPr>
            </w:pPr>
            <w:r w:rsidRPr="002A222E">
              <w:rPr>
                <w:rFonts w:ascii="Times New Roman" w:eastAsia="Times New Roman" w:hAnsi="Times New Roman" w:cs="Times New Roman"/>
                <w:kern w:val="0"/>
                <w:sz w:val="24"/>
                <w:szCs w:val="24"/>
                <w:lang w:eastAsia="en-IN" w:bidi="bn-BD"/>
                <w14:ligatures w14:val="none"/>
              </w:rPr>
              <w:t>8</w:t>
            </w:r>
          </w:p>
        </w:tc>
        <w:tc>
          <w:tcPr>
            <w:tcW w:w="966"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66B79DF" w14:textId="77777777" w:rsidR="006C512B" w:rsidRPr="002A222E" w:rsidRDefault="006C512B" w:rsidP="00280106">
            <w:pPr>
              <w:spacing w:after="0" w:line="240" w:lineRule="auto"/>
              <w:jc w:val="center"/>
              <w:rPr>
                <w:rFonts w:ascii="Times New Roman" w:eastAsia="Times New Roman" w:hAnsi="Times New Roman" w:cs="Times New Roman"/>
                <w:kern w:val="0"/>
                <w:sz w:val="24"/>
                <w:szCs w:val="24"/>
                <w:lang w:eastAsia="en-IN" w:bidi="bn-BD"/>
                <w14:ligatures w14:val="none"/>
              </w:rPr>
            </w:pPr>
            <w:r w:rsidRPr="002A222E">
              <w:rPr>
                <w:rFonts w:ascii="Times New Roman" w:eastAsia="Times New Roman" w:hAnsi="Times New Roman" w:cs="Times New Roman"/>
                <w:kern w:val="0"/>
                <w:sz w:val="24"/>
                <w:szCs w:val="24"/>
                <w:lang w:eastAsia="en-IN" w:bidi="bn-BD"/>
                <w14:ligatures w14:val="none"/>
              </w:rPr>
              <w:t>VIII</w:t>
            </w:r>
          </w:p>
        </w:tc>
        <w:tc>
          <w:tcPr>
            <w:tcW w:w="3505"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2F4CF4" w14:textId="2CEF33ED" w:rsidR="006C512B" w:rsidRPr="005D25F0" w:rsidRDefault="00D02528" w:rsidP="00A52283">
            <w:pPr>
              <w:spacing w:after="0" w:line="240" w:lineRule="auto"/>
              <w:rPr>
                <w:rFonts w:ascii="Times New Roman" w:eastAsia="Times New Roman" w:hAnsi="Times New Roman" w:cs="Times New Roman"/>
                <w:color w:val="C0504D" w:themeColor="accent2"/>
                <w:kern w:val="0"/>
                <w:sz w:val="24"/>
                <w:szCs w:val="24"/>
                <w:lang w:eastAsia="en-IN" w:bidi="bn-BD"/>
                <w14:ligatures w14:val="none"/>
              </w:rPr>
            </w:pPr>
            <w:r w:rsidRPr="005D25F0">
              <w:rPr>
                <w:rFonts w:ascii="Times New Roman" w:eastAsia="Times New Roman" w:hAnsi="Times New Roman" w:cs="Times New Roman"/>
                <w:kern w:val="0"/>
                <w:sz w:val="24"/>
                <w:szCs w:val="24"/>
                <w:lang w:eastAsia="en-IN" w:bidi="bn-BD"/>
                <w14:ligatures w14:val="none"/>
              </w:rPr>
              <w:t>Details of Mineralised Zones (Graphite Mineralisation ) intersected in 5 Boreholes Drilled and in Groove samples  collected  by M/s Maheshwari Mining Private Limited in Dindo</w:t>
            </w:r>
            <w:r w:rsidR="00FD1BD9" w:rsidRPr="005D25F0">
              <w:rPr>
                <w:rFonts w:ascii="Times New Roman" w:eastAsia="Times New Roman" w:hAnsi="Times New Roman" w:cs="Times New Roman"/>
                <w:kern w:val="0"/>
                <w:sz w:val="24"/>
                <w:szCs w:val="24"/>
                <w:lang w:eastAsia="en-IN" w:bidi="bn-BD"/>
                <w14:ligatures w14:val="none"/>
              </w:rPr>
              <w:t>-Belkurta-Basera Block, District- Balrampur, Chhattisgarh</w:t>
            </w:r>
          </w:p>
        </w:tc>
      </w:tr>
      <w:tr w:rsidR="00A304A8" w:rsidRPr="00A304A8" w14:paraId="68E5912B" w14:textId="77777777" w:rsidTr="00AE676F">
        <w:trPr>
          <w:trHeight w:val="722"/>
          <w:jc w:val="center"/>
        </w:trPr>
        <w:tc>
          <w:tcPr>
            <w:tcW w:w="529"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068653C" w14:textId="77777777" w:rsidR="006C512B" w:rsidRPr="002A222E" w:rsidRDefault="006C512B" w:rsidP="00280106">
            <w:pPr>
              <w:spacing w:after="0" w:line="240" w:lineRule="auto"/>
              <w:jc w:val="center"/>
              <w:rPr>
                <w:rFonts w:ascii="Times New Roman" w:eastAsia="Times New Roman" w:hAnsi="Times New Roman" w:cs="Times New Roman"/>
                <w:kern w:val="0"/>
                <w:sz w:val="24"/>
                <w:szCs w:val="24"/>
                <w:lang w:eastAsia="en-IN" w:bidi="bn-BD"/>
                <w14:ligatures w14:val="none"/>
              </w:rPr>
            </w:pPr>
            <w:r w:rsidRPr="002A222E">
              <w:rPr>
                <w:rFonts w:ascii="Times New Roman" w:eastAsia="Times New Roman" w:hAnsi="Times New Roman" w:cs="Times New Roman"/>
                <w:kern w:val="0"/>
                <w:sz w:val="24"/>
                <w:szCs w:val="24"/>
                <w:lang w:eastAsia="en-IN" w:bidi="bn-BD"/>
                <w14:ligatures w14:val="none"/>
              </w:rPr>
              <w:t>9</w:t>
            </w:r>
          </w:p>
        </w:tc>
        <w:tc>
          <w:tcPr>
            <w:tcW w:w="966"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000706F" w14:textId="77777777" w:rsidR="006C512B" w:rsidRPr="002A222E" w:rsidRDefault="006C512B" w:rsidP="00280106">
            <w:pPr>
              <w:spacing w:after="0" w:line="240" w:lineRule="auto"/>
              <w:jc w:val="center"/>
              <w:rPr>
                <w:rFonts w:ascii="Times New Roman" w:eastAsia="Times New Roman" w:hAnsi="Times New Roman" w:cs="Times New Roman"/>
                <w:kern w:val="0"/>
                <w:sz w:val="24"/>
                <w:szCs w:val="24"/>
                <w:lang w:eastAsia="en-IN" w:bidi="bn-BD"/>
                <w14:ligatures w14:val="none"/>
              </w:rPr>
            </w:pPr>
            <w:r w:rsidRPr="002A222E">
              <w:rPr>
                <w:rFonts w:ascii="Times New Roman" w:eastAsia="Times New Roman" w:hAnsi="Times New Roman" w:cs="Times New Roman"/>
                <w:kern w:val="0"/>
                <w:sz w:val="24"/>
                <w:szCs w:val="24"/>
                <w:lang w:eastAsia="en-IN" w:bidi="bn-BD"/>
                <w14:ligatures w14:val="none"/>
              </w:rPr>
              <w:t>IX</w:t>
            </w:r>
          </w:p>
        </w:tc>
        <w:tc>
          <w:tcPr>
            <w:tcW w:w="3505" w:type="pc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CF78CD" w14:textId="77777777" w:rsidR="001B5AEE" w:rsidRPr="005D25F0" w:rsidRDefault="001B5AEE" w:rsidP="00A52283">
            <w:pPr>
              <w:spacing w:after="0" w:line="240" w:lineRule="auto"/>
              <w:rPr>
                <w:rFonts w:ascii="Times New Roman" w:eastAsia="Times New Roman" w:hAnsi="Times New Roman" w:cs="Times New Roman"/>
                <w:kern w:val="0"/>
                <w:sz w:val="24"/>
                <w:szCs w:val="24"/>
                <w:lang w:eastAsia="en-IN" w:bidi="bn-BD"/>
                <w14:ligatures w14:val="none"/>
              </w:rPr>
            </w:pPr>
            <w:r w:rsidRPr="005D25F0">
              <w:rPr>
                <w:rFonts w:ascii="Times New Roman" w:eastAsia="Times New Roman" w:hAnsi="Times New Roman" w:cs="Times New Roman"/>
                <w:kern w:val="0"/>
                <w:sz w:val="24"/>
                <w:szCs w:val="24"/>
                <w:lang w:eastAsia="en-IN" w:bidi="bn-BD"/>
                <w14:ligatures w14:val="none"/>
              </w:rPr>
              <w:t xml:space="preserve">Comments of the Peer Reviewer on </w:t>
            </w:r>
            <w:r w:rsidRPr="005D25F0">
              <w:rPr>
                <w:rFonts w:ascii="Times New Roman" w:eastAsia="Times New Roman" w:hAnsi="Times New Roman" w:cs="Times New Roman"/>
                <w:i/>
                <w:iCs/>
                <w:kern w:val="0"/>
                <w:sz w:val="24"/>
                <w:szCs w:val="24"/>
                <w:lang w:eastAsia="en-IN" w:bidi="bn-BD"/>
                <w14:ligatures w14:val="none"/>
              </w:rPr>
              <w:t xml:space="preserve">“ </w:t>
            </w:r>
            <w:r w:rsidRPr="005D25F0">
              <w:rPr>
                <w:rFonts w:ascii="Times New Roman" w:eastAsia="Times New Roman" w:hAnsi="Times New Roman" w:cs="Times New Roman"/>
                <w:i/>
                <w:iCs/>
                <w:kern w:val="0"/>
                <w:sz w:val="24"/>
                <w:szCs w:val="24"/>
                <w:u w:val="single"/>
                <w:lang w:eastAsia="en-IN" w:bidi="bn-BD"/>
                <w14:ligatures w14:val="none"/>
              </w:rPr>
              <w:t>Geological Report of Reconnaissance Survey (G-4) for Graphite in Dindo-Belkurta- Basera Graphite Block, District- Balrampur, Chhattisgarh</w:t>
            </w:r>
            <w:r w:rsidRPr="005D25F0">
              <w:rPr>
                <w:rFonts w:ascii="Times New Roman" w:eastAsia="Times New Roman" w:hAnsi="Times New Roman" w:cs="Times New Roman"/>
                <w:i/>
                <w:iCs/>
                <w:kern w:val="0"/>
                <w:sz w:val="24"/>
                <w:szCs w:val="24"/>
                <w:lang w:eastAsia="en-IN" w:bidi="bn-BD"/>
                <w14:ligatures w14:val="none"/>
              </w:rPr>
              <w:t>”</w:t>
            </w:r>
          </w:p>
          <w:p w14:paraId="1BE630A9" w14:textId="4146163A" w:rsidR="006C512B" w:rsidRPr="005D25F0" w:rsidRDefault="006C512B" w:rsidP="00A52283">
            <w:pPr>
              <w:spacing w:after="0" w:line="240" w:lineRule="auto"/>
              <w:rPr>
                <w:rFonts w:ascii="Times New Roman" w:eastAsia="Times New Roman" w:hAnsi="Times New Roman" w:cs="Times New Roman"/>
                <w:kern w:val="0"/>
                <w:sz w:val="24"/>
                <w:szCs w:val="24"/>
                <w:lang w:eastAsia="en-IN" w:bidi="bn-BD"/>
                <w14:ligatures w14:val="none"/>
              </w:rPr>
            </w:pPr>
          </w:p>
        </w:tc>
      </w:tr>
    </w:tbl>
    <w:p w14:paraId="067DC1C2" w14:textId="77777777" w:rsidR="00B50739" w:rsidRDefault="00B50739" w:rsidP="00B50739">
      <w:pPr>
        <w:jc w:val="center"/>
        <w:rPr>
          <w:rFonts w:ascii="Times New Roman" w:hAnsi="Times New Roman" w:cs="Times New Roman"/>
          <w:b/>
          <w:sz w:val="32"/>
          <w:szCs w:val="32"/>
        </w:rPr>
        <w:sectPr w:rsidR="00B50739" w:rsidSect="00FD205B">
          <w:headerReference w:type="default" r:id="rId18"/>
          <w:pgSz w:w="12240" w:h="15840"/>
          <w:pgMar w:top="1440" w:right="1440" w:bottom="1440" w:left="1440" w:header="720" w:footer="720" w:gutter="0"/>
          <w:pgNumType w:start="2"/>
          <w:cols w:space="720"/>
        </w:sectPr>
      </w:pPr>
    </w:p>
    <w:p w14:paraId="20A615FA" w14:textId="77777777" w:rsidR="00C10B93" w:rsidRDefault="00C10B93" w:rsidP="00B50739">
      <w:pPr>
        <w:jc w:val="center"/>
        <w:rPr>
          <w:rFonts w:ascii="Times New Roman" w:hAnsi="Times New Roman" w:cs="Times New Roman"/>
          <w:b/>
          <w:sz w:val="32"/>
          <w:szCs w:val="32"/>
        </w:rPr>
        <w:sectPr w:rsidR="00C10B93" w:rsidSect="00C10B93">
          <w:headerReference w:type="default" r:id="rId19"/>
          <w:pgSz w:w="12240" w:h="15840"/>
          <w:pgMar w:top="1440" w:right="1440" w:bottom="1440" w:left="1440" w:header="720" w:footer="720" w:gutter="0"/>
          <w:cols w:space="720"/>
        </w:sectPr>
      </w:pPr>
    </w:p>
    <w:p w14:paraId="755AB76E" w14:textId="4440D6D0" w:rsidR="00433203" w:rsidRPr="00433203" w:rsidRDefault="00484561" w:rsidP="00B50739">
      <w:pPr>
        <w:jc w:val="center"/>
        <w:rPr>
          <w:rFonts w:ascii="Times New Roman" w:hAnsi="Times New Roman" w:cs="Times New Roman"/>
          <w:b/>
          <w:sz w:val="32"/>
          <w:szCs w:val="32"/>
        </w:rPr>
      </w:pPr>
      <w:r w:rsidRPr="00484561">
        <w:rPr>
          <w:rFonts w:ascii="Times New Roman" w:hAnsi="Times New Roman" w:cs="Times New Roman"/>
          <w:b/>
          <w:sz w:val="32"/>
          <w:szCs w:val="32"/>
        </w:rPr>
        <w:lastRenderedPageBreak/>
        <w:t>CHAPTER - 1</w:t>
      </w:r>
    </w:p>
    <w:p w14:paraId="343BEE8C" w14:textId="77777777" w:rsidR="00433203" w:rsidRPr="00433203" w:rsidRDefault="00433203" w:rsidP="00433203">
      <w:pPr>
        <w:spacing w:line="360" w:lineRule="auto"/>
        <w:jc w:val="center"/>
        <w:rPr>
          <w:rFonts w:ascii="Times New Roman" w:hAnsi="Times New Roman" w:cs="Times New Roman"/>
          <w:b/>
          <w:bCs/>
          <w:sz w:val="32"/>
          <w:szCs w:val="32"/>
        </w:rPr>
      </w:pPr>
      <w:r w:rsidRPr="00433203">
        <w:rPr>
          <w:rFonts w:ascii="Nirmala UI" w:hAnsi="Nirmala UI" w:cs="Nirmala UI" w:hint="cs"/>
          <w:b/>
          <w:bCs/>
          <w:sz w:val="32"/>
          <w:szCs w:val="32"/>
          <w:cs/>
          <w:lang w:bidi="hi-IN"/>
        </w:rPr>
        <w:t>साराांश</w:t>
      </w:r>
    </w:p>
    <w:p w14:paraId="0A4CAD68" w14:textId="77777777" w:rsidR="00781903" w:rsidRPr="00AC1799" w:rsidRDefault="00781903" w:rsidP="00781903">
      <w:pPr>
        <w:spacing w:line="360" w:lineRule="auto"/>
        <w:jc w:val="both"/>
        <w:rPr>
          <w:rFonts w:ascii="Times New Roman" w:hAnsi="Times New Roman" w:cs="Times New Roman"/>
          <w:bCs/>
          <w:sz w:val="24"/>
          <w:szCs w:val="24"/>
        </w:rPr>
      </w:pPr>
      <w:proofErr w:type="spellStart"/>
      <w:r w:rsidRPr="00484561">
        <w:rPr>
          <w:rFonts w:ascii="Nirmala UI" w:hAnsi="Nirmala UI" w:cs="Nirmala UI"/>
          <w:bCs/>
          <w:sz w:val="24"/>
          <w:szCs w:val="24"/>
        </w:rPr>
        <w:t>छत्तीसगढ़</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के</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बलरामपुर</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जिले</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के</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डिंडो</w:t>
      </w:r>
      <w:r w:rsidRPr="00484561">
        <w:rPr>
          <w:rFonts w:ascii="Times New Roman" w:hAnsi="Times New Roman" w:cs="Times New Roman"/>
          <w:bCs/>
          <w:sz w:val="24"/>
          <w:szCs w:val="24"/>
        </w:rPr>
        <w:t>-</w:t>
      </w:r>
      <w:r w:rsidRPr="00484561">
        <w:rPr>
          <w:rFonts w:ascii="Nirmala UI" w:hAnsi="Nirmala UI" w:cs="Nirmala UI"/>
          <w:bCs/>
          <w:sz w:val="24"/>
          <w:szCs w:val="24"/>
        </w:rPr>
        <w:t>बेलकुर्ता</w:t>
      </w:r>
      <w:r w:rsidRPr="00484561">
        <w:rPr>
          <w:rFonts w:ascii="Times New Roman" w:hAnsi="Times New Roman" w:cs="Times New Roman"/>
          <w:bCs/>
          <w:sz w:val="24"/>
          <w:szCs w:val="24"/>
        </w:rPr>
        <w:t>-</w:t>
      </w:r>
      <w:r w:rsidRPr="00484561">
        <w:rPr>
          <w:rFonts w:ascii="Nirmala UI" w:hAnsi="Nirmala UI" w:cs="Nirmala UI"/>
          <w:bCs/>
          <w:sz w:val="24"/>
          <w:szCs w:val="24"/>
        </w:rPr>
        <w:t>बसेरा</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ब्लॉक</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में</w:t>
      </w:r>
      <w:proofErr w:type="spellEnd"/>
      <w:r w:rsidRPr="00484561">
        <w:rPr>
          <w:rFonts w:ascii="Times New Roman" w:hAnsi="Times New Roman" w:cs="Times New Roman"/>
          <w:bCs/>
          <w:sz w:val="24"/>
          <w:szCs w:val="24"/>
        </w:rPr>
        <w:t xml:space="preserve"> </w:t>
      </w:r>
      <w:r w:rsidRPr="00484561">
        <w:rPr>
          <w:rFonts w:ascii="Times New Roman" w:hAnsi="Times New Roman" w:cs="Times New Roman"/>
          <w:b/>
          <w:sz w:val="24"/>
          <w:szCs w:val="24"/>
        </w:rPr>
        <w:t xml:space="preserve">F.No.23/380/2023-NMET/246 </w:t>
      </w:r>
      <w:proofErr w:type="spellStart"/>
      <w:r w:rsidRPr="00484561">
        <w:rPr>
          <w:rFonts w:ascii="Nirmala UI" w:hAnsi="Nirmala UI" w:cs="Nirmala UI"/>
          <w:b/>
          <w:sz w:val="24"/>
          <w:szCs w:val="24"/>
        </w:rPr>
        <w:t>के</w:t>
      </w:r>
      <w:proofErr w:type="spellEnd"/>
      <w:r w:rsidRPr="00484561">
        <w:rPr>
          <w:rFonts w:ascii="Times New Roman" w:hAnsi="Times New Roman" w:cs="Times New Roman"/>
          <w:b/>
          <w:sz w:val="24"/>
          <w:szCs w:val="24"/>
        </w:rPr>
        <w:t xml:space="preserve"> </w:t>
      </w:r>
      <w:proofErr w:type="spellStart"/>
      <w:r w:rsidRPr="00484561">
        <w:rPr>
          <w:rFonts w:ascii="Nirmala UI" w:hAnsi="Nirmala UI" w:cs="Nirmala UI"/>
          <w:b/>
          <w:sz w:val="24"/>
          <w:szCs w:val="24"/>
        </w:rPr>
        <w:t>तहत</w:t>
      </w:r>
      <w:proofErr w:type="spellEnd"/>
      <w:r w:rsidRPr="00484561">
        <w:rPr>
          <w:rFonts w:ascii="Times New Roman" w:hAnsi="Times New Roman" w:cs="Times New Roman"/>
          <w:b/>
          <w:sz w:val="24"/>
          <w:szCs w:val="24"/>
        </w:rPr>
        <w:t xml:space="preserve"> </w:t>
      </w:r>
      <w:r w:rsidRPr="006A4D03">
        <w:rPr>
          <w:rFonts w:ascii="Times New Roman" w:hAnsi="Times New Roman" w:cs="Mangal"/>
          <w:bCs/>
          <w:sz w:val="24"/>
          <w:szCs w:val="24"/>
          <w:cs/>
          <w:lang w:bidi="hi-IN"/>
        </w:rPr>
        <w:t>पूर्वानुमान</w:t>
      </w:r>
      <w:r>
        <w:rPr>
          <w:rFonts w:ascii="Times New Roman" w:hAnsi="Times New Roman" w:cs="Mangal"/>
          <w:b/>
          <w:sz w:val="24"/>
          <w:szCs w:val="24"/>
          <w:lang w:bidi="hi-IN"/>
        </w:rPr>
        <w:t xml:space="preserve"> </w:t>
      </w:r>
      <w:r w:rsidRPr="00484561">
        <w:rPr>
          <w:rFonts w:ascii="Times New Roman" w:hAnsi="Times New Roman" w:cs="Times New Roman"/>
          <w:b/>
          <w:sz w:val="24"/>
          <w:szCs w:val="24"/>
        </w:rPr>
        <w:t xml:space="preserve">(G-4) </w:t>
      </w:r>
      <w:proofErr w:type="spellStart"/>
      <w:r w:rsidRPr="00484561">
        <w:rPr>
          <w:rFonts w:ascii="Nirmala UI" w:hAnsi="Nirmala UI" w:cs="Nirmala UI"/>
          <w:b/>
          <w:sz w:val="24"/>
          <w:szCs w:val="24"/>
        </w:rPr>
        <w:t>सर्वेक्षण</w:t>
      </w:r>
      <w:proofErr w:type="spellEnd"/>
      <w:r w:rsidRPr="00484561">
        <w:rPr>
          <w:rFonts w:ascii="Times New Roman" w:hAnsi="Times New Roman" w:cs="Times New Roman"/>
          <w:b/>
          <w:sz w:val="24"/>
          <w:szCs w:val="24"/>
        </w:rPr>
        <w:t xml:space="preserve"> </w:t>
      </w:r>
      <w:proofErr w:type="spellStart"/>
      <w:r w:rsidRPr="00484561">
        <w:rPr>
          <w:rFonts w:ascii="Nirmala UI" w:hAnsi="Nirmala UI" w:cs="Nirmala UI"/>
          <w:b/>
          <w:sz w:val="24"/>
          <w:szCs w:val="24"/>
        </w:rPr>
        <w:t>किया</w:t>
      </w:r>
      <w:proofErr w:type="spellEnd"/>
      <w:r w:rsidRPr="00484561">
        <w:rPr>
          <w:rFonts w:ascii="Times New Roman" w:hAnsi="Times New Roman" w:cs="Times New Roman"/>
          <w:b/>
          <w:sz w:val="24"/>
          <w:szCs w:val="24"/>
        </w:rPr>
        <w:t xml:space="preserve"> </w:t>
      </w:r>
      <w:proofErr w:type="spellStart"/>
      <w:r w:rsidRPr="00484561">
        <w:rPr>
          <w:rFonts w:ascii="Nirmala UI" w:hAnsi="Nirmala UI" w:cs="Nirmala UI"/>
          <w:b/>
          <w:sz w:val="24"/>
          <w:szCs w:val="24"/>
        </w:rPr>
        <w:t>गया</w:t>
      </w:r>
      <w:proofErr w:type="spellEnd"/>
      <w:r w:rsidRPr="00484561">
        <w:rPr>
          <w:rFonts w:ascii="Times New Roman" w:hAnsi="Times New Roman" w:cs="Times New Roman"/>
          <w:b/>
          <w:sz w:val="24"/>
          <w:szCs w:val="24"/>
        </w:rPr>
        <w:t xml:space="preserve"> </w:t>
      </w:r>
      <w:proofErr w:type="spellStart"/>
      <w:r w:rsidRPr="00484561">
        <w:rPr>
          <w:rFonts w:ascii="Nirmala UI" w:hAnsi="Nirmala UI" w:cs="Nirmala UI"/>
          <w:b/>
          <w:sz w:val="24"/>
          <w:szCs w:val="24"/>
        </w:rPr>
        <w:t>था</w:t>
      </w:r>
      <w:proofErr w:type="spellEnd"/>
      <w:r w:rsidRPr="00484561">
        <w:rPr>
          <w:rFonts w:ascii="Nirmala UI" w:hAnsi="Nirmala UI" w:cs="Nirmala UI"/>
          <w:bCs/>
          <w:sz w:val="24"/>
          <w:szCs w:val="24"/>
        </w:rPr>
        <w:t>।</w:t>
      </w:r>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यह</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क्षेत्र</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छोटानागपुर</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गे्रनाइट</w:t>
      </w:r>
      <w:proofErr w:type="spellEnd"/>
      <w:r w:rsidRPr="00484561">
        <w:rPr>
          <w:rFonts w:ascii="Times New Roman" w:hAnsi="Times New Roman" w:cs="Times New Roman"/>
          <w:bCs/>
          <w:sz w:val="24"/>
          <w:szCs w:val="24"/>
        </w:rPr>
        <w:t xml:space="preserve"> </w:t>
      </w:r>
      <w:r w:rsidRPr="00433203">
        <w:rPr>
          <w:rFonts w:ascii="Nirmala UI" w:hAnsi="Nirmala UI" w:cs="Nirmala UI" w:hint="cs"/>
          <w:b/>
          <w:sz w:val="24"/>
          <w:szCs w:val="24"/>
          <w:cs/>
          <w:lang w:bidi="hi-IN"/>
        </w:rPr>
        <w:t>नीस</w:t>
      </w:r>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कॉम्प्लेक्स</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सीजीजीसी</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के</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पश्चिमी</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विस्तार</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का</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एक</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भाग</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है</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और</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टोपोशीट</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सं</w:t>
      </w:r>
      <w:proofErr w:type="spellEnd"/>
      <w:r w:rsidRPr="00484561">
        <w:rPr>
          <w:rFonts w:ascii="Times New Roman" w:hAnsi="Times New Roman" w:cs="Times New Roman"/>
          <w:bCs/>
          <w:sz w:val="24"/>
          <w:szCs w:val="24"/>
        </w:rPr>
        <w:t xml:space="preserve"> </w:t>
      </w:r>
      <w:r w:rsidRPr="00484561">
        <w:rPr>
          <w:rFonts w:ascii="Times New Roman" w:hAnsi="Times New Roman" w:cs="Times New Roman"/>
          <w:b/>
          <w:sz w:val="24"/>
          <w:szCs w:val="24"/>
        </w:rPr>
        <w:t>64</w:t>
      </w:r>
      <w:r>
        <w:rPr>
          <w:rFonts w:ascii="Times New Roman" w:hAnsi="Times New Roman" w:cs="Times New Roman"/>
          <w:b/>
          <w:sz w:val="24"/>
          <w:szCs w:val="24"/>
        </w:rPr>
        <w:t>M</w:t>
      </w:r>
      <w:r w:rsidRPr="00484561">
        <w:rPr>
          <w:rFonts w:ascii="Times New Roman" w:hAnsi="Times New Roman" w:cs="Times New Roman"/>
          <w:b/>
          <w:sz w:val="24"/>
          <w:szCs w:val="24"/>
        </w:rPr>
        <w:t>/05</w:t>
      </w:r>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के</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अंतर्गत</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आता</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है</w:t>
      </w:r>
      <w:proofErr w:type="spellEnd"/>
      <w:r w:rsidRPr="00484561">
        <w:rPr>
          <w:rFonts w:ascii="Nirmala UI" w:hAnsi="Nirmala UI" w:cs="Nirmala UI"/>
          <w:bCs/>
          <w:sz w:val="24"/>
          <w:szCs w:val="24"/>
        </w:rPr>
        <w:t>।</w:t>
      </w:r>
      <w:r>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वर्तमान</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जांच</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में</w:t>
      </w:r>
      <w:proofErr w:type="spellEnd"/>
      <w:r w:rsidRPr="00484561">
        <w:rPr>
          <w:rFonts w:ascii="Times New Roman" w:hAnsi="Times New Roman" w:cs="Times New Roman"/>
          <w:bCs/>
          <w:sz w:val="24"/>
          <w:szCs w:val="24"/>
        </w:rPr>
        <w:t xml:space="preserve"> 54.4 </w:t>
      </w:r>
      <w:proofErr w:type="spellStart"/>
      <w:r w:rsidRPr="00484561">
        <w:rPr>
          <w:rFonts w:ascii="Nirmala UI" w:hAnsi="Nirmala UI" w:cs="Nirmala UI"/>
          <w:bCs/>
          <w:sz w:val="24"/>
          <w:szCs w:val="24"/>
        </w:rPr>
        <w:t>वर्ग</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किमी</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के</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क्षेत्र</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को</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कवर</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करते</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हुए</w:t>
      </w:r>
      <w:proofErr w:type="spellEnd"/>
      <w:r w:rsidRPr="00484561">
        <w:rPr>
          <w:rFonts w:ascii="Times New Roman" w:hAnsi="Times New Roman" w:cs="Times New Roman"/>
          <w:bCs/>
          <w:sz w:val="24"/>
          <w:szCs w:val="24"/>
        </w:rPr>
        <w:t xml:space="preserve"> 1: 12,500 </w:t>
      </w:r>
      <w:proofErr w:type="spellStart"/>
      <w:r w:rsidRPr="00484561">
        <w:rPr>
          <w:rFonts w:ascii="Nirmala UI" w:hAnsi="Nirmala UI" w:cs="Nirmala UI"/>
          <w:bCs/>
          <w:sz w:val="24"/>
          <w:szCs w:val="24"/>
        </w:rPr>
        <w:t>बड़े</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पैमाने</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पर</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भूवैज्ञानिक</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मानचित्रण</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स्व</w:t>
      </w:r>
      <w:r w:rsidRPr="00484561">
        <w:rPr>
          <w:rFonts w:ascii="Times New Roman" w:hAnsi="Times New Roman" w:cs="Times New Roman"/>
          <w:bCs/>
          <w:sz w:val="24"/>
          <w:szCs w:val="24"/>
        </w:rPr>
        <w:t>-</w:t>
      </w:r>
      <w:r w:rsidRPr="00484561">
        <w:rPr>
          <w:rFonts w:ascii="Nirmala UI" w:hAnsi="Nirmala UI" w:cs="Nirmala UI"/>
          <w:bCs/>
          <w:sz w:val="24"/>
          <w:szCs w:val="24"/>
        </w:rPr>
        <w:t>संभावित</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सर्वेक्षण</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के</w:t>
      </w:r>
      <w:proofErr w:type="spellEnd"/>
      <w:r w:rsidRPr="00484561">
        <w:rPr>
          <w:rFonts w:ascii="Times New Roman" w:hAnsi="Times New Roman" w:cs="Times New Roman"/>
          <w:bCs/>
          <w:sz w:val="24"/>
          <w:szCs w:val="24"/>
        </w:rPr>
        <w:t xml:space="preserve"> 3-</w:t>
      </w:r>
      <w:r w:rsidRPr="00484561">
        <w:rPr>
          <w:rFonts w:ascii="Nirmala UI" w:hAnsi="Nirmala UI" w:cs="Nirmala UI"/>
          <w:bCs/>
          <w:sz w:val="24"/>
          <w:szCs w:val="24"/>
        </w:rPr>
        <w:t>लाइन</w:t>
      </w:r>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किमी</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और</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जी</w:t>
      </w:r>
      <w:proofErr w:type="spellEnd"/>
      <w:r w:rsidRPr="00484561">
        <w:rPr>
          <w:rFonts w:ascii="Times New Roman" w:hAnsi="Times New Roman" w:cs="Times New Roman"/>
          <w:bCs/>
          <w:sz w:val="24"/>
          <w:szCs w:val="24"/>
        </w:rPr>
        <w:t xml:space="preserve"> 4 </w:t>
      </w:r>
      <w:proofErr w:type="spellStart"/>
      <w:r w:rsidRPr="00484561">
        <w:rPr>
          <w:rFonts w:ascii="Nirmala UI" w:hAnsi="Nirmala UI" w:cs="Nirmala UI"/>
          <w:bCs/>
          <w:sz w:val="24"/>
          <w:szCs w:val="24"/>
        </w:rPr>
        <w:t>चरण</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में</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हाइड्रोस्टैटिक</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स्काउट</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ड्रिल</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सहित</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विभिन्न</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कार्य</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घटक</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शामिल</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हैं</w:t>
      </w:r>
      <w:proofErr w:type="spellEnd"/>
      <w:r w:rsidRPr="00484561">
        <w:rPr>
          <w:rFonts w:ascii="Nirmala UI" w:hAnsi="Nirmala UI" w:cs="Nirmala UI"/>
          <w:bCs/>
          <w:sz w:val="24"/>
          <w:szCs w:val="24"/>
        </w:rPr>
        <w:t>।</w:t>
      </w:r>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ग्रेफाइट</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खनिजकरण</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इस</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क्षेत्र</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में</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अभ्रक</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शीस्ट</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के</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भीतर</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हो</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रहा</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है</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और</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असंतत</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बैंड</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के</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रूप</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में</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मौजूद</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है</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जो</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स्ट्राइक</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लंबाई</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के</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साथ</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लगभग</w:t>
      </w:r>
      <w:proofErr w:type="spellEnd"/>
      <w:r w:rsidRPr="00484561">
        <w:rPr>
          <w:rFonts w:ascii="Times New Roman" w:hAnsi="Times New Roman" w:cs="Times New Roman"/>
          <w:bCs/>
          <w:sz w:val="24"/>
          <w:szCs w:val="24"/>
        </w:rPr>
        <w:t xml:space="preserve"> 2.7 </w:t>
      </w:r>
      <w:proofErr w:type="spellStart"/>
      <w:r w:rsidRPr="00484561">
        <w:rPr>
          <w:rFonts w:ascii="Nirmala UI" w:hAnsi="Nirmala UI" w:cs="Nirmala UI"/>
          <w:bCs/>
          <w:sz w:val="24"/>
          <w:szCs w:val="24"/>
        </w:rPr>
        <w:t>किमी</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तक</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जोड़ता</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है</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और</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वन</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क्षेत्र</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के</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भीतर</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एक</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नाला</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खंड</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और</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कुछ</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अन्य</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भागों</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के</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साथ</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देखा</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जा</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सकता</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है</w:t>
      </w:r>
      <w:proofErr w:type="spellEnd"/>
      <w:r w:rsidRPr="00484561">
        <w:rPr>
          <w:rFonts w:ascii="Nirmala UI" w:hAnsi="Nirmala UI" w:cs="Nirmala UI"/>
          <w:bCs/>
          <w:sz w:val="24"/>
          <w:szCs w:val="24"/>
        </w:rPr>
        <w:t>।</w:t>
      </w:r>
    </w:p>
    <w:p w14:paraId="3AA516A5" w14:textId="77777777" w:rsidR="00781903" w:rsidRPr="00484561" w:rsidRDefault="00781903" w:rsidP="00781903">
      <w:pPr>
        <w:spacing w:line="360" w:lineRule="auto"/>
        <w:jc w:val="both"/>
        <w:rPr>
          <w:rFonts w:ascii="Times New Roman" w:hAnsi="Times New Roman" w:cs="Times New Roman"/>
          <w:bCs/>
          <w:sz w:val="24"/>
          <w:szCs w:val="24"/>
        </w:rPr>
      </w:pPr>
      <w:proofErr w:type="spellStart"/>
      <w:r w:rsidRPr="00484561">
        <w:rPr>
          <w:rFonts w:ascii="Nirmala UI" w:hAnsi="Nirmala UI" w:cs="Nirmala UI"/>
          <w:bCs/>
          <w:sz w:val="24"/>
          <w:szCs w:val="24"/>
        </w:rPr>
        <w:t>ग्रेफाइट</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शीस्ट</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के</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निश्चित</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कार्बन</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मूल्य</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को</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निर्धारित</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करने</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के</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लिए</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समीपवर्ती</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विश्लेषण</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के</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लिए</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कुल</w:t>
      </w:r>
      <w:proofErr w:type="spellEnd"/>
      <w:r w:rsidRPr="00484561">
        <w:rPr>
          <w:rFonts w:ascii="Times New Roman" w:hAnsi="Times New Roman" w:cs="Times New Roman"/>
          <w:bCs/>
          <w:sz w:val="24"/>
          <w:szCs w:val="24"/>
        </w:rPr>
        <w:t xml:space="preserve"> 155 </w:t>
      </w:r>
      <w:proofErr w:type="spellStart"/>
      <w:r w:rsidRPr="00484561">
        <w:rPr>
          <w:rFonts w:ascii="Nirmala UI" w:hAnsi="Nirmala UI" w:cs="Nirmala UI"/>
          <w:bCs/>
          <w:sz w:val="24"/>
          <w:szCs w:val="24"/>
        </w:rPr>
        <w:t>बेड</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रॉक</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नमूने</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एकत्र</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किए</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गए</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और</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विश्लेषण</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किए</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गए</w:t>
      </w:r>
      <w:proofErr w:type="spellEnd"/>
      <w:r w:rsidRPr="00484561">
        <w:rPr>
          <w:rFonts w:ascii="Nirmala UI" w:hAnsi="Nirmala UI" w:cs="Nirmala UI"/>
          <w:bCs/>
          <w:sz w:val="24"/>
          <w:szCs w:val="24"/>
        </w:rPr>
        <w:t>।</w:t>
      </w:r>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निश्चित</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कार्बन</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मान</w:t>
      </w:r>
      <w:proofErr w:type="spellEnd"/>
      <w:r w:rsidRPr="00484561">
        <w:rPr>
          <w:rFonts w:ascii="Times New Roman" w:hAnsi="Times New Roman" w:cs="Times New Roman"/>
          <w:bCs/>
          <w:sz w:val="24"/>
          <w:szCs w:val="24"/>
        </w:rPr>
        <w:t xml:space="preserve"> 0.03% </w:t>
      </w:r>
      <w:proofErr w:type="spellStart"/>
      <w:r w:rsidRPr="00484561">
        <w:rPr>
          <w:rFonts w:ascii="Nirmala UI" w:hAnsi="Nirmala UI" w:cs="Nirmala UI"/>
          <w:bCs/>
          <w:sz w:val="24"/>
          <w:szCs w:val="24"/>
        </w:rPr>
        <w:t>से</w:t>
      </w:r>
      <w:proofErr w:type="spellEnd"/>
      <w:r w:rsidRPr="00484561">
        <w:rPr>
          <w:rFonts w:ascii="Times New Roman" w:hAnsi="Times New Roman" w:cs="Times New Roman"/>
          <w:bCs/>
          <w:sz w:val="24"/>
          <w:szCs w:val="24"/>
        </w:rPr>
        <w:t xml:space="preserve"> 8.45% </w:t>
      </w:r>
      <w:proofErr w:type="spellStart"/>
      <w:r w:rsidRPr="00484561">
        <w:rPr>
          <w:rFonts w:ascii="Nirmala UI" w:hAnsi="Nirmala UI" w:cs="Nirmala UI"/>
          <w:bCs/>
          <w:sz w:val="24"/>
          <w:szCs w:val="24"/>
        </w:rPr>
        <w:t>तक</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होते</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हैं</w:t>
      </w:r>
      <w:proofErr w:type="spellEnd"/>
      <w:r w:rsidRPr="00484561">
        <w:rPr>
          <w:rFonts w:ascii="Nirmala UI" w:hAnsi="Nirmala UI" w:cs="Nirmala UI"/>
          <w:bCs/>
          <w:sz w:val="24"/>
          <w:szCs w:val="24"/>
        </w:rPr>
        <w:t>।</w:t>
      </w:r>
    </w:p>
    <w:p w14:paraId="6A6283B1" w14:textId="77777777" w:rsidR="00781903" w:rsidRPr="00484561" w:rsidRDefault="00781903" w:rsidP="00781903">
      <w:pPr>
        <w:spacing w:line="360" w:lineRule="auto"/>
        <w:jc w:val="both"/>
        <w:rPr>
          <w:rFonts w:ascii="Times New Roman" w:hAnsi="Times New Roman" w:cs="Times New Roman"/>
          <w:bCs/>
          <w:sz w:val="24"/>
          <w:szCs w:val="24"/>
        </w:rPr>
      </w:pPr>
      <w:r w:rsidRPr="006A4D03">
        <w:rPr>
          <w:rFonts w:ascii="Times New Roman" w:hAnsi="Times New Roman" w:cs="Mangal"/>
          <w:b/>
          <w:sz w:val="24"/>
          <w:szCs w:val="24"/>
          <w:cs/>
          <w:lang w:bidi="hi-IN"/>
        </w:rPr>
        <w:t>ट्रेंच</w:t>
      </w:r>
      <w:r w:rsidRPr="006A4D03">
        <w:rPr>
          <w:rFonts w:ascii="Times New Roman" w:hAnsi="Times New Roman" w:cs="Times New Roman"/>
          <w:b/>
          <w:sz w:val="24"/>
          <w:szCs w:val="24"/>
        </w:rPr>
        <w:t xml:space="preserve"> </w:t>
      </w:r>
      <w:proofErr w:type="spellStart"/>
      <w:r w:rsidRPr="00484561">
        <w:rPr>
          <w:rFonts w:ascii="Nirmala UI" w:hAnsi="Nirmala UI" w:cs="Nirmala UI"/>
          <w:bCs/>
          <w:sz w:val="24"/>
          <w:szCs w:val="24"/>
        </w:rPr>
        <w:t>के</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कुल</w:t>
      </w:r>
      <w:proofErr w:type="spellEnd"/>
      <w:r w:rsidRPr="00484561">
        <w:rPr>
          <w:rFonts w:ascii="Times New Roman" w:hAnsi="Times New Roman" w:cs="Times New Roman"/>
          <w:bCs/>
          <w:sz w:val="24"/>
          <w:szCs w:val="24"/>
        </w:rPr>
        <w:t xml:space="preserve"> 20 </w:t>
      </w:r>
      <w:proofErr w:type="spellStart"/>
      <w:r w:rsidRPr="00484561">
        <w:rPr>
          <w:rFonts w:ascii="Nirmala UI" w:hAnsi="Nirmala UI" w:cs="Nirmala UI"/>
          <w:bCs/>
          <w:sz w:val="24"/>
          <w:szCs w:val="24"/>
        </w:rPr>
        <w:t>नमूने</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एकत्र</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किए</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गए</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और</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समीपस्थ</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विश्लेषण</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विधि</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का</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उपयोग</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करके</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निश्चित</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कार्बन</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के</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लिए</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विश्लेषण</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किया</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गया</w:t>
      </w:r>
      <w:proofErr w:type="spellEnd"/>
      <w:r w:rsidRPr="00484561">
        <w:rPr>
          <w:rFonts w:ascii="Nirmala UI" w:hAnsi="Nirmala UI" w:cs="Nirmala UI"/>
          <w:bCs/>
          <w:sz w:val="24"/>
          <w:szCs w:val="24"/>
        </w:rPr>
        <w:t>।</w:t>
      </w:r>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निश्चित</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कार्बन</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मान</w:t>
      </w:r>
      <w:proofErr w:type="spellEnd"/>
      <w:r w:rsidRPr="00484561">
        <w:rPr>
          <w:rFonts w:ascii="Times New Roman" w:hAnsi="Times New Roman" w:cs="Times New Roman"/>
          <w:bCs/>
          <w:sz w:val="24"/>
          <w:szCs w:val="24"/>
        </w:rPr>
        <w:t xml:space="preserve"> 0.49% </w:t>
      </w:r>
      <w:proofErr w:type="spellStart"/>
      <w:r w:rsidRPr="00484561">
        <w:rPr>
          <w:rFonts w:ascii="Nirmala UI" w:hAnsi="Nirmala UI" w:cs="Nirmala UI"/>
          <w:bCs/>
          <w:sz w:val="24"/>
          <w:szCs w:val="24"/>
        </w:rPr>
        <w:t>से</w:t>
      </w:r>
      <w:proofErr w:type="spellEnd"/>
      <w:r w:rsidRPr="00484561">
        <w:rPr>
          <w:rFonts w:ascii="Times New Roman" w:hAnsi="Times New Roman" w:cs="Times New Roman"/>
          <w:bCs/>
          <w:sz w:val="24"/>
          <w:szCs w:val="24"/>
        </w:rPr>
        <w:t xml:space="preserve"> 0.93% </w:t>
      </w:r>
      <w:proofErr w:type="spellStart"/>
      <w:r w:rsidRPr="00484561">
        <w:rPr>
          <w:rFonts w:ascii="Nirmala UI" w:hAnsi="Nirmala UI" w:cs="Nirmala UI"/>
          <w:bCs/>
          <w:sz w:val="24"/>
          <w:szCs w:val="24"/>
        </w:rPr>
        <w:t>तक</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होते</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हैं</w:t>
      </w:r>
      <w:proofErr w:type="spellEnd"/>
      <w:r w:rsidRPr="00484561">
        <w:rPr>
          <w:rFonts w:ascii="Nirmala UI" w:hAnsi="Nirmala UI" w:cs="Nirmala UI"/>
          <w:bCs/>
          <w:sz w:val="24"/>
          <w:szCs w:val="24"/>
        </w:rPr>
        <w:t>।</w:t>
      </w:r>
    </w:p>
    <w:p w14:paraId="60630FA4" w14:textId="77777777" w:rsidR="00781903" w:rsidRPr="00484561" w:rsidRDefault="00781903" w:rsidP="00781903">
      <w:pPr>
        <w:spacing w:line="360" w:lineRule="auto"/>
        <w:jc w:val="both"/>
        <w:rPr>
          <w:rFonts w:ascii="Times New Roman" w:hAnsi="Times New Roman" w:cs="Times New Roman"/>
          <w:bCs/>
          <w:sz w:val="24"/>
          <w:szCs w:val="24"/>
        </w:rPr>
      </w:pPr>
      <w:r w:rsidRPr="00484561">
        <w:rPr>
          <w:rFonts w:ascii="Times New Roman" w:hAnsi="Times New Roman" w:cs="Times New Roman"/>
          <w:bCs/>
          <w:sz w:val="24"/>
          <w:szCs w:val="24"/>
        </w:rPr>
        <w:t xml:space="preserve">300 </w:t>
      </w:r>
      <w:proofErr w:type="spellStart"/>
      <w:r w:rsidRPr="00484561">
        <w:rPr>
          <w:rFonts w:ascii="Nirmala UI" w:hAnsi="Nirmala UI" w:cs="Nirmala UI"/>
          <w:bCs/>
          <w:sz w:val="24"/>
          <w:szCs w:val="24"/>
        </w:rPr>
        <w:t>मीटर</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के</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संचयी</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ड्रिलिंग</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मीटर</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के</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साथ</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कुल</w:t>
      </w:r>
      <w:proofErr w:type="spellEnd"/>
      <w:r w:rsidRPr="00484561">
        <w:rPr>
          <w:rFonts w:ascii="Times New Roman" w:hAnsi="Times New Roman" w:cs="Times New Roman"/>
          <w:bCs/>
          <w:sz w:val="24"/>
          <w:szCs w:val="24"/>
        </w:rPr>
        <w:t xml:space="preserve"> 5 </w:t>
      </w:r>
      <w:proofErr w:type="spellStart"/>
      <w:r w:rsidRPr="00484561">
        <w:rPr>
          <w:rFonts w:ascii="Nirmala UI" w:hAnsi="Nirmala UI" w:cs="Nirmala UI"/>
          <w:bCs/>
          <w:sz w:val="24"/>
          <w:szCs w:val="24"/>
        </w:rPr>
        <w:t>बोरहोल</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ड्रिल</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किए</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गए</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थे</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और</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समीपवर्ती</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विश्लेषण</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के</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साथ</w:t>
      </w:r>
      <w:r w:rsidRPr="00484561">
        <w:rPr>
          <w:rFonts w:ascii="Times New Roman" w:hAnsi="Times New Roman" w:cs="Times New Roman"/>
          <w:bCs/>
          <w:sz w:val="24"/>
          <w:szCs w:val="24"/>
        </w:rPr>
        <w:t>-</w:t>
      </w:r>
      <w:r w:rsidRPr="00484561">
        <w:rPr>
          <w:rFonts w:ascii="Nirmala UI" w:hAnsi="Nirmala UI" w:cs="Nirmala UI"/>
          <w:bCs/>
          <w:sz w:val="24"/>
          <w:szCs w:val="24"/>
        </w:rPr>
        <w:t>साथ</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प्रमुख</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ऑक्साइड</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और</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ट्रेस</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तत्व</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विश्लेषण</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के</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लिए</w:t>
      </w:r>
      <w:proofErr w:type="spellEnd"/>
      <w:r w:rsidRPr="00484561">
        <w:rPr>
          <w:rFonts w:ascii="Times New Roman" w:hAnsi="Times New Roman" w:cs="Times New Roman"/>
          <w:bCs/>
          <w:sz w:val="24"/>
          <w:szCs w:val="24"/>
        </w:rPr>
        <w:t xml:space="preserve"> 142 </w:t>
      </w:r>
      <w:proofErr w:type="spellStart"/>
      <w:r w:rsidRPr="00484561">
        <w:rPr>
          <w:rFonts w:ascii="Nirmala UI" w:hAnsi="Nirmala UI" w:cs="Nirmala UI"/>
          <w:bCs/>
          <w:sz w:val="24"/>
          <w:szCs w:val="24"/>
        </w:rPr>
        <w:t>कोर</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नमूने</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उत्पन्न</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किए</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गए</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थे</w:t>
      </w:r>
      <w:proofErr w:type="spellEnd"/>
      <w:r w:rsidRPr="00484561">
        <w:rPr>
          <w:rFonts w:ascii="Nirmala UI" w:hAnsi="Nirmala UI" w:cs="Nirmala UI"/>
          <w:bCs/>
          <w:sz w:val="24"/>
          <w:szCs w:val="24"/>
        </w:rPr>
        <w:t>।</w:t>
      </w:r>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निश्चित</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कार्बन</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मान</w:t>
      </w:r>
      <w:proofErr w:type="spellEnd"/>
      <w:r w:rsidRPr="00484561">
        <w:rPr>
          <w:rFonts w:ascii="Times New Roman" w:hAnsi="Times New Roman" w:cs="Times New Roman"/>
          <w:bCs/>
          <w:sz w:val="24"/>
          <w:szCs w:val="24"/>
        </w:rPr>
        <w:t xml:space="preserve"> 0.11% </w:t>
      </w:r>
      <w:proofErr w:type="spellStart"/>
      <w:r w:rsidRPr="00484561">
        <w:rPr>
          <w:rFonts w:ascii="Nirmala UI" w:hAnsi="Nirmala UI" w:cs="Nirmala UI"/>
          <w:bCs/>
          <w:sz w:val="24"/>
          <w:szCs w:val="24"/>
        </w:rPr>
        <w:t>से</w:t>
      </w:r>
      <w:proofErr w:type="spellEnd"/>
      <w:r w:rsidRPr="00484561">
        <w:rPr>
          <w:rFonts w:ascii="Times New Roman" w:hAnsi="Times New Roman" w:cs="Times New Roman"/>
          <w:bCs/>
          <w:sz w:val="24"/>
          <w:szCs w:val="24"/>
        </w:rPr>
        <w:t xml:space="preserve"> 4.23% </w:t>
      </w:r>
      <w:proofErr w:type="spellStart"/>
      <w:r w:rsidRPr="00484561">
        <w:rPr>
          <w:rFonts w:ascii="Nirmala UI" w:hAnsi="Nirmala UI" w:cs="Nirmala UI"/>
          <w:bCs/>
          <w:sz w:val="24"/>
          <w:szCs w:val="24"/>
        </w:rPr>
        <w:t>तक</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होता</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है</w:t>
      </w:r>
      <w:proofErr w:type="spellEnd"/>
      <w:r w:rsidRPr="00484561">
        <w:rPr>
          <w:rFonts w:ascii="Nirmala UI" w:hAnsi="Nirmala UI" w:cs="Nirmala UI"/>
          <w:bCs/>
          <w:sz w:val="24"/>
          <w:szCs w:val="24"/>
        </w:rPr>
        <w:t>।</w:t>
      </w:r>
    </w:p>
    <w:p w14:paraId="535BE776" w14:textId="77777777" w:rsidR="00781903" w:rsidRPr="00484561" w:rsidRDefault="00781903" w:rsidP="00781903">
      <w:pPr>
        <w:spacing w:line="360" w:lineRule="auto"/>
        <w:jc w:val="both"/>
        <w:rPr>
          <w:rFonts w:ascii="Times New Roman" w:hAnsi="Times New Roman" w:cs="Times New Roman"/>
          <w:bCs/>
          <w:sz w:val="24"/>
          <w:szCs w:val="24"/>
        </w:rPr>
      </w:pPr>
      <w:proofErr w:type="spellStart"/>
      <w:r w:rsidRPr="00484561">
        <w:rPr>
          <w:rFonts w:ascii="Nirmala UI" w:hAnsi="Nirmala UI" w:cs="Nirmala UI"/>
          <w:bCs/>
          <w:sz w:val="24"/>
          <w:szCs w:val="24"/>
        </w:rPr>
        <w:t>प्रमुख</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ऑक्साइड</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और</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ट्रेस</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तत्वों</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के</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परिणाम</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अनुलग्नक</w:t>
      </w:r>
      <w:proofErr w:type="spellEnd"/>
      <w:r w:rsidRPr="00484561">
        <w:rPr>
          <w:rFonts w:ascii="Times New Roman" w:hAnsi="Times New Roman" w:cs="Times New Roman"/>
          <w:bCs/>
          <w:sz w:val="24"/>
          <w:szCs w:val="24"/>
        </w:rPr>
        <w:t xml:space="preserve">- II </w:t>
      </w:r>
      <w:proofErr w:type="spellStart"/>
      <w:r w:rsidRPr="00484561">
        <w:rPr>
          <w:rFonts w:ascii="Nirmala UI" w:hAnsi="Nirmala UI" w:cs="Nirmala UI"/>
          <w:bCs/>
          <w:sz w:val="24"/>
          <w:szCs w:val="24"/>
        </w:rPr>
        <w:t>और</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अनुबंध</w:t>
      </w:r>
      <w:proofErr w:type="spellEnd"/>
      <w:r w:rsidRPr="00484561">
        <w:rPr>
          <w:rFonts w:ascii="Times New Roman" w:hAnsi="Times New Roman" w:cs="Times New Roman"/>
          <w:bCs/>
          <w:sz w:val="24"/>
          <w:szCs w:val="24"/>
        </w:rPr>
        <w:t xml:space="preserve">- III </w:t>
      </w:r>
      <w:proofErr w:type="spellStart"/>
      <w:r w:rsidRPr="00484561">
        <w:rPr>
          <w:rFonts w:ascii="Nirmala UI" w:hAnsi="Nirmala UI" w:cs="Nirmala UI"/>
          <w:bCs/>
          <w:sz w:val="24"/>
          <w:szCs w:val="24"/>
        </w:rPr>
        <w:t>में</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संलग्न</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हैं</w:t>
      </w:r>
      <w:proofErr w:type="spellEnd"/>
      <w:r w:rsidRPr="00484561">
        <w:rPr>
          <w:rFonts w:ascii="Nirmala UI" w:hAnsi="Nirmala UI" w:cs="Nirmala UI"/>
          <w:bCs/>
          <w:sz w:val="24"/>
          <w:szCs w:val="24"/>
        </w:rPr>
        <w:t>।</w:t>
      </w:r>
    </w:p>
    <w:p w14:paraId="07CB6E64" w14:textId="77777777" w:rsidR="00781903" w:rsidRPr="00484561" w:rsidRDefault="00781903" w:rsidP="00781903">
      <w:pPr>
        <w:spacing w:line="360" w:lineRule="auto"/>
        <w:jc w:val="both"/>
        <w:rPr>
          <w:rFonts w:ascii="Times New Roman" w:hAnsi="Times New Roman" w:cs="Times New Roman"/>
          <w:bCs/>
          <w:sz w:val="24"/>
          <w:szCs w:val="24"/>
        </w:rPr>
      </w:pPr>
      <w:r w:rsidRPr="00484561">
        <w:rPr>
          <w:rFonts w:ascii="Times New Roman" w:hAnsi="Times New Roman" w:cs="Times New Roman"/>
          <w:bCs/>
          <w:sz w:val="24"/>
          <w:szCs w:val="24"/>
        </w:rPr>
        <w:t xml:space="preserve">13324.25 </w:t>
      </w:r>
      <w:proofErr w:type="spellStart"/>
      <w:r w:rsidRPr="00484561">
        <w:rPr>
          <w:rFonts w:ascii="Nirmala UI" w:hAnsi="Nirmala UI" w:cs="Nirmala UI"/>
          <w:bCs/>
          <w:sz w:val="24"/>
          <w:szCs w:val="24"/>
        </w:rPr>
        <w:t>वर्ग</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मीटर</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के</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क्षेत्र</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को</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कवर</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करने</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वाले</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इस</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ब्लॉक</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से</w:t>
      </w:r>
      <w:proofErr w:type="spellEnd"/>
      <w:r w:rsidRPr="00484561">
        <w:rPr>
          <w:rFonts w:ascii="Times New Roman" w:hAnsi="Times New Roman" w:cs="Times New Roman"/>
          <w:bCs/>
          <w:sz w:val="24"/>
          <w:szCs w:val="24"/>
        </w:rPr>
        <w:t xml:space="preserve"> 3.34% </w:t>
      </w:r>
      <w:proofErr w:type="spellStart"/>
      <w:r w:rsidRPr="00484561">
        <w:rPr>
          <w:rFonts w:ascii="Nirmala UI" w:hAnsi="Nirmala UI" w:cs="Nirmala UI"/>
          <w:bCs/>
          <w:sz w:val="24"/>
          <w:szCs w:val="24"/>
        </w:rPr>
        <w:t>निश्चित</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कार्बन</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मूल्यों</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के</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औसत</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ग्रेड</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के</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साथ</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कुल</w:t>
      </w:r>
      <w:proofErr w:type="spellEnd"/>
      <w:r w:rsidRPr="00484561">
        <w:rPr>
          <w:rFonts w:ascii="Times New Roman" w:hAnsi="Times New Roman" w:cs="Times New Roman"/>
          <w:bCs/>
          <w:sz w:val="24"/>
          <w:szCs w:val="24"/>
        </w:rPr>
        <w:t xml:space="preserve"> </w:t>
      </w:r>
      <w:r w:rsidRPr="00484561">
        <w:rPr>
          <w:rFonts w:ascii="Times New Roman" w:hAnsi="Times New Roman" w:cs="Times New Roman"/>
          <w:sz w:val="24"/>
          <w:szCs w:val="24"/>
        </w:rPr>
        <w:t xml:space="preserve">99539.81 </w:t>
      </w:r>
      <w:proofErr w:type="spellStart"/>
      <w:r w:rsidRPr="00484561">
        <w:rPr>
          <w:rFonts w:ascii="Nirmala UI" w:hAnsi="Nirmala UI" w:cs="Nirmala UI"/>
          <w:bCs/>
          <w:sz w:val="24"/>
          <w:szCs w:val="24"/>
        </w:rPr>
        <w:t>टन</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अनंतिम</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ग्रेफाइट</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संसाधन</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का</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अनुमान</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लगाया</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गया</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है</w:t>
      </w:r>
      <w:proofErr w:type="spellEnd"/>
      <w:r w:rsidRPr="00484561">
        <w:rPr>
          <w:rFonts w:ascii="Nirmala UI" w:hAnsi="Nirmala UI" w:cs="Nirmala UI"/>
          <w:bCs/>
          <w:sz w:val="24"/>
          <w:szCs w:val="24"/>
        </w:rPr>
        <w:t>।</w:t>
      </w:r>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इस</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संसाधन</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का</w:t>
      </w:r>
      <w:proofErr w:type="spellEnd"/>
      <w:r w:rsidRPr="00484561">
        <w:rPr>
          <w:rFonts w:ascii="Times New Roman" w:hAnsi="Times New Roman" w:cs="Times New Roman"/>
          <w:bCs/>
          <w:sz w:val="24"/>
          <w:szCs w:val="24"/>
        </w:rPr>
        <w:t xml:space="preserve"> </w:t>
      </w:r>
      <w:proofErr w:type="spellStart"/>
      <w:r w:rsidRPr="00484561">
        <w:rPr>
          <w:rFonts w:ascii="Nirmala UI" w:hAnsi="Nirmala UI" w:cs="Nirmala UI"/>
          <w:bCs/>
          <w:sz w:val="24"/>
          <w:szCs w:val="24"/>
        </w:rPr>
        <w:t>अनुमान</w:t>
      </w:r>
      <w:proofErr w:type="spellEnd"/>
      <w:r w:rsidRPr="00484561">
        <w:rPr>
          <w:rFonts w:ascii="Times New Roman" w:hAnsi="Times New Roman" w:cs="Times New Roman"/>
          <w:bCs/>
          <w:sz w:val="24"/>
          <w:szCs w:val="24"/>
        </w:rPr>
        <w:t xml:space="preserve"> "</w:t>
      </w:r>
      <w:r w:rsidRPr="006A4D03">
        <w:rPr>
          <w:rFonts w:cs="Mangal"/>
          <w:cs/>
          <w:lang w:bidi="hi-IN"/>
        </w:rPr>
        <w:t xml:space="preserve"> </w:t>
      </w:r>
      <w:r w:rsidRPr="006A4D03">
        <w:rPr>
          <w:rFonts w:ascii="Nirmala UI" w:hAnsi="Nirmala UI" w:cs="Nirmala UI" w:hint="cs"/>
          <w:bCs/>
          <w:sz w:val="24"/>
          <w:szCs w:val="24"/>
          <w:cs/>
          <w:lang w:bidi="hi-IN"/>
        </w:rPr>
        <w:t>पूर्वानुमान</w:t>
      </w:r>
      <w:r w:rsidRPr="006A4D03">
        <w:rPr>
          <w:rFonts w:ascii="Times New Roman" w:hAnsi="Times New Roman" w:cs="Times New Roman"/>
          <w:bCs/>
          <w:sz w:val="24"/>
          <w:szCs w:val="24"/>
        </w:rPr>
        <w:t xml:space="preserve"> </w:t>
      </w:r>
      <w:proofErr w:type="spellStart"/>
      <w:r w:rsidRPr="00484561">
        <w:rPr>
          <w:rFonts w:ascii="Nirmala UI" w:hAnsi="Nirmala UI" w:cs="Nirmala UI"/>
          <w:b/>
          <w:sz w:val="24"/>
          <w:szCs w:val="24"/>
        </w:rPr>
        <w:t>श्रेणी</w:t>
      </w:r>
      <w:proofErr w:type="spellEnd"/>
      <w:r w:rsidRPr="00484561">
        <w:rPr>
          <w:rFonts w:ascii="Times New Roman" w:hAnsi="Times New Roman" w:cs="Times New Roman"/>
          <w:b/>
          <w:sz w:val="24"/>
          <w:szCs w:val="24"/>
        </w:rPr>
        <w:t xml:space="preserve"> (334)" </w:t>
      </w:r>
      <w:proofErr w:type="spellStart"/>
      <w:r w:rsidRPr="00484561">
        <w:rPr>
          <w:rFonts w:ascii="Nirmala UI" w:hAnsi="Nirmala UI" w:cs="Nirmala UI"/>
          <w:b/>
          <w:sz w:val="24"/>
          <w:szCs w:val="24"/>
        </w:rPr>
        <w:t>के</w:t>
      </w:r>
      <w:proofErr w:type="spellEnd"/>
      <w:r w:rsidRPr="00484561">
        <w:rPr>
          <w:rFonts w:ascii="Times New Roman" w:hAnsi="Times New Roman" w:cs="Times New Roman"/>
          <w:b/>
          <w:sz w:val="24"/>
          <w:szCs w:val="24"/>
        </w:rPr>
        <w:t xml:space="preserve"> </w:t>
      </w:r>
      <w:proofErr w:type="spellStart"/>
      <w:r w:rsidRPr="00484561">
        <w:rPr>
          <w:rFonts w:ascii="Nirmala UI" w:hAnsi="Nirmala UI" w:cs="Nirmala UI"/>
          <w:b/>
          <w:sz w:val="24"/>
          <w:szCs w:val="24"/>
        </w:rPr>
        <w:t>तहत</w:t>
      </w:r>
      <w:proofErr w:type="spellEnd"/>
      <w:r w:rsidRPr="00484561">
        <w:rPr>
          <w:rFonts w:ascii="Times New Roman" w:hAnsi="Times New Roman" w:cs="Times New Roman"/>
          <w:b/>
          <w:sz w:val="24"/>
          <w:szCs w:val="24"/>
        </w:rPr>
        <w:t xml:space="preserve"> </w:t>
      </w:r>
      <w:proofErr w:type="spellStart"/>
      <w:r w:rsidRPr="00484561">
        <w:rPr>
          <w:rFonts w:ascii="Nirmala UI" w:hAnsi="Nirmala UI" w:cs="Nirmala UI"/>
          <w:b/>
          <w:sz w:val="24"/>
          <w:szCs w:val="24"/>
        </w:rPr>
        <w:t>लगाया</w:t>
      </w:r>
      <w:proofErr w:type="spellEnd"/>
      <w:r w:rsidRPr="00484561">
        <w:rPr>
          <w:rFonts w:ascii="Times New Roman" w:hAnsi="Times New Roman" w:cs="Times New Roman"/>
          <w:b/>
          <w:sz w:val="24"/>
          <w:szCs w:val="24"/>
        </w:rPr>
        <w:t xml:space="preserve"> </w:t>
      </w:r>
      <w:proofErr w:type="spellStart"/>
      <w:r w:rsidRPr="00484561">
        <w:rPr>
          <w:rFonts w:ascii="Nirmala UI" w:hAnsi="Nirmala UI" w:cs="Nirmala UI"/>
          <w:b/>
          <w:sz w:val="24"/>
          <w:szCs w:val="24"/>
        </w:rPr>
        <w:t>गया</w:t>
      </w:r>
      <w:proofErr w:type="spellEnd"/>
      <w:r w:rsidRPr="00484561">
        <w:rPr>
          <w:rFonts w:ascii="Times New Roman" w:hAnsi="Times New Roman" w:cs="Times New Roman"/>
          <w:b/>
          <w:sz w:val="24"/>
          <w:szCs w:val="24"/>
        </w:rPr>
        <w:t xml:space="preserve"> </w:t>
      </w:r>
      <w:proofErr w:type="spellStart"/>
      <w:r w:rsidRPr="00484561">
        <w:rPr>
          <w:rFonts w:ascii="Nirmala UI" w:hAnsi="Nirmala UI" w:cs="Nirmala UI"/>
          <w:b/>
          <w:sz w:val="24"/>
          <w:szCs w:val="24"/>
        </w:rPr>
        <w:t>है</w:t>
      </w:r>
      <w:proofErr w:type="spellEnd"/>
      <w:r w:rsidRPr="00484561">
        <w:rPr>
          <w:rFonts w:ascii="Nirmala UI" w:hAnsi="Nirmala UI" w:cs="Nirmala UI"/>
          <w:bCs/>
          <w:sz w:val="24"/>
          <w:szCs w:val="24"/>
        </w:rPr>
        <w:t>।</w:t>
      </w:r>
    </w:p>
    <w:p w14:paraId="2256A19C" w14:textId="77777777" w:rsidR="00781903" w:rsidRDefault="00781903" w:rsidP="00781903"/>
    <w:p w14:paraId="317657E1" w14:textId="77777777" w:rsidR="00433203" w:rsidRDefault="00433203" w:rsidP="00D11824">
      <w:pPr>
        <w:spacing w:line="360" w:lineRule="auto"/>
        <w:rPr>
          <w:rFonts w:ascii="Times New Roman" w:hAnsi="Times New Roman" w:cs="Times New Roman"/>
          <w:b/>
          <w:sz w:val="32"/>
          <w:szCs w:val="32"/>
        </w:rPr>
        <w:sectPr w:rsidR="00433203" w:rsidSect="00D10DE9">
          <w:headerReference w:type="default" r:id="rId20"/>
          <w:pgSz w:w="12240" w:h="15840"/>
          <w:pgMar w:top="1440" w:right="1440" w:bottom="1440" w:left="1440" w:header="720" w:footer="720" w:gutter="0"/>
          <w:pgNumType w:start="1"/>
          <w:cols w:space="720"/>
          <w:docGrid w:linePitch="299"/>
        </w:sectPr>
      </w:pPr>
    </w:p>
    <w:p w14:paraId="60394D3A" w14:textId="02A9FD41" w:rsidR="00484561" w:rsidRPr="00484561" w:rsidRDefault="00484561" w:rsidP="00484561">
      <w:pPr>
        <w:spacing w:line="360" w:lineRule="auto"/>
        <w:jc w:val="center"/>
        <w:rPr>
          <w:rFonts w:ascii="Times New Roman" w:hAnsi="Times New Roman" w:cs="Times New Roman"/>
          <w:b/>
          <w:sz w:val="32"/>
          <w:szCs w:val="32"/>
        </w:rPr>
      </w:pPr>
      <w:bookmarkStart w:id="2" w:name="_Hlk187076883"/>
      <w:r w:rsidRPr="00484561">
        <w:rPr>
          <w:rFonts w:ascii="Times New Roman" w:hAnsi="Times New Roman" w:cs="Times New Roman"/>
          <w:b/>
          <w:sz w:val="32"/>
          <w:szCs w:val="32"/>
        </w:rPr>
        <w:lastRenderedPageBreak/>
        <w:t>SUMMARY</w:t>
      </w:r>
    </w:p>
    <w:p w14:paraId="38A89B82" w14:textId="30503599" w:rsidR="00AC1799" w:rsidRPr="00AC1799" w:rsidRDefault="00484561" w:rsidP="00AC1799">
      <w:pPr>
        <w:spacing w:line="360" w:lineRule="auto"/>
        <w:jc w:val="both"/>
        <w:rPr>
          <w:rFonts w:ascii="Times New Roman" w:hAnsi="Times New Roman" w:cs="Times New Roman"/>
          <w:bCs/>
          <w:sz w:val="24"/>
          <w:szCs w:val="24"/>
        </w:rPr>
      </w:pPr>
      <w:r w:rsidRPr="00484561">
        <w:rPr>
          <w:rFonts w:ascii="Times New Roman" w:hAnsi="Times New Roman" w:cs="Times New Roman"/>
          <w:bCs/>
          <w:sz w:val="24"/>
          <w:szCs w:val="24"/>
        </w:rPr>
        <w:t xml:space="preserve">A Reconnaissance (G-4) survey was carried out in Dindo-Belkurta-Basera block in Balrampur district of Chhattisgarh under </w:t>
      </w:r>
      <w:r w:rsidRPr="00484561">
        <w:rPr>
          <w:rFonts w:ascii="Times New Roman" w:hAnsi="Times New Roman" w:cs="Times New Roman"/>
          <w:b/>
          <w:sz w:val="24"/>
          <w:szCs w:val="24"/>
        </w:rPr>
        <w:t>F.No.23/380/2023-NMET/246</w:t>
      </w:r>
      <w:r w:rsidRPr="00484561">
        <w:rPr>
          <w:rFonts w:ascii="Times New Roman" w:hAnsi="Times New Roman" w:cs="Times New Roman"/>
          <w:bCs/>
          <w:sz w:val="24"/>
          <w:szCs w:val="24"/>
        </w:rPr>
        <w:t xml:space="preserve">. This area is a part of western extension of Chhotanagpur Granite Gneissic Complex (CGGC) and falls under the </w:t>
      </w:r>
      <w:r>
        <w:rPr>
          <w:rFonts w:ascii="Times New Roman" w:hAnsi="Times New Roman" w:cs="Times New Roman"/>
          <w:bCs/>
          <w:sz w:val="24"/>
          <w:szCs w:val="24"/>
        </w:rPr>
        <w:t>t</w:t>
      </w:r>
      <w:r w:rsidRPr="00484561">
        <w:rPr>
          <w:rFonts w:ascii="Times New Roman" w:hAnsi="Times New Roman" w:cs="Times New Roman"/>
          <w:bCs/>
          <w:sz w:val="24"/>
          <w:szCs w:val="24"/>
        </w:rPr>
        <w:t xml:space="preserve">oposheet No. </w:t>
      </w:r>
      <w:r w:rsidRPr="00484561">
        <w:rPr>
          <w:rFonts w:ascii="Times New Roman" w:hAnsi="Times New Roman" w:cs="Times New Roman"/>
          <w:b/>
          <w:sz w:val="24"/>
          <w:szCs w:val="24"/>
        </w:rPr>
        <w:t>64M/05</w:t>
      </w:r>
      <w:r w:rsidRPr="00484561">
        <w:rPr>
          <w:rFonts w:ascii="Times New Roman" w:hAnsi="Times New Roman" w:cs="Times New Roman"/>
          <w:bCs/>
          <w:sz w:val="24"/>
          <w:szCs w:val="24"/>
        </w:rPr>
        <w:t xml:space="preserve">. The current investigation involves various work components including Large Scale </w:t>
      </w:r>
      <w:r w:rsidR="00703210">
        <w:rPr>
          <w:rFonts w:ascii="Times New Roman" w:hAnsi="Times New Roman" w:cs="Times New Roman"/>
          <w:bCs/>
          <w:sz w:val="24"/>
          <w:szCs w:val="24"/>
        </w:rPr>
        <w:t xml:space="preserve"> Geological </w:t>
      </w:r>
      <w:r w:rsidRPr="00484561">
        <w:rPr>
          <w:rFonts w:ascii="Times New Roman" w:hAnsi="Times New Roman" w:cs="Times New Roman"/>
          <w:bCs/>
          <w:sz w:val="24"/>
          <w:szCs w:val="24"/>
        </w:rPr>
        <w:t xml:space="preserve">Mapping </w:t>
      </w:r>
      <w:r w:rsidR="00703210">
        <w:rPr>
          <w:rFonts w:ascii="Times New Roman" w:hAnsi="Times New Roman" w:cs="Times New Roman"/>
          <w:bCs/>
          <w:sz w:val="24"/>
          <w:szCs w:val="24"/>
        </w:rPr>
        <w:t>on</w:t>
      </w:r>
      <w:r w:rsidRPr="00484561">
        <w:rPr>
          <w:rFonts w:ascii="Times New Roman" w:hAnsi="Times New Roman" w:cs="Times New Roman"/>
          <w:bCs/>
          <w:sz w:val="24"/>
          <w:szCs w:val="24"/>
        </w:rPr>
        <w:t xml:space="preserve"> 1:12,500 scale covering an area of 54.4 sq. km., 3-line km of Self-Potential survey and hydrostatic scout drill at G4 stage</w:t>
      </w:r>
      <w:r w:rsidR="00AC1799">
        <w:rPr>
          <w:rFonts w:ascii="Times New Roman" w:hAnsi="Times New Roman" w:cs="Times New Roman"/>
          <w:bCs/>
          <w:sz w:val="24"/>
          <w:szCs w:val="24"/>
        </w:rPr>
        <w:t xml:space="preserve">. </w:t>
      </w:r>
      <w:r w:rsidR="00AC1799" w:rsidRPr="00AC1799">
        <w:rPr>
          <w:rFonts w:ascii="Times New Roman" w:hAnsi="Times New Roman" w:cs="Times New Roman"/>
          <w:bCs/>
          <w:sz w:val="24"/>
          <w:szCs w:val="24"/>
        </w:rPr>
        <w:t>Graphite mineralization is occurring within mica schist in this area and is present as discontinuous bands, adding up to almost 2.7 km along the strike length, and outcrops can be seen along a nala section and some other parts within the forest area.</w:t>
      </w:r>
    </w:p>
    <w:p w14:paraId="72EACC97" w14:textId="37629CE0" w:rsidR="00484561" w:rsidRPr="00484561" w:rsidRDefault="00484561" w:rsidP="00AC1799">
      <w:pPr>
        <w:spacing w:line="360" w:lineRule="auto"/>
        <w:jc w:val="both"/>
        <w:rPr>
          <w:rFonts w:ascii="Times New Roman" w:hAnsi="Times New Roman" w:cs="Times New Roman"/>
          <w:bCs/>
          <w:sz w:val="24"/>
          <w:szCs w:val="24"/>
        </w:rPr>
      </w:pPr>
      <w:r w:rsidRPr="00484561">
        <w:rPr>
          <w:rFonts w:ascii="Times New Roman" w:hAnsi="Times New Roman" w:cs="Times New Roman"/>
          <w:bCs/>
          <w:sz w:val="24"/>
          <w:szCs w:val="24"/>
        </w:rPr>
        <w:t>A total no of 155 bed rock samples were collected and analysed for proximate analysis to determine the fixed carbon value of the graphite schist. The fixed carbon values range from 0.03% to 8.45%.</w:t>
      </w:r>
    </w:p>
    <w:p w14:paraId="34B7A621" w14:textId="211BAC10" w:rsidR="00484561" w:rsidRPr="00484561" w:rsidRDefault="00484561" w:rsidP="00AC1799">
      <w:pPr>
        <w:spacing w:line="360" w:lineRule="auto"/>
        <w:jc w:val="both"/>
        <w:rPr>
          <w:rFonts w:ascii="Times New Roman" w:hAnsi="Times New Roman" w:cs="Times New Roman"/>
          <w:bCs/>
          <w:sz w:val="24"/>
          <w:szCs w:val="24"/>
        </w:rPr>
      </w:pPr>
      <w:r w:rsidRPr="00484561">
        <w:rPr>
          <w:rFonts w:ascii="Times New Roman" w:hAnsi="Times New Roman" w:cs="Times New Roman"/>
          <w:bCs/>
          <w:sz w:val="24"/>
          <w:szCs w:val="24"/>
        </w:rPr>
        <w:t>A total 20 no of trench samples were collected and analysed for fixed carbon using proximate analysis method. The fixed carbon values range from 0.49% to 0.93%.</w:t>
      </w:r>
    </w:p>
    <w:p w14:paraId="046D21C6" w14:textId="77777777" w:rsidR="00484561" w:rsidRPr="00484561" w:rsidRDefault="00484561" w:rsidP="00AC1799">
      <w:pPr>
        <w:spacing w:line="360" w:lineRule="auto"/>
        <w:jc w:val="both"/>
        <w:rPr>
          <w:rFonts w:ascii="Times New Roman" w:hAnsi="Times New Roman" w:cs="Times New Roman"/>
          <w:bCs/>
          <w:sz w:val="24"/>
          <w:szCs w:val="24"/>
        </w:rPr>
      </w:pPr>
      <w:r w:rsidRPr="00484561">
        <w:rPr>
          <w:rFonts w:ascii="Times New Roman" w:hAnsi="Times New Roman" w:cs="Times New Roman"/>
          <w:bCs/>
          <w:sz w:val="24"/>
          <w:szCs w:val="24"/>
        </w:rPr>
        <w:t>A total 5 no of boreholes were drilled with the cumulative drilling meterage of 300m, and 142 core samples were generated for proximate analysis as well  as major oxide and trace element analysis. The fixed carbon values range from 0.11% to 4.23%.</w:t>
      </w:r>
    </w:p>
    <w:p w14:paraId="6DE330BC" w14:textId="2B525867" w:rsidR="00484561" w:rsidRPr="00484561" w:rsidRDefault="00484561" w:rsidP="00AC1799">
      <w:pPr>
        <w:spacing w:line="360" w:lineRule="auto"/>
        <w:jc w:val="both"/>
        <w:rPr>
          <w:rFonts w:ascii="Times New Roman" w:hAnsi="Times New Roman" w:cs="Times New Roman"/>
          <w:bCs/>
          <w:sz w:val="24"/>
          <w:szCs w:val="24"/>
        </w:rPr>
      </w:pPr>
      <w:r w:rsidRPr="00484561">
        <w:rPr>
          <w:rFonts w:ascii="Times New Roman" w:hAnsi="Times New Roman" w:cs="Times New Roman"/>
          <w:bCs/>
          <w:sz w:val="24"/>
          <w:szCs w:val="24"/>
        </w:rPr>
        <w:t>The major oxide and trace elements result is attached in Annexure- II &amp; Annexure- III.</w:t>
      </w:r>
    </w:p>
    <w:p w14:paraId="3FD1923C" w14:textId="3721C61B" w:rsidR="00484561" w:rsidRPr="00484561" w:rsidRDefault="00484561" w:rsidP="00AC1799">
      <w:pPr>
        <w:spacing w:line="360" w:lineRule="auto"/>
        <w:jc w:val="both"/>
        <w:rPr>
          <w:rFonts w:ascii="Times New Roman" w:hAnsi="Times New Roman" w:cs="Times New Roman"/>
          <w:bCs/>
          <w:sz w:val="24"/>
          <w:szCs w:val="24"/>
        </w:rPr>
      </w:pPr>
      <w:r w:rsidRPr="00484561">
        <w:rPr>
          <w:rFonts w:ascii="Times New Roman" w:hAnsi="Times New Roman" w:cs="Times New Roman"/>
          <w:bCs/>
          <w:sz w:val="24"/>
          <w:szCs w:val="24"/>
        </w:rPr>
        <w:t xml:space="preserve">A total of </w:t>
      </w:r>
      <w:r w:rsidRPr="00484561">
        <w:rPr>
          <w:rFonts w:ascii="Times New Roman" w:hAnsi="Times New Roman" w:cs="Times New Roman"/>
          <w:sz w:val="24"/>
          <w:szCs w:val="24"/>
        </w:rPr>
        <w:t xml:space="preserve">99539.81 </w:t>
      </w:r>
      <w:r w:rsidRPr="00484561">
        <w:rPr>
          <w:rFonts w:ascii="Times New Roman" w:hAnsi="Times New Roman" w:cs="Times New Roman"/>
          <w:bCs/>
          <w:sz w:val="24"/>
          <w:szCs w:val="24"/>
        </w:rPr>
        <w:t xml:space="preserve">tonnes of tentative graphite resource with the average grade of  3.34% fixed carbon values has been estimated from this block covering an area of 13324.25 </w:t>
      </w:r>
      <w:r w:rsidR="00AC1799" w:rsidRPr="00484561">
        <w:rPr>
          <w:rFonts w:ascii="Times New Roman" w:hAnsi="Times New Roman" w:cs="Times New Roman"/>
          <w:bCs/>
          <w:sz w:val="24"/>
          <w:szCs w:val="24"/>
        </w:rPr>
        <w:t>sq.</w:t>
      </w:r>
      <w:r w:rsidRPr="00484561">
        <w:rPr>
          <w:rFonts w:ascii="Times New Roman" w:hAnsi="Times New Roman" w:cs="Times New Roman"/>
          <w:bCs/>
          <w:sz w:val="24"/>
          <w:szCs w:val="24"/>
        </w:rPr>
        <w:t xml:space="preserve"> m. This resource has been estimated under “</w:t>
      </w:r>
      <w:r w:rsidRPr="00484561">
        <w:rPr>
          <w:rFonts w:ascii="Times New Roman" w:hAnsi="Times New Roman" w:cs="Times New Roman"/>
          <w:b/>
          <w:sz w:val="24"/>
          <w:szCs w:val="24"/>
        </w:rPr>
        <w:t>Reconnaissance Category (334)</w:t>
      </w:r>
      <w:r w:rsidRPr="00484561">
        <w:rPr>
          <w:rFonts w:ascii="Times New Roman" w:hAnsi="Times New Roman" w:cs="Times New Roman"/>
          <w:bCs/>
          <w:sz w:val="24"/>
          <w:szCs w:val="24"/>
        </w:rPr>
        <w:t>”.</w:t>
      </w:r>
    </w:p>
    <w:p w14:paraId="65E3DE0A" w14:textId="77777777" w:rsidR="00484561" w:rsidRPr="00484561" w:rsidRDefault="00484561" w:rsidP="00AC1799">
      <w:pPr>
        <w:spacing w:line="360" w:lineRule="auto"/>
        <w:jc w:val="both"/>
        <w:rPr>
          <w:rFonts w:ascii="Times New Roman" w:hAnsi="Times New Roman" w:cs="Times New Roman"/>
          <w:bCs/>
          <w:sz w:val="24"/>
          <w:szCs w:val="24"/>
        </w:rPr>
      </w:pPr>
      <w:r w:rsidRPr="00484561">
        <w:rPr>
          <w:rFonts w:ascii="Times New Roman" w:hAnsi="Times New Roman" w:cs="Times New Roman"/>
          <w:bCs/>
          <w:sz w:val="24"/>
          <w:szCs w:val="24"/>
        </w:rPr>
        <w:t xml:space="preserve"> </w:t>
      </w:r>
    </w:p>
    <w:bookmarkEnd w:id="2"/>
    <w:p w14:paraId="71CA0217" w14:textId="77777777" w:rsidR="00484561" w:rsidRPr="00710BF3" w:rsidRDefault="00484561" w:rsidP="00484561">
      <w:pPr>
        <w:rPr>
          <w:bCs/>
          <w:sz w:val="24"/>
          <w:szCs w:val="24"/>
        </w:rPr>
        <w:sectPr w:rsidR="00484561" w:rsidRPr="00710BF3" w:rsidSect="00D10DE9">
          <w:headerReference w:type="default" r:id="rId21"/>
          <w:pgSz w:w="12240" w:h="15840"/>
          <w:pgMar w:top="1440" w:right="1440" w:bottom="1440" w:left="1440" w:header="720" w:footer="720" w:gutter="0"/>
          <w:pgNumType w:start="2"/>
          <w:cols w:space="720"/>
        </w:sectPr>
      </w:pPr>
    </w:p>
    <w:p w14:paraId="3265FCDF" w14:textId="5A0A8042" w:rsidR="00AC1799" w:rsidRPr="00AC1799" w:rsidRDefault="00AC1799" w:rsidP="00AC1799">
      <w:pPr>
        <w:jc w:val="center"/>
        <w:rPr>
          <w:rFonts w:ascii="Times New Roman" w:hAnsi="Times New Roman" w:cs="Times New Roman"/>
          <w:b/>
          <w:bCs/>
          <w:sz w:val="32"/>
          <w:szCs w:val="32"/>
        </w:rPr>
      </w:pPr>
      <w:r w:rsidRPr="00AC1799">
        <w:rPr>
          <w:rFonts w:ascii="Times New Roman" w:hAnsi="Times New Roman" w:cs="Times New Roman"/>
          <w:b/>
          <w:bCs/>
          <w:sz w:val="32"/>
          <w:szCs w:val="32"/>
        </w:rPr>
        <w:lastRenderedPageBreak/>
        <w:t>CHAPTER - 2</w:t>
      </w:r>
    </w:p>
    <w:p w14:paraId="0E0DCE95" w14:textId="101C8D50" w:rsidR="00AC1799" w:rsidRPr="00AC1799" w:rsidRDefault="00AC1799" w:rsidP="00AC1799">
      <w:pPr>
        <w:jc w:val="center"/>
        <w:rPr>
          <w:rFonts w:ascii="Times New Roman" w:hAnsi="Times New Roman" w:cs="Times New Roman"/>
          <w:b/>
          <w:bCs/>
          <w:sz w:val="32"/>
          <w:szCs w:val="32"/>
        </w:rPr>
      </w:pPr>
      <w:r w:rsidRPr="00AC1799">
        <w:rPr>
          <w:rFonts w:ascii="Times New Roman" w:hAnsi="Times New Roman" w:cs="Times New Roman"/>
          <w:b/>
          <w:bCs/>
          <w:sz w:val="32"/>
          <w:szCs w:val="32"/>
        </w:rPr>
        <w:t>INTRODUCTION</w:t>
      </w:r>
    </w:p>
    <w:p w14:paraId="42BAD942" w14:textId="5B32CA4D" w:rsidR="00AC1799" w:rsidRPr="00AC1799" w:rsidRDefault="00AC1799" w:rsidP="00AC1799">
      <w:pPr>
        <w:spacing w:line="360" w:lineRule="auto"/>
        <w:jc w:val="both"/>
        <w:rPr>
          <w:rFonts w:ascii="Times New Roman" w:hAnsi="Times New Roman" w:cs="Times New Roman"/>
          <w:sz w:val="24"/>
          <w:szCs w:val="24"/>
        </w:rPr>
      </w:pPr>
      <w:r w:rsidRPr="00AC1799">
        <w:rPr>
          <w:rFonts w:ascii="Times New Roman" w:hAnsi="Times New Roman" w:cs="Times New Roman"/>
          <w:b/>
          <w:i/>
          <w:sz w:val="24"/>
          <w:szCs w:val="24"/>
        </w:rPr>
        <w:t xml:space="preserve">Graphite </w:t>
      </w:r>
      <w:r w:rsidRPr="00AC1799">
        <w:rPr>
          <w:rFonts w:ascii="Times New Roman" w:hAnsi="Times New Roman" w:cs="Times New Roman"/>
          <w:sz w:val="24"/>
          <w:szCs w:val="24"/>
        </w:rPr>
        <w:t>was categorized under critical mineral by Govt. of India in the year of 2023. It is  crystalline allotrope of carbon. It occurs naturally and is consumed on a large-scale for use in many industries including refractories (50%), lithium-ion batteries (18%), foundries (10%), lubricants (5%) and among others (17%) (</w:t>
      </w:r>
      <w:r w:rsidRPr="00AC1799">
        <w:rPr>
          <w:rFonts w:ascii="Times New Roman" w:hAnsi="Times New Roman" w:cs="Times New Roman"/>
          <w:i/>
          <w:sz w:val="24"/>
          <w:szCs w:val="24"/>
        </w:rPr>
        <w:t>Distribution of graphite consumption as of 2019, by type and use, Statista</w:t>
      </w:r>
      <w:r w:rsidRPr="00AC1799">
        <w:rPr>
          <w:rFonts w:ascii="Times New Roman" w:hAnsi="Times New Roman" w:cs="Times New Roman"/>
          <w:sz w:val="24"/>
          <w:szCs w:val="24"/>
        </w:rPr>
        <w:t>). It also holds importance in reducing import dependency fostering economic opportunities through responsible mining practices, and helping our nation strengthen its strategic position and promote sustainable development. Leveraging advanced exploration techniques and investing in domestic graphite resources, aligns with India's goals of self-reliance and global competitiveness while supporting the nation's transition towards renewable energy solutions. Therefore, prioritizing graphite exploration is a crucial component of our nation's industrial and economic development strategy.</w:t>
      </w:r>
    </w:p>
    <w:p w14:paraId="152D9C7C" w14:textId="767EF763" w:rsidR="00AC1799" w:rsidRPr="00AC1799" w:rsidRDefault="00AC1799" w:rsidP="00AC1799">
      <w:pPr>
        <w:spacing w:line="360" w:lineRule="auto"/>
        <w:jc w:val="both"/>
        <w:rPr>
          <w:rFonts w:ascii="Times New Roman" w:hAnsi="Times New Roman" w:cs="Times New Roman"/>
          <w:sz w:val="24"/>
          <w:szCs w:val="24"/>
        </w:rPr>
      </w:pPr>
      <w:r w:rsidRPr="00AC1799">
        <w:rPr>
          <w:rFonts w:ascii="Times New Roman" w:hAnsi="Times New Roman" w:cs="Times New Roman"/>
          <w:sz w:val="24"/>
          <w:szCs w:val="24"/>
        </w:rPr>
        <w:t>Initially graphite was discovered in 1564 in Borrowdale, England by a local shepherd. After that, a German chemist and mineralogist Abraham Gottlob Werner (1752–1817) named graphite in the year of 1789. Werner named it after its primary use at the time as an ingredient in pencil lead. He named graphite from the Greek wor</w:t>
      </w:r>
      <w:r w:rsidR="00703210">
        <w:rPr>
          <w:rFonts w:ascii="Times New Roman" w:hAnsi="Times New Roman" w:cs="Times New Roman"/>
          <w:sz w:val="24"/>
          <w:szCs w:val="24"/>
        </w:rPr>
        <w:t>d</w:t>
      </w:r>
      <w:r w:rsidRPr="00AC1799">
        <w:rPr>
          <w:rFonts w:ascii="Times New Roman" w:hAnsi="Times New Roman" w:cs="Times New Roman"/>
          <w:sz w:val="24"/>
          <w:szCs w:val="24"/>
        </w:rPr>
        <w:t xml:space="preserve"> </w:t>
      </w:r>
      <w:r w:rsidRPr="00AC1799">
        <w:rPr>
          <w:rFonts w:ascii="Times New Roman" w:hAnsi="Times New Roman" w:cs="Times New Roman"/>
          <w:b/>
          <w:i/>
          <w:sz w:val="24"/>
          <w:szCs w:val="24"/>
        </w:rPr>
        <w:t xml:space="preserve">“Graphein” </w:t>
      </w:r>
      <w:r w:rsidRPr="00AC1799">
        <w:rPr>
          <w:rFonts w:ascii="Times New Roman" w:hAnsi="Times New Roman" w:cs="Times New Roman"/>
          <w:sz w:val="24"/>
          <w:szCs w:val="24"/>
        </w:rPr>
        <w:t>which means to write. Before the term graphite was coined, it was known by other names including black lead and plumbago. These names came from the misconception with the similar looking lead ore, specifically Galena.</w:t>
      </w:r>
    </w:p>
    <w:p w14:paraId="11D8FCEB" w14:textId="77777777" w:rsidR="00AC1799" w:rsidRPr="00AC1799" w:rsidRDefault="00AC1799" w:rsidP="00AC1799">
      <w:pPr>
        <w:spacing w:line="360" w:lineRule="auto"/>
        <w:jc w:val="both"/>
        <w:rPr>
          <w:rFonts w:ascii="Times New Roman" w:hAnsi="Times New Roman" w:cs="Times New Roman"/>
          <w:sz w:val="24"/>
          <w:szCs w:val="24"/>
        </w:rPr>
      </w:pPr>
      <w:r w:rsidRPr="00AC1799">
        <w:rPr>
          <w:rFonts w:ascii="Times New Roman" w:hAnsi="Times New Roman" w:cs="Times New Roman"/>
          <w:sz w:val="24"/>
          <w:szCs w:val="24"/>
        </w:rPr>
        <w:t xml:space="preserve">Graphite is an opaque, grey to black in colour and has metallic lustre. It is non-elastic, has greasy feel and soils hands when touch. It is a non-metal which behaves as a good conductor of heat and electricity due to the presence of free carbon atoms. The chemical composition of graphite is pure carbon and denoted by C. It usually occurs in metamorphic rocks such as marble, schist, and gneiss. It can also be found in igneous rocks and meteorites. Graphite is formed when organic material, driving off H and O2 as water, and leaving carbon behind. </w:t>
      </w:r>
    </w:p>
    <w:p w14:paraId="50ADC73E" w14:textId="4D1EE56A" w:rsidR="00AC1799" w:rsidRDefault="00AC1799" w:rsidP="00AC1799">
      <w:pPr>
        <w:spacing w:line="360" w:lineRule="auto"/>
        <w:jc w:val="both"/>
        <w:rPr>
          <w:rFonts w:ascii="Times New Roman" w:hAnsi="Times New Roman" w:cs="Times New Roman"/>
          <w:sz w:val="24"/>
          <w:szCs w:val="24"/>
        </w:rPr>
      </w:pPr>
      <w:r w:rsidRPr="00AC1799">
        <w:rPr>
          <w:rFonts w:ascii="Times New Roman" w:hAnsi="Times New Roman" w:cs="Times New Roman"/>
          <w:sz w:val="24"/>
          <w:szCs w:val="24"/>
        </w:rPr>
        <w:t xml:space="preserve">India boasts significant graphite ore resources, estimated at around 211.62 million tonnes as of </w:t>
      </w:r>
      <w:r w:rsidR="002635F4">
        <w:rPr>
          <w:rFonts w:ascii="Times New Roman" w:hAnsi="Times New Roman" w:cs="Times New Roman"/>
          <w:sz w:val="24"/>
          <w:szCs w:val="24"/>
        </w:rPr>
        <w:t>0</w:t>
      </w:r>
      <w:r w:rsidRPr="00AC1799">
        <w:rPr>
          <w:rFonts w:ascii="Times New Roman" w:hAnsi="Times New Roman" w:cs="Times New Roman"/>
          <w:sz w:val="24"/>
          <w:szCs w:val="24"/>
        </w:rPr>
        <w:t>1</w:t>
      </w:r>
      <w:r w:rsidR="002635F4">
        <w:rPr>
          <w:rFonts w:ascii="Times New Roman" w:hAnsi="Times New Roman" w:cs="Times New Roman"/>
          <w:sz w:val="24"/>
          <w:szCs w:val="24"/>
        </w:rPr>
        <w:t>/0</w:t>
      </w:r>
      <w:r w:rsidRPr="00AC1799">
        <w:rPr>
          <w:rFonts w:ascii="Times New Roman" w:hAnsi="Times New Roman" w:cs="Times New Roman"/>
          <w:sz w:val="24"/>
          <w:szCs w:val="24"/>
        </w:rPr>
        <w:t>4</w:t>
      </w:r>
      <w:r w:rsidR="002635F4">
        <w:rPr>
          <w:rFonts w:ascii="Times New Roman" w:hAnsi="Times New Roman" w:cs="Times New Roman"/>
          <w:sz w:val="24"/>
          <w:szCs w:val="24"/>
        </w:rPr>
        <w:t>/</w:t>
      </w:r>
      <w:r w:rsidRPr="00AC1799">
        <w:rPr>
          <w:rFonts w:ascii="Times New Roman" w:hAnsi="Times New Roman" w:cs="Times New Roman"/>
          <w:sz w:val="24"/>
          <w:szCs w:val="24"/>
        </w:rPr>
        <w:t xml:space="preserve">2020 according to the Indian Bureau of Mines. This includes both reserves (8.56 million tonnes) and remaining resources (203.06 million tonnes), with varying grades of fixed carbon content. Arunachal Pradesh holds total resources (36%), Tamil Nadu leads in terms of reserves </w:t>
      </w:r>
      <w:r w:rsidRPr="00AC1799">
        <w:rPr>
          <w:rFonts w:ascii="Times New Roman" w:hAnsi="Times New Roman" w:cs="Times New Roman"/>
          <w:sz w:val="24"/>
          <w:szCs w:val="24"/>
        </w:rPr>
        <w:lastRenderedPageBreak/>
        <w:t>(36%) followed by Jharkhand (30%) and Odisha (33%) (IBM Yearbook, 60</w:t>
      </w:r>
      <w:r w:rsidRPr="00AC1799">
        <w:rPr>
          <w:rFonts w:ascii="Times New Roman" w:hAnsi="Times New Roman" w:cs="Times New Roman"/>
          <w:sz w:val="24"/>
          <w:szCs w:val="24"/>
          <w:vertAlign w:val="superscript"/>
        </w:rPr>
        <w:t>th</w:t>
      </w:r>
      <w:r w:rsidRPr="00AC1799">
        <w:rPr>
          <w:rFonts w:ascii="Times New Roman" w:hAnsi="Times New Roman" w:cs="Times New Roman"/>
          <w:sz w:val="24"/>
          <w:szCs w:val="24"/>
        </w:rPr>
        <w:t xml:space="preserve"> Edition, 2021). In the published annual report for 2022-23, the Ministry of Mines revealed that a total lease area of 1557.85 hectares was allocated for graphite across 38 leases as of March 31, 2021. Economically significant</w:t>
      </w:r>
      <w:r w:rsidRPr="00AC1799">
        <w:t xml:space="preserve"> </w:t>
      </w:r>
      <w:r w:rsidRPr="00AC1799">
        <w:rPr>
          <w:rFonts w:ascii="Times New Roman" w:hAnsi="Times New Roman" w:cs="Times New Roman"/>
          <w:sz w:val="24"/>
          <w:szCs w:val="24"/>
        </w:rPr>
        <w:t xml:space="preserve">graphite deposits are found in Chhattisgarh, Jharkhand, Odisha, and Tamil Nadu. Jharkhand led in production, followed by </w:t>
      </w:r>
      <w:r w:rsidR="00955B48" w:rsidRPr="00AC1799">
        <w:rPr>
          <w:rFonts w:ascii="Times New Roman" w:hAnsi="Times New Roman" w:cs="Times New Roman"/>
          <w:sz w:val="24"/>
          <w:szCs w:val="24"/>
        </w:rPr>
        <w:t>Odisha. Key</w:t>
      </w:r>
      <w:r w:rsidRPr="00AC1799">
        <w:rPr>
          <w:rFonts w:ascii="Times New Roman" w:hAnsi="Times New Roman" w:cs="Times New Roman"/>
          <w:sz w:val="24"/>
          <w:szCs w:val="24"/>
        </w:rPr>
        <w:t xml:space="preserve"> mining areas include </w:t>
      </w:r>
      <w:proofErr w:type="spellStart"/>
      <w:r w:rsidRPr="00AC1799">
        <w:rPr>
          <w:rFonts w:ascii="Times New Roman" w:hAnsi="Times New Roman" w:cs="Times New Roman"/>
          <w:sz w:val="24"/>
          <w:szCs w:val="24"/>
        </w:rPr>
        <w:t>Palamau</w:t>
      </w:r>
      <w:proofErr w:type="spellEnd"/>
      <w:r w:rsidRPr="00AC1799">
        <w:rPr>
          <w:rFonts w:ascii="Times New Roman" w:hAnsi="Times New Roman" w:cs="Times New Roman"/>
          <w:sz w:val="24"/>
          <w:szCs w:val="24"/>
        </w:rPr>
        <w:t xml:space="preserve"> district in Jharkhand, </w:t>
      </w:r>
      <w:proofErr w:type="spellStart"/>
      <w:r w:rsidRPr="00AC1799">
        <w:rPr>
          <w:rFonts w:ascii="Times New Roman" w:hAnsi="Times New Roman" w:cs="Times New Roman"/>
          <w:sz w:val="24"/>
          <w:szCs w:val="24"/>
        </w:rPr>
        <w:t>Nawapara</w:t>
      </w:r>
      <w:proofErr w:type="spellEnd"/>
      <w:r w:rsidRPr="00AC1799">
        <w:rPr>
          <w:rFonts w:ascii="Times New Roman" w:hAnsi="Times New Roman" w:cs="Times New Roman"/>
          <w:sz w:val="24"/>
          <w:szCs w:val="24"/>
        </w:rPr>
        <w:t xml:space="preserve"> and </w:t>
      </w:r>
      <w:proofErr w:type="spellStart"/>
      <w:r w:rsidRPr="00AC1799">
        <w:rPr>
          <w:rFonts w:ascii="Times New Roman" w:hAnsi="Times New Roman" w:cs="Times New Roman"/>
          <w:sz w:val="24"/>
          <w:szCs w:val="24"/>
        </w:rPr>
        <w:t>Balangir</w:t>
      </w:r>
      <w:proofErr w:type="spellEnd"/>
      <w:r w:rsidRPr="00AC1799">
        <w:rPr>
          <w:rFonts w:ascii="Times New Roman" w:hAnsi="Times New Roman" w:cs="Times New Roman"/>
          <w:sz w:val="24"/>
          <w:szCs w:val="24"/>
        </w:rPr>
        <w:t xml:space="preserve"> districts in Odisha, and Madurai and </w:t>
      </w:r>
      <w:proofErr w:type="spellStart"/>
      <w:r w:rsidRPr="00AC1799">
        <w:rPr>
          <w:rFonts w:ascii="Times New Roman" w:hAnsi="Times New Roman" w:cs="Times New Roman"/>
          <w:sz w:val="24"/>
          <w:szCs w:val="24"/>
        </w:rPr>
        <w:t>Sivagangai</w:t>
      </w:r>
      <w:proofErr w:type="spellEnd"/>
      <w:r w:rsidRPr="00AC1799">
        <w:rPr>
          <w:rFonts w:ascii="Times New Roman" w:hAnsi="Times New Roman" w:cs="Times New Roman"/>
          <w:sz w:val="24"/>
          <w:szCs w:val="24"/>
        </w:rPr>
        <w:t xml:space="preserve"> districts in Tamil Nadu. Jharkhand hosts disseminated flaky graphite deposits, while Odisha yields various graphite grades in and around </w:t>
      </w:r>
      <w:proofErr w:type="spellStart"/>
      <w:r w:rsidRPr="00AC1799">
        <w:rPr>
          <w:rFonts w:ascii="Times New Roman" w:hAnsi="Times New Roman" w:cs="Times New Roman"/>
          <w:sz w:val="24"/>
          <w:szCs w:val="24"/>
        </w:rPr>
        <w:t>Balangir</w:t>
      </w:r>
      <w:proofErr w:type="spellEnd"/>
      <w:r w:rsidRPr="00AC1799">
        <w:rPr>
          <w:rFonts w:ascii="Times New Roman" w:hAnsi="Times New Roman" w:cs="Times New Roman"/>
          <w:sz w:val="24"/>
          <w:szCs w:val="24"/>
        </w:rPr>
        <w:t>.</w:t>
      </w:r>
      <w:r>
        <w:rPr>
          <w:rFonts w:ascii="Times New Roman" w:hAnsi="Times New Roman" w:cs="Times New Roman"/>
          <w:sz w:val="24"/>
          <w:szCs w:val="24"/>
        </w:rPr>
        <w:t xml:space="preserve"> </w:t>
      </w:r>
      <w:r w:rsidRPr="00AC1799">
        <w:rPr>
          <w:rFonts w:ascii="Times New Roman" w:hAnsi="Times New Roman" w:cs="Times New Roman"/>
          <w:sz w:val="24"/>
          <w:szCs w:val="24"/>
        </w:rPr>
        <w:t xml:space="preserve">In pursuance of NMET-Mineral Exploration project </w:t>
      </w:r>
      <w:proofErr w:type="spellStart"/>
      <w:r w:rsidRPr="002635F4">
        <w:rPr>
          <w:rFonts w:ascii="Times New Roman" w:hAnsi="Times New Roman" w:cs="Times New Roman"/>
          <w:b/>
          <w:bCs/>
          <w:i/>
          <w:iCs/>
          <w:sz w:val="24"/>
          <w:szCs w:val="24"/>
        </w:rPr>
        <w:t>F.No</w:t>
      </w:r>
      <w:proofErr w:type="spellEnd"/>
      <w:r w:rsidRPr="002635F4">
        <w:rPr>
          <w:rFonts w:ascii="Times New Roman" w:hAnsi="Times New Roman" w:cs="Times New Roman"/>
          <w:b/>
          <w:bCs/>
          <w:i/>
          <w:iCs/>
          <w:sz w:val="24"/>
          <w:szCs w:val="24"/>
        </w:rPr>
        <w:t>. 23/380/2023-NMET/246</w:t>
      </w:r>
      <w:r w:rsidRPr="00AC1799">
        <w:rPr>
          <w:rFonts w:ascii="Times New Roman" w:hAnsi="Times New Roman" w:cs="Times New Roman"/>
          <w:b/>
          <w:bCs/>
          <w:sz w:val="24"/>
          <w:szCs w:val="24"/>
        </w:rPr>
        <w:t xml:space="preserve"> </w:t>
      </w:r>
      <w:r w:rsidRPr="00AC1799">
        <w:rPr>
          <w:rFonts w:ascii="Times New Roman" w:hAnsi="Times New Roman" w:cs="Times New Roman"/>
          <w:sz w:val="24"/>
          <w:szCs w:val="24"/>
        </w:rPr>
        <w:t xml:space="preserve">Reconnaissance Survey (G4 Stage) for graphite, geological work was conducted by Maheshwari Mining Private Limited, Kolkata, West Bengal. The authors along with other workers conducted mapping in parts of the Toposheet No. 64M/05 in and around Dindo- Belkurta-Basera block, Balrampur district, Chhattisgarh within the Chhotanagpur Granite Gneissic Complex (CGGC). Large-Scale </w:t>
      </w:r>
      <w:r w:rsidR="00703210">
        <w:rPr>
          <w:rFonts w:ascii="Times New Roman" w:hAnsi="Times New Roman" w:cs="Times New Roman"/>
          <w:sz w:val="24"/>
          <w:szCs w:val="24"/>
        </w:rPr>
        <w:t xml:space="preserve">Geological </w:t>
      </w:r>
      <w:r w:rsidRPr="00AC1799">
        <w:rPr>
          <w:rFonts w:ascii="Times New Roman" w:hAnsi="Times New Roman" w:cs="Times New Roman"/>
          <w:sz w:val="24"/>
          <w:szCs w:val="24"/>
        </w:rPr>
        <w:t xml:space="preserve">Mapping </w:t>
      </w:r>
      <w:r w:rsidR="00703210">
        <w:rPr>
          <w:rFonts w:ascii="Times New Roman" w:hAnsi="Times New Roman" w:cs="Times New Roman"/>
          <w:sz w:val="24"/>
          <w:szCs w:val="24"/>
        </w:rPr>
        <w:t>on</w:t>
      </w:r>
      <w:r w:rsidRPr="00AC1799">
        <w:rPr>
          <w:rFonts w:ascii="Times New Roman" w:hAnsi="Times New Roman" w:cs="Times New Roman"/>
          <w:sz w:val="24"/>
          <w:szCs w:val="24"/>
        </w:rPr>
        <w:t xml:space="preserve"> </w:t>
      </w:r>
      <w:r w:rsidR="00703210" w:rsidRPr="00AC1799">
        <w:rPr>
          <w:rFonts w:ascii="Times New Roman" w:hAnsi="Times New Roman" w:cs="Times New Roman"/>
          <w:sz w:val="24"/>
          <w:szCs w:val="24"/>
        </w:rPr>
        <w:t xml:space="preserve">1:12,500 </w:t>
      </w:r>
      <w:r w:rsidRPr="00AC1799">
        <w:rPr>
          <w:rFonts w:ascii="Times New Roman" w:hAnsi="Times New Roman" w:cs="Times New Roman"/>
          <w:sz w:val="24"/>
          <w:szCs w:val="24"/>
        </w:rPr>
        <w:t>scale was conducted to cover an area of 54.4 square kilometre during the field investigation. A total of 155 Bed Rock Samples (BRS), Groove and Channel Samples along with 20 trench samples were collected from different locations within the designated block to analyse chemically. In addition</w:t>
      </w:r>
      <w:r w:rsidR="002635F4">
        <w:rPr>
          <w:rFonts w:ascii="Times New Roman" w:hAnsi="Times New Roman" w:cs="Times New Roman"/>
          <w:sz w:val="24"/>
          <w:szCs w:val="24"/>
        </w:rPr>
        <w:t xml:space="preserve">, </w:t>
      </w:r>
      <w:r w:rsidRPr="00AC1799">
        <w:rPr>
          <w:rFonts w:ascii="Times New Roman" w:hAnsi="Times New Roman" w:cs="Times New Roman"/>
          <w:sz w:val="24"/>
          <w:szCs w:val="24"/>
        </w:rPr>
        <w:t>Self- Potential (SP) survey was conducted to comprehend the continuity of graphite band. A total of 5 boreholes were planned and drilling was done in the study area with a cumulative length of 300 meter and 142 core samples were generated for chemical analyses.</w:t>
      </w:r>
    </w:p>
    <w:p w14:paraId="486919DA" w14:textId="310BAAE1" w:rsidR="001947EE" w:rsidRPr="006F2A31" w:rsidRDefault="00D36C6A" w:rsidP="0024745F">
      <w:pPr>
        <w:pStyle w:val="ListParagraph"/>
        <w:numPr>
          <w:ilvl w:val="1"/>
          <w:numId w:val="2"/>
        </w:numPr>
        <w:spacing w:line="360" w:lineRule="auto"/>
        <w:jc w:val="both"/>
        <w:rPr>
          <w:rFonts w:ascii="Times New Roman" w:hAnsi="Times New Roman" w:cs="Times New Roman"/>
          <w:b/>
          <w:bCs/>
          <w:sz w:val="28"/>
          <w:szCs w:val="28"/>
        </w:rPr>
      </w:pPr>
      <w:r>
        <w:rPr>
          <w:rFonts w:ascii="Times New Roman" w:hAnsi="Times New Roman" w:cs="Times New Roman"/>
          <w:b/>
          <w:bCs/>
          <w:sz w:val="28"/>
          <w:szCs w:val="28"/>
        </w:rPr>
        <w:t xml:space="preserve"> </w:t>
      </w:r>
      <w:r w:rsidR="001947EE" w:rsidRPr="006F2A31">
        <w:rPr>
          <w:rFonts w:ascii="Times New Roman" w:hAnsi="Times New Roman" w:cs="Times New Roman"/>
          <w:b/>
          <w:bCs/>
          <w:sz w:val="28"/>
          <w:szCs w:val="28"/>
        </w:rPr>
        <w:t>Objective:</w:t>
      </w:r>
    </w:p>
    <w:p w14:paraId="03119DA3" w14:textId="0FCCD8B1" w:rsidR="001947EE" w:rsidRPr="001947EE" w:rsidRDefault="001947EE" w:rsidP="001947EE">
      <w:pPr>
        <w:spacing w:line="360" w:lineRule="auto"/>
        <w:jc w:val="both"/>
        <w:rPr>
          <w:rFonts w:ascii="Times New Roman" w:hAnsi="Times New Roman" w:cs="Times New Roman"/>
          <w:sz w:val="24"/>
          <w:szCs w:val="24"/>
        </w:rPr>
      </w:pPr>
      <w:r w:rsidRPr="001947EE">
        <w:rPr>
          <w:rFonts w:ascii="Times New Roman" w:hAnsi="Times New Roman" w:cs="Times New Roman"/>
          <w:sz w:val="24"/>
          <w:szCs w:val="24"/>
        </w:rPr>
        <w:t>The objectives of th</w:t>
      </w:r>
      <w:r w:rsidR="00703210">
        <w:rPr>
          <w:rFonts w:ascii="Times New Roman" w:hAnsi="Times New Roman" w:cs="Times New Roman"/>
          <w:sz w:val="24"/>
          <w:szCs w:val="24"/>
        </w:rPr>
        <w:t xml:space="preserve">e present exploration </w:t>
      </w:r>
      <w:r w:rsidRPr="001947EE">
        <w:rPr>
          <w:rFonts w:ascii="Times New Roman" w:hAnsi="Times New Roman" w:cs="Times New Roman"/>
          <w:sz w:val="24"/>
          <w:szCs w:val="24"/>
        </w:rPr>
        <w:t>are as follows:</w:t>
      </w:r>
    </w:p>
    <w:p w14:paraId="2D3AD28A" w14:textId="77777777" w:rsidR="008704C9" w:rsidRPr="008704C9" w:rsidRDefault="001947EE" w:rsidP="008704C9">
      <w:pPr>
        <w:pStyle w:val="ListParagraph"/>
        <w:numPr>
          <w:ilvl w:val="0"/>
          <w:numId w:val="47"/>
        </w:numPr>
        <w:spacing w:line="360" w:lineRule="auto"/>
        <w:jc w:val="both"/>
        <w:rPr>
          <w:rFonts w:ascii="Times New Roman" w:hAnsi="Times New Roman" w:cs="Times New Roman"/>
          <w:b/>
          <w:sz w:val="24"/>
          <w:szCs w:val="24"/>
        </w:rPr>
      </w:pPr>
      <w:r w:rsidRPr="008704C9">
        <w:rPr>
          <w:rFonts w:ascii="Times New Roman" w:hAnsi="Times New Roman" w:cs="Times New Roman"/>
          <w:sz w:val="24"/>
          <w:szCs w:val="24"/>
        </w:rPr>
        <w:t xml:space="preserve">Mapping the designated area of Dindo-Belkurta-Basera block </w:t>
      </w:r>
      <w:r w:rsidR="00703210" w:rsidRPr="008704C9">
        <w:rPr>
          <w:rFonts w:ascii="Times New Roman" w:hAnsi="Times New Roman" w:cs="Times New Roman"/>
          <w:sz w:val="24"/>
          <w:szCs w:val="24"/>
        </w:rPr>
        <w:t>on</w:t>
      </w:r>
      <w:r w:rsidRPr="008704C9">
        <w:rPr>
          <w:rFonts w:ascii="Times New Roman" w:hAnsi="Times New Roman" w:cs="Times New Roman"/>
          <w:sz w:val="24"/>
          <w:szCs w:val="24"/>
        </w:rPr>
        <w:t xml:space="preserve"> 1:12,500 scale and identifying and delineating the graphite bearing zone. It also involv</w:t>
      </w:r>
      <w:r w:rsidR="002635F4" w:rsidRPr="008704C9">
        <w:rPr>
          <w:rFonts w:ascii="Times New Roman" w:hAnsi="Times New Roman" w:cs="Times New Roman"/>
          <w:sz w:val="24"/>
          <w:szCs w:val="24"/>
        </w:rPr>
        <w:t>ed</w:t>
      </w:r>
      <w:r w:rsidRPr="008704C9">
        <w:rPr>
          <w:rFonts w:ascii="Times New Roman" w:hAnsi="Times New Roman" w:cs="Times New Roman"/>
          <w:sz w:val="24"/>
          <w:szCs w:val="24"/>
        </w:rPr>
        <w:t xml:space="preserve"> study and mapping of other rock types.</w:t>
      </w:r>
    </w:p>
    <w:p w14:paraId="38C8D9C0" w14:textId="77777777" w:rsidR="008704C9" w:rsidRPr="008704C9" w:rsidRDefault="001947EE" w:rsidP="008704C9">
      <w:pPr>
        <w:pStyle w:val="ListParagraph"/>
        <w:numPr>
          <w:ilvl w:val="0"/>
          <w:numId w:val="47"/>
        </w:numPr>
        <w:spacing w:line="360" w:lineRule="auto"/>
        <w:jc w:val="both"/>
        <w:rPr>
          <w:rFonts w:ascii="Times New Roman" w:hAnsi="Times New Roman" w:cs="Times New Roman"/>
          <w:b/>
          <w:sz w:val="24"/>
          <w:szCs w:val="24"/>
        </w:rPr>
      </w:pPr>
      <w:r w:rsidRPr="008704C9">
        <w:rPr>
          <w:rFonts w:ascii="Times New Roman" w:hAnsi="Times New Roman" w:cs="Times New Roman"/>
          <w:sz w:val="24"/>
          <w:szCs w:val="24"/>
        </w:rPr>
        <w:t>Geophysical SP survey was done to confirm the continuity of graphite exposure in subsurface which was identified through geological mapping on surface.</w:t>
      </w:r>
    </w:p>
    <w:p w14:paraId="54BCBE67" w14:textId="77777777" w:rsidR="008704C9" w:rsidRPr="008704C9" w:rsidRDefault="001947EE" w:rsidP="008704C9">
      <w:pPr>
        <w:pStyle w:val="ListParagraph"/>
        <w:numPr>
          <w:ilvl w:val="0"/>
          <w:numId w:val="47"/>
        </w:numPr>
        <w:spacing w:line="360" w:lineRule="auto"/>
        <w:jc w:val="both"/>
        <w:rPr>
          <w:rFonts w:ascii="Times New Roman" w:hAnsi="Times New Roman" w:cs="Times New Roman"/>
          <w:b/>
          <w:sz w:val="24"/>
          <w:szCs w:val="24"/>
        </w:rPr>
      </w:pPr>
      <w:r w:rsidRPr="008704C9">
        <w:rPr>
          <w:rFonts w:ascii="Times New Roman" w:hAnsi="Times New Roman" w:cs="Times New Roman"/>
          <w:sz w:val="24"/>
          <w:szCs w:val="24"/>
        </w:rPr>
        <w:t>In reconnaissance stage (G4) of exploration, the objective was to confirm the continuity of band and to assess the tentative resource of graphite in the designated block. Furthermore, determination of the grade of graphite analysing the Fixed Carbon (FC) content, was also a component of this work.</w:t>
      </w:r>
    </w:p>
    <w:p w14:paraId="1888AD63" w14:textId="3C0CDE66" w:rsidR="001947EE" w:rsidRPr="008704C9" w:rsidRDefault="001947EE" w:rsidP="008704C9">
      <w:pPr>
        <w:pStyle w:val="ListParagraph"/>
        <w:numPr>
          <w:ilvl w:val="0"/>
          <w:numId w:val="47"/>
        </w:numPr>
        <w:spacing w:line="360" w:lineRule="auto"/>
        <w:jc w:val="both"/>
        <w:rPr>
          <w:rFonts w:ascii="Times New Roman" w:hAnsi="Times New Roman" w:cs="Times New Roman"/>
          <w:b/>
          <w:sz w:val="24"/>
          <w:szCs w:val="24"/>
        </w:rPr>
      </w:pPr>
      <w:r w:rsidRPr="008704C9">
        <w:rPr>
          <w:rFonts w:ascii="Times New Roman" w:hAnsi="Times New Roman" w:cs="Times New Roman"/>
          <w:bCs/>
          <w:sz w:val="24"/>
          <w:szCs w:val="24"/>
        </w:rPr>
        <w:lastRenderedPageBreak/>
        <w:t>Finally, it aims to identify the specific ore bearing zone or areas which are potential for further exploration and assessment for graphite deposits at G3 stage of exploration</w:t>
      </w:r>
      <w:r w:rsidRPr="008704C9">
        <w:rPr>
          <w:rFonts w:ascii="Times New Roman" w:hAnsi="Times New Roman" w:cs="Times New Roman"/>
          <w:b/>
          <w:sz w:val="24"/>
          <w:szCs w:val="24"/>
        </w:rPr>
        <w:t>.</w:t>
      </w:r>
    </w:p>
    <w:p w14:paraId="3B6F339D" w14:textId="2A1EC177" w:rsidR="001947EE" w:rsidRPr="001947EE" w:rsidRDefault="00D36C6A" w:rsidP="00B03752">
      <w:pPr>
        <w:pStyle w:val="ListParagraph"/>
        <w:numPr>
          <w:ilvl w:val="1"/>
          <w:numId w:val="46"/>
        </w:numPr>
        <w:spacing w:line="360" w:lineRule="auto"/>
        <w:ind w:left="426" w:hanging="497"/>
        <w:jc w:val="both"/>
        <w:rPr>
          <w:rFonts w:ascii="Times New Roman" w:hAnsi="Times New Roman" w:cs="Times New Roman"/>
          <w:b/>
          <w:bCs/>
          <w:sz w:val="24"/>
          <w:szCs w:val="24"/>
        </w:rPr>
      </w:pPr>
      <w:r>
        <w:rPr>
          <w:rFonts w:ascii="Times New Roman" w:hAnsi="Times New Roman" w:cs="Times New Roman"/>
          <w:b/>
          <w:bCs/>
          <w:sz w:val="28"/>
          <w:szCs w:val="28"/>
        </w:rPr>
        <w:t xml:space="preserve"> </w:t>
      </w:r>
      <w:r w:rsidR="001947EE" w:rsidRPr="006F2A31">
        <w:rPr>
          <w:rFonts w:ascii="Times New Roman" w:hAnsi="Times New Roman" w:cs="Times New Roman"/>
          <w:b/>
          <w:bCs/>
          <w:sz w:val="28"/>
          <w:szCs w:val="28"/>
        </w:rPr>
        <w:t>Basis for taking up the investigation:</w:t>
      </w:r>
    </w:p>
    <w:p w14:paraId="341BDC7C" w14:textId="3859A957" w:rsidR="001947EE" w:rsidRPr="001947EE" w:rsidRDefault="001947EE" w:rsidP="001947EE">
      <w:pPr>
        <w:spacing w:line="360" w:lineRule="auto"/>
        <w:jc w:val="both"/>
        <w:rPr>
          <w:rFonts w:ascii="Times New Roman" w:hAnsi="Times New Roman" w:cs="Times New Roman"/>
          <w:sz w:val="24"/>
          <w:szCs w:val="24"/>
        </w:rPr>
      </w:pPr>
      <w:r w:rsidRPr="001947EE">
        <w:rPr>
          <w:rFonts w:ascii="Times New Roman" w:hAnsi="Times New Roman" w:cs="Times New Roman"/>
          <w:sz w:val="24"/>
          <w:szCs w:val="24"/>
        </w:rPr>
        <w:t xml:space="preserve">Mishra and Kumar (1991-92) mapped an area on the </w:t>
      </w:r>
      <w:r w:rsidR="00703210">
        <w:rPr>
          <w:rFonts w:ascii="Times New Roman" w:hAnsi="Times New Roman" w:cs="Times New Roman"/>
          <w:sz w:val="24"/>
          <w:szCs w:val="24"/>
        </w:rPr>
        <w:t>T</w:t>
      </w:r>
      <w:r w:rsidRPr="001947EE">
        <w:rPr>
          <w:rFonts w:ascii="Times New Roman" w:hAnsi="Times New Roman" w:cs="Times New Roman"/>
          <w:sz w:val="24"/>
          <w:szCs w:val="24"/>
        </w:rPr>
        <w:t xml:space="preserve">oposheet no. 64M/05 &amp; 63P/08 </w:t>
      </w:r>
      <w:r w:rsidR="00703210">
        <w:rPr>
          <w:rFonts w:ascii="Times New Roman" w:hAnsi="Times New Roman" w:cs="Times New Roman"/>
          <w:sz w:val="24"/>
          <w:szCs w:val="24"/>
        </w:rPr>
        <w:t>on</w:t>
      </w:r>
      <w:r w:rsidRPr="001947EE">
        <w:rPr>
          <w:rFonts w:ascii="Times New Roman" w:hAnsi="Times New Roman" w:cs="Times New Roman"/>
          <w:sz w:val="24"/>
          <w:szCs w:val="24"/>
        </w:rPr>
        <w:t xml:space="preserve"> 1:50,000</w:t>
      </w:r>
      <w:r w:rsidR="00703210">
        <w:rPr>
          <w:rFonts w:ascii="Times New Roman" w:hAnsi="Times New Roman" w:cs="Times New Roman"/>
          <w:sz w:val="24"/>
          <w:szCs w:val="24"/>
        </w:rPr>
        <w:t xml:space="preserve"> scale </w:t>
      </w:r>
      <w:r w:rsidRPr="001947EE">
        <w:rPr>
          <w:rFonts w:ascii="Times New Roman" w:hAnsi="Times New Roman" w:cs="Times New Roman"/>
          <w:sz w:val="24"/>
          <w:szCs w:val="24"/>
        </w:rPr>
        <w:t xml:space="preserve">and they reported discontinuous bands of graphite schist from </w:t>
      </w:r>
      <w:proofErr w:type="spellStart"/>
      <w:r w:rsidRPr="001947EE">
        <w:rPr>
          <w:rFonts w:ascii="Times New Roman" w:hAnsi="Times New Roman" w:cs="Times New Roman"/>
          <w:sz w:val="24"/>
          <w:szCs w:val="24"/>
        </w:rPr>
        <w:t>Oranga</w:t>
      </w:r>
      <w:proofErr w:type="spellEnd"/>
      <w:r w:rsidRPr="001947EE">
        <w:rPr>
          <w:rFonts w:ascii="Times New Roman" w:hAnsi="Times New Roman" w:cs="Times New Roman"/>
          <w:sz w:val="24"/>
          <w:szCs w:val="24"/>
        </w:rPr>
        <w:t xml:space="preserve"> shear zone to the northeastern part of the area </w:t>
      </w:r>
      <w:proofErr w:type="spellStart"/>
      <w:r w:rsidRPr="001947EE">
        <w:rPr>
          <w:rFonts w:ascii="Times New Roman" w:hAnsi="Times New Roman" w:cs="Times New Roman"/>
          <w:sz w:val="24"/>
          <w:szCs w:val="24"/>
        </w:rPr>
        <w:t>interbanded</w:t>
      </w:r>
      <w:proofErr w:type="spellEnd"/>
      <w:r w:rsidRPr="001947EE">
        <w:rPr>
          <w:rFonts w:ascii="Times New Roman" w:hAnsi="Times New Roman" w:cs="Times New Roman"/>
          <w:sz w:val="24"/>
          <w:szCs w:val="24"/>
        </w:rPr>
        <w:t xml:space="preserve"> with marble, calc-silicate and amphibolite </w:t>
      </w:r>
      <w:proofErr w:type="spellStart"/>
      <w:r w:rsidRPr="001947EE">
        <w:rPr>
          <w:rFonts w:ascii="Times New Roman" w:hAnsi="Times New Roman" w:cs="Times New Roman"/>
          <w:sz w:val="24"/>
          <w:szCs w:val="24"/>
        </w:rPr>
        <w:t>lithounits</w:t>
      </w:r>
      <w:proofErr w:type="spellEnd"/>
      <w:r w:rsidRPr="001947EE">
        <w:rPr>
          <w:rFonts w:ascii="Times New Roman" w:hAnsi="Times New Roman" w:cs="Times New Roman"/>
          <w:sz w:val="24"/>
          <w:szCs w:val="24"/>
        </w:rPr>
        <w:t xml:space="preserve">. Thin bands of graphite bearing schist are also exposed to the south of </w:t>
      </w:r>
      <w:proofErr w:type="spellStart"/>
      <w:r w:rsidRPr="001947EE">
        <w:rPr>
          <w:rFonts w:ascii="Times New Roman" w:hAnsi="Times New Roman" w:cs="Times New Roman"/>
          <w:sz w:val="24"/>
          <w:szCs w:val="24"/>
        </w:rPr>
        <w:t>Baharchura</w:t>
      </w:r>
      <w:proofErr w:type="spellEnd"/>
      <w:r w:rsidRPr="001947EE">
        <w:rPr>
          <w:rFonts w:ascii="Times New Roman" w:hAnsi="Times New Roman" w:cs="Times New Roman"/>
          <w:sz w:val="24"/>
          <w:szCs w:val="24"/>
        </w:rPr>
        <w:t xml:space="preserve"> within the east-west trending banded garnetiferous quartzite and within gneiss around </w:t>
      </w:r>
      <w:proofErr w:type="spellStart"/>
      <w:r w:rsidRPr="001947EE">
        <w:rPr>
          <w:rFonts w:ascii="Times New Roman" w:hAnsi="Times New Roman" w:cs="Times New Roman"/>
          <w:sz w:val="24"/>
          <w:szCs w:val="24"/>
        </w:rPr>
        <w:t>Dhulangi</w:t>
      </w:r>
      <w:proofErr w:type="spellEnd"/>
      <w:r w:rsidRPr="001947EE">
        <w:rPr>
          <w:rFonts w:ascii="Times New Roman" w:hAnsi="Times New Roman" w:cs="Times New Roman"/>
          <w:sz w:val="24"/>
          <w:szCs w:val="24"/>
        </w:rPr>
        <w:t xml:space="preserve"> (shear zone) area. Very thin bands of graphite is also reported in </w:t>
      </w:r>
      <w:proofErr w:type="spellStart"/>
      <w:r w:rsidRPr="001947EE">
        <w:rPr>
          <w:rFonts w:ascii="Times New Roman" w:hAnsi="Times New Roman" w:cs="Times New Roman"/>
          <w:sz w:val="24"/>
          <w:szCs w:val="24"/>
        </w:rPr>
        <w:t>Semarwa</w:t>
      </w:r>
      <w:proofErr w:type="spellEnd"/>
      <w:r w:rsidRPr="001947EE">
        <w:rPr>
          <w:rFonts w:ascii="Times New Roman" w:hAnsi="Times New Roman" w:cs="Times New Roman"/>
          <w:sz w:val="24"/>
          <w:szCs w:val="24"/>
        </w:rPr>
        <w:t xml:space="preserve"> within migmatite lithology. Later B. Saha (1995-96) carried out exploration for base metal, manganese and graphite in </w:t>
      </w:r>
      <w:proofErr w:type="spellStart"/>
      <w:r w:rsidRPr="001947EE">
        <w:rPr>
          <w:rFonts w:ascii="Times New Roman" w:hAnsi="Times New Roman" w:cs="Times New Roman"/>
          <w:sz w:val="24"/>
          <w:szCs w:val="24"/>
        </w:rPr>
        <w:t>Oranga</w:t>
      </w:r>
      <w:proofErr w:type="spellEnd"/>
      <w:r w:rsidRPr="001947EE">
        <w:rPr>
          <w:rFonts w:ascii="Times New Roman" w:hAnsi="Times New Roman" w:cs="Times New Roman"/>
          <w:sz w:val="24"/>
          <w:szCs w:val="24"/>
        </w:rPr>
        <w:t xml:space="preserve"> metamorphic belt and reported that phyllites to the south of </w:t>
      </w:r>
      <w:proofErr w:type="spellStart"/>
      <w:r w:rsidRPr="001947EE">
        <w:rPr>
          <w:rFonts w:ascii="Times New Roman" w:hAnsi="Times New Roman" w:cs="Times New Roman"/>
          <w:sz w:val="24"/>
          <w:szCs w:val="24"/>
        </w:rPr>
        <w:t>Revatipur</w:t>
      </w:r>
      <w:proofErr w:type="spellEnd"/>
      <w:r w:rsidRPr="001947EE">
        <w:rPr>
          <w:rFonts w:ascii="Times New Roman" w:hAnsi="Times New Roman" w:cs="Times New Roman"/>
          <w:sz w:val="24"/>
          <w:szCs w:val="24"/>
        </w:rPr>
        <w:t xml:space="preserve"> and northwest of </w:t>
      </w:r>
      <w:proofErr w:type="spellStart"/>
      <w:r w:rsidRPr="001947EE">
        <w:rPr>
          <w:rFonts w:ascii="Times New Roman" w:hAnsi="Times New Roman" w:cs="Times New Roman"/>
          <w:sz w:val="24"/>
          <w:szCs w:val="24"/>
        </w:rPr>
        <w:t>Revatipur</w:t>
      </w:r>
      <w:proofErr w:type="spellEnd"/>
      <w:r w:rsidRPr="001947EE">
        <w:rPr>
          <w:rFonts w:ascii="Times New Roman" w:hAnsi="Times New Roman" w:cs="Times New Roman"/>
          <w:sz w:val="24"/>
          <w:szCs w:val="24"/>
        </w:rPr>
        <w:t xml:space="preserve"> grades into graphite schist. The fixed carbon value showed by the collected samples by Saha from 1.91% to 10.60%.</w:t>
      </w:r>
    </w:p>
    <w:p w14:paraId="2BE661B5" w14:textId="77777777" w:rsidR="001947EE" w:rsidRPr="001947EE" w:rsidRDefault="001947EE" w:rsidP="001947EE">
      <w:pPr>
        <w:spacing w:line="360" w:lineRule="auto"/>
        <w:jc w:val="both"/>
        <w:rPr>
          <w:rFonts w:ascii="Times New Roman" w:hAnsi="Times New Roman" w:cs="Times New Roman"/>
          <w:sz w:val="24"/>
          <w:szCs w:val="24"/>
        </w:rPr>
      </w:pPr>
      <w:r w:rsidRPr="001947EE">
        <w:rPr>
          <w:rFonts w:ascii="Times New Roman" w:hAnsi="Times New Roman" w:cs="Times New Roman"/>
          <w:sz w:val="24"/>
          <w:szCs w:val="24"/>
        </w:rPr>
        <w:t>In the recent past GSI has also reported a number of graphite occurrences within the Chhotanagpur Granite Gneiss Complex (CGGC) in adjoining states of Jharkhand and Bihar.</w:t>
      </w:r>
    </w:p>
    <w:p w14:paraId="403F1C5E" w14:textId="6EF05E0E" w:rsidR="001947EE" w:rsidRDefault="001947EE" w:rsidP="001947EE">
      <w:pPr>
        <w:spacing w:line="360" w:lineRule="auto"/>
        <w:jc w:val="both"/>
        <w:rPr>
          <w:rFonts w:ascii="Times New Roman" w:hAnsi="Times New Roman" w:cs="Times New Roman"/>
          <w:sz w:val="24"/>
          <w:szCs w:val="24"/>
        </w:rPr>
      </w:pPr>
      <w:r w:rsidRPr="001947EE">
        <w:rPr>
          <w:rFonts w:ascii="Times New Roman" w:hAnsi="Times New Roman" w:cs="Times New Roman"/>
          <w:sz w:val="24"/>
          <w:szCs w:val="24"/>
        </w:rPr>
        <w:t>Keeping in view above reporting the area around Dindo, Belkurta and Basera was proposed by Maheshwari Mining Private Limited for reconnaissance survey (G4) for graphite.</w:t>
      </w:r>
    </w:p>
    <w:p w14:paraId="610E483C" w14:textId="77777777" w:rsidR="008E38AB" w:rsidRDefault="008E38AB" w:rsidP="001947EE">
      <w:pPr>
        <w:spacing w:line="360" w:lineRule="auto"/>
        <w:jc w:val="both"/>
        <w:rPr>
          <w:rFonts w:ascii="Times New Roman" w:hAnsi="Times New Roman" w:cs="Times New Roman"/>
          <w:sz w:val="24"/>
          <w:szCs w:val="24"/>
        </w:rPr>
      </w:pPr>
    </w:p>
    <w:p w14:paraId="2873B558" w14:textId="77777777" w:rsidR="008E38AB" w:rsidRDefault="008E38AB" w:rsidP="001947EE">
      <w:pPr>
        <w:spacing w:line="360" w:lineRule="auto"/>
        <w:jc w:val="both"/>
        <w:rPr>
          <w:rFonts w:ascii="Times New Roman" w:hAnsi="Times New Roman" w:cs="Times New Roman"/>
          <w:sz w:val="24"/>
          <w:szCs w:val="24"/>
        </w:rPr>
      </w:pPr>
    </w:p>
    <w:p w14:paraId="08F8D554" w14:textId="77777777" w:rsidR="008E38AB" w:rsidRDefault="008E38AB" w:rsidP="001947EE">
      <w:pPr>
        <w:spacing w:line="360" w:lineRule="auto"/>
        <w:jc w:val="both"/>
        <w:rPr>
          <w:rFonts w:ascii="Times New Roman" w:hAnsi="Times New Roman" w:cs="Times New Roman"/>
          <w:sz w:val="24"/>
          <w:szCs w:val="24"/>
        </w:rPr>
      </w:pPr>
    </w:p>
    <w:p w14:paraId="5DB0BCC6" w14:textId="77777777" w:rsidR="008E38AB" w:rsidRDefault="008E38AB" w:rsidP="001947EE">
      <w:pPr>
        <w:spacing w:line="360" w:lineRule="auto"/>
        <w:jc w:val="both"/>
        <w:rPr>
          <w:rFonts w:ascii="Times New Roman" w:hAnsi="Times New Roman" w:cs="Times New Roman"/>
          <w:sz w:val="24"/>
          <w:szCs w:val="24"/>
        </w:rPr>
      </w:pPr>
    </w:p>
    <w:p w14:paraId="1B70DBA2" w14:textId="77777777" w:rsidR="008E38AB" w:rsidRDefault="008E38AB" w:rsidP="001947EE">
      <w:pPr>
        <w:spacing w:line="360" w:lineRule="auto"/>
        <w:jc w:val="both"/>
        <w:rPr>
          <w:rFonts w:ascii="Times New Roman" w:hAnsi="Times New Roman" w:cs="Times New Roman"/>
          <w:sz w:val="24"/>
          <w:szCs w:val="24"/>
        </w:rPr>
      </w:pPr>
    </w:p>
    <w:p w14:paraId="386A9C1E" w14:textId="77777777" w:rsidR="008E38AB" w:rsidRDefault="008E38AB" w:rsidP="001947EE">
      <w:pPr>
        <w:spacing w:line="360" w:lineRule="auto"/>
        <w:jc w:val="both"/>
        <w:rPr>
          <w:rFonts w:ascii="Times New Roman" w:hAnsi="Times New Roman" w:cs="Times New Roman"/>
          <w:sz w:val="24"/>
          <w:szCs w:val="24"/>
        </w:rPr>
      </w:pPr>
    </w:p>
    <w:p w14:paraId="674CE501" w14:textId="77777777" w:rsidR="008E38AB" w:rsidRDefault="008E38AB" w:rsidP="001947EE">
      <w:pPr>
        <w:spacing w:line="360" w:lineRule="auto"/>
        <w:jc w:val="both"/>
        <w:rPr>
          <w:rFonts w:ascii="Times New Roman" w:hAnsi="Times New Roman" w:cs="Times New Roman"/>
          <w:sz w:val="24"/>
          <w:szCs w:val="24"/>
        </w:rPr>
      </w:pPr>
    </w:p>
    <w:p w14:paraId="6D0F8725" w14:textId="77777777" w:rsidR="008E38AB" w:rsidRPr="001947EE" w:rsidRDefault="008E38AB" w:rsidP="001947EE">
      <w:pPr>
        <w:spacing w:line="360" w:lineRule="auto"/>
        <w:jc w:val="both"/>
        <w:rPr>
          <w:rFonts w:ascii="Times New Roman" w:hAnsi="Times New Roman" w:cs="Times New Roman"/>
          <w:sz w:val="24"/>
          <w:szCs w:val="24"/>
        </w:rPr>
      </w:pPr>
    </w:p>
    <w:p w14:paraId="03862A31" w14:textId="6506C59A" w:rsidR="000B1DD2" w:rsidRDefault="00D36C6A" w:rsidP="008704C9">
      <w:pPr>
        <w:spacing w:line="360" w:lineRule="auto"/>
        <w:jc w:val="both"/>
        <w:rPr>
          <w:rFonts w:ascii="Times New Roman" w:hAnsi="Times New Roman" w:cs="Times New Roman"/>
          <w:b/>
          <w:bCs/>
          <w:sz w:val="28"/>
          <w:szCs w:val="28"/>
        </w:rPr>
      </w:pPr>
      <w:r>
        <w:rPr>
          <w:rFonts w:ascii="Times New Roman" w:hAnsi="Times New Roman" w:cs="Times New Roman"/>
          <w:b/>
          <w:bCs/>
          <w:sz w:val="28"/>
          <w:szCs w:val="28"/>
        </w:rPr>
        <w:lastRenderedPageBreak/>
        <w:t>2.3</w:t>
      </w:r>
      <w:r w:rsidRPr="00D36C6A">
        <w:rPr>
          <w:rFonts w:ascii="Times New Roman" w:hAnsi="Times New Roman" w:cs="Times New Roman"/>
          <w:b/>
          <w:bCs/>
          <w:sz w:val="28"/>
          <w:szCs w:val="28"/>
        </w:rPr>
        <w:t xml:space="preserve">. </w:t>
      </w:r>
      <w:r w:rsidR="000B1DD2" w:rsidRPr="00D36C6A">
        <w:rPr>
          <w:rFonts w:ascii="Times New Roman" w:hAnsi="Times New Roman" w:cs="Times New Roman"/>
          <w:b/>
          <w:bCs/>
          <w:sz w:val="28"/>
          <w:szCs w:val="28"/>
        </w:rPr>
        <w:t>Nature and Quantum of work done during the present investigation:</w:t>
      </w:r>
    </w:p>
    <w:p w14:paraId="4CB8F592" w14:textId="170B1098" w:rsidR="005D25F0" w:rsidRPr="00D36C6A" w:rsidRDefault="005D25F0" w:rsidP="005D25F0">
      <w:pPr>
        <w:spacing w:line="360" w:lineRule="auto"/>
        <w:jc w:val="center"/>
        <w:rPr>
          <w:rFonts w:ascii="Times New Roman" w:hAnsi="Times New Roman" w:cs="Times New Roman"/>
          <w:b/>
          <w:bCs/>
          <w:sz w:val="28"/>
          <w:szCs w:val="28"/>
        </w:rPr>
      </w:pPr>
      <w:r w:rsidRPr="0042002C">
        <w:rPr>
          <w:rFonts w:ascii="Times New Roman" w:hAnsi="Times New Roman" w:cs="Times New Roman"/>
          <w:b/>
          <w:bCs/>
          <w:sz w:val="24"/>
          <w:szCs w:val="24"/>
        </w:rPr>
        <w:t>Table - 2.</w:t>
      </w:r>
      <w:r>
        <w:rPr>
          <w:rFonts w:ascii="Times New Roman" w:hAnsi="Times New Roman" w:cs="Times New Roman"/>
          <w:b/>
          <w:bCs/>
          <w:sz w:val="24"/>
          <w:szCs w:val="24"/>
        </w:rPr>
        <w:t>1</w:t>
      </w:r>
      <w:r w:rsidRPr="0042002C">
        <w:rPr>
          <w:rFonts w:ascii="Times New Roman" w:hAnsi="Times New Roman" w:cs="Times New Roman"/>
          <w:b/>
          <w:bCs/>
          <w:sz w:val="24"/>
          <w:szCs w:val="24"/>
        </w:rPr>
        <w:t>: List of associated personnel</w:t>
      </w:r>
    </w:p>
    <w:tbl>
      <w:tblPr>
        <w:tblW w:w="9427" w:type="dxa"/>
        <w:jc w:val="center"/>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left w:w="0" w:type="dxa"/>
          <w:right w:w="0" w:type="dxa"/>
        </w:tblCellMar>
        <w:tblLook w:val="04A0" w:firstRow="1" w:lastRow="0" w:firstColumn="1" w:lastColumn="0" w:noHBand="0" w:noVBand="1"/>
      </w:tblPr>
      <w:tblGrid>
        <w:gridCol w:w="1268"/>
        <w:gridCol w:w="2995"/>
        <w:gridCol w:w="11"/>
        <w:gridCol w:w="2284"/>
        <w:gridCol w:w="2853"/>
        <w:gridCol w:w="16"/>
      </w:tblGrid>
      <w:tr w:rsidR="000B1DD2" w14:paraId="05413428" w14:textId="77777777" w:rsidTr="008704C9">
        <w:trPr>
          <w:trHeight w:val="512"/>
          <w:jc w:val="center"/>
        </w:trPr>
        <w:tc>
          <w:tcPr>
            <w:tcW w:w="9427" w:type="dxa"/>
            <w:gridSpan w:val="6"/>
            <w:tcBorders>
              <w:top w:val="single" w:sz="8" w:space="0" w:color="4BACC6"/>
              <w:left w:val="single" w:sz="8" w:space="0" w:color="4BACC6"/>
              <w:bottom w:val="single" w:sz="18" w:space="0" w:color="FFFFFF"/>
              <w:right w:val="single" w:sz="8" w:space="0" w:color="4BACC6"/>
            </w:tcBorders>
            <w:shd w:val="clear" w:color="auto" w:fill="4BACC6"/>
            <w:hideMark/>
          </w:tcPr>
          <w:p w14:paraId="51DC2340" w14:textId="77777777" w:rsidR="000B1DD2" w:rsidRDefault="000B1DD2" w:rsidP="00FC7E43">
            <w:pPr>
              <w:pStyle w:val="TableParagraph"/>
              <w:spacing w:before="13" w:line="368" w:lineRule="exact"/>
              <w:ind w:left="4022" w:right="536" w:hanging="3488"/>
              <w:rPr>
                <w:b/>
                <w:color w:val="FFFFFF"/>
                <w:sz w:val="32"/>
                <w:szCs w:val="32"/>
              </w:rPr>
            </w:pPr>
            <w:r>
              <w:rPr>
                <w:b/>
                <w:color w:val="FFFFFF"/>
                <w:sz w:val="24"/>
                <w:szCs w:val="24"/>
              </w:rPr>
              <w:t>Table-2.1:</w:t>
            </w:r>
            <w:r>
              <w:rPr>
                <w:b/>
                <w:color w:val="FFFFFF"/>
                <w:spacing w:val="-20"/>
                <w:sz w:val="24"/>
                <w:szCs w:val="24"/>
              </w:rPr>
              <w:t xml:space="preserve"> </w:t>
            </w:r>
            <w:r>
              <w:rPr>
                <w:b/>
                <w:color w:val="FFFFFF"/>
                <w:sz w:val="24"/>
                <w:szCs w:val="24"/>
              </w:rPr>
              <w:t>Nature</w:t>
            </w:r>
            <w:r>
              <w:rPr>
                <w:b/>
                <w:color w:val="FFFFFF"/>
                <w:spacing w:val="-20"/>
                <w:sz w:val="24"/>
                <w:szCs w:val="24"/>
              </w:rPr>
              <w:t xml:space="preserve"> </w:t>
            </w:r>
            <w:r>
              <w:rPr>
                <w:b/>
                <w:color w:val="FFFFFF"/>
                <w:sz w:val="24"/>
                <w:szCs w:val="24"/>
              </w:rPr>
              <w:t>and</w:t>
            </w:r>
            <w:r>
              <w:rPr>
                <w:b/>
                <w:color w:val="FFFFFF"/>
                <w:spacing w:val="-20"/>
                <w:sz w:val="24"/>
                <w:szCs w:val="24"/>
              </w:rPr>
              <w:t xml:space="preserve"> </w:t>
            </w:r>
            <w:r>
              <w:rPr>
                <w:b/>
                <w:color w:val="FFFFFF"/>
                <w:sz w:val="24"/>
                <w:szCs w:val="24"/>
              </w:rPr>
              <w:t>Quantum</w:t>
            </w:r>
            <w:r>
              <w:rPr>
                <w:b/>
                <w:color w:val="FFFFFF"/>
                <w:spacing w:val="-20"/>
                <w:sz w:val="24"/>
                <w:szCs w:val="24"/>
              </w:rPr>
              <w:t xml:space="preserve"> </w:t>
            </w:r>
            <w:r>
              <w:rPr>
                <w:b/>
                <w:color w:val="FFFFFF"/>
                <w:sz w:val="24"/>
                <w:szCs w:val="24"/>
              </w:rPr>
              <w:t>of</w:t>
            </w:r>
            <w:r>
              <w:rPr>
                <w:b/>
                <w:color w:val="FFFFFF"/>
                <w:spacing w:val="-20"/>
                <w:sz w:val="24"/>
                <w:szCs w:val="24"/>
              </w:rPr>
              <w:t xml:space="preserve"> </w:t>
            </w:r>
            <w:r>
              <w:rPr>
                <w:b/>
                <w:color w:val="FFFFFF"/>
                <w:sz w:val="24"/>
                <w:szCs w:val="24"/>
              </w:rPr>
              <w:t>Work</w:t>
            </w:r>
            <w:r>
              <w:rPr>
                <w:b/>
                <w:color w:val="FFFFFF"/>
                <w:spacing w:val="-19"/>
                <w:sz w:val="24"/>
                <w:szCs w:val="24"/>
              </w:rPr>
              <w:t xml:space="preserve"> </w:t>
            </w:r>
            <w:r>
              <w:rPr>
                <w:b/>
                <w:color w:val="FFFFFF"/>
                <w:sz w:val="24"/>
                <w:szCs w:val="24"/>
              </w:rPr>
              <w:t>(Target</w:t>
            </w:r>
            <w:r>
              <w:rPr>
                <w:b/>
                <w:color w:val="FFFFFF"/>
                <w:spacing w:val="-19"/>
                <w:sz w:val="24"/>
                <w:szCs w:val="24"/>
              </w:rPr>
              <w:t xml:space="preserve"> </w:t>
            </w:r>
            <w:r>
              <w:rPr>
                <w:b/>
                <w:color w:val="FFFFFF"/>
                <w:sz w:val="24"/>
                <w:szCs w:val="24"/>
              </w:rPr>
              <w:t>assigned</w:t>
            </w:r>
            <w:r>
              <w:rPr>
                <w:b/>
                <w:color w:val="FFFFFF"/>
                <w:spacing w:val="-19"/>
                <w:sz w:val="24"/>
                <w:szCs w:val="24"/>
              </w:rPr>
              <w:t xml:space="preserve"> </w:t>
            </w:r>
            <w:r>
              <w:rPr>
                <w:b/>
                <w:color w:val="FFFFFF"/>
                <w:sz w:val="24"/>
                <w:szCs w:val="24"/>
              </w:rPr>
              <w:t xml:space="preserve">and </w:t>
            </w:r>
            <w:r>
              <w:rPr>
                <w:b/>
                <w:color w:val="FFFFFF"/>
                <w:spacing w:val="-2"/>
                <w:sz w:val="24"/>
                <w:szCs w:val="24"/>
              </w:rPr>
              <w:t>achieved)</w:t>
            </w:r>
          </w:p>
        </w:tc>
      </w:tr>
      <w:tr w:rsidR="00FC7E43" w14:paraId="33110A3C" w14:textId="77777777" w:rsidTr="008704C9">
        <w:trPr>
          <w:trHeight w:val="245"/>
          <w:jc w:val="center"/>
        </w:trPr>
        <w:tc>
          <w:tcPr>
            <w:tcW w:w="1268" w:type="dxa"/>
            <w:tcBorders>
              <w:top w:val="single" w:sz="18" w:space="0" w:color="FFFFFF"/>
              <w:left w:val="single" w:sz="8" w:space="0" w:color="4BACC6"/>
              <w:bottom w:val="single" w:sz="8" w:space="0" w:color="4BACC6"/>
              <w:right w:val="single" w:sz="8" w:space="0" w:color="4BACC6"/>
            </w:tcBorders>
            <w:shd w:val="clear" w:color="auto" w:fill="B7DDE8"/>
            <w:hideMark/>
          </w:tcPr>
          <w:p w14:paraId="317A9735" w14:textId="77777777" w:rsidR="000B1DD2" w:rsidRDefault="000B1DD2" w:rsidP="00FC7E43">
            <w:pPr>
              <w:pStyle w:val="TableParagraph"/>
              <w:spacing w:before="23"/>
              <w:ind w:left="42" w:right="1"/>
              <w:jc w:val="both"/>
              <w:rPr>
                <w:b/>
                <w:color w:val="000000"/>
                <w:sz w:val="28"/>
                <w:szCs w:val="28"/>
              </w:rPr>
            </w:pPr>
            <w:r>
              <w:rPr>
                <w:b/>
                <w:color w:val="000000"/>
                <w:sz w:val="28"/>
                <w:szCs w:val="28"/>
              </w:rPr>
              <w:t>Sl.</w:t>
            </w:r>
            <w:r>
              <w:rPr>
                <w:b/>
                <w:color w:val="000000"/>
                <w:spacing w:val="-7"/>
                <w:sz w:val="28"/>
                <w:szCs w:val="28"/>
              </w:rPr>
              <w:t xml:space="preserve"> </w:t>
            </w:r>
            <w:r>
              <w:rPr>
                <w:b/>
                <w:color w:val="000000"/>
                <w:spacing w:val="-5"/>
                <w:sz w:val="28"/>
                <w:szCs w:val="28"/>
              </w:rPr>
              <w:t>No.</w:t>
            </w:r>
          </w:p>
        </w:tc>
        <w:tc>
          <w:tcPr>
            <w:tcW w:w="3006" w:type="dxa"/>
            <w:gridSpan w:val="2"/>
            <w:tcBorders>
              <w:top w:val="single" w:sz="18" w:space="0" w:color="FFFFFF"/>
              <w:left w:val="nil"/>
              <w:bottom w:val="single" w:sz="8" w:space="0" w:color="4BACC6"/>
              <w:right w:val="single" w:sz="8" w:space="0" w:color="4BACC6"/>
            </w:tcBorders>
            <w:shd w:val="clear" w:color="auto" w:fill="B7DDE8"/>
            <w:hideMark/>
          </w:tcPr>
          <w:p w14:paraId="47079A54" w14:textId="77777777" w:rsidR="000B1DD2" w:rsidRDefault="000B1DD2" w:rsidP="00FC7E43">
            <w:pPr>
              <w:pStyle w:val="TableParagraph"/>
              <w:spacing w:before="23"/>
              <w:ind w:left="554"/>
              <w:jc w:val="both"/>
              <w:rPr>
                <w:b/>
                <w:color w:val="000000"/>
                <w:sz w:val="28"/>
                <w:szCs w:val="28"/>
              </w:rPr>
            </w:pPr>
            <w:r>
              <w:rPr>
                <w:b/>
                <w:color w:val="000000"/>
                <w:sz w:val="28"/>
                <w:szCs w:val="28"/>
              </w:rPr>
              <w:t>Nature</w:t>
            </w:r>
            <w:r>
              <w:rPr>
                <w:b/>
                <w:color w:val="000000"/>
                <w:spacing w:val="-16"/>
                <w:sz w:val="28"/>
                <w:szCs w:val="28"/>
              </w:rPr>
              <w:t xml:space="preserve"> </w:t>
            </w:r>
            <w:r>
              <w:rPr>
                <w:b/>
                <w:color w:val="000000"/>
                <w:sz w:val="28"/>
                <w:szCs w:val="28"/>
              </w:rPr>
              <w:t>of</w:t>
            </w:r>
            <w:r>
              <w:rPr>
                <w:b/>
                <w:color w:val="000000"/>
                <w:spacing w:val="-14"/>
                <w:sz w:val="28"/>
                <w:szCs w:val="28"/>
              </w:rPr>
              <w:t xml:space="preserve"> </w:t>
            </w:r>
            <w:r>
              <w:rPr>
                <w:b/>
                <w:color w:val="000000"/>
                <w:spacing w:val="-4"/>
                <w:sz w:val="28"/>
                <w:szCs w:val="28"/>
              </w:rPr>
              <w:t>Work</w:t>
            </w:r>
          </w:p>
        </w:tc>
        <w:tc>
          <w:tcPr>
            <w:tcW w:w="2283" w:type="dxa"/>
            <w:tcBorders>
              <w:top w:val="single" w:sz="18" w:space="0" w:color="FFFFFF"/>
              <w:left w:val="nil"/>
              <w:bottom w:val="single" w:sz="8" w:space="0" w:color="4BACC6"/>
              <w:right w:val="single" w:sz="8" w:space="0" w:color="4BACC6"/>
            </w:tcBorders>
            <w:shd w:val="clear" w:color="auto" w:fill="B7DDE8"/>
            <w:hideMark/>
          </w:tcPr>
          <w:p w14:paraId="09B86CB3" w14:textId="77777777" w:rsidR="000B1DD2" w:rsidRDefault="000B1DD2" w:rsidP="00FC7E43">
            <w:pPr>
              <w:pStyle w:val="TableParagraph"/>
              <w:spacing w:before="23"/>
              <w:ind w:left="102" w:right="59"/>
              <w:jc w:val="both"/>
              <w:rPr>
                <w:b/>
                <w:color w:val="000000"/>
                <w:sz w:val="28"/>
                <w:szCs w:val="28"/>
              </w:rPr>
            </w:pPr>
            <w:r>
              <w:rPr>
                <w:b/>
                <w:color w:val="000000"/>
                <w:spacing w:val="-2"/>
                <w:sz w:val="28"/>
                <w:szCs w:val="28"/>
              </w:rPr>
              <w:t>Target</w:t>
            </w:r>
            <w:r>
              <w:rPr>
                <w:b/>
                <w:color w:val="000000"/>
                <w:spacing w:val="-11"/>
                <w:sz w:val="28"/>
                <w:szCs w:val="28"/>
              </w:rPr>
              <w:t xml:space="preserve"> </w:t>
            </w:r>
            <w:r>
              <w:rPr>
                <w:b/>
                <w:color w:val="000000"/>
                <w:spacing w:val="-2"/>
                <w:sz w:val="28"/>
                <w:szCs w:val="28"/>
              </w:rPr>
              <w:t>assigned</w:t>
            </w:r>
          </w:p>
        </w:tc>
        <w:tc>
          <w:tcPr>
            <w:tcW w:w="2868" w:type="dxa"/>
            <w:gridSpan w:val="2"/>
            <w:tcBorders>
              <w:top w:val="single" w:sz="18" w:space="0" w:color="FFFFFF"/>
              <w:left w:val="nil"/>
              <w:bottom w:val="single" w:sz="8" w:space="0" w:color="4BACC6"/>
              <w:right w:val="single" w:sz="8" w:space="0" w:color="4BACC6"/>
            </w:tcBorders>
            <w:shd w:val="clear" w:color="auto" w:fill="B7DDE8"/>
            <w:hideMark/>
          </w:tcPr>
          <w:p w14:paraId="032EBCE3" w14:textId="77777777" w:rsidR="000B1DD2" w:rsidRDefault="000B1DD2" w:rsidP="00FC7E43">
            <w:pPr>
              <w:pStyle w:val="TableParagraph"/>
              <w:spacing w:before="23"/>
              <w:ind w:left="44" w:right="5"/>
              <w:jc w:val="both"/>
              <w:rPr>
                <w:b/>
                <w:color w:val="000000"/>
                <w:sz w:val="28"/>
                <w:szCs w:val="28"/>
              </w:rPr>
            </w:pPr>
            <w:r>
              <w:rPr>
                <w:b/>
                <w:color w:val="000000"/>
                <w:spacing w:val="-2"/>
                <w:sz w:val="28"/>
                <w:szCs w:val="28"/>
              </w:rPr>
              <w:t>Total</w:t>
            </w:r>
            <w:r>
              <w:rPr>
                <w:b/>
                <w:color w:val="000000"/>
                <w:spacing w:val="-18"/>
                <w:sz w:val="28"/>
                <w:szCs w:val="28"/>
              </w:rPr>
              <w:t xml:space="preserve"> </w:t>
            </w:r>
            <w:r>
              <w:rPr>
                <w:b/>
                <w:color w:val="000000"/>
                <w:spacing w:val="-2"/>
                <w:sz w:val="28"/>
                <w:szCs w:val="28"/>
              </w:rPr>
              <w:t>achievement</w:t>
            </w:r>
          </w:p>
        </w:tc>
      </w:tr>
      <w:tr w:rsidR="00FC7E43" w14:paraId="0D386D6E" w14:textId="77777777" w:rsidTr="008704C9">
        <w:trPr>
          <w:trHeight w:val="606"/>
          <w:jc w:val="center"/>
        </w:trPr>
        <w:tc>
          <w:tcPr>
            <w:tcW w:w="1268" w:type="dxa"/>
            <w:tcBorders>
              <w:top w:val="single" w:sz="8" w:space="0" w:color="4BACC6"/>
              <w:left w:val="single" w:sz="8" w:space="0" w:color="4BACC6"/>
              <w:bottom w:val="single" w:sz="8" w:space="0" w:color="4BACC6"/>
              <w:right w:val="single" w:sz="8" w:space="0" w:color="4BACC6"/>
            </w:tcBorders>
            <w:shd w:val="clear" w:color="auto" w:fill="FFFFFF"/>
          </w:tcPr>
          <w:p w14:paraId="2FC27B5D" w14:textId="77777777" w:rsidR="000B1DD2" w:rsidRDefault="000B1DD2" w:rsidP="00FC7E43">
            <w:pPr>
              <w:pStyle w:val="TableParagraph"/>
              <w:spacing w:before="43"/>
              <w:jc w:val="both"/>
              <w:rPr>
                <w:b/>
                <w:color w:val="000000"/>
                <w:sz w:val="24"/>
                <w:szCs w:val="24"/>
              </w:rPr>
            </w:pPr>
          </w:p>
          <w:p w14:paraId="530367EA" w14:textId="77777777" w:rsidR="000B1DD2" w:rsidRDefault="000B1DD2" w:rsidP="00FC7E43">
            <w:pPr>
              <w:pStyle w:val="TableParagraph"/>
              <w:ind w:left="42"/>
              <w:jc w:val="both"/>
              <w:rPr>
                <w:color w:val="000000"/>
                <w:sz w:val="24"/>
                <w:szCs w:val="24"/>
              </w:rPr>
            </w:pPr>
            <w:r>
              <w:rPr>
                <w:color w:val="000000"/>
                <w:spacing w:val="-10"/>
                <w:sz w:val="24"/>
                <w:szCs w:val="24"/>
              </w:rPr>
              <w:t>1</w:t>
            </w:r>
          </w:p>
        </w:tc>
        <w:tc>
          <w:tcPr>
            <w:tcW w:w="3006" w:type="dxa"/>
            <w:gridSpan w:val="2"/>
            <w:tcBorders>
              <w:top w:val="single" w:sz="8" w:space="0" w:color="4BACC6"/>
              <w:left w:val="nil"/>
              <w:bottom w:val="single" w:sz="8" w:space="0" w:color="4BACC6"/>
              <w:right w:val="single" w:sz="8" w:space="0" w:color="4BACC6"/>
            </w:tcBorders>
            <w:shd w:val="clear" w:color="auto" w:fill="FFFFFF"/>
            <w:hideMark/>
          </w:tcPr>
          <w:p w14:paraId="44B660A3" w14:textId="77777777" w:rsidR="000B1DD2" w:rsidRDefault="000B1DD2" w:rsidP="00FC7E43">
            <w:pPr>
              <w:pStyle w:val="TableParagraph"/>
              <w:spacing w:before="43"/>
              <w:ind w:left="117" w:right="836"/>
              <w:jc w:val="both"/>
              <w:rPr>
                <w:color w:val="000000"/>
                <w:sz w:val="24"/>
                <w:szCs w:val="24"/>
              </w:rPr>
            </w:pPr>
            <w:r>
              <w:rPr>
                <w:color w:val="000000"/>
                <w:sz w:val="24"/>
                <w:szCs w:val="24"/>
              </w:rPr>
              <w:t xml:space="preserve">Geological Survey - </w:t>
            </w:r>
            <w:r>
              <w:rPr>
                <w:color w:val="000000"/>
                <w:spacing w:val="-2"/>
                <w:sz w:val="24"/>
                <w:szCs w:val="24"/>
              </w:rPr>
              <w:t>(DGPS/Total</w:t>
            </w:r>
            <w:r>
              <w:rPr>
                <w:color w:val="000000"/>
                <w:spacing w:val="-13"/>
                <w:sz w:val="24"/>
                <w:szCs w:val="24"/>
              </w:rPr>
              <w:t xml:space="preserve"> </w:t>
            </w:r>
            <w:r>
              <w:rPr>
                <w:color w:val="000000"/>
                <w:spacing w:val="-2"/>
                <w:sz w:val="24"/>
                <w:szCs w:val="24"/>
              </w:rPr>
              <w:t xml:space="preserve">Station </w:t>
            </w:r>
            <w:r>
              <w:rPr>
                <w:color w:val="000000"/>
                <w:sz w:val="24"/>
                <w:szCs w:val="24"/>
              </w:rPr>
              <w:t>Survey) (Sq. Km.)</w:t>
            </w:r>
          </w:p>
        </w:tc>
        <w:tc>
          <w:tcPr>
            <w:tcW w:w="2283" w:type="dxa"/>
            <w:tcBorders>
              <w:top w:val="single" w:sz="8" w:space="0" w:color="4BACC6"/>
              <w:left w:val="nil"/>
              <w:bottom w:val="single" w:sz="8" w:space="0" w:color="4BACC6"/>
              <w:right w:val="single" w:sz="8" w:space="0" w:color="4BACC6"/>
            </w:tcBorders>
            <w:shd w:val="clear" w:color="auto" w:fill="FFFFFF"/>
          </w:tcPr>
          <w:p w14:paraId="23A624E2" w14:textId="77777777" w:rsidR="000B1DD2" w:rsidRDefault="000B1DD2" w:rsidP="00FC7E43">
            <w:pPr>
              <w:pStyle w:val="TableParagraph"/>
              <w:spacing w:before="43"/>
              <w:jc w:val="both"/>
              <w:rPr>
                <w:b/>
                <w:color w:val="000000"/>
                <w:sz w:val="24"/>
                <w:szCs w:val="24"/>
              </w:rPr>
            </w:pPr>
          </w:p>
          <w:p w14:paraId="37E1B982" w14:textId="77777777" w:rsidR="000B1DD2" w:rsidRDefault="000B1DD2" w:rsidP="00FC7E43">
            <w:pPr>
              <w:pStyle w:val="TableParagraph"/>
              <w:ind w:left="102" w:right="62"/>
              <w:jc w:val="both"/>
              <w:rPr>
                <w:color w:val="000000"/>
                <w:sz w:val="24"/>
                <w:szCs w:val="24"/>
              </w:rPr>
            </w:pPr>
            <w:r>
              <w:rPr>
                <w:color w:val="000000"/>
                <w:spacing w:val="-10"/>
                <w:sz w:val="24"/>
                <w:szCs w:val="24"/>
              </w:rPr>
              <w:t>-</w:t>
            </w:r>
          </w:p>
        </w:tc>
        <w:tc>
          <w:tcPr>
            <w:tcW w:w="2868" w:type="dxa"/>
            <w:gridSpan w:val="2"/>
            <w:tcBorders>
              <w:top w:val="single" w:sz="8" w:space="0" w:color="4BACC6"/>
              <w:left w:val="nil"/>
              <w:bottom w:val="single" w:sz="8" w:space="0" w:color="4BACC6"/>
              <w:right w:val="single" w:sz="8" w:space="0" w:color="4BACC6"/>
            </w:tcBorders>
            <w:shd w:val="clear" w:color="auto" w:fill="FFFFFF"/>
          </w:tcPr>
          <w:p w14:paraId="69968E09" w14:textId="77777777" w:rsidR="000B1DD2" w:rsidRDefault="000B1DD2" w:rsidP="00FC7E43">
            <w:pPr>
              <w:pStyle w:val="TableParagraph"/>
              <w:spacing w:before="43"/>
              <w:jc w:val="both"/>
              <w:rPr>
                <w:b/>
                <w:color w:val="000000"/>
                <w:sz w:val="24"/>
                <w:szCs w:val="24"/>
              </w:rPr>
            </w:pPr>
          </w:p>
          <w:p w14:paraId="4FD3D8FE" w14:textId="77777777" w:rsidR="000B1DD2" w:rsidRDefault="000B1DD2" w:rsidP="00FC7E43">
            <w:pPr>
              <w:pStyle w:val="TableParagraph"/>
              <w:ind w:left="44" w:right="2"/>
              <w:jc w:val="both"/>
              <w:rPr>
                <w:color w:val="000000"/>
                <w:sz w:val="24"/>
                <w:szCs w:val="24"/>
              </w:rPr>
            </w:pPr>
            <w:r>
              <w:rPr>
                <w:color w:val="000000"/>
                <w:spacing w:val="-10"/>
                <w:sz w:val="24"/>
                <w:szCs w:val="24"/>
              </w:rPr>
              <w:t>-</w:t>
            </w:r>
          </w:p>
        </w:tc>
      </w:tr>
      <w:tr w:rsidR="00FC7E43" w14:paraId="43A38CBA" w14:textId="77777777" w:rsidTr="008704C9">
        <w:trPr>
          <w:trHeight w:val="393"/>
          <w:jc w:val="center"/>
        </w:trPr>
        <w:tc>
          <w:tcPr>
            <w:tcW w:w="1268" w:type="dxa"/>
            <w:tcBorders>
              <w:top w:val="single" w:sz="8" w:space="0" w:color="4BACC6"/>
              <w:left w:val="single" w:sz="8" w:space="0" w:color="4BACC6"/>
              <w:bottom w:val="single" w:sz="8" w:space="0" w:color="4BACC6"/>
              <w:right w:val="single" w:sz="8" w:space="0" w:color="4BACC6"/>
            </w:tcBorders>
            <w:shd w:val="clear" w:color="auto" w:fill="B7DDE8"/>
            <w:hideMark/>
          </w:tcPr>
          <w:p w14:paraId="48CAD0AE" w14:textId="77777777" w:rsidR="000B1DD2" w:rsidRDefault="000B1DD2" w:rsidP="00FC7E43">
            <w:pPr>
              <w:pStyle w:val="TableParagraph"/>
              <w:spacing w:before="168"/>
              <w:ind w:left="42"/>
              <w:rPr>
                <w:color w:val="000000"/>
                <w:sz w:val="24"/>
                <w:szCs w:val="24"/>
              </w:rPr>
            </w:pPr>
            <w:r>
              <w:rPr>
                <w:color w:val="000000"/>
                <w:spacing w:val="-10"/>
                <w:sz w:val="24"/>
                <w:szCs w:val="24"/>
              </w:rPr>
              <w:t>2</w:t>
            </w:r>
          </w:p>
        </w:tc>
        <w:tc>
          <w:tcPr>
            <w:tcW w:w="3006" w:type="dxa"/>
            <w:gridSpan w:val="2"/>
            <w:tcBorders>
              <w:top w:val="single" w:sz="8" w:space="0" w:color="4BACC6"/>
              <w:left w:val="nil"/>
              <w:bottom w:val="single" w:sz="8" w:space="0" w:color="4BACC6"/>
              <w:right w:val="single" w:sz="8" w:space="0" w:color="4BACC6"/>
            </w:tcBorders>
            <w:shd w:val="clear" w:color="auto" w:fill="B7DDE8"/>
            <w:hideMark/>
          </w:tcPr>
          <w:p w14:paraId="27B47423" w14:textId="77777777" w:rsidR="000B1DD2" w:rsidRDefault="000B1DD2" w:rsidP="00FC7E43">
            <w:pPr>
              <w:pStyle w:val="TableParagraph"/>
              <w:spacing w:before="21"/>
              <w:ind w:left="117"/>
              <w:jc w:val="left"/>
              <w:rPr>
                <w:color w:val="000000"/>
                <w:sz w:val="24"/>
                <w:szCs w:val="24"/>
              </w:rPr>
            </w:pPr>
            <w:r>
              <w:rPr>
                <w:color w:val="000000"/>
                <w:sz w:val="24"/>
                <w:szCs w:val="24"/>
              </w:rPr>
              <w:t>Geological</w:t>
            </w:r>
            <w:r>
              <w:rPr>
                <w:color w:val="000000"/>
                <w:spacing w:val="-15"/>
                <w:sz w:val="24"/>
                <w:szCs w:val="24"/>
              </w:rPr>
              <w:t xml:space="preserve"> </w:t>
            </w:r>
            <w:r>
              <w:rPr>
                <w:color w:val="000000"/>
                <w:sz w:val="24"/>
                <w:szCs w:val="24"/>
              </w:rPr>
              <w:t>Mapping</w:t>
            </w:r>
            <w:r>
              <w:rPr>
                <w:color w:val="000000"/>
                <w:spacing w:val="-15"/>
                <w:sz w:val="24"/>
                <w:szCs w:val="24"/>
              </w:rPr>
              <w:t xml:space="preserve"> </w:t>
            </w:r>
            <w:r>
              <w:rPr>
                <w:color w:val="000000"/>
                <w:sz w:val="24"/>
                <w:szCs w:val="24"/>
              </w:rPr>
              <w:t>(LSM) (Sq. Km.)</w:t>
            </w:r>
          </w:p>
        </w:tc>
        <w:tc>
          <w:tcPr>
            <w:tcW w:w="2283" w:type="dxa"/>
            <w:tcBorders>
              <w:top w:val="single" w:sz="8" w:space="0" w:color="4BACC6"/>
              <w:left w:val="nil"/>
              <w:bottom w:val="single" w:sz="8" w:space="0" w:color="4BACC6"/>
              <w:right w:val="single" w:sz="8" w:space="0" w:color="4BACC6"/>
            </w:tcBorders>
            <w:shd w:val="clear" w:color="auto" w:fill="B7DDE8"/>
            <w:hideMark/>
          </w:tcPr>
          <w:p w14:paraId="50D81CC9" w14:textId="77777777" w:rsidR="000B1DD2" w:rsidRDefault="000B1DD2" w:rsidP="00FC7E43">
            <w:pPr>
              <w:pStyle w:val="TableParagraph"/>
              <w:spacing w:before="168"/>
              <w:ind w:left="102" w:right="58"/>
              <w:rPr>
                <w:color w:val="000000"/>
                <w:sz w:val="24"/>
                <w:szCs w:val="24"/>
              </w:rPr>
            </w:pPr>
            <w:r>
              <w:rPr>
                <w:color w:val="000000"/>
                <w:spacing w:val="-4"/>
                <w:sz w:val="24"/>
                <w:szCs w:val="24"/>
              </w:rPr>
              <w:t>54.4</w:t>
            </w:r>
          </w:p>
        </w:tc>
        <w:tc>
          <w:tcPr>
            <w:tcW w:w="2868" w:type="dxa"/>
            <w:gridSpan w:val="2"/>
            <w:tcBorders>
              <w:top w:val="single" w:sz="8" w:space="0" w:color="4BACC6"/>
              <w:left w:val="nil"/>
              <w:bottom w:val="single" w:sz="8" w:space="0" w:color="4BACC6"/>
              <w:right w:val="single" w:sz="8" w:space="0" w:color="4BACC6"/>
            </w:tcBorders>
            <w:shd w:val="clear" w:color="auto" w:fill="B7DDE8"/>
            <w:hideMark/>
          </w:tcPr>
          <w:p w14:paraId="0DD51C18" w14:textId="77777777" w:rsidR="000B1DD2" w:rsidRDefault="000B1DD2" w:rsidP="00FC7E43">
            <w:pPr>
              <w:pStyle w:val="TableParagraph"/>
              <w:spacing w:before="168"/>
              <w:ind w:left="44" w:right="2"/>
              <w:rPr>
                <w:color w:val="000000"/>
                <w:sz w:val="24"/>
                <w:szCs w:val="24"/>
              </w:rPr>
            </w:pPr>
            <w:r>
              <w:rPr>
                <w:color w:val="000000"/>
                <w:spacing w:val="-4"/>
                <w:sz w:val="24"/>
                <w:szCs w:val="24"/>
              </w:rPr>
              <w:t>54.4</w:t>
            </w:r>
          </w:p>
        </w:tc>
      </w:tr>
      <w:tr w:rsidR="00FC7E43" w14:paraId="1879C362" w14:textId="77777777" w:rsidTr="008704C9">
        <w:trPr>
          <w:trHeight w:val="205"/>
          <w:jc w:val="center"/>
        </w:trPr>
        <w:tc>
          <w:tcPr>
            <w:tcW w:w="1268" w:type="dxa"/>
            <w:vMerge w:val="restart"/>
            <w:tcBorders>
              <w:top w:val="nil"/>
              <w:left w:val="single" w:sz="8" w:space="0" w:color="4BACC6"/>
              <w:bottom w:val="single" w:sz="8" w:space="0" w:color="4BACC6"/>
              <w:right w:val="single" w:sz="8" w:space="0" w:color="4BACC6"/>
            </w:tcBorders>
            <w:shd w:val="clear" w:color="auto" w:fill="FFFFFF"/>
          </w:tcPr>
          <w:p w14:paraId="745A8466" w14:textId="77777777" w:rsidR="000B1DD2" w:rsidRDefault="000B1DD2" w:rsidP="00FC7E43">
            <w:pPr>
              <w:pStyle w:val="TableParagraph"/>
              <w:jc w:val="left"/>
              <w:rPr>
                <w:b/>
                <w:color w:val="000000"/>
                <w:sz w:val="24"/>
                <w:szCs w:val="24"/>
              </w:rPr>
            </w:pPr>
          </w:p>
          <w:p w14:paraId="4F962C2C" w14:textId="77777777" w:rsidR="000B1DD2" w:rsidRDefault="000B1DD2" w:rsidP="00FC7E43">
            <w:pPr>
              <w:pStyle w:val="TableParagraph"/>
              <w:jc w:val="left"/>
              <w:rPr>
                <w:b/>
                <w:color w:val="000000"/>
                <w:sz w:val="24"/>
                <w:szCs w:val="24"/>
              </w:rPr>
            </w:pPr>
          </w:p>
          <w:p w14:paraId="4F297C36" w14:textId="77777777" w:rsidR="000B1DD2" w:rsidRDefault="000B1DD2" w:rsidP="00FC7E43">
            <w:pPr>
              <w:pStyle w:val="TableParagraph"/>
              <w:spacing w:before="263"/>
              <w:jc w:val="left"/>
              <w:rPr>
                <w:b/>
                <w:color w:val="000000"/>
                <w:sz w:val="24"/>
                <w:szCs w:val="24"/>
              </w:rPr>
            </w:pPr>
          </w:p>
          <w:p w14:paraId="058EF07F" w14:textId="77777777" w:rsidR="000B1DD2" w:rsidRDefault="000B1DD2" w:rsidP="00FC7E43">
            <w:pPr>
              <w:pStyle w:val="TableParagraph"/>
              <w:ind w:left="42"/>
              <w:rPr>
                <w:color w:val="000000"/>
                <w:sz w:val="24"/>
                <w:szCs w:val="24"/>
              </w:rPr>
            </w:pPr>
            <w:r>
              <w:rPr>
                <w:color w:val="000000"/>
                <w:spacing w:val="-10"/>
                <w:sz w:val="24"/>
                <w:szCs w:val="24"/>
              </w:rPr>
              <w:t>3</w:t>
            </w:r>
          </w:p>
        </w:tc>
        <w:tc>
          <w:tcPr>
            <w:tcW w:w="3006" w:type="dxa"/>
            <w:gridSpan w:val="2"/>
            <w:tcBorders>
              <w:top w:val="single" w:sz="8" w:space="0" w:color="4BACC6"/>
              <w:left w:val="nil"/>
              <w:bottom w:val="single" w:sz="8" w:space="0" w:color="4BACC6"/>
              <w:right w:val="single" w:sz="8" w:space="0" w:color="4BACC6"/>
            </w:tcBorders>
            <w:shd w:val="clear" w:color="auto" w:fill="FFFFFF"/>
            <w:hideMark/>
          </w:tcPr>
          <w:p w14:paraId="57ACF98C" w14:textId="77777777" w:rsidR="000B1DD2" w:rsidRDefault="000B1DD2" w:rsidP="00FC7E43">
            <w:pPr>
              <w:pStyle w:val="TableParagraph"/>
              <w:spacing w:before="13" w:line="275" w:lineRule="exact"/>
              <w:ind w:left="117"/>
              <w:jc w:val="left"/>
              <w:rPr>
                <w:color w:val="000000"/>
                <w:sz w:val="24"/>
                <w:szCs w:val="24"/>
              </w:rPr>
            </w:pPr>
            <w:r>
              <w:rPr>
                <w:color w:val="000000"/>
                <w:spacing w:val="-2"/>
                <w:sz w:val="24"/>
                <w:szCs w:val="24"/>
              </w:rPr>
              <w:t>Technological</w:t>
            </w:r>
          </w:p>
        </w:tc>
        <w:tc>
          <w:tcPr>
            <w:tcW w:w="2283" w:type="dxa"/>
            <w:tcBorders>
              <w:top w:val="single" w:sz="8" w:space="0" w:color="4BACC6"/>
              <w:left w:val="nil"/>
              <w:bottom w:val="single" w:sz="8" w:space="0" w:color="4BACC6"/>
              <w:right w:val="single" w:sz="8" w:space="0" w:color="4BACC6"/>
            </w:tcBorders>
            <w:shd w:val="clear" w:color="auto" w:fill="FFFFFF"/>
          </w:tcPr>
          <w:p w14:paraId="21EE5FA8" w14:textId="77777777" w:rsidR="000B1DD2" w:rsidRDefault="000B1DD2" w:rsidP="00FC7E43">
            <w:pPr>
              <w:pStyle w:val="TableParagraph"/>
              <w:jc w:val="left"/>
              <w:rPr>
                <w:color w:val="000000"/>
              </w:rPr>
            </w:pPr>
          </w:p>
        </w:tc>
        <w:tc>
          <w:tcPr>
            <w:tcW w:w="2868" w:type="dxa"/>
            <w:gridSpan w:val="2"/>
            <w:tcBorders>
              <w:top w:val="single" w:sz="8" w:space="0" w:color="4BACC6"/>
              <w:left w:val="nil"/>
              <w:bottom w:val="single" w:sz="8" w:space="0" w:color="4BACC6"/>
              <w:right w:val="single" w:sz="8" w:space="0" w:color="4BACC6"/>
            </w:tcBorders>
            <w:shd w:val="clear" w:color="auto" w:fill="FFFFFF"/>
          </w:tcPr>
          <w:p w14:paraId="50D863CE" w14:textId="77777777" w:rsidR="000B1DD2" w:rsidRDefault="000B1DD2" w:rsidP="00FC7E43">
            <w:pPr>
              <w:pStyle w:val="TableParagraph"/>
              <w:jc w:val="left"/>
              <w:rPr>
                <w:color w:val="000000"/>
              </w:rPr>
            </w:pPr>
          </w:p>
        </w:tc>
      </w:tr>
      <w:tr w:rsidR="00FC7E43" w14:paraId="0C614D0F" w14:textId="77777777" w:rsidTr="008704C9">
        <w:trPr>
          <w:trHeight w:val="670"/>
          <w:jc w:val="center"/>
        </w:trPr>
        <w:tc>
          <w:tcPr>
            <w:tcW w:w="1268" w:type="dxa"/>
            <w:vMerge/>
            <w:tcBorders>
              <w:top w:val="nil"/>
              <w:left w:val="single" w:sz="8" w:space="0" w:color="4BACC6"/>
              <w:bottom w:val="single" w:sz="8" w:space="0" w:color="4BACC6"/>
              <w:right w:val="single" w:sz="8" w:space="0" w:color="4BACC6"/>
            </w:tcBorders>
            <w:vAlign w:val="center"/>
            <w:hideMark/>
          </w:tcPr>
          <w:p w14:paraId="12494F83" w14:textId="77777777" w:rsidR="000B1DD2" w:rsidRDefault="000B1DD2" w:rsidP="00FC7E43">
            <w:pPr>
              <w:rPr>
                <w:color w:val="000000"/>
                <w:sz w:val="24"/>
                <w:szCs w:val="24"/>
              </w:rPr>
            </w:pPr>
          </w:p>
        </w:tc>
        <w:tc>
          <w:tcPr>
            <w:tcW w:w="3006" w:type="dxa"/>
            <w:gridSpan w:val="2"/>
            <w:tcBorders>
              <w:top w:val="single" w:sz="8" w:space="0" w:color="4BACC6"/>
              <w:left w:val="nil"/>
              <w:bottom w:val="single" w:sz="8" w:space="0" w:color="4BACC6"/>
              <w:right w:val="single" w:sz="8" w:space="0" w:color="4BACC6"/>
            </w:tcBorders>
            <w:shd w:val="clear" w:color="auto" w:fill="B7DDE8"/>
          </w:tcPr>
          <w:p w14:paraId="217BFDF4" w14:textId="77777777" w:rsidR="000B1DD2" w:rsidRDefault="000B1DD2" w:rsidP="00FC7E43">
            <w:pPr>
              <w:pStyle w:val="TableParagraph"/>
              <w:spacing w:before="68"/>
              <w:jc w:val="left"/>
              <w:rPr>
                <w:b/>
                <w:color w:val="000000"/>
                <w:sz w:val="24"/>
                <w:szCs w:val="24"/>
              </w:rPr>
            </w:pPr>
          </w:p>
          <w:p w14:paraId="2CCA374F" w14:textId="77777777" w:rsidR="000B1DD2" w:rsidRDefault="000B1DD2" w:rsidP="00FC7E43">
            <w:pPr>
              <w:pStyle w:val="TableParagraph"/>
              <w:ind w:left="117" w:right="163"/>
              <w:jc w:val="left"/>
              <w:rPr>
                <w:color w:val="000000"/>
                <w:sz w:val="24"/>
                <w:szCs w:val="24"/>
              </w:rPr>
            </w:pPr>
            <w:r>
              <w:rPr>
                <w:color w:val="000000"/>
                <w:sz w:val="24"/>
                <w:szCs w:val="24"/>
              </w:rPr>
              <w:t>(a) Surface exploration- Pitting/Trenching</w:t>
            </w:r>
            <w:r>
              <w:rPr>
                <w:color w:val="000000"/>
                <w:spacing w:val="-15"/>
                <w:sz w:val="24"/>
                <w:szCs w:val="24"/>
              </w:rPr>
              <w:t xml:space="preserve"> </w:t>
            </w:r>
            <w:r>
              <w:rPr>
                <w:color w:val="000000"/>
                <w:sz w:val="24"/>
                <w:szCs w:val="24"/>
              </w:rPr>
              <w:t>(cubic</w:t>
            </w:r>
            <w:r>
              <w:rPr>
                <w:color w:val="000000"/>
                <w:spacing w:val="-15"/>
                <w:sz w:val="24"/>
                <w:szCs w:val="24"/>
              </w:rPr>
              <w:t xml:space="preserve"> </w:t>
            </w:r>
            <w:r>
              <w:rPr>
                <w:color w:val="000000"/>
                <w:sz w:val="24"/>
                <w:szCs w:val="24"/>
              </w:rPr>
              <w:t>m)</w:t>
            </w:r>
          </w:p>
        </w:tc>
        <w:tc>
          <w:tcPr>
            <w:tcW w:w="2283" w:type="dxa"/>
            <w:tcBorders>
              <w:top w:val="single" w:sz="8" w:space="0" w:color="4BACC6"/>
              <w:left w:val="nil"/>
              <w:bottom w:val="single" w:sz="8" w:space="0" w:color="4BACC6"/>
              <w:right w:val="single" w:sz="8" w:space="0" w:color="4BACC6"/>
            </w:tcBorders>
            <w:shd w:val="clear" w:color="auto" w:fill="B7DDE8"/>
          </w:tcPr>
          <w:p w14:paraId="64B897FB" w14:textId="77777777" w:rsidR="000B1DD2" w:rsidRDefault="000B1DD2" w:rsidP="00FC7E43">
            <w:pPr>
              <w:pStyle w:val="TableParagraph"/>
              <w:spacing w:before="274"/>
              <w:jc w:val="left"/>
              <w:rPr>
                <w:b/>
                <w:color w:val="000000"/>
                <w:sz w:val="24"/>
                <w:szCs w:val="24"/>
              </w:rPr>
            </w:pPr>
          </w:p>
          <w:p w14:paraId="18AB6090" w14:textId="77777777" w:rsidR="000B1DD2" w:rsidRDefault="000B1DD2" w:rsidP="00FC7E43">
            <w:pPr>
              <w:pStyle w:val="TableParagraph"/>
              <w:ind w:left="102" w:right="75"/>
              <w:rPr>
                <w:color w:val="000000"/>
                <w:sz w:val="24"/>
                <w:szCs w:val="24"/>
              </w:rPr>
            </w:pPr>
            <w:r>
              <w:rPr>
                <w:color w:val="000000"/>
                <w:spacing w:val="-5"/>
                <w:sz w:val="24"/>
                <w:szCs w:val="24"/>
              </w:rPr>
              <w:t>100</w:t>
            </w:r>
          </w:p>
        </w:tc>
        <w:tc>
          <w:tcPr>
            <w:tcW w:w="2868" w:type="dxa"/>
            <w:gridSpan w:val="2"/>
            <w:tcBorders>
              <w:top w:val="single" w:sz="8" w:space="0" w:color="4BACC6"/>
              <w:left w:val="nil"/>
              <w:bottom w:val="single" w:sz="8" w:space="0" w:color="4BACC6"/>
              <w:right w:val="single" w:sz="8" w:space="0" w:color="4BACC6"/>
            </w:tcBorders>
            <w:shd w:val="clear" w:color="auto" w:fill="B7DDE8"/>
          </w:tcPr>
          <w:p w14:paraId="01A428C4" w14:textId="77777777" w:rsidR="000B1DD2" w:rsidRDefault="000B1DD2" w:rsidP="00FC7E43">
            <w:pPr>
              <w:pStyle w:val="TableParagraph"/>
              <w:spacing w:before="274"/>
              <w:jc w:val="left"/>
              <w:rPr>
                <w:b/>
                <w:color w:val="000000"/>
                <w:sz w:val="24"/>
                <w:szCs w:val="24"/>
              </w:rPr>
            </w:pPr>
          </w:p>
          <w:p w14:paraId="11BCA060" w14:textId="77777777" w:rsidR="000B1DD2" w:rsidRDefault="000B1DD2" w:rsidP="00FC7E43">
            <w:pPr>
              <w:pStyle w:val="TableParagraph"/>
              <w:ind w:left="44" w:right="14"/>
              <w:rPr>
                <w:color w:val="000000"/>
                <w:sz w:val="24"/>
                <w:szCs w:val="24"/>
              </w:rPr>
            </w:pPr>
            <w:r>
              <w:rPr>
                <w:color w:val="000000"/>
                <w:spacing w:val="-5"/>
                <w:sz w:val="24"/>
                <w:szCs w:val="24"/>
              </w:rPr>
              <w:t>20</w:t>
            </w:r>
          </w:p>
        </w:tc>
      </w:tr>
      <w:tr w:rsidR="00FC7E43" w14:paraId="192FBC23" w14:textId="77777777" w:rsidTr="008704C9">
        <w:trPr>
          <w:trHeight w:val="552"/>
          <w:jc w:val="center"/>
        </w:trPr>
        <w:tc>
          <w:tcPr>
            <w:tcW w:w="1268" w:type="dxa"/>
            <w:vMerge/>
            <w:tcBorders>
              <w:top w:val="nil"/>
              <w:left w:val="single" w:sz="8" w:space="0" w:color="4BACC6"/>
              <w:bottom w:val="single" w:sz="8" w:space="0" w:color="4BACC6"/>
              <w:right w:val="single" w:sz="8" w:space="0" w:color="4BACC6"/>
            </w:tcBorders>
            <w:vAlign w:val="center"/>
            <w:hideMark/>
          </w:tcPr>
          <w:p w14:paraId="0BD5F0B0" w14:textId="77777777" w:rsidR="000B1DD2" w:rsidRDefault="000B1DD2" w:rsidP="00FC7E43">
            <w:pPr>
              <w:rPr>
                <w:color w:val="000000"/>
                <w:sz w:val="24"/>
                <w:szCs w:val="24"/>
              </w:rPr>
            </w:pPr>
          </w:p>
        </w:tc>
        <w:tc>
          <w:tcPr>
            <w:tcW w:w="3006" w:type="dxa"/>
            <w:gridSpan w:val="2"/>
            <w:tcBorders>
              <w:top w:val="single" w:sz="8" w:space="0" w:color="4BACC6"/>
              <w:left w:val="nil"/>
              <w:bottom w:val="single" w:sz="8" w:space="0" w:color="4BACC6"/>
              <w:right w:val="single" w:sz="8" w:space="0" w:color="4BACC6"/>
            </w:tcBorders>
            <w:shd w:val="clear" w:color="auto" w:fill="FFFFFF"/>
            <w:hideMark/>
          </w:tcPr>
          <w:p w14:paraId="297F3C8F" w14:textId="77777777" w:rsidR="000B1DD2" w:rsidRDefault="000B1DD2" w:rsidP="00FC7E43">
            <w:pPr>
              <w:pStyle w:val="TableParagraph"/>
              <w:spacing w:before="149"/>
              <w:ind w:left="117"/>
              <w:jc w:val="left"/>
              <w:rPr>
                <w:color w:val="000000"/>
                <w:sz w:val="24"/>
                <w:szCs w:val="24"/>
              </w:rPr>
            </w:pPr>
            <w:r>
              <w:rPr>
                <w:color w:val="000000"/>
                <w:sz w:val="24"/>
                <w:szCs w:val="24"/>
              </w:rPr>
              <w:t>(b)</w:t>
            </w:r>
            <w:r>
              <w:rPr>
                <w:color w:val="000000"/>
                <w:spacing w:val="-12"/>
                <w:sz w:val="24"/>
                <w:szCs w:val="24"/>
              </w:rPr>
              <w:t xml:space="preserve"> </w:t>
            </w:r>
            <w:r>
              <w:rPr>
                <w:color w:val="000000"/>
                <w:sz w:val="24"/>
                <w:szCs w:val="24"/>
              </w:rPr>
              <w:t>Subsurface</w:t>
            </w:r>
            <w:r>
              <w:rPr>
                <w:color w:val="000000"/>
                <w:spacing w:val="-13"/>
                <w:sz w:val="24"/>
                <w:szCs w:val="24"/>
              </w:rPr>
              <w:t xml:space="preserve"> </w:t>
            </w:r>
            <w:r>
              <w:rPr>
                <w:color w:val="000000"/>
                <w:sz w:val="24"/>
                <w:szCs w:val="24"/>
              </w:rPr>
              <w:t>exploration</w:t>
            </w:r>
            <w:r>
              <w:rPr>
                <w:color w:val="000000"/>
                <w:spacing w:val="-11"/>
                <w:sz w:val="24"/>
                <w:szCs w:val="24"/>
              </w:rPr>
              <w:t xml:space="preserve"> </w:t>
            </w:r>
            <w:r>
              <w:rPr>
                <w:color w:val="000000"/>
                <w:sz w:val="24"/>
                <w:szCs w:val="24"/>
              </w:rPr>
              <w:t>- Drilling (m)</w:t>
            </w:r>
          </w:p>
        </w:tc>
        <w:tc>
          <w:tcPr>
            <w:tcW w:w="2283" w:type="dxa"/>
            <w:tcBorders>
              <w:top w:val="single" w:sz="8" w:space="0" w:color="4BACC6"/>
              <w:left w:val="nil"/>
              <w:bottom w:val="single" w:sz="8" w:space="0" w:color="4BACC6"/>
              <w:right w:val="single" w:sz="8" w:space="0" w:color="4BACC6"/>
            </w:tcBorders>
            <w:shd w:val="clear" w:color="auto" w:fill="FFFFFF"/>
          </w:tcPr>
          <w:p w14:paraId="11430704" w14:textId="77777777" w:rsidR="000B1DD2" w:rsidRDefault="000B1DD2" w:rsidP="00FC7E43">
            <w:pPr>
              <w:pStyle w:val="TableParagraph"/>
              <w:spacing w:before="9"/>
              <w:jc w:val="left"/>
              <w:rPr>
                <w:b/>
                <w:color w:val="000000"/>
                <w:sz w:val="24"/>
                <w:szCs w:val="24"/>
              </w:rPr>
            </w:pPr>
          </w:p>
          <w:p w14:paraId="5370E41B" w14:textId="77777777" w:rsidR="000B1DD2" w:rsidRDefault="000B1DD2" w:rsidP="00FC7E43">
            <w:pPr>
              <w:pStyle w:val="TableParagraph"/>
              <w:spacing w:before="1"/>
              <w:ind w:left="102" w:right="60"/>
              <w:rPr>
                <w:color w:val="000000"/>
                <w:sz w:val="24"/>
                <w:szCs w:val="24"/>
              </w:rPr>
            </w:pPr>
            <w:r>
              <w:rPr>
                <w:color w:val="000000"/>
                <w:spacing w:val="-5"/>
                <w:sz w:val="24"/>
                <w:szCs w:val="24"/>
              </w:rPr>
              <w:t>300</w:t>
            </w:r>
          </w:p>
        </w:tc>
        <w:tc>
          <w:tcPr>
            <w:tcW w:w="2868" w:type="dxa"/>
            <w:gridSpan w:val="2"/>
            <w:tcBorders>
              <w:top w:val="single" w:sz="8" w:space="0" w:color="4BACC6"/>
              <w:left w:val="nil"/>
              <w:bottom w:val="single" w:sz="8" w:space="0" w:color="4BACC6"/>
              <w:right w:val="single" w:sz="8" w:space="0" w:color="4BACC6"/>
            </w:tcBorders>
            <w:shd w:val="clear" w:color="auto" w:fill="FFFFFF"/>
          </w:tcPr>
          <w:p w14:paraId="2CEBB21E" w14:textId="77777777" w:rsidR="000B1DD2" w:rsidRDefault="000B1DD2" w:rsidP="00FC7E43">
            <w:pPr>
              <w:pStyle w:val="TableParagraph"/>
              <w:spacing w:before="9"/>
              <w:jc w:val="left"/>
              <w:rPr>
                <w:b/>
                <w:color w:val="000000"/>
                <w:sz w:val="24"/>
                <w:szCs w:val="24"/>
              </w:rPr>
            </w:pPr>
          </w:p>
          <w:p w14:paraId="691D0402" w14:textId="77777777" w:rsidR="000B1DD2" w:rsidRDefault="000B1DD2" w:rsidP="00FC7E43">
            <w:pPr>
              <w:pStyle w:val="TableParagraph"/>
              <w:spacing w:before="1"/>
              <w:ind w:left="44"/>
              <w:rPr>
                <w:color w:val="000000"/>
                <w:sz w:val="24"/>
                <w:szCs w:val="24"/>
              </w:rPr>
            </w:pPr>
            <w:r>
              <w:rPr>
                <w:color w:val="000000"/>
                <w:spacing w:val="-5"/>
                <w:sz w:val="24"/>
                <w:szCs w:val="24"/>
              </w:rPr>
              <w:t>300</w:t>
            </w:r>
          </w:p>
        </w:tc>
      </w:tr>
      <w:tr w:rsidR="00FC7E43" w14:paraId="5F6491D4" w14:textId="77777777" w:rsidTr="008704C9">
        <w:trPr>
          <w:trHeight w:val="206"/>
          <w:jc w:val="center"/>
        </w:trPr>
        <w:tc>
          <w:tcPr>
            <w:tcW w:w="1268" w:type="dxa"/>
            <w:vMerge w:val="restart"/>
            <w:tcBorders>
              <w:top w:val="nil"/>
              <w:left w:val="single" w:sz="8" w:space="0" w:color="4BACC6"/>
              <w:bottom w:val="single" w:sz="8" w:space="0" w:color="4BACC6"/>
              <w:right w:val="single" w:sz="8" w:space="0" w:color="4BACC6"/>
            </w:tcBorders>
            <w:shd w:val="clear" w:color="auto" w:fill="B7DDE8"/>
          </w:tcPr>
          <w:p w14:paraId="57514469" w14:textId="77777777" w:rsidR="000B1DD2" w:rsidRDefault="000B1DD2" w:rsidP="00FC7E43">
            <w:pPr>
              <w:pStyle w:val="TableParagraph"/>
              <w:jc w:val="left"/>
              <w:rPr>
                <w:b/>
                <w:color w:val="000000"/>
                <w:sz w:val="24"/>
                <w:szCs w:val="24"/>
              </w:rPr>
            </w:pPr>
          </w:p>
          <w:p w14:paraId="63BA44BD" w14:textId="77777777" w:rsidR="000B1DD2" w:rsidRDefault="000B1DD2" w:rsidP="00FC7E43">
            <w:pPr>
              <w:pStyle w:val="TableParagraph"/>
              <w:jc w:val="left"/>
              <w:rPr>
                <w:b/>
                <w:color w:val="000000"/>
                <w:sz w:val="24"/>
                <w:szCs w:val="24"/>
              </w:rPr>
            </w:pPr>
          </w:p>
          <w:p w14:paraId="7BEBE345" w14:textId="77777777" w:rsidR="000B1DD2" w:rsidRDefault="000B1DD2" w:rsidP="00FC7E43">
            <w:pPr>
              <w:pStyle w:val="TableParagraph"/>
              <w:jc w:val="left"/>
              <w:rPr>
                <w:b/>
                <w:color w:val="000000"/>
                <w:sz w:val="24"/>
                <w:szCs w:val="24"/>
              </w:rPr>
            </w:pPr>
          </w:p>
          <w:p w14:paraId="237ABB64" w14:textId="77777777" w:rsidR="000B1DD2" w:rsidRDefault="000B1DD2" w:rsidP="00FC7E43">
            <w:pPr>
              <w:pStyle w:val="TableParagraph"/>
              <w:spacing w:before="24"/>
              <w:jc w:val="left"/>
              <w:rPr>
                <w:b/>
                <w:color w:val="000000"/>
                <w:sz w:val="24"/>
                <w:szCs w:val="24"/>
              </w:rPr>
            </w:pPr>
          </w:p>
          <w:p w14:paraId="36739F67" w14:textId="77777777" w:rsidR="000B1DD2" w:rsidRDefault="000B1DD2" w:rsidP="00FC7E43">
            <w:pPr>
              <w:pStyle w:val="TableParagraph"/>
              <w:ind w:left="42"/>
              <w:rPr>
                <w:color w:val="000000"/>
                <w:sz w:val="24"/>
                <w:szCs w:val="24"/>
              </w:rPr>
            </w:pPr>
            <w:r>
              <w:rPr>
                <w:color w:val="000000"/>
                <w:spacing w:val="-10"/>
                <w:sz w:val="24"/>
                <w:szCs w:val="24"/>
              </w:rPr>
              <w:t>4</w:t>
            </w:r>
          </w:p>
        </w:tc>
        <w:tc>
          <w:tcPr>
            <w:tcW w:w="3006" w:type="dxa"/>
            <w:gridSpan w:val="2"/>
            <w:tcBorders>
              <w:top w:val="single" w:sz="8" w:space="0" w:color="4BACC6"/>
              <w:left w:val="nil"/>
              <w:bottom w:val="single" w:sz="8" w:space="0" w:color="4BACC6"/>
              <w:right w:val="single" w:sz="8" w:space="0" w:color="4BACC6"/>
            </w:tcBorders>
            <w:shd w:val="clear" w:color="auto" w:fill="B7DDE8"/>
            <w:hideMark/>
          </w:tcPr>
          <w:p w14:paraId="0CB7157A" w14:textId="77777777" w:rsidR="000B1DD2" w:rsidRDefault="000B1DD2" w:rsidP="00FC7E43">
            <w:pPr>
              <w:pStyle w:val="TableParagraph"/>
              <w:spacing w:before="12"/>
              <w:ind w:left="117"/>
              <w:jc w:val="left"/>
              <w:rPr>
                <w:color w:val="000000"/>
                <w:sz w:val="24"/>
                <w:szCs w:val="24"/>
              </w:rPr>
            </w:pPr>
            <w:r>
              <w:rPr>
                <w:color w:val="000000"/>
                <w:sz w:val="24"/>
                <w:szCs w:val="24"/>
              </w:rPr>
              <w:t>Geochemical</w:t>
            </w:r>
            <w:r>
              <w:rPr>
                <w:color w:val="000000"/>
                <w:spacing w:val="-2"/>
                <w:sz w:val="24"/>
                <w:szCs w:val="24"/>
              </w:rPr>
              <w:t xml:space="preserve"> Survey</w:t>
            </w:r>
          </w:p>
        </w:tc>
        <w:tc>
          <w:tcPr>
            <w:tcW w:w="2283" w:type="dxa"/>
            <w:tcBorders>
              <w:top w:val="single" w:sz="8" w:space="0" w:color="4BACC6"/>
              <w:left w:val="nil"/>
              <w:bottom w:val="single" w:sz="8" w:space="0" w:color="4BACC6"/>
              <w:right w:val="single" w:sz="8" w:space="0" w:color="4BACC6"/>
            </w:tcBorders>
            <w:shd w:val="clear" w:color="auto" w:fill="B7DDE8"/>
          </w:tcPr>
          <w:p w14:paraId="66BFA1BD" w14:textId="77777777" w:rsidR="000B1DD2" w:rsidRDefault="000B1DD2" w:rsidP="00FC7E43">
            <w:pPr>
              <w:pStyle w:val="TableParagraph"/>
              <w:jc w:val="left"/>
              <w:rPr>
                <w:color w:val="000000"/>
              </w:rPr>
            </w:pPr>
          </w:p>
        </w:tc>
        <w:tc>
          <w:tcPr>
            <w:tcW w:w="2868" w:type="dxa"/>
            <w:gridSpan w:val="2"/>
            <w:tcBorders>
              <w:top w:val="single" w:sz="8" w:space="0" w:color="4BACC6"/>
              <w:left w:val="nil"/>
              <w:bottom w:val="single" w:sz="8" w:space="0" w:color="4BACC6"/>
              <w:right w:val="single" w:sz="8" w:space="0" w:color="4BACC6"/>
            </w:tcBorders>
            <w:shd w:val="clear" w:color="auto" w:fill="B7DDE8"/>
          </w:tcPr>
          <w:p w14:paraId="60ACC73E" w14:textId="77777777" w:rsidR="000B1DD2" w:rsidRDefault="000B1DD2" w:rsidP="00FC7E43">
            <w:pPr>
              <w:pStyle w:val="TableParagraph"/>
              <w:jc w:val="left"/>
              <w:rPr>
                <w:color w:val="000000"/>
              </w:rPr>
            </w:pPr>
          </w:p>
        </w:tc>
      </w:tr>
      <w:tr w:rsidR="00FC7E43" w14:paraId="55159310" w14:textId="77777777" w:rsidTr="008704C9">
        <w:trPr>
          <w:trHeight w:val="392"/>
          <w:jc w:val="center"/>
        </w:trPr>
        <w:tc>
          <w:tcPr>
            <w:tcW w:w="1268" w:type="dxa"/>
            <w:vMerge/>
            <w:tcBorders>
              <w:top w:val="nil"/>
              <w:left w:val="single" w:sz="8" w:space="0" w:color="4BACC6"/>
              <w:bottom w:val="single" w:sz="8" w:space="0" w:color="4BACC6"/>
              <w:right w:val="single" w:sz="8" w:space="0" w:color="4BACC6"/>
            </w:tcBorders>
            <w:vAlign w:val="center"/>
            <w:hideMark/>
          </w:tcPr>
          <w:p w14:paraId="303B58F8" w14:textId="77777777" w:rsidR="000B1DD2" w:rsidRDefault="000B1DD2" w:rsidP="00FC7E43">
            <w:pPr>
              <w:rPr>
                <w:color w:val="000000"/>
                <w:sz w:val="24"/>
                <w:szCs w:val="24"/>
              </w:rPr>
            </w:pPr>
          </w:p>
        </w:tc>
        <w:tc>
          <w:tcPr>
            <w:tcW w:w="3006" w:type="dxa"/>
            <w:gridSpan w:val="2"/>
            <w:tcBorders>
              <w:top w:val="single" w:sz="8" w:space="0" w:color="4BACC6"/>
              <w:left w:val="nil"/>
              <w:bottom w:val="single" w:sz="8" w:space="0" w:color="4BACC6"/>
              <w:right w:val="single" w:sz="8" w:space="0" w:color="4BACC6"/>
            </w:tcBorders>
            <w:shd w:val="clear" w:color="auto" w:fill="FFFFFF"/>
            <w:hideMark/>
          </w:tcPr>
          <w:p w14:paraId="6FD0EB99" w14:textId="77777777" w:rsidR="000B1DD2" w:rsidRDefault="000B1DD2" w:rsidP="00FC7E43">
            <w:pPr>
              <w:pStyle w:val="TableParagraph"/>
              <w:spacing w:before="17" w:line="270" w:lineRule="atLeast"/>
              <w:ind w:left="117" w:right="163"/>
              <w:jc w:val="left"/>
              <w:rPr>
                <w:color w:val="000000"/>
                <w:sz w:val="24"/>
                <w:szCs w:val="24"/>
              </w:rPr>
            </w:pPr>
            <w:r>
              <w:rPr>
                <w:color w:val="000000"/>
                <w:sz w:val="24"/>
                <w:szCs w:val="24"/>
              </w:rPr>
              <w:t>(a)</w:t>
            </w:r>
            <w:r>
              <w:rPr>
                <w:color w:val="000000"/>
                <w:spacing w:val="-12"/>
                <w:sz w:val="24"/>
                <w:szCs w:val="24"/>
              </w:rPr>
              <w:t xml:space="preserve"> </w:t>
            </w:r>
            <w:r>
              <w:rPr>
                <w:color w:val="000000"/>
                <w:sz w:val="24"/>
                <w:szCs w:val="24"/>
              </w:rPr>
              <w:t>Bed</w:t>
            </w:r>
            <w:r>
              <w:rPr>
                <w:color w:val="000000"/>
                <w:spacing w:val="-13"/>
                <w:sz w:val="24"/>
                <w:szCs w:val="24"/>
              </w:rPr>
              <w:t xml:space="preserve"> </w:t>
            </w:r>
            <w:r>
              <w:rPr>
                <w:color w:val="000000"/>
                <w:sz w:val="24"/>
                <w:szCs w:val="24"/>
              </w:rPr>
              <w:t>Rock</w:t>
            </w:r>
            <w:r>
              <w:rPr>
                <w:color w:val="000000"/>
                <w:spacing w:val="-13"/>
                <w:sz w:val="24"/>
                <w:szCs w:val="24"/>
              </w:rPr>
              <w:t xml:space="preserve"> </w:t>
            </w:r>
            <w:r>
              <w:rPr>
                <w:color w:val="000000"/>
                <w:sz w:val="24"/>
                <w:szCs w:val="24"/>
              </w:rPr>
              <w:t xml:space="preserve">Samples </w:t>
            </w:r>
            <w:r>
              <w:rPr>
                <w:color w:val="000000"/>
                <w:spacing w:val="-2"/>
                <w:sz w:val="24"/>
                <w:szCs w:val="24"/>
              </w:rPr>
              <w:t>(Nos.)</w:t>
            </w:r>
          </w:p>
        </w:tc>
        <w:tc>
          <w:tcPr>
            <w:tcW w:w="2283" w:type="dxa"/>
            <w:tcBorders>
              <w:top w:val="single" w:sz="8" w:space="0" w:color="4BACC6"/>
              <w:left w:val="nil"/>
              <w:bottom w:val="single" w:sz="8" w:space="0" w:color="4BACC6"/>
              <w:right w:val="single" w:sz="8" w:space="0" w:color="4BACC6"/>
            </w:tcBorders>
            <w:shd w:val="clear" w:color="auto" w:fill="FFFFFF"/>
            <w:hideMark/>
          </w:tcPr>
          <w:p w14:paraId="3CEB2DB1" w14:textId="77777777" w:rsidR="000B1DD2" w:rsidRDefault="000B1DD2" w:rsidP="00FC7E43">
            <w:pPr>
              <w:pStyle w:val="TableParagraph"/>
              <w:spacing w:before="167"/>
              <w:ind w:left="102" w:right="60"/>
              <w:rPr>
                <w:color w:val="000000"/>
                <w:sz w:val="24"/>
                <w:szCs w:val="24"/>
              </w:rPr>
            </w:pPr>
            <w:r>
              <w:rPr>
                <w:color w:val="000000"/>
                <w:spacing w:val="-5"/>
                <w:sz w:val="24"/>
                <w:szCs w:val="24"/>
              </w:rPr>
              <w:t>100</w:t>
            </w:r>
          </w:p>
        </w:tc>
        <w:tc>
          <w:tcPr>
            <w:tcW w:w="2868" w:type="dxa"/>
            <w:gridSpan w:val="2"/>
            <w:tcBorders>
              <w:top w:val="single" w:sz="8" w:space="0" w:color="4BACC6"/>
              <w:left w:val="nil"/>
              <w:bottom w:val="single" w:sz="8" w:space="0" w:color="4BACC6"/>
              <w:right w:val="single" w:sz="8" w:space="0" w:color="4BACC6"/>
            </w:tcBorders>
            <w:shd w:val="clear" w:color="auto" w:fill="FFFFFF"/>
            <w:hideMark/>
          </w:tcPr>
          <w:p w14:paraId="2544A25D" w14:textId="77777777" w:rsidR="000B1DD2" w:rsidRDefault="000B1DD2" w:rsidP="00FC7E43">
            <w:pPr>
              <w:pStyle w:val="TableParagraph"/>
              <w:spacing w:before="167"/>
              <w:ind w:left="44"/>
              <w:rPr>
                <w:color w:val="000000"/>
                <w:sz w:val="24"/>
                <w:szCs w:val="24"/>
              </w:rPr>
            </w:pPr>
            <w:r>
              <w:rPr>
                <w:color w:val="000000"/>
                <w:spacing w:val="-5"/>
                <w:sz w:val="24"/>
                <w:szCs w:val="24"/>
              </w:rPr>
              <w:t>155</w:t>
            </w:r>
          </w:p>
        </w:tc>
      </w:tr>
      <w:tr w:rsidR="00FC7E43" w14:paraId="5D062DF4" w14:textId="77777777" w:rsidTr="008704C9">
        <w:trPr>
          <w:trHeight w:val="406"/>
          <w:jc w:val="center"/>
        </w:trPr>
        <w:tc>
          <w:tcPr>
            <w:tcW w:w="1268" w:type="dxa"/>
            <w:vMerge/>
            <w:tcBorders>
              <w:top w:val="nil"/>
              <w:left w:val="single" w:sz="8" w:space="0" w:color="4BACC6"/>
              <w:bottom w:val="single" w:sz="8" w:space="0" w:color="4BACC6"/>
              <w:right w:val="single" w:sz="8" w:space="0" w:color="4BACC6"/>
            </w:tcBorders>
            <w:vAlign w:val="center"/>
            <w:hideMark/>
          </w:tcPr>
          <w:p w14:paraId="37B7BF61" w14:textId="77777777" w:rsidR="000B1DD2" w:rsidRDefault="000B1DD2" w:rsidP="00FC7E43">
            <w:pPr>
              <w:rPr>
                <w:color w:val="000000"/>
                <w:sz w:val="24"/>
                <w:szCs w:val="24"/>
              </w:rPr>
            </w:pPr>
          </w:p>
        </w:tc>
        <w:tc>
          <w:tcPr>
            <w:tcW w:w="3006" w:type="dxa"/>
            <w:gridSpan w:val="2"/>
            <w:tcBorders>
              <w:top w:val="single" w:sz="8" w:space="0" w:color="4BACC6"/>
              <w:left w:val="nil"/>
              <w:bottom w:val="single" w:sz="8" w:space="0" w:color="4BACC6"/>
              <w:right w:val="single" w:sz="8" w:space="0" w:color="4BACC6"/>
            </w:tcBorders>
            <w:shd w:val="clear" w:color="auto" w:fill="B7DDE8"/>
            <w:hideMark/>
          </w:tcPr>
          <w:p w14:paraId="1F35BBAA" w14:textId="77777777" w:rsidR="000B1DD2" w:rsidRDefault="000B1DD2" w:rsidP="00FC7E43">
            <w:pPr>
              <w:pStyle w:val="TableParagraph"/>
              <w:spacing w:before="37"/>
              <w:ind w:left="117" w:right="209"/>
              <w:jc w:val="left"/>
              <w:rPr>
                <w:color w:val="000000"/>
                <w:sz w:val="24"/>
                <w:szCs w:val="24"/>
              </w:rPr>
            </w:pPr>
            <w:r>
              <w:rPr>
                <w:color w:val="000000"/>
                <w:sz w:val="24"/>
                <w:szCs w:val="24"/>
              </w:rPr>
              <w:t>(b)</w:t>
            </w:r>
            <w:r>
              <w:rPr>
                <w:color w:val="000000"/>
                <w:spacing w:val="-15"/>
                <w:sz w:val="24"/>
                <w:szCs w:val="24"/>
              </w:rPr>
              <w:t xml:space="preserve"> </w:t>
            </w:r>
            <w:r>
              <w:rPr>
                <w:color w:val="000000"/>
                <w:sz w:val="24"/>
                <w:szCs w:val="24"/>
              </w:rPr>
              <w:t>Stream</w:t>
            </w:r>
            <w:r>
              <w:rPr>
                <w:color w:val="000000"/>
                <w:spacing w:val="-15"/>
                <w:sz w:val="24"/>
                <w:szCs w:val="24"/>
              </w:rPr>
              <w:t xml:space="preserve"> </w:t>
            </w:r>
            <w:r>
              <w:rPr>
                <w:color w:val="000000"/>
                <w:sz w:val="24"/>
                <w:szCs w:val="24"/>
              </w:rPr>
              <w:t>Sediment Sample (Nos.)</w:t>
            </w:r>
          </w:p>
        </w:tc>
        <w:tc>
          <w:tcPr>
            <w:tcW w:w="2283" w:type="dxa"/>
            <w:tcBorders>
              <w:top w:val="single" w:sz="8" w:space="0" w:color="4BACC6"/>
              <w:left w:val="nil"/>
              <w:bottom w:val="single" w:sz="8" w:space="0" w:color="4BACC6"/>
              <w:right w:val="single" w:sz="8" w:space="0" w:color="4BACC6"/>
            </w:tcBorders>
            <w:shd w:val="clear" w:color="auto" w:fill="B7DDE8"/>
            <w:hideMark/>
          </w:tcPr>
          <w:p w14:paraId="6B6D30E9" w14:textId="77777777" w:rsidR="000B1DD2" w:rsidRDefault="000B1DD2" w:rsidP="00FC7E43">
            <w:pPr>
              <w:pStyle w:val="TableParagraph"/>
              <w:spacing w:before="176"/>
              <w:ind w:left="102"/>
              <w:rPr>
                <w:color w:val="000000"/>
                <w:sz w:val="24"/>
                <w:szCs w:val="24"/>
              </w:rPr>
            </w:pPr>
            <w:r>
              <w:rPr>
                <w:color w:val="000000"/>
                <w:spacing w:val="-10"/>
                <w:sz w:val="24"/>
                <w:szCs w:val="24"/>
              </w:rPr>
              <w:t>-</w:t>
            </w:r>
          </w:p>
        </w:tc>
        <w:tc>
          <w:tcPr>
            <w:tcW w:w="2868" w:type="dxa"/>
            <w:gridSpan w:val="2"/>
            <w:tcBorders>
              <w:top w:val="single" w:sz="8" w:space="0" w:color="4BACC6"/>
              <w:left w:val="nil"/>
              <w:bottom w:val="single" w:sz="8" w:space="0" w:color="4BACC6"/>
              <w:right w:val="single" w:sz="8" w:space="0" w:color="4BACC6"/>
            </w:tcBorders>
            <w:shd w:val="clear" w:color="auto" w:fill="B7DDE8"/>
            <w:hideMark/>
          </w:tcPr>
          <w:p w14:paraId="56FA57C6" w14:textId="77777777" w:rsidR="000B1DD2" w:rsidRDefault="000B1DD2" w:rsidP="00FC7E43">
            <w:pPr>
              <w:pStyle w:val="TableParagraph"/>
              <w:spacing w:before="176"/>
              <w:ind w:left="44" w:right="2"/>
              <w:rPr>
                <w:color w:val="000000"/>
                <w:sz w:val="24"/>
                <w:szCs w:val="24"/>
              </w:rPr>
            </w:pPr>
            <w:r>
              <w:rPr>
                <w:color w:val="000000"/>
                <w:spacing w:val="-10"/>
                <w:sz w:val="24"/>
                <w:szCs w:val="24"/>
              </w:rPr>
              <w:t>-</w:t>
            </w:r>
          </w:p>
        </w:tc>
      </w:tr>
      <w:tr w:rsidR="00FC7E43" w14:paraId="0D4D0DEC" w14:textId="77777777" w:rsidTr="008704C9">
        <w:trPr>
          <w:trHeight w:val="391"/>
          <w:jc w:val="center"/>
        </w:trPr>
        <w:tc>
          <w:tcPr>
            <w:tcW w:w="1268" w:type="dxa"/>
            <w:vMerge/>
            <w:tcBorders>
              <w:top w:val="nil"/>
              <w:left w:val="single" w:sz="8" w:space="0" w:color="4BACC6"/>
              <w:bottom w:val="single" w:sz="8" w:space="0" w:color="4BACC6"/>
              <w:right w:val="single" w:sz="8" w:space="0" w:color="4BACC6"/>
            </w:tcBorders>
            <w:vAlign w:val="center"/>
            <w:hideMark/>
          </w:tcPr>
          <w:p w14:paraId="511DE07A" w14:textId="77777777" w:rsidR="000B1DD2" w:rsidRDefault="000B1DD2" w:rsidP="00FC7E43">
            <w:pPr>
              <w:rPr>
                <w:color w:val="000000"/>
                <w:sz w:val="24"/>
                <w:szCs w:val="24"/>
              </w:rPr>
            </w:pPr>
          </w:p>
        </w:tc>
        <w:tc>
          <w:tcPr>
            <w:tcW w:w="3006" w:type="dxa"/>
            <w:gridSpan w:val="2"/>
            <w:tcBorders>
              <w:top w:val="single" w:sz="8" w:space="0" w:color="4BACC6"/>
              <w:left w:val="nil"/>
              <w:bottom w:val="single" w:sz="8" w:space="0" w:color="4BACC6"/>
              <w:right w:val="single" w:sz="8" w:space="0" w:color="4BACC6"/>
            </w:tcBorders>
            <w:shd w:val="clear" w:color="auto" w:fill="FFFFFF"/>
            <w:hideMark/>
          </w:tcPr>
          <w:p w14:paraId="0239854F" w14:textId="77777777" w:rsidR="000B1DD2" w:rsidRDefault="000B1DD2" w:rsidP="00FC7E43">
            <w:pPr>
              <w:pStyle w:val="TableParagraph"/>
              <w:spacing w:before="168"/>
              <w:ind w:left="117"/>
              <w:jc w:val="left"/>
              <w:rPr>
                <w:color w:val="000000"/>
                <w:sz w:val="24"/>
                <w:szCs w:val="24"/>
              </w:rPr>
            </w:pPr>
            <w:r>
              <w:rPr>
                <w:color w:val="000000"/>
                <w:sz w:val="24"/>
                <w:szCs w:val="24"/>
              </w:rPr>
              <w:t>(c) Core</w:t>
            </w:r>
            <w:r>
              <w:rPr>
                <w:color w:val="000000"/>
                <w:spacing w:val="-1"/>
                <w:sz w:val="24"/>
                <w:szCs w:val="24"/>
              </w:rPr>
              <w:t xml:space="preserve"> </w:t>
            </w:r>
            <w:r>
              <w:rPr>
                <w:color w:val="000000"/>
                <w:sz w:val="24"/>
                <w:szCs w:val="24"/>
              </w:rPr>
              <w:t xml:space="preserve">Sample </w:t>
            </w:r>
            <w:r>
              <w:rPr>
                <w:color w:val="000000"/>
                <w:spacing w:val="-2"/>
                <w:sz w:val="24"/>
                <w:szCs w:val="24"/>
              </w:rPr>
              <w:t>(Nos.)</w:t>
            </w:r>
          </w:p>
        </w:tc>
        <w:tc>
          <w:tcPr>
            <w:tcW w:w="2283" w:type="dxa"/>
            <w:tcBorders>
              <w:top w:val="single" w:sz="8" w:space="0" w:color="4BACC6"/>
              <w:left w:val="nil"/>
              <w:bottom w:val="single" w:sz="8" w:space="0" w:color="4BACC6"/>
              <w:right w:val="single" w:sz="8" w:space="0" w:color="4BACC6"/>
            </w:tcBorders>
            <w:shd w:val="clear" w:color="auto" w:fill="FFFFFF"/>
            <w:hideMark/>
          </w:tcPr>
          <w:p w14:paraId="73BBEB22" w14:textId="77777777" w:rsidR="000B1DD2" w:rsidRDefault="000B1DD2" w:rsidP="00FC7E43">
            <w:pPr>
              <w:pStyle w:val="TableParagraph"/>
              <w:spacing w:before="168"/>
              <w:ind w:left="102" w:right="60"/>
              <w:rPr>
                <w:color w:val="000000"/>
                <w:sz w:val="24"/>
                <w:szCs w:val="24"/>
              </w:rPr>
            </w:pPr>
            <w:r>
              <w:rPr>
                <w:color w:val="000000"/>
                <w:spacing w:val="-5"/>
                <w:sz w:val="24"/>
                <w:szCs w:val="24"/>
              </w:rPr>
              <w:t>150</w:t>
            </w:r>
          </w:p>
        </w:tc>
        <w:tc>
          <w:tcPr>
            <w:tcW w:w="2868" w:type="dxa"/>
            <w:gridSpan w:val="2"/>
            <w:tcBorders>
              <w:top w:val="single" w:sz="8" w:space="0" w:color="4BACC6"/>
              <w:left w:val="nil"/>
              <w:bottom w:val="single" w:sz="8" w:space="0" w:color="4BACC6"/>
              <w:right w:val="single" w:sz="8" w:space="0" w:color="4BACC6"/>
            </w:tcBorders>
            <w:shd w:val="clear" w:color="auto" w:fill="FFFFFF"/>
            <w:hideMark/>
          </w:tcPr>
          <w:p w14:paraId="0B38637B" w14:textId="77777777" w:rsidR="000B1DD2" w:rsidRDefault="000B1DD2" w:rsidP="00FC7E43">
            <w:pPr>
              <w:pStyle w:val="TableParagraph"/>
              <w:spacing w:before="168"/>
              <w:ind w:left="44"/>
              <w:rPr>
                <w:color w:val="000000"/>
                <w:sz w:val="24"/>
                <w:szCs w:val="24"/>
              </w:rPr>
            </w:pPr>
            <w:r>
              <w:rPr>
                <w:color w:val="000000"/>
                <w:spacing w:val="-5"/>
                <w:sz w:val="24"/>
                <w:szCs w:val="24"/>
              </w:rPr>
              <w:t>142</w:t>
            </w:r>
          </w:p>
        </w:tc>
      </w:tr>
      <w:tr w:rsidR="00FC7E43" w14:paraId="632927FE" w14:textId="77777777" w:rsidTr="008704C9">
        <w:trPr>
          <w:trHeight w:val="205"/>
          <w:jc w:val="center"/>
        </w:trPr>
        <w:tc>
          <w:tcPr>
            <w:tcW w:w="1268" w:type="dxa"/>
            <w:vMerge/>
            <w:tcBorders>
              <w:top w:val="nil"/>
              <w:left w:val="single" w:sz="8" w:space="0" w:color="4BACC6"/>
              <w:bottom w:val="single" w:sz="8" w:space="0" w:color="4BACC6"/>
              <w:right w:val="single" w:sz="8" w:space="0" w:color="4BACC6"/>
            </w:tcBorders>
            <w:vAlign w:val="center"/>
            <w:hideMark/>
          </w:tcPr>
          <w:p w14:paraId="601BDEF7" w14:textId="77777777" w:rsidR="000B1DD2" w:rsidRDefault="000B1DD2" w:rsidP="00FC7E43">
            <w:pPr>
              <w:rPr>
                <w:color w:val="000000"/>
                <w:sz w:val="24"/>
                <w:szCs w:val="24"/>
              </w:rPr>
            </w:pPr>
          </w:p>
        </w:tc>
        <w:tc>
          <w:tcPr>
            <w:tcW w:w="3006" w:type="dxa"/>
            <w:gridSpan w:val="2"/>
            <w:tcBorders>
              <w:top w:val="single" w:sz="8" w:space="0" w:color="4BACC6"/>
              <w:left w:val="nil"/>
              <w:bottom w:val="single" w:sz="8" w:space="0" w:color="4BACC6"/>
              <w:right w:val="single" w:sz="8" w:space="0" w:color="4BACC6"/>
            </w:tcBorders>
            <w:shd w:val="clear" w:color="auto" w:fill="B7DDE8"/>
            <w:hideMark/>
          </w:tcPr>
          <w:p w14:paraId="28458778" w14:textId="77777777" w:rsidR="000B1DD2" w:rsidRDefault="000B1DD2" w:rsidP="00FC7E43">
            <w:pPr>
              <w:pStyle w:val="TableParagraph"/>
              <w:spacing w:before="14" w:line="274" w:lineRule="exact"/>
              <w:ind w:left="117"/>
              <w:jc w:val="left"/>
              <w:rPr>
                <w:color w:val="000000"/>
                <w:sz w:val="24"/>
                <w:szCs w:val="24"/>
              </w:rPr>
            </w:pPr>
            <w:r>
              <w:rPr>
                <w:color w:val="000000"/>
                <w:sz w:val="24"/>
                <w:szCs w:val="24"/>
              </w:rPr>
              <w:t>(d) PT</w:t>
            </w:r>
            <w:r>
              <w:rPr>
                <w:color w:val="000000"/>
                <w:spacing w:val="-2"/>
                <w:sz w:val="24"/>
                <w:szCs w:val="24"/>
              </w:rPr>
              <w:t xml:space="preserve"> </w:t>
            </w:r>
            <w:r>
              <w:rPr>
                <w:color w:val="000000"/>
                <w:sz w:val="24"/>
                <w:szCs w:val="24"/>
              </w:rPr>
              <w:t xml:space="preserve">Sample </w:t>
            </w:r>
            <w:r>
              <w:rPr>
                <w:color w:val="000000"/>
                <w:spacing w:val="-2"/>
                <w:sz w:val="24"/>
                <w:szCs w:val="24"/>
              </w:rPr>
              <w:t>(Nos.)</w:t>
            </w:r>
          </w:p>
        </w:tc>
        <w:tc>
          <w:tcPr>
            <w:tcW w:w="2283" w:type="dxa"/>
            <w:tcBorders>
              <w:top w:val="single" w:sz="8" w:space="0" w:color="4BACC6"/>
              <w:left w:val="nil"/>
              <w:bottom w:val="single" w:sz="8" w:space="0" w:color="4BACC6"/>
              <w:right w:val="single" w:sz="8" w:space="0" w:color="4BACC6"/>
            </w:tcBorders>
            <w:shd w:val="clear" w:color="auto" w:fill="B7DDE8"/>
            <w:hideMark/>
          </w:tcPr>
          <w:p w14:paraId="0E6AC2FD" w14:textId="77777777" w:rsidR="000B1DD2" w:rsidRDefault="000B1DD2" w:rsidP="00FC7E43">
            <w:pPr>
              <w:pStyle w:val="TableParagraph"/>
              <w:spacing w:line="253" w:lineRule="exact"/>
              <w:ind w:left="102" w:right="75"/>
              <w:rPr>
                <w:color w:val="000000"/>
              </w:rPr>
            </w:pPr>
            <w:r>
              <w:rPr>
                <w:color w:val="000000"/>
                <w:spacing w:val="-5"/>
                <w:sz w:val="24"/>
                <w:szCs w:val="24"/>
              </w:rPr>
              <w:t>50</w:t>
            </w:r>
          </w:p>
        </w:tc>
        <w:tc>
          <w:tcPr>
            <w:tcW w:w="2868" w:type="dxa"/>
            <w:gridSpan w:val="2"/>
            <w:tcBorders>
              <w:top w:val="single" w:sz="8" w:space="0" w:color="4BACC6"/>
              <w:left w:val="nil"/>
              <w:bottom w:val="single" w:sz="8" w:space="0" w:color="4BACC6"/>
              <w:right w:val="single" w:sz="8" w:space="0" w:color="4BACC6"/>
            </w:tcBorders>
            <w:shd w:val="clear" w:color="auto" w:fill="B7DDE8"/>
            <w:hideMark/>
          </w:tcPr>
          <w:p w14:paraId="30C726D3" w14:textId="77777777" w:rsidR="000B1DD2" w:rsidRDefault="000B1DD2" w:rsidP="00FC7E43">
            <w:pPr>
              <w:pStyle w:val="TableParagraph"/>
              <w:spacing w:line="253" w:lineRule="exact"/>
              <w:ind w:left="44" w:right="15"/>
              <w:rPr>
                <w:color w:val="000000"/>
              </w:rPr>
            </w:pPr>
            <w:r>
              <w:rPr>
                <w:color w:val="000000"/>
                <w:spacing w:val="-5"/>
                <w:sz w:val="24"/>
                <w:szCs w:val="24"/>
              </w:rPr>
              <w:t>20</w:t>
            </w:r>
          </w:p>
        </w:tc>
      </w:tr>
      <w:tr w:rsidR="00FC7E43" w14:paraId="269711F4" w14:textId="77777777" w:rsidTr="008704C9">
        <w:trPr>
          <w:trHeight w:val="607"/>
          <w:jc w:val="center"/>
        </w:trPr>
        <w:tc>
          <w:tcPr>
            <w:tcW w:w="1268" w:type="dxa"/>
            <w:tcBorders>
              <w:top w:val="single" w:sz="8" w:space="0" w:color="4BACC6"/>
              <w:left w:val="single" w:sz="8" w:space="0" w:color="4BACC6"/>
              <w:bottom w:val="single" w:sz="8" w:space="0" w:color="4BACC6"/>
              <w:right w:val="single" w:sz="8" w:space="0" w:color="4BACC6"/>
            </w:tcBorders>
            <w:shd w:val="clear" w:color="auto" w:fill="FFFFFF"/>
          </w:tcPr>
          <w:p w14:paraId="3CF03615" w14:textId="77777777" w:rsidR="000B1DD2" w:rsidRDefault="000B1DD2" w:rsidP="00FC7E43">
            <w:pPr>
              <w:pStyle w:val="TableParagraph"/>
              <w:spacing w:before="47"/>
              <w:jc w:val="left"/>
              <w:rPr>
                <w:b/>
                <w:color w:val="000000"/>
                <w:sz w:val="24"/>
                <w:szCs w:val="24"/>
              </w:rPr>
            </w:pPr>
          </w:p>
          <w:p w14:paraId="6657924D" w14:textId="77777777" w:rsidR="000B1DD2" w:rsidRDefault="000B1DD2" w:rsidP="00FC7E43">
            <w:pPr>
              <w:pStyle w:val="TableParagraph"/>
              <w:ind w:left="42"/>
              <w:rPr>
                <w:color w:val="000000"/>
                <w:sz w:val="24"/>
                <w:szCs w:val="24"/>
              </w:rPr>
            </w:pPr>
            <w:r>
              <w:rPr>
                <w:color w:val="000000"/>
                <w:spacing w:val="-10"/>
                <w:sz w:val="24"/>
                <w:szCs w:val="24"/>
              </w:rPr>
              <w:t>5</w:t>
            </w:r>
          </w:p>
        </w:tc>
        <w:tc>
          <w:tcPr>
            <w:tcW w:w="3006" w:type="dxa"/>
            <w:gridSpan w:val="2"/>
            <w:tcBorders>
              <w:top w:val="single" w:sz="8" w:space="0" w:color="4BACC6"/>
              <w:left w:val="nil"/>
              <w:bottom w:val="single" w:sz="8" w:space="0" w:color="4BACC6"/>
              <w:right w:val="single" w:sz="8" w:space="0" w:color="4BACC6"/>
            </w:tcBorders>
            <w:shd w:val="clear" w:color="auto" w:fill="FFFFFF"/>
            <w:hideMark/>
          </w:tcPr>
          <w:p w14:paraId="48948989" w14:textId="77777777" w:rsidR="000B1DD2" w:rsidRDefault="000B1DD2" w:rsidP="00FC7E43">
            <w:pPr>
              <w:pStyle w:val="TableParagraph"/>
              <w:spacing w:before="50"/>
              <w:ind w:left="117"/>
              <w:jc w:val="left"/>
              <w:rPr>
                <w:color w:val="000000"/>
                <w:sz w:val="24"/>
                <w:szCs w:val="24"/>
              </w:rPr>
            </w:pPr>
            <w:r>
              <w:rPr>
                <w:color w:val="000000"/>
                <w:sz w:val="24"/>
                <w:szCs w:val="24"/>
              </w:rPr>
              <w:t>Geophysical Survey (Self Potential</w:t>
            </w:r>
            <w:r>
              <w:rPr>
                <w:color w:val="000000"/>
                <w:spacing w:val="-12"/>
                <w:sz w:val="24"/>
                <w:szCs w:val="24"/>
              </w:rPr>
              <w:t xml:space="preserve"> </w:t>
            </w:r>
            <w:r>
              <w:rPr>
                <w:color w:val="000000"/>
                <w:sz w:val="24"/>
                <w:szCs w:val="24"/>
              </w:rPr>
              <w:t>method)</w:t>
            </w:r>
            <w:r>
              <w:rPr>
                <w:color w:val="000000"/>
                <w:spacing w:val="-13"/>
                <w:sz w:val="24"/>
                <w:szCs w:val="24"/>
              </w:rPr>
              <w:t xml:space="preserve"> </w:t>
            </w:r>
            <w:r>
              <w:rPr>
                <w:color w:val="000000"/>
                <w:sz w:val="24"/>
                <w:szCs w:val="24"/>
              </w:rPr>
              <w:t>(L.</w:t>
            </w:r>
            <w:r>
              <w:rPr>
                <w:color w:val="000000"/>
                <w:spacing w:val="-13"/>
                <w:sz w:val="24"/>
                <w:szCs w:val="24"/>
              </w:rPr>
              <w:t xml:space="preserve"> </w:t>
            </w:r>
            <w:r>
              <w:rPr>
                <w:color w:val="000000"/>
                <w:sz w:val="24"/>
                <w:szCs w:val="24"/>
              </w:rPr>
              <w:t>Km)/ (sq. km)</w:t>
            </w:r>
          </w:p>
        </w:tc>
        <w:tc>
          <w:tcPr>
            <w:tcW w:w="2283" w:type="dxa"/>
            <w:tcBorders>
              <w:top w:val="single" w:sz="8" w:space="0" w:color="4BACC6"/>
              <w:left w:val="nil"/>
              <w:bottom w:val="single" w:sz="8" w:space="0" w:color="4BACC6"/>
              <w:right w:val="single" w:sz="8" w:space="0" w:color="4BACC6"/>
            </w:tcBorders>
            <w:shd w:val="clear" w:color="auto" w:fill="FFFFFF"/>
          </w:tcPr>
          <w:p w14:paraId="056D2663" w14:textId="77777777" w:rsidR="000B1DD2" w:rsidRDefault="000B1DD2" w:rsidP="00FC7E43">
            <w:pPr>
              <w:pStyle w:val="TableParagraph"/>
              <w:spacing w:before="47"/>
              <w:jc w:val="left"/>
              <w:rPr>
                <w:b/>
                <w:color w:val="000000"/>
                <w:sz w:val="24"/>
                <w:szCs w:val="24"/>
              </w:rPr>
            </w:pPr>
          </w:p>
          <w:p w14:paraId="476660BB" w14:textId="77777777" w:rsidR="000B1DD2" w:rsidRDefault="000B1DD2" w:rsidP="00FC7E43">
            <w:pPr>
              <w:pStyle w:val="TableParagraph"/>
              <w:ind w:left="102" w:right="58"/>
              <w:rPr>
                <w:color w:val="000000"/>
                <w:sz w:val="24"/>
                <w:szCs w:val="24"/>
              </w:rPr>
            </w:pPr>
            <w:r>
              <w:rPr>
                <w:color w:val="000000"/>
                <w:sz w:val="24"/>
                <w:szCs w:val="24"/>
              </w:rPr>
              <w:t xml:space="preserve">3 </w:t>
            </w:r>
            <w:proofErr w:type="spellStart"/>
            <w:r>
              <w:rPr>
                <w:color w:val="000000"/>
                <w:spacing w:val="-4"/>
                <w:sz w:val="24"/>
                <w:szCs w:val="24"/>
              </w:rPr>
              <w:t>L.Km</w:t>
            </w:r>
            <w:proofErr w:type="spellEnd"/>
          </w:p>
        </w:tc>
        <w:tc>
          <w:tcPr>
            <w:tcW w:w="2868" w:type="dxa"/>
            <w:gridSpan w:val="2"/>
            <w:tcBorders>
              <w:top w:val="single" w:sz="8" w:space="0" w:color="4BACC6"/>
              <w:left w:val="nil"/>
              <w:bottom w:val="single" w:sz="8" w:space="0" w:color="4BACC6"/>
              <w:right w:val="single" w:sz="8" w:space="0" w:color="4BACC6"/>
            </w:tcBorders>
            <w:shd w:val="clear" w:color="auto" w:fill="FFFFFF"/>
          </w:tcPr>
          <w:p w14:paraId="3D99CBB0" w14:textId="77777777" w:rsidR="000B1DD2" w:rsidRDefault="000B1DD2" w:rsidP="00FC7E43">
            <w:pPr>
              <w:pStyle w:val="TableParagraph"/>
              <w:spacing w:before="47"/>
              <w:jc w:val="left"/>
              <w:rPr>
                <w:b/>
                <w:color w:val="000000"/>
                <w:sz w:val="24"/>
                <w:szCs w:val="24"/>
              </w:rPr>
            </w:pPr>
          </w:p>
          <w:p w14:paraId="5027EC0A" w14:textId="77777777" w:rsidR="000B1DD2" w:rsidRDefault="000B1DD2" w:rsidP="00FC7E43">
            <w:pPr>
              <w:pStyle w:val="TableParagraph"/>
              <w:ind w:left="44" w:right="2"/>
              <w:rPr>
                <w:color w:val="000000"/>
                <w:sz w:val="24"/>
                <w:szCs w:val="24"/>
              </w:rPr>
            </w:pPr>
            <w:r>
              <w:rPr>
                <w:color w:val="000000"/>
                <w:sz w:val="24"/>
                <w:szCs w:val="24"/>
              </w:rPr>
              <w:t xml:space="preserve">3 </w:t>
            </w:r>
            <w:proofErr w:type="spellStart"/>
            <w:r>
              <w:rPr>
                <w:color w:val="000000"/>
                <w:spacing w:val="-4"/>
                <w:sz w:val="24"/>
                <w:szCs w:val="24"/>
              </w:rPr>
              <w:t>L.Km</w:t>
            </w:r>
            <w:proofErr w:type="spellEnd"/>
          </w:p>
        </w:tc>
      </w:tr>
      <w:tr w:rsidR="00FC7E43" w14:paraId="20886EB2" w14:textId="77777777" w:rsidTr="008704C9">
        <w:trPr>
          <w:trHeight w:val="406"/>
          <w:jc w:val="center"/>
        </w:trPr>
        <w:tc>
          <w:tcPr>
            <w:tcW w:w="1268" w:type="dxa"/>
            <w:vMerge w:val="restart"/>
            <w:tcBorders>
              <w:top w:val="nil"/>
              <w:left w:val="single" w:sz="8" w:space="0" w:color="4BACC6"/>
              <w:bottom w:val="single" w:sz="8" w:space="0" w:color="4BACC6"/>
              <w:right w:val="single" w:sz="8" w:space="0" w:color="4BACC6"/>
            </w:tcBorders>
            <w:shd w:val="clear" w:color="auto" w:fill="B7DDE8"/>
          </w:tcPr>
          <w:p w14:paraId="0C987AB6" w14:textId="77777777" w:rsidR="000B1DD2" w:rsidRDefault="000B1DD2" w:rsidP="00FC7E43">
            <w:pPr>
              <w:pStyle w:val="TableParagraph"/>
              <w:jc w:val="left"/>
              <w:rPr>
                <w:b/>
                <w:color w:val="000000"/>
                <w:sz w:val="24"/>
                <w:szCs w:val="24"/>
              </w:rPr>
            </w:pPr>
          </w:p>
          <w:p w14:paraId="50A84D04" w14:textId="77777777" w:rsidR="000B1DD2" w:rsidRDefault="000B1DD2" w:rsidP="00FC7E43">
            <w:pPr>
              <w:pStyle w:val="TableParagraph"/>
              <w:jc w:val="left"/>
              <w:rPr>
                <w:b/>
                <w:color w:val="000000"/>
                <w:sz w:val="24"/>
                <w:szCs w:val="24"/>
              </w:rPr>
            </w:pPr>
          </w:p>
          <w:p w14:paraId="639F756E" w14:textId="77777777" w:rsidR="000B1DD2" w:rsidRDefault="000B1DD2" w:rsidP="00FC7E43">
            <w:pPr>
              <w:pStyle w:val="TableParagraph"/>
              <w:jc w:val="left"/>
              <w:rPr>
                <w:b/>
                <w:color w:val="000000"/>
                <w:sz w:val="24"/>
                <w:szCs w:val="24"/>
              </w:rPr>
            </w:pPr>
          </w:p>
          <w:p w14:paraId="7768FB23" w14:textId="77777777" w:rsidR="000B1DD2" w:rsidRDefault="000B1DD2" w:rsidP="00FC7E43">
            <w:pPr>
              <w:pStyle w:val="TableParagraph"/>
              <w:spacing w:before="178"/>
              <w:jc w:val="left"/>
              <w:rPr>
                <w:b/>
                <w:color w:val="000000"/>
                <w:sz w:val="24"/>
                <w:szCs w:val="24"/>
              </w:rPr>
            </w:pPr>
          </w:p>
          <w:p w14:paraId="1177696D" w14:textId="77777777" w:rsidR="000B1DD2" w:rsidRDefault="000B1DD2" w:rsidP="00FC7E43">
            <w:pPr>
              <w:pStyle w:val="TableParagraph"/>
              <w:ind w:left="42"/>
              <w:rPr>
                <w:color w:val="000000"/>
                <w:sz w:val="24"/>
                <w:szCs w:val="24"/>
              </w:rPr>
            </w:pPr>
            <w:r>
              <w:rPr>
                <w:color w:val="000000"/>
                <w:spacing w:val="-10"/>
                <w:sz w:val="24"/>
                <w:szCs w:val="24"/>
              </w:rPr>
              <w:t>6</w:t>
            </w:r>
          </w:p>
        </w:tc>
        <w:tc>
          <w:tcPr>
            <w:tcW w:w="3006" w:type="dxa"/>
            <w:gridSpan w:val="2"/>
            <w:tcBorders>
              <w:top w:val="single" w:sz="8" w:space="0" w:color="4BACC6"/>
              <w:left w:val="nil"/>
              <w:bottom w:val="single" w:sz="8" w:space="0" w:color="4BACC6"/>
              <w:right w:val="single" w:sz="8" w:space="0" w:color="4BACC6"/>
            </w:tcBorders>
            <w:shd w:val="clear" w:color="auto" w:fill="B7DDE8"/>
            <w:hideMark/>
          </w:tcPr>
          <w:p w14:paraId="2D1429E1" w14:textId="77777777" w:rsidR="000B1DD2" w:rsidRDefault="000B1DD2" w:rsidP="00FC7E43">
            <w:pPr>
              <w:pStyle w:val="TableParagraph"/>
              <w:spacing w:before="34"/>
              <w:ind w:left="117" w:right="209"/>
              <w:jc w:val="left"/>
              <w:rPr>
                <w:color w:val="000000"/>
                <w:sz w:val="24"/>
                <w:szCs w:val="24"/>
              </w:rPr>
            </w:pPr>
            <w:r>
              <w:rPr>
                <w:color w:val="000000"/>
                <w:spacing w:val="-2"/>
                <w:sz w:val="24"/>
                <w:szCs w:val="24"/>
              </w:rPr>
              <w:t xml:space="preserve">Petrographic/Minera </w:t>
            </w:r>
            <w:r>
              <w:rPr>
                <w:color w:val="000000"/>
                <w:sz w:val="24"/>
                <w:szCs w:val="24"/>
              </w:rPr>
              <w:t>graphic studies</w:t>
            </w:r>
          </w:p>
        </w:tc>
        <w:tc>
          <w:tcPr>
            <w:tcW w:w="2283" w:type="dxa"/>
            <w:tcBorders>
              <w:top w:val="single" w:sz="8" w:space="0" w:color="4BACC6"/>
              <w:left w:val="nil"/>
              <w:bottom w:val="single" w:sz="8" w:space="0" w:color="4BACC6"/>
              <w:right w:val="single" w:sz="8" w:space="0" w:color="4BACC6"/>
            </w:tcBorders>
            <w:shd w:val="clear" w:color="auto" w:fill="B7DDE8"/>
          </w:tcPr>
          <w:p w14:paraId="799767D0" w14:textId="77777777" w:rsidR="000B1DD2" w:rsidRDefault="000B1DD2" w:rsidP="00FC7E43">
            <w:pPr>
              <w:pStyle w:val="TableParagraph"/>
              <w:jc w:val="left"/>
              <w:rPr>
                <w:color w:val="000000"/>
                <w:sz w:val="24"/>
                <w:szCs w:val="24"/>
              </w:rPr>
            </w:pPr>
          </w:p>
        </w:tc>
        <w:tc>
          <w:tcPr>
            <w:tcW w:w="2868" w:type="dxa"/>
            <w:gridSpan w:val="2"/>
            <w:tcBorders>
              <w:top w:val="single" w:sz="8" w:space="0" w:color="4BACC6"/>
              <w:left w:val="nil"/>
              <w:bottom w:val="single" w:sz="8" w:space="0" w:color="4BACC6"/>
              <w:right w:val="single" w:sz="8" w:space="0" w:color="4BACC6"/>
            </w:tcBorders>
            <w:shd w:val="clear" w:color="auto" w:fill="B7DDE8"/>
          </w:tcPr>
          <w:p w14:paraId="407696EA" w14:textId="77777777" w:rsidR="000B1DD2" w:rsidRDefault="000B1DD2" w:rsidP="00FC7E43">
            <w:pPr>
              <w:pStyle w:val="TableParagraph"/>
              <w:jc w:val="left"/>
              <w:rPr>
                <w:color w:val="000000"/>
                <w:sz w:val="24"/>
                <w:szCs w:val="24"/>
              </w:rPr>
            </w:pPr>
          </w:p>
        </w:tc>
      </w:tr>
      <w:tr w:rsidR="00FC7E43" w14:paraId="144AC49B" w14:textId="77777777" w:rsidTr="008704C9">
        <w:trPr>
          <w:trHeight w:val="392"/>
          <w:jc w:val="center"/>
        </w:trPr>
        <w:tc>
          <w:tcPr>
            <w:tcW w:w="1268" w:type="dxa"/>
            <w:vMerge/>
            <w:tcBorders>
              <w:top w:val="nil"/>
              <w:left w:val="single" w:sz="8" w:space="0" w:color="4BACC6"/>
              <w:bottom w:val="single" w:sz="8" w:space="0" w:color="4BACC6"/>
              <w:right w:val="single" w:sz="8" w:space="0" w:color="4BACC6"/>
            </w:tcBorders>
            <w:vAlign w:val="center"/>
            <w:hideMark/>
          </w:tcPr>
          <w:p w14:paraId="2D0B546B" w14:textId="77777777" w:rsidR="000B1DD2" w:rsidRDefault="000B1DD2" w:rsidP="00FC7E43">
            <w:pPr>
              <w:rPr>
                <w:color w:val="000000"/>
                <w:sz w:val="24"/>
                <w:szCs w:val="24"/>
              </w:rPr>
            </w:pPr>
          </w:p>
        </w:tc>
        <w:tc>
          <w:tcPr>
            <w:tcW w:w="3006" w:type="dxa"/>
            <w:gridSpan w:val="2"/>
            <w:tcBorders>
              <w:top w:val="single" w:sz="8" w:space="0" w:color="4BACC6"/>
              <w:left w:val="nil"/>
              <w:bottom w:val="single" w:sz="8" w:space="0" w:color="4BACC6"/>
              <w:right w:val="single" w:sz="8" w:space="0" w:color="4BACC6"/>
            </w:tcBorders>
            <w:shd w:val="clear" w:color="auto" w:fill="FFFFFF"/>
            <w:hideMark/>
          </w:tcPr>
          <w:p w14:paraId="26B257BA" w14:textId="77777777" w:rsidR="000B1DD2" w:rsidRDefault="000B1DD2" w:rsidP="00FC7E43">
            <w:pPr>
              <w:pStyle w:val="TableParagraph"/>
              <w:spacing w:before="162"/>
              <w:ind w:left="117"/>
              <w:jc w:val="left"/>
              <w:rPr>
                <w:color w:val="000000"/>
                <w:sz w:val="24"/>
                <w:szCs w:val="24"/>
              </w:rPr>
            </w:pPr>
            <w:r>
              <w:rPr>
                <w:color w:val="000000"/>
                <w:sz w:val="24"/>
                <w:szCs w:val="24"/>
              </w:rPr>
              <w:t>(a)</w:t>
            </w:r>
            <w:r>
              <w:rPr>
                <w:color w:val="000000"/>
                <w:spacing w:val="2"/>
                <w:sz w:val="24"/>
                <w:szCs w:val="24"/>
              </w:rPr>
              <w:t xml:space="preserve"> </w:t>
            </w:r>
            <w:r>
              <w:rPr>
                <w:color w:val="000000"/>
                <w:sz w:val="24"/>
                <w:szCs w:val="24"/>
              </w:rPr>
              <w:t>Petrographic</w:t>
            </w:r>
            <w:r>
              <w:rPr>
                <w:color w:val="000000"/>
                <w:spacing w:val="-3"/>
                <w:sz w:val="24"/>
                <w:szCs w:val="24"/>
              </w:rPr>
              <w:t xml:space="preserve"> </w:t>
            </w:r>
            <w:r>
              <w:rPr>
                <w:color w:val="000000"/>
                <w:spacing w:val="-2"/>
                <w:sz w:val="24"/>
                <w:szCs w:val="24"/>
              </w:rPr>
              <w:t>(Nos.)</w:t>
            </w:r>
          </w:p>
        </w:tc>
        <w:tc>
          <w:tcPr>
            <w:tcW w:w="2283" w:type="dxa"/>
            <w:tcBorders>
              <w:top w:val="single" w:sz="8" w:space="0" w:color="4BACC6"/>
              <w:left w:val="nil"/>
              <w:bottom w:val="single" w:sz="8" w:space="0" w:color="4BACC6"/>
              <w:right w:val="single" w:sz="8" w:space="0" w:color="4BACC6"/>
            </w:tcBorders>
            <w:shd w:val="clear" w:color="auto" w:fill="FFFFFF"/>
            <w:hideMark/>
          </w:tcPr>
          <w:p w14:paraId="22DC3FA8" w14:textId="77777777" w:rsidR="000B1DD2" w:rsidRDefault="000B1DD2" w:rsidP="00FC7E43">
            <w:pPr>
              <w:pStyle w:val="TableParagraph"/>
              <w:spacing w:before="162"/>
              <w:ind w:left="102" w:right="60"/>
              <w:rPr>
                <w:color w:val="000000"/>
                <w:sz w:val="24"/>
                <w:szCs w:val="24"/>
              </w:rPr>
            </w:pPr>
            <w:r>
              <w:rPr>
                <w:color w:val="000000"/>
                <w:spacing w:val="-10"/>
                <w:sz w:val="24"/>
                <w:szCs w:val="24"/>
              </w:rPr>
              <w:t>5</w:t>
            </w:r>
          </w:p>
        </w:tc>
        <w:tc>
          <w:tcPr>
            <w:tcW w:w="2868" w:type="dxa"/>
            <w:gridSpan w:val="2"/>
            <w:tcBorders>
              <w:top w:val="single" w:sz="8" w:space="0" w:color="4BACC6"/>
              <w:left w:val="nil"/>
              <w:bottom w:val="single" w:sz="8" w:space="0" w:color="4BACC6"/>
              <w:right w:val="single" w:sz="8" w:space="0" w:color="4BACC6"/>
            </w:tcBorders>
            <w:shd w:val="clear" w:color="auto" w:fill="FFFFFF"/>
            <w:hideMark/>
          </w:tcPr>
          <w:p w14:paraId="7682D5A3" w14:textId="77777777" w:rsidR="000B1DD2" w:rsidRDefault="000B1DD2" w:rsidP="00FC7E43">
            <w:pPr>
              <w:pStyle w:val="TableParagraph"/>
              <w:spacing w:before="162"/>
              <w:ind w:left="44"/>
              <w:rPr>
                <w:color w:val="000000"/>
                <w:sz w:val="24"/>
                <w:szCs w:val="24"/>
              </w:rPr>
            </w:pPr>
            <w:r>
              <w:rPr>
                <w:color w:val="000000"/>
                <w:spacing w:val="-10"/>
                <w:sz w:val="24"/>
                <w:szCs w:val="24"/>
              </w:rPr>
              <w:t>5</w:t>
            </w:r>
          </w:p>
        </w:tc>
      </w:tr>
      <w:tr w:rsidR="00FC7E43" w14:paraId="01996553" w14:textId="77777777" w:rsidTr="008704C9">
        <w:trPr>
          <w:trHeight w:val="206"/>
          <w:jc w:val="center"/>
        </w:trPr>
        <w:tc>
          <w:tcPr>
            <w:tcW w:w="1268" w:type="dxa"/>
            <w:vMerge/>
            <w:tcBorders>
              <w:top w:val="nil"/>
              <w:left w:val="single" w:sz="8" w:space="0" w:color="4BACC6"/>
              <w:bottom w:val="single" w:sz="8" w:space="0" w:color="4BACC6"/>
              <w:right w:val="single" w:sz="8" w:space="0" w:color="4BACC6"/>
            </w:tcBorders>
            <w:vAlign w:val="center"/>
            <w:hideMark/>
          </w:tcPr>
          <w:p w14:paraId="1365217D" w14:textId="77777777" w:rsidR="000B1DD2" w:rsidRDefault="000B1DD2" w:rsidP="00FC7E43">
            <w:pPr>
              <w:rPr>
                <w:color w:val="000000"/>
                <w:sz w:val="24"/>
                <w:szCs w:val="24"/>
              </w:rPr>
            </w:pPr>
          </w:p>
        </w:tc>
        <w:tc>
          <w:tcPr>
            <w:tcW w:w="3006" w:type="dxa"/>
            <w:gridSpan w:val="2"/>
            <w:tcBorders>
              <w:top w:val="single" w:sz="8" w:space="0" w:color="4BACC6"/>
              <w:left w:val="nil"/>
              <w:bottom w:val="single" w:sz="8" w:space="0" w:color="4BACC6"/>
              <w:right w:val="single" w:sz="8" w:space="0" w:color="4BACC6"/>
            </w:tcBorders>
            <w:shd w:val="clear" w:color="auto" w:fill="B7DDE8"/>
            <w:hideMark/>
          </w:tcPr>
          <w:p w14:paraId="29C26E36" w14:textId="77777777" w:rsidR="000B1DD2" w:rsidRDefault="000B1DD2" w:rsidP="00FC7E43">
            <w:pPr>
              <w:pStyle w:val="TableParagraph"/>
              <w:spacing w:before="13"/>
              <w:ind w:left="117"/>
              <w:jc w:val="left"/>
              <w:rPr>
                <w:color w:val="000000"/>
                <w:sz w:val="24"/>
                <w:szCs w:val="24"/>
              </w:rPr>
            </w:pPr>
            <w:r>
              <w:rPr>
                <w:color w:val="000000"/>
                <w:sz w:val="24"/>
                <w:szCs w:val="24"/>
              </w:rPr>
              <w:t xml:space="preserve">(b) EPMA </w:t>
            </w:r>
            <w:r>
              <w:rPr>
                <w:color w:val="000000"/>
                <w:spacing w:val="-2"/>
                <w:sz w:val="24"/>
                <w:szCs w:val="24"/>
              </w:rPr>
              <w:t>(Nos.)</w:t>
            </w:r>
          </w:p>
        </w:tc>
        <w:tc>
          <w:tcPr>
            <w:tcW w:w="2283" w:type="dxa"/>
            <w:tcBorders>
              <w:top w:val="single" w:sz="8" w:space="0" w:color="4BACC6"/>
              <w:left w:val="nil"/>
              <w:bottom w:val="single" w:sz="8" w:space="0" w:color="4BACC6"/>
              <w:right w:val="single" w:sz="8" w:space="0" w:color="4BACC6"/>
            </w:tcBorders>
            <w:shd w:val="clear" w:color="auto" w:fill="B7DDE8"/>
          </w:tcPr>
          <w:p w14:paraId="230AD121" w14:textId="77777777" w:rsidR="000B1DD2" w:rsidRDefault="000B1DD2" w:rsidP="00FC7E43">
            <w:pPr>
              <w:pStyle w:val="TableParagraph"/>
              <w:jc w:val="left"/>
              <w:rPr>
                <w:color w:val="000000"/>
              </w:rPr>
            </w:pPr>
          </w:p>
        </w:tc>
        <w:tc>
          <w:tcPr>
            <w:tcW w:w="2868" w:type="dxa"/>
            <w:gridSpan w:val="2"/>
            <w:tcBorders>
              <w:top w:val="single" w:sz="8" w:space="0" w:color="4BACC6"/>
              <w:left w:val="nil"/>
              <w:bottom w:val="single" w:sz="8" w:space="0" w:color="4BACC6"/>
              <w:right w:val="single" w:sz="8" w:space="0" w:color="4BACC6"/>
            </w:tcBorders>
            <w:shd w:val="clear" w:color="auto" w:fill="B7DDE8"/>
          </w:tcPr>
          <w:p w14:paraId="7105ABB6" w14:textId="77777777" w:rsidR="000B1DD2" w:rsidRDefault="000B1DD2" w:rsidP="00FC7E43">
            <w:pPr>
              <w:pStyle w:val="TableParagraph"/>
              <w:jc w:val="left"/>
              <w:rPr>
                <w:color w:val="000000"/>
              </w:rPr>
            </w:pPr>
          </w:p>
        </w:tc>
      </w:tr>
      <w:tr w:rsidR="00FC7E43" w14:paraId="0B7F849A" w14:textId="77777777" w:rsidTr="008704C9">
        <w:trPr>
          <w:trHeight w:val="391"/>
          <w:jc w:val="center"/>
        </w:trPr>
        <w:tc>
          <w:tcPr>
            <w:tcW w:w="1268" w:type="dxa"/>
            <w:vMerge/>
            <w:tcBorders>
              <w:top w:val="nil"/>
              <w:left w:val="single" w:sz="8" w:space="0" w:color="4BACC6"/>
              <w:bottom w:val="single" w:sz="8" w:space="0" w:color="4BACC6"/>
              <w:right w:val="single" w:sz="8" w:space="0" w:color="4BACC6"/>
            </w:tcBorders>
            <w:vAlign w:val="center"/>
            <w:hideMark/>
          </w:tcPr>
          <w:p w14:paraId="74D0CC88" w14:textId="77777777" w:rsidR="000B1DD2" w:rsidRDefault="000B1DD2" w:rsidP="00FC7E43">
            <w:pPr>
              <w:rPr>
                <w:color w:val="000000"/>
                <w:sz w:val="24"/>
                <w:szCs w:val="24"/>
              </w:rPr>
            </w:pPr>
          </w:p>
        </w:tc>
        <w:tc>
          <w:tcPr>
            <w:tcW w:w="3006" w:type="dxa"/>
            <w:gridSpan w:val="2"/>
            <w:tcBorders>
              <w:top w:val="single" w:sz="8" w:space="0" w:color="4BACC6"/>
              <w:left w:val="nil"/>
              <w:bottom w:val="single" w:sz="8" w:space="0" w:color="4BACC6"/>
              <w:right w:val="single" w:sz="8" w:space="0" w:color="4BACC6"/>
            </w:tcBorders>
            <w:shd w:val="clear" w:color="auto" w:fill="FFFFFF"/>
            <w:hideMark/>
          </w:tcPr>
          <w:p w14:paraId="09438422" w14:textId="77777777" w:rsidR="000B1DD2" w:rsidRDefault="000B1DD2" w:rsidP="00FC7E43">
            <w:pPr>
              <w:pStyle w:val="TableParagraph"/>
              <w:spacing w:before="21"/>
              <w:ind w:left="117" w:right="209"/>
              <w:jc w:val="left"/>
              <w:rPr>
                <w:color w:val="000000"/>
                <w:sz w:val="24"/>
                <w:szCs w:val="24"/>
              </w:rPr>
            </w:pPr>
            <w:r>
              <w:rPr>
                <w:color w:val="000000"/>
                <w:sz w:val="24"/>
                <w:szCs w:val="24"/>
              </w:rPr>
              <w:t>(c)</w:t>
            </w:r>
            <w:r>
              <w:rPr>
                <w:color w:val="000000"/>
                <w:spacing w:val="-15"/>
                <w:sz w:val="24"/>
                <w:szCs w:val="24"/>
              </w:rPr>
              <w:t xml:space="preserve"> </w:t>
            </w:r>
            <w:r>
              <w:rPr>
                <w:color w:val="000000"/>
                <w:sz w:val="24"/>
                <w:szCs w:val="24"/>
              </w:rPr>
              <w:t>Petrographic</w:t>
            </w:r>
            <w:r>
              <w:rPr>
                <w:color w:val="000000"/>
                <w:spacing w:val="-15"/>
                <w:sz w:val="24"/>
                <w:szCs w:val="24"/>
              </w:rPr>
              <w:t xml:space="preserve"> </w:t>
            </w:r>
            <w:r>
              <w:rPr>
                <w:color w:val="000000"/>
                <w:sz w:val="24"/>
                <w:szCs w:val="24"/>
              </w:rPr>
              <w:t xml:space="preserve">Core </w:t>
            </w:r>
            <w:r>
              <w:rPr>
                <w:color w:val="000000"/>
                <w:spacing w:val="-2"/>
                <w:sz w:val="24"/>
                <w:szCs w:val="24"/>
              </w:rPr>
              <w:t>(Nos.)</w:t>
            </w:r>
          </w:p>
        </w:tc>
        <w:tc>
          <w:tcPr>
            <w:tcW w:w="2283" w:type="dxa"/>
            <w:tcBorders>
              <w:top w:val="single" w:sz="8" w:space="0" w:color="4BACC6"/>
              <w:left w:val="nil"/>
              <w:bottom w:val="single" w:sz="8" w:space="0" w:color="4BACC6"/>
              <w:right w:val="single" w:sz="8" w:space="0" w:color="4BACC6"/>
            </w:tcBorders>
            <w:shd w:val="clear" w:color="auto" w:fill="FFFFFF"/>
            <w:hideMark/>
          </w:tcPr>
          <w:p w14:paraId="7E30BBA1" w14:textId="77777777" w:rsidR="000B1DD2" w:rsidRDefault="000B1DD2" w:rsidP="00FC7E43">
            <w:pPr>
              <w:pStyle w:val="TableParagraph"/>
              <w:spacing w:before="163"/>
              <w:ind w:left="102" w:right="60"/>
              <w:rPr>
                <w:color w:val="000000"/>
                <w:sz w:val="24"/>
                <w:szCs w:val="24"/>
              </w:rPr>
            </w:pPr>
            <w:r>
              <w:rPr>
                <w:color w:val="000000"/>
                <w:spacing w:val="-10"/>
                <w:sz w:val="24"/>
                <w:szCs w:val="24"/>
              </w:rPr>
              <w:t>5</w:t>
            </w:r>
          </w:p>
        </w:tc>
        <w:tc>
          <w:tcPr>
            <w:tcW w:w="2868" w:type="dxa"/>
            <w:gridSpan w:val="2"/>
            <w:tcBorders>
              <w:top w:val="single" w:sz="8" w:space="0" w:color="4BACC6"/>
              <w:left w:val="nil"/>
              <w:bottom w:val="single" w:sz="8" w:space="0" w:color="4BACC6"/>
              <w:right w:val="single" w:sz="8" w:space="0" w:color="4BACC6"/>
            </w:tcBorders>
            <w:shd w:val="clear" w:color="auto" w:fill="FFFFFF"/>
            <w:hideMark/>
          </w:tcPr>
          <w:p w14:paraId="2E9B00EE" w14:textId="77777777" w:rsidR="000B1DD2" w:rsidRDefault="000B1DD2" w:rsidP="00FC7E43">
            <w:pPr>
              <w:pStyle w:val="TableParagraph"/>
              <w:spacing w:before="163"/>
              <w:ind w:left="44"/>
              <w:rPr>
                <w:color w:val="000000"/>
                <w:sz w:val="24"/>
                <w:szCs w:val="24"/>
              </w:rPr>
            </w:pPr>
            <w:r>
              <w:rPr>
                <w:color w:val="000000"/>
                <w:spacing w:val="-10"/>
                <w:sz w:val="24"/>
                <w:szCs w:val="24"/>
              </w:rPr>
              <w:t>5</w:t>
            </w:r>
          </w:p>
        </w:tc>
      </w:tr>
      <w:tr w:rsidR="00FC7E43" w14:paraId="428107EA" w14:textId="77777777" w:rsidTr="008704C9">
        <w:trPr>
          <w:trHeight w:val="406"/>
          <w:jc w:val="center"/>
        </w:trPr>
        <w:tc>
          <w:tcPr>
            <w:tcW w:w="1268" w:type="dxa"/>
            <w:vMerge/>
            <w:tcBorders>
              <w:top w:val="nil"/>
              <w:left w:val="single" w:sz="8" w:space="0" w:color="4BACC6"/>
              <w:bottom w:val="single" w:sz="8" w:space="0" w:color="4BACC6"/>
              <w:right w:val="single" w:sz="8" w:space="0" w:color="4BACC6"/>
            </w:tcBorders>
            <w:vAlign w:val="center"/>
            <w:hideMark/>
          </w:tcPr>
          <w:p w14:paraId="360ECF21" w14:textId="77777777" w:rsidR="000B1DD2" w:rsidRDefault="000B1DD2" w:rsidP="00FC7E43">
            <w:pPr>
              <w:rPr>
                <w:color w:val="000000"/>
                <w:sz w:val="24"/>
                <w:szCs w:val="24"/>
              </w:rPr>
            </w:pPr>
          </w:p>
        </w:tc>
        <w:tc>
          <w:tcPr>
            <w:tcW w:w="3006" w:type="dxa"/>
            <w:gridSpan w:val="2"/>
            <w:tcBorders>
              <w:top w:val="single" w:sz="8" w:space="0" w:color="4BACC6"/>
              <w:left w:val="nil"/>
              <w:bottom w:val="single" w:sz="8" w:space="0" w:color="4BACC6"/>
              <w:right w:val="single" w:sz="8" w:space="0" w:color="4BACC6"/>
            </w:tcBorders>
            <w:shd w:val="clear" w:color="auto" w:fill="B7DDE8"/>
            <w:hideMark/>
          </w:tcPr>
          <w:p w14:paraId="712CEDE4" w14:textId="77777777" w:rsidR="000B1DD2" w:rsidRDefault="000B1DD2" w:rsidP="00FC7E43">
            <w:pPr>
              <w:pStyle w:val="TableParagraph"/>
              <w:spacing w:before="172"/>
              <w:ind w:left="117"/>
              <w:jc w:val="left"/>
              <w:rPr>
                <w:color w:val="000000"/>
                <w:sz w:val="24"/>
                <w:szCs w:val="24"/>
              </w:rPr>
            </w:pPr>
            <w:r>
              <w:rPr>
                <w:color w:val="000000"/>
                <w:sz w:val="24"/>
                <w:szCs w:val="24"/>
              </w:rPr>
              <w:t>(d) Ore Microscopy</w:t>
            </w:r>
            <w:r>
              <w:rPr>
                <w:color w:val="000000"/>
                <w:spacing w:val="-2"/>
                <w:sz w:val="24"/>
                <w:szCs w:val="24"/>
              </w:rPr>
              <w:t xml:space="preserve"> (Nos.)</w:t>
            </w:r>
          </w:p>
        </w:tc>
        <w:tc>
          <w:tcPr>
            <w:tcW w:w="2283" w:type="dxa"/>
            <w:tcBorders>
              <w:top w:val="single" w:sz="8" w:space="0" w:color="4BACC6"/>
              <w:left w:val="nil"/>
              <w:bottom w:val="single" w:sz="8" w:space="0" w:color="4BACC6"/>
              <w:right w:val="single" w:sz="8" w:space="0" w:color="4BACC6"/>
            </w:tcBorders>
            <w:shd w:val="clear" w:color="auto" w:fill="B7DDE8"/>
          </w:tcPr>
          <w:p w14:paraId="63AF39EA" w14:textId="77777777" w:rsidR="000B1DD2" w:rsidRDefault="000B1DD2" w:rsidP="00FC7E43">
            <w:pPr>
              <w:pStyle w:val="TableParagraph"/>
              <w:jc w:val="left"/>
              <w:rPr>
                <w:color w:val="000000"/>
                <w:sz w:val="24"/>
                <w:szCs w:val="24"/>
              </w:rPr>
            </w:pPr>
          </w:p>
        </w:tc>
        <w:tc>
          <w:tcPr>
            <w:tcW w:w="2868" w:type="dxa"/>
            <w:gridSpan w:val="2"/>
            <w:tcBorders>
              <w:top w:val="single" w:sz="8" w:space="0" w:color="4BACC6"/>
              <w:left w:val="nil"/>
              <w:bottom w:val="single" w:sz="8" w:space="0" w:color="4BACC6"/>
              <w:right w:val="single" w:sz="8" w:space="0" w:color="4BACC6"/>
            </w:tcBorders>
            <w:shd w:val="clear" w:color="auto" w:fill="B7DDE8"/>
          </w:tcPr>
          <w:p w14:paraId="544DAA09" w14:textId="77777777" w:rsidR="000B1DD2" w:rsidRDefault="000B1DD2" w:rsidP="00FC7E43">
            <w:pPr>
              <w:pStyle w:val="TableParagraph"/>
              <w:jc w:val="left"/>
              <w:rPr>
                <w:color w:val="000000"/>
                <w:sz w:val="24"/>
                <w:szCs w:val="24"/>
              </w:rPr>
            </w:pPr>
          </w:p>
        </w:tc>
      </w:tr>
      <w:tr w:rsidR="00FC7E43" w14:paraId="0795CD6B" w14:textId="77777777" w:rsidTr="008704C9">
        <w:trPr>
          <w:trHeight w:val="592"/>
          <w:jc w:val="center"/>
        </w:trPr>
        <w:tc>
          <w:tcPr>
            <w:tcW w:w="1268" w:type="dxa"/>
            <w:vMerge w:val="restart"/>
            <w:tcBorders>
              <w:top w:val="nil"/>
              <w:left w:val="single" w:sz="8" w:space="0" w:color="4BACC6"/>
              <w:right w:val="single" w:sz="8" w:space="0" w:color="4BACC6"/>
            </w:tcBorders>
            <w:shd w:val="clear" w:color="auto" w:fill="FFFFFF"/>
            <w:vAlign w:val="center"/>
          </w:tcPr>
          <w:p w14:paraId="6B198461" w14:textId="77777777" w:rsidR="00FC7E43" w:rsidRDefault="00FC7E43" w:rsidP="004C220E">
            <w:pPr>
              <w:pStyle w:val="TableParagraph"/>
              <w:rPr>
                <w:b/>
                <w:color w:val="000000"/>
                <w:sz w:val="24"/>
                <w:szCs w:val="24"/>
              </w:rPr>
            </w:pPr>
          </w:p>
          <w:p w14:paraId="540B0998" w14:textId="5A126566" w:rsidR="00FC7E43" w:rsidRDefault="00FC7E43" w:rsidP="004C220E">
            <w:pPr>
              <w:pStyle w:val="TableParagraph"/>
              <w:rPr>
                <w:color w:val="000000"/>
                <w:sz w:val="24"/>
                <w:szCs w:val="24"/>
              </w:rPr>
            </w:pPr>
            <w:r>
              <w:rPr>
                <w:color w:val="000000"/>
                <w:spacing w:val="-10"/>
                <w:sz w:val="24"/>
                <w:szCs w:val="24"/>
              </w:rPr>
              <w:t>7</w:t>
            </w:r>
          </w:p>
        </w:tc>
        <w:tc>
          <w:tcPr>
            <w:tcW w:w="3006" w:type="dxa"/>
            <w:gridSpan w:val="2"/>
            <w:tcBorders>
              <w:top w:val="single" w:sz="8" w:space="0" w:color="4BACC6"/>
              <w:left w:val="nil"/>
              <w:bottom w:val="single" w:sz="8" w:space="0" w:color="4BACC6"/>
              <w:right w:val="single" w:sz="8" w:space="0" w:color="4BACC6"/>
            </w:tcBorders>
            <w:shd w:val="clear" w:color="auto" w:fill="FFFFFF"/>
            <w:hideMark/>
          </w:tcPr>
          <w:p w14:paraId="467BDE7D" w14:textId="77777777" w:rsidR="00FC7E43" w:rsidRDefault="00FC7E43" w:rsidP="00FC7E43">
            <w:pPr>
              <w:pStyle w:val="TableParagraph"/>
              <w:spacing w:before="173"/>
              <w:ind w:left="117" w:right="163"/>
              <w:jc w:val="left"/>
              <w:rPr>
                <w:color w:val="000000"/>
                <w:sz w:val="24"/>
                <w:szCs w:val="24"/>
              </w:rPr>
            </w:pPr>
            <w:r>
              <w:rPr>
                <w:color w:val="000000"/>
                <w:sz w:val="24"/>
                <w:szCs w:val="24"/>
              </w:rPr>
              <w:t>Chemical</w:t>
            </w:r>
            <w:r>
              <w:rPr>
                <w:color w:val="000000"/>
                <w:spacing w:val="-15"/>
                <w:sz w:val="24"/>
                <w:szCs w:val="24"/>
              </w:rPr>
              <w:t xml:space="preserve"> </w:t>
            </w:r>
            <w:r>
              <w:rPr>
                <w:color w:val="000000"/>
                <w:sz w:val="24"/>
                <w:szCs w:val="24"/>
              </w:rPr>
              <w:t>analysis</w:t>
            </w:r>
            <w:r>
              <w:rPr>
                <w:color w:val="000000"/>
                <w:spacing w:val="-15"/>
                <w:sz w:val="24"/>
                <w:szCs w:val="24"/>
              </w:rPr>
              <w:t xml:space="preserve"> </w:t>
            </w:r>
            <w:r>
              <w:rPr>
                <w:color w:val="000000"/>
                <w:sz w:val="24"/>
                <w:szCs w:val="24"/>
              </w:rPr>
              <w:t>(Nos.) (As per approved NQT)</w:t>
            </w:r>
          </w:p>
        </w:tc>
        <w:tc>
          <w:tcPr>
            <w:tcW w:w="2283" w:type="dxa"/>
            <w:tcBorders>
              <w:top w:val="single" w:sz="8" w:space="0" w:color="4BACC6"/>
              <w:left w:val="nil"/>
              <w:bottom w:val="single" w:sz="8" w:space="0" w:color="4BACC6"/>
              <w:right w:val="single" w:sz="8" w:space="0" w:color="4BACC6"/>
            </w:tcBorders>
            <w:shd w:val="clear" w:color="auto" w:fill="FFFFFF"/>
          </w:tcPr>
          <w:p w14:paraId="19134C30" w14:textId="77777777" w:rsidR="00FC7E43" w:rsidRDefault="00FC7E43" w:rsidP="00FC7E43">
            <w:pPr>
              <w:pStyle w:val="TableParagraph"/>
              <w:jc w:val="left"/>
              <w:rPr>
                <w:color w:val="000000"/>
                <w:sz w:val="24"/>
                <w:szCs w:val="24"/>
              </w:rPr>
            </w:pPr>
          </w:p>
        </w:tc>
        <w:tc>
          <w:tcPr>
            <w:tcW w:w="2868" w:type="dxa"/>
            <w:gridSpan w:val="2"/>
            <w:tcBorders>
              <w:top w:val="single" w:sz="8" w:space="0" w:color="4BACC6"/>
              <w:left w:val="nil"/>
              <w:bottom w:val="single" w:sz="8" w:space="0" w:color="4BACC6"/>
              <w:right w:val="single" w:sz="8" w:space="0" w:color="4BACC6"/>
            </w:tcBorders>
            <w:shd w:val="clear" w:color="auto" w:fill="FFFFFF"/>
          </w:tcPr>
          <w:p w14:paraId="145E7AB2" w14:textId="77777777" w:rsidR="00FC7E43" w:rsidRDefault="00FC7E43" w:rsidP="00FC7E43">
            <w:pPr>
              <w:pStyle w:val="TableParagraph"/>
              <w:jc w:val="left"/>
              <w:rPr>
                <w:color w:val="000000"/>
                <w:sz w:val="24"/>
                <w:szCs w:val="24"/>
              </w:rPr>
            </w:pPr>
          </w:p>
        </w:tc>
      </w:tr>
      <w:tr w:rsidR="00FC7E43" w14:paraId="7BA37246" w14:textId="77777777" w:rsidTr="008704C9">
        <w:trPr>
          <w:trHeight w:val="422"/>
          <w:jc w:val="center"/>
        </w:trPr>
        <w:tc>
          <w:tcPr>
            <w:tcW w:w="1268" w:type="dxa"/>
            <w:vMerge/>
            <w:tcBorders>
              <w:left w:val="single" w:sz="8" w:space="0" w:color="4BACC6"/>
              <w:right w:val="single" w:sz="8" w:space="0" w:color="4BACC6"/>
            </w:tcBorders>
            <w:vAlign w:val="center"/>
            <w:hideMark/>
          </w:tcPr>
          <w:p w14:paraId="18F631AE" w14:textId="77777777" w:rsidR="00FC7E43" w:rsidRDefault="00FC7E43" w:rsidP="004C220E">
            <w:pPr>
              <w:jc w:val="center"/>
              <w:rPr>
                <w:color w:val="000000"/>
                <w:sz w:val="24"/>
                <w:szCs w:val="24"/>
              </w:rPr>
            </w:pPr>
          </w:p>
        </w:tc>
        <w:tc>
          <w:tcPr>
            <w:tcW w:w="3006" w:type="dxa"/>
            <w:gridSpan w:val="2"/>
            <w:tcBorders>
              <w:top w:val="single" w:sz="8" w:space="0" w:color="4BACC6"/>
              <w:left w:val="nil"/>
              <w:bottom w:val="single" w:sz="4" w:space="0" w:color="auto"/>
              <w:right w:val="single" w:sz="8" w:space="0" w:color="4BACC6"/>
            </w:tcBorders>
            <w:shd w:val="clear" w:color="auto" w:fill="B7DDE8"/>
            <w:hideMark/>
          </w:tcPr>
          <w:p w14:paraId="37DC8F57" w14:textId="1EE23A9A" w:rsidR="00FC7E43" w:rsidRPr="00FC7E43" w:rsidRDefault="00FC7E43" w:rsidP="00FC7E43">
            <w:pPr>
              <w:pStyle w:val="TableParagraph"/>
              <w:spacing w:before="34"/>
              <w:ind w:left="117"/>
              <w:jc w:val="left"/>
              <w:rPr>
                <w:color w:val="000000"/>
                <w:spacing w:val="-2"/>
                <w:sz w:val="24"/>
                <w:szCs w:val="24"/>
              </w:rPr>
            </w:pPr>
            <w:r>
              <w:rPr>
                <w:color w:val="000000"/>
                <w:sz w:val="24"/>
                <w:szCs w:val="24"/>
              </w:rPr>
              <w:t>(a)</w:t>
            </w:r>
            <w:r>
              <w:rPr>
                <w:color w:val="000000"/>
                <w:spacing w:val="-12"/>
                <w:sz w:val="24"/>
                <w:szCs w:val="24"/>
              </w:rPr>
              <w:t xml:space="preserve"> </w:t>
            </w:r>
            <w:r>
              <w:rPr>
                <w:color w:val="000000"/>
                <w:sz w:val="24"/>
                <w:szCs w:val="24"/>
              </w:rPr>
              <w:t>Proximate</w:t>
            </w:r>
            <w:r>
              <w:rPr>
                <w:color w:val="000000"/>
                <w:spacing w:val="-13"/>
                <w:sz w:val="24"/>
                <w:szCs w:val="24"/>
              </w:rPr>
              <w:t xml:space="preserve"> </w:t>
            </w:r>
            <w:r>
              <w:rPr>
                <w:color w:val="000000"/>
                <w:sz w:val="24"/>
                <w:szCs w:val="24"/>
              </w:rPr>
              <w:t>analysis</w:t>
            </w:r>
            <w:r>
              <w:rPr>
                <w:color w:val="000000"/>
                <w:spacing w:val="-13"/>
                <w:sz w:val="24"/>
                <w:szCs w:val="24"/>
              </w:rPr>
              <w:t xml:space="preserve"> </w:t>
            </w:r>
            <w:r>
              <w:rPr>
                <w:color w:val="000000"/>
                <w:sz w:val="24"/>
                <w:szCs w:val="24"/>
              </w:rPr>
              <w:t xml:space="preserve">for </w:t>
            </w:r>
            <w:r>
              <w:rPr>
                <w:color w:val="000000"/>
                <w:spacing w:val="-2"/>
                <w:sz w:val="24"/>
                <w:szCs w:val="24"/>
              </w:rPr>
              <w:t>Graphite</w:t>
            </w:r>
          </w:p>
        </w:tc>
        <w:tc>
          <w:tcPr>
            <w:tcW w:w="2283" w:type="dxa"/>
            <w:tcBorders>
              <w:top w:val="single" w:sz="8" w:space="0" w:color="4BACC6"/>
              <w:left w:val="nil"/>
              <w:bottom w:val="single" w:sz="4" w:space="0" w:color="auto"/>
              <w:right w:val="single" w:sz="8" w:space="0" w:color="4BACC6"/>
            </w:tcBorders>
            <w:shd w:val="clear" w:color="auto" w:fill="B7DDE8"/>
            <w:vAlign w:val="center"/>
            <w:hideMark/>
          </w:tcPr>
          <w:p w14:paraId="2373E01D" w14:textId="77777777" w:rsidR="00FC7E43" w:rsidRDefault="00FC7E43" w:rsidP="00FC7E43">
            <w:pPr>
              <w:pStyle w:val="TableParagraph"/>
              <w:spacing w:before="171"/>
              <w:ind w:left="102" w:right="60"/>
              <w:rPr>
                <w:color w:val="000000"/>
                <w:sz w:val="24"/>
                <w:szCs w:val="24"/>
              </w:rPr>
            </w:pPr>
            <w:r>
              <w:rPr>
                <w:color w:val="000000"/>
                <w:spacing w:val="-5"/>
                <w:sz w:val="24"/>
                <w:szCs w:val="24"/>
              </w:rPr>
              <w:t>300</w:t>
            </w:r>
          </w:p>
        </w:tc>
        <w:tc>
          <w:tcPr>
            <w:tcW w:w="2868" w:type="dxa"/>
            <w:gridSpan w:val="2"/>
            <w:tcBorders>
              <w:top w:val="single" w:sz="8" w:space="0" w:color="4BACC6"/>
              <w:left w:val="nil"/>
              <w:bottom w:val="single" w:sz="4" w:space="0" w:color="auto"/>
              <w:right w:val="single" w:sz="8" w:space="0" w:color="4BACC6"/>
            </w:tcBorders>
            <w:shd w:val="clear" w:color="auto" w:fill="B7DDE8"/>
            <w:vAlign w:val="center"/>
            <w:hideMark/>
          </w:tcPr>
          <w:p w14:paraId="2F697467" w14:textId="77777777" w:rsidR="00FC7E43" w:rsidRDefault="00FC7E43" w:rsidP="00FC7E43">
            <w:pPr>
              <w:pStyle w:val="TableParagraph"/>
              <w:spacing w:before="274"/>
              <w:ind w:left="44" w:right="14"/>
              <w:rPr>
                <w:color w:val="000000"/>
                <w:sz w:val="24"/>
                <w:szCs w:val="24"/>
              </w:rPr>
            </w:pPr>
            <w:r>
              <w:rPr>
                <w:color w:val="000000"/>
                <w:spacing w:val="-5"/>
                <w:sz w:val="24"/>
                <w:szCs w:val="24"/>
              </w:rPr>
              <w:t>297</w:t>
            </w:r>
          </w:p>
        </w:tc>
      </w:tr>
      <w:tr w:rsidR="00FC7E43" w14:paraId="09FD41A0" w14:textId="77777777" w:rsidTr="008704C9">
        <w:trPr>
          <w:trHeight w:val="289"/>
          <w:jc w:val="center"/>
        </w:trPr>
        <w:tc>
          <w:tcPr>
            <w:tcW w:w="1268" w:type="dxa"/>
            <w:vMerge/>
            <w:tcBorders>
              <w:left w:val="single" w:sz="8" w:space="0" w:color="4BACC6"/>
              <w:right w:val="single" w:sz="8" w:space="0" w:color="4BACC6"/>
            </w:tcBorders>
            <w:vAlign w:val="center"/>
          </w:tcPr>
          <w:p w14:paraId="0330619B" w14:textId="77777777" w:rsidR="00FC7E43" w:rsidRDefault="00FC7E43" w:rsidP="004C220E">
            <w:pPr>
              <w:jc w:val="center"/>
              <w:rPr>
                <w:color w:val="000000"/>
                <w:sz w:val="24"/>
                <w:szCs w:val="24"/>
              </w:rPr>
            </w:pPr>
          </w:p>
        </w:tc>
        <w:tc>
          <w:tcPr>
            <w:tcW w:w="3006" w:type="dxa"/>
            <w:gridSpan w:val="2"/>
            <w:tcBorders>
              <w:top w:val="single" w:sz="4" w:space="0" w:color="auto"/>
              <w:left w:val="nil"/>
              <w:bottom w:val="single" w:sz="4" w:space="0" w:color="auto"/>
              <w:right w:val="single" w:sz="8" w:space="0" w:color="4BACC6"/>
            </w:tcBorders>
            <w:shd w:val="clear" w:color="auto" w:fill="B7DDE8"/>
          </w:tcPr>
          <w:p w14:paraId="721D2AB5" w14:textId="0AD1488C" w:rsidR="00FC7E43" w:rsidRDefault="00FC7E43" w:rsidP="00FC7E43">
            <w:pPr>
              <w:pStyle w:val="TableParagraph"/>
              <w:spacing w:before="34"/>
              <w:ind w:left="117"/>
              <w:jc w:val="left"/>
              <w:rPr>
                <w:color w:val="000000"/>
                <w:sz w:val="24"/>
                <w:szCs w:val="24"/>
              </w:rPr>
            </w:pPr>
            <w:r>
              <w:rPr>
                <w:color w:val="000000"/>
                <w:sz w:val="24"/>
                <w:szCs w:val="24"/>
              </w:rPr>
              <w:t xml:space="preserve">(b) </w:t>
            </w:r>
            <w:r w:rsidRPr="00FC7E43">
              <w:rPr>
                <w:color w:val="000000"/>
                <w:sz w:val="24"/>
                <w:szCs w:val="24"/>
              </w:rPr>
              <w:t>Whole rock analysis (XRF method V2O5)</w:t>
            </w:r>
          </w:p>
        </w:tc>
        <w:tc>
          <w:tcPr>
            <w:tcW w:w="2283" w:type="dxa"/>
            <w:tcBorders>
              <w:top w:val="single" w:sz="4" w:space="0" w:color="auto"/>
              <w:left w:val="nil"/>
              <w:bottom w:val="single" w:sz="4" w:space="0" w:color="auto"/>
              <w:right w:val="single" w:sz="8" w:space="0" w:color="4BACC6"/>
            </w:tcBorders>
            <w:shd w:val="clear" w:color="auto" w:fill="B7DDE8"/>
          </w:tcPr>
          <w:p w14:paraId="63FC52D2" w14:textId="1381B996" w:rsidR="00FC7E43" w:rsidRDefault="00FC7E43" w:rsidP="00FC7E43">
            <w:pPr>
              <w:pStyle w:val="TableParagraph"/>
              <w:spacing w:before="171"/>
              <w:ind w:left="102" w:right="60"/>
              <w:rPr>
                <w:color w:val="000000"/>
                <w:spacing w:val="-5"/>
                <w:sz w:val="24"/>
                <w:szCs w:val="24"/>
              </w:rPr>
            </w:pPr>
            <w:r>
              <w:rPr>
                <w:color w:val="000000"/>
                <w:spacing w:val="-5"/>
                <w:sz w:val="24"/>
                <w:szCs w:val="24"/>
              </w:rPr>
              <w:t>50</w:t>
            </w:r>
          </w:p>
        </w:tc>
        <w:tc>
          <w:tcPr>
            <w:tcW w:w="2868" w:type="dxa"/>
            <w:gridSpan w:val="2"/>
            <w:tcBorders>
              <w:top w:val="single" w:sz="4" w:space="0" w:color="auto"/>
              <w:left w:val="nil"/>
              <w:bottom w:val="single" w:sz="4" w:space="0" w:color="auto"/>
              <w:right w:val="single" w:sz="8" w:space="0" w:color="4BACC6"/>
            </w:tcBorders>
            <w:shd w:val="clear" w:color="auto" w:fill="B7DDE8"/>
          </w:tcPr>
          <w:p w14:paraId="620236CD" w14:textId="4C759D02" w:rsidR="00FC7E43" w:rsidRDefault="00FC7E43" w:rsidP="00FC7E43">
            <w:pPr>
              <w:pStyle w:val="TableParagraph"/>
              <w:spacing w:before="274"/>
              <w:ind w:left="44" w:right="14"/>
              <w:rPr>
                <w:color w:val="000000"/>
                <w:spacing w:val="-5"/>
                <w:sz w:val="24"/>
                <w:szCs w:val="24"/>
              </w:rPr>
            </w:pPr>
            <w:r>
              <w:rPr>
                <w:color w:val="000000"/>
                <w:spacing w:val="-5"/>
                <w:sz w:val="24"/>
                <w:szCs w:val="24"/>
              </w:rPr>
              <w:t>50</w:t>
            </w:r>
          </w:p>
        </w:tc>
      </w:tr>
      <w:tr w:rsidR="00FC7E43" w14:paraId="231D50F9" w14:textId="77777777" w:rsidTr="008704C9">
        <w:trPr>
          <w:trHeight w:val="533"/>
          <w:jc w:val="center"/>
        </w:trPr>
        <w:tc>
          <w:tcPr>
            <w:tcW w:w="1268" w:type="dxa"/>
            <w:vMerge/>
            <w:tcBorders>
              <w:left w:val="single" w:sz="8" w:space="0" w:color="4BACC6"/>
              <w:bottom w:val="single" w:sz="8" w:space="0" w:color="4BACC6"/>
              <w:right w:val="single" w:sz="8" w:space="0" w:color="4BACC6"/>
            </w:tcBorders>
            <w:vAlign w:val="center"/>
          </w:tcPr>
          <w:p w14:paraId="092D6789" w14:textId="77777777" w:rsidR="00FC7E43" w:rsidRDefault="00FC7E43" w:rsidP="004C220E">
            <w:pPr>
              <w:jc w:val="center"/>
              <w:rPr>
                <w:color w:val="000000"/>
                <w:sz w:val="24"/>
                <w:szCs w:val="24"/>
              </w:rPr>
            </w:pPr>
          </w:p>
        </w:tc>
        <w:tc>
          <w:tcPr>
            <w:tcW w:w="3006" w:type="dxa"/>
            <w:gridSpan w:val="2"/>
            <w:tcBorders>
              <w:top w:val="single" w:sz="4" w:space="0" w:color="auto"/>
              <w:left w:val="nil"/>
              <w:bottom w:val="single" w:sz="8" w:space="0" w:color="4BACC6"/>
              <w:right w:val="single" w:sz="8" w:space="0" w:color="4BACC6"/>
            </w:tcBorders>
            <w:shd w:val="clear" w:color="auto" w:fill="B7DDE8"/>
          </w:tcPr>
          <w:p w14:paraId="472B975A" w14:textId="77777777" w:rsidR="00FC7E43" w:rsidRDefault="00FC7E43" w:rsidP="00FC7E43">
            <w:pPr>
              <w:pStyle w:val="TableParagraph"/>
              <w:spacing w:before="34"/>
              <w:ind w:left="117"/>
              <w:jc w:val="left"/>
              <w:rPr>
                <w:color w:val="000000"/>
                <w:sz w:val="24"/>
                <w:szCs w:val="24"/>
              </w:rPr>
            </w:pPr>
            <w:r>
              <w:rPr>
                <w:color w:val="000000"/>
                <w:sz w:val="24"/>
                <w:szCs w:val="24"/>
              </w:rPr>
              <w:t xml:space="preserve">(c) </w:t>
            </w:r>
            <w:r w:rsidRPr="00FC7E43">
              <w:rPr>
                <w:color w:val="000000"/>
                <w:sz w:val="24"/>
                <w:szCs w:val="24"/>
              </w:rPr>
              <w:t>Associated 34 elements</w:t>
            </w:r>
          </w:p>
          <w:p w14:paraId="197399DA" w14:textId="70C4C0F6" w:rsidR="00FC7E43" w:rsidRPr="00FC7E43" w:rsidRDefault="00FC7E43" w:rsidP="00FC7E43">
            <w:pPr>
              <w:pStyle w:val="TableParagraph"/>
              <w:spacing w:before="34"/>
              <w:ind w:left="117"/>
              <w:jc w:val="left"/>
              <w:rPr>
                <w:color w:val="000000"/>
                <w:sz w:val="24"/>
                <w:szCs w:val="24"/>
              </w:rPr>
            </w:pPr>
            <w:r w:rsidRPr="00FC7E43">
              <w:rPr>
                <w:color w:val="000000"/>
                <w:sz w:val="24"/>
                <w:szCs w:val="24"/>
              </w:rPr>
              <w:t>by ICPMS (Core Samples)</w:t>
            </w:r>
          </w:p>
          <w:p w14:paraId="2DE9AB6B" w14:textId="02E20BA7" w:rsidR="00FC7E43" w:rsidRDefault="00FC7E43" w:rsidP="00FC7E43">
            <w:pPr>
              <w:pStyle w:val="TableParagraph"/>
              <w:spacing w:before="34"/>
              <w:ind w:left="117"/>
              <w:jc w:val="left"/>
              <w:rPr>
                <w:color w:val="000000"/>
                <w:sz w:val="24"/>
                <w:szCs w:val="24"/>
              </w:rPr>
            </w:pPr>
          </w:p>
        </w:tc>
        <w:tc>
          <w:tcPr>
            <w:tcW w:w="2283" w:type="dxa"/>
            <w:tcBorders>
              <w:top w:val="single" w:sz="4" w:space="0" w:color="auto"/>
              <w:left w:val="nil"/>
              <w:bottom w:val="single" w:sz="8" w:space="0" w:color="4BACC6"/>
              <w:right w:val="single" w:sz="8" w:space="0" w:color="4BACC6"/>
            </w:tcBorders>
            <w:shd w:val="clear" w:color="auto" w:fill="B7DDE8"/>
          </w:tcPr>
          <w:p w14:paraId="7861E7A2" w14:textId="62DA1ED4" w:rsidR="00FC7E43" w:rsidRDefault="00FC7E43" w:rsidP="00FC7E43">
            <w:pPr>
              <w:pStyle w:val="TableParagraph"/>
              <w:spacing w:before="171"/>
              <w:ind w:left="102" w:right="60"/>
              <w:rPr>
                <w:color w:val="000000"/>
                <w:spacing w:val="-5"/>
                <w:sz w:val="24"/>
                <w:szCs w:val="24"/>
              </w:rPr>
            </w:pPr>
            <w:r>
              <w:rPr>
                <w:color w:val="000000"/>
                <w:spacing w:val="-5"/>
                <w:sz w:val="24"/>
                <w:szCs w:val="24"/>
              </w:rPr>
              <w:t>10</w:t>
            </w:r>
          </w:p>
        </w:tc>
        <w:tc>
          <w:tcPr>
            <w:tcW w:w="2868" w:type="dxa"/>
            <w:gridSpan w:val="2"/>
            <w:tcBorders>
              <w:top w:val="single" w:sz="4" w:space="0" w:color="auto"/>
              <w:left w:val="nil"/>
              <w:bottom w:val="single" w:sz="8" w:space="0" w:color="4BACC6"/>
              <w:right w:val="single" w:sz="8" w:space="0" w:color="4BACC6"/>
            </w:tcBorders>
            <w:shd w:val="clear" w:color="auto" w:fill="B7DDE8"/>
          </w:tcPr>
          <w:p w14:paraId="5F0021CB" w14:textId="2474B23F" w:rsidR="00FC7E43" w:rsidRDefault="00FC7E43" w:rsidP="00FC7E43">
            <w:pPr>
              <w:pStyle w:val="TableParagraph"/>
              <w:spacing w:before="274"/>
              <w:ind w:left="44" w:right="14"/>
              <w:rPr>
                <w:color w:val="000000"/>
                <w:spacing w:val="-5"/>
                <w:sz w:val="24"/>
                <w:szCs w:val="24"/>
              </w:rPr>
            </w:pPr>
            <w:r>
              <w:rPr>
                <w:color w:val="000000"/>
                <w:spacing w:val="-5"/>
                <w:sz w:val="24"/>
                <w:szCs w:val="24"/>
              </w:rPr>
              <w:t>10</w:t>
            </w:r>
          </w:p>
        </w:tc>
      </w:tr>
      <w:tr w:rsidR="00FC7E43" w14:paraId="24406DAA" w14:textId="58FEA284" w:rsidTr="008704C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Look w:val="0000" w:firstRow="0" w:lastRow="0" w:firstColumn="0" w:lastColumn="0" w:noHBand="0" w:noVBand="0"/>
        </w:tblPrEx>
        <w:trPr>
          <w:gridAfter w:val="1"/>
          <w:wAfter w:w="16" w:type="dxa"/>
          <w:cantSplit/>
          <w:trHeight w:val="325"/>
          <w:jc w:val="center"/>
        </w:trPr>
        <w:tc>
          <w:tcPr>
            <w:tcW w:w="1268" w:type="dxa"/>
            <w:tcBorders>
              <w:bottom w:val="single" w:sz="4" w:space="0" w:color="auto"/>
            </w:tcBorders>
            <w:vAlign w:val="center"/>
          </w:tcPr>
          <w:p w14:paraId="7AB24650" w14:textId="085EF8D6" w:rsidR="00FC7E43" w:rsidRDefault="00FC7E43" w:rsidP="004C220E">
            <w:pPr>
              <w:spacing w:line="360" w:lineRule="auto"/>
              <w:jc w:val="center"/>
              <w:rPr>
                <w:rFonts w:ascii="Times New Roman" w:hAnsi="Times New Roman" w:cs="Times New Roman"/>
                <w:sz w:val="24"/>
                <w:szCs w:val="24"/>
              </w:rPr>
            </w:pPr>
            <w:r>
              <w:rPr>
                <w:rFonts w:ascii="Times New Roman" w:hAnsi="Times New Roman" w:cs="Times New Roman"/>
                <w:sz w:val="24"/>
                <w:szCs w:val="24"/>
              </w:rPr>
              <w:t>8</w:t>
            </w:r>
          </w:p>
        </w:tc>
        <w:tc>
          <w:tcPr>
            <w:tcW w:w="2995" w:type="dxa"/>
            <w:shd w:val="clear" w:color="auto" w:fill="auto"/>
            <w:vAlign w:val="center"/>
          </w:tcPr>
          <w:p w14:paraId="7B6675B7" w14:textId="33C39CFA" w:rsidR="00FC7E43" w:rsidRDefault="00703210" w:rsidP="004C220E">
            <w:pPr>
              <w:jc w:val="center"/>
              <w:rPr>
                <w:rFonts w:ascii="Times New Roman" w:hAnsi="Times New Roman" w:cs="Times New Roman"/>
                <w:sz w:val="24"/>
                <w:szCs w:val="24"/>
              </w:rPr>
            </w:pPr>
            <w:r>
              <w:rPr>
                <w:rFonts w:ascii="Times New Roman" w:hAnsi="Times New Roman" w:cs="Times New Roman"/>
                <w:sz w:val="24"/>
                <w:szCs w:val="24"/>
              </w:rPr>
              <w:t>Check samples</w:t>
            </w:r>
          </w:p>
        </w:tc>
        <w:tc>
          <w:tcPr>
            <w:tcW w:w="2295" w:type="dxa"/>
            <w:gridSpan w:val="2"/>
            <w:shd w:val="clear" w:color="auto" w:fill="auto"/>
            <w:vAlign w:val="center"/>
          </w:tcPr>
          <w:p w14:paraId="7F10A4AD" w14:textId="260F85E4" w:rsidR="00FC7E43" w:rsidRDefault="00FC7E43" w:rsidP="00FC7E43">
            <w:pPr>
              <w:jc w:val="center"/>
              <w:rPr>
                <w:rFonts w:ascii="Times New Roman" w:hAnsi="Times New Roman" w:cs="Times New Roman"/>
                <w:sz w:val="24"/>
                <w:szCs w:val="24"/>
              </w:rPr>
            </w:pPr>
            <w:r>
              <w:rPr>
                <w:rFonts w:ascii="Times New Roman" w:hAnsi="Times New Roman" w:cs="Times New Roman"/>
                <w:sz w:val="24"/>
                <w:szCs w:val="24"/>
              </w:rPr>
              <w:t>30</w:t>
            </w:r>
          </w:p>
        </w:tc>
        <w:tc>
          <w:tcPr>
            <w:tcW w:w="2853" w:type="dxa"/>
            <w:shd w:val="clear" w:color="auto" w:fill="auto"/>
            <w:vAlign w:val="center"/>
          </w:tcPr>
          <w:p w14:paraId="3BAD749A" w14:textId="02AD126D" w:rsidR="00FC7E43" w:rsidRDefault="00FC7E43" w:rsidP="00FC7E43">
            <w:pPr>
              <w:jc w:val="center"/>
              <w:rPr>
                <w:rFonts w:ascii="Times New Roman" w:hAnsi="Times New Roman" w:cs="Times New Roman"/>
                <w:sz w:val="24"/>
                <w:szCs w:val="24"/>
              </w:rPr>
            </w:pPr>
            <w:r>
              <w:rPr>
                <w:rFonts w:ascii="Times New Roman" w:hAnsi="Times New Roman" w:cs="Times New Roman"/>
                <w:sz w:val="24"/>
                <w:szCs w:val="24"/>
              </w:rPr>
              <w:t>30</w:t>
            </w:r>
          </w:p>
        </w:tc>
      </w:tr>
    </w:tbl>
    <w:p w14:paraId="50302427" w14:textId="77777777" w:rsidR="000B1DD2" w:rsidRPr="001947EE" w:rsidRDefault="000B1DD2" w:rsidP="001947EE">
      <w:pPr>
        <w:spacing w:line="360" w:lineRule="auto"/>
        <w:jc w:val="both"/>
        <w:rPr>
          <w:rFonts w:ascii="Times New Roman" w:hAnsi="Times New Roman" w:cs="Times New Roman"/>
          <w:sz w:val="24"/>
          <w:szCs w:val="24"/>
        </w:rPr>
        <w:sectPr w:rsidR="000B1DD2" w:rsidRPr="001947EE" w:rsidSect="001947EE">
          <w:pgSz w:w="12240" w:h="15840"/>
          <w:pgMar w:top="1440" w:right="1440" w:bottom="1440" w:left="1440" w:header="720" w:footer="720" w:gutter="0"/>
          <w:cols w:space="720"/>
        </w:sectPr>
      </w:pPr>
    </w:p>
    <w:p w14:paraId="12FE3819" w14:textId="5FE8B5BD" w:rsidR="00D20738" w:rsidRPr="00D20738" w:rsidRDefault="00D20738" w:rsidP="00D20738">
      <w:pPr>
        <w:spacing w:line="360" w:lineRule="auto"/>
        <w:rPr>
          <w:rFonts w:ascii="Times New Roman" w:hAnsi="Times New Roman" w:cs="Times New Roman"/>
          <w:b/>
          <w:bCs/>
          <w:sz w:val="28"/>
          <w:szCs w:val="28"/>
        </w:rPr>
      </w:pPr>
      <w:r w:rsidRPr="006F2A31">
        <w:rPr>
          <w:rFonts w:ascii="Times New Roman" w:hAnsi="Times New Roman" w:cs="Times New Roman"/>
          <w:b/>
          <w:bCs/>
          <w:sz w:val="28"/>
          <w:szCs w:val="28"/>
        </w:rPr>
        <w:lastRenderedPageBreak/>
        <w:t>2.4</w:t>
      </w:r>
      <w:r w:rsidR="00D36C6A">
        <w:rPr>
          <w:rFonts w:ascii="Times New Roman" w:hAnsi="Times New Roman" w:cs="Times New Roman"/>
          <w:b/>
          <w:bCs/>
          <w:sz w:val="28"/>
          <w:szCs w:val="28"/>
        </w:rPr>
        <w:t>.</w:t>
      </w:r>
      <w:r w:rsidRPr="006F2A31">
        <w:rPr>
          <w:rFonts w:ascii="Times New Roman" w:hAnsi="Times New Roman" w:cs="Times New Roman"/>
          <w:b/>
          <w:bCs/>
          <w:sz w:val="28"/>
          <w:szCs w:val="28"/>
        </w:rPr>
        <w:t xml:space="preserve"> </w:t>
      </w:r>
      <w:r w:rsidRPr="00D20738">
        <w:rPr>
          <w:rFonts w:ascii="Times New Roman" w:hAnsi="Times New Roman" w:cs="Times New Roman"/>
          <w:b/>
          <w:bCs/>
          <w:sz w:val="28"/>
          <w:szCs w:val="28"/>
        </w:rPr>
        <w:t>Mode of operations of different work components and associated agencies:</w:t>
      </w:r>
    </w:p>
    <w:p w14:paraId="3DBAC863" w14:textId="39721BCC" w:rsidR="00D20738" w:rsidRPr="00D20738" w:rsidRDefault="00D20738" w:rsidP="00D20738">
      <w:pPr>
        <w:spacing w:line="360" w:lineRule="auto"/>
        <w:jc w:val="both"/>
        <w:rPr>
          <w:rFonts w:ascii="Times New Roman" w:hAnsi="Times New Roman" w:cs="Times New Roman"/>
          <w:sz w:val="24"/>
          <w:szCs w:val="24"/>
        </w:rPr>
      </w:pPr>
      <w:r w:rsidRPr="00D20738">
        <w:rPr>
          <w:rFonts w:ascii="Times New Roman" w:hAnsi="Times New Roman" w:cs="Times New Roman"/>
          <w:sz w:val="24"/>
          <w:szCs w:val="24"/>
        </w:rPr>
        <w:t xml:space="preserve">Large-Scale Geological Mapping </w:t>
      </w:r>
      <w:r w:rsidR="005D7342">
        <w:rPr>
          <w:rFonts w:ascii="Times New Roman" w:hAnsi="Times New Roman" w:cs="Times New Roman"/>
          <w:sz w:val="24"/>
          <w:szCs w:val="24"/>
        </w:rPr>
        <w:t>on</w:t>
      </w:r>
      <w:r w:rsidRPr="00D20738">
        <w:rPr>
          <w:rFonts w:ascii="Times New Roman" w:hAnsi="Times New Roman" w:cs="Times New Roman"/>
          <w:sz w:val="24"/>
          <w:szCs w:val="24"/>
        </w:rPr>
        <w:t xml:space="preserve"> 1:12,500</w:t>
      </w:r>
      <w:r w:rsidR="005D7342">
        <w:rPr>
          <w:rFonts w:ascii="Times New Roman" w:hAnsi="Times New Roman" w:cs="Times New Roman"/>
          <w:sz w:val="24"/>
          <w:szCs w:val="24"/>
        </w:rPr>
        <w:t xml:space="preserve"> scale</w:t>
      </w:r>
      <w:r w:rsidRPr="00D20738">
        <w:rPr>
          <w:rFonts w:ascii="Times New Roman" w:hAnsi="Times New Roman" w:cs="Times New Roman"/>
          <w:sz w:val="24"/>
          <w:szCs w:val="24"/>
        </w:rPr>
        <w:t xml:space="preserve"> in G4 stage, surface and subsurface sampling, subsurface drilling, Digital Global Positioning Survey (DGPS), geophysical SP survey, and petrographic studies were conducted by Maheshwari Mining Private Limited. Core cutting and sample preparation was done by in-house resources and samples analysed from NMCI Shree Coal Laboratory and Shiva Analytical (India) Pvt. Ltd laboratory.</w:t>
      </w:r>
    </w:p>
    <w:p w14:paraId="18ACACC0" w14:textId="5A4D3B4C" w:rsidR="001947EE" w:rsidRPr="006F2A31" w:rsidRDefault="00D20738" w:rsidP="001947EE">
      <w:pPr>
        <w:spacing w:line="360" w:lineRule="auto"/>
        <w:jc w:val="both"/>
        <w:rPr>
          <w:rFonts w:ascii="Times New Roman" w:hAnsi="Times New Roman" w:cs="Times New Roman"/>
          <w:b/>
          <w:bCs/>
          <w:sz w:val="28"/>
          <w:szCs w:val="28"/>
        </w:rPr>
      </w:pPr>
      <w:r w:rsidRPr="00D36C6A">
        <w:rPr>
          <w:rFonts w:ascii="Times New Roman" w:hAnsi="Times New Roman" w:cs="Times New Roman"/>
          <w:b/>
          <w:bCs/>
          <w:sz w:val="28"/>
          <w:szCs w:val="28"/>
        </w:rPr>
        <w:t>2.5</w:t>
      </w:r>
      <w:r w:rsidR="00D36C6A" w:rsidRPr="00D36C6A">
        <w:rPr>
          <w:rFonts w:ascii="Times New Roman" w:hAnsi="Times New Roman" w:cs="Times New Roman"/>
          <w:b/>
          <w:bCs/>
          <w:sz w:val="28"/>
          <w:szCs w:val="28"/>
        </w:rPr>
        <w:t>.</w:t>
      </w:r>
      <w:r w:rsidRPr="006F2A31">
        <w:rPr>
          <w:rFonts w:ascii="Times New Roman" w:hAnsi="Times New Roman" w:cs="Times New Roman"/>
          <w:sz w:val="28"/>
          <w:szCs w:val="28"/>
        </w:rPr>
        <w:t xml:space="preserve"> </w:t>
      </w:r>
      <w:r w:rsidRPr="006F2A31">
        <w:rPr>
          <w:rFonts w:ascii="Times New Roman" w:hAnsi="Times New Roman" w:cs="Times New Roman"/>
          <w:b/>
          <w:bCs/>
          <w:sz w:val="28"/>
          <w:szCs w:val="28"/>
        </w:rPr>
        <w:t>Acknowledgement</w:t>
      </w:r>
    </w:p>
    <w:p w14:paraId="600C2E69" w14:textId="5C937B46" w:rsidR="00D20738" w:rsidRPr="00D20738" w:rsidRDefault="00D20738" w:rsidP="00D20738">
      <w:pPr>
        <w:spacing w:line="360" w:lineRule="auto"/>
        <w:jc w:val="both"/>
        <w:rPr>
          <w:rFonts w:ascii="Times New Roman" w:hAnsi="Times New Roman" w:cs="Times New Roman"/>
          <w:bCs/>
          <w:sz w:val="24"/>
          <w:szCs w:val="24"/>
        </w:rPr>
      </w:pPr>
      <w:r w:rsidRPr="00D20738">
        <w:rPr>
          <w:rFonts w:ascii="Times New Roman" w:hAnsi="Times New Roman" w:cs="Times New Roman"/>
          <w:bCs/>
          <w:sz w:val="24"/>
          <w:szCs w:val="24"/>
        </w:rPr>
        <w:t xml:space="preserve">The authors express their sincere gratitude to the </w:t>
      </w:r>
      <w:r w:rsidR="005D7342" w:rsidRPr="00D20738">
        <w:rPr>
          <w:rFonts w:ascii="Times New Roman" w:hAnsi="Times New Roman" w:cs="Times New Roman"/>
          <w:bCs/>
          <w:sz w:val="24"/>
          <w:szCs w:val="24"/>
        </w:rPr>
        <w:t>National Mineral Exploration Trust (NMET),</w:t>
      </w:r>
      <w:r w:rsidR="005D7342">
        <w:rPr>
          <w:rFonts w:ascii="Times New Roman" w:hAnsi="Times New Roman" w:cs="Times New Roman"/>
          <w:bCs/>
          <w:sz w:val="24"/>
          <w:szCs w:val="24"/>
        </w:rPr>
        <w:t xml:space="preserve"> </w:t>
      </w:r>
      <w:r w:rsidRPr="00D20738">
        <w:rPr>
          <w:rFonts w:ascii="Times New Roman" w:hAnsi="Times New Roman" w:cs="Times New Roman"/>
          <w:bCs/>
          <w:sz w:val="24"/>
          <w:szCs w:val="24"/>
        </w:rPr>
        <w:t>Ministry of Mines, Government of India for approving the project and funding it. The Directorate of Geology and Mining (DGM, Chhattisgarh) is thankfully acknowledged  for monitoring the program.</w:t>
      </w:r>
    </w:p>
    <w:p w14:paraId="4E5D54D3" w14:textId="44BFBCB7" w:rsidR="00D20738" w:rsidRPr="00D20738" w:rsidRDefault="00D20738" w:rsidP="00D20738">
      <w:pPr>
        <w:spacing w:line="360" w:lineRule="auto"/>
        <w:jc w:val="both"/>
        <w:rPr>
          <w:rFonts w:ascii="Times New Roman" w:hAnsi="Times New Roman" w:cs="Times New Roman"/>
          <w:bCs/>
          <w:sz w:val="24"/>
          <w:szCs w:val="24"/>
        </w:rPr>
      </w:pPr>
      <w:r w:rsidRPr="00D20738">
        <w:rPr>
          <w:rFonts w:ascii="Times New Roman" w:hAnsi="Times New Roman" w:cs="Times New Roman"/>
          <w:bCs/>
          <w:sz w:val="24"/>
          <w:szCs w:val="24"/>
        </w:rPr>
        <w:t xml:space="preserve">During the  execution  of  the project constant support from Mr. Sanjeev </w:t>
      </w:r>
      <w:proofErr w:type="spellStart"/>
      <w:r w:rsidRPr="00D20738">
        <w:rPr>
          <w:rFonts w:ascii="Times New Roman" w:hAnsi="Times New Roman" w:cs="Times New Roman"/>
          <w:bCs/>
          <w:sz w:val="24"/>
          <w:szCs w:val="24"/>
        </w:rPr>
        <w:t>Ganeriwala</w:t>
      </w:r>
      <w:proofErr w:type="spellEnd"/>
      <w:r w:rsidRPr="00D20738">
        <w:rPr>
          <w:rFonts w:ascii="Times New Roman" w:hAnsi="Times New Roman" w:cs="Times New Roman"/>
          <w:bCs/>
          <w:sz w:val="24"/>
          <w:szCs w:val="24"/>
        </w:rPr>
        <w:t xml:space="preserve">, Joint MD of Maheshwari Mining Private Limited  and Mr. Ambika </w:t>
      </w:r>
      <w:r w:rsidR="00955B48">
        <w:rPr>
          <w:rFonts w:ascii="Times New Roman" w:hAnsi="Times New Roman" w:cs="Times New Roman"/>
          <w:bCs/>
          <w:sz w:val="24"/>
          <w:szCs w:val="24"/>
        </w:rPr>
        <w:t xml:space="preserve">Prasad </w:t>
      </w:r>
      <w:proofErr w:type="spellStart"/>
      <w:r w:rsidR="005D7342" w:rsidRPr="00D20738">
        <w:rPr>
          <w:rFonts w:ascii="Times New Roman" w:hAnsi="Times New Roman" w:cs="Times New Roman"/>
          <w:bCs/>
          <w:sz w:val="24"/>
          <w:szCs w:val="24"/>
        </w:rPr>
        <w:t>Saman</w:t>
      </w:r>
      <w:r w:rsidR="005D7342">
        <w:rPr>
          <w:rFonts w:ascii="Times New Roman" w:hAnsi="Times New Roman" w:cs="Times New Roman"/>
          <w:bCs/>
          <w:sz w:val="24"/>
          <w:szCs w:val="24"/>
        </w:rPr>
        <w:t>taray</w:t>
      </w:r>
      <w:proofErr w:type="spellEnd"/>
      <w:r w:rsidRPr="00D20738">
        <w:rPr>
          <w:rFonts w:ascii="Times New Roman" w:hAnsi="Times New Roman" w:cs="Times New Roman"/>
          <w:bCs/>
          <w:sz w:val="24"/>
          <w:szCs w:val="24"/>
        </w:rPr>
        <w:t>, President  &amp; CEO,  Head of  Geology Division , Maheshwari Mining Private Limited, is gratefully acknowledged.</w:t>
      </w:r>
    </w:p>
    <w:p w14:paraId="6D8C04F5" w14:textId="77777777" w:rsidR="00D20738" w:rsidRPr="00D20738" w:rsidRDefault="00D20738" w:rsidP="00D20738">
      <w:pPr>
        <w:spacing w:line="360" w:lineRule="auto"/>
        <w:jc w:val="both"/>
        <w:rPr>
          <w:rFonts w:ascii="Times New Roman" w:hAnsi="Times New Roman" w:cs="Times New Roman"/>
          <w:sz w:val="24"/>
          <w:szCs w:val="24"/>
        </w:rPr>
      </w:pPr>
      <w:r w:rsidRPr="00D20738">
        <w:rPr>
          <w:rFonts w:ascii="Times New Roman" w:hAnsi="Times New Roman" w:cs="Times New Roman"/>
          <w:bCs/>
          <w:sz w:val="24"/>
          <w:szCs w:val="24"/>
        </w:rPr>
        <w:t xml:space="preserve"> In addition, r</w:t>
      </w:r>
      <w:r w:rsidRPr="00D20738">
        <w:rPr>
          <w:rFonts w:ascii="Times New Roman" w:hAnsi="Times New Roman" w:cs="Times New Roman"/>
          <w:sz w:val="24"/>
          <w:szCs w:val="24"/>
        </w:rPr>
        <w:t>elentless support from colleagues of Maheshwari Mining Private Limited is-being acknowledged humbly.</w:t>
      </w:r>
    </w:p>
    <w:p w14:paraId="2FA710D5" w14:textId="4300656F" w:rsidR="00D20738" w:rsidRPr="00D20738" w:rsidRDefault="00D20738" w:rsidP="00D20738">
      <w:pPr>
        <w:spacing w:line="360" w:lineRule="auto"/>
        <w:jc w:val="both"/>
        <w:rPr>
          <w:rFonts w:ascii="Times New Roman" w:hAnsi="Times New Roman" w:cs="Times New Roman"/>
          <w:bCs/>
          <w:sz w:val="24"/>
          <w:szCs w:val="24"/>
        </w:rPr>
      </w:pPr>
      <w:r w:rsidRPr="00D20738">
        <w:rPr>
          <w:rFonts w:ascii="Times New Roman" w:hAnsi="Times New Roman" w:cs="Times New Roman"/>
          <w:bCs/>
          <w:sz w:val="24"/>
          <w:szCs w:val="24"/>
        </w:rPr>
        <w:t>Support by  the local administration/authorities of Balrampur district, Chhattisgarh, and relentless support of the Department of Forest,</w:t>
      </w:r>
      <w:r w:rsidR="005D7342">
        <w:rPr>
          <w:rFonts w:ascii="Times New Roman" w:hAnsi="Times New Roman" w:cs="Times New Roman"/>
          <w:bCs/>
          <w:sz w:val="24"/>
          <w:szCs w:val="24"/>
        </w:rPr>
        <w:t xml:space="preserve"> </w:t>
      </w:r>
      <w:r w:rsidRPr="00D20738">
        <w:rPr>
          <w:rFonts w:ascii="Times New Roman" w:hAnsi="Times New Roman" w:cs="Times New Roman"/>
          <w:bCs/>
          <w:sz w:val="24"/>
          <w:szCs w:val="24"/>
        </w:rPr>
        <w:t>Chhattisgarh state are being  thankfully acknowledged.</w:t>
      </w:r>
    </w:p>
    <w:p w14:paraId="70469C17" w14:textId="068953A6" w:rsidR="00D20738" w:rsidRDefault="00D20738" w:rsidP="00D20738">
      <w:pPr>
        <w:spacing w:line="360" w:lineRule="auto"/>
        <w:jc w:val="both"/>
        <w:rPr>
          <w:rFonts w:ascii="Times New Roman" w:hAnsi="Times New Roman" w:cs="Times New Roman"/>
          <w:bCs/>
          <w:sz w:val="24"/>
          <w:szCs w:val="24"/>
        </w:rPr>
      </w:pPr>
      <w:r w:rsidRPr="00D20738">
        <w:rPr>
          <w:rFonts w:ascii="Times New Roman" w:hAnsi="Times New Roman" w:cs="Times New Roman"/>
          <w:bCs/>
          <w:sz w:val="24"/>
          <w:szCs w:val="24"/>
        </w:rPr>
        <w:t xml:space="preserve">Thanks are due to the local Gram Panchayats for their cooperation for accomplishment of the project. </w:t>
      </w:r>
    </w:p>
    <w:p w14:paraId="1249F776" w14:textId="77777777" w:rsidR="005D25F0" w:rsidRDefault="005D25F0" w:rsidP="00D20738">
      <w:pPr>
        <w:spacing w:line="360" w:lineRule="auto"/>
        <w:jc w:val="both"/>
        <w:rPr>
          <w:rFonts w:ascii="Times New Roman" w:hAnsi="Times New Roman" w:cs="Times New Roman"/>
          <w:bCs/>
          <w:sz w:val="24"/>
          <w:szCs w:val="24"/>
        </w:rPr>
      </w:pPr>
    </w:p>
    <w:p w14:paraId="36855D01" w14:textId="77777777" w:rsidR="005D25F0" w:rsidRDefault="005D25F0" w:rsidP="00D20738">
      <w:pPr>
        <w:spacing w:line="360" w:lineRule="auto"/>
        <w:jc w:val="both"/>
        <w:rPr>
          <w:rFonts w:ascii="Times New Roman" w:hAnsi="Times New Roman" w:cs="Times New Roman"/>
          <w:bCs/>
          <w:sz w:val="24"/>
          <w:szCs w:val="24"/>
        </w:rPr>
      </w:pPr>
    </w:p>
    <w:p w14:paraId="05911188" w14:textId="77777777" w:rsidR="005D25F0" w:rsidRDefault="005D25F0" w:rsidP="00D20738">
      <w:pPr>
        <w:spacing w:line="360" w:lineRule="auto"/>
        <w:jc w:val="both"/>
        <w:rPr>
          <w:rFonts w:ascii="Times New Roman" w:hAnsi="Times New Roman" w:cs="Times New Roman"/>
          <w:bCs/>
          <w:sz w:val="24"/>
          <w:szCs w:val="24"/>
        </w:rPr>
      </w:pPr>
    </w:p>
    <w:p w14:paraId="04B5A2C3" w14:textId="77777777" w:rsidR="005D25F0" w:rsidRPr="00D20738" w:rsidRDefault="005D25F0" w:rsidP="00D20738">
      <w:pPr>
        <w:spacing w:line="360" w:lineRule="auto"/>
        <w:jc w:val="both"/>
        <w:rPr>
          <w:rFonts w:ascii="Times New Roman" w:hAnsi="Times New Roman" w:cs="Times New Roman"/>
          <w:bCs/>
          <w:sz w:val="24"/>
          <w:szCs w:val="24"/>
        </w:rPr>
      </w:pPr>
    </w:p>
    <w:p w14:paraId="2EE3EC56" w14:textId="34C08F7B" w:rsidR="0042002C" w:rsidRPr="006F2A31" w:rsidRDefault="00D36C6A" w:rsidP="0024745F">
      <w:pPr>
        <w:pStyle w:val="ListParagraph"/>
        <w:numPr>
          <w:ilvl w:val="1"/>
          <w:numId w:val="3"/>
        </w:numPr>
        <w:spacing w:line="360" w:lineRule="auto"/>
        <w:jc w:val="both"/>
        <w:rPr>
          <w:rFonts w:ascii="Times New Roman" w:hAnsi="Times New Roman" w:cs="Times New Roman"/>
          <w:b/>
          <w:bCs/>
          <w:sz w:val="28"/>
          <w:szCs w:val="28"/>
        </w:rPr>
      </w:pPr>
      <w:r>
        <w:rPr>
          <w:rFonts w:ascii="Times New Roman" w:hAnsi="Times New Roman" w:cs="Times New Roman"/>
          <w:b/>
          <w:bCs/>
          <w:sz w:val="28"/>
          <w:szCs w:val="28"/>
        </w:rPr>
        <w:lastRenderedPageBreak/>
        <w:t>.</w:t>
      </w:r>
      <w:r w:rsidR="006F2A31">
        <w:rPr>
          <w:rFonts w:ascii="Times New Roman" w:hAnsi="Times New Roman" w:cs="Times New Roman"/>
          <w:b/>
          <w:bCs/>
          <w:sz w:val="28"/>
          <w:szCs w:val="28"/>
        </w:rPr>
        <w:t xml:space="preserve"> </w:t>
      </w:r>
      <w:r w:rsidR="00D20738" w:rsidRPr="006F2A31">
        <w:rPr>
          <w:rFonts w:ascii="Times New Roman" w:hAnsi="Times New Roman" w:cs="Times New Roman"/>
          <w:b/>
          <w:bCs/>
          <w:sz w:val="28"/>
          <w:szCs w:val="28"/>
        </w:rPr>
        <w:t>List of associated personnel:</w:t>
      </w:r>
    </w:p>
    <w:p w14:paraId="5D69AFD6" w14:textId="44B35580" w:rsidR="00D20738" w:rsidRPr="0042002C" w:rsidRDefault="00D20738" w:rsidP="0042002C">
      <w:pPr>
        <w:pStyle w:val="ListParagraph"/>
        <w:spacing w:line="360" w:lineRule="auto"/>
        <w:ind w:left="360"/>
        <w:jc w:val="center"/>
        <w:rPr>
          <w:rFonts w:ascii="Times New Roman" w:hAnsi="Times New Roman" w:cs="Times New Roman"/>
          <w:b/>
          <w:bCs/>
          <w:sz w:val="24"/>
          <w:szCs w:val="24"/>
        </w:rPr>
      </w:pPr>
      <w:r w:rsidRPr="0042002C">
        <w:rPr>
          <w:rFonts w:ascii="Times New Roman" w:hAnsi="Times New Roman" w:cs="Times New Roman"/>
          <w:b/>
          <w:bCs/>
          <w:sz w:val="24"/>
          <w:szCs w:val="24"/>
        </w:rPr>
        <w:t>Table - 2.2 : List of associated personnel</w:t>
      </w:r>
    </w:p>
    <w:tbl>
      <w:tblPr>
        <w:tblW w:w="9382" w:type="dxa"/>
        <w:tblInd w:w="98" w:type="dxa"/>
        <w:tblLook w:val="04A0" w:firstRow="1" w:lastRow="0" w:firstColumn="1" w:lastColumn="0" w:noHBand="0" w:noVBand="1"/>
      </w:tblPr>
      <w:tblGrid>
        <w:gridCol w:w="4044"/>
        <w:gridCol w:w="5338"/>
      </w:tblGrid>
      <w:tr w:rsidR="00D20738" w:rsidRPr="00456CF3" w14:paraId="136C902E" w14:textId="77777777" w:rsidTr="00F97780">
        <w:trPr>
          <w:trHeight w:val="145"/>
        </w:trPr>
        <w:tc>
          <w:tcPr>
            <w:tcW w:w="4044" w:type="dxa"/>
            <w:tcBorders>
              <w:top w:val="single" w:sz="8" w:space="0" w:color="4BACC6"/>
              <w:left w:val="single" w:sz="8" w:space="0" w:color="4BACC6"/>
              <w:bottom w:val="single" w:sz="18" w:space="0" w:color="FFFFFF"/>
              <w:right w:val="single" w:sz="8" w:space="0" w:color="4BACC6"/>
            </w:tcBorders>
            <w:shd w:val="clear" w:color="auto" w:fill="4BACC6"/>
            <w:noWrap/>
            <w:vAlign w:val="center"/>
            <w:hideMark/>
          </w:tcPr>
          <w:p w14:paraId="3A8B9E94" w14:textId="77777777" w:rsidR="00D20738" w:rsidRPr="00456CF3" w:rsidRDefault="00D20738" w:rsidP="00F97780">
            <w:pPr>
              <w:spacing w:line="240" w:lineRule="auto"/>
              <w:jc w:val="center"/>
              <w:rPr>
                <w:rFonts w:ascii="Times New Roman" w:hAnsi="Times New Roman" w:cs="Times New Roman"/>
                <w:b/>
                <w:bCs/>
                <w:sz w:val="20"/>
                <w:szCs w:val="20"/>
              </w:rPr>
            </w:pPr>
            <w:r w:rsidRPr="00456CF3">
              <w:rPr>
                <w:rFonts w:ascii="Times New Roman" w:hAnsi="Times New Roman" w:cs="Times New Roman"/>
                <w:b/>
                <w:bCs/>
                <w:sz w:val="20"/>
                <w:szCs w:val="20"/>
              </w:rPr>
              <w:t>Responsibility</w:t>
            </w:r>
          </w:p>
        </w:tc>
        <w:tc>
          <w:tcPr>
            <w:tcW w:w="5338" w:type="dxa"/>
            <w:tcBorders>
              <w:top w:val="single" w:sz="8" w:space="0" w:color="4BACC6"/>
              <w:left w:val="nil"/>
              <w:bottom w:val="single" w:sz="18" w:space="0" w:color="FFFFFF"/>
              <w:right w:val="single" w:sz="8" w:space="0" w:color="4BACC6"/>
            </w:tcBorders>
            <w:shd w:val="clear" w:color="auto" w:fill="4BACC6"/>
            <w:noWrap/>
            <w:vAlign w:val="center"/>
            <w:hideMark/>
          </w:tcPr>
          <w:p w14:paraId="194F5495" w14:textId="77777777" w:rsidR="00D20738" w:rsidRPr="00456CF3" w:rsidRDefault="00D20738" w:rsidP="00F97780">
            <w:pPr>
              <w:spacing w:line="240" w:lineRule="auto"/>
              <w:jc w:val="center"/>
              <w:rPr>
                <w:rFonts w:ascii="Times New Roman" w:hAnsi="Times New Roman" w:cs="Times New Roman"/>
                <w:b/>
                <w:bCs/>
                <w:sz w:val="20"/>
                <w:szCs w:val="20"/>
              </w:rPr>
            </w:pPr>
            <w:r w:rsidRPr="00456CF3">
              <w:rPr>
                <w:rFonts w:ascii="Times New Roman" w:hAnsi="Times New Roman" w:cs="Times New Roman"/>
                <w:b/>
                <w:bCs/>
                <w:sz w:val="20"/>
                <w:szCs w:val="20"/>
              </w:rPr>
              <w:t>Name</w:t>
            </w:r>
          </w:p>
        </w:tc>
      </w:tr>
      <w:tr w:rsidR="00E23C18" w:rsidRPr="00456CF3" w14:paraId="6B429C17" w14:textId="77777777" w:rsidTr="00F97780">
        <w:trPr>
          <w:trHeight w:val="145"/>
        </w:trPr>
        <w:tc>
          <w:tcPr>
            <w:tcW w:w="0" w:type="auto"/>
            <w:tcBorders>
              <w:top w:val="single" w:sz="18" w:space="0" w:color="FFFFFF"/>
              <w:left w:val="single" w:sz="8" w:space="0" w:color="4BACC6"/>
              <w:bottom w:val="single" w:sz="8" w:space="0" w:color="4BACC6"/>
              <w:right w:val="single" w:sz="8" w:space="0" w:color="4BACC6"/>
            </w:tcBorders>
            <w:shd w:val="clear" w:color="auto" w:fill="B7DDE8"/>
            <w:noWrap/>
            <w:vAlign w:val="center"/>
          </w:tcPr>
          <w:p w14:paraId="2ABCD178" w14:textId="48A5DA56" w:rsidR="00E23C18" w:rsidRPr="00456CF3" w:rsidRDefault="00E23C18" w:rsidP="00F97780">
            <w:pPr>
              <w:spacing w:line="240" w:lineRule="auto"/>
              <w:jc w:val="center"/>
              <w:rPr>
                <w:rFonts w:ascii="Times New Roman" w:hAnsi="Times New Roman" w:cs="Times New Roman"/>
                <w:sz w:val="20"/>
                <w:szCs w:val="20"/>
              </w:rPr>
            </w:pPr>
            <w:r>
              <w:rPr>
                <w:rFonts w:ascii="Times New Roman" w:hAnsi="Times New Roman" w:cs="Times New Roman"/>
                <w:sz w:val="20"/>
                <w:szCs w:val="20"/>
              </w:rPr>
              <w:t>Project Coordinator</w:t>
            </w:r>
          </w:p>
        </w:tc>
        <w:tc>
          <w:tcPr>
            <w:tcW w:w="0" w:type="auto"/>
            <w:tcBorders>
              <w:top w:val="single" w:sz="18" w:space="0" w:color="FFFFFF"/>
              <w:left w:val="nil"/>
              <w:bottom w:val="single" w:sz="8" w:space="0" w:color="4BACC6"/>
              <w:right w:val="single" w:sz="8" w:space="0" w:color="4BACC6"/>
            </w:tcBorders>
            <w:shd w:val="clear" w:color="auto" w:fill="B7DDE8"/>
            <w:noWrap/>
            <w:vAlign w:val="center"/>
          </w:tcPr>
          <w:p w14:paraId="28BCBA44" w14:textId="54160861" w:rsidR="00E23C18" w:rsidRPr="00456CF3" w:rsidRDefault="00E23C18" w:rsidP="00F97780">
            <w:pPr>
              <w:spacing w:line="240" w:lineRule="auto"/>
              <w:jc w:val="center"/>
              <w:rPr>
                <w:rFonts w:ascii="Times New Roman" w:hAnsi="Times New Roman" w:cs="Times New Roman"/>
                <w:sz w:val="20"/>
                <w:szCs w:val="20"/>
              </w:rPr>
            </w:pPr>
            <w:r>
              <w:rPr>
                <w:rFonts w:ascii="Times New Roman" w:hAnsi="Times New Roman" w:cs="Times New Roman"/>
                <w:sz w:val="20"/>
                <w:szCs w:val="20"/>
              </w:rPr>
              <w:t xml:space="preserve">Shri Ambika Prasad </w:t>
            </w:r>
            <w:proofErr w:type="spellStart"/>
            <w:r>
              <w:rPr>
                <w:rFonts w:ascii="Times New Roman" w:hAnsi="Times New Roman" w:cs="Times New Roman"/>
                <w:sz w:val="20"/>
                <w:szCs w:val="20"/>
              </w:rPr>
              <w:t>Samantaray</w:t>
            </w:r>
            <w:proofErr w:type="spellEnd"/>
          </w:p>
        </w:tc>
      </w:tr>
      <w:tr w:rsidR="00E23C18" w:rsidRPr="00456CF3" w14:paraId="6F8E012C" w14:textId="77777777" w:rsidTr="00F97780">
        <w:trPr>
          <w:trHeight w:val="145"/>
        </w:trPr>
        <w:tc>
          <w:tcPr>
            <w:tcW w:w="0" w:type="auto"/>
            <w:tcBorders>
              <w:top w:val="single" w:sz="18" w:space="0" w:color="FFFFFF"/>
              <w:left w:val="single" w:sz="8" w:space="0" w:color="4BACC6"/>
              <w:bottom w:val="single" w:sz="8" w:space="0" w:color="4BACC6"/>
              <w:right w:val="single" w:sz="8" w:space="0" w:color="4BACC6"/>
            </w:tcBorders>
            <w:shd w:val="clear" w:color="auto" w:fill="B7DDE8"/>
            <w:noWrap/>
            <w:vAlign w:val="center"/>
          </w:tcPr>
          <w:p w14:paraId="756B12F1" w14:textId="46AE3724" w:rsidR="00E23C18" w:rsidRPr="00456CF3" w:rsidRDefault="00E23C18" w:rsidP="00F97780">
            <w:pPr>
              <w:spacing w:line="240" w:lineRule="auto"/>
              <w:jc w:val="center"/>
              <w:rPr>
                <w:rFonts w:ascii="Times New Roman" w:hAnsi="Times New Roman" w:cs="Times New Roman"/>
                <w:sz w:val="20"/>
                <w:szCs w:val="20"/>
              </w:rPr>
            </w:pPr>
            <w:r>
              <w:rPr>
                <w:rFonts w:ascii="Times New Roman" w:hAnsi="Times New Roman" w:cs="Times New Roman"/>
                <w:sz w:val="20"/>
                <w:szCs w:val="20"/>
              </w:rPr>
              <w:t>Technical Area Expert-Geology</w:t>
            </w:r>
          </w:p>
        </w:tc>
        <w:tc>
          <w:tcPr>
            <w:tcW w:w="0" w:type="auto"/>
            <w:tcBorders>
              <w:top w:val="single" w:sz="18" w:space="0" w:color="FFFFFF"/>
              <w:left w:val="nil"/>
              <w:bottom w:val="single" w:sz="8" w:space="0" w:color="4BACC6"/>
              <w:right w:val="single" w:sz="8" w:space="0" w:color="4BACC6"/>
            </w:tcBorders>
            <w:shd w:val="clear" w:color="auto" w:fill="B7DDE8"/>
            <w:noWrap/>
            <w:vAlign w:val="center"/>
          </w:tcPr>
          <w:p w14:paraId="27C299AB" w14:textId="14004256" w:rsidR="00E23C18" w:rsidRPr="00456CF3" w:rsidRDefault="00E23C18" w:rsidP="00F97780">
            <w:pPr>
              <w:spacing w:line="240" w:lineRule="auto"/>
              <w:jc w:val="center"/>
              <w:rPr>
                <w:rFonts w:ascii="Times New Roman" w:hAnsi="Times New Roman" w:cs="Times New Roman"/>
                <w:sz w:val="20"/>
                <w:szCs w:val="20"/>
              </w:rPr>
            </w:pPr>
            <w:r>
              <w:rPr>
                <w:rFonts w:ascii="Times New Roman" w:hAnsi="Times New Roman" w:cs="Times New Roman"/>
                <w:sz w:val="20"/>
                <w:szCs w:val="20"/>
              </w:rPr>
              <w:t>Shri Pradipta Tarafdar</w:t>
            </w:r>
          </w:p>
        </w:tc>
      </w:tr>
      <w:tr w:rsidR="00E23C18" w:rsidRPr="00456CF3" w14:paraId="7D91D0D5" w14:textId="77777777" w:rsidTr="00F97780">
        <w:trPr>
          <w:trHeight w:val="145"/>
        </w:trPr>
        <w:tc>
          <w:tcPr>
            <w:tcW w:w="0" w:type="auto"/>
            <w:tcBorders>
              <w:top w:val="single" w:sz="18" w:space="0" w:color="FFFFFF"/>
              <w:left w:val="single" w:sz="8" w:space="0" w:color="4BACC6"/>
              <w:bottom w:val="single" w:sz="8" w:space="0" w:color="4BACC6"/>
              <w:right w:val="single" w:sz="8" w:space="0" w:color="4BACC6"/>
            </w:tcBorders>
            <w:shd w:val="clear" w:color="auto" w:fill="B7DDE8"/>
            <w:noWrap/>
            <w:vAlign w:val="center"/>
          </w:tcPr>
          <w:p w14:paraId="35CFDCD6" w14:textId="634918B5" w:rsidR="00E23C18" w:rsidRPr="00456CF3" w:rsidRDefault="00523FCC" w:rsidP="00F97780">
            <w:pPr>
              <w:spacing w:line="240" w:lineRule="auto"/>
              <w:jc w:val="center"/>
              <w:rPr>
                <w:rFonts w:ascii="Times New Roman" w:hAnsi="Times New Roman" w:cs="Times New Roman"/>
                <w:sz w:val="20"/>
                <w:szCs w:val="20"/>
              </w:rPr>
            </w:pPr>
            <w:r>
              <w:rPr>
                <w:rFonts w:ascii="Times New Roman" w:hAnsi="Times New Roman" w:cs="Times New Roman"/>
                <w:sz w:val="20"/>
                <w:szCs w:val="20"/>
              </w:rPr>
              <w:t>Technical Area Expert-Geophysics</w:t>
            </w:r>
          </w:p>
        </w:tc>
        <w:tc>
          <w:tcPr>
            <w:tcW w:w="0" w:type="auto"/>
            <w:tcBorders>
              <w:top w:val="single" w:sz="18" w:space="0" w:color="FFFFFF"/>
              <w:left w:val="nil"/>
              <w:bottom w:val="single" w:sz="8" w:space="0" w:color="4BACC6"/>
              <w:right w:val="single" w:sz="8" w:space="0" w:color="4BACC6"/>
            </w:tcBorders>
            <w:shd w:val="clear" w:color="auto" w:fill="B7DDE8"/>
            <w:noWrap/>
            <w:vAlign w:val="center"/>
          </w:tcPr>
          <w:p w14:paraId="0257CE4B" w14:textId="2A3D0762" w:rsidR="00E23C18" w:rsidRPr="00456CF3" w:rsidRDefault="00523FCC" w:rsidP="00F97780">
            <w:pPr>
              <w:spacing w:line="240" w:lineRule="auto"/>
              <w:jc w:val="center"/>
              <w:rPr>
                <w:rFonts w:ascii="Times New Roman" w:hAnsi="Times New Roman" w:cs="Times New Roman"/>
                <w:sz w:val="20"/>
                <w:szCs w:val="20"/>
              </w:rPr>
            </w:pPr>
            <w:r>
              <w:rPr>
                <w:rFonts w:ascii="Times New Roman" w:hAnsi="Times New Roman" w:cs="Times New Roman"/>
                <w:sz w:val="20"/>
                <w:szCs w:val="20"/>
              </w:rPr>
              <w:t>Shri Arindam Roy</w:t>
            </w:r>
          </w:p>
        </w:tc>
      </w:tr>
      <w:tr w:rsidR="00D20738" w:rsidRPr="00456CF3" w14:paraId="224D2A00" w14:textId="77777777" w:rsidTr="00F97780">
        <w:trPr>
          <w:trHeight w:val="145"/>
        </w:trPr>
        <w:tc>
          <w:tcPr>
            <w:tcW w:w="0" w:type="auto"/>
            <w:tcBorders>
              <w:top w:val="single" w:sz="18" w:space="0" w:color="FFFFFF"/>
              <w:left w:val="single" w:sz="8" w:space="0" w:color="4BACC6"/>
              <w:bottom w:val="single" w:sz="8" w:space="0" w:color="4BACC6"/>
              <w:right w:val="single" w:sz="8" w:space="0" w:color="4BACC6"/>
            </w:tcBorders>
            <w:shd w:val="clear" w:color="auto" w:fill="B7DDE8"/>
            <w:noWrap/>
            <w:vAlign w:val="center"/>
            <w:hideMark/>
          </w:tcPr>
          <w:p w14:paraId="46E3E317" w14:textId="77777777" w:rsidR="00D20738" w:rsidRPr="00456CF3" w:rsidRDefault="00D20738" w:rsidP="00F97780">
            <w:pPr>
              <w:spacing w:line="240" w:lineRule="auto"/>
              <w:jc w:val="center"/>
              <w:rPr>
                <w:rFonts w:ascii="Times New Roman" w:hAnsi="Times New Roman" w:cs="Times New Roman"/>
                <w:sz w:val="20"/>
                <w:szCs w:val="20"/>
              </w:rPr>
            </w:pPr>
            <w:r w:rsidRPr="00456CF3">
              <w:rPr>
                <w:rFonts w:ascii="Times New Roman" w:hAnsi="Times New Roman" w:cs="Times New Roman"/>
                <w:sz w:val="20"/>
                <w:szCs w:val="20"/>
              </w:rPr>
              <w:t>Overall Coordination</w:t>
            </w:r>
          </w:p>
        </w:tc>
        <w:tc>
          <w:tcPr>
            <w:tcW w:w="0" w:type="auto"/>
            <w:tcBorders>
              <w:top w:val="single" w:sz="18" w:space="0" w:color="FFFFFF"/>
              <w:left w:val="nil"/>
              <w:bottom w:val="single" w:sz="8" w:space="0" w:color="4BACC6"/>
              <w:right w:val="single" w:sz="8" w:space="0" w:color="4BACC6"/>
            </w:tcBorders>
            <w:shd w:val="clear" w:color="auto" w:fill="B7DDE8"/>
            <w:noWrap/>
            <w:vAlign w:val="center"/>
            <w:hideMark/>
          </w:tcPr>
          <w:p w14:paraId="2F8BD3E8" w14:textId="40032958" w:rsidR="00D20738" w:rsidRPr="00456CF3" w:rsidRDefault="00523FCC" w:rsidP="00F97780">
            <w:pPr>
              <w:spacing w:line="240" w:lineRule="auto"/>
              <w:jc w:val="center"/>
              <w:rPr>
                <w:rFonts w:ascii="Times New Roman" w:hAnsi="Times New Roman" w:cs="Times New Roman"/>
                <w:sz w:val="20"/>
                <w:szCs w:val="20"/>
              </w:rPr>
            </w:pPr>
            <w:r>
              <w:rPr>
                <w:rFonts w:ascii="Times New Roman" w:hAnsi="Times New Roman" w:cs="Times New Roman"/>
                <w:sz w:val="20"/>
                <w:szCs w:val="20"/>
              </w:rPr>
              <w:t xml:space="preserve">Shri </w:t>
            </w:r>
            <w:r w:rsidR="00D20738" w:rsidRPr="00456CF3">
              <w:rPr>
                <w:rFonts w:ascii="Times New Roman" w:hAnsi="Times New Roman" w:cs="Times New Roman"/>
                <w:sz w:val="20"/>
                <w:szCs w:val="20"/>
              </w:rPr>
              <w:t>Sourabh Sarkar</w:t>
            </w:r>
            <w:r w:rsidR="00456CF3" w:rsidRPr="00456CF3">
              <w:rPr>
                <w:rFonts w:ascii="Times New Roman" w:hAnsi="Times New Roman" w:cs="Times New Roman"/>
                <w:sz w:val="20"/>
                <w:szCs w:val="20"/>
              </w:rPr>
              <w:t>, DGM</w:t>
            </w:r>
          </w:p>
        </w:tc>
      </w:tr>
      <w:tr w:rsidR="00D20738" w:rsidRPr="00456CF3" w14:paraId="225363CE" w14:textId="77777777" w:rsidTr="00F97780">
        <w:trPr>
          <w:trHeight w:val="227"/>
        </w:trPr>
        <w:tc>
          <w:tcPr>
            <w:tcW w:w="0" w:type="auto"/>
            <w:tcBorders>
              <w:top w:val="single" w:sz="8" w:space="0" w:color="4BACC6"/>
              <w:left w:val="single" w:sz="8" w:space="0" w:color="4BACC6"/>
              <w:bottom w:val="single" w:sz="8" w:space="0" w:color="4BACC6"/>
              <w:right w:val="single" w:sz="8" w:space="0" w:color="4BACC6"/>
            </w:tcBorders>
            <w:shd w:val="clear" w:color="auto" w:fill="FFFFFF"/>
            <w:noWrap/>
            <w:vAlign w:val="center"/>
            <w:hideMark/>
          </w:tcPr>
          <w:p w14:paraId="0550F6C1" w14:textId="47954826" w:rsidR="00D20738" w:rsidRPr="00456CF3" w:rsidRDefault="009D4AF3" w:rsidP="00F97780">
            <w:pPr>
              <w:spacing w:line="240" w:lineRule="auto"/>
              <w:jc w:val="center"/>
              <w:rPr>
                <w:rFonts w:ascii="Times New Roman" w:hAnsi="Times New Roman" w:cs="Times New Roman"/>
                <w:sz w:val="20"/>
                <w:szCs w:val="20"/>
              </w:rPr>
            </w:pPr>
            <w:r w:rsidRPr="00456CF3">
              <w:rPr>
                <w:rFonts w:ascii="Times New Roman" w:hAnsi="Times New Roman" w:cs="Times New Roman"/>
                <w:sz w:val="20"/>
                <w:szCs w:val="20"/>
              </w:rPr>
              <w:t>Headquarter</w:t>
            </w:r>
            <w:r w:rsidR="00D20738" w:rsidRPr="00456CF3">
              <w:rPr>
                <w:rFonts w:ascii="Times New Roman" w:hAnsi="Times New Roman" w:cs="Times New Roman"/>
                <w:sz w:val="20"/>
                <w:szCs w:val="20"/>
              </w:rPr>
              <w:t xml:space="preserve"> Coordination</w:t>
            </w:r>
          </w:p>
        </w:tc>
        <w:tc>
          <w:tcPr>
            <w:tcW w:w="5338" w:type="dxa"/>
            <w:tcBorders>
              <w:top w:val="single" w:sz="8" w:space="0" w:color="4BACC6"/>
              <w:left w:val="nil"/>
              <w:bottom w:val="single" w:sz="8" w:space="0" w:color="4BACC6"/>
              <w:right w:val="single" w:sz="8" w:space="0" w:color="4BACC6"/>
            </w:tcBorders>
            <w:shd w:val="clear" w:color="auto" w:fill="FFFFFF"/>
            <w:vAlign w:val="center"/>
            <w:hideMark/>
          </w:tcPr>
          <w:p w14:paraId="5941D268" w14:textId="77777777" w:rsidR="00523FCC" w:rsidRDefault="00D20738" w:rsidP="00F97780">
            <w:pPr>
              <w:spacing w:before="240" w:after="0" w:line="240" w:lineRule="auto"/>
              <w:jc w:val="center"/>
              <w:rPr>
                <w:rFonts w:ascii="Times New Roman" w:hAnsi="Times New Roman" w:cs="Times New Roman"/>
                <w:sz w:val="20"/>
                <w:szCs w:val="20"/>
              </w:rPr>
            </w:pPr>
            <w:r w:rsidRPr="00456CF3">
              <w:rPr>
                <w:rFonts w:ascii="Times New Roman" w:hAnsi="Times New Roman" w:cs="Times New Roman"/>
                <w:sz w:val="20"/>
                <w:szCs w:val="20"/>
              </w:rPr>
              <w:t>Balkrish</w:t>
            </w:r>
            <w:r w:rsidR="00CA0146">
              <w:rPr>
                <w:rFonts w:ascii="Times New Roman" w:hAnsi="Times New Roman" w:cs="Times New Roman"/>
                <w:sz w:val="20"/>
                <w:szCs w:val="20"/>
              </w:rPr>
              <w:t>an</w:t>
            </w:r>
            <w:r w:rsidRPr="00456CF3">
              <w:rPr>
                <w:rFonts w:ascii="Times New Roman" w:hAnsi="Times New Roman" w:cs="Times New Roman"/>
                <w:sz w:val="20"/>
                <w:szCs w:val="20"/>
              </w:rPr>
              <w:t xml:space="preserve"> </w:t>
            </w:r>
            <w:proofErr w:type="spellStart"/>
            <w:r w:rsidRPr="00456CF3">
              <w:rPr>
                <w:rFonts w:ascii="Times New Roman" w:hAnsi="Times New Roman" w:cs="Times New Roman"/>
                <w:sz w:val="20"/>
                <w:szCs w:val="20"/>
              </w:rPr>
              <w:t>Vishawakarma</w:t>
            </w:r>
            <w:proofErr w:type="spellEnd"/>
            <w:r w:rsidR="00456CF3" w:rsidRPr="00456CF3">
              <w:rPr>
                <w:rFonts w:ascii="Times New Roman" w:hAnsi="Times New Roman" w:cs="Times New Roman"/>
                <w:sz w:val="20"/>
                <w:szCs w:val="20"/>
              </w:rPr>
              <w:t>, Senior Geologist</w:t>
            </w:r>
          </w:p>
          <w:p w14:paraId="0E16F8CC" w14:textId="1EB864B7" w:rsidR="00523FCC" w:rsidRPr="00456CF3" w:rsidRDefault="00D20738" w:rsidP="00F97780">
            <w:pPr>
              <w:spacing w:before="240" w:line="240" w:lineRule="auto"/>
              <w:jc w:val="center"/>
              <w:rPr>
                <w:rFonts w:ascii="Times New Roman" w:hAnsi="Times New Roman" w:cs="Times New Roman"/>
                <w:sz w:val="20"/>
                <w:szCs w:val="20"/>
              </w:rPr>
            </w:pPr>
            <w:proofErr w:type="spellStart"/>
            <w:r w:rsidRPr="00456CF3">
              <w:rPr>
                <w:rFonts w:ascii="Times New Roman" w:hAnsi="Times New Roman" w:cs="Times New Roman"/>
                <w:sz w:val="20"/>
                <w:szCs w:val="20"/>
              </w:rPr>
              <w:t>Promit</w:t>
            </w:r>
            <w:proofErr w:type="spellEnd"/>
            <w:r w:rsidRPr="00456CF3">
              <w:rPr>
                <w:rFonts w:ascii="Times New Roman" w:hAnsi="Times New Roman" w:cs="Times New Roman"/>
                <w:sz w:val="20"/>
                <w:szCs w:val="20"/>
              </w:rPr>
              <w:t xml:space="preserve"> Roy</w:t>
            </w:r>
            <w:r w:rsidR="00456CF3" w:rsidRPr="00456CF3">
              <w:rPr>
                <w:rFonts w:ascii="Times New Roman" w:hAnsi="Times New Roman" w:cs="Times New Roman"/>
                <w:sz w:val="20"/>
                <w:szCs w:val="20"/>
              </w:rPr>
              <w:t>, Geologist</w:t>
            </w:r>
          </w:p>
        </w:tc>
      </w:tr>
      <w:tr w:rsidR="00D20738" w:rsidRPr="00456CF3" w14:paraId="5F4B405C" w14:textId="77777777" w:rsidTr="00F97780">
        <w:trPr>
          <w:trHeight w:val="145"/>
        </w:trPr>
        <w:tc>
          <w:tcPr>
            <w:tcW w:w="4044" w:type="dxa"/>
            <w:vMerge w:val="restart"/>
            <w:tcBorders>
              <w:top w:val="nil"/>
              <w:left w:val="single" w:sz="8" w:space="0" w:color="4BACC6"/>
              <w:bottom w:val="single" w:sz="8" w:space="0" w:color="4BACC6"/>
              <w:right w:val="single" w:sz="8" w:space="0" w:color="4BACC6"/>
            </w:tcBorders>
            <w:shd w:val="clear" w:color="auto" w:fill="B7DDE8"/>
            <w:vAlign w:val="center"/>
            <w:hideMark/>
          </w:tcPr>
          <w:p w14:paraId="7428AA6D" w14:textId="77777777" w:rsidR="00D20738" w:rsidRPr="00456CF3" w:rsidRDefault="00D20738" w:rsidP="00F97780">
            <w:pPr>
              <w:spacing w:line="240" w:lineRule="auto"/>
              <w:jc w:val="center"/>
              <w:rPr>
                <w:rFonts w:ascii="Times New Roman" w:hAnsi="Times New Roman" w:cs="Times New Roman"/>
                <w:sz w:val="20"/>
                <w:szCs w:val="20"/>
              </w:rPr>
            </w:pPr>
            <w:r w:rsidRPr="00456CF3">
              <w:rPr>
                <w:rFonts w:ascii="Times New Roman" w:hAnsi="Times New Roman" w:cs="Times New Roman"/>
                <w:sz w:val="20"/>
                <w:szCs w:val="20"/>
              </w:rPr>
              <w:t>Geological field report preparation and documentation</w:t>
            </w:r>
          </w:p>
        </w:tc>
        <w:tc>
          <w:tcPr>
            <w:tcW w:w="0" w:type="auto"/>
            <w:tcBorders>
              <w:top w:val="single" w:sz="8" w:space="0" w:color="4BACC6"/>
              <w:left w:val="nil"/>
              <w:bottom w:val="single" w:sz="8" w:space="0" w:color="4BACC6"/>
              <w:right w:val="single" w:sz="8" w:space="0" w:color="4BACC6"/>
            </w:tcBorders>
            <w:shd w:val="clear" w:color="auto" w:fill="B7DDE8"/>
            <w:noWrap/>
            <w:vAlign w:val="center"/>
            <w:hideMark/>
          </w:tcPr>
          <w:p w14:paraId="571F1A92" w14:textId="2720C037" w:rsidR="00D20738" w:rsidRPr="00456CF3" w:rsidRDefault="00D20738" w:rsidP="00F97780">
            <w:pPr>
              <w:spacing w:line="240" w:lineRule="auto"/>
              <w:jc w:val="center"/>
              <w:rPr>
                <w:rFonts w:ascii="Times New Roman" w:hAnsi="Times New Roman" w:cs="Times New Roman"/>
                <w:sz w:val="20"/>
                <w:szCs w:val="20"/>
              </w:rPr>
            </w:pPr>
            <w:r w:rsidRPr="00456CF3">
              <w:rPr>
                <w:rFonts w:ascii="Times New Roman" w:hAnsi="Times New Roman" w:cs="Times New Roman"/>
                <w:sz w:val="20"/>
                <w:szCs w:val="20"/>
              </w:rPr>
              <w:t>Avijit Roy</w:t>
            </w:r>
            <w:r w:rsidR="00456CF3" w:rsidRPr="00456CF3">
              <w:rPr>
                <w:rFonts w:ascii="Times New Roman" w:hAnsi="Times New Roman" w:cs="Times New Roman"/>
                <w:sz w:val="20"/>
                <w:szCs w:val="20"/>
              </w:rPr>
              <w:t>, Junior Geologist</w:t>
            </w:r>
          </w:p>
        </w:tc>
      </w:tr>
      <w:tr w:rsidR="00D20738" w:rsidRPr="00456CF3" w14:paraId="50A958B7" w14:textId="77777777" w:rsidTr="00F97780">
        <w:trPr>
          <w:trHeight w:val="145"/>
        </w:trPr>
        <w:tc>
          <w:tcPr>
            <w:tcW w:w="0" w:type="auto"/>
            <w:vMerge/>
            <w:tcBorders>
              <w:top w:val="nil"/>
              <w:left w:val="single" w:sz="8" w:space="0" w:color="4BACC6"/>
              <w:bottom w:val="single" w:sz="8" w:space="0" w:color="4BACC6"/>
              <w:right w:val="single" w:sz="8" w:space="0" w:color="4BACC6"/>
            </w:tcBorders>
            <w:vAlign w:val="center"/>
            <w:hideMark/>
          </w:tcPr>
          <w:p w14:paraId="64F0E3C9" w14:textId="77777777" w:rsidR="00D20738" w:rsidRPr="00456CF3" w:rsidRDefault="00D20738" w:rsidP="00F97780">
            <w:pPr>
              <w:spacing w:line="240" w:lineRule="auto"/>
              <w:jc w:val="center"/>
              <w:rPr>
                <w:rFonts w:ascii="Times New Roman" w:hAnsi="Times New Roman" w:cs="Times New Roman"/>
                <w:sz w:val="20"/>
                <w:szCs w:val="20"/>
              </w:rPr>
            </w:pPr>
          </w:p>
        </w:tc>
        <w:tc>
          <w:tcPr>
            <w:tcW w:w="0" w:type="auto"/>
            <w:tcBorders>
              <w:top w:val="single" w:sz="8" w:space="0" w:color="4BACC6"/>
              <w:left w:val="nil"/>
              <w:bottom w:val="single" w:sz="8" w:space="0" w:color="4BACC6"/>
              <w:right w:val="single" w:sz="8" w:space="0" w:color="4BACC6"/>
            </w:tcBorders>
            <w:shd w:val="clear" w:color="auto" w:fill="FFFFFF"/>
            <w:noWrap/>
            <w:vAlign w:val="center"/>
            <w:hideMark/>
          </w:tcPr>
          <w:p w14:paraId="085F721C" w14:textId="5782E311" w:rsidR="00D20738" w:rsidRPr="00456CF3" w:rsidRDefault="00D20738" w:rsidP="00F97780">
            <w:pPr>
              <w:spacing w:line="240" w:lineRule="auto"/>
              <w:jc w:val="center"/>
              <w:rPr>
                <w:rFonts w:ascii="Times New Roman" w:hAnsi="Times New Roman" w:cs="Times New Roman"/>
                <w:sz w:val="20"/>
                <w:szCs w:val="20"/>
              </w:rPr>
            </w:pPr>
            <w:r w:rsidRPr="00456CF3">
              <w:rPr>
                <w:rFonts w:ascii="Times New Roman" w:hAnsi="Times New Roman" w:cs="Times New Roman"/>
                <w:sz w:val="20"/>
                <w:szCs w:val="20"/>
              </w:rPr>
              <w:t>Swarbhanu Dey</w:t>
            </w:r>
            <w:r w:rsidR="00456CF3" w:rsidRPr="00456CF3">
              <w:rPr>
                <w:rFonts w:ascii="Times New Roman" w:hAnsi="Times New Roman" w:cs="Times New Roman"/>
                <w:sz w:val="20"/>
                <w:szCs w:val="20"/>
              </w:rPr>
              <w:t>, Junior Geologist</w:t>
            </w:r>
          </w:p>
        </w:tc>
      </w:tr>
      <w:tr w:rsidR="00D20738" w:rsidRPr="00456CF3" w14:paraId="2C996261" w14:textId="77777777" w:rsidTr="00F97780">
        <w:trPr>
          <w:trHeight w:val="145"/>
        </w:trPr>
        <w:tc>
          <w:tcPr>
            <w:tcW w:w="0" w:type="auto"/>
            <w:tcBorders>
              <w:top w:val="single" w:sz="8" w:space="0" w:color="4BACC6"/>
              <w:left w:val="single" w:sz="8" w:space="0" w:color="4BACC6"/>
              <w:bottom w:val="single" w:sz="8" w:space="0" w:color="4BACC6"/>
              <w:right w:val="single" w:sz="8" w:space="0" w:color="4BACC6"/>
            </w:tcBorders>
            <w:shd w:val="clear" w:color="auto" w:fill="B7DDE8"/>
            <w:noWrap/>
            <w:vAlign w:val="center"/>
            <w:hideMark/>
          </w:tcPr>
          <w:p w14:paraId="0BBD3555" w14:textId="77777777" w:rsidR="00D20738" w:rsidRPr="00456CF3" w:rsidRDefault="00D20738" w:rsidP="00F97780">
            <w:pPr>
              <w:spacing w:line="240" w:lineRule="auto"/>
              <w:jc w:val="center"/>
              <w:rPr>
                <w:rFonts w:ascii="Times New Roman" w:hAnsi="Times New Roman" w:cs="Times New Roman"/>
                <w:sz w:val="20"/>
                <w:szCs w:val="20"/>
              </w:rPr>
            </w:pPr>
            <w:r w:rsidRPr="00456CF3">
              <w:rPr>
                <w:rFonts w:ascii="Times New Roman" w:hAnsi="Times New Roman" w:cs="Times New Roman"/>
                <w:sz w:val="20"/>
                <w:szCs w:val="20"/>
              </w:rPr>
              <w:t>Field Geologist</w:t>
            </w:r>
          </w:p>
        </w:tc>
        <w:tc>
          <w:tcPr>
            <w:tcW w:w="0" w:type="auto"/>
            <w:tcBorders>
              <w:top w:val="single" w:sz="8" w:space="0" w:color="4BACC6"/>
              <w:left w:val="nil"/>
              <w:bottom w:val="single" w:sz="8" w:space="0" w:color="4BACC6"/>
              <w:right w:val="single" w:sz="8" w:space="0" w:color="4BACC6"/>
            </w:tcBorders>
            <w:shd w:val="clear" w:color="auto" w:fill="B7DDE8"/>
            <w:noWrap/>
            <w:vAlign w:val="center"/>
            <w:hideMark/>
          </w:tcPr>
          <w:p w14:paraId="6E4FA6AC" w14:textId="70FBBC1E" w:rsidR="00456CF3" w:rsidRPr="00456CF3" w:rsidRDefault="00D20738" w:rsidP="00F97780">
            <w:pPr>
              <w:spacing w:line="240" w:lineRule="auto"/>
              <w:jc w:val="center"/>
              <w:rPr>
                <w:rFonts w:ascii="Times New Roman" w:hAnsi="Times New Roman" w:cs="Times New Roman"/>
                <w:sz w:val="20"/>
                <w:szCs w:val="20"/>
              </w:rPr>
            </w:pPr>
            <w:r w:rsidRPr="00456CF3">
              <w:rPr>
                <w:rFonts w:ascii="Times New Roman" w:hAnsi="Times New Roman" w:cs="Times New Roman"/>
                <w:sz w:val="20"/>
                <w:szCs w:val="20"/>
              </w:rPr>
              <w:t>Avijit Roy,</w:t>
            </w:r>
            <w:r w:rsidR="00456CF3" w:rsidRPr="00456CF3">
              <w:rPr>
                <w:rFonts w:ascii="Times New Roman" w:hAnsi="Times New Roman" w:cs="Times New Roman"/>
                <w:sz w:val="20"/>
                <w:szCs w:val="20"/>
              </w:rPr>
              <w:t xml:space="preserve"> Junior Geologist</w:t>
            </w:r>
          </w:p>
          <w:p w14:paraId="74B3B0FA" w14:textId="22FC86D7" w:rsidR="00D20738" w:rsidRPr="00456CF3" w:rsidRDefault="00D20738" w:rsidP="00F97780">
            <w:pPr>
              <w:spacing w:line="240" w:lineRule="auto"/>
              <w:jc w:val="center"/>
              <w:rPr>
                <w:rFonts w:ascii="Times New Roman" w:hAnsi="Times New Roman" w:cs="Times New Roman"/>
                <w:sz w:val="20"/>
                <w:szCs w:val="20"/>
              </w:rPr>
            </w:pPr>
            <w:r w:rsidRPr="00456CF3">
              <w:rPr>
                <w:rFonts w:ascii="Times New Roman" w:hAnsi="Times New Roman" w:cs="Times New Roman"/>
                <w:sz w:val="20"/>
                <w:szCs w:val="20"/>
              </w:rPr>
              <w:t>Swarbhanu Dey</w:t>
            </w:r>
            <w:r w:rsidR="00456CF3" w:rsidRPr="00456CF3">
              <w:rPr>
                <w:rFonts w:ascii="Times New Roman" w:hAnsi="Times New Roman" w:cs="Times New Roman"/>
                <w:sz w:val="20"/>
                <w:szCs w:val="20"/>
              </w:rPr>
              <w:t>, Junior Geologist</w:t>
            </w:r>
          </w:p>
        </w:tc>
      </w:tr>
      <w:tr w:rsidR="00D20738" w:rsidRPr="00456CF3" w14:paraId="7B1772CC" w14:textId="77777777" w:rsidTr="00F97780">
        <w:trPr>
          <w:trHeight w:val="145"/>
        </w:trPr>
        <w:tc>
          <w:tcPr>
            <w:tcW w:w="0" w:type="auto"/>
            <w:tcBorders>
              <w:top w:val="single" w:sz="8" w:space="0" w:color="4BACC6"/>
              <w:left w:val="single" w:sz="8" w:space="0" w:color="4BACC6"/>
              <w:bottom w:val="single" w:sz="8" w:space="0" w:color="4BACC6"/>
              <w:right w:val="single" w:sz="8" w:space="0" w:color="4BACC6"/>
            </w:tcBorders>
            <w:shd w:val="clear" w:color="auto" w:fill="FFFFFF"/>
            <w:noWrap/>
            <w:vAlign w:val="center"/>
            <w:hideMark/>
          </w:tcPr>
          <w:p w14:paraId="1F9959D3" w14:textId="541B1007" w:rsidR="00D20738" w:rsidRPr="00456CF3" w:rsidRDefault="009D4AF3" w:rsidP="00F97780">
            <w:pPr>
              <w:spacing w:line="240" w:lineRule="auto"/>
              <w:jc w:val="center"/>
              <w:rPr>
                <w:rFonts w:ascii="Times New Roman" w:hAnsi="Times New Roman" w:cs="Times New Roman"/>
                <w:sz w:val="20"/>
                <w:szCs w:val="20"/>
              </w:rPr>
            </w:pPr>
            <w:r w:rsidRPr="00456CF3">
              <w:rPr>
                <w:rFonts w:ascii="Times New Roman" w:hAnsi="Times New Roman" w:cs="Times New Roman"/>
                <w:sz w:val="20"/>
                <w:szCs w:val="20"/>
              </w:rPr>
              <w:t>Petrographic</w:t>
            </w:r>
            <w:r w:rsidR="00D20738" w:rsidRPr="00456CF3">
              <w:rPr>
                <w:rFonts w:ascii="Times New Roman" w:hAnsi="Times New Roman" w:cs="Times New Roman"/>
                <w:sz w:val="20"/>
                <w:szCs w:val="20"/>
              </w:rPr>
              <w:t xml:space="preserve"> Study</w:t>
            </w:r>
          </w:p>
        </w:tc>
        <w:tc>
          <w:tcPr>
            <w:tcW w:w="0" w:type="auto"/>
            <w:tcBorders>
              <w:top w:val="single" w:sz="8" w:space="0" w:color="4BACC6"/>
              <w:left w:val="nil"/>
              <w:bottom w:val="single" w:sz="8" w:space="0" w:color="4BACC6"/>
              <w:right w:val="single" w:sz="8" w:space="0" w:color="4BACC6"/>
            </w:tcBorders>
            <w:shd w:val="clear" w:color="auto" w:fill="FFFFFF"/>
            <w:noWrap/>
            <w:vAlign w:val="center"/>
            <w:hideMark/>
          </w:tcPr>
          <w:p w14:paraId="5917A4BB" w14:textId="1A394556" w:rsidR="00D20738" w:rsidRPr="00456CF3" w:rsidRDefault="00D20738" w:rsidP="00F97780">
            <w:pPr>
              <w:spacing w:line="240" w:lineRule="auto"/>
              <w:jc w:val="center"/>
              <w:rPr>
                <w:rFonts w:ascii="Times New Roman" w:hAnsi="Times New Roman" w:cs="Times New Roman"/>
                <w:sz w:val="20"/>
                <w:szCs w:val="20"/>
              </w:rPr>
            </w:pPr>
            <w:r w:rsidRPr="00456CF3">
              <w:rPr>
                <w:rFonts w:ascii="Times New Roman" w:hAnsi="Times New Roman" w:cs="Times New Roman"/>
                <w:sz w:val="20"/>
                <w:szCs w:val="20"/>
              </w:rPr>
              <w:t>Ms Medha Sarkar</w:t>
            </w:r>
            <w:r w:rsidR="00456CF3" w:rsidRPr="00456CF3">
              <w:rPr>
                <w:rFonts w:ascii="Times New Roman" w:hAnsi="Times New Roman" w:cs="Times New Roman"/>
                <w:sz w:val="20"/>
                <w:szCs w:val="20"/>
              </w:rPr>
              <w:t xml:space="preserve">, </w:t>
            </w:r>
            <w:r w:rsidR="00842015">
              <w:rPr>
                <w:rFonts w:ascii="Times New Roman" w:hAnsi="Times New Roman" w:cs="Times New Roman"/>
                <w:sz w:val="20"/>
                <w:szCs w:val="20"/>
              </w:rPr>
              <w:t>Geologist</w:t>
            </w:r>
          </w:p>
        </w:tc>
      </w:tr>
      <w:tr w:rsidR="00D20738" w:rsidRPr="00456CF3" w14:paraId="1969FBB4" w14:textId="77777777" w:rsidTr="00F97780">
        <w:trPr>
          <w:trHeight w:val="145"/>
        </w:trPr>
        <w:tc>
          <w:tcPr>
            <w:tcW w:w="0" w:type="auto"/>
            <w:tcBorders>
              <w:top w:val="single" w:sz="8" w:space="0" w:color="4BACC6"/>
              <w:left w:val="single" w:sz="8" w:space="0" w:color="4BACC6"/>
              <w:bottom w:val="single" w:sz="8" w:space="0" w:color="4BACC6"/>
              <w:right w:val="single" w:sz="8" w:space="0" w:color="4BACC6"/>
            </w:tcBorders>
            <w:shd w:val="clear" w:color="auto" w:fill="B7DDE8"/>
            <w:noWrap/>
            <w:vAlign w:val="center"/>
            <w:hideMark/>
          </w:tcPr>
          <w:p w14:paraId="4D9BE648" w14:textId="77777777" w:rsidR="00D20738" w:rsidRPr="00456CF3" w:rsidRDefault="00D20738" w:rsidP="00F97780">
            <w:pPr>
              <w:spacing w:line="240" w:lineRule="auto"/>
              <w:jc w:val="center"/>
              <w:rPr>
                <w:rFonts w:ascii="Times New Roman" w:hAnsi="Times New Roman" w:cs="Times New Roman"/>
                <w:sz w:val="20"/>
                <w:szCs w:val="20"/>
              </w:rPr>
            </w:pPr>
            <w:r w:rsidRPr="00456CF3">
              <w:rPr>
                <w:rFonts w:ascii="Times New Roman" w:hAnsi="Times New Roman" w:cs="Times New Roman"/>
                <w:sz w:val="20"/>
                <w:szCs w:val="20"/>
              </w:rPr>
              <w:t>Draftsman</w:t>
            </w:r>
          </w:p>
        </w:tc>
        <w:tc>
          <w:tcPr>
            <w:tcW w:w="0" w:type="auto"/>
            <w:tcBorders>
              <w:top w:val="single" w:sz="8" w:space="0" w:color="4BACC6"/>
              <w:left w:val="nil"/>
              <w:bottom w:val="single" w:sz="8" w:space="0" w:color="4BACC6"/>
              <w:right w:val="single" w:sz="8" w:space="0" w:color="4BACC6"/>
            </w:tcBorders>
            <w:shd w:val="clear" w:color="auto" w:fill="B7DDE8"/>
            <w:noWrap/>
            <w:vAlign w:val="center"/>
            <w:hideMark/>
          </w:tcPr>
          <w:p w14:paraId="70DE40D4" w14:textId="026831FD" w:rsidR="00D20738" w:rsidRPr="00456CF3" w:rsidRDefault="00D20738" w:rsidP="00F97780">
            <w:pPr>
              <w:spacing w:line="240" w:lineRule="auto"/>
              <w:jc w:val="center"/>
              <w:rPr>
                <w:rFonts w:ascii="Times New Roman" w:hAnsi="Times New Roman" w:cs="Times New Roman"/>
                <w:sz w:val="20"/>
                <w:szCs w:val="20"/>
              </w:rPr>
            </w:pPr>
            <w:r w:rsidRPr="00456CF3">
              <w:rPr>
                <w:rFonts w:ascii="Times New Roman" w:hAnsi="Times New Roman" w:cs="Times New Roman"/>
                <w:sz w:val="20"/>
                <w:szCs w:val="20"/>
              </w:rPr>
              <w:t>Ms Gargi Roy Chowdhury</w:t>
            </w:r>
          </w:p>
        </w:tc>
      </w:tr>
      <w:tr w:rsidR="00D20738" w:rsidRPr="00456CF3" w14:paraId="739F4BF1" w14:textId="77777777" w:rsidTr="00F97780">
        <w:trPr>
          <w:trHeight w:val="145"/>
        </w:trPr>
        <w:tc>
          <w:tcPr>
            <w:tcW w:w="0" w:type="auto"/>
            <w:vMerge w:val="restart"/>
            <w:tcBorders>
              <w:top w:val="nil"/>
              <w:left w:val="single" w:sz="8" w:space="0" w:color="4BACC6"/>
              <w:bottom w:val="single" w:sz="8" w:space="0" w:color="4BACC6"/>
              <w:right w:val="single" w:sz="8" w:space="0" w:color="4BACC6"/>
            </w:tcBorders>
            <w:shd w:val="clear" w:color="auto" w:fill="FFFFFF"/>
            <w:noWrap/>
            <w:vAlign w:val="center"/>
            <w:hideMark/>
          </w:tcPr>
          <w:p w14:paraId="11E9F771" w14:textId="77777777" w:rsidR="00D20738" w:rsidRPr="00456CF3" w:rsidRDefault="00D20738" w:rsidP="00F97780">
            <w:pPr>
              <w:spacing w:line="240" w:lineRule="auto"/>
              <w:jc w:val="center"/>
              <w:rPr>
                <w:rFonts w:ascii="Times New Roman" w:hAnsi="Times New Roman" w:cs="Times New Roman"/>
                <w:sz w:val="20"/>
                <w:szCs w:val="20"/>
              </w:rPr>
            </w:pPr>
            <w:r w:rsidRPr="00456CF3">
              <w:rPr>
                <w:rFonts w:ascii="Times New Roman" w:hAnsi="Times New Roman" w:cs="Times New Roman"/>
                <w:sz w:val="20"/>
                <w:szCs w:val="20"/>
              </w:rPr>
              <w:t>ArcGIS</w:t>
            </w:r>
          </w:p>
        </w:tc>
        <w:tc>
          <w:tcPr>
            <w:tcW w:w="0" w:type="auto"/>
            <w:tcBorders>
              <w:top w:val="single" w:sz="8" w:space="0" w:color="4BACC6"/>
              <w:left w:val="nil"/>
              <w:bottom w:val="single" w:sz="8" w:space="0" w:color="4BACC6"/>
              <w:right w:val="single" w:sz="8" w:space="0" w:color="4BACC6"/>
            </w:tcBorders>
            <w:shd w:val="clear" w:color="auto" w:fill="FFFFFF"/>
            <w:noWrap/>
            <w:vAlign w:val="center"/>
            <w:hideMark/>
          </w:tcPr>
          <w:p w14:paraId="57C675BA" w14:textId="72EEC38B" w:rsidR="00D20738" w:rsidRPr="00456CF3" w:rsidRDefault="00D20738" w:rsidP="00F97780">
            <w:pPr>
              <w:spacing w:line="240" w:lineRule="auto"/>
              <w:jc w:val="center"/>
              <w:rPr>
                <w:rFonts w:ascii="Times New Roman" w:hAnsi="Times New Roman" w:cs="Times New Roman"/>
                <w:sz w:val="20"/>
                <w:szCs w:val="20"/>
              </w:rPr>
            </w:pPr>
            <w:r w:rsidRPr="00456CF3">
              <w:rPr>
                <w:rFonts w:ascii="Times New Roman" w:hAnsi="Times New Roman" w:cs="Times New Roman"/>
                <w:sz w:val="20"/>
                <w:szCs w:val="20"/>
              </w:rPr>
              <w:t>Avijit Roy,</w:t>
            </w:r>
            <w:r w:rsidR="00456CF3" w:rsidRPr="00456CF3">
              <w:rPr>
                <w:rFonts w:ascii="Times New Roman" w:hAnsi="Times New Roman" w:cs="Times New Roman"/>
                <w:sz w:val="20"/>
                <w:szCs w:val="20"/>
              </w:rPr>
              <w:t xml:space="preserve"> Junior Geologist</w:t>
            </w:r>
          </w:p>
        </w:tc>
      </w:tr>
      <w:tr w:rsidR="00D20738" w:rsidRPr="00456CF3" w14:paraId="1237B71A" w14:textId="77777777" w:rsidTr="00F97780">
        <w:trPr>
          <w:trHeight w:val="145"/>
        </w:trPr>
        <w:tc>
          <w:tcPr>
            <w:tcW w:w="0" w:type="auto"/>
            <w:vMerge/>
            <w:tcBorders>
              <w:top w:val="nil"/>
              <w:left w:val="single" w:sz="8" w:space="0" w:color="4BACC6"/>
              <w:bottom w:val="single" w:sz="8" w:space="0" w:color="4BACC6"/>
              <w:right w:val="single" w:sz="8" w:space="0" w:color="4BACC6"/>
            </w:tcBorders>
            <w:vAlign w:val="center"/>
            <w:hideMark/>
          </w:tcPr>
          <w:p w14:paraId="4131418E" w14:textId="77777777" w:rsidR="00D20738" w:rsidRPr="00456CF3" w:rsidRDefault="00D20738" w:rsidP="00F97780">
            <w:pPr>
              <w:spacing w:line="240" w:lineRule="auto"/>
              <w:jc w:val="center"/>
              <w:rPr>
                <w:rFonts w:ascii="Times New Roman" w:hAnsi="Times New Roman" w:cs="Times New Roman"/>
                <w:sz w:val="20"/>
                <w:szCs w:val="20"/>
              </w:rPr>
            </w:pPr>
          </w:p>
        </w:tc>
        <w:tc>
          <w:tcPr>
            <w:tcW w:w="0" w:type="auto"/>
            <w:tcBorders>
              <w:top w:val="single" w:sz="8" w:space="0" w:color="4BACC6"/>
              <w:left w:val="nil"/>
              <w:bottom w:val="single" w:sz="8" w:space="0" w:color="4BACC6"/>
              <w:right w:val="single" w:sz="8" w:space="0" w:color="4BACC6"/>
            </w:tcBorders>
            <w:shd w:val="clear" w:color="auto" w:fill="B7DDE8"/>
            <w:noWrap/>
            <w:vAlign w:val="center"/>
            <w:hideMark/>
          </w:tcPr>
          <w:p w14:paraId="19ACB8BC" w14:textId="1CBE8632" w:rsidR="00D20738" w:rsidRPr="00456CF3" w:rsidRDefault="00D20738" w:rsidP="00F97780">
            <w:pPr>
              <w:spacing w:line="240" w:lineRule="auto"/>
              <w:jc w:val="center"/>
              <w:rPr>
                <w:rFonts w:ascii="Times New Roman" w:hAnsi="Times New Roman" w:cs="Times New Roman"/>
                <w:sz w:val="20"/>
                <w:szCs w:val="20"/>
              </w:rPr>
            </w:pPr>
            <w:r w:rsidRPr="00456CF3">
              <w:rPr>
                <w:rFonts w:ascii="Times New Roman" w:hAnsi="Times New Roman" w:cs="Times New Roman"/>
                <w:sz w:val="20"/>
                <w:szCs w:val="20"/>
              </w:rPr>
              <w:t>Swarbhanu Dey</w:t>
            </w:r>
            <w:r w:rsidR="00456CF3" w:rsidRPr="00456CF3">
              <w:rPr>
                <w:rFonts w:ascii="Times New Roman" w:hAnsi="Times New Roman" w:cs="Times New Roman"/>
                <w:sz w:val="20"/>
                <w:szCs w:val="20"/>
              </w:rPr>
              <w:t>, Junior Geologist</w:t>
            </w:r>
          </w:p>
        </w:tc>
      </w:tr>
      <w:tr w:rsidR="00D20738" w:rsidRPr="00456CF3" w14:paraId="5B59B0A4" w14:textId="77777777" w:rsidTr="00F97780">
        <w:trPr>
          <w:trHeight w:val="316"/>
        </w:trPr>
        <w:tc>
          <w:tcPr>
            <w:tcW w:w="0" w:type="auto"/>
            <w:tcBorders>
              <w:top w:val="single" w:sz="8" w:space="0" w:color="4BACC6"/>
              <w:left w:val="single" w:sz="8" w:space="0" w:color="4BACC6"/>
              <w:bottom w:val="single" w:sz="8" w:space="0" w:color="4BACC6"/>
              <w:right w:val="single" w:sz="8" w:space="0" w:color="4BACC6"/>
            </w:tcBorders>
            <w:shd w:val="clear" w:color="auto" w:fill="FFFFFF"/>
            <w:noWrap/>
            <w:vAlign w:val="center"/>
            <w:hideMark/>
          </w:tcPr>
          <w:p w14:paraId="7E7819C3" w14:textId="77777777" w:rsidR="00D20738" w:rsidRPr="00456CF3" w:rsidRDefault="00D20738" w:rsidP="00F97780">
            <w:pPr>
              <w:spacing w:line="240" w:lineRule="auto"/>
              <w:jc w:val="center"/>
              <w:rPr>
                <w:rFonts w:ascii="Times New Roman" w:hAnsi="Times New Roman" w:cs="Times New Roman"/>
                <w:sz w:val="20"/>
                <w:szCs w:val="20"/>
              </w:rPr>
            </w:pPr>
            <w:r w:rsidRPr="00456CF3">
              <w:rPr>
                <w:rFonts w:ascii="Times New Roman" w:hAnsi="Times New Roman" w:cs="Times New Roman"/>
                <w:sz w:val="20"/>
                <w:szCs w:val="20"/>
              </w:rPr>
              <w:t>SURPAC</w:t>
            </w:r>
          </w:p>
        </w:tc>
        <w:tc>
          <w:tcPr>
            <w:tcW w:w="0" w:type="auto"/>
            <w:tcBorders>
              <w:top w:val="single" w:sz="8" w:space="0" w:color="4BACC6"/>
              <w:left w:val="nil"/>
              <w:bottom w:val="single" w:sz="8" w:space="0" w:color="4BACC6"/>
              <w:right w:val="single" w:sz="8" w:space="0" w:color="4BACC6"/>
            </w:tcBorders>
            <w:shd w:val="clear" w:color="auto" w:fill="FFFFFF"/>
            <w:noWrap/>
            <w:vAlign w:val="center"/>
            <w:hideMark/>
          </w:tcPr>
          <w:p w14:paraId="60814C51" w14:textId="1835C64F" w:rsidR="00D20738" w:rsidRPr="00456CF3" w:rsidRDefault="00D20738" w:rsidP="00F97780">
            <w:pPr>
              <w:spacing w:line="240" w:lineRule="auto"/>
              <w:jc w:val="center"/>
              <w:rPr>
                <w:rFonts w:ascii="Times New Roman" w:hAnsi="Times New Roman" w:cs="Times New Roman"/>
                <w:sz w:val="20"/>
                <w:szCs w:val="20"/>
              </w:rPr>
            </w:pPr>
            <w:r w:rsidRPr="00456CF3">
              <w:rPr>
                <w:rFonts w:ascii="Times New Roman" w:hAnsi="Times New Roman" w:cs="Times New Roman"/>
                <w:sz w:val="20"/>
                <w:szCs w:val="20"/>
              </w:rPr>
              <w:t xml:space="preserve">Ms </w:t>
            </w:r>
            <w:proofErr w:type="spellStart"/>
            <w:r w:rsidRPr="00456CF3">
              <w:rPr>
                <w:rFonts w:ascii="Times New Roman" w:hAnsi="Times New Roman" w:cs="Times New Roman"/>
                <w:sz w:val="20"/>
                <w:szCs w:val="20"/>
              </w:rPr>
              <w:t>Moulipriya</w:t>
            </w:r>
            <w:proofErr w:type="spellEnd"/>
            <w:r w:rsidRPr="00456CF3">
              <w:rPr>
                <w:rFonts w:ascii="Times New Roman" w:hAnsi="Times New Roman" w:cs="Times New Roman"/>
                <w:sz w:val="20"/>
                <w:szCs w:val="20"/>
              </w:rPr>
              <w:t xml:space="preserve"> Bhakta</w:t>
            </w:r>
            <w:r w:rsidR="00842015">
              <w:rPr>
                <w:rFonts w:ascii="Times New Roman" w:hAnsi="Times New Roman" w:cs="Times New Roman"/>
                <w:sz w:val="20"/>
                <w:szCs w:val="20"/>
              </w:rPr>
              <w:t>, DM</w:t>
            </w:r>
          </w:p>
        </w:tc>
      </w:tr>
      <w:tr w:rsidR="00F668D7" w:rsidRPr="00456CF3" w14:paraId="77D0ED42" w14:textId="77777777" w:rsidTr="00F97780">
        <w:trPr>
          <w:trHeight w:val="1154"/>
        </w:trPr>
        <w:tc>
          <w:tcPr>
            <w:tcW w:w="0" w:type="auto"/>
            <w:tcBorders>
              <w:top w:val="single" w:sz="8" w:space="0" w:color="4BACC6"/>
              <w:left w:val="single" w:sz="8" w:space="0" w:color="4BACC6"/>
              <w:bottom w:val="single" w:sz="8" w:space="0" w:color="4BACC6"/>
              <w:right w:val="single" w:sz="8" w:space="0" w:color="4BACC6"/>
            </w:tcBorders>
            <w:shd w:val="clear" w:color="auto" w:fill="FFFFFF"/>
            <w:noWrap/>
            <w:vAlign w:val="center"/>
          </w:tcPr>
          <w:p w14:paraId="0623F1DE" w14:textId="329A2970" w:rsidR="00F668D7" w:rsidRPr="00456CF3" w:rsidRDefault="00F668D7" w:rsidP="00F97780">
            <w:pPr>
              <w:spacing w:line="240" w:lineRule="auto"/>
              <w:jc w:val="center"/>
              <w:rPr>
                <w:rFonts w:ascii="Times New Roman" w:hAnsi="Times New Roman" w:cs="Times New Roman"/>
                <w:sz w:val="20"/>
                <w:szCs w:val="20"/>
              </w:rPr>
            </w:pPr>
            <w:r w:rsidRPr="00456CF3">
              <w:rPr>
                <w:rFonts w:ascii="Times New Roman" w:hAnsi="Times New Roman" w:cs="Times New Roman"/>
                <w:sz w:val="20"/>
                <w:szCs w:val="20"/>
              </w:rPr>
              <w:t>Geophysical Survey (Self Potential)</w:t>
            </w:r>
          </w:p>
        </w:tc>
        <w:tc>
          <w:tcPr>
            <w:tcW w:w="0" w:type="auto"/>
            <w:tcBorders>
              <w:top w:val="single" w:sz="8" w:space="0" w:color="4BACC6"/>
              <w:left w:val="nil"/>
              <w:bottom w:val="single" w:sz="8" w:space="0" w:color="4BACC6"/>
              <w:right w:val="single" w:sz="8" w:space="0" w:color="4BACC6"/>
            </w:tcBorders>
            <w:shd w:val="clear" w:color="auto" w:fill="FFFFFF"/>
            <w:noWrap/>
            <w:vAlign w:val="center"/>
          </w:tcPr>
          <w:p w14:paraId="7B8260BC" w14:textId="15256385" w:rsidR="00230F35" w:rsidRPr="00456CF3" w:rsidRDefault="00230F35" w:rsidP="00F97780">
            <w:pPr>
              <w:spacing w:after="0"/>
              <w:jc w:val="center"/>
              <w:rPr>
                <w:rFonts w:ascii="Times New Roman" w:hAnsi="Times New Roman" w:cs="Times New Roman"/>
                <w:sz w:val="20"/>
                <w:szCs w:val="20"/>
              </w:rPr>
            </w:pPr>
            <w:r w:rsidRPr="00456CF3">
              <w:rPr>
                <w:rFonts w:ascii="Times New Roman" w:hAnsi="Times New Roman" w:cs="Times New Roman"/>
                <w:sz w:val="20"/>
                <w:szCs w:val="20"/>
              </w:rPr>
              <w:t>Dr. Subhendu Mondal,</w:t>
            </w:r>
            <w:r w:rsidR="00842015">
              <w:rPr>
                <w:rFonts w:ascii="Times New Roman" w:hAnsi="Times New Roman" w:cs="Times New Roman"/>
                <w:sz w:val="20"/>
                <w:szCs w:val="20"/>
              </w:rPr>
              <w:t xml:space="preserve"> Consultant</w:t>
            </w:r>
          </w:p>
          <w:p w14:paraId="5F29B7BF" w14:textId="4CCDAF16" w:rsidR="00842015" w:rsidRDefault="00230F35" w:rsidP="00F97780">
            <w:pPr>
              <w:spacing w:after="0"/>
              <w:jc w:val="center"/>
              <w:rPr>
                <w:rFonts w:ascii="Times New Roman" w:hAnsi="Times New Roman" w:cs="Times New Roman"/>
                <w:sz w:val="20"/>
                <w:szCs w:val="20"/>
              </w:rPr>
            </w:pPr>
            <w:proofErr w:type="spellStart"/>
            <w:r w:rsidRPr="00456CF3">
              <w:rPr>
                <w:rFonts w:ascii="Times New Roman" w:hAnsi="Times New Roman" w:cs="Times New Roman"/>
                <w:sz w:val="20"/>
                <w:szCs w:val="20"/>
              </w:rPr>
              <w:t>Modalavalasa</w:t>
            </w:r>
            <w:proofErr w:type="spellEnd"/>
            <w:r w:rsidRPr="00456CF3">
              <w:rPr>
                <w:rFonts w:ascii="Times New Roman" w:hAnsi="Times New Roman" w:cs="Times New Roman"/>
                <w:sz w:val="20"/>
                <w:szCs w:val="20"/>
              </w:rPr>
              <w:t xml:space="preserve"> Kiran Kumar, </w:t>
            </w:r>
            <w:r w:rsidR="00842015">
              <w:rPr>
                <w:rFonts w:ascii="Times New Roman" w:hAnsi="Times New Roman" w:cs="Times New Roman"/>
                <w:sz w:val="20"/>
                <w:szCs w:val="20"/>
              </w:rPr>
              <w:t>Geophysicist</w:t>
            </w:r>
          </w:p>
          <w:p w14:paraId="26554996" w14:textId="10D7A23E" w:rsidR="00230F35" w:rsidRPr="00456CF3" w:rsidRDefault="00230F35" w:rsidP="00F97780">
            <w:pPr>
              <w:spacing w:after="0"/>
              <w:jc w:val="center"/>
              <w:rPr>
                <w:rFonts w:ascii="Times New Roman" w:hAnsi="Times New Roman" w:cs="Times New Roman"/>
                <w:sz w:val="20"/>
                <w:szCs w:val="20"/>
              </w:rPr>
            </w:pPr>
            <w:r w:rsidRPr="00456CF3">
              <w:rPr>
                <w:rFonts w:ascii="Times New Roman" w:hAnsi="Times New Roman" w:cs="Times New Roman"/>
                <w:sz w:val="20"/>
                <w:szCs w:val="20"/>
              </w:rPr>
              <w:t xml:space="preserve">Manash Pritam Phukan, </w:t>
            </w:r>
            <w:r w:rsidR="00842015">
              <w:rPr>
                <w:rFonts w:ascii="Times New Roman" w:hAnsi="Times New Roman" w:cs="Times New Roman"/>
                <w:sz w:val="20"/>
                <w:szCs w:val="20"/>
              </w:rPr>
              <w:t>Geophysicist(Trainee)</w:t>
            </w:r>
          </w:p>
          <w:p w14:paraId="2C0285BA" w14:textId="1F2A077D" w:rsidR="00230F35" w:rsidRPr="00456CF3" w:rsidRDefault="00230F35" w:rsidP="00F97780">
            <w:pPr>
              <w:spacing w:after="0"/>
              <w:jc w:val="center"/>
              <w:rPr>
                <w:rFonts w:ascii="Times New Roman" w:hAnsi="Times New Roman" w:cs="Times New Roman"/>
                <w:sz w:val="20"/>
                <w:szCs w:val="20"/>
              </w:rPr>
            </w:pPr>
            <w:r w:rsidRPr="00456CF3">
              <w:rPr>
                <w:rFonts w:ascii="Times New Roman" w:hAnsi="Times New Roman" w:cs="Times New Roman"/>
                <w:sz w:val="20"/>
                <w:szCs w:val="20"/>
              </w:rPr>
              <w:t xml:space="preserve">Abhishek </w:t>
            </w:r>
            <w:proofErr w:type="spellStart"/>
            <w:r w:rsidRPr="00456CF3">
              <w:rPr>
                <w:rFonts w:ascii="Times New Roman" w:hAnsi="Times New Roman" w:cs="Times New Roman"/>
                <w:sz w:val="20"/>
                <w:szCs w:val="20"/>
              </w:rPr>
              <w:t>Deori</w:t>
            </w:r>
            <w:proofErr w:type="spellEnd"/>
            <w:r w:rsidR="00842015">
              <w:rPr>
                <w:rFonts w:ascii="Times New Roman" w:hAnsi="Times New Roman" w:cs="Times New Roman"/>
                <w:sz w:val="20"/>
                <w:szCs w:val="20"/>
              </w:rPr>
              <w:t>, Geophysicist(Trainee)</w:t>
            </w:r>
          </w:p>
        </w:tc>
      </w:tr>
      <w:tr w:rsidR="008E38AB" w:rsidRPr="00456CF3" w14:paraId="0551F0D1" w14:textId="77777777" w:rsidTr="00F97780">
        <w:trPr>
          <w:trHeight w:val="443"/>
        </w:trPr>
        <w:tc>
          <w:tcPr>
            <w:tcW w:w="0" w:type="auto"/>
            <w:tcBorders>
              <w:top w:val="single" w:sz="8" w:space="0" w:color="4BACC6"/>
              <w:left w:val="single" w:sz="8" w:space="0" w:color="4BACC6"/>
              <w:bottom w:val="single" w:sz="8" w:space="0" w:color="4BACC6"/>
              <w:right w:val="single" w:sz="8" w:space="0" w:color="4BACC6"/>
            </w:tcBorders>
            <w:shd w:val="clear" w:color="auto" w:fill="FFFFFF"/>
            <w:noWrap/>
            <w:vAlign w:val="center"/>
          </w:tcPr>
          <w:p w14:paraId="546FA2CD" w14:textId="09C2B5B0" w:rsidR="008E38AB" w:rsidRPr="00456CF3" w:rsidRDefault="008E38AB" w:rsidP="00F97780">
            <w:pPr>
              <w:spacing w:line="240" w:lineRule="auto"/>
              <w:jc w:val="center"/>
              <w:rPr>
                <w:rFonts w:ascii="Times New Roman" w:hAnsi="Times New Roman" w:cs="Times New Roman"/>
                <w:sz w:val="20"/>
                <w:szCs w:val="20"/>
              </w:rPr>
            </w:pPr>
            <w:r w:rsidRPr="00456CF3">
              <w:rPr>
                <w:rFonts w:ascii="Times New Roman" w:hAnsi="Times New Roman" w:cs="Times New Roman"/>
                <w:sz w:val="20"/>
                <w:szCs w:val="20"/>
              </w:rPr>
              <w:t>Peer Reviewer</w:t>
            </w:r>
          </w:p>
        </w:tc>
        <w:tc>
          <w:tcPr>
            <w:tcW w:w="0" w:type="auto"/>
            <w:tcBorders>
              <w:top w:val="single" w:sz="8" w:space="0" w:color="4BACC6"/>
              <w:left w:val="nil"/>
              <w:bottom w:val="single" w:sz="8" w:space="0" w:color="4BACC6"/>
              <w:right w:val="single" w:sz="8" w:space="0" w:color="4BACC6"/>
            </w:tcBorders>
            <w:shd w:val="clear" w:color="auto" w:fill="FFFFFF"/>
            <w:noWrap/>
            <w:vAlign w:val="center"/>
          </w:tcPr>
          <w:p w14:paraId="59C568CA" w14:textId="15B7DE33" w:rsidR="008E38AB" w:rsidRPr="00456CF3" w:rsidRDefault="008E38AB" w:rsidP="00F97780">
            <w:pPr>
              <w:spacing w:line="240" w:lineRule="auto"/>
              <w:jc w:val="center"/>
              <w:rPr>
                <w:rFonts w:ascii="Times New Roman" w:hAnsi="Times New Roman" w:cs="Times New Roman"/>
                <w:sz w:val="20"/>
                <w:szCs w:val="20"/>
              </w:rPr>
            </w:pPr>
            <w:r w:rsidRPr="00456CF3">
              <w:rPr>
                <w:rFonts w:ascii="Times New Roman" w:hAnsi="Times New Roman" w:cs="Times New Roman"/>
                <w:sz w:val="20"/>
                <w:szCs w:val="20"/>
              </w:rPr>
              <w:t xml:space="preserve">B.P. </w:t>
            </w:r>
            <w:proofErr w:type="spellStart"/>
            <w:r w:rsidRPr="00456CF3">
              <w:rPr>
                <w:rFonts w:ascii="Times New Roman" w:hAnsi="Times New Roman" w:cs="Times New Roman"/>
                <w:sz w:val="20"/>
                <w:szCs w:val="20"/>
              </w:rPr>
              <w:t>Raturi</w:t>
            </w:r>
            <w:proofErr w:type="spellEnd"/>
            <w:r w:rsidR="00331F71" w:rsidRPr="00456CF3">
              <w:rPr>
                <w:rFonts w:ascii="Times New Roman" w:hAnsi="Times New Roman" w:cs="Times New Roman"/>
                <w:sz w:val="20"/>
                <w:szCs w:val="20"/>
              </w:rPr>
              <w:t>, GM(Retd.) MECL</w:t>
            </w:r>
          </w:p>
        </w:tc>
      </w:tr>
      <w:tr w:rsidR="00D20738" w:rsidRPr="00456CF3" w14:paraId="26B81931" w14:textId="77777777" w:rsidTr="00F97780">
        <w:trPr>
          <w:trHeight w:val="145"/>
        </w:trPr>
        <w:tc>
          <w:tcPr>
            <w:tcW w:w="0" w:type="auto"/>
            <w:vMerge w:val="restart"/>
            <w:tcBorders>
              <w:top w:val="nil"/>
              <w:left w:val="single" w:sz="8" w:space="0" w:color="4BACC6"/>
              <w:bottom w:val="single" w:sz="8" w:space="0" w:color="4BACC6"/>
              <w:right w:val="single" w:sz="8" w:space="0" w:color="4BACC6"/>
            </w:tcBorders>
            <w:shd w:val="clear" w:color="auto" w:fill="B7DDE8"/>
            <w:noWrap/>
            <w:vAlign w:val="center"/>
            <w:hideMark/>
          </w:tcPr>
          <w:p w14:paraId="1ADA6F07" w14:textId="77777777" w:rsidR="00D20738" w:rsidRPr="00456CF3" w:rsidRDefault="00D20738" w:rsidP="00F97780">
            <w:pPr>
              <w:spacing w:line="240" w:lineRule="auto"/>
              <w:jc w:val="center"/>
              <w:rPr>
                <w:rFonts w:ascii="Times New Roman" w:hAnsi="Times New Roman" w:cs="Times New Roman"/>
                <w:sz w:val="20"/>
                <w:szCs w:val="20"/>
              </w:rPr>
            </w:pPr>
            <w:r w:rsidRPr="00456CF3">
              <w:rPr>
                <w:rFonts w:ascii="Times New Roman" w:hAnsi="Times New Roman" w:cs="Times New Roman"/>
                <w:sz w:val="20"/>
                <w:szCs w:val="20"/>
              </w:rPr>
              <w:t>Drilling</w:t>
            </w:r>
          </w:p>
        </w:tc>
        <w:tc>
          <w:tcPr>
            <w:tcW w:w="0" w:type="auto"/>
            <w:tcBorders>
              <w:top w:val="single" w:sz="8" w:space="0" w:color="4BACC6"/>
              <w:left w:val="nil"/>
              <w:bottom w:val="single" w:sz="8" w:space="0" w:color="4BACC6"/>
              <w:right w:val="single" w:sz="8" w:space="0" w:color="4BACC6"/>
            </w:tcBorders>
            <w:shd w:val="clear" w:color="auto" w:fill="B7DDE8"/>
            <w:noWrap/>
            <w:vAlign w:val="center"/>
            <w:hideMark/>
          </w:tcPr>
          <w:p w14:paraId="48E22527" w14:textId="77777777" w:rsidR="00D20738" w:rsidRPr="00456CF3" w:rsidRDefault="00D20738" w:rsidP="00F97780">
            <w:pPr>
              <w:spacing w:line="240" w:lineRule="auto"/>
              <w:jc w:val="center"/>
              <w:rPr>
                <w:rFonts w:ascii="Times New Roman" w:hAnsi="Times New Roman" w:cs="Times New Roman"/>
                <w:sz w:val="20"/>
                <w:szCs w:val="20"/>
              </w:rPr>
            </w:pPr>
            <w:r w:rsidRPr="00456CF3">
              <w:rPr>
                <w:rFonts w:ascii="Times New Roman" w:hAnsi="Times New Roman" w:cs="Times New Roman"/>
                <w:sz w:val="20"/>
                <w:szCs w:val="20"/>
              </w:rPr>
              <w:t>Samik Mukherjee (Drilling in charge)</w:t>
            </w:r>
          </w:p>
        </w:tc>
      </w:tr>
      <w:tr w:rsidR="00D20738" w:rsidRPr="00456CF3" w14:paraId="35B8703A" w14:textId="77777777" w:rsidTr="00F97780">
        <w:trPr>
          <w:trHeight w:val="145"/>
        </w:trPr>
        <w:tc>
          <w:tcPr>
            <w:tcW w:w="0" w:type="auto"/>
            <w:vMerge/>
            <w:tcBorders>
              <w:top w:val="nil"/>
              <w:left w:val="single" w:sz="8" w:space="0" w:color="4BACC6"/>
              <w:bottom w:val="single" w:sz="8" w:space="0" w:color="4BACC6"/>
              <w:right w:val="single" w:sz="8" w:space="0" w:color="4BACC6"/>
            </w:tcBorders>
            <w:vAlign w:val="center"/>
            <w:hideMark/>
          </w:tcPr>
          <w:p w14:paraId="7FAB4656" w14:textId="77777777" w:rsidR="00D20738" w:rsidRPr="00456CF3" w:rsidRDefault="00D20738" w:rsidP="00F97780">
            <w:pPr>
              <w:spacing w:line="240" w:lineRule="auto"/>
              <w:jc w:val="center"/>
              <w:rPr>
                <w:rFonts w:ascii="Times New Roman" w:hAnsi="Times New Roman" w:cs="Times New Roman"/>
                <w:sz w:val="20"/>
                <w:szCs w:val="20"/>
              </w:rPr>
            </w:pPr>
          </w:p>
        </w:tc>
        <w:tc>
          <w:tcPr>
            <w:tcW w:w="0" w:type="auto"/>
            <w:tcBorders>
              <w:top w:val="single" w:sz="8" w:space="0" w:color="4BACC6"/>
              <w:left w:val="nil"/>
              <w:bottom w:val="single" w:sz="8" w:space="0" w:color="4BACC6"/>
              <w:right w:val="single" w:sz="8" w:space="0" w:color="4BACC6"/>
            </w:tcBorders>
            <w:shd w:val="clear" w:color="auto" w:fill="FFFFFF"/>
            <w:noWrap/>
            <w:vAlign w:val="center"/>
            <w:hideMark/>
          </w:tcPr>
          <w:p w14:paraId="68B653C4" w14:textId="0DC0DA7C" w:rsidR="00D20738" w:rsidRPr="00456CF3" w:rsidRDefault="00D20738" w:rsidP="00F97780">
            <w:pPr>
              <w:spacing w:line="240" w:lineRule="auto"/>
              <w:jc w:val="center"/>
              <w:rPr>
                <w:rFonts w:ascii="Times New Roman" w:hAnsi="Times New Roman" w:cs="Times New Roman"/>
                <w:sz w:val="20"/>
                <w:szCs w:val="20"/>
              </w:rPr>
            </w:pPr>
            <w:r w:rsidRPr="00456CF3">
              <w:rPr>
                <w:rFonts w:ascii="Times New Roman" w:hAnsi="Times New Roman" w:cs="Times New Roman"/>
                <w:sz w:val="20"/>
                <w:szCs w:val="20"/>
              </w:rPr>
              <w:t>Meghnath Bauri</w:t>
            </w:r>
            <w:r w:rsidR="00456CF3" w:rsidRPr="00456CF3">
              <w:rPr>
                <w:rFonts w:ascii="Times New Roman" w:hAnsi="Times New Roman" w:cs="Times New Roman"/>
                <w:sz w:val="20"/>
                <w:szCs w:val="20"/>
              </w:rPr>
              <w:t>, Driller</w:t>
            </w:r>
          </w:p>
        </w:tc>
      </w:tr>
      <w:tr w:rsidR="00D20738" w:rsidRPr="00456CF3" w14:paraId="63445FB0" w14:textId="77777777" w:rsidTr="00F97780">
        <w:trPr>
          <w:trHeight w:val="145"/>
        </w:trPr>
        <w:tc>
          <w:tcPr>
            <w:tcW w:w="0" w:type="auto"/>
            <w:vMerge/>
            <w:tcBorders>
              <w:top w:val="nil"/>
              <w:left w:val="single" w:sz="8" w:space="0" w:color="4BACC6"/>
              <w:bottom w:val="single" w:sz="8" w:space="0" w:color="4BACC6"/>
              <w:right w:val="single" w:sz="8" w:space="0" w:color="4BACC6"/>
            </w:tcBorders>
            <w:vAlign w:val="center"/>
            <w:hideMark/>
          </w:tcPr>
          <w:p w14:paraId="7FB63BBB" w14:textId="77777777" w:rsidR="00D20738" w:rsidRPr="00456CF3" w:rsidRDefault="00D20738" w:rsidP="00F97780">
            <w:pPr>
              <w:spacing w:line="240" w:lineRule="auto"/>
              <w:jc w:val="center"/>
              <w:rPr>
                <w:rFonts w:ascii="Times New Roman" w:hAnsi="Times New Roman" w:cs="Times New Roman"/>
                <w:sz w:val="20"/>
                <w:szCs w:val="20"/>
              </w:rPr>
            </w:pPr>
          </w:p>
        </w:tc>
        <w:tc>
          <w:tcPr>
            <w:tcW w:w="0" w:type="auto"/>
            <w:tcBorders>
              <w:top w:val="single" w:sz="8" w:space="0" w:color="4BACC6"/>
              <w:left w:val="nil"/>
              <w:bottom w:val="single" w:sz="8" w:space="0" w:color="4BACC6"/>
              <w:right w:val="single" w:sz="8" w:space="0" w:color="4BACC6"/>
            </w:tcBorders>
            <w:shd w:val="clear" w:color="auto" w:fill="B7DDE8"/>
            <w:noWrap/>
            <w:vAlign w:val="center"/>
            <w:hideMark/>
          </w:tcPr>
          <w:p w14:paraId="0D1E6CE6" w14:textId="43DA9F23" w:rsidR="00D20738" w:rsidRPr="00456CF3" w:rsidRDefault="00D20738" w:rsidP="00F97780">
            <w:pPr>
              <w:spacing w:line="240" w:lineRule="auto"/>
              <w:jc w:val="center"/>
              <w:rPr>
                <w:rFonts w:ascii="Times New Roman" w:hAnsi="Times New Roman" w:cs="Times New Roman"/>
                <w:sz w:val="20"/>
                <w:szCs w:val="20"/>
              </w:rPr>
            </w:pPr>
            <w:r w:rsidRPr="00456CF3">
              <w:rPr>
                <w:rFonts w:ascii="Times New Roman" w:hAnsi="Times New Roman" w:cs="Times New Roman"/>
                <w:sz w:val="20"/>
                <w:szCs w:val="20"/>
              </w:rPr>
              <w:t>Sk. Hannan</w:t>
            </w:r>
            <w:r w:rsidR="00456CF3" w:rsidRPr="00456CF3">
              <w:rPr>
                <w:rFonts w:ascii="Times New Roman" w:hAnsi="Times New Roman" w:cs="Times New Roman"/>
                <w:sz w:val="20"/>
                <w:szCs w:val="20"/>
              </w:rPr>
              <w:t>, Driller</w:t>
            </w:r>
          </w:p>
        </w:tc>
      </w:tr>
    </w:tbl>
    <w:p w14:paraId="5AF0E343" w14:textId="77777777" w:rsidR="006740F1" w:rsidRDefault="006740F1" w:rsidP="006740F1">
      <w:pPr>
        <w:spacing w:after="0"/>
        <w:rPr>
          <w:rFonts w:ascii="Times New Roman" w:hAnsi="Times New Roman" w:cs="Times New Roman"/>
          <w:i/>
          <w:iCs/>
          <w:sz w:val="24"/>
          <w:szCs w:val="24"/>
        </w:rPr>
      </w:pPr>
    </w:p>
    <w:p w14:paraId="1160DCD7" w14:textId="77777777" w:rsidR="006740F1" w:rsidRDefault="00FE7DB6" w:rsidP="00B65EAC">
      <w:pPr>
        <w:spacing w:line="240" w:lineRule="auto"/>
        <w:rPr>
          <w:rFonts w:ascii="Times New Roman" w:hAnsi="Times New Roman" w:cs="Times New Roman"/>
          <w:b/>
          <w:bCs/>
          <w:i/>
          <w:iCs/>
          <w:sz w:val="24"/>
          <w:szCs w:val="24"/>
        </w:rPr>
      </w:pPr>
      <w:r w:rsidRPr="006740F1">
        <w:rPr>
          <w:rFonts w:ascii="Times New Roman" w:hAnsi="Times New Roman" w:cs="Times New Roman"/>
          <w:b/>
          <w:bCs/>
          <w:i/>
          <w:iCs/>
          <w:sz w:val="24"/>
          <w:szCs w:val="24"/>
        </w:rPr>
        <w:t>Maheshwari Mining Private Limited NABET</w:t>
      </w:r>
      <w:r w:rsidRPr="006740F1">
        <w:rPr>
          <w:rFonts w:ascii="Times New Roman" w:hAnsi="Times New Roman" w:cs="Times New Roman"/>
          <w:b/>
          <w:bCs/>
          <w:sz w:val="24"/>
          <w:szCs w:val="24"/>
        </w:rPr>
        <w:t xml:space="preserve"> </w:t>
      </w:r>
      <w:r w:rsidRPr="006740F1">
        <w:rPr>
          <w:rFonts w:ascii="Times New Roman" w:hAnsi="Times New Roman" w:cs="Times New Roman"/>
          <w:b/>
          <w:bCs/>
          <w:i/>
          <w:iCs/>
          <w:sz w:val="24"/>
          <w:szCs w:val="24"/>
        </w:rPr>
        <w:t xml:space="preserve">accreditation bearing no.- </w:t>
      </w:r>
    </w:p>
    <w:p w14:paraId="4BCC20E8" w14:textId="762F5871" w:rsidR="006740F1" w:rsidRPr="006740F1" w:rsidRDefault="00FE7DB6" w:rsidP="00B65EAC">
      <w:pPr>
        <w:spacing w:line="240" w:lineRule="auto"/>
        <w:rPr>
          <w:rFonts w:ascii="Times New Roman" w:hAnsi="Times New Roman" w:cs="Times New Roman"/>
          <w:b/>
          <w:bCs/>
          <w:i/>
          <w:iCs/>
          <w:sz w:val="24"/>
          <w:szCs w:val="24"/>
        </w:rPr>
      </w:pPr>
      <w:r w:rsidRPr="006740F1">
        <w:rPr>
          <w:rFonts w:ascii="Times New Roman" w:hAnsi="Times New Roman" w:cs="Times New Roman"/>
          <w:b/>
          <w:bCs/>
          <w:i/>
          <w:iCs/>
          <w:sz w:val="24"/>
          <w:szCs w:val="24"/>
        </w:rPr>
        <w:t>QCI/NABET/AEA/ACO/22/004</w:t>
      </w:r>
    </w:p>
    <w:p w14:paraId="2A57E699" w14:textId="253A9EED" w:rsidR="006740F1" w:rsidRPr="006740F1" w:rsidRDefault="006740F1" w:rsidP="00B65EAC">
      <w:pPr>
        <w:spacing w:line="240" w:lineRule="auto"/>
        <w:rPr>
          <w:rFonts w:ascii="Times New Roman" w:hAnsi="Times New Roman" w:cs="Times New Roman"/>
          <w:b/>
          <w:bCs/>
          <w:sz w:val="24"/>
          <w:szCs w:val="24"/>
        </w:rPr>
        <w:sectPr w:rsidR="006740F1" w:rsidRPr="006740F1" w:rsidSect="001B30C8">
          <w:pgSz w:w="11906" w:h="16838" w:code="9"/>
          <w:pgMar w:top="1440" w:right="1440" w:bottom="1440" w:left="1440" w:header="720" w:footer="720" w:gutter="0"/>
          <w:cols w:space="720"/>
          <w:docGrid w:linePitch="299"/>
        </w:sectPr>
      </w:pPr>
      <w:r w:rsidRPr="006740F1">
        <w:rPr>
          <w:rFonts w:ascii="Times New Roman" w:hAnsi="Times New Roman" w:cs="Times New Roman"/>
          <w:b/>
          <w:bCs/>
          <w:i/>
          <w:iCs/>
          <w:sz w:val="24"/>
          <w:szCs w:val="24"/>
        </w:rPr>
        <w:t>NPEA order no.</w:t>
      </w:r>
      <w:r w:rsidR="00B65EAC">
        <w:rPr>
          <w:rFonts w:ascii="Times New Roman" w:hAnsi="Times New Roman" w:cs="Times New Roman"/>
          <w:b/>
          <w:bCs/>
          <w:i/>
          <w:iCs/>
          <w:sz w:val="24"/>
          <w:szCs w:val="24"/>
        </w:rPr>
        <w:t>-</w:t>
      </w:r>
      <w:r w:rsidR="009F7143">
        <w:rPr>
          <w:rFonts w:ascii="Times New Roman" w:hAnsi="Times New Roman" w:cs="Times New Roman"/>
          <w:b/>
          <w:bCs/>
          <w:i/>
          <w:iCs/>
          <w:sz w:val="24"/>
          <w:szCs w:val="24"/>
        </w:rPr>
        <w:t xml:space="preserve"> </w:t>
      </w:r>
      <w:r w:rsidRPr="006740F1">
        <w:rPr>
          <w:rFonts w:ascii="Times New Roman" w:hAnsi="Times New Roman" w:cs="Times New Roman"/>
          <w:b/>
          <w:bCs/>
          <w:i/>
          <w:iCs/>
          <w:sz w:val="24"/>
          <w:szCs w:val="24"/>
        </w:rPr>
        <w:t xml:space="preserve"> M.VI-16/15/2021-Mines VI</w:t>
      </w:r>
      <w:r w:rsidR="00E81BE8">
        <w:rPr>
          <w:rFonts w:ascii="Times New Roman" w:hAnsi="Times New Roman" w:cs="Times New Roman"/>
          <w:b/>
          <w:bCs/>
          <w:i/>
          <w:iCs/>
          <w:sz w:val="24"/>
          <w:szCs w:val="24"/>
        </w:rPr>
        <w:t>9</w:t>
      </w:r>
    </w:p>
    <w:p w14:paraId="393D57FE" w14:textId="2B943F08" w:rsidR="00EE6314" w:rsidRPr="00EE6314" w:rsidRDefault="00EE6314" w:rsidP="00EE6314">
      <w:pPr>
        <w:spacing w:line="360" w:lineRule="auto"/>
        <w:jc w:val="center"/>
        <w:rPr>
          <w:rFonts w:ascii="Times New Roman" w:hAnsi="Times New Roman" w:cs="Times New Roman"/>
          <w:b/>
          <w:bCs/>
          <w:sz w:val="32"/>
          <w:szCs w:val="32"/>
        </w:rPr>
      </w:pPr>
      <w:r w:rsidRPr="00EE6314">
        <w:rPr>
          <w:rFonts w:ascii="Times New Roman" w:hAnsi="Times New Roman" w:cs="Times New Roman"/>
          <w:b/>
          <w:bCs/>
          <w:sz w:val="32"/>
          <w:szCs w:val="32"/>
        </w:rPr>
        <w:lastRenderedPageBreak/>
        <w:t>CHAPTER – 3</w:t>
      </w:r>
    </w:p>
    <w:p w14:paraId="4BD3A2C3" w14:textId="7142E5EE" w:rsidR="00EE6314" w:rsidRDefault="00EE6314" w:rsidP="00EE6314">
      <w:pPr>
        <w:spacing w:line="360" w:lineRule="auto"/>
        <w:jc w:val="center"/>
        <w:rPr>
          <w:rFonts w:ascii="Times New Roman" w:hAnsi="Times New Roman" w:cs="Times New Roman"/>
          <w:b/>
          <w:bCs/>
          <w:sz w:val="32"/>
          <w:szCs w:val="32"/>
        </w:rPr>
      </w:pPr>
      <w:r w:rsidRPr="00EE6314">
        <w:rPr>
          <w:rFonts w:ascii="Times New Roman" w:hAnsi="Times New Roman" w:cs="Times New Roman"/>
          <w:b/>
          <w:bCs/>
          <w:sz w:val="32"/>
          <w:szCs w:val="32"/>
        </w:rPr>
        <w:t>PROPERTY DESCRIPTION</w:t>
      </w:r>
    </w:p>
    <w:p w14:paraId="78B42D55" w14:textId="1D4D2CE8" w:rsidR="00EE6314" w:rsidRPr="006F2A31" w:rsidRDefault="00D36C6A" w:rsidP="0024745F">
      <w:pPr>
        <w:pStyle w:val="ListParagraph"/>
        <w:numPr>
          <w:ilvl w:val="1"/>
          <w:numId w:val="4"/>
        </w:numPr>
        <w:spacing w:line="360" w:lineRule="auto"/>
        <w:rPr>
          <w:rFonts w:ascii="Times New Roman" w:hAnsi="Times New Roman" w:cs="Times New Roman"/>
          <w:b/>
          <w:sz w:val="28"/>
          <w:szCs w:val="28"/>
        </w:rPr>
      </w:pPr>
      <w:r>
        <w:rPr>
          <w:rFonts w:ascii="Times New Roman" w:hAnsi="Times New Roman" w:cs="Times New Roman"/>
          <w:b/>
          <w:sz w:val="28"/>
          <w:szCs w:val="28"/>
        </w:rPr>
        <w:t>.</w:t>
      </w:r>
      <w:r w:rsidR="006F2A31">
        <w:rPr>
          <w:rFonts w:ascii="Times New Roman" w:hAnsi="Times New Roman" w:cs="Times New Roman"/>
          <w:b/>
          <w:sz w:val="28"/>
          <w:szCs w:val="28"/>
        </w:rPr>
        <w:t xml:space="preserve"> </w:t>
      </w:r>
      <w:r w:rsidR="00EE6314" w:rsidRPr="006F2A31">
        <w:rPr>
          <w:rFonts w:ascii="Times New Roman" w:hAnsi="Times New Roman" w:cs="Times New Roman"/>
          <w:b/>
          <w:sz w:val="28"/>
          <w:szCs w:val="28"/>
        </w:rPr>
        <w:t>Introduction</w:t>
      </w:r>
    </w:p>
    <w:p w14:paraId="7EB4615A" w14:textId="3B765D62" w:rsidR="00EE6314" w:rsidRPr="00EE6314" w:rsidRDefault="00EE6314" w:rsidP="00EE6314">
      <w:pPr>
        <w:spacing w:line="360" w:lineRule="auto"/>
        <w:jc w:val="both"/>
        <w:rPr>
          <w:rFonts w:ascii="Times New Roman" w:hAnsi="Times New Roman" w:cs="Times New Roman"/>
          <w:b/>
          <w:sz w:val="24"/>
          <w:szCs w:val="24"/>
        </w:rPr>
      </w:pPr>
      <w:r w:rsidRPr="00EE6314">
        <w:rPr>
          <w:rFonts w:ascii="Times New Roman" w:hAnsi="Times New Roman" w:cs="Times New Roman"/>
          <w:sz w:val="24"/>
          <w:szCs w:val="24"/>
        </w:rPr>
        <w:t xml:space="preserve">Large Scale </w:t>
      </w:r>
      <w:r w:rsidR="005D7342">
        <w:rPr>
          <w:rFonts w:ascii="Times New Roman" w:hAnsi="Times New Roman" w:cs="Times New Roman"/>
          <w:sz w:val="24"/>
          <w:szCs w:val="24"/>
        </w:rPr>
        <w:t xml:space="preserve">Geological </w:t>
      </w:r>
      <w:r w:rsidRPr="00EE6314">
        <w:rPr>
          <w:rFonts w:ascii="Times New Roman" w:hAnsi="Times New Roman" w:cs="Times New Roman"/>
          <w:sz w:val="24"/>
          <w:szCs w:val="24"/>
        </w:rPr>
        <w:t xml:space="preserve">Mapping of 54.40 </w:t>
      </w:r>
      <w:proofErr w:type="spellStart"/>
      <w:r w:rsidRPr="00EE6314">
        <w:rPr>
          <w:rFonts w:ascii="Times New Roman" w:hAnsi="Times New Roman" w:cs="Times New Roman"/>
          <w:sz w:val="24"/>
          <w:szCs w:val="24"/>
        </w:rPr>
        <w:t>sq</w:t>
      </w:r>
      <w:proofErr w:type="spellEnd"/>
      <w:r w:rsidRPr="00EE6314">
        <w:rPr>
          <w:rFonts w:ascii="Times New Roman" w:hAnsi="Times New Roman" w:cs="Times New Roman"/>
          <w:sz w:val="24"/>
          <w:szCs w:val="24"/>
        </w:rPr>
        <w:t xml:space="preserve"> km area, around Dindo-Belkurta-Basera in Ramchandrapur Tehsil in Balrampur district (Formerly Surguja district) falling in the Survey of India Toposheet No. 64M/05 was carried out on 1:12,500 scale. The objective of the field study was reconnaissance survey (G4 stage) for graphite in this area. The area of mapping is bounded by</w:t>
      </w:r>
      <w:r w:rsidR="005D7342">
        <w:rPr>
          <w:rFonts w:ascii="Times New Roman" w:hAnsi="Times New Roman" w:cs="Times New Roman"/>
          <w:sz w:val="24"/>
          <w:szCs w:val="24"/>
        </w:rPr>
        <w:t xml:space="preserve"> </w:t>
      </w:r>
      <w:r w:rsidR="005D7342" w:rsidRPr="00EE6314">
        <w:rPr>
          <w:rFonts w:ascii="Times New Roman" w:hAnsi="Times New Roman" w:cs="Times New Roman"/>
          <w:sz w:val="24"/>
          <w:szCs w:val="24"/>
        </w:rPr>
        <w:t>23.88°N</w:t>
      </w:r>
      <w:r w:rsidR="005D7342">
        <w:rPr>
          <w:rFonts w:ascii="Times New Roman" w:hAnsi="Times New Roman" w:cs="Times New Roman"/>
          <w:sz w:val="24"/>
          <w:szCs w:val="24"/>
        </w:rPr>
        <w:t xml:space="preserve"> to </w:t>
      </w:r>
      <w:r w:rsidR="005D7342" w:rsidRPr="00EE6314">
        <w:rPr>
          <w:rFonts w:ascii="Times New Roman" w:hAnsi="Times New Roman" w:cs="Times New Roman"/>
          <w:sz w:val="24"/>
          <w:szCs w:val="24"/>
        </w:rPr>
        <w:t>23.95°N</w:t>
      </w:r>
      <w:r w:rsidR="005D7342">
        <w:rPr>
          <w:rFonts w:ascii="Times New Roman" w:hAnsi="Times New Roman" w:cs="Times New Roman"/>
          <w:sz w:val="24"/>
          <w:szCs w:val="24"/>
        </w:rPr>
        <w:t xml:space="preserve"> and </w:t>
      </w:r>
      <w:r w:rsidR="00A01E05">
        <w:rPr>
          <w:rFonts w:ascii="Times New Roman" w:hAnsi="Times New Roman" w:cs="Times New Roman"/>
          <w:sz w:val="24"/>
          <w:szCs w:val="24"/>
        </w:rPr>
        <w:t xml:space="preserve"> </w:t>
      </w:r>
      <w:r w:rsidR="00A01E05" w:rsidRPr="00EE6314">
        <w:rPr>
          <w:rFonts w:ascii="Times New Roman" w:hAnsi="Times New Roman" w:cs="Times New Roman"/>
          <w:sz w:val="24"/>
          <w:szCs w:val="24"/>
        </w:rPr>
        <w:t xml:space="preserve">83.33°E </w:t>
      </w:r>
      <w:r w:rsidR="00A01E05">
        <w:rPr>
          <w:rFonts w:ascii="Times New Roman" w:hAnsi="Times New Roman" w:cs="Times New Roman"/>
          <w:sz w:val="24"/>
          <w:szCs w:val="24"/>
        </w:rPr>
        <w:t xml:space="preserve">to </w:t>
      </w:r>
      <w:r w:rsidR="00A01E05" w:rsidRPr="00EE6314">
        <w:rPr>
          <w:rFonts w:ascii="Times New Roman" w:hAnsi="Times New Roman" w:cs="Times New Roman"/>
          <w:sz w:val="24"/>
          <w:szCs w:val="24"/>
        </w:rPr>
        <w:t>83.41°E</w:t>
      </w:r>
      <w:r w:rsidR="00A01E05">
        <w:rPr>
          <w:rFonts w:ascii="Times New Roman" w:hAnsi="Times New Roman" w:cs="Times New Roman"/>
          <w:sz w:val="24"/>
          <w:szCs w:val="24"/>
        </w:rPr>
        <w:t xml:space="preserve">. The </w:t>
      </w:r>
      <w:r w:rsidRPr="00EE6314">
        <w:rPr>
          <w:rFonts w:ascii="Times New Roman" w:hAnsi="Times New Roman" w:cs="Times New Roman"/>
          <w:sz w:val="24"/>
          <w:szCs w:val="24"/>
        </w:rPr>
        <w:t>cardinal points</w:t>
      </w:r>
      <w:r w:rsidR="00A01E05">
        <w:rPr>
          <w:rFonts w:ascii="Times New Roman" w:hAnsi="Times New Roman" w:cs="Times New Roman"/>
          <w:sz w:val="24"/>
          <w:szCs w:val="24"/>
        </w:rPr>
        <w:t xml:space="preserve"> are</w:t>
      </w:r>
      <w:r w:rsidRPr="00EE6314">
        <w:rPr>
          <w:rFonts w:ascii="Times New Roman" w:hAnsi="Times New Roman" w:cs="Times New Roman"/>
          <w:sz w:val="24"/>
          <w:szCs w:val="24"/>
        </w:rPr>
        <w:t>:</w:t>
      </w:r>
    </w:p>
    <w:p w14:paraId="691FF68A" w14:textId="79F3BE7E" w:rsidR="00EE6314" w:rsidRPr="00EE6314" w:rsidRDefault="00EE6314" w:rsidP="00EE6314">
      <w:pPr>
        <w:spacing w:line="360" w:lineRule="auto"/>
        <w:jc w:val="center"/>
        <w:rPr>
          <w:rFonts w:ascii="Times New Roman" w:hAnsi="Times New Roman" w:cs="Times New Roman"/>
          <w:b/>
          <w:bCs/>
          <w:sz w:val="24"/>
          <w:szCs w:val="24"/>
          <w:u w:val="single"/>
        </w:rPr>
      </w:pPr>
      <w:r w:rsidRPr="00EE6314">
        <w:rPr>
          <w:rFonts w:ascii="Times New Roman" w:hAnsi="Times New Roman" w:cs="Times New Roman"/>
          <w:b/>
          <w:bCs/>
          <w:sz w:val="24"/>
          <w:szCs w:val="24"/>
        </w:rPr>
        <w:t xml:space="preserve">Table-3.1: </w:t>
      </w:r>
      <w:r w:rsidRPr="00EE6314">
        <w:rPr>
          <w:rFonts w:ascii="Times New Roman" w:hAnsi="Times New Roman" w:cs="Times New Roman"/>
          <w:b/>
          <w:bCs/>
          <w:sz w:val="24"/>
          <w:szCs w:val="24"/>
          <w:u w:val="single"/>
        </w:rPr>
        <w:t>Cardinal points of block boundary</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578"/>
        <w:gridCol w:w="1518"/>
        <w:gridCol w:w="2172"/>
      </w:tblGrid>
      <w:tr w:rsidR="00EE6314" w:rsidRPr="00EE6314" w14:paraId="04F47CB2" w14:textId="77777777" w:rsidTr="00792F92">
        <w:trPr>
          <w:trHeight w:val="368"/>
          <w:jc w:val="center"/>
        </w:trPr>
        <w:tc>
          <w:tcPr>
            <w:tcW w:w="578" w:type="dxa"/>
            <w:tcBorders>
              <w:top w:val="single" w:sz="8" w:space="0" w:color="4BACC6"/>
              <w:left w:val="single" w:sz="8" w:space="0" w:color="4BACC6"/>
              <w:bottom w:val="single" w:sz="18" w:space="0" w:color="FFFFFF"/>
              <w:right w:val="single" w:sz="8" w:space="0" w:color="4BACC6"/>
            </w:tcBorders>
            <w:shd w:val="clear" w:color="auto" w:fill="4BACC6"/>
            <w:vAlign w:val="center"/>
            <w:hideMark/>
          </w:tcPr>
          <w:p w14:paraId="0A4201C6" w14:textId="77777777" w:rsidR="00EE6314" w:rsidRPr="00EE6314" w:rsidRDefault="00EE6314" w:rsidP="00792F92">
            <w:pPr>
              <w:spacing w:line="240" w:lineRule="auto"/>
              <w:jc w:val="center"/>
              <w:rPr>
                <w:rFonts w:ascii="Times New Roman" w:hAnsi="Times New Roman" w:cs="Times New Roman"/>
                <w:sz w:val="24"/>
                <w:szCs w:val="24"/>
              </w:rPr>
            </w:pPr>
            <w:r w:rsidRPr="00EE6314">
              <w:rPr>
                <w:rFonts w:ascii="Times New Roman" w:hAnsi="Times New Roman" w:cs="Times New Roman"/>
                <w:sz w:val="24"/>
                <w:szCs w:val="24"/>
              </w:rPr>
              <w:t>P</w:t>
            </w:r>
          </w:p>
        </w:tc>
        <w:tc>
          <w:tcPr>
            <w:tcW w:w="1518" w:type="dxa"/>
            <w:tcBorders>
              <w:top w:val="single" w:sz="8" w:space="0" w:color="4BACC6"/>
              <w:left w:val="nil"/>
              <w:bottom w:val="single" w:sz="18" w:space="0" w:color="FFFFFF"/>
              <w:right w:val="single" w:sz="8" w:space="0" w:color="4BACC6"/>
            </w:tcBorders>
            <w:shd w:val="clear" w:color="auto" w:fill="4BACC6"/>
            <w:vAlign w:val="center"/>
            <w:hideMark/>
          </w:tcPr>
          <w:p w14:paraId="214AC327" w14:textId="77777777" w:rsidR="00EE6314" w:rsidRPr="00EE6314" w:rsidRDefault="00EE6314" w:rsidP="00792F92">
            <w:pPr>
              <w:spacing w:line="240" w:lineRule="auto"/>
              <w:jc w:val="center"/>
              <w:rPr>
                <w:rFonts w:ascii="Times New Roman" w:hAnsi="Times New Roman" w:cs="Times New Roman"/>
                <w:sz w:val="24"/>
                <w:szCs w:val="24"/>
              </w:rPr>
            </w:pPr>
            <w:r w:rsidRPr="00EE6314">
              <w:rPr>
                <w:rFonts w:ascii="Times New Roman" w:hAnsi="Times New Roman" w:cs="Times New Roman"/>
                <w:sz w:val="24"/>
                <w:szCs w:val="24"/>
              </w:rPr>
              <w:t>Latitude</w:t>
            </w:r>
          </w:p>
        </w:tc>
        <w:tc>
          <w:tcPr>
            <w:tcW w:w="2172" w:type="dxa"/>
            <w:tcBorders>
              <w:top w:val="single" w:sz="8" w:space="0" w:color="4BACC6"/>
              <w:left w:val="nil"/>
              <w:bottom w:val="single" w:sz="18" w:space="0" w:color="FFFFFF"/>
              <w:right w:val="single" w:sz="8" w:space="0" w:color="4BACC6"/>
            </w:tcBorders>
            <w:shd w:val="clear" w:color="auto" w:fill="4BACC6"/>
            <w:vAlign w:val="center"/>
            <w:hideMark/>
          </w:tcPr>
          <w:p w14:paraId="4C2D67D0" w14:textId="77777777" w:rsidR="00EE6314" w:rsidRPr="00EE6314" w:rsidRDefault="00EE6314" w:rsidP="00792F92">
            <w:pPr>
              <w:spacing w:line="240" w:lineRule="auto"/>
              <w:jc w:val="center"/>
              <w:rPr>
                <w:rFonts w:ascii="Times New Roman" w:hAnsi="Times New Roman" w:cs="Times New Roman"/>
                <w:sz w:val="24"/>
                <w:szCs w:val="24"/>
              </w:rPr>
            </w:pPr>
            <w:r w:rsidRPr="00EE6314">
              <w:rPr>
                <w:rFonts w:ascii="Times New Roman" w:hAnsi="Times New Roman" w:cs="Times New Roman"/>
                <w:sz w:val="24"/>
                <w:szCs w:val="24"/>
              </w:rPr>
              <w:t>Longitude</w:t>
            </w:r>
          </w:p>
        </w:tc>
      </w:tr>
      <w:tr w:rsidR="00EE6314" w:rsidRPr="00EE6314" w14:paraId="2C877C4E" w14:textId="77777777" w:rsidTr="00792F92">
        <w:trPr>
          <w:trHeight w:val="384"/>
          <w:jc w:val="center"/>
        </w:trPr>
        <w:tc>
          <w:tcPr>
            <w:tcW w:w="578" w:type="dxa"/>
            <w:tcBorders>
              <w:top w:val="single" w:sz="18" w:space="0" w:color="FFFFFF"/>
              <w:left w:val="single" w:sz="8" w:space="0" w:color="4BACC6"/>
              <w:bottom w:val="single" w:sz="8" w:space="0" w:color="4BACC6"/>
              <w:right w:val="single" w:sz="8" w:space="0" w:color="4BACC6"/>
            </w:tcBorders>
            <w:shd w:val="clear" w:color="auto" w:fill="B7DDE8"/>
            <w:vAlign w:val="center"/>
            <w:hideMark/>
          </w:tcPr>
          <w:p w14:paraId="32605BE2" w14:textId="77777777" w:rsidR="00EE6314" w:rsidRPr="00EE6314" w:rsidRDefault="00EE6314" w:rsidP="00792F92">
            <w:pPr>
              <w:spacing w:line="240" w:lineRule="auto"/>
              <w:jc w:val="center"/>
              <w:rPr>
                <w:rFonts w:ascii="Times New Roman" w:hAnsi="Times New Roman" w:cs="Times New Roman"/>
                <w:sz w:val="24"/>
                <w:szCs w:val="24"/>
              </w:rPr>
            </w:pPr>
            <w:r w:rsidRPr="00EE6314">
              <w:rPr>
                <w:rFonts w:ascii="Times New Roman" w:hAnsi="Times New Roman" w:cs="Times New Roman"/>
                <w:sz w:val="24"/>
                <w:szCs w:val="24"/>
              </w:rPr>
              <w:t>A</w:t>
            </w:r>
          </w:p>
        </w:tc>
        <w:tc>
          <w:tcPr>
            <w:tcW w:w="1518" w:type="dxa"/>
            <w:tcBorders>
              <w:top w:val="single" w:sz="18" w:space="0" w:color="FFFFFF"/>
              <w:left w:val="nil"/>
              <w:bottom w:val="single" w:sz="8" w:space="0" w:color="4BACC6"/>
              <w:right w:val="single" w:sz="8" w:space="0" w:color="4BACC6"/>
            </w:tcBorders>
            <w:shd w:val="clear" w:color="auto" w:fill="B7DDE8"/>
            <w:vAlign w:val="center"/>
            <w:hideMark/>
          </w:tcPr>
          <w:p w14:paraId="35B1AED1" w14:textId="77777777" w:rsidR="00EE6314" w:rsidRPr="00EE6314" w:rsidRDefault="00EE6314" w:rsidP="00792F92">
            <w:pPr>
              <w:spacing w:line="240" w:lineRule="auto"/>
              <w:jc w:val="center"/>
              <w:rPr>
                <w:rFonts w:ascii="Times New Roman" w:hAnsi="Times New Roman" w:cs="Times New Roman"/>
                <w:sz w:val="24"/>
                <w:szCs w:val="24"/>
              </w:rPr>
            </w:pPr>
            <w:r w:rsidRPr="00EE6314">
              <w:rPr>
                <w:rFonts w:ascii="Times New Roman" w:hAnsi="Times New Roman" w:cs="Times New Roman"/>
                <w:sz w:val="24"/>
                <w:szCs w:val="24"/>
              </w:rPr>
              <w:t>23.94°N</w:t>
            </w:r>
          </w:p>
        </w:tc>
        <w:tc>
          <w:tcPr>
            <w:tcW w:w="2172" w:type="dxa"/>
            <w:tcBorders>
              <w:top w:val="single" w:sz="18" w:space="0" w:color="FFFFFF"/>
              <w:left w:val="nil"/>
              <w:bottom w:val="single" w:sz="8" w:space="0" w:color="4BACC6"/>
              <w:right w:val="single" w:sz="8" w:space="0" w:color="4BACC6"/>
            </w:tcBorders>
            <w:shd w:val="clear" w:color="auto" w:fill="B7DDE8"/>
            <w:vAlign w:val="center"/>
            <w:hideMark/>
          </w:tcPr>
          <w:p w14:paraId="7C8C46DD" w14:textId="77777777" w:rsidR="00EE6314" w:rsidRPr="00EE6314" w:rsidRDefault="00EE6314" w:rsidP="00792F92">
            <w:pPr>
              <w:spacing w:line="240" w:lineRule="auto"/>
              <w:jc w:val="center"/>
              <w:rPr>
                <w:rFonts w:ascii="Times New Roman" w:hAnsi="Times New Roman" w:cs="Times New Roman"/>
                <w:sz w:val="24"/>
                <w:szCs w:val="24"/>
              </w:rPr>
            </w:pPr>
            <w:r w:rsidRPr="00EE6314">
              <w:rPr>
                <w:rFonts w:ascii="Times New Roman" w:hAnsi="Times New Roman" w:cs="Times New Roman"/>
                <w:sz w:val="24"/>
                <w:szCs w:val="24"/>
              </w:rPr>
              <w:t>83.33°E</w:t>
            </w:r>
          </w:p>
        </w:tc>
      </w:tr>
      <w:tr w:rsidR="00EE6314" w:rsidRPr="00EE6314" w14:paraId="763AE43F" w14:textId="77777777" w:rsidTr="00792F92">
        <w:trPr>
          <w:trHeight w:val="357"/>
          <w:jc w:val="center"/>
        </w:trPr>
        <w:tc>
          <w:tcPr>
            <w:tcW w:w="578" w:type="dxa"/>
            <w:tcBorders>
              <w:top w:val="single" w:sz="8" w:space="0" w:color="4BACC6"/>
              <w:left w:val="single" w:sz="8" w:space="0" w:color="4BACC6"/>
              <w:bottom w:val="single" w:sz="8" w:space="0" w:color="4BACC6"/>
              <w:right w:val="single" w:sz="8" w:space="0" w:color="4BACC6"/>
            </w:tcBorders>
            <w:shd w:val="clear" w:color="auto" w:fill="FFFFFF"/>
            <w:vAlign w:val="center"/>
            <w:hideMark/>
          </w:tcPr>
          <w:p w14:paraId="64B88517" w14:textId="77777777" w:rsidR="00EE6314" w:rsidRPr="00EE6314" w:rsidRDefault="00EE6314" w:rsidP="00792F92">
            <w:pPr>
              <w:spacing w:line="240" w:lineRule="auto"/>
              <w:jc w:val="center"/>
              <w:rPr>
                <w:rFonts w:ascii="Times New Roman" w:hAnsi="Times New Roman" w:cs="Times New Roman"/>
                <w:sz w:val="24"/>
                <w:szCs w:val="24"/>
              </w:rPr>
            </w:pPr>
            <w:r w:rsidRPr="00EE6314">
              <w:rPr>
                <w:rFonts w:ascii="Times New Roman" w:hAnsi="Times New Roman" w:cs="Times New Roman"/>
                <w:sz w:val="24"/>
                <w:szCs w:val="24"/>
              </w:rPr>
              <w:t>B</w:t>
            </w:r>
          </w:p>
        </w:tc>
        <w:tc>
          <w:tcPr>
            <w:tcW w:w="1518" w:type="dxa"/>
            <w:tcBorders>
              <w:top w:val="single" w:sz="8" w:space="0" w:color="4BACC6"/>
              <w:left w:val="nil"/>
              <w:bottom w:val="single" w:sz="8" w:space="0" w:color="4BACC6"/>
              <w:right w:val="single" w:sz="8" w:space="0" w:color="4BACC6"/>
            </w:tcBorders>
            <w:shd w:val="clear" w:color="auto" w:fill="FFFFFF"/>
            <w:vAlign w:val="center"/>
            <w:hideMark/>
          </w:tcPr>
          <w:p w14:paraId="15D6AB82" w14:textId="2A6FC41A" w:rsidR="00EE6314" w:rsidRPr="00EE6314" w:rsidRDefault="00EE6314" w:rsidP="00792F92">
            <w:pPr>
              <w:spacing w:line="240" w:lineRule="auto"/>
              <w:jc w:val="center"/>
              <w:rPr>
                <w:rFonts w:ascii="Times New Roman" w:hAnsi="Times New Roman" w:cs="Times New Roman"/>
                <w:sz w:val="24"/>
                <w:szCs w:val="24"/>
              </w:rPr>
            </w:pPr>
            <w:r w:rsidRPr="00EE6314">
              <w:rPr>
                <w:rFonts w:ascii="Times New Roman" w:hAnsi="Times New Roman" w:cs="Times New Roman"/>
                <w:sz w:val="24"/>
                <w:szCs w:val="24"/>
              </w:rPr>
              <w:t>23.95°N</w:t>
            </w:r>
          </w:p>
        </w:tc>
        <w:tc>
          <w:tcPr>
            <w:tcW w:w="2172" w:type="dxa"/>
            <w:tcBorders>
              <w:top w:val="single" w:sz="8" w:space="0" w:color="4BACC6"/>
              <w:left w:val="nil"/>
              <w:bottom w:val="single" w:sz="8" w:space="0" w:color="4BACC6"/>
              <w:right w:val="single" w:sz="8" w:space="0" w:color="4BACC6"/>
            </w:tcBorders>
            <w:shd w:val="clear" w:color="auto" w:fill="FFFFFF"/>
            <w:vAlign w:val="center"/>
            <w:hideMark/>
          </w:tcPr>
          <w:p w14:paraId="677E6022" w14:textId="77777777" w:rsidR="00EE6314" w:rsidRPr="00EE6314" w:rsidRDefault="00EE6314" w:rsidP="00792F92">
            <w:pPr>
              <w:spacing w:line="240" w:lineRule="auto"/>
              <w:jc w:val="center"/>
              <w:rPr>
                <w:rFonts w:ascii="Times New Roman" w:hAnsi="Times New Roman" w:cs="Times New Roman"/>
                <w:sz w:val="24"/>
                <w:szCs w:val="24"/>
              </w:rPr>
            </w:pPr>
            <w:r w:rsidRPr="00EE6314">
              <w:rPr>
                <w:rFonts w:ascii="Times New Roman" w:hAnsi="Times New Roman" w:cs="Times New Roman"/>
                <w:sz w:val="24"/>
                <w:szCs w:val="24"/>
              </w:rPr>
              <w:t>83.41°E</w:t>
            </w:r>
          </w:p>
        </w:tc>
      </w:tr>
      <w:tr w:rsidR="00EE6314" w:rsidRPr="00EE6314" w14:paraId="733CC984" w14:textId="77777777" w:rsidTr="00792F92">
        <w:trPr>
          <w:trHeight w:val="356"/>
          <w:jc w:val="center"/>
        </w:trPr>
        <w:tc>
          <w:tcPr>
            <w:tcW w:w="578" w:type="dxa"/>
            <w:tcBorders>
              <w:top w:val="single" w:sz="8" w:space="0" w:color="4BACC6"/>
              <w:left w:val="single" w:sz="8" w:space="0" w:color="4BACC6"/>
              <w:bottom w:val="single" w:sz="8" w:space="0" w:color="4BACC6"/>
              <w:right w:val="single" w:sz="8" w:space="0" w:color="4BACC6"/>
            </w:tcBorders>
            <w:shd w:val="clear" w:color="auto" w:fill="B7DDE8"/>
            <w:vAlign w:val="center"/>
            <w:hideMark/>
          </w:tcPr>
          <w:p w14:paraId="4C53344E" w14:textId="77777777" w:rsidR="00EE6314" w:rsidRPr="00EE6314" w:rsidRDefault="00EE6314" w:rsidP="00792F92">
            <w:pPr>
              <w:spacing w:line="240" w:lineRule="auto"/>
              <w:jc w:val="center"/>
              <w:rPr>
                <w:rFonts w:ascii="Times New Roman" w:hAnsi="Times New Roman" w:cs="Times New Roman"/>
                <w:sz w:val="24"/>
                <w:szCs w:val="24"/>
              </w:rPr>
            </w:pPr>
            <w:r w:rsidRPr="00EE6314">
              <w:rPr>
                <w:rFonts w:ascii="Times New Roman" w:hAnsi="Times New Roman" w:cs="Times New Roman"/>
                <w:sz w:val="24"/>
                <w:szCs w:val="24"/>
              </w:rPr>
              <w:t>C</w:t>
            </w:r>
          </w:p>
        </w:tc>
        <w:tc>
          <w:tcPr>
            <w:tcW w:w="1518" w:type="dxa"/>
            <w:tcBorders>
              <w:top w:val="single" w:sz="8" w:space="0" w:color="4BACC6"/>
              <w:left w:val="nil"/>
              <w:bottom w:val="single" w:sz="8" w:space="0" w:color="4BACC6"/>
              <w:right w:val="single" w:sz="8" w:space="0" w:color="4BACC6"/>
            </w:tcBorders>
            <w:shd w:val="clear" w:color="auto" w:fill="B7DDE8"/>
            <w:vAlign w:val="center"/>
            <w:hideMark/>
          </w:tcPr>
          <w:p w14:paraId="2F0A7213" w14:textId="1CC2D71D" w:rsidR="00EE6314" w:rsidRPr="00EE6314" w:rsidRDefault="00EE6314" w:rsidP="00792F92">
            <w:pPr>
              <w:spacing w:line="240" w:lineRule="auto"/>
              <w:jc w:val="center"/>
              <w:rPr>
                <w:rFonts w:ascii="Times New Roman" w:hAnsi="Times New Roman" w:cs="Times New Roman"/>
                <w:sz w:val="24"/>
                <w:szCs w:val="24"/>
              </w:rPr>
            </w:pPr>
            <w:r w:rsidRPr="00EE6314">
              <w:rPr>
                <w:rFonts w:ascii="Times New Roman" w:hAnsi="Times New Roman" w:cs="Times New Roman"/>
                <w:sz w:val="24"/>
                <w:szCs w:val="24"/>
              </w:rPr>
              <w:t>23.88°N</w:t>
            </w:r>
          </w:p>
        </w:tc>
        <w:tc>
          <w:tcPr>
            <w:tcW w:w="2172" w:type="dxa"/>
            <w:tcBorders>
              <w:top w:val="single" w:sz="8" w:space="0" w:color="4BACC6"/>
              <w:left w:val="nil"/>
              <w:bottom w:val="single" w:sz="8" w:space="0" w:color="4BACC6"/>
              <w:right w:val="single" w:sz="8" w:space="0" w:color="4BACC6"/>
            </w:tcBorders>
            <w:shd w:val="clear" w:color="auto" w:fill="B7DDE8"/>
            <w:vAlign w:val="center"/>
            <w:hideMark/>
          </w:tcPr>
          <w:p w14:paraId="3EC6FF4C" w14:textId="77777777" w:rsidR="00EE6314" w:rsidRPr="00EE6314" w:rsidRDefault="00EE6314" w:rsidP="00792F92">
            <w:pPr>
              <w:spacing w:line="240" w:lineRule="auto"/>
              <w:jc w:val="center"/>
              <w:rPr>
                <w:rFonts w:ascii="Times New Roman" w:hAnsi="Times New Roman" w:cs="Times New Roman"/>
                <w:sz w:val="24"/>
                <w:szCs w:val="24"/>
              </w:rPr>
            </w:pPr>
            <w:r w:rsidRPr="00EE6314">
              <w:rPr>
                <w:rFonts w:ascii="Times New Roman" w:hAnsi="Times New Roman" w:cs="Times New Roman"/>
                <w:sz w:val="24"/>
                <w:szCs w:val="24"/>
              </w:rPr>
              <w:t>83.41°E</w:t>
            </w:r>
          </w:p>
        </w:tc>
      </w:tr>
      <w:tr w:rsidR="00EE6314" w:rsidRPr="00EE6314" w14:paraId="56F7428B" w14:textId="77777777" w:rsidTr="00792F92">
        <w:trPr>
          <w:trHeight w:val="357"/>
          <w:jc w:val="center"/>
        </w:trPr>
        <w:tc>
          <w:tcPr>
            <w:tcW w:w="578" w:type="dxa"/>
            <w:tcBorders>
              <w:top w:val="single" w:sz="8" w:space="0" w:color="4BACC6"/>
              <w:left w:val="single" w:sz="8" w:space="0" w:color="4BACC6"/>
              <w:bottom w:val="single" w:sz="8" w:space="0" w:color="4BACC6"/>
              <w:right w:val="single" w:sz="8" w:space="0" w:color="4BACC6"/>
            </w:tcBorders>
            <w:shd w:val="clear" w:color="auto" w:fill="FFFFFF"/>
            <w:vAlign w:val="center"/>
            <w:hideMark/>
          </w:tcPr>
          <w:p w14:paraId="7E0BD505" w14:textId="77777777" w:rsidR="00EE6314" w:rsidRPr="00EE6314" w:rsidRDefault="00EE6314" w:rsidP="00792F92">
            <w:pPr>
              <w:spacing w:line="240" w:lineRule="auto"/>
              <w:jc w:val="center"/>
              <w:rPr>
                <w:rFonts w:ascii="Times New Roman" w:hAnsi="Times New Roman" w:cs="Times New Roman"/>
                <w:sz w:val="24"/>
                <w:szCs w:val="24"/>
              </w:rPr>
            </w:pPr>
            <w:r w:rsidRPr="00EE6314">
              <w:rPr>
                <w:rFonts w:ascii="Times New Roman" w:hAnsi="Times New Roman" w:cs="Times New Roman"/>
                <w:sz w:val="24"/>
                <w:szCs w:val="24"/>
              </w:rPr>
              <w:t>D</w:t>
            </w:r>
          </w:p>
        </w:tc>
        <w:tc>
          <w:tcPr>
            <w:tcW w:w="1518" w:type="dxa"/>
            <w:tcBorders>
              <w:top w:val="single" w:sz="8" w:space="0" w:color="4BACC6"/>
              <w:left w:val="nil"/>
              <w:bottom w:val="single" w:sz="8" w:space="0" w:color="4BACC6"/>
              <w:right w:val="single" w:sz="8" w:space="0" w:color="4BACC6"/>
            </w:tcBorders>
            <w:shd w:val="clear" w:color="auto" w:fill="FFFFFF"/>
            <w:vAlign w:val="center"/>
            <w:hideMark/>
          </w:tcPr>
          <w:p w14:paraId="26F81BA0" w14:textId="79C339D1" w:rsidR="00EE6314" w:rsidRPr="00EE6314" w:rsidRDefault="00EE6314" w:rsidP="00792F92">
            <w:pPr>
              <w:spacing w:line="240" w:lineRule="auto"/>
              <w:jc w:val="center"/>
              <w:rPr>
                <w:rFonts w:ascii="Times New Roman" w:hAnsi="Times New Roman" w:cs="Times New Roman"/>
                <w:sz w:val="24"/>
                <w:szCs w:val="24"/>
              </w:rPr>
            </w:pPr>
            <w:r w:rsidRPr="00EE6314">
              <w:rPr>
                <w:rFonts w:ascii="Times New Roman" w:hAnsi="Times New Roman" w:cs="Times New Roman"/>
                <w:sz w:val="24"/>
                <w:szCs w:val="24"/>
              </w:rPr>
              <w:t>23.88°N</w:t>
            </w:r>
          </w:p>
        </w:tc>
        <w:tc>
          <w:tcPr>
            <w:tcW w:w="2172" w:type="dxa"/>
            <w:tcBorders>
              <w:top w:val="single" w:sz="8" w:space="0" w:color="4BACC6"/>
              <w:left w:val="nil"/>
              <w:bottom w:val="single" w:sz="8" w:space="0" w:color="4BACC6"/>
              <w:right w:val="single" w:sz="8" w:space="0" w:color="4BACC6"/>
            </w:tcBorders>
            <w:shd w:val="clear" w:color="auto" w:fill="FFFFFF"/>
            <w:vAlign w:val="center"/>
            <w:hideMark/>
          </w:tcPr>
          <w:p w14:paraId="174897E1" w14:textId="518DEF4D" w:rsidR="00EE6314" w:rsidRPr="00EE6314" w:rsidRDefault="00EE6314" w:rsidP="00792F92">
            <w:pPr>
              <w:spacing w:line="240" w:lineRule="auto"/>
              <w:jc w:val="center"/>
              <w:rPr>
                <w:rFonts w:ascii="Times New Roman" w:hAnsi="Times New Roman" w:cs="Times New Roman"/>
                <w:sz w:val="24"/>
                <w:szCs w:val="24"/>
              </w:rPr>
            </w:pPr>
            <w:r w:rsidRPr="00EE6314">
              <w:rPr>
                <w:rFonts w:ascii="Times New Roman" w:hAnsi="Times New Roman" w:cs="Times New Roman"/>
                <w:sz w:val="24"/>
                <w:szCs w:val="24"/>
              </w:rPr>
              <w:t>83.35°E</w:t>
            </w:r>
          </w:p>
        </w:tc>
      </w:tr>
      <w:tr w:rsidR="00EE6314" w:rsidRPr="00EE6314" w14:paraId="630B8984" w14:textId="77777777" w:rsidTr="00792F92">
        <w:trPr>
          <w:trHeight w:val="357"/>
          <w:jc w:val="center"/>
        </w:trPr>
        <w:tc>
          <w:tcPr>
            <w:tcW w:w="578" w:type="dxa"/>
            <w:tcBorders>
              <w:top w:val="single" w:sz="8" w:space="0" w:color="4BACC6"/>
              <w:left w:val="single" w:sz="8" w:space="0" w:color="4BACC6"/>
              <w:bottom w:val="single" w:sz="8" w:space="0" w:color="4BACC6"/>
              <w:right w:val="single" w:sz="8" w:space="0" w:color="4BACC6"/>
            </w:tcBorders>
            <w:shd w:val="clear" w:color="auto" w:fill="B7DDE8"/>
            <w:vAlign w:val="center"/>
            <w:hideMark/>
          </w:tcPr>
          <w:p w14:paraId="66C0A3FD" w14:textId="77777777" w:rsidR="00EE6314" w:rsidRPr="00EE6314" w:rsidRDefault="00EE6314" w:rsidP="00792F92">
            <w:pPr>
              <w:spacing w:line="240" w:lineRule="auto"/>
              <w:jc w:val="center"/>
              <w:rPr>
                <w:rFonts w:ascii="Times New Roman" w:hAnsi="Times New Roman" w:cs="Times New Roman"/>
                <w:sz w:val="24"/>
                <w:szCs w:val="24"/>
              </w:rPr>
            </w:pPr>
            <w:r w:rsidRPr="00EE6314">
              <w:rPr>
                <w:rFonts w:ascii="Times New Roman" w:hAnsi="Times New Roman" w:cs="Times New Roman"/>
                <w:sz w:val="24"/>
                <w:szCs w:val="24"/>
              </w:rPr>
              <w:t>E</w:t>
            </w:r>
          </w:p>
        </w:tc>
        <w:tc>
          <w:tcPr>
            <w:tcW w:w="1518" w:type="dxa"/>
            <w:tcBorders>
              <w:top w:val="single" w:sz="8" w:space="0" w:color="4BACC6"/>
              <w:left w:val="nil"/>
              <w:bottom w:val="single" w:sz="8" w:space="0" w:color="4BACC6"/>
              <w:right w:val="single" w:sz="8" w:space="0" w:color="4BACC6"/>
            </w:tcBorders>
            <w:shd w:val="clear" w:color="auto" w:fill="B7DDE8"/>
            <w:vAlign w:val="center"/>
            <w:hideMark/>
          </w:tcPr>
          <w:p w14:paraId="0760046B" w14:textId="4D2237DC" w:rsidR="00EE6314" w:rsidRPr="00EE6314" w:rsidRDefault="00EE6314" w:rsidP="00792F92">
            <w:pPr>
              <w:spacing w:line="240" w:lineRule="auto"/>
              <w:jc w:val="center"/>
              <w:rPr>
                <w:rFonts w:ascii="Times New Roman" w:hAnsi="Times New Roman" w:cs="Times New Roman"/>
                <w:sz w:val="24"/>
                <w:szCs w:val="24"/>
              </w:rPr>
            </w:pPr>
            <w:r w:rsidRPr="00EE6314">
              <w:rPr>
                <w:rFonts w:ascii="Times New Roman" w:hAnsi="Times New Roman" w:cs="Times New Roman"/>
                <w:sz w:val="24"/>
                <w:szCs w:val="24"/>
              </w:rPr>
              <w:t>23.92°N</w:t>
            </w:r>
          </w:p>
        </w:tc>
        <w:tc>
          <w:tcPr>
            <w:tcW w:w="2172" w:type="dxa"/>
            <w:tcBorders>
              <w:top w:val="single" w:sz="8" w:space="0" w:color="4BACC6"/>
              <w:left w:val="nil"/>
              <w:bottom w:val="single" w:sz="8" w:space="0" w:color="4BACC6"/>
              <w:right w:val="single" w:sz="8" w:space="0" w:color="4BACC6"/>
            </w:tcBorders>
            <w:shd w:val="clear" w:color="auto" w:fill="B7DDE8"/>
            <w:vAlign w:val="center"/>
            <w:hideMark/>
          </w:tcPr>
          <w:p w14:paraId="099638BE" w14:textId="34C5D96D" w:rsidR="00EE6314" w:rsidRPr="00EE6314" w:rsidRDefault="00EE6314" w:rsidP="00792F92">
            <w:pPr>
              <w:spacing w:line="240" w:lineRule="auto"/>
              <w:jc w:val="center"/>
              <w:rPr>
                <w:rFonts w:ascii="Times New Roman" w:hAnsi="Times New Roman" w:cs="Times New Roman"/>
                <w:sz w:val="24"/>
                <w:szCs w:val="24"/>
              </w:rPr>
            </w:pPr>
            <w:r w:rsidRPr="00EE6314">
              <w:rPr>
                <w:rFonts w:ascii="Times New Roman" w:hAnsi="Times New Roman" w:cs="Times New Roman"/>
                <w:sz w:val="24"/>
                <w:szCs w:val="24"/>
              </w:rPr>
              <w:t>83.35°E</w:t>
            </w:r>
          </w:p>
        </w:tc>
      </w:tr>
      <w:tr w:rsidR="00EE6314" w:rsidRPr="00EE6314" w14:paraId="2B2358EC" w14:textId="77777777" w:rsidTr="00792F92">
        <w:trPr>
          <w:trHeight w:val="369"/>
          <w:jc w:val="center"/>
        </w:trPr>
        <w:tc>
          <w:tcPr>
            <w:tcW w:w="578" w:type="dxa"/>
            <w:tcBorders>
              <w:top w:val="single" w:sz="8" w:space="0" w:color="4BACC6"/>
              <w:left w:val="single" w:sz="8" w:space="0" w:color="4BACC6"/>
              <w:bottom w:val="single" w:sz="8" w:space="0" w:color="4BACC6"/>
              <w:right w:val="single" w:sz="8" w:space="0" w:color="4BACC6"/>
            </w:tcBorders>
            <w:shd w:val="clear" w:color="auto" w:fill="FFFFFF"/>
            <w:vAlign w:val="center"/>
            <w:hideMark/>
          </w:tcPr>
          <w:p w14:paraId="4CA78B82" w14:textId="77777777" w:rsidR="00EE6314" w:rsidRPr="00EE6314" w:rsidRDefault="00EE6314" w:rsidP="00792F92">
            <w:pPr>
              <w:spacing w:line="240" w:lineRule="auto"/>
              <w:jc w:val="center"/>
              <w:rPr>
                <w:rFonts w:ascii="Times New Roman" w:hAnsi="Times New Roman" w:cs="Times New Roman"/>
                <w:sz w:val="24"/>
                <w:szCs w:val="24"/>
              </w:rPr>
            </w:pPr>
            <w:r w:rsidRPr="00EE6314">
              <w:rPr>
                <w:rFonts w:ascii="Times New Roman" w:hAnsi="Times New Roman" w:cs="Times New Roman"/>
                <w:sz w:val="24"/>
                <w:szCs w:val="24"/>
              </w:rPr>
              <w:t>F</w:t>
            </w:r>
          </w:p>
        </w:tc>
        <w:tc>
          <w:tcPr>
            <w:tcW w:w="1518" w:type="dxa"/>
            <w:tcBorders>
              <w:top w:val="single" w:sz="8" w:space="0" w:color="4BACC6"/>
              <w:left w:val="nil"/>
              <w:bottom w:val="single" w:sz="8" w:space="0" w:color="4BACC6"/>
              <w:right w:val="single" w:sz="8" w:space="0" w:color="4BACC6"/>
            </w:tcBorders>
            <w:shd w:val="clear" w:color="auto" w:fill="FFFFFF"/>
            <w:vAlign w:val="center"/>
            <w:hideMark/>
          </w:tcPr>
          <w:p w14:paraId="529FCC0C" w14:textId="77777777" w:rsidR="00EE6314" w:rsidRPr="00EE6314" w:rsidRDefault="00EE6314" w:rsidP="00792F92">
            <w:pPr>
              <w:spacing w:line="240" w:lineRule="auto"/>
              <w:jc w:val="center"/>
              <w:rPr>
                <w:rFonts w:ascii="Times New Roman" w:hAnsi="Times New Roman" w:cs="Times New Roman"/>
                <w:sz w:val="24"/>
                <w:szCs w:val="24"/>
              </w:rPr>
            </w:pPr>
            <w:r w:rsidRPr="00EE6314">
              <w:rPr>
                <w:rFonts w:ascii="Times New Roman" w:hAnsi="Times New Roman" w:cs="Times New Roman"/>
                <w:sz w:val="24"/>
                <w:szCs w:val="24"/>
              </w:rPr>
              <w:t>23.92°N</w:t>
            </w:r>
          </w:p>
        </w:tc>
        <w:tc>
          <w:tcPr>
            <w:tcW w:w="2172" w:type="dxa"/>
            <w:tcBorders>
              <w:top w:val="single" w:sz="8" w:space="0" w:color="4BACC6"/>
              <w:left w:val="nil"/>
              <w:bottom w:val="single" w:sz="8" w:space="0" w:color="4BACC6"/>
              <w:right w:val="single" w:sz="8" w:space="0" w:color="4BACC6"/>
            </w:tcBorders>
            <w:shd w:val="clear" w:color="auto" w:fill="FFFFFF"/>
            <w:vAlign w:val="center"/>
            <w:hideMark/>
          </w:tcPr>
          <w:p w14:paraId="5763CFAF" w14:textId="77777777" w:rsidR="00EE6314" w:rsidRPr="00EE6314" w:rsidRDefault="00EE6314" w:rsidP="00792F92">
            <w:pPr>
              <w:spacing w:line="240" w:lineRule="auto"/>
              <w:jc w:val="center"/>
              <w:rPr>
                <w:rFonts w:ascii="Times New Roman" w:hAnsi="Times New Roman" w:cs="Times New Roman"/>
                <w:sz w:val="24"/>
                <w:szCs w:val="24"/>
              </w:rPr>
            </w:pPr>
            <w:r w:rsidRPr="00EE6314">
              <w:rPr>
                <w:rFonts w:ascii="Times New Roman" w:hAnsi="Times New Roman" w:cs="Times New Roman"/>
                <w:sz w:val="24"/>
                <w:szCs w:val="24"/>
              </w:rPr>
              <w:t>83.33°E</w:t>
            </w:r>
          </w:p>
        </w:tc>
      </w:tr>
    </w:tbl>
    <w:p w14:paraId="6CDFCDC0" w14:textId="16DAAA8D" w:rsidR="00EE6314" w:rsidRPr="00EE6314" w:rsidRDefault="00EE6314" w:rsidP="00792F92">
      <w:pPr>
        <w:spacing w:line="360" w:lineRule="auto"/>
        <w:rPr>
          <w:rFonts w:ascii="Times New Roman" w:hAnsi="Times New Roman" w:cs="Times New Roman"/>
          <w:b/>
          <w:bCs/>
          <w:sz w:val="28"/>
          <w:szCs w:val="28"/>
        </w:rPr>
      </w:pPr>
      <w:r w:rsidRPr="00EE6314">
        <w:rPr>
          <w:rFonts w:ascii="Times New Roman" w:hAnsi="Times New Roman" w:cs="Times New Roman"/>
          <w:sz w:val="24"/>
          <w:szCs w:val="24"/>
        </w:rPr>
        <w:t xml:space="preserve"> </w:t>
      </w:r>
      <w:r w:rsidRPr="006F2A31">
        <w:rPr>
          <w:rFonts w:ascii="Times New Roman" w:hAnsi="Times New Roman" w:cs="Times New Roman"/>
          <w:b/>
          <w:bCs/>
          <w:sz w:val="28"/>
          <w:szCs w:val="28"/>
        </w:rPr>
        <w:t>3.2</w:t>
      </w:r>
      <w:r w:rsidR="00D36C6A">
        <w:rPr>
          <w:rFonts w:ascii="Times New Roman" w:hAnsi="Times New Roman" w:cs="Times New Roman"/>
          <w:b/>
          <w:bCs/>
          <w:sz w:val="28"/>
          <w:szCs w:val="28"/>
        </w:rPr>
        <w:t>.</w:t>
      </w:r>
      <w:r w:rsidRPr="006F2A31">
        <w:rPr>
          <w:rFonts w:ascii="Times New Roman" w:hAnsi="Times New Roman" w:cs="Times New Roman"/>
          <w:b/>
          <w:bCs/>
          <w:sz w:val="28"/>
          <w:szCs w:val="28"/>
        </w:rPr>
        <w:t xml:space="preserve"> </w:t>
      </w:r>
      <w:r w:rsidRPr="00EE6314">
        <w:rPr>
          <w:rFonts w:ascii="Times New Roman" w:hAnsi="Times New Roman" w:cs="Times New Roman"/>
          <w:b/>
          <w:bCs/>
          <w:sz w:val="28"/>
          <w:szCs w:val="28"/>
        </w:rPr>
        <w:t xml:space="preserve">Location and accessibility </w:t>
      </w:r>
    </w:p>
    <w:p w14:paraId="60E53D61" w14:textId="77777777" w:rsidR="00EE6314" w:rsidRPr="00EE6314" w:rsidRDefault="00EE6314" w:rsidP="00EE6314">
      <w:pPr>
        <w:spacing w:line="360" w:lineRule="auto"/>
        <w:jc w:val="both"/>
        <w:rPr>
          <w:rFonts w:ascii="Times New Roman" w:hAnsi="Times New Roman" w:cs="Times New Roman"/>
          <w:sz w:val="24"/>
          <w:szCs w:val="24"/>
        </w:rPr>
      </w:pPr>
      <w:r w:rsidRPr="00EE6314">
        <w:rPr>
          <w:rFonts w:ascii="Times New Roman" w:hAnsi="Times New Roman" w:cs="Times New Roman"/>
          <w:sz w:val="24"/>
          <w:szCs w:val="24"/>
        </w:rPr>
        <w:t>The area is located to the northeastern part of Balrampur district of Chhattisgarh, bordered by Sonbhadra district of Uttar Pradesh in the north and Palamu district of Jharkhand in the east.</w:t>
      </w:r>
    </w:p>
    <w:p w14:paraId="55708B2D" w14:textId="37114795" w:rsidR="00EE6314" w:rsidRDefault="00EE6314" w:rsidP="00EE6314">
      <w:pPr>
        <w:spacing w:line="360" w:lineRule="auto"/>
        <w:jc w:val="both"/>
        <w:rPr>
          <w:rFonts w:ascii="Times New Roman" w:hAnsi="Times New Roman" w:cs="Times New Roman"/>
          <w:sz w:val="24"/>
          <w:szCs w:val="24"/>
        </w:rPr>
      </w:pPr>
      <w:r w:rsidRPr="00EE6314">
        <w:rPr>
          <w:rFonts w:ascii="Times New Roman" w:hAnsi="Times New Roman" w:cs="Times New Roman"/>
          <w:sz w:val="24"/>
          <w:szCs w:val="24"/>
        </w:rPr>
        <w:t xml:space="preserve">The area forms part of Ramchandrapur Tehsil of Balrampur District and can be approached by well-connected roads from Wadraf Nagar and Ramanujganj. The area is also well-connected by metalled roads with Ambikapur, the district headquarters. Wadraf Nagar is at a distance of 45 km and Ramanujganj is at a distance of 52 km from Dindo-Belkurta area. Ambikapur is located about 130 km from Dindo-Belkurta area. The nearest railway station is Renukut in Uttar Pradesh which is about 86 km away on the Howrah-Delhi railway line and comes under the East-Central Railway </w:t>
      </w:r>
      <w:r w:rsidRPr="00EE6314">
        <w:rPr>
          <w:rFonts w:ascii="Times New Roman" w:hAnsi="Times New Roman" w:cs="Times New Roman"/>
          <w:sz w:val="24"/>
          <w:szCs w:val="24"/>
        </w:rPr>
        <w:lastRenderedPageBreak/>
        <w:t xml:space="preserve">Zone. In addition, another nearby railway station is Ambikapur in Chhattisgarh which is about 92 </w:t>
      </w:r>
      <w:r w:rsidR="00792F92">
        <w:rPr>
          <w:noProof/>
        </w:rPr>
        <w:drawing>
          <wp:anchor distT="0" distB="0" distL="114300" distR="114300" simplePos="0" relativeHeight="251572735" behindDoc="1" locked="0" layoutInCell="1" allowOverlap="1" wp14:anchorId="41832336" wp14:editId="57686850">
            <wp:simplePos x="0" y="0"/>
            <wp:positionH relativeFrom="column">
              <wp:posOffset>617407</wp:posOffset>
            </wp:positionH>
            <wp:positionV relativeFrom="page">
              <wp:posOffset>1433652</wp:posOffset>
            </wp:positionV>
            <wp:extent cx="4897120" cy="6602730"/>
            <wp:effectExtent l="19050" t="19050" r="17780" b="26670"/>
            <wp:wrapTight wrapText="bothSides">
              <wp:wrapPolygon edited="0">
                <wp:start x="-84" y="-62"/>
                <wp:lineTo x="-84" y="21625"/>
                <wp:lineTo x="21594" y="21625"/>
                <wp:lineTo x="21594" y="-62"/>
                <wp:lineTo x="-84" y="-62"/>
              </wp:wrapPolygon>
            </wp:wrapTight>
            <wp:docPr id="43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 name="Picture 17"/>
                    <pic:cNvPicPr>
                      <a:picLocks noChangeAspect="1"/>
                    </pic:cNvPicPr>
                  </pic:nvPicPr>
                  <pic:blipFill rotWithShape="1">
                    <a:blip r:embed="rId22">
                      <a:extLst>
                        <a:ext uri="{28A0092B-C50C-407E-A947-70E740481C1C}">
                          <a14:useLocalDpi xmlns:a14="http://schemas.microsoft.com/office/drawing/2010/main" val="0"/>
                        </a:ext>
                      </a:extLst>
                    </a:blip>
                    <a:srcRect t="-269" b="457"/>
                    <a:stretch/>
                  </pic:blipFill>
                  <pic:spPr bwMode="auto">
                    <a:xfrm>
                      <a:off x="0" y="0"/>
                      <a:ext cx="4897120" cy="6602730"/>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EE6314">
        <w:rPr>
          <w:rFonts w:ascii="Times New Roman" w:hAnsi="Times New Roman" w:cs="Times New Roman"/>
          <w:sz w:val="24"/>
          <w:szCs w:val="24"/>
        </w:rPr>
        <w:t>km away and comes under Southeast-Central Railway Zon</w:t>
      </w:r>
      <w:r>
        <w:rPr>
          <w:rFonts w:ascii="Times New Roman" w:hAnsi="Times New Roman" w:cs="Times New Roman"/>
          <w:sz w:val="24"/>
          <w:szCs w:val="24"/>
        </w:rPr>
        <w:t>e.</w:t>
      </w:r>
    </w:p>
    <w:p w14:paraId="25FB9D32" w14:textId="34B3D213" w:rsidR="00EE6314" w:rsidRDefault="00EE6314" w:rsidP="00EE6314">
      <w:pPr>
        <w:spacing w:line="360" w:lineRule="auto"/>
        <w:jc w:val="both"/>
        <w:rPr>
          <w:rFonts w:ascii="Times New Roman" w:hAnsi="Times New Roman" w:cs="Times New Roman"/>
          <w:sz w:val="24"/>
          <w:szCs w:val="24"/>
        </w:rPr>
      </w:pPr>
    </w:p>
    <w:p w14:paraId="297A9447" w14:textId="28A75915" w:rsidR="00EE6314" w:rsidRPr="00EE6314" w:rsidRDefault="00EE6314" w:rsidP="00EE6314">
      <w:pPr>
        <w:spacing w:line="360" w:lineRule="auto"/>
        <w:jc w:val="both"/>
        <w:rPr>
          <w:rFonts w:ascii="Times New Roman" w:hAnsi="Times New Roman" w:cs="Times New Roman"/>
          <w:sz w:val="24"/>
          <w:szCs w:val="24"/>
        </w:rPr>
      </w:pPr>
    </w:p>
    <w:p w14:paraId="240551E7" w14:textId="77777777" w:rsidR="00792F92" w:rsidRDefault="00792F92" w:rsidP="00EE6314">
      <w:pPr>
        <w:spacing w:line="360" w:lineRule="auto"/>
        <w:jc w:val="both"/>
        <w:rPr>
          <w:rFonts w:ascii="Times New Roman" w:hAnsi="Times New Roman" w:cs="Times New Roman"/>
          <w:sz w:val="24"/>
          <w:szCs w:val="24"/>
        </w:rPr>
      </w:pPr>
    </w:p>
    <w:p w14:paraId="2565D934" w14:textId="77777777" w:rsidR="00792F92" w:rsidRDefault="00792F92" w:rsidP="00EE6314">
      <w:pPr>
        <w:spacing w:line="360" w:lineRule="auto"/>
        <w:jc w:val="both"/>
        <w:rPr>
          <w:rFonts w:ascii="Times New Roman" w:hAnsi="Times New Roman" w:cs="Times New Roman"/>
          <w:sz w:val="24"/>
          <w:szCs w:val="24"/>
        </w:rPr>
      </w:pPr>
    </w:p>
    <w:p w14:paraId="67487506" w14:textId="77777777" w:rsidR="00792F92" w:rsidRDefault="00792F92" w:rsidP="00EE6314">
      <w:pPr>
        <w:spacing w:line="360" w:lineRule="auto"/>
        <w:jc w:val="both"/>
        <w:rPr>
          <w:rFonts w:ascii="Times New Roman" w:hAnsi="Times New Roman" w:cs="Times New Roman"/>
          <w:sz w:val="24"/>
          <w:szCs w:val="24"/>
        </w:rPr>
      </w:pPr>
    </w:p>
    <w:p w14:paraId="1F3408C0" w14:textId="77777777" w:rsidR="00792F92" w:rsidRDefault="00792F92" w:rsidP="00EE6314">
      <w:pPr>
        <w:spacing w:line="360" w:lineRule="auto"/>
        <w:jc w:val="both"/>
        <w:rPr>
          <w:rFonts w:ascii="Times New Roman" w:hAnsi="Times New Roman" w:cs="Times New Roman"/>
          <w:sz w:val="24"/>
          <w:szCs w:val="24"/>
        </w:rPr>
      </w:pPr>
    </w:p>
    <w:p w14:paraId="05DE3D37" w14:textId="77777777" w:rsidR="00792F92" w:rsidRDefault="00792F92" w:rsidP="00EE6314">
      <w:pPr>
        <w:spacing w:line="360" w:lineRule="auto"/>
        <w:jc w:val="both"/>
        <w:rPr>
          <w:rFonts w:ascii="Times New Roman" w:hAnsi="Times New Roman" w:cs="Times New Roman"/>
          <w:sz w:val="24"/>
          <w:szCs w:val="24"/>
        </w:rPr>
      </w:pPr>
    </w:p>
    <w:p w14:paraId="40CA17DF" w14:textId="77777777" w:rsidR="00792F92" w:rsidRDefault="00792F92" w:rsidP="00EE6314">
      <w:pPr>
        <w:spacing w:line="360" w:lineRule="auto"/>
        <w:jc w:val="both"/>
        <w:rPr>
          <w:rFonts w:ascii="Times New Roman" w:hAnsi="Times New Roman" w:cs="Times New Roman"/>
          <w:sz w:val="24"/>
          <w:szCs w:val="24"/>
        </w:rPr>
      </w:pPr>
    </w:p>
    <w:p w14:paraId="147057B9" w14:textId="77777777" w:rsidR="00792F92" w:rsidRDefault="00792F92" w:rsidP="00EE6314">
      <w:pPr>
        <w:spacing w:line="360" w:lineRule="auto"/>
        <w:jc w:val="both"/>
        <w:rPr>
          <w:rFonts w:ascii="Times New Roman" w:hAnsi="Times New Roman" w:cs="Times New Roman"/>
          <w:sz w:val="24"/>
          <w:szCs w:val="24"/>
        </w:rPr>
      </w:pPr>
    </w:p>
    <w:p w14:paraId="5F9267A1" w14:textId="77777777" w:rsidR="00792F92" w:rsidRDefault="00792F92" w:rsidP="00EE6314">
      <w:pPr>
        <w:spacing w:line="360" w:lineRule="auto"/>
        <w:jc w:val="both"/>
        <w:rPr>
          <w:rFonts w:ascii="Times New Roman" w:hAnsi="Times New Roman" w:cs="Times New Roman"/>
          <w:sz w:val="24"/>
          <w:szCs w:val="24"/>
        </w:rPr>
      </w:pPr>
    </w:p>
    <w:p w14:paraId="728480EE" w14:textId="77777777" w:rsidR="00792F92" w:rsidRDefault="00792F92" w:rsidP="00EE6314">
      <w:pPr>
        <w:spacing w:line="360" w:lineRule="auto"/>
        <w:jc w:val="both"/>
        <w:rPr>
          <w:rFonts w:ascii="Times New Roman" w:hAnsi="Times New Roman" w:cs="Times New Roman"/>
          <w:sz w:val="24"/>
          <w:szCs w:val="24"/>
        </w:rPr>
      </w:pPr>
    </w:p>
    <w:p w14:paraId="6D571E71" w14:textId="77777777" w:rsidR="00792F92" w:rsidRDefault="00792F92" w:rsidP="00EE6314">
      <w:pPr>
        <w:spacing w:line="360" w:lineRule="auto"/>
        <w:jc w:val="both"/>
        <w:rPr>
          <w:rFonts w:ascii="Times New Roman" w:hAnsi="Times New Roman" w:cs="Times New Roman"/>
          <w:sz w:val="24"/>
          <w:szCs w:val="24"/>
        </w:rPr>
      </w:pPr>
    </w:p>
    <w:p w14:paraId="71452438" w14:textId="77777777" w:rsidR="00792F92" w:rsidRDefault="00792F92" w:rsidP="00EE6314">
      <w:pPr>
        <w:spacing w:line="360" w:lineRule="auto"/>
        <w:jc w:val="both"/>
        <w:rPr>
          <w:rFonts w:ascii="Times New Roman" w:hAnsi="Times New Roman" w:cs="Times New Roman"/>
          <w:sz w:val="24"/>
          <w:szCs w:val="24"/>
        </w:rPr>
      </w:pPr>
    </w:p>
    <w:p w14:paraId="746312C6" w14:textId="77777777" w:rsidR="00792F92" w:rsidRDefault="00792F92" w:rsidP="00EE6314">
      <w:pPr>
        <w:spacing w:line="360" w:lineRule="auto"/>
        <w:jc w:val="both"/>
        <w:rPr>
          <w:rFonts w:ascii="Times New Roman" w:hAnsi="Times New Roman" w:cs="Times New Roman"/>
          <w:sz w:val="24"/>
          <w:szCs w:val="24"/>
        </w:rPr>
      </w:pPr>
    </w:p>
    <w:p w14:paraId="4386A42A" w14:textId="77777777" w:rsidR="00792F92" w:rsidRDefault="00792F92" w:rsidP="00EE6314">
      <w:pPr>
        <w:spacing w:line="360" w:lineRule="auto"/>
        <w:jc w:val="both"/>
        <w:rPr>
          <w:rFonts w:ascii="Times New Roman" w:hAnsi="Times New Roman" w:cs="Times New Roman"/>
          <w:sz w:val="24"/>
          <w:szCs w:val="24"/>
        </w:rPr>
      </w:pPr>
    </w:p>
    <w:p w14:paraId="55FB3E4F" w14:textId="77777777" w:rsidR="003F4E86" w:rsidRDefault="003F4E86" w:rsidP="00792F92">
      <w:pPr>
        <w:pStyle w:val="Caption"/>
        <w:jc w:val="center"/>
        <w:rPr>
          <w:rFonts w:ascii="Times New Roman" w:hAnsi="Times New Roman" w:cs="Times New Roman"/>
          <w:b/>
          <w:bCs/>
          <w:i w:val="0"/>
          <w:iCs w:val="0"/>
          <w:color w:val="auto"/>
          <w:sz w:val="24"/>
          <w:szCs w:val="24"/>
        </w:rPr>
      </w:pPr>
    </w:p>
    <w:p w14:paraId="60BB815A" w14:textId="77777777" w:rsidR="003F4E86" w:rsidRDefault="003F4E86" w:rsidP="00792F92">
      <w:pPr>
        <w:pStyle w:val="Caption"/>
        <w:jc w:val="center"/>
        <w:rPr>
          <w:rFonts w:ascii="Times New Roman" w:hAnsi="Times New Roman" w:cs="Times New Roman"/>
          <w:b/>
          <w:bCs/>
          <w:i w:val="0"/>
          <w:iCs w:val="0"/>
          <w:color w:val="auto"/>
          <w:sz w:val="24"/>
          <w:szCs w:val="24"/>
        </w:rPr>
      </w:pPr>
    </w:p>
    <w:p w14:paraId="5C3CF6B2" w14:textId="77777777" w:rsidR="003F4E86" w:rsidRDefault="003F4E86" w:rsidP="00792F92">
      <w:pPr>
        <w:pStyle w:val="Caption"/>
        <w:jc w:val="center"/>
        <w:rPr>
          <w:rFonts w:ascii="Times New Roman" w:hAnsi="Times New Roman" w:cs="Times New Roman"/>
          <w:b/>
          <w:bCs/>
          <w:i w:val="0"/>
          <w:iCs w:val="0"/>
          <w:color w:val="auto"/>
          <w:sz w:val="24"/>
          <w:szCs w:val="24"/>
        </w:rPr>
      </w:pPr>
    </w:p>
    <w:p w14:paraId="7AB4F272" w14:textId="3985C756" w:rsidR="00792F92" w:rsidRPr="007B3D4E" w:rsidRDefault="00792F92" w:rsidP="00792F92">
      <w:pPr>
        <w:pStyle w:val="Caption"/>
        <w:jc w:val="center"/>
        <w:rPr>
          <w:rFonts w:ascii="Times New Roman" w:hAnsi="Times New Roman" w:cs="Times New Roman"/>
          <w:i w:val="0"/>
          <w:iCs w:val="0"/>
          <w:color w:val="auto"/>
          <w:sz w:val="24"/>
          <w:szCs w:val="24"/>
        </w:rPr>
      </w:pPr>
      <w:r w:rsidRPr="007B3D4E">
        <w:rPr>
          <w:rFonts w:ascii="Times New Roman" w:hAnsi="Times New Roman" w:cs="Times New Roman"/>
          <w:b/>
          <w:bCs/>
          <w:i w:val="0"/>
          <w:iCs w:val="0"/>
          <w:color w:val="auto"/>
          <w:sz w:val="24"/>
          <w:szCs w:val="24"/>
        </w:rPr>
        <w:t>Fig no-1:</w:t>
      </w:r>
      <w:r w:rsidRPr="007B3D4E">
        <w:rPr>
          <w:rFonts w:ascii="Times New Roman" w:hAnsi="Times New Roman" w:cs="Times New Roman"/>
          <w:i w:val="0"/>
          <w:iCs w:val="0"/>
          <w:color w:val="auto"/>
          <w:sz w:val="24"/>
          <w:szCs w:val="24"/>
        </w:rPr>
        <w:t xml:space="preserve"> Location of the study area of Dindo-Belkurta- Basera Block on Toposheet No. 64M/05.</w:t>
      </w:r>
    </w:p>
    <w:p w14:paraId="3E3C55E4" w14:textId="492A66C2" w:rsidR="00EE6314" w:rsidRPr="00EE6314" w:rsidRDefault="00EE6314" w:rsidP="00EE6314">
      <w:pPr>
        <w:spacing w:line="360" w:lineRule="auto"/>
        <w:jc w:val="both"/>
        <w:rPr>
          <w:rFonts w:ascii="Times New Roman" w:hAnsi="Times New Roman" w:cs="Times New Roman"/>
          <w:sz w:val="24"/>
          <w:szCs w:val="24"/>
        </w:rPr>
        <w:sectPr w:rsidR="00EE6314" w:rsidRPr="00EE6314" w:rsidSect="00EE6314">
          <w:pgSz w:w="12240" w:h="15840"/>
          <w:pgMar w:top="1440" w:right="1440" w:bottom="1440" w:left="1440" w:header="720" w:footer="720" w:gutter="0"/>
          <w:cols w:space="720"/>
        </w:sectPr>
      </w:pPr>
    </w:p>
    <w:p w14:paraId="3AD5F4EA" w14:textId="0CDB8A8F" w:rsidR="00792F92" w:rsidRPr="007B3D4E" w:rsidRDefault="003F4E86" w:rsidP="00792F92">
      <w:pPr>
        <w:pStyle w:val="Caption"/>
        <w:jc w:val="center"/>
        <w:rPr>
          <w:rFonts w:ascii="Times New Roman" w:hAnsi="Times New Roman" w:cs="Times New Roman"/>
          <w:i w:val="0"/>
          <w:iCs w:val="0"/>
          <w:color w:val="auto"/>
          <w:sz w:val="24"/>
          <w:szCs w:val="24"/>
        </w:rPr>
      </w:pPr>
      <w:r w:rsidRPr="006F2A31">
        <w:rPr>
          <w:noProof/>
          <w:sz w:val="28"/>
          <w:szCs w:val="28"/>
        </w:rPr>
        <w:lastRenderedPageBreak/>
        <mc:AlternateContent>
          <mc:Choice Requires="wpg">
            <w:drawing>
              <wp:anchor distT="0" distB="0" distL="114300" distR="114300" simplePos="0" relativeHeight="251687424" behindDoc="1" locked="0" layoutInCell="1" allowOverlap="1" wp14:anchorId="065A3596" wp14:editId="1563EEE4">
                <wp:simplePos x="0" y="0"/>
                <wp:positionH relativeFrom="column">
                  <wp:posOffset>-53340</wp:posOffset>
                </wp:positionH>
                <wp:positionV relativeFrom="page">
                  <wp:posOffset>944880</wp:posOffset>
                </wp:positionV>
                <wp:extent cx="6050280" cy="3543300"/>
                <wp:effectExtent l="0" t="0" r="7620" b="0"/>
                <wp:wrapTight wrapText="bothSides">
                  <wp:wrapPolygon edited="0">
                    <wp:start x="0" y="0"/>
                    <wp:lineTo x="0" y="21484"/>
                    <wp:lineTo x="21559" y="21484"/>
                    <wp:lineTo x="21559" y="0"/>
                    <wp:lineTo x="0" y="0"/>
                  </wp:wrapPolygon>
                </wp:wrapTight>
                <wp:docPr id="8" name="Group 1"/>
                <wp:cNvGraphicFramePr/>
                <a:graphic xmlns:a="http://schemas.openxmlformats.org/drawingml/2006/main">
                  <a:graphicData uri="http://schemas.microsoft.com/office/word/2010/wordprocessingGroup">
                    <wpg:wgp>
                      <wpg:cNvGrpSpPr/>
                      <wpg:grpSpPr>
                        <a:xfrm>
                          <a:off x="0" y="0"/>
                          <a:ext cx="6050280" cy="3543300"/>
                          <a:chOff x="0" y="0"/>
                          <a:chExt cx="6410960" cy="4632325"/>
                        </a:xfrm>
                      </wpg:grpSpPr>
                      <pic:pic xmlns:pic="http://schemas.openxmlformats.org/drawingml/2006/picture">
                        <pic:nvPicPr>
                          <pic:cNvPr id="1157803545" name="Image 9"/>
                          <pic:cNvPicPr/>
                        </pic:nvPicPr>
                        <pic:blipFill>
                          <a:blip r:embed="rId23" cstate="print"/>
                          <a:stretch>
                            <a:fillRect/>
                          </a:stretch>
                        </pic:blipFill>
                        <pic:spPr>
                          <a:xfrm>
                            <a:off x="42771" y="42772"/>
                            <a:ext cx="6350097" cy="4488468"/>
                          </a:xfrm>
                          <a:prstGeom prst="rect">
                            <a:avLst/>
                          </a:prstGeom>
                        </pic:spPr>
                      </pic:pic>
                      <wps:wsp>
                        <wps:cNvPr id="1421446283" name="Graphic 10"/>
                        <wps:cNvSpPr/>
                        <wps:spPr>
                          <a:xfrm>
                            <a:off x="0" y="0"/>
                            <a:ext cx="6410960" cy="4632325"/>
                          </a:xfrm>
                          <a:custGeom>
                            <a:avLst/>
                            <a:gdLst/>
                            <a:ahLst/>
                            <a:cxnLst/>
                            <a:rect l="l" t="t" r="r" b="b"/>
                            <a:pathLst>
                              <a:path w="6410960" h="4632325">
                                <a:moveTo>
                                  <a:pt x="6405943" y="4632198"/>
                                </a:moveTo>
                                <a:lnTo>
                                  <a:pt x="4762" y="4632198"/>
                                </a:lnTo>
                                <a:lnTo>
                                  <a:pt x="3289" y="4631969"/>
                                </a:lnTo>
                                <a:lnTo>
                                  <a:pt x="1968" y="4631283"/>
                                </a:lnTo>
                                <a:lnTo>
                                  <a:pt x="914" y="4630229"/>
                                </a:lnTo>
                                <a:lnTo>
                                  <a:pt x="228" y="4628908"/>
                                </a:lnTo>
                                <a:lnTo>
                                  <a:pt x="0" y="4627435"/>
                                </a:lnTo>
                                <a:lnTo>
                                  <a:pt x="0" y="4762"/>
                                </a:lnTo>
                                <a:lnTo>
                                  <a:pt x="4762" y="0"/>
                                </a:lnTo>
                                <a:lnTo>
                                  <a:pt x="6405943" y="0"/>
                                </a:lnTo>
                                <a:lnTo>
                                  <a:pt x="6410706" y="4762"/>
                                </a:lnTo>
                                <a:lnTo>
                                  <a:pt x="9525" y="4762"/>
                                </a:lnTo>
                                <a:lnTo>
                                  <a:pt x="4762" y="9524"/>
                                </a:lnTo>
                                <a:lnTo>
                                  <a:pt x="9525" y="9524"/>
                                </a:lnTo>
                                <a:lnTo>
                                  <a:pt x="9525" y="4622673"/>
                                </a:lnTo>
                                <a:lnTo>
                                  <a:pt x="4762" y="4622673"/>
                                </a:lnTo>
                                <a:lnTo>
                                  <a:pt x="9525" y="4627435"/>
                                </a:lnTo>
                                <a:lnTo>
                                  <a:pt x="6410706" y="4627435"/>
                                </a:lnTo>
                                <a:lnTo>
                                  <a:pt x="6410477" y="4628908"/>
                                </a:lnTo>
                                <a:lnTo>
                                  <a:pt x="6409791" y="4630229"/>
                                </a:lnTo>
                                <a:lnTo>
                                  <a:pt x="6408737" y="4631283"/>
                                </a:lnTo>
                                <a:lnTo>
                                  <a:pt x="6407416" y="4631969"/>
                                </a:lnTo>
                                <a:lnTo>
                                  <a:pt x="6405943" y="4632198"/>
                                </a:lnTo>
                                <a:close/>
                              </a:path>
                              <a:path w="6410960" h="4632325">
                                <a:moveTo>
                                  <a:pt x="9525" y="9524"/>
                                </a:moveTo>
                                <a:lnTo>
                                  <a:pt x="4762" y="9524"/>
                                </a:lnTo>
                                <a:lnTo>
                                  <a:pt x="9525" y="4762"/>
                                </a:lnTo>
                                <a:lnTo>
                                  <a:pt x="9525" y="9524"/>
                                </a:lnTo>
                                <a:close/>
                              </a:path>
                              <a:path w="6410960" h="4632325">
                                <a:moveTo>
                                  <a:pt x="6401181" y="9524"/>
                                </a:moveTo>
                                <a:lnTo>
                                  <a:pt x="9525" y="9524"/>
                                </a:lnTo>
                                <a:lnTo>
                                  <a:pt x="9525" y="4762"/>
                                </a:lnTo>
                                <a:lnTo>
                                  <a:pt x="6401181" y="4762"/>
                                </a:lnTo>
                                <a:lnTo>
                                  <a:pt x="6401181" y="9524"/>
                                </a:lnTo>
                                <a:close/>
                              </a:path>
                              <a:path w="6410960" h="4632325">
                                <a:moveTo>
                                  <a:pt x="6401181" y="4627435"/>
                                </a:moveTo>
                                <a:lnTo>
                                  <a:pt x="6401181" y="4762"/>
                                </a:lnTo>
                                <a:lnTo>
                                  <a:pt x="6405943" y="9524"/>
                                </a:lnTo>
                                <a:lnTo>
                                  <a:pt x="6410706" y="9524"/>
                                </a:lnTo>
                                <a:lnTo>
                                  <a:pt x="6410706" y="4622673"/>
                                </a:lnTo>
                                <a:lnTo>
                                  <a:pt x="6405943" y="4622673"/>
                                </a:lnTo>
                                <a:lnTo>
                                  <a:pt x="6401181" y="4627435"/>
                                </a:lnTo>
                                <a:close/>
                              </a:path>
                              <a:path w="6410960" h="4632325">
                                <a:moveTo>
                                  <a:pt x="6410706" y="9524"/>
                                </a:moveTo>
                                <a:lnTo>
                                  <a:pt x="6405943" y="9524"/>
                                </a:lnTo>
                                <a:lnTo>
                                  <a:pt x="6401181" y="4762"/>
                                </a:lnTo>
                                <a:lnTo>
                                  <a:pt x="6410706" y="4762"/>
                                </a:lnTo>
                                <a:lnTo>
                                  <a:pt x="6410706" y="9524"/>
                                </a:lnTo>
                                <a:close/>
                              </a:path>
                              <a:path w="6410960" h="4632325">
                                <a:moveTo>
                                  <a:pt x="9525" y="4627435"/>
                                </a:moveTo>
                                <a:lnTo>
                                  <a:pt x="4762" y="4622673"/>
                                </a:lnTo>
                                <a:lnTo>
                                  <a:pt x="9525" y="4622673"/>
                                </a:lnTo>
                                <a:lnTo>
                                  <a:pt x="9525" y="4627435"/>
                                </a:lnTo>
                                <a:close/>
                              </a:path>
                              <a:path w="6410960" h="4632325">
                                <a:moveTo>
                                  <a:pt x="6401181" y="4627435"/>
                                </a:moveTo>
                                <a:lnTo>
                                  <a:pt x="9525" y="4627435"/>
                                </a:lnTo>
                                <a:lnTo>
                                  <a:pt x="9525" y="4622673"/>
                                </a:lnTo>
                                <a:lnTo>
                                  <a:pt x="6401181" y="4622673"/>
                                </a:lnTo>
                                <a:lnTo>
                                  <a:pt x="6401181" y="4627435"/>
                                </a:lnTo>
                                <a:close/>
                              </a:path>
                              <a:path w="6410960" h="4632325">
                                <a:moveTo>
                                  <a:pt x="6410706" y="4627435"/>
                                </a:moveTo>
                                <a:lnTo>
                                  <a:pt x="6401181" y="4627435"/>
                                </a:lnTo>
                                <a:lnTo>
                                  <a:pt x="6405943" y="4622673"/>
                                </a:lnTo>
                                <a:lnTo>
                                  <a:pt x="6410706" y="4622673"/>
                                </a:lnTo>
                                <a:lnTo>
                                  <a:pt x="6410706" y="4627435"/>
                                </a:lnTo>
                                <a:close/>
                              </a:path>
                            </a:pathLst>
                          </a:custGeom>
                          <a:solidFill>
                            <a:srgbClr val="000000"/>
                          </a:solidFill>
                        </wps:spPr>
                        <wps:bodyPr/>
                      </wps:wsp>
                      <wps:wsp>
                        <wps:cNvPr id="414988583" name="Graphic 11"/>
                        <wps:cNvSpPr/>
                        <wps:spPr>
                          <a:xfrm>
                            <a:off x="1927606" y="684047"/>
                            <a:ext cx="3248025" cy="2172970"/>
                          </a:xfrm>
                          <a:custGeom>
                            <a:avLst/>
                            <a:gdLst/>
                            <a:ahLst/>
                            <a:cxnLst/>
                            <a:rect l="l" t="t" r="r" b="b"/>
                            <a:pathLst>
                              <a:path w="3248025" h="2172970">
                                <a:moveTo>
                                  <a:pt x="2340864" y="221843"/>
                                </a:moveTo>
                                <a:lnTo>
                                  <a:pt x="2338743" y="221691"/>
                                </a:lnTo>
                                <a:lnTo>
                                  <a:pt x="2242020" y="214706"/>
                                </a:lnTo>
                                <a:lnTo>
                                  <a:pt x="2240038" y="214871"/>
                                </a:lnTo>
                                <a:lnTo>
                                  <a:pt x="2238210" y="215646"/>
                                </a:lnTo>
                                <a:lnTo>
                                  <a:pt x="2236711" y="216954"/>
                                </a:lnTo>
                                <a:lnTo>
                                  <a:pt x="2235682" y="218655"/>
                                </a:lnTo>
                                <a:lnTo>
                                  <a:pt x="2235225" y="220586"/>
                                </a:lnTo>
                                <a:lnTo>
                                  <a:pt x="2235327" y="221843"/>
                                </a:lnTo>
                                <a:lnTo>
                                  <a:pt x="2305647" y="232041"/>
                                </a:lnTo>
                                <a:lnTo>
                                  <a:pt x="0" y="1362951"/>
                                </a:lnTo>
                                <a:lnTo>
                                  <a:pt x="5588" y="1374355"/>
                                </a:lnTo>
                                <a:lnTo>
                                  <a:pt x="2311260" y="243446"/>
                                </a:lnTo>
                                <a:lnTo>
                                  <a:pt x="2275421" y="297345"/>
                                </a:lnTo>
                                <a:lnTo>
                                  <a:pt x="2274595" y="299148"/>
                                </a:lnTo>
                                <a:lnTo>
                                  <a:pt x="2274366" y="301117"/>
                                </a:lnTo>
                                <a:lnTo>
                                  <a:pt x="2274760" y="303072"/>
                                </a:lnTo>
                                <a:lnTo>
                                  <a:pt x="2275738" y="304800"/>
                                </a:lnTo>
                                <a:lnTo>
                                  <a:pt x="2277199" y="306146"/>
                                </a:lnTo>
                                <a:lnTo>
                                  <a:pt x="2279002" y="306971"/>
                                </a:lnTo>
                                <a:lnTo>
                                  <a:pt x="2280970" y="307200"/>
                                </a:lnTo>
                                <a:lnTo>
                                  <a:pt x="2282926" y="306806"/>
                                </a:lnTo>
                                <a:lnTo>
                                  <a:pt x="2284653" y="305841"/>
                                </a:lnTo>
                                <a:lnTo>
                                  <a:pt x="2286000" y="304368"/>
                                </a:lnTo>
                                <a:lnTo>
                                  <a:pt x="2340864" y="221843"/>
                                </a:lnTo>
                                <a:close/>
                              </a:path>
                              <a:path w="3248025" h="2172970">
                                <a:moveTo>
                                  <a:pt x="3247542" y="2081364"/>
                                </a:moveTo>
                                <a:lnTo>
                                  <a:pt x="3246971" y="2079459"/>
                                </a:lnTo>
                                <a:lnTo>
                                  <a:pt x="3245828" y="2077821"/>
                                </a:lnTo>
                                <a:lnTo>
                                  <a:pt x="3244075" y="2076500"/>
                                </a:lnTo>
                                <a:lnTo>
                                  <a:pt x="3243884" y="2076500"/>
                                </a:lnTo>
                                <a:lnTo>
                                  <a:pt x="3242259" y="2075929"/>
                                </a:lnTo>
                                <a:lnTo>
                                  <a:pt x="3240392" y="2075929"/>
                                </a:lnTo>
                                <a:lnTo>
                                  <a:pt x="3238487" y="2076500"/>
                                </a:lnTo>
                                <a:lnTo>
                                  <a:pt x="3236849" y="2077643"/>
                                </a:lnTo>
                                <a:lnTo>
                                  <a:pt x="3235655" y="2079218"/>
                                </a:lnTo>
                                <a:lnTo>
                                  <a:pt x="3205061" y="2136279"/>
                                </a:lnTo>
                                <a:lnTo>
                                  <a:pt x="3128264" y="0"/>
                                </a:lnTo>
                                <a:lnTo>
                                  <a:pt x="3115564" y="457"/>
                                </a:lnTo>
                                <a:lnTo>
                                  <a:pt x="3192373" y="2136737"/>
                                </a:lnTo>
                                <a:lnTo>
                                  <a:pt x="3157778" y="2082025"/>
                                </a:lnTo>
                                <a:lnTo>
                                  <a:pt x="3156458" y="2080526"/>
                                </a:lnTo>
                                <a:lnTo>
                                  <a:pt x="3154667" y="2079459"/>
                                </a:lnTo>
                                <a:lnTo>
                                  <a:pt x="3154527" y="2079459"/>
                                </a:lnTo>
                                <a:lnTo>
                                  <a:pt x="3152813" y="2079078"/>
                                </a:lnTo>
                                <a:lnTo>
                                  <a:pt x="3151251" y="2079218"/>
                                </a:lnTo>
                                <a:lnTo>
                                  <a:pt x="3150908" y="2079218"/>
                                </a:lnTo>
                                <a:lnTo>
                                  <a:pt x="3149015" y="2080044"/>
                                </a:lnTo>
                                <a:lnTo>
                                  <a:pt x="3147517" y="2081364"/>
                                </a:lnTo>
                                <a:lnTo>
                                  <a:pt x="3146501" y="2083066"/>
                                </a:lnTo>
                                <a:lnTo>
                                  <a:pt x="3146437" y="2083346"/>
                                </a:lnTo>
                                <a:lnTo>
                                  <a:pt x="3146069" y="2085009"/>
                                </a:lnTo>
                                <a:lnTo>
                                  <a:pt x="3146082" y="2085225"/>
                                </a:lnTo>
                                <a:lnTo>
                                  <a:pt x="3146260" y="2086991"/>
                                </a:lnTo>
                                <a:lnTo>
                                  <a:pt x="3147034" y="2088807"/>
                                </a:lnTo>
                                <a:lnTo>
                                  <a:pt x="3200019" y="2172563"/>
                                </a:lnTo>
                                <a:lnTo>
                                  <a:pt x="3206648" y="2160193"/>
                                </a:lnTo>
                                <a:lnTo>
                                  <a:pt x="3246844" y="2085225"/>
                                </a:lnTo>
                                <a:lnTo>
                                  <a:pt x="3246907" y="2085009"/>
                                </a:lnTo>
                                <a:lnTo>
                                  <a:pt x="3247504" y="2083346"/>
                                </a:lnTo>
                                <a:lnTo>
                                  <a:pt x="3247542" y="2081364"/>
                                </a:lnTo>
                                <a:close/>
                              </a:path>
                            </a:pathLst>
                          </a:custGeom>
                          <a:solidFill>
                            <a:srgbClr val="000000"/>
                          </a:solidFill>
                        </wps:spPr>
                        <wps:bodyPr/>
                      </wps:wsp>
                    </wpg:wgp>
                  </a:graphicData>
                </a:graphic>
                <wp14:sizeRelH relativeFrom="margin">
                  <wp14:pctWidth>0</wp14:pctWidth>
                </wp14:sizeRelH>
                <wp14:sizeRelV relativeFrom="margin">
                  <wp14:pctHeight>0</wp14:pctHeight>
                </wp14:sizeRelV>
              </wp:anchor>
            </w:drawing>
          </mc:Choice>
          <mc:Fallback>
            <w:pict>
              <v:group w14:anchorId="5E84F6B6" id="Group 1" o:spid="_x0000_s1026" style="position:absolute;margin-left:-4.2pt;margin-top:74.4pt;width:476.4pt;height:279pt;z-index:-251629056;mso-position-vertical-relative:page;mso-width-relative:margin;mso-height-relative:margin" coordsize="64109,4632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9" o:spid="_x0000_s1027" type="#_x0000_t75" style="position:absolute;left:427;top:427;width:63501;height:448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">
                  <v:imagedata r:id="rId24" o:title=""/>
                </v:shape>
                <v:shape id="Graphic 10" o:spid="_x0000_s1028" style="position:absolute;width:64109;height:46323;visibility:visible;mso-wrap-style:square;v-text-anchor:top" coordsize="6410960,4632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" path="m6405943,4632198r-6401181,l3289,4631969r-1321,-686l914,4630229r-686,-1321l,4627435,,4762,4762,,6405943,r4763,4762l9525,4762,4762,9524r4763,l9525,4622673r-4763,l9525,4627435r6401181,l6410477,4628908r-686,1321l6408737,4631283r-1321,686l6405943,4632198xem9525,9524r-4763,l9525,4762r,4762xem6401181,9524l9525,9524r,-4762l6401181,4762r,4762xem6401181,4627435r,-4622673l6405943,9524r4763,l6410706,4622673r-4763,l6401181,4627435xem6410706,9524r-4763,l6401181,4762r9525,l6410706,9524xem9525,4627435r-4763,-4762l9525,4622673r,4762xem6401181,4627435r-6391656,l9525,4622673r6391656,l6401181,4627435xem6410706,4627435r-9525,l6405943,4622673r4763,l6410706,4627435xe" fillcolor="black" stroked="f">
                  <v:path arrowok="t"/>
                </v:shape>
                <v:shape id="Graphic 11" o:spid="_x0000_s1029" style="position:absolute;left:19276;top:6840;width:32480;height:21730;visibility:visible;mso-wrap-style:square;v-text-anchor:top" coordsize="3248025,2172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" path="m2340864,221843r-2121,-152l2242020,214706r-1982,165l2238210,215646r-1499,1308l2235682,218655r-457,1931l2235327,221843r70320,10198l,1362951r5588,11404l2311260,243446r-35839,53899l2274595,299148r-229,1969l2274760,303072r978,1728l2277199,306146r1803,825l2280970,307200r1956,-394l2284653,305841r1347,-1473l2340864,221843xem3247542,2081364r-571,-1905l3245828,2077821r-1753,-1321l3243884,2076500r-1625,-571l3240392,2075929r-1905,571l3236849,2077643r-1194,1575l3205061,2136279,3128264,r-12700,457l3192373,2136737r-34595,-54712l3156458,2080526r-1791,-1067l3154527,2079459r-1714,-381l3151251,2079218r-343,l3149015,2080044r-1498,1320l3146501,2083066r-64,280l3146069,2085009r13,216l3146260,2086991r774,1816l3200019,2172563r6629,-12370l3246844,2085225r63,-216l3247504,2083346r38,-1982xe" fillcolor="black" stroked="f">
                  <v:path arrowok="t"/>
                </v:shape>
                <w10:wrap type="tight" anchory="page"/>
              </v:group>
            </w:pict>
          </mc:Fallback>
        </mc:AlternateContent>
      </w:r>
      <w:r w:rsidR="00792F92" w:rsidRPr="007B3D4E">
        <w:rPr>
          <w:rFonts w:ascii="Times New Roman" w:hAnsi="Times New Roman" w:cs="Times New Roman"/>
          <w:b/>
          <w:bCs/>
          <w:i w:val="0"/>
          <w:iCs w:val="0"/>
          <w:color w:val="auto"/>
          <w:sz w:val="24"/>
          <w:szCs w:val="24"/>
        </w:rPr>
        <w:t>Fig no-2:</w:t>
      </w:r>
      <w:r w:rsidR="00792F92" w:rsidRPr="007B3D4E">
        <w:rPr>
          <w:rFonts w:ascii="Times New Roman" w:eastAsia="Times New Roman" w:hAnsi="Times New Roman" w:cs="Times New Roman"/>
          <w:i w:val="0"/>
          <w:iCs w:val="0"/>
          <w:color w:val="auto"/>
          <w:kern w:val="0"/>
          <w:sz w:val="24"/>
          <w:szCs w:val="24"/>
          <w:lang w:eastAsia="en-IN" w:bidi="bn-BD"/>
          <w14:ligatures w14:val="none"/>
        </w:rPr>
        <w:t xml:space="preserve"> </w:t>
      </w:r>
      <w:r w:rsidR="00792F92" w:rsidRPr="007B3D4E">
        <w:rPr>
          <w:rFonts w:ascii="Times New Roman" w:hAnsi="Times New Roman" w:cs="Times New Roman"/>
          <w:i w:val="0"/>
          <w:iCs w:val="0"/>
          <w:color w:val="auto"/>
          <w:sz w:val="24"/>
          <w:szCs w:val="24"/>
        </w:rPr>
        <w:t>Location of the study area of Dindo- Belkurta-Basera Graphite Block, Chhattisgarh.</w:t>
      </w:r>
    </w:p>
    <w:p w14:paraId="75D8D619" w14:textId="7C20AEB7" w:rsidR="007B3D4E" w:rsidRPr="006F2A31" w:rsidRDefault="007B3D4E" w:rsidP="006F2A31">
      <w:pPr>
        <w:spacing w:line="360" w:lineRule="auto"/>
        <w:jc w:val="both"/>
        <w:rPr>
          <w:rFonts w:ascii="Times New Roman" w:hAnsi="Times New Roman" w:cs="Times New Roman"/>
          <w:sz w:val="28"/>
          <w:szCs w:val="28"/>
        </w:rPr>
      </w:pPr>
      <w:r w:rsidRPr="006F2A31">
        <w:rPr>
          <w:rFonts w:ascii="Times New Roman" w:hAnsi="Times New Roman" w:cs="Times New Roman"/>
          <w:b/>
          <w:bCs/>
          <w:sz w:val="28"/>
          <w:szCs w:val="28"/>
        </w:rPr>
        <w:t>3.3.</w:t>
      </w:r>
      <w:r w:rsidR="006F2A31">
        <w:rPr>
          <w:rFonts w:ascii="Times New Roman" w:hAnsi="Times New Roman" w:cs="Times New Roman"/>
          <w:b/>
          <w:bCs/>
          <w:sz w:val="28"/>
          <w:szCs w:val="28"/>
        </w:rPr>
        <w:t xml:space="preserve"> </w:t>
      </w:r>
      <w:r w:rsidRPr="006F2A31">
        <w:rPr>
          <w:rFonts w:ascii="Times New Roman" w:hAnsi="Times New Roman" w:cs="Times New Roman"/>
          <w:b/>
          <w:bCs/>
          <w:sz w:val="28"/>
          <w:szCs w:val="28"/>
        </w:rPr>
        <w:t>Physiography and drainage</w:t>
      </w:r>
      <w:r w:rsidR="006F2A31">
        <w:rPr>
          <w:rFonts w:ascii="Times New Roman" w:hAnsi="Times New Roman" w:cs="Times New Roman"/>
          <w:sz w:val="28"/>
          <w:szCs w:val="28"/>
        </w:rPr>
        <w:t>:</w:t>
      </w:r>
      <w:r w:rsidRPr="006F2A31">
        <w:rPr>
          <w:rFonts w:ascii="Times New Roman" w:hAnsi="Times New Roman" w:cs="Times New Roman"/>
          <w:sz w:val="28"/>
          <w:szCs w:val="28"/>
        </w:rPr>
        <w:t xml:space="preserve"> </w:t>
      </w:r>
    </w:p>
    <w:p w14:paraId="1A9A71BF" w14:textId="77777777" w:rsidR="007B3D4E" w:rsidRPr="007B3D4E" w:rsidRDefault="007B3D4E" w:rsidP="007B3D4E">
      <w:pPr>
        <w:spacing w:line="360" w:lineRule="auto"/>
        <w:jc w:val="both"/>
        <w:rPr>
          <w:rFonts w:ascii="Times New Roman" w:hAnsi="Times New Roman" w:cs="Times New Roman"/>
          <w:b/>
          <w:bCs/>
          <w:sz w:val="32"/>
          <w:szCs w:val="32"/>
        </w:rPr>
      </w:pPr>
      <w:r w:rsidRPr="007B3D4E">
        <w:rPr>
          <w:rFonts w:ascii="Times New Roman" w:hAnsi="Times New Roman" w:cs="Times New Roman"/>
          <w:sz w:val="24"/>
          <w:szCs w:val="24"/>
        </w:rPr>
        <w:t>Most of the mapped area of the terrain is hilly and undulating with shallow valley plains around the village areas. In the central part of the area, the hills are trending almost E-</w:t>
      </w:r>
      <w:proofErr w:type="gramStart"/>
      <w:r w:rsidRPr="007B3D4E">
        <w:rPr>
          <w:rFonts w:ascii="Times New Roman" w:hAnsi="Times New Roman" w:cs="Times New Roman"/>
          <w:sz w:val="24"/>
          <w:szCs w:val="24"/>
        </w:rPr>
        <w:t>W</w:t>
      </w:r>
      <w:proofErr w:type="gramEnd"/>
      <w:r w:rsidRPr="007B3D4E">
        <w:rPr>
          <w:rFonts w:ascii="Times New Roman" w:hAnsi="Times New Roman" w:cs="Times New Roman"/>
          <w:sz w:val="24"/>
          <w:szCs w:val="24"/>
        </w:rPr>
        <w:t xml:space="preserve"> and the maximum elevation is 550 m above the mean sea level located to the south-eastern part around Basera village. The average RL of the flat area is 415 m above the mean sea level. The area has a general easterly slope with various small nalas. Kursa Nadi and Lothia Nala are amongst the main which are flowing towards northeast and southeast direction respectively through the jungle of open scrub.</w:t>
      </w:r>
    </w:p>
    <w:p w14:paraId="320A7F2F" w14:textId="36A5BEE7" w:rsidR="007B3D4E" w:rsidRPr="006F2A31" w:rsidRDefault="007B3D4E" w:rsidP="007B3D4E">
      <w:pPr>
        <w:spacing w:line="360" w:lineRule="auto"/>
        <w:rPr>
          <w:rFonts w:ascii="Times New Roman" w:hAnsi="Times New Roman" w:cs="Times New Roman"/>
          <w:b/>
          <w:bCs/>
          <w:sz w:val="28"/>
          <w:szCs w:val="28"/>
        </w:rPr>
      </w:pPr>
      <w:r w:rsidRPr="006F2A31">
        <w:rPr>
          <w:rFonts w:ascii="Times New Roman" w:hAnsi="Times New Roman" w:cs="Times New Roman"/>
          <w:b/>
          <w:bCs/>
          <w:sz w:val="28"/>
          <w:szCs w:val="28"/>
        </w:rPr>
        <w:t>3.4.</w:t>
      </w:r>
      <w:r w:rsidR="006F2A31">
        <w:rPr>
          <w:rFonts w:ascii="Times New Roman" w:hAnsi="Times New Roman" w:cs="Times New Roman"/>
          <w:b/>
          <w:bCs/>
          <w:sz w:val="28"/>
          <w:szCs w:val="28"/>
        </w:rPr>
        <w:t xml:space="preserve"> </w:t>
      </w:r>
      <w:r w:rsidRPr="006F2A31">
        <w:rPr>
          <w:rFonts w:ascii="Times New Roman" w:hAnsi="Times New Roman" w:cs="Times New Roman"/>
          <w:b/>
          <w:bCs/>
          <w:sz w:val="28"/>
          <w:szCs w:val="28"/>
        </w:rPr>
        <w:t>Climate</w:t>
      </w:r>
      <w:r w:rsidR="006F2A31">
        <w:rPr>
          <w:rFonts w:ascii="Times New Roman" w:hAnsi="Times New Roman" w:cs="Times New Roman"/>
          <w:b/>
          <w:bCs/>
          <w:sz w:val="28"/>
          <w:szCs w:val="28"/>
        </w:rPr>
        <w:t>:</w:t>
      </w:r>
    </w:p>
    <w:p w14:paraId="57BDFCE6" w14:textId="5DF6D205" w:rsidR="007B3D4E" w:rsidRPr="007B3D4E" w:rsidRDefault="007B3D4E" w:rsidP="003F4E86">
      <w:pPr>
        <w:spacing w:line="360" w:lineRule="auto"/>
        <w:jc w:val="both"/>
        <w:rPr>
          <w:rFonts w:ascii="Times New Roman" w:hAnsi="Times New Roman" w:cs="Times New Roman"/>
          <w:sz w:val="24"/>
          <w:szCs w:val="24"/>
        </w:rPr>
      </w:pPr>
      <w:r w:rsidRPr="007B3D4E">
        <w:rPr>
          <w:rFonts w:ascii="Times New Roman" w:hAnsi="Times New Roman" w:cs="Times New Roman"/>
          <w:sz w:val="24"/>
          <w:szCs w:val="24"/>
        </w:rPr>
        <w:t>The area suffers extreme climatic condition with hot summer and cold winter. The highest</w:t>
      </w:r>
      <w:r w:rsidR="003F4E86">
        <w:rPr>
          <w:rFonts w:ascii="Times New Roman" w:hAnsi="Times New Roman" w:cs="Times New Roman"/>
          <w:sz w:val="24"/>
          <w:szCs w:val="24"/>
        </w:rPr>
        <w:t xml:space="preserve"> </w:t>
      </w:r>
      <w:r w:rsidRPr="007B3D4E">
        <w:rPr>
          <w:rFonts w:ascii="Times New Roman" w:hAnsi="Times New Roman" w:cs="Times New Roman"/>
          <w:sz w:val="24"/>
          <w:szCs w:val="24"/>
        </w:rPr>
        <w:t>temperature reaches up to 45°C in the month of May and lowest temperature goes to 5° in winter. Southwest monsoon is confined to the months from July to September with an average</w:t>
      </w:r>
      <w:r w:rsidR="00D14298">
        <w:rPr>
          <w:rFonts w:ascii="Times New Roman" w:hAnsi="Times New Roman" w:cs="Times New Roman"/>
          <w:sz w:val="24"/>
          <w:szCs w:val="24"/>
        </w:rPr>
        <w:t xml:space="preserve"> rainfall </w:t>
      </w:r>
      <w:r w:rsidRPr="007B3D4E">
        <w:rPr>
          <w:rFonts w:ascii="Times New Roman" w:hAnsi="Times New Roman" w:cs="Times New Roman"/>
          <w:sz w:val="24"/>
          <w:szCs w:val="24"/>
        </w:rPr>
        <w:t>of about 150 cm.</w:t>
      </w:r>
    </w:p>
    <w:p w14:paraId="2E9BE0B1" w14:textId="60B9C0F9" w:rsidR="007B3D4E" w:rsidRPr="006F2A31" w:rsidRDefault="007B3D4E" w:rsidP="007B3D4E">
      <w:pPr>
        <w:spacing w:line="360" w:lineRule="auto"/>
        <w:rPr>
          <w:rFonts w:ascii="Times New Roman" w:hAnsi="Times New Roman" w:cs="Times New Roman"/>
          <w:b/>
          <w:bCs/>
          <w:sz w:val="28"/>
          <w:szCs w:val="28"/>
        </w:rPr>
      </w:pPr>
      <w:r w:rsidRPr="006F2A31">
        <w:rPr>
          <w:rFonts w:ascii="Times New Roman" w:hAnsi="Times New Roman" w:cs="Times New Roman"/>
          <w:b/>
          <w:bCs/>
          <w:sz w:val="28"/>
          <w:szCs w:val="28"/>
        </w:rPr>
        <w:t>3.5.</w:t>
      </w:r>
      <w:r w:rsidR="006F2A31">
        <w:rPr>
          <w:rFonts w:ascii="Times New Roman" w:hAnsi="Times New Roman" w:cs="Times New Roman"/>
          <w:b/>
          <w:bCs/>
          <w:sz w:val="28"/>
          <w:szCs w:val="28"/>
        </w:rPr>
        <w:t xml:space="preserve"> </w:t>
      </w:r>
      <w:r w:rsidRPr="006F2A31">
        <w:rPr>
          <w:rFonts w:ascii="Times New Roman" w:hAnsi="Times New Roman" w:cs="Times New Roman"/>
          <w:b/>
          <w:bCs/>
          <w:sz w:val="28"/>
          <w:szCs w:val="28"/>
        </w:rPr>
        <w:t>Flora and fauna</w:t>
      </w:r>
      <w:r w:rsidR="006F2A31">
        <w:rPr>
          <w:rFonts w:ascii="Times New Roman" w:hAnsi="Times New Roman" w:cs="Times New Roman"/>
          <w:b/>
          <w:bCs/>
          <w:sz w:val="28"/>
          <w:szCs w:val="28"/>
        </w:rPr>
        <w:t>:</w:t>
      </w:r>
    </w:p>
    <w:p w14:paraId="2D07B7AD" w14:textId="77777777" w:rsidR="007B3D4E" w:rsidRPr="007B3D4E" w:rsidRDefault="007B3D4E" w:rsidP="007B3D4E">
      <w:pPr>
        <w:spacing w:line="360" w:lineRule="auto"/>
        <w:rPr>
          <w:rFonts w:ascii="Times New Roman" w:hAnsi="Times New Roman" w:cs="Times New Roman"/>
          <w:sz w:val="24"/>
          <w:szCs w:val="24"/>
        </w:rPr>
      </w:pPr>
      <w:r w:rsidRPr="007B3D4E">
        <w:rPr>
          <w:rFonts w:ascii="Times New Roman" w:hAnsi="Times New Roman" w:cs="Times New Roman"/>
          <w:sz w:val="24"/>
          <w:szCs w:val="24"/>
        </w:rPr>
        <w:t>Out of the 54.4 sq. km (5440 ha) area, 38.0 sq. km (3800 ha) area is covered with dense forest of Dindo-Belkurta forest range which is defined as reserved forest. Recorded plants are mainly Sal (</w:t>
      </w:r>
      <w:proofErr w:type="spellStart"/>
      <w:r w:rsidRPr="007B3D4E">
        <w:rPr>
          <w:rFonts w:ascii="Times New Roman" w:hAnsi="Times New Roman" w:cs="Times New Roman"/>
          <w:sz w:val="24"/>
          <w:szCs w:val="24"/>
        </w:rPr>
        <w:t>Shorea</w:t>
      </w:r>
      <w:proofErr w:type="spellEnd"/>
      <w:r w:rsidRPr="007B3D4E">
        <w:rPr>
          <w:rFonts w:ascii="Times New Roman" w:hAnsi="Times New Roman" w:cs="Times New Roman"/>
          <w:sz w:val="24"/>
          <w:szCs w:val="24"/>
        </w:rPr>
        <w:t xml:space="preserve"> robusta), Segun (Tectona grandis), Saja (Terminalia Alata), Seedha (Aegostromia parviflora), </w:t>
      </w:r>
      <w:r w:rsidRPr="007B3D4E">
        <w:rPr>
          <w:rFonts w:ascii="Times New Roman" w:hAnsi="Times New Roman" w:cs="Times New Roman"/>
          <w:sz w:val="24"/>
          <w:szCs w:val="24"/>
        </w:rPr>
        <w:lastRenderedPageBreak/>
        <w:t>Tendu (Diaspyros melanoxylon), Khair (Acacia catechu), Mohua (Madhuca langifolia) and Bamboo (Bambusa vulgaris).</w:t>
      </w:r>
    </w:p>
    <w:p w14:paraId="1C1E255E" w14:textId="22A49A07" w:rsidR="007B3D4E" w:rsidRPr="007B3D4E" w:rsidRDefault="007B3D4E" w:rsidP="007B3D4E">
      <w:pPr>
        <w:spacing w:line="360" w:lineRule="auto"/>
        <w:rPr>
          <w:rFonts w:ascii="Times New Roman" w:hAnsi="Times New Roman" w:cs="Times New Roman"/>
          <w:sz w:val="24"/>
          <w:szCs w:val="24"/>
        </w:rPr>
      </w:pPr>
      <w:r w:rsidRPr="007B3D4E">
        <w:rPr>
          <w:rFonts w:ascii="Times New Roman" w:hAnsi="Times New Roman" w:cs="Times New Roman"/>
          <w:sz w:val="24"/>
          <w:szCs w:val="24"/>
        </w:rPr>
        <w:t>The wild animals of these forest are including bear, leopard, tiger, monkeys and a variety of birds and snakes apart from insects.</w:t>
      </w:r>
    </w:p>
    <w:p w14:paraId="4B8C3F7E" w14:textId="5075302A" w:rsidR="007B3D4E" w:rsidRPr="006F2A31" w:rsidRDefault="007B3D4E" w:rsidP="007B3D4E">
      <w:pPr>
        <w:spacing w:line="360" w:lineRule="auto"/>
        <w:rPr>
          <w:rFonts w:ascii="Times New Roman" w:hAnsi="Times New Roman" w:cs="Times New Roman"/>
          <w:b/>
          <w:bCs/>
          <w:sz w:val="28"/>
          <w:szCs w:val="28"/>
        </w:rPr>
      </w:pPr>
      <w:r w:rsidRPr="006F2A31">
        <w:rPr>
          <w:rFonts w:ascii="Times New Roman" w:hAnsi="Times New Roman" w:cs="Times New Roman"/>
          <w:b/>
          <w:bCs/>
          <w:sz w:val="28"/>
          <w:szCs w:val="28"/>
        </w:rPr>
        <w:t>3.6.</w:t>
      </w:r>
      <w:r w:rsidR="006F2A31">
        <w:rPr>
          <w:rFonts w:ascii="Times New Roman" w:hAnsi="Times New Roman" w:cs="Times New Roman"/>
          <w:b/>
          <w:bCs/>
          <w:sz w:val="28"/>
          <w:szCs w:val="28"/>
        </w:rPr>
        <w:t xml:space="preserve"> </w:t>
      </w:r>
      <w:r w:rsidRPr="006F2A31">
        <w:rPr>
          <w:rFonts w:ascii="Times New Roman" w:hAnsi="Times New Roman" w:cs="Times New Roman"/>
          <w:b/>
          <w:bCs/>
          <w:sz w:val="28"/>
          <w:szCs w:val="28"/>
        </w:rPr>
        <w:t>Culture</w:t>
      </w:r>
      <w:r w:rsidR="006F2A31">
        <w:rPr>
          <w:rFonts w:ascii="Times New Roman" w:hAnsi="Times New Roman" w:cs="Times New Roman"/>
          <w:b/>
          <w:bCs/>
          <w:sz w:val="28"/>
          <w:szCs w:val="28"/>
        </w:rPr>
        <w:t>:</w:t>
      </w:r>
    </w:p>
    <w:p w14:paraId="0CF5FAA7" w14:textId="72D2497F" w:rsidR="00EE6314" w:rsidRPr="00EE6314" w:rsidRDefault="007B3D4E" w:rsidP="007B3D4E">
      <w:pPr>
        <w:spacing w:line="360" w:lineRule="auto"/>
        <w:rPr>
          <w:rFonts w:ascii="Times New Roman" w:hAnsi="Times New Roman" w:cs="Times New Roman"/>
          <w:sz w:val="24"/>
          <w:szCs w:val="24"/>
        </w:rPr>
        <w:sectPr w:rsidR="00EE6314" w:rsidRPr="00EE6314" w:rsidSect="00EE6314">
          <w:pgSz w:w="11920" w:h="16840"/>
          <w:pgMar w:top="1440" w:right="1080" w:bottom="1440" w:left="1080" w:header="673" w:footer="448" w:gutter="0"/>
          <w:cols w:space="720"/>
        </w:sectPr>
      </w:pPr>
      <w:r w:rsidRPr="007B3D4E">
        <w:rPr>
          <w:rFonts w:ascii="Times New Roman" w:hAnsi="Times New Roman" w:cs="Times New Roman"/>
          <w:sz w:val="24"/>
          <w:szCs w:val="24"/>
        </w:rPr>
        <w:t xml:space="preserve">The inhabitants of the area mainly belong to tribal group of Surguja District. Agriculture is the main occupation for them. Their livelihood to some extent depends upon the forest products like mahua, tendu leaves, </w:t>
      </w:r>
      <w:r w:rsidR="00955B48" w:rsidRPr="007B3D4E">
        <w:rPr>
          <w:rFonts w:ascii="Times New Roman" w:hAnsi="Times New Roman" w:cs="Times New Roman"/>
          <w:sz w:val="24"/>
          <w:szCs w:val="24"/>
        </w:rPr>
        <w:t>Sal</w:t>
      </w:r>
      <w:r w:rsidRPr="007B3D4E">
        <w:rPr>
          <w:rFonts w:ascii="Times New Roman" w:hAnsi="Times New Roman" w:cs="Times New Roman"/>
          <w:sz w:val="24"/>
          <w:szCs w:val="24"/>
        </w:rPr>
        <w:t xml:space="preserve"> seeds and bamboos etc.</w:t>
      </w:r>
    </w:p>
    <w:p w14:paraId="321E5BC3" w14:textId="51B3128B" w:rsidR="006F2A31" w:rsidRPr="006F2A31" w:rsidRDefault="006F2A31" w:rsidP="006F2A31">
      <w:pPr>
        <w:spacing w:line="360" w:lineRule="auto"/>
        <w:jc w:val="center"/>
        <w:rPr>
          <w:rFonts w:ascii="Times New Roman" w:hAnsi="Times New Roman" w:cs="Times New Roman"/>
          <w:b/>
          <w:bCs/>
          <w:sz w:val="32"/>
          <w:szCs w:val="32"/>
        </w:rPr>
      </w:pPr>
      <w:r w:rsidRPr="006F2A31">
        <w:rPr>
          <w:rFonts w:ascii="Times New Roman" w:hAnsi="Times New Roman" w:cs="Times New Roman"/>
          <w:b/>
          <w:bCs/>
          <w:sz w:val="32"/>
          <w:szCs w:val="32"/>
        </w:rPr>
        <w:lastRenderedPageBreak/>
        <w:t>CHAPTER - 4</w:t>
      </w:r>
    </w:p>
    <w:p w14:paraId="4197B71B" w14:textId="70EFD8B7" w:rsidR="006F2A31" w:rsidRPr="006F2A31" w:rsidRDefault="006F2A31" w:rsidP="00D25888">
      <w:pPr>
        <w:spacing w:line="360" w:lineRule="auto"/>
        <w:jc w:val="center"/>
        <w:rPr>
          <w:rFonts w:ascii="Times New Roman" w:hAnsi="Times New Roman" w:cs="Times New Roman"/>
          <w:b/>
          <w:bCs/>
          <w:sz w:val="32"/>
          <w:szCs w:val="32"/>
        </w:rPr>
      </w:pPr>
      <w:r w:rsidRPr="006F2A31">
        <w:rPr>
          <w:rFonts w:ascii="Times New Roman" w:hAnsi="Times New Roman" w:cs="Times New Roman"/>
          <w:b/>
          <w:bCs/>
          <w:sz w:val="32"/>
          <w:szCs w:val="32"/>
        </w:rPr>
        <w:t>PREVIOUS WORK</w:t>
      </w:r>
    </w:p>
    <w:p w14:paraId="74586644" w14:textId="2859AB3E" w:rsidR="006F2A31" w:rsidRPr="00D25888" w:rsidRDefault="00D25888" w:rsidP="0024745F">
      <w:pPr>
        <w:pStyle w:val="ListParagraph"/>
        <w:numPr>
          <w:ilvl w:val="1"/>
          <w:numId w:val="6"/>
        </w:numPr>
        <w:spacing w:line="360" w:lineRule="auto"/>
        <w:jc w:val="both"/>
        <w:rPr>
          <w:rFonts w:ascii="Times New Roman" w:hAnsi="Times New Roman" w:cs="Times New Roman"/>
          <w:b/>
          <w:bCs/>
          <w:sz w:val="24"/>
          <w:szCs w:val="24"/>
        </w:rPr>
      </w:pPr>
      <w:r>
        <w:rPr>
          <w:rFonts w:ascii="Times New Roman" w:hAnsi="Times New Roman" w:cs="Times New Roman"/>
          <w:b/>
          <w:bCs/>
          <w:sz w:val="28"/>
          <w:szCs w:val="28"/>
        </w:rPr>
        <w:t xml:space="preserve"> </w:t>
      </w:r>
      <w:r w:rsidR="006F2A31" w:rsidRPr="00D25888">
        <w:rPr>
          <w:rFonts w:ascii="Times New Roman" w:hAnsi="Times New Roman" w:cs="Times New Roman"/>
          <w:b/>
          <w:bCs/>
          <w:sz w:val="28"/>
          <w:szCs w:val="28"/>
        </w:rPr>
        <w:t>Introduction</w:t>
      </w:r>
    </w:p>
    <w:p w14:paraId="4CE250C8" w14:textId="6F1DC6B7" w:rsidR="006F2A31" w:rsidRPr="006F2A31" w:rsidRDefault="006F2A31" w:rsidP="006F2A31">
      <w:pPr>
        <w:spacing w:line="360" w:lineRule="auto"/>
        <w:jc w:val="both"/>
        <w:rPr>
          <w:rFonts w:ascii="Times New Roman" w:hAnsi="Times New Roman" w:cs="Times New Roman"/>
          <w:sz w:val="24"/>
          <w:szCs w:val="24"/>
        </w:rPr>
      </w:pPr>
      <w:r w:rsidRPr="006F2A31">
        <w:rPr>
          <w:rFonts w:ascii="Times New Roman" w:hAnsi="Times New Roman" w:cs="Times New Roman"/>
          <w:sz w:val="24"/>
          <w:szCs w:val="24"/>
        </w:rPr>
        <w:t xml:space="preserve">During the year of 1880, C. L. </w:t>
      </w:r>
      <w:proofErr w:type="spellStart"/>
      <w:r w:rsidRPr="006F2A31">
        <w:rPr>
          <w:rFonts w:ascii="Times New Roman" w:hAnsi="Times New Roman" w:cs="Times New Roman"/>
          <w:sz w:val="24"/>
          <w:szCs w:val="24"/>
        </w:rPr>
        <w:t>Greisbach</w:t>
      </w:r>
      <w:proofErr w:type="spellEnd"/>
      <w:r w:rsidRPr="006F2A31">
        <w:rPr>
          <w:rFonts w:ascii="Times New Roman" w:hAnsi="Times New Roman" w:cs="Times New Roman"/>
          <w:sz w:val="24"/>
          <w:szCs w:val="24"/>
        </w:rPr>
        <w:t xml:space="preserve"> mapped the Precambrian </w:t>
      </w:r>
      <w:proofErr w:type="spellStart"/>
      <w:r w:rsidRPr="006F2A31">
        <w:rPr>
          <w:rFonts w:ascii="Times New Roman" w:hAnsi="Times New Roman" w:cs="Times New Roman"/>
          <w:sz w:val="24"/>
          <w:szCs w:val="24"/>
        </w:rPr>
        <w:t>metamorphites</w:t>
      </w:r>
      <w:proofErr w:type="spellEnd"/>
      <w:r w:rsidRPr="006F2A31">
        <w:rPr>
          <w:rFonts w:ascii="Times New Roman" w:hAnsi="Times New Roman" w:cs="Times New Roman"/>
          <w:sz w:val="24"/>
          <w:szCs w:val="24"/>
        </w:rPr>
        <w:t xml:space="preserve"> and the Gondwana sediments in the northern part of Surguja district. After a long gap, in 1951 to 1952, Murthy studied the </w:t>
      </w:r>
      <w:r w:rsidR="00D14298">
        <w:rPr>
          <w:rFonts w:ascii="Times New Roman" w:hAnsi="Times New Roman" w:cs="Times New Roman"/>
          <w:sz w:val="24"/>
          <w:szCs w:val="24"/>
        </w:rPr>
        <w:t>G</w:t>
      </w:r>
      <w:r w:rsidRPr="006F2A31">
        <w:rPr>
          <w:rFonts w:ascii="Times New Roman" w:hAnsi="Times New Roman" w:cs="Times New Roman"/>
          <w:sz w:val="24"/>
          <w:szCs w:val="24"/>
        </w:rPr>
        <w:t xml:space="preserve">ranite </w:t>
      </w:r>
      <w:r w:rsidR="00D14298">
        <w:rPr>
          <w:rFonts w:ascii="Times New Roman" w:hAnsi="Times New Roman" w:cs="Times New Roman"/>
          <w:sz w:val="24"/>
          <w:szCs w:val="24"/>
        </w:rPr>
        <w:t>G</w:t>
      </w:r>
      <w:r w:rsidRPr="006F2A31">
        <w:rPr>
          <w:rFonts w:ascii="Times New Roman" w:hAnsi="Times New Roman" w:cs="Times New Roman"/>
          <w:sz w:val="24"/>
          <w:szCs w:val="24"/>
        </w:rPr>
        <w:t xml:space="preserve">neiss </w:t>
      </w:r>
      <w:r w:rsidR="00D14298">
        <w:rPr>
          <w:rFonts w:ascii="Times New Roman" w:hAnsi="Times New Roman" w:cs="Times New Roman"/>
          <w:sz w:val="24"/>
          <w:szCs w:val="24"/>
        </w:rPr>
        <w:t>C</w:t>
      </w:r>
      <w:r w:rsidRPr="006F2A31">
        <w:rPr>
          <w:rFonts w:ascii="Times New Roman" w:hAnsi="Times New Roman" w:cs="Times New Roman"/>
          <w:sz w:val="24"/>
          <w:szCs w:val="24"/>
        </w:rPr>
        <w:t xml:space="preserve">omplex in the toposheet No. 64M/01 and carried out the detailed petrological work. During the F.S.1991-92, Mishra and Kumar carried out Systematic Geological Mapping (1:50,000) around Dindo Ramchandrapur area in the toposheet No. 63P/08 and 64M/05. During their mapping, the authors had reported the presence of galena, sphalerite, and chalcopyrite at a few places around </w:t>
      </w:r>
      <w:proofErr w:type="spellStart"/>
      <w:r w:rsidRPr="006F2A31">
        <w:rPr>
          <w:rFonts w:ascii="Times New Roman" w:hAnsi="Times New Roman" w:cs="Times New Roman"/>
          <w:sz w:val="24"/>
          <w:szCs w:val="24"/>
        </w:rPr>
        <w:t>Oranga-Dhulangi</w:t>
      </w:r>
      <w:proofErr w:type="spellEnd"/>
      <w:r w:rsidRPr="006F2A31">
        <w:rPr>
          <w:rFonts w:ascii="Times New Roman" w:hAnsi="Times New Roman" w:cs="Times New Roman"/>
          <w:sz w:val="24"/>
          <w:szCs w:val="24"/>
        </w:rPr>
        <w:t xml:space="preserve"> area. During field season 1959-1960, Modak mapped the Precambrian rocks and Gondwana sediments in the Toposheet No. 64M/09. After that, Saha (1995-1996) worked on the preliminary exploration for base metal, manganese, and graphite in </w:t>
      </w:r>
      <w:proofErr w:type="spellStart"/>
      <w:r w:rsidRPr="006F2A31">
        <w:rPr>
          <w:rFonts w:ascii="Times New Roman" w:hAnsi="Times New Roman" w:cs="Times New Roman"/>
          <w:sz w:val="24"/>
          <w:szCs w:val="24"/>
        </w:rPr>
        <w:t>Oranga</w:t>
      </w:r>
      <w:proofErr w:type="spellEnd"/>
      <w:r w:rsidRPr="006F2A31">
        <w:rPr>
          <w:rFonts w:ascii="Times New Roman" w:hAnsi="Times New Roman" w:cs="Times New Roman"/>
          <w:sz w:val="24"/>
          <w:szCs w:val="24"/>
        </w:rPr>
        <w:t xml:space="preserve"> metamorphic belt in the Toposheet No. 63P/08 and 64M/05.</w:t>
      </w:r>
    </w:p>
    <w:p w14:paraId="2141D982" w14:textId="77777777" w:rsidR="006F2A31" w:rsidRPr="006F2A31" w:rsidRDefault="006F2A31" w:rsidP="006F2A31">
      <w:pPr>
        <w:spacing w:line="360" w:lineRule="auto"/>
        <w:jc w:val="both"/>
        <w:rPr>
          <w:rFonts w:ascii="Times New Roman" w:hAnsi="Times New Roman" w:cs="Times New Roman"/>
          <w:sz w:val="24"/>
          <w:szCs w:val="24"/>
        </w:rPr>
      </w:pPr>
      <w:r w:rsidRPr="006F2A31">
        <w:rPr>
          <w:rFonts w:ascii="Times New Roman" w:hAnsi="Times New Roman" w:cs="Times New Roman"/>
          <w:sz w:val="24"/>
          <w:szCs w:val="24"/>
        </w:rPr>
        <w:t>Mishra and Kumar (1991-1992) broadly subdivided the rocks of this area into three groups.</w:t>
      </w:r>
    </w:p>
    <w:p w14:paraId="5D8682B5" w14:textId="44C268DC" w:rsidR="006F2A31" w:rsidRPr="006F2A31" w:rsidRDefault="006F2A31" w:rsidP="006F2A31">
      <w:pPr>
        <w:spacing w:line="360" w:lineRule="auto"/>
        <w:jc w:val="both"/>
        <w:rPr>
          <w:rFonts w:ascii="Times New Roman" w:hAnsi="Times New Roman" w:cs="Times New Roman"/>
          <w:sz w:val="24"/>
          <w:szCs w:val="24"/>
        </w:rPr>
      </w:pPr>
      <w:r w:rsidRPr="006F2A31">
        <w:rPr>
          <w:rFonts w:ascii="Times New Roman" w:hAnsi="Times New Roman" w:cs="Times New Roman"/>
          <w:b/>
          <w:bCs/>
          <w:sz w:val="24"/>
          <w:szCs w:val="24"/>
        </w:rPr>
        <w:t>Group-A:</w:t>
      </w:r>
      <w:r w:rsidRPr="006F2A31">
        <w:rPr>
          <w:rFonts w:ascii="Times New Roman" w:hAnsi="Times New Roman" w:cs="Times New Roman"/>
          <w:sz w:val="24"/>
          <w:szCs w:val="24"/>
        </w:rPr>
        <w:t xml:space="preserve"> Older Metasedimentary rocks:</w:t>
      </w:r>
    </w:p>
    <w:p w14:paraId="0C5147D4" w14:textId="50C8B5E3" w:rsidR="006F2A31" w:rsidRPr="006F2A31" w:rsidRDefault="006F2A31" w:rsidP="0024745F">
      <w:pPr>
        <w:numPr>
          <w:ilvl w:val="2"/>
          <w:numId w:val="5"/>
        </w:numPr>
        <w:spacing w:line="360" w:lineRule="auto"/>
        <w:jc w:val="both"/>
        <w:rPr>
          <w:rFonts w:ascii="Times New Roman" w:hAnsi="Times New Roman" w:cs="Times New Roman"/>
          <w:sz w:val="24"/>
          <w:szCs w:val="24"/>
        </w:rPr>
      </w:pPr>
      <w:r w:rsidRPr="006F2A31">
        <w:rPr>
          <w:rFonts w:ascii="Times New Roman" w:hAnsi="Times New Roman" w:cs="Times New Roman"/>
          <w:sz w:val="24"/>
          <w:szCs w:val="24"/>
        </w:rPr>
        <w:t>Massive and current bedded quartzite with occasional meta-conglomerate.</w:t>
      </w:r>
    </w:p>
    <w:p w14:paraId="253D3CF9" w14:textId="77777777" w:rsidR="006F2A31" w:rsidRPr="006F2A31" w:rsidRDefault="006F2A31" w:rsidP="0024745F">
      <w:pPr>
        <w:numPr>
          <w:ilvl w:val="2"/>
          <w:numId w:val="5"/>
        </w:numPr>
        <w:spacing w:line="360" w:lineRule="auto"/>
        <w:jc w:val="both"/>
        <w:rPr>
          <w:rFonts w:ascii="Times New Roman" w:hAnsi="Times New Roman" w:cs="Times New Roman"/>
          <w:sz w:val="24"/>
          <w:szCs w:val="24"/>
        </w:rPr>
      </w:pPr>
      <w:r w:rsidRPr="006F2A31">
        <w:rPr>
          <w:rFonts w:ascii="Times New Roman" w:hAnsi="Times New Roman" w:cs="Times New Roman"/>
          <w:sz w:val="24"/>
          <w:szCs w:val="24"/>
        </w:rPr>
        <w:t>Quartz-mica-schist, quartz-biotite-garnet-andalusite schist, and quartz- mica-garnet- staurolite-kyanite-fibrolite-cordierite (?) schist.</w:t>
      </w:r>
    </w:p>
    <w:p w14:paraId="24D69451" w14:textId="3FF6E21B" w:rsidR="006F2A31" w:rsidRPr="006F2A31" w:rsidRDefault="006F2A31" w:rsidP="0024745F">
      <w:pPr>
        <w:numPr>
          <w:ilvl w:val="2"/>
          <w:numId w:val="5"/>
        </w:numPr>
        <w:spacing w:line="360" w:lineRule="auto"/>
        <w:jc w:val="both"/>
        <w:rPr>
          <w:rFonts w:ascii="Times New Roman" w:hAnsi="Times New Roman" w:cs="Times New Roman"/>
          <w:sz w:val="24"/>
          <w:szCs w:val="24"/>
        </w:rPr>
      </w:pPr>
      <w:r w:rsidRPr="006F2A31">
        <w:rPr>
          <w:rFonts w:ascii="Times New Roman" w:hAnsi="Times New Roman" w:cs="Times New Roman"/>
          <w:sz w:val="24"/>
          <w:szCs w:val="24"/>
        </w:rPr>
        <w:t>Marble and calc-silicate rocks.</w:t>
      </w:r>
    </w:p>
    <w:p w14:paraId="5704BB6B" w14:textId="6B1C6C86" w:rsidR="006F2A31" w:rsidRPr="006F2A31" w:rsidRDefault="006F2A31" w:rsidP="006F2A31">
      <w:pPr>
        <w:spacing w:line="360" w:lineRule="auto"/>
        <w:jc w:val="both"/>
        <w:rPr>
          <w:rFonts w:ascii="Times New Roman" w:hAnsi="Times New Roman" w:cs="Times New Roman"/>
          <w:sz w:val="24"/>
          <w:szCs w:val="24"/>
        </w:rPr>
      </w:pPr>
      <w:r w:rsidRPr="006F2A31">
        <w:rPr>
          <w:rFonts w:ascii="Times New Roman" w:hAnsi="Times New Roman" w:cs="Times New Roman"/>
          <w:b/>
          <w:bCs/>
          <w:sz w:val="24"/>
          <w:szCs w:val="24"/>
        </w:rPr>
        <w:t>Group-B:</w:t>
      </w:r>
      <w:r w:rsidRPr="006F2A31">
        <w:rPr>
          <w:rFonts w:ascii="Times New Roman" w:hAnsi="Times New Roman" w:cs="Times New Roman"/>
          <w:sz w:val="24"/>
          <w:szCs w:val="24"/>
        </w:rPr>
        <w:t xml:space="preserve"> Grey </w:t>
      </w:r>
      <w:r w:rsidR="00D14298">
        <w:rPr>
          <w:rFonts w:ascii="Times New Roman" w:hAnsi="Times New Roman" w:cs="Times New Roman"/>
          <w:sz w:val="24"/>
          <w:szCs w:val="24"/>
        </w:rPr>
        <w:t>G</w:t>
      </w:r>
      <w:r w:rsidRPr="006F2A31">
        <w:rPr>
          <w:rFonts w:ascii="Times New Roman" w:hAnsi="Times New Roman" w:cs="Times New Roman"/>
          <w:sz w:val="24"/>
          <w:szCs w:val="24"/>
        </w:rPr>
        <w:t>ranite gneiss and migmatites with enclaves of meta-sedimentary</w:t>
      </w:r>
      <w:r>
        <w:rPr>
          <w:rFonts w:ascii="Times New Roman" w:hAnsi="Times New Roman" w:cs="Times New Roman"/>
          <w:sz w:val="24"/>
          <w:szCs w:val="24"/>
        </w:rPr>
        <w:t>,</w:t>
      </w:r>
      <w:r w:rsidRPr="006F2A31">
        <w:rPr>
          <w:rFonts w:ascii="Times New Roman" w:hAnsi="Times New Roman" w:cs="Times New Roman"/>
          <w:sz w:val="24"/>
          <w:szCs w:val="24"/>
        </w:rPr>
        <w:t xml:space="preserve"> meta- basics.</w:t>
      </w:r>
    </w:p>
    <w:p w14:paraId="6B96E976" w14:textId="07C1E53B" w:rsidR="006F2A31" w:rsidRPr="006F2A31" w:rsidRDefault="006F2A31" w:rsidP="006F2A31">
      <w:pPr>
        <w:spacing w:line="360" w:lineRule="auto"/>
        <w:jc w:val="both"/>
        <w:rPr>
          <w:rFonts w:ascii="Times New Roman" w:hAnsi="Times New Roman" w:cs="Times New Roman"/>
          <w:sz w:val="24"/>
          <w:szCs w:val="24"/>
        </w:rPr>
      </w:pPr>
      <w:r w:rsidRPr="006F2A31">
        <w:rPr>
          <w:rFonts w:ascii="Times New Roman" w:hAnsi="Times New Roman" w:cs="Times New Roman"/>
          <w:b/>
          <w:bCs/>
          <w:sz w:val="24"/>
          <w:szCs w:val="24"/>
        </w:rPr>
        <w:t>Group-C:</w:t>
      </w:r>
      <w:r w:rsidRPr="006F2A31">
        <w:rPr>
          <w:rFonts w:ascii="Times New Roman" w:hAnsi="Times New Roman" w:cs="Times New Roman"/>
          <w:sz w:val="24"/>
          <w:szCs w:val="24"/>
        </w:rPr>
        <w:t xml:space="preserve"> Younger </w:t>
      </w:r>
      <w:r w:rsidR="00D14298">
        <w:rPr>
          <w:rFonts w:ascii="Times New Roman" w:hAnsi="Times New Roman" w:cs="Times New Roman"/>
          <w:sz w:val="24"/>
          <w:szCs w:val="24"/>
        </w:rPr>
        <w:t>G</w:t>
      </w:r>
      <w:r w:rsidRPr="006F2A31">
        <w:rPr>
          <w:rFonts w:ascii="Times New Roman" w:hAnsi="Times New Roman" w:cs="Times New Roman"/>
          <w:sz w:val="24"/>
          <w:szCs w:val="24"/>
        </w:rPr>
        <w:t>ranitoids and alkali granites with veins of pegmatite, syenite and quartz.</w:t>
      </w:r>
    </w:p>
    <w:p w14:paraId="0F78A39E" w14:textId="77777777" w:rsidR="003B33DE" w:rsidRDefault="006F2A31" w:rsidP="003B33DE">
      <w:pPr>
        <w:spacing w:line="360" w:lineRule="auto"/>
        <w:jc w:val="both"/>
        <w:rPr>
          <w:rFonts w:ascii="Times New Roman" w:hAnsi="Times New Roman" w:cs="Times New Roman"/>
          <w:sz w:val="24"/>
          <w:szCs w:val="24"/>
        </w:rPr>
      </w:pPr>
      <w:r w:rsidRPr="006F2A31">
        <w:rPr>
          <w:rFonts w:ascii="Times New Roman" w:hAnsi="Times New Roman" w:cs="Times New Roman"/>
          <w:sz w:val="24"/>
          <w:szCs w:val="24"/>
        </w:rPr>
        <w:t xml:space="preserve">As per Mishra and Kumar (1991-1992), the oldest group comprising the metasedimentary sequence and showing general east-west trend occur in the central portion of the area occupies the core of a refolded anticline (?). Granitization of these metasediments resulted into the development of the granite gneiss-migmatite which occupies the major part the area. The granitization was </w:t>
      </w:r>
      <w:r w:rsidRPr="006F2A31">
        <w:rPr>
          <w:rFonts w:ascii="Times New Roman" w:hAnsi="Times New Roman" w:cs="Times New Roman"/>
          <w:sz w:val="24"/>
          <w:szCs w:val="24"/>
        </w:rPr>
        <w:lastRenderedPageBreak/>
        <w:t>possibly due to the partial melting of metasediments because of intense deformation during metamorphism. Enclaves of metasediments are frequently observed in the southern and northern parts of the area. The culmination of deformation and granitization is marked by diapiric emplacement of granites forming domes and apophyses within the gneiss</w:t>
      </w:r>
      <w:r w:rsidR="003B33DE">
        <w:rPr>
          <w:rFonts w:ascii="Times New Roman" w:hAnsi="Times New Roman" w:cs="Times New Roman"/>
          <w:sz w:val="24"/>
          <w:szCs w:val="24"/>
        </w:rPr>
        <w:t xml:space="preserve"> </w:t>
      </w:r>
      <w:r w:rsidR="003B33DE" w:rsidRPr="003B33DE">
        <w:rPr>
          <w:rFonts w:ascii="Times New Roman" w:hAnsi="Times New Roman" w:cs="Times New Roman"/>
          <w:sz w:val="24"/>
          <w:szCs w:val="24"/>
        </w:rPr>
        <w:t xml:space="preserve">migmatite complex. The pink granites, well exposed around Dugru and </w:t>
      </w:r>
      <w:proofErr w:type="spellStart"/>
      <w:r w:rsidR="003B33DE" w:rsidRPr="003B33DE">
        <w:rPr>
          <w:rFonts w:ascii="Times New Roman" w:hAnsi="Times New Roman" w:cs="Times New Roman"/>
          <w:sz w:val="24"/>
          <w:szCs w:val="24"/>
        </w:rPr>
        <w:t>Oranga</w:t>
      </w:r>
      <w:proofErr w:type="spellEnd"/>
      <w:r w:rsidR="003B33DE" w:rsidRPr="003B33DE">
        <w:rPr>
          <w:rFonts w:ascii="Times New Roman" w:hAnsi="Times New Roman" w:cs="Times New Roman"/>
          <w:sz w:val="24"/>
          <w:szCs w:val="24"/>
        </w:rPr>
        <w:t xml:space="preserve"> indicate the late phase of granitic activity. Intrusion of pegmatite, development of shear zones and </w:t>
      </w:r>
      <w:proofErr w:type="spellStart"/>
      <w:r w:rsidR="003B33DE" w:rsidRPr="003B33DE">
        <w:rPr>
          <w:rFonts w:ascii="Times New Roman" w:hAnsi="Times New Roman" w:cs="Times New Roman"/>
          <w:sz w:val="24"/>
          <w:szCs w:val="24"/>
        </w:rPr>
        <w:t>tourmalinization</w:t>
      </w:r>
      <w:proofErr w:type="spellEnd"/>
      <w:r w:rsidR="003B33DE" w:rsidRPr="003B33DE">
        <w:rPr>
          <w:rFonts w:ascii="Times New Roman" w:hAnsi="Times New Roman" w:cs="Times New Roman"/>
          <w:sz w:val="24"/>
          <w:szCs w:val="24"/>
        </w:rPr>
        <w:t xml:space="preserve">, shearing and </w:t>
      </w:r>
      <w:proofErr w:type="spellStart"/>
      <w:r w:rsidR="003B33DE" w:rsidRPr="003B33DE">
        <w:rPr>
          <w:rFonts w:ascii="Times New Roman" w:hAnsi="Times New Roman" w:cs="Times New Roman"/>
          <w:sz w:val="24"/>
          <w:szCs w:val="24"/>
        </w:rPr>
        <w:t>mylonitization</w:t>
      </w:r>
      <w:proofErr w:type="spellEnd"/>
      <w:r w:rsidR="003B33DE" w:rsidRPr="003B33DE">
        <w:rPr>
          <w:rFonts w:ascii="Times New Roman" w:hAnsi="Times New Roman" w:cs="Times New Roman"/>
          <w:sz w:val="24"/>
          <w:szCs w:val="24"/>
        </w:rPr>
        <w:t xml:space="preserve"> of basement and metasediments near the contact zone are later events.</w:t>
      </w:r>
    </w:p>
    <w:p w14:paraId="4D249D3E" w14:textId="4CFCA312" w:rsidR="003F4E86" w:rsidRPr="00F12BC5" w:rsidRDefault="003F4E86" w:rsidP="00077D50">
      <w:pPr>
        <w:spacing w:line="360" w:lineRule="auto"/>
        <w:jc w:val="center"/>
      </w:pPr>
      <w:r w:rsidRPr="003B33DE">
        <w:rPr>
          <w:rFonts w:ascii="Times New Roman" w:hAnsi="Times New Roman" w:cs="Times New Roman"/>
          <w:b/>
          <w:bCs/>
          <w:sz w:val="28"/>
          <w:szCs w:val="28"/>
        </w:rPr>
        <w:t>4.2</w:t>
      </w:r>
      <w:r>
        <w:rPr>
          <w:rFonts w:ascii="Times New Roman" w:hAnsi="Times New Roman" w:cs="Times New Roman"/>
          <w:sz w:val="24"/>
          <w:szCs w:val="24"/>
        </w:rPr>
        <w:t xml:space="preserve"> </w:t>
      </w:r>
      <w:r w:rsidRPr="003B33DE">
        <w:rPr>
          <w:rFonts w:ascii="Times New Roman" w:hAnsi="Times New Roman" w:cs="Times New Roman"/>
          <w:b/>
          <w:sz w:val="28"/>
          <w:szCs w:val="28"/>
        </w:rPr>
        <w:t xml:space="preserve"> The </w:t>
      </w:r>
      <w:r>
        <w:rPr>
          <w:rFonts w:ascii="Times New Roman" w:hAnsi="Times New Roman" w:cs="Times New Roman"/>
          <w:b/>
          <w:sz w:val="28"/>
          <w:szCs w:val="28"/>
        </w:rPr>
        <w:t>L</w:t>
      </w:r>
      <w:r w:rsidRPr="003B33DE">
        <w:rPr>
          <w:rFonts w:ascii="Times New Roman" w:hAnsi="Times New Roman" w:cs="Times New Roman"/>
          <w:b/>
          <w:sz w:val="28"/>
          <w:szCs w:val="28"/>
        </w:rPr>
        <w:t>itho-</w:t>
      </w:r>
      <w:r>
        <w:rPr>
          <w:rFonts w:ascii="Times New Roman" w:hAnsi="Times New Roman" w:cs="Times New Roman"/>
          <w:b/>
          <w:sz w:val="28"/>
          <w:szCs w:val="28"/>
        </w:rPr>
        <w:t>S</w:t>
      </w:r>
      <w:r w:rsidRPr="003B33DE">
        <w:rPr>
          <w:rFonts w:ascii="Times New Roman" w:hAnsi="Times New Roman" w:cs="Times New Roman"/>
          <w:b/>
          <w:sz w:val="28"/>
          <w:szCs w:val="28"/>
        </w:rPr>
        <w:t xml:space="preserve">tratigraphic succession of the Dindo-Ramchandrapur area </w:t>
      </w:r>
      <w:r>
        <w:rPr>
          <w:rFonts w:ascii="Times New Roman" w:hAnsi="Times New Roman" w:cs="Times New Roman"/>
          <w:b/>
          <w:sz w:val="28"/>
          <w:szCs w:val="28"/>
        </w:rPr>
        <w:t xml:space="preserve">(After Mishra &amp; </w:t>
      </w:r>
      <w:proofErr w:type="spellStart"/>
      <w:r>
        <w:rPr>
          <w:rFonts w:ascii="Times New Roman" w:hAnsi="Times New Roman" w:cs="Times New Roman"/>
          <w:b/>
          <w:sz w:val="28"/>
          <w:szCs w:val="28"/>
        </w:rPr>
        <w:t>kumar</w:t>
      </w:r>
      <w:proofErr w:type="spellEnd"/>
      <w:r>
        <w:rPr>
          <w:rFonts w:ascii="Times New Roman" w:hAnsi="Times New Roman" w:cs="Times New Roman"/>
          <w:b/>
          <w:sz w:val="28"/>
          <w:szCs w:val="28"/>
        </w:rPr>
        <w:t>, 1993)</w:t>
      </w:r>
      <w:r w:rsidR="00077D50" w:rsidRPr="00077D50">
        <w:rPr>
          <w:noProof/>
        </w:rPr>
        <w:t xml:space="preserve"> </w:t>
      </w:r>
      <w:r w:rsidR="00077D50" w:rsidRPr="003F4E86">
        <w:rPr>
          <w:noProof/>
        </w:rPr>
        <w:drawing>
          <wp:inline distT="0" distB="0" distL="0" distR="0" wp14:anchorId="3CC2F7CA" wp14:editId="31EA2F6E">
            <wp:extent cx="4363779" cy="5454965"/>
            <wp:effectExtent l="38100" t="38100" r="36830" b="31750"/>
            <wp:docPr id="1013767469"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371382" cy="5464470"/>
                    </a:xfrm>
                    <a:prstGeom prst="rect">
                      <a:avLst/>
                    </a:prstGeom>
                    <a:noFill/>
                    <a:ln w="38100">
                      <a:solidFill>
                        <a:schemeClr val="tx1"/>
                      </a:solidFill>
                    </a:ln>
                  </pic:spPr>
                </pic:pic>
              </a:graphicData>
            </a:graphic>
          </wp:inline>
        </w:drawing>
      </w:r>
    </w:p>
    <w:p w14:paraId="35D48216" w14:textId="5703AC60" w:rsidR="00D25888" w:rsidRPr="00D25888" w:rsidRDefault="000A2D9C" w:rsidP="00AA4333">
      <w:pPr>
        <w:spacing w:line="360" w:lineRule="auto"/>
        <w:jc w:val="center"/>
        <w:rPr>
          <w:rFonts w:ascii="Times New Roman" w:hAnsi="Times New Roman" w:cs="Times New Roman"/>
          <w:b/>
          <w:bCs/>
          <w:sz w:val="32"/>
          <w:szCs w:val="32"/>
        </w:rPr>
      </w:pPr>
      <w:r>
        <w:rPr>
          <w:rFonts w:ascii="Times New Roman" w:hAnsi="Times New Roman" w:cs="Times New Roman"/>
          <w:b/>
          <w:bCs/>
          <w:sz w:val="32"/>
          <w:szCs w:val="32"/>
        </w:rPr>
        <w:lastRenderedPageBreak/>
        <w:t>C</w:t>
      </w:r>
      <w:r w:rsidR="00D25888" w:rsidRPr="00D25888">
        <w:rPr>
          <w:rFonts w:ascii="Times New Roman" w:hAnsi="Times New Roman" w:cs="Times New Roman"/>
          <w:b/>
          <w:bCs/>
          <w:sz w:val="32"/>
          <w:szCs w:val="32"/>
        </w:rPr>
        <w:t>HAPTER – 5</w:t>
      </w:r>
    </w:p>
    <w:p w14:paraId="1AF01AB1" w14:textId="1F672079" w:rsidR="006F2A31" w:rsidRPr="00AA4333" w:rsidRDefault="00D25888" w:rsidP="00AA4333">
      <w:pPr>
        <w:spacing w:line="360" w:lineRule="auto"/>
        <w:jc w:val="center"/>
        <w:rPr>
          <w:rFonts w:ascii="Times New Roman" w:hAnsi="Times New Roman" w:cs="Times New Roman"/>
          <w:b/>
          <w:bCs/>
          <w:sz w:val="32"/>
          <w:szCs w:val="32"/>
        </w:rPr>
      </w:pPr>
      <w:r w:rsidRPr="00D25888">
        <w:rPr>
          <w:rFonts w:ascii="Times New Roman" w:hAnsi="Times New Roman" w:cs="Times New Roman"/>
          <w:b/>
          <w:bCs/>
          <w:sz w:val="32"/>
          <w:szCs w:val="32"/>
        </w:rPr>
        <w:t>GEOLOGY OF THE AREA</w:t>
      </w:r>
    </w:p>
    <w:p w14:paraId="6CFB301B" w14:textId="6A98CA12" w:rsidR="00D25888" w:rsidRPr="00D25888" w:rsidRDefault="00D25888" w:rsidP="0024745F">
      <w:pPr>
        <w:pStyle w:val="ListParagraph"/>
        <w:numPr>
          <w:ilvl w:val="1"/>
          <w:numId w:val="9"/>
        </w:numPr>
        <w:spacing w:line="360" w:lineRule="auto"/>
        <w:jc w:val="both"/>
        <w:rPr>
          <w:rFonts w:ascii="Times New Roman" w:hAnsi="Times New Roman" w:cs="Times New Roman"/>
          <w:b/>
          <w:bCs/>
          <w:sz w:val="28"/>
          <w:szCs w:val="28"/>
        </w:rPr>
      </w:pPr>
      <w:r>
        <w:rPr>
          <w:rFonts w:ascii="Times New Roman" w:hAnsi="Times New Roman" w:cs="Times New Roman"/>
          <w:b/>
          <w:bCs/>
          <w:sz w:val="28"/>
          <w:szCs w:val="28"/>
        </w:rPr>
        <w:t xml:space="preserve"> </w:t>
      </w:r>
      <w:r w:rsidRPr="00D25888">
        <w:rPr>
          <w:rFonts w:ascii="Times New Roman" w:hAnsi="Times New Roman" w:cs="Times New Roman"/>
          <w:b/>
          <w:bCs/>
          <w:sz w:val="28"/>
          <w:szCs w:val="28"/>
        </w:rPr>
        <w:t>Geological Setting:</w:t>
      </w:r>
    </w:p>
    <w:p w14:paraId="7B7175DD" w14:textId="66F78F25" w:rsidR="00D25888" w:rsidRPr="00D25888" w:rsidRDefault="00D25888" w:rsidP="00D25888">
      <w:pPr>
        <w:spacing w:line="360" w:lineRule="auto"/>
        <w:jc w:val="both"/>
        <w:rPr>
          <w:rFonts w:ascii="Times New Roman" w:hAnsi="Times New Roman" w:cs="Times New Roman"/>
          <w:sz w:val="24"/>
          <w:szCs w:val="24"/>
        </w:rPr>
      </w:pPr>
      <w:r w:rsidRPr="00D25888">
        <w:rPr>
          <w:rFonts w:ascii="Times New Roman" w:hAnsi="Times New Roman" w:cs="Times New Roman"/>
          <w:sz w:val="24"/>
          <w:szCs w:val="24"/>
        </w:rPr>
        <w:t>The study area (</w:t>
      </w:r>
      <w:r w:rsidR="004F3F4F">
        <w:rPr>
          <w:rFonts w:ascii="Times New Roman" w:hAnsi="Times New Roman" w:cs="Times New Roman"/>
          <w:sz w:val="24"/>
          <w:szCs w:val="24"/>
        </w:rPr>
        <w:t>T</w:t>
      </w:r>
      <w:r w:rsidRPr="00D25888">
        <w:rPr>
          <w:rFonts w:ascii="Times New Roman" w:hAnsi="Times New Roman" w:cs="Times New Roman"/>
          <w:sz w:val="24"/>
          <w:szCs w:val="24"/>
        </w:rPr>
        <w:t>oposheet no. 64M/05) region is mainly comprised of Precambrian meta- sedimentary sequence and granite gneiss which is the western extension of the Chhotanagpur Granite Gneiss Complex (CGGC). A small portion of younger Dugru pink granite is present in this area which is surrounded by the granitic gneiss.</w:t>
      </w:r>
    </w:p>
    <w:p w14:paraId="4AC39B71" w14:textId="1370D49A" w:rsidR="00D25888" w:rsidRPr="00D25888" w:rsidRDefault="00D25888" w:rsidP="0024745F">
      <w:pPr>
        <w:pStyle w:val="ListParagraph"/>
        <w:numPr>
          <w:ilvl w:val="1"/>
          <w:numId w:val="9"/>
        </w:numPr>
        <w:spacing w:line="360" w:lineRule="auto"/>
        <w:jc w:val="both"/>
        <w:rPr>
          <w:rFonts w:ascii="Times New Roman" w:hAnsi="Times New Roman" w:cs="Times New Roman"/>
          <w:b/>
          <w:bCs/>
          <w:sz w:val="28"/>
          <w:szCs w:val="28"/>
        </w:rPr>
      </w:pPr>
      <w:r>
        <w:rPr>
          <w:rFonts w:ascii="Times New Roman" w:hAnsi="Times New Roman" w:cs="Times New Roman"/>
          <w:b/>
          <w:bCs/>
          <w:sz w:val="28"/>
          <w:szCs w:val="28"/>
        </w:rPr>
        <w:t xml:space="preserve"> </w:t>
      </w:r>
      <w:r w:rsidRPr="00D25888">
        <w:rPr>
          <w:rFonts w:ascii="Times New Roman" w:hAnsi="Times New Roman" w:cs="Times New Roman"/>
          <w:b/>
          <w:bCs/>
          <w:sz w:val="28"/>
          <w:szCs w:val="28"/>
        </w:rPr>
        <w:t>Description and distribution of rock types:</w:t>
      </w:r>
    </w:p>
    <w:p w14:paraId="229798CC" w14:textId="769B8EA3" w:rsidR="00D25888" w:rsidRPr="00D25888" w:rsidRDefault="00D25888" w:rsidP="00D25888">
      <w:pPr>
        <w:spacing w:line="360" w:lineRule="auto"/>
        <w:jc w:val="both"/>
        <w:rPr>
          <w:rFonts w:ascii="Times New Roman" w:hAnsi="Times New Roman" w:cs="Times New Roman"/>
          <w:sz w:val="24"/>
          <w:szCs w:val="24"/>
        </w:rPr>
      </w:pPr>
      <w:r w:rsidRPr="00D25888">
        <w:rPr>
          <w:rFonts w:ascii="Times New Roman" w:hAnsi="Times New Roman" w:cs="Times New Roman"/>
          <w:sz w:val="24"/>
          <w:szCs w:val="24"/>
        </w:rPr>
        <w:t>The distribution and description of the observed rock types is given below:</w:t>
      </w:r>
    </w:p>
    <w:p w14:paraId="5674B609" w14:textId="4A1CF7B8" w:rsidR="00D25888" w:rsidRPr="004D5C2C" w:rsidRDefault="00D25888" w:rsidP="0024745F">
      <w:pPr>
        <w:pStyle w:val="ListParagraph"/>
        <w:numPr>
          <w:ilvl w:val="2"/>
          <w:numId w:val="9"/>
        </w:numPr>
        <w:spacing w:line="360" w:lineRule="auto"/>
        <w:jc w:val="both"/>
        <w:rPr>
          <w:rFonts w:ascii="Times New Roman" w:hAnsi="Times New Roman" w:cs="Times New Roman"/>
          <w:b/>
          <w:bCs/>
          <w:sz w:val="24"/>
          <w:szCs w:val="24"/>
        </w:rPr>
      </w:pPr>
      <w:r w:rsidRPr="004D5C2C">
        <w:rPr>
          <w:rFonts w:ascii="Times New Roman" w:hAnsi="Times New Roman" w:cs="Times New Roman"/>
          <w:b/>
          <w:bCs/>
          <w:sz w:val="24"/>
          <w:szCs w:val="24"/>
        </w:rPr>
        <w:t>Micaceous quartzite and quartzite:</w:t>
      </w:r>
    </w:p>
    <w:p w14:paraId="229B2227" w14:textId="7B1DB63C" w:rsidR="00D25888" w:rsidRPr="00D25888" w:rsidRDefault="00D25888" w:rsidP="00D25888">
      <w:pPr>
        <w:spacing w:line="360" w:lineRule="auto"/>
        <w:jc w:val="both"/>
        <w:rPr>
          <w:rFonts w:ascii="Times New Roman" w:hAnsi="Times New Roman" w:cs="Times New Roman"/>
          <w:b/>
          <w:bCs/>
          <w:sz w:val="24"/>
          <w:szCs w:val="24"/>
        </w:rPr>
      </w:pPr>
      <w:r w:rsidRPr="00D25888">
        <w:rPr>
          <w:rFonts w:ascii="Times New Roman" w:hAnsi="Times New Roman" w:cs="Times New Roman"/>
          <w:sz w:val="24"/>
          <w:szCs w:val="24"/>
        </w:rPr>
        <w:t xml:space="preserve">The micaceous quartzite is occurring to the southwestern part of the area. This lithology is extended to the northwest-southeast direction with strike of N30°W and dip easterly, forming the </w:t>
      </w:r>
      <w:proofErr w:type="spellStart"/>
      <w:r w:rsidRPr="00D25888">
        <w:rPr>
          <w:rFonts w:ascii="Times New Roman" w:hAnsi="Times New Roman" w:cs="Times New Roman"/>
          <w:sz w:val="24"/>
          <w:szCs w:val="24"/>
        </w:rPr>
        <w:t>Baghmanwan</w:t>
      </w:r>
      <w:proofErr w:type="spellEnd"/>
      <w:r w:rsidRPr="00D25888">
        <w:rPr>
          <w:rFonts w:ascii="Times New Roman" w:hAnsi="Times New Roman" w:cs="Times New Roman"/>
          <w:sz w:val="24"/>
          <w:szCs w:val="24"/>
        </w:rPr>
        <w:t xml:space="preserve"> Pahar and </w:t>
      </w:r>
      <w:proofErr w:type="spellStart"/>
      <w:r w:rsidRPr="00D25888">
        <w:rPr>
          <w:rFonts w:ascii="Times New Roman" w:hAnsi="Times New Roman" w:cs="Times New Roman"/>
          <w:sz w:val="24"/>
          <w:szCs w:val="24"/>
        </w:rPr>
        <w:t>Baharapar</w:t>
      </w:r>
      <w:proofErr w:type="spellEnd"/>
      <w:r w:rsidRPr="00D25888">
        <w:rPr>
          <w:rFonts w:ascii="Times New Roman" w:hAnsi="Times New Roman" w:cs="Times New Roman"/>
          <w:sz w:val="24"/>
          <w:szCs w:val="24"/>
        </w:rPr>
        <w:t xml:space="preserve"> Pahar of the area. It is wider to the southeast and thinner to the northwest. It is generally grey in colour, fine grained and the bedding plane shows N30°W strike with dip of 30° easterly. In the field observation quartzite shows fine to medium grained texture with grey to white colour. The </w:t>
      </w:r>
      <w:r w:rsidR="00DC6FE6" w:rsidRPr="00D25888">
        <w:rPr>
          <w:rFonts w:ascii="Times New Roman" w:hAnsi="Times New Roman" w:cs="Times New Roman"/>
          <w:sz w:val="24"/>
          <w:szCs w:val="24"/>
        </w:rPr>
        <w:t xml:space="preserve">elongated quartz grains </w:t>
      </w:r>
      <w:r w:rsidRPr="00D25888">
        <w:rPr>
          <w:rFonts w:ascii="Times New Roman" w:hAnsi="Times New Roman" w:cs="Times New Roman"/>
          <w:sz w:val="24"/>
          <w:szCs w:val="24"/>
        </w:rPr>
        <w:t xml:space="preserve">are </w:t>
      </w:r>
      <w:r w:rsidR="008B21B8">
        <w:rPr>
          <w:rFonts w:ascii="Times New Roman" w:hAnsi="Times New Roman" w:cs="Times New Roman"/>
          <w:sz w:val="24"/>
          <w:szCs w:val="24"/>
        </w:rPr>
        <w:t xml:space="preserve">formed </w:t>
      </w:r>
      <w:r w:rsidRPr="00D25888">
        <w:rPr>
          <w:rFonts w:ascii="Times New Roman" w:hAnsi="Times New Roman" w:cs="Times New Roman"/>
          <w:sz w:val="24"/>
          <w:szCs w:val="24"/>
        </w:rPr>
        <w:t xml:space="preserve">due to deformation and </w:t>
      </w:r>
      <w:r w:rsidR="008B21B8" w:rsidRPr="00D25888">
        <w:rPr>
          <w:rFonts w:ascii="Times New Roman" w:hAnsi="Times New Roman" w:cs="Times New Roman"/>
          <w:sz w:val="24"/>
          <w:szCs w:val="24"/>
        </w:rPr>
        <w:t xml:space="preserve">defined </w:t>
      </w:r>
      <w:r w:rsidRPr="00D25888">
        <w:rPr>
          <w:rFonts w:ascii="Times New Roman" w:hAnsi="Times New Roman" w:cs="Times New Roman"/>
          <w:sz w:val="24"/>
          <w:szCs w:val="24"/>
        </w:rPr>
        <w:t>metamorphic bandings.</w:t>
      </w:r>
    </w:p>
    <w:p w14:paraId="3479E605" w14:textId="77777777" w:rsidR="00D25888" w:rsidRPr="004D5C2C" w:rsidRDefault="00D25888" w:rsidP="0024745F">
      <w:pPr>
        <w:numPr>
          <w:ilvl w:val="2"/>
          <w:numId w:val="9"/>
        </w:numPr>
        <w:spacing w:line="360" w:lineRule="auto"/>
        <w:jc w:val="both"/>
        <w:rPr>
          <w:rFonts w:ascii="Times New Roman" w:hAnsi="Times New Roman" w:cs="Times New Roman"/>
          <w:b/>
          <w:bCs/>
          <w:sz w:val="24"/>
          <w:szCs w:val="24"/>
        </w:rPr>
      </w:pPr>
      <w:r w:rsidRPr="004D5C2C">
        <w:rPr>
          <w:rFonts w:ascii="Times New Roman" w:hAnsi="Times New Roman" w:cs="Times New Roman"/>
          <w:b/>
          <w:bCs/>
          <w:sz w:val="24"/>
          <w:szCs w:val="24"/>
        </w:rPr>
        <w:t>Sillimanite bearing quartz-mica schist:</w:t>
      </w:r>
    </w:p>
    <w:p w14:paraId="437A1BF7" w14:textId="59B2E6DA" w:rsidR="00D25888" w:rsidRPr="00D25888" w:rsidRDefault="00D25888" w:rsidP="00D25888">
      <w:pPr>
        <w:spacing w:line="360" w:lineRule="auto"/>
        <w:jc w:val="both"/>
        <w:rPr>
          <w:rFonts w:ascii="Times New Roman" w:hAnsi="Times New Roman" w:cs="Times New Roman"/>
          <w:sz w:val="24"/>
          <w:szCs w:val="24"/>
        </w:rPr>
      </w:pPr>
      <w:r w:rsidRPr="00D25888">
        <w:rPr>
          <w:rFonts w:ascii="Times New Roman" w:hAnsi="Times New Roman" w:cs="Times New Roman"/>
          <w:sz w:val="24"/>
          <w:szCs w:val="24"/>
        </w:rPr>
        <w:t xml:space="preserve">This occupies the eastern part of the area with northwest-southeast trend with a thick zone. In the north-eastern part, sillimanite bearing quartz-mica schist is well exposed around Kursa </w:t>
      </w:r>
      <w:r w:rsidR="008B21B8" w:rsidRPr="00D25888">
        <w:rPr>
          <w:rFonts w:ascii="Times New Roman" w:hAnsi="Times New Roman" w:cs="Times New Roman"/>
          <w:sz w:val="24"/>
          <w:szCs w:val="24"/>
        </w:rPr>
        <w:t>Nadi</w:t>
      </w:r>
      <w:r w:rsidRPr="00D25888">
        <w:rPr>
          <w:rFonts w:ascii="Times New Roman" w:hAnsi="Times New Roman" w:cs="Times New Roman"/>
          <w:sz w:val="24"/>
          <w:szCs w:val="24"/>
        </w:rPr>
        <w:t xml:space="preserve"> and shows gradational contact with granite gneiss to the north and north-western part. The schist in this part contains abundant veins of quartz and pulverized knots of sillimanite resulting from intensive metamorphism and deformation. The petrographic study of this schist shows the mineral assemblage of k-feldspar-sillimanite-quartz-biotite-</w:t>
      </w:r>
      <w:r w:rsidR="008B21B8" w:rsidRPr="00D25888">
        <w:rPr>
          <w:rFonts w:ascii="Times New Roman" w:hAnsi="Times New Roman" w:cs="Times New Roman"/>
          <w:sz w:val="24"/>
          <w:szCs w:val="24"/>
        </w:rPr>
        <w:t>muscovite</w:t>
      </w:r>
      <w:r w:rsidRPr="00D25888">
        <w:rPr>
          <w:rFonts w:ascii="Times New Roman" w:hAnsi="Times New Roman" w:cs="Times New Roman"/>
          <w:sz w:val="24"/>
          <w:szCs w:val="24"/>
        </w:rPr>
        <w:t>.</w:t>
      </w:r>
    </w:p>
    <w:p w14:paraId="08714623" w14:textId="03F42146" w:rsidR="00D25888" w:rsidRPr="00D25888" w:rsidRDefault="00D25888" w:rsidP="00D25888">
      <w:pPr>
        <w:spacing w:line="360" w:lineRule="auto"/>
        <w:jc w:val="both"/>
        <w:rPr>
          <w:rFonts w:ascii="Times New Roman" w:hAnsi="Times New Roman" w:cs="Times New Roman"/>
          <w:sz w:val="24"/>
          <w:szCs w:val="24"/>
        </w:rPr>
      </w:pPr>
      <w:r w:rsidRPr="00D25888">
        <w:rPr>
          <w:rFonts w:ascii="Times New Roman" w:hAnsi="Times New Roman" w:cs="Times New Roman"/>
          <w:sz w:val="24"/>
          <w:szCs w:val="24"/>
        </w:rPr>
        <w:lastRenderedPageBreak/>
        <w:t>Eastern part consists of crenulated k-feldspar-sillimanite-quartz-biotite-muscovite schist, andalusite-garnet-quartz-biotite schist and staurolite-kyanite-fibrolite-</w:t>
      </w:r>
      <w:r w:rsidR="008B21B8" w:rsidRPr="00D25888">
        <w:rPr>
          <w:rFonts w:ascii="Times New Roman" w:hAnsi="Times New Roman" w:cs="Times New Roman"/>
          <w:sz w:val="24"/>
          <w:szCs w:val="24"/>
        </w:rPr>
        <w:t>cordierite</w:t>
      </w:r>
      <w:r w:rsidRPr="00D25888">
        <w:rPr>
          <w:rFonts w:ascii="Times New Roman" w:hAnsi="Times New Roman" w:cs="Times New Roman"/>
          <w:sz w:val="24"/>
          <w:szCs w:val="24"/>
        </w:rPr>
        <w:t>-garnet-quartz- muscovite-biotite (?) schist which are best exposed further east beyond the block boundary of the designated area.</w:t>
      </w:r>
    </w:p>
    <w:p w14:paraId="13A4E630" w14:textId="3E025A6E" w:rsidR="00D25888" w:rsidRPr="00D25888" w:rsidRDefault="00D25888" w:rsidP="00D25888">
      <w:pPr>
        <w:spacing w:line="360" w:lineRule="auto"/>
        <w:jc w:val="both"/>
        <w:rPr>
          <w:rFonts w:ascii="Times New Roman" w:hAnsi="Times New Roman" w:cs="Times New Roman"/>
          <w:b/>
          <w:bCs/>
          <w:sz w:val="24"/>
          <w:szCs w:val="24"/>
        </w:rPr>
      </w:pPr>
      <w:r w:rsidRPr="00D25888">
        <w:rPr>
          <w:rFonts w:ascii="Times New Roman" w:hAnsi="Times New Roman" w:cs="Times New Roman"/>
          <w:b/>
          <w:bCs/>
          <w:sz w:val="24"/>
          <w:szCs w:val="24"/>
        </w:rPr>
        <w:t xml:space="preserve">5.2.3. </w:t>
      </w:r>
      <w:r w:rsidRPr="004D5C2C">
        <w:rPr>
          <w:rFonts w:ascii="Times New Roman" w:hAnsi="Times New Roman" w:cs="Times New Roman"/>
          <w:b/>
          <w:bCs/>
          <w:sz w:val="24"/>
          <w:szCs w:val="24"/>
        </w:rPr>
        <w:t>Quartz-mica schist and garnetiferous quartz-mica schist:</w:t>
      </w:r>
    </w:p>
    <w:p w14:paraId="381F6C9F" w14:textId="7D4B9732" w:rsidR="00D25888" w:rsidRPr="00D25888" w:rsidRDefault="00D25888" w:rsidP="00D25888">
      <w:pPr>
        <w:spacing w:line="360" w:lineRule="auto"/>
        <w:jc w:val="both"/>
        <w:rPr>
          <w:rFonts w:ascii="Times New Roman" w:hAnsi="Times New Roman" w:cs="Times New Roman"/>
          <w:sz w:val="24"/>
          <w:szCs w:val="24"/>
        </w:rPr>
      </w:pPr>
      <w:r w:rsidRPr="00D25888">
        <w:rPr>
          <w:rFonts w:ascii="Times New Roman" w:hAnsi="Times New Roman" w:cs="Times New Roman"/>
          <w:sz w:val="24"/>
          <w:szCs w:val="24"/>
        </w:rPr>
        <w:t xml:space="preserve">The central part of the designated area, to the north and south of graphite schist zone is occupied extensively by quartz-mica schist. The schistosity (S1) is trending almost </w:t>
      </w:r>
      <w:r w:rsidR="00F668D7" w:rsidRPr="00D25888">
        <w:rPr>
          <w:rFonts w:ascii="Times New Roman" w:hAnsi="Times New Roman" w:cs="Times New Roman"/>
          <w:sz w:val="24"/>
          <w:szCs w:val="24"/>
        </w:rPr>
        <w:t>east west</w:t>
      </w:r>
      <w:r w:rsidRPr="00D25888">
        <w:rPr>
          <w:rFonts w:ascii="Times New Roman" w:hAnsi="Times New Roman" w:cs="Times New Roman"/>
          <w:sz w:val="24"/>
          <w:szCs w:val="24"/>
        </w:rPr>
        <w:t xml:space="preserve"> with dip varying between 37° and 43° towards south.</w:t>
      </w:r>
    </w:p>
    <w:p w14:paraId="2896D78B" w14:textId="685B162A" w:rsidR="00D25888" w:rsidRPr="00D25888" w:rsidRDefault="00D25888" w:rsidP="00D25888">
      <w:pPr>
        <w:spacing w:line="360" w:lineRule="auto"/>
        <w:jc w:val="both"/>
        <w:rPr>
          <w:rFonts w:ascii="Times New Roman" w:hAnsi="Times New Roman" w:cs="Times New Roman"/>
          <w:sz w:val="24"/>
          <w:szCs w:val="24"/>
        </w:rPr>
      </w:pPr>
      <w:r w:rsidRPr="00D25888">
        <w:rPr>
          <w:rFonts w:ascii="Times New Roman" w:hAnsi="Times New Roman" w:cs="Times New Roman"/>
          <w:sz w:val="24"/>
          <w:szCs w:val="24"/>
        </w:rPr>
        <w:t>Mineralogically the rock is composed of quartz, feldspar, muscovite and biotite. The amount of muscovite is higher in compared to that of biotite in this rock. The lithology is well-exposed in and around Dindo-Belkurta forest area and in Basera village.</w:t>
      </w:r>
    </w:p>
    <w:p w14:paraId="3DD7C9C9" w14:textId="096E44E5" w:rsidR="00D25888" w:rsidRPr="00D25888" w:rsidRDefault="00D25888" w:rsidP="00D25888">
      <w:pPr>
        <w:spacing w:line="360" w:lineRule="auto"/>
        <w:jc w:val="both"/>
        <w:rPr>
          <w:rFonts w:ascii="Times New Roman" w:hAnsi="Times New Roman" w:cs="Times New Roman"/>
          <w:sz w:val="24"/>
          <w:szCs w:val="24"/>
        </w:rPr>
      </w:pPr>
      <w:r w:rsidRPr="00D25888">
        <w:rPr>
          <w:rFonts w:ascii="Times New Roman" w:hAnsi="Times New Roman" w:cs="Times New Roman"/>
          <w:sz w:val="24"/>
          <w:szCs w:val="24"/>
        </w:rPr>
        <w:t xml:space="preserve">To the northern part of the quartz-mica schist bearing area, a narrow band of garnetiferous quartz- muscovite-biotite schist is exposed along Dindo-Belkurta road. This </w:t>
      </w:r>
      <w:proofErr w:type="spellStart"/>
      <w:r w:rsidRPr="00D25888">
        <w:rPr>
          <w:rFonts w:ascii="Times New Roman" w:hAnsi="Times New Roman" w:cs="Times New Roman"/>
          <w:sz w:val="24"/>
          <w:szCs w:val="24"/>
        </w:rPr>
        <w:t>lithounit</w:t>
      </w:r>
      <w:proofErr w:type="spellEnd"/>
      <w:r w:rsidRPr="00D25888">
        <w:rPr>
          <w:rFonts w:ascii="Times New Roman" w:hAnsi="Times New Roman" w:cs="Times New Roman"/>
          <w:sz w:val="24"/>
          <w:szCs w:val="24"/>
        </w:rPr>
        <w:t xml:space="preserve"> is composed of quartz, feldspar, muscovite, biotite and garnet. Presence of garnet in this litho</w:t>
      </w:r>
      <w:r>
        <w:rPr>
          <w:rFonts w:ascii="Times New Roman" w:hAnsi="Times New Roman" w:cs="Times New Roman"/>
          <w:sz w:val="24"/>
          <w:szCs w:val="24"/>
        </w:rPr>
        <w:t>-</w:t>
      </w:r>
      <w:r w:rsidRPr="00D25888">
        <w:rPr>
          <w:rFonts w:ascii="Times New Roman" w:hAnsi="Times New Roman" w:cs="Times New Roman"/>
          <w:sz w:val="24"/>
          <w:szCs w:val="24"/>
        </w:rPr>
        <w:t>package indicates medium grade of metamorphism of the rock. Crenulation cleavage has been noticed and recorded from this rock. The most abundant and conspicuous linear structure developed in mica schist is pucker/crenulation on schistosity planes. This lineation generally plunges with an amount of 10° to 15° due WNW, NW and occasionally NE near Dindo and Belkurta regions.</w:t>
      </w:r>
    </w:p>
    <w:p w14:paraId="1A64F924" w14:textId="77777777" w:rsidR="00D25888" w:rsidRPr="004D5C2C" w:rsidRDefault="00D25888" w:rsidP="0024745F">
      <w:pPr>
        <w:numPr>
          <w:ilvl w:val="2"/>
          <w:numId w:val="7"/>
        </w:numPr>
        <w:spacing w:line="360" w:lineRule="auto"/>
        <w:ind w:left="567"/>
        <w:jc w:val="both"/>
        <w:rPr>
          <w:rFonts w:ascii="Times New Roman" w:hAnsi="Times New Roman" w:cs="Times New Roman"/>
          <w:b/>
          <w:bCs/>
          <w:sz w:val="24"/>
          <w:szCs w:val="24"/>
        </w:rPr>
      </w:pPr>
      <w:r w:rsidRPr="004D5C2C">
        <w:rPr>
          <w:rFonts w:ascii="Times New Roman" w:hAnsi="Times New Roman" w:cs="Times New Roman"/>
          <w:b/>
          <w:bCs/>
          <w:sz w:val="24"/>
          <w:szCs w:val="24"/>
        </w:rPr>
        <w:t>Graphite Schist:</w:t>
      </w:r>
    </w:p>
    <w:p w14:paraId="2EB69ABE" w14:textId="77777777" w:rsidR="00D25888" w:rsidRDefault="00D25888" w:rsidP="00D25888">
      <w:pPr>
        <w:spacing w:line="360" w:lineRule="auto"/>
        <w:jc w:val="both"/>
        <w:rPr>
          <w:rFonts w:ascii="Times New Roman" w:hAnsi="Times New Roman" w:cs="Times New Roman"/>
          <w:sz w:val="24"/>
          <w:szCs w:val="24"/>
        </w:rPr>
      </w:pPr>
      <w:r w:rsidRPr="00D25888">
        <w:rPr>
          <w:rFonts w:ascii="Times New Roman" w:hAnsi="Times New Roman" w:cs="Times New Roman"/>
          <w:sz w:val="24"/>
          <w:szCs w:val="24"/>
        </w:rPr>
        <w:t xml:space="preserve">Mishra &amp; Kumar (1993) reported discontinuous bands of graphite schist occur within the </w:t>
      </w:r>
      <w:proofErr w:type="spellStart"/>
      <w:r w:rsidRPr="00D25888">
        <w:rPr>
          <w:rFonts w:ascii="Times New Roman" w:hAnsi="Times New Roman" w:cs="Times New Roman"/>
          <w:sz w:val="24"/>
          <w:szCs w:val="24"/>
        </w:rPr>
        <w:t>Oranga</w:t>
      </w:r>
      <w:proofErr w:type="spellEnd"/>
      <w:r w:rsidRPr="00D25888">
        <w:rPr>
          <w:rFonts w:ascii="Times New Roman" w:hAnsi="Times New Roman" w:cs="Times New Roman"/>
          <w:sz w:val="24"/>
          <w:szCs w:val="24"/>
        </w:rPr>
        <w:t xml:space="preserve"> shear zone in the northern part of the area which is interbedded with marble, calc-silicate and amphibolite. They have recorded graphite schist in dug wells near </w:t>
      </w:r>
      <w:proofErr w:type="spellStart"/>
      <w:r w:rsidRPr="00D25888">
        <w:rPr>
          <w:rFonts w:ascii="Times New Roman" w:hAnsi="Times New Roman" w:cs="Times New Roman"/>
          <w:sz w:val="24"/>
          <w:szCs w:val="24"/>
        </w:rPr>
        <w:t>Oranga</w:t>
      </w:r>
      <w:proofErr w:type="spellEnd"/>
      <w:r w:rsidRPr="00D25888">
        <w:rPr>
          <w:rFonts w:ascii="Times New Roman" w:hAnsi="Times New Roman" w:cs="Times New Roman"/>
          <w:sz w:val="24"/>
          <w:szCs w:val="24"/>
        </w:rPr>
        <w:t xml:space="preserve"> village which is 1 km northeast of </w:t>
      </w:r>
      <w:proofErr w:type="spellStart"/>
      <w:r w:rsidRPr="00D25888">
        <w:rPr>
          <w:rFonts w:ascii="Times New Roman" w:hAnsi="Times New Roman" w:cs="Times New Roman"/>
          <w:sz w:val="24"/>
          <w:szCs w:val="24"/>
        </w:rPr>
        <w:t>Revatipur</w:t>
      </w:r>
      <w:proofErr w:type="spellEnd"/>
      <w:r w:rsidRPr="00D25888">
        <w:rPr>
          <w:rFonts w:ascii="Times New Roman" w:hAnsi="Times New Roman" w:cs="Times New Roman"/>
          <w:sz w:val="24"/>
          <w:szCs w:val="24"/>
        </w:rPr>
        <w:t xml:space="preserve"> (dimension is 100m × 30m), also in the southeast of </w:t>
      </w:r>
      <w:proofErr w:type="spellStart"/>
      <w:r w:rsidRPr="00D25888">
        <w:rPr>
          <w:rFonts w:ascii="Times New Roman" w:hAnsi="Times New Roman" w:cs="Times New Roman"/>
          <w:sz w:val="24"/>
          <w:szCs w:val="24"/>
        </w:rPr>
        <w:t>Revatipur</w:t>
      </w:r>
      <w:proofErr w:type="spellEnd"/>
      <w:r w:rsidRPr="00D25888">
        <w:rPr>
          <w:rFonts w:ascii="Times New Roman" w:hAnsi="Times New Roman" w:cs="Times New Roman"/>
          <w:sz w:val="24"/>
          <w:szCs w:val="24"/>
        </w:rPr>
        <w:t xml:space="preserve"> (dimension is 150m × 50m) up to a depth of 6 m. A thin band of graphite bearing schist exposed to the south of </w:t>
      </w:r>
      <w:proofErr w:type="spellStart"/>
      <w:r w:rsidRPr="00D25888">
        <w:rPr>
          <w:rFonts w:ascii="Times New Roman" w:hAnsi="Times New Roman" w:cs="Times New Roman"/>
          <w:sz w:val="24"/>
          <w:szCs w:val="24"/>
        </w:rPr>
        <w:t>Baharchura</w:t>
      </w:r>
      <w:proofErr w:type="spellEnd"/>
      <w:r w:rsidRPr="00D25888">
        <w:rPr>
          <w:rFonts w:ascii="Times New Roman" w:hAnsi="Times New Roman" w:cs="Times New Roman"/>
          <w:sz w:val="24"/>
          <w:szCs w:val="24"/>
        </w:rPr>
        <w:t xml:space="preserve"> village within the east-west trending banded garnetiferous quartzite reported by these workers. Petrographically the rock consists of sillimanite, muscovite and graphite.</w:t>
      </w:r>
    </w:p>
    <w:p w14:paraId="2524EE00" w14:textId="77777777" w:rsidR="00331F71" w:rsidRPr="00D25888" w:rsidRDefault="00331F71" w:rsidP="00D25888">
      <w:pPr>
        <w:spacing w:line="360" w:lineRule="auto"/>
        <w:jc w:val="both"/>
        <w:rPr>
          <w:rFonts w:ascii="Times New Roman" w:hAnsi="Times New Roman" w:cs="Times New Roman"/>
          <w:sz w:val="24"/>
          <w:szCs w:val="24"/>
        </w:rPr>
      </w:pPr>
    </w:p>
    <w:p w14:paraId="2E5B3B7F" w14:textId="77777777" w:rsidR="00D25888" w:rsidRPr="004D5C2C" w:rsidRDefault="00D25888" w:rsidP="0024745F">
      <w:pPr>
        <w:numPr>
          <w:ilvl w:val="2"/>
          <w:numId w:val="7"/>
        </w:numPr>
        <w:spacing w:line="360" w:lineRule="auto"/>
        <w:ind w:left="567"/>
        <w:jc w:val="both"/>
        <w:rPr>
          <w:rFonts w:ascii="Times New Roman" w:hAnsi="Times New Roman" w:cs="Times New Roman"/>
          <w:b/>
          <w:bCs/>
          <w:sz w:val="24"/>
          <w:szCs w:val="24"/>
        </w:rPr>
      </w:pPr>
      <w:r w:rsidRPr="004D5C2C">
        <w:rPr>
          <w:rFonts w:ascii="Times New Roman" w:hAnsi="Times New Roman" w:cs="Times New Roman"/>
          <w:b/>
          <w:bCs/>
          <w:sz w:val="24"/>
          <w:szCs w:val="24"/>
        </w:rPr>
        <w:lastRenderedPageBreak/>
        <w:t>Low grade phyllite:</w:t>
      </w:r>
    </w:p>
    <w:p w14:paraId="7D06541F" w14:textId="77777777" w:rsidR="00D25888" w:rsidRDefault="00D25888" w:rsidP="00D25888">
      <w:pPr>
        <w:spacing w:line="360" w:lineRule="auto"/>
        <w:jc w:val="both"/>
        <w:rPr>
          <w:rFonts w:ascii="Times New Roman" w:hAnsi="Times New Roman" w:cs="Times New Roman"/>
          <w:sz w:val="24"/>
          <w:szCs w:val="24"/>
        </w:rPr>
      </w:pPr>
      <w:r w:rsidRPr="00D25888">
        <w:rPr>
          <w:rFonts w:ascii="Times New Roman" w:hAnsi="Times New Roman" w:cs="Times New Roman"/>
          <w:sz w:val="24"/>
          <w:szCs w:val="24"/>
        </w:rPr>
        <w:t xml:space="preserve">Phyllites are found in two parts as impersistent </w:t>
      </w:r>
      <w:proofErr w:type="spellStart"/>
      <w:r w:rsidRPr="00D25888">
        <w:rPr>
          <w:rFonts w:ascii="Times New Roman" w:hAnsi="Times New Roman" w:cs="Times New Roman"/>
          <w:sz w:val="24"/>
          <w:szCs w:val="24"/>
        </w:rPr>
        <w:t>lithounits</w:t>
      </w:r>
      <w:proofErr w:type="spellEnd"/>
      <w:r w:rsidRPr="00D25888">
        <w:rPr>
          <w:rFonts w:ascii="Times New Roman" w:hAnsi="Times New Roman" w:cs="Times New Roman"/>
          <w:sz w:val="24"/>
          <w:szCs w:val="24"/>
        </w:rPr>
        <w:t xml:space="preserve"> well exposed mainly around </w:t>
      </w:r>
      <w:proofErr w:type="spellStart"/>
      <w:r w:rsidRPr="00D25888">
        <w:rPr>
          <w:rFonts w:ascii="Times New Roman" w:hAnsi="Times New Roman" w:cs="Times New Roman"/>
          <w:sz w:val="24"/>
          <w:szCs w:val="24"/>
        </w:rPr>
        <w:t>Revatipur</w:t>
      </w:r>
      <w:proofErr w:type="spellEnd"/>
      <w:r w:rsidRPr="00D25888">
        <w:rPr>
          <w:rFonts w:ascii="Times New Roman" w:hAnsi="Times New Roman" w:cs="Times New Roman"/>
          <w:sz w:val="24"/>
          <w:szCs w:val="24"/>
        </w:rPr>
        <w:t xml:space="preserve"> village. One is to the south of </w:t>
      </w:r>
      <w:proofErr w:type="spellStart"/>
      <w:r w:rsidRPr="00D25888">
        <w:rPr>
          <w:rFonts w:ascii="Times New Roman" w:hAnsi="Times New Roman" w:cs="Times New Roman"/>
          <w:sz w:val="24"/>
          <w:szCs w:val="24"/>
        </w:rPr>
        <w:t>Revatipur</w:t>
      </w:r>
      <w:proofErr w:type="spellEnd"/>
      <w:r w:rsidRPr="00D25888">
        <w:rPr>
          <w:rFonts w:ascii="Times New Roman" w:hAnsi="Times New Roman" w:cs="Times New Roman"/>
          <w:sz w:val="24"/>
          <w:szCs w:val="24"/>
        </w:rPr>
        <w:t xml:space="preserve"> and to the northwest of it (Saha, 2001). This low-grade phyllite is found within the quartz-mica schist </w:t>
      </w:r>
      <w:proofErr w:type="spellStart"/>
      <w:r w:rsidRPr="00D25888">
        <w:rPr>
          <w:rFonts w:ascii="Times New Roman" w:hAnsi="Times New Roman" w:cs="Times New Roman"/>
          <w:sz w:val="24"/>
          <w:szCs w:val="24"/>
        </w:rPr>
        <w:t>lithounit</w:t>
      </w:r>
      <w:proofErr w:type="spellEnd"/>
      <w:r w:rsidRPr="00D25888">
        <w:rPr>
          <w:rFonts w:ascii="Times New Roman" w:hAnsi="Times New Roman" w:cs="Times New Roman"/>
          <w:sz w:val="24"/>
          <w:szCs w:val="24"/>
        </w:rPr>
        <w:t>. This rock exhibits crude schistosity trending NW-SE.</w:t>
      </w:r>
    </w:p>
    <w:p w14:paraId="33A0D3D5" w14:textId="77777777" w:rsidR="00AA4333" w:rsidRPr="00D25888" w:rsidRDefault="00AA4333" w:rsidP="00D25888">
      <w:pPr>
        <w:spacing w:line="360" w:lineRule="auto"/>
        <w:jc w:val="both"/>
        <w:rPr>
          <w:rFonts w:ascii="Times New Roman" w:hAnsi="Times New Roman" w:cs="Times New Roman"/>
          <w:sz w:val="24"/>
          <w:szCs w:val="24"/>
        </w:rPr>
      </w:pPr>
    </w:p>
    <w:p w14:paraId="76D6130F" w14:textId="77777777" w:rsidR="00D25888" w:rsidRPr="004D5C2C" w:rsidRDefault="00D25888" w:rsidP="0024745F">
      <w:pPr>
        <w:numPr>
          <w:ilvl w:val="2"/>
          <w:numId w:val="7"/>
        </w:numPr>
        <w:spacing w:line="360" w:lineRule="auto"/>
        <w:ind w:left="567"/>
        <w:jc w:val="both"/>
        <w:rPr>
          <w:rFonts w:ascii="Times New Roman" w:hAnsi="Times New Roman" w:cs="Times New Roman"/>
          <w:b/>
          <w:bCs/>
          <w:sz w:val="24"/>
          <w:szCs w:val="24"/>
        </w:rPr>
      </w:pPr>
      <w:r w:rsidRPr="004D5C2C">
        <w:rPr>
          <w:rFonts w:ascii="Times New Roman" w:hAnsi="Times New Roman" w:cs="Times New Roman"/>
          <w:b/>
          <w:bCs/>
          <w:sz w:val="24"/>
          <w:szCs w:val="24"/>
        </w:rPr>
        <w:t>Calc-silicate:</w:t>
      </w:r>
    </w:p>
    <w:p w14:paraId="12A5E86A" w14:textId="7186072F" w:rsidR="00D25888" w:rsidRPr="00D25888" w:rsidRDefault="00D25888" w:rsidP="00D25888">
      <w:pPr>
        <w:spacing w:line="360" w:lineRule="auto"/>
        <w:jc w:val="both"/>
        <w:rPr>
          <w:rFonts w:ascii="Times New Roman" w:hAnsi="Times New Roman" w:cs="Times New Roman"/>
          <w:sz w:val="24"/>
          <w:szCs w:val="24"/>
        </w:rPr>
      </w:pPr>
      <w:r w:rsidRPr="00D25888">
        <w:rPr>
          <w:rFonts w:ascii="Times New Roman" w:hAnsi="Times New Roman" w:cs="Times New Roman"/>
          <w:sz w:val="24"/>
          <w:szCs w:val="24"/>
        </w:rPr>
        <w:t xml:space="preserve">There are few calc-silicate bands in and around </w:t>
      </w:r>
      <w:proofErr w:type="spellStart"/>
      <w:r w:rsidRPr="00D25888">
        <w:rPr>
          <w:rFonts w:ascii="Times New Roman" w:hAnsi="Times New Roman" w:cs="Times New Roman"/>
          <w:sz w:val="24"/>
          <w:szCs w:val="24"/>
        </w:rPr>
        <w:t>Oranga</w:t>
      </w:r>
      <w:proofErr w:type="spellEnd"/>
      <w:r w:rsidRPr="00D25888">
        <w:rPr>
          <w:rFonts w:ascii="Times New Roman" w:hAnsi="Times New Roman" w:cs="Times New Roman"/>
          <w:sz w:val="24"/>
          <w:szCs w:val="24"/>
        </w:rPr>
        <w:t xml:space="preserve"> and </w:t>
      </w:r>
      <w:proofErr w:type="spellStart"/>
      <w:r w:rsidRPr="00D25888">
        <w:rPr>
          <w:rFonts w:ascii="Times New Roman" w:hAnsi="Times New Roman" w:cs="Times New Roman"/>
          <w:sz w:val="24"/>
          <w:szCs w:val="24"/>
        </w:rPr>
        <w:t>Revatipur</w:t>
      </w:r>
      <w:proofErr w:type="spellEnd"/>
      <w:r w:rsidRPr="00D25888">
        <w:rPr>
          <w:rFonts w:ascii="Times New Roman" w:hAnsi="Times New Roman" w:cs="Times New Roman"/>
          <w:sz w:val="24"/>
          <w:szCs w:val="24"/>
        </w:rPr>
        <w:t xml:space="preserve"> village. These bands show the effects of shearing in many places and contain the base metal mineralization (mainly galena, sphalerite and minor chalcopyrite) (Saha, 2001). Thin section study revealed that this calc-silicate </w:t>
      </w:r>
      <w:proofErr w:type="spellStart"/>
      <w:r w:rsidRPr="00D25888">
        <w:rPr>
          <w:rFonts w:ascii="Times New Roman" w:hAnsi="Times New Roman" w:cs="Times New Roman"/>
          <w:sz w:val="24"/>
          <w:szCs w:val="24"/>
        </w:rPr>
        <w:t>lithounit</w:t>
      </w:r>
      <w:proofErr w:type="spellEnd"/>
      <w:r w:rsidRPr="00D25888">
        <w:rPr>
          <w:rFonts w:ascii="Times New Roman" w:hAnsi="Times New Roman" w:cs="Times New Roman"/>
          <w:sz w:val="24"/>
          <w:szCs w:val="24"/>
        </w:rPr>
        <w:t xml:space="preserve"> is composed of calcite, diopside, tremolite and actinolite (Saha, 2001). </w:t>
      </w:r>
    </w:p>
    <w:p w14:paraId="01D1E75B" w14:textId="77777777" w:rsidR="00D25888" w:rsidRPr="004D5C2C" w:rsidRDefault="00D25888" w:rsidP="00D25888">
      <w:pPr>
        <w:spacing w:line="360" w:lineRule="auto"/>
        <w:jc w:val="both"/>
        <w:rPr>
          <w:rFonts w:ascii="Times New Roman" w:hAnsi="Times New Roman" w:cs="Times New Roman"/>
          <w:b/>
          <w:bCs/>
          <w:sz w:val="24"/>
          <w:szCs w:val="24"/>
        </w:rPr>
      </w:pPr>
      <w:r w:rsidRPr="004D5C2C">
        <w:rPr>
          <w:rFonts w:ascii="Times New Roman" w:hAnsi="Times New Roman" w:cs="Times New Roman"/>
          <w:b/>
          <w:bCs/>
          <w:sz w:val="24"/>
          <w:szCs w:val="24"/>
        </w:rPr>
        <w:t>5.2.7 Amphibolite:</w:t>
      </w:r>
    </w:p>
    <w:p w14:paraId="37AAB1F2" w14:textId="3DF51F05" w:rsidR="00D25888" w:rsidRPr="00D25888" w:rsidRDefault="00D25888" w:rsidP="00D25888">
      <w:pPr>
        <w:spacing w:line="360" w:lineRule="auto"/>
        <w:jc w:val="both"/>
        <w:rPr>
          <w:rFonts w:ascii="Times New Roman" w:hAnsi="Times New Roman" w:cs="Times New Roman"/>
          <w:sz w:val="24"/>
          <w:szCs w:val="24"/>
        </w:rPr>
      </w:pPr>
      <w:r w:rsidRPr="00D25888">
        <w:rPr>
          <w:rFonts w:ascii="Times New Roman" w:hAnsi="Times New Roman" w:cs="Times New Roman"/>
          <w:sz w:val="24"/>
          <w:szCs w:val="24"/>
        </w:rPr>
        <w:t xml:space="preserve">Amphibolite </w:t>
      </w:r>
      <w:proofErr w:type="spellStart"/>
      <w:r w:rsidRPr="00D25888">
        <w:rPr>
          <w:rFonts w:ascii="Times New Roman" w:hAnsi="Times New Roman" w:cs="Times New Roman"/>
          <w:sz w:val="24"/>
          <w:szCs w:val="24"/>
        </w:rPr>
        <w:t>lithounit</w:t>
      </w:r>
      <w:proofErr w:type="spellEnd"/>
      <w:r w:rsidRPr="00D25888">
        <w:rPr>
          <w:rFonts w:ascii="Times New Roman" w:hAnsi="Times New Roman" w:cs="Times New Roman"/>
          <w:sz w:val="24"/>
          <w:szCs w:val="24"/>
        </w:rPr>
        <w:t xml:space="preserve"> occurs within the quartz-mica schist and also associated with the calc-silicate rock of this area as </w:t>
      </w:r>
      <w:r w:rsidR="00E92D1A" w:rsidRPr="00D25888">
        <w:rPr>
          <w:rFonts w:ascii="Times New Roman" w:hAnsi="Times New Roman" w:cs="Times New Roman"/>
          <w:sz w:val="24"/>
          <w:szCs w:val="24"/>
        </w:rPr>
        <w:t>small, isolated</w:t>
      </w:r>
      <w:r w:rsidRPr="00D25888">
        <w:rPr>
          <w:rFonts w:ascii="Times New Roman" w:hAnsi="Times New Roman" w:cs="Times New Roman"/>
          <w:sz w:val="24"/>
          <w:szCs w:val="24"/>
        </w:rPr>
        <w:t xml:space="preserve"> bands (Saha, 2001). The rock consists of quartz, hornblende, plagioclase feldspar, chlorite and biotite (Saha, 2001).</w:t>
      </w:r>
      <w:r w:rsidRPr="00D25888">
        <w:rPr>
          <w:rFonts w:ascii="Times New Roman" w:hAnsi="Times New Roman" w:cs="Times New Roman"/>
          <w:b/>
          <w:bCs/>
          <w:sz w:val="24"/>
          <w:szCs w:val="24"/>
        </w:rPr>
        <w:t xml:space="preserve"> </w:t>
      </w:r>
    </w:p>
    <w:p w14:paraId="2A796EBA" w14:textId="5A57C06F" w:rsidR="00D25888" w:rsidRPr="004D5C2C" w:rsidRDefault="00D25888" w:rsidP="00D25888">
      <w:pPr>
        <w:spacing w:line="360" w:lineRule="auto"/>
        <w:jc w:val="both"/>
        <w:rPr>
          <w:rFonts w:ascii="Times New Roman" w:hAnsi="Times New Roman" w:cs="Times New Roman"/>
          <w:b/>
          <w:bCs/>
          <w:sz w:val="24"/>
          <w:szCs w:val="24"/>
        </w:rPr>
      </w:pPr>
      <w:r w:rsidRPr="004D5C2C">
        <w:rPr>
          <w:rFonts w:ascii="Times New Roman" w:hAnsi="Times New Roman" w:cs="Times New Roman"/>
          <w:b/>
          <w:bCs/>
          <w:sz w:val="24"/>
          <w:szCs w:val="24"/>
        </w:rPr>
        <w:t xml:space="preserve">5.2.8 Granite </w:t>
      </w:r>
      <w:r w:rsidR="004F3F4F" w:rsidRPr="004D5C2C">
        <w:rPr>
          <w:rFonts w:ascii="Times New Roman" w:hAnsi="Times New Roman" w:cs="Times New Roman"/>
          <w:b/>
          <w:bCs/>
          <w:sz w:val="24"/>
          <w:szCs w:val="24"/>
        </w:rPr>
        <w:t>G</w:t>
      </w:r>
      <w:r w:rsidRPr="004D5C2C">
        <w:rPr>
          <w:rFonts w:ascii="Times New Roman" w:hAnsi="Times New Roman" w:cs="Times New Roman"/>
          <w:b/>
          <w:bCs/>
          <w:sz w:val="24"/>
          <w:szCs w:val="24"/>
        </w:rPr>
        <w:t xml:space="preserve">neiss </w:t>
      </w:r>
      <w:r w:rsidR="004F3F4F" w:rsidRPr="004D5C2C">
        <w:rPr>
          <w:rFonts w:ascii="Times New Roman" w:hAnsi="Times New Roman" w:cs="Times New Roman"/>
          <w:b/>
          <w:bCs/>
          <w:sz w:val="24"/>
          <w:szCs w:val="24"/>
        </w:rPr>
        <w:t>C</w:t>
      </w:r>
      <w:r w:rsidRPr="004D5C2C">
        <w:rPr>
          <w:rFonts w:ascii="Times New Roman" w:hAnsi="Times New Roman" w:cs="Times New Roman"/>
          <w:b/>
          <w:bCs/>
          <w:sz w:val="24"/>
          <w:szCs w:val="24"/>
        </w:rPr>
        <w:t>omplex:</w:t>
      </w:r>
    </w:p>
    <w:p w14:paraId="0F9998EF" w14:textId="38C884A2" w:rsidR="00D25888" w:rsidRPr="00D25888" w:rsidRDefault="00D25888" w:rsidP="00D25888">
      <w:pPr>
        <w:spacing w:line="360" w:lineRule="auto"/>
        <w:jc w:val="both"/>
        <w:rPr>
          <w:rFonts w:ascii="Times New Roman" w:hAnsi="Times New Roman" w:cs="Times New Roman"/>
          <w:sz w:val="24"/>
          <w:szCs w:val="24"/>
        </w:rPr>
      </w:pPr>
      <w:r w:rsidRPr="00D25888">
        <w:rPr>
          <w:rFonts w:ascii="Times New Roman" w:hAnsi="Times New Roman" w:cs="Times New Roman"/>
          <w:sz w:val="24"/>
          <w:szCs w:val="24"/>
        </w:rPr>
        <w:t xml:space="preserve">Quartz-feldspar-biotite gneiss and migmatite are the predominant rock type exposed to the northern, north-eastern and southern portion of Dindo-Belkurta villages. These gneisses are composed of quartz, k-feldspar, plagioclase and biotite. These are medium to coarse grained and in some </w:t>
      </w:r>
      <w:r w:rsidR="00E92D1A" w:rsidRPr="00D25888">
        <w:rPr>
          <w:rFonts w:ascii="Times New Roman" w:hAnsi="Times New Roman" w:cs="Times New Roman"/>
          <w:sz w:val="24"/>
          <w:szCs w:val="24"/>
        </w:rPr>
        <w:t>place</w:t>
      </w:r>
      <w:r w:rsidR="00E92D1A">
        <w:rPr>
          <w:rFonts w:ascii="Times New Roman" w:hAnsi="Times New Roman" w:cs="Times New Roman"/>
          <w:sz w:val="24"/>
          <w:szCs w:val="24"/>
        </w:rPr>
        <w:t xml:space="preserve"> </w:t>
      </w:r>
      <w:r w:rsidRPr="00D25888">
        <w:rPr>
          <w:rFonts w:ascii="Times New Roman" w:hAnsi="Times New Roman" w:cs="Times New Roman"/>
          <w:sz w:val="24"/>
          <w:szCs w:val="24"/>
        </w:rPr>
        <w:t>porphyroblasts of k-feldspar noticed. In some places augens of quartz and k-feldspar recorded.</w:t>
      </w:r>
    </w:p>
    <w:p w14:paraId="128CC79E" w14:textId="77777777" w:rsidR="00D25888" w:rsidRPr="00D25888" w:rsidRDefault="00D25888" w:rsidP="00D25888">
      <w:pPr>
        <w:spacing w:line="360" w:lineRule="auto"/>
        <w:jc w:val="both"/>
        <w:rPr>
          <w:rFonts w:ascii="Times New Roman" w:hAnsi="Times New Roman" w:cs="Times New Roman"/>
          <w:sz w:val="24"/>
          <w:szCs w:val="24"/>
        </w:rPr>
      </w:pPr>
      <w:r w:rsidRPr="00D25888">
        <w:rPr>
          <w:rFonts w:ascii="Times New Roman" w:hAnsi="Times New Roman" w:cs="Times New Roman"/>
          <w:sz w:val="24"/>
          <w:szCs w:val="24"/>
        </w:rPr>
        <w:t xml:space="preserve">Migmatites are intimately associated with quartz-feldspar-biotite gneiss or granite gneiss in the form of thin bands showing its characteristic structure. The </w:t>
      </w:r>
      <w:proofErr w:type="spellStart"/>
      <w:r w:rsidRPr="00D25888">
        <w:rPr>
          <w:rFonts w:ascii="Times New Roman" w:hAnsi="Times New Roman" w:cs="Times New Roman"/>
          <w:sz w:val="24"/>
          <w:szCs w:val="24"/>
        </w:rPr>
        <w:t>neosomal</w:t>
      </w:r>
      <w:proofErr w:type="spellEnd"/>
      <w:r w:rsidRPr="00D25888">
        <w:rPr>
          <w:rFonts w:ascii="Times New Roman" w:hAnsi="Times New Roman" w:cs="Times New Roman"/>
          <w:sz w:val="24"/>
          <w:szCs w:val="24"/>
        </w:rPr>
        <w:t xml:space="preserve"> bands are composed of pink and greyish-white coloured </w:t>
      </w:r>
      <w:proofErr w:type="spellStart"/>
      <w:r w:rsidRPr="00D25888">
        <w:rPr>
          <w:rFonts w:ascii="Times New Roman" w:hAnsi="Times New Roman" w:cs="Times New Roman"/>
          <w:sz w:val="24"/>
          <w:szCs w:val="24"/>
        </w:rPr>
        <w:t>quartzo</w:t>
      </w:r>
      <w:proofErr w:type="spellEnd"/>
      <w:r w:rsidRPr="00D25888">
        <w:rPr>
          <w:rFonts w:ascii="Times New Roman" w:hAnsi="Times New Roman" w:cs="Times New Roman"/>
          <w:sz w:val="24"/>
          <w:szCs w:val="24"/>
        </w:rPr>
        <w:t xml:space="preserve">-feldspathic materials ranging in thickness from 0.5 cm to 5 cm and </w:t>
      </w:r>
      <w:proofErr w:type="spellStart"/>
      <w:r w:rsidRPr="00D25888">
        <w:rPr>
          <w:rFonts w:ascii="Times New Roman" w:hAnsi="Times New Roman" w:cs="Times New Roman"/>
          <w:sz w:val="24"/>
          <w:szCs w:val="24"/>
        </w:rPr>
        <w:t>palaeosomal</w:t>
      </w:r>
      <w:proofErr w:type="spellEnd"/>
      <w:r w:rsidRPr="00D25888">
        <w:rPr>
          <w:rFonts w:ascii="Times New Roman" w:hAnsi="Times New Roman" w:cs="Times New Roman"/>
          <w:sz w:val="24"/>
          <w:szCs w:val="24"/>
        </w:rPr>
        <w:t xml:space="preserve"> bands are composed of quartz and biotite and their thicknesses are ranging from 0.3cm to 6 cm. These bands are generally parallel to the gneissic foliation planes. The biotite rich layers within the migmatites indicating the metamorphic segregation.</w:t>
      </w:r>
    </w:p>
    <w:p w14:paraId="3DD2B41E" w14:textId="0B344F5F" w:rsidR="00D25888" w:rsidRPr="004D5C2C" w:rsidRDefault="00D25888" w:rsidP="00D25888">
      <w:pPr>
        <w:spacing w:line="360" w:lineRule="auto"/>
        <w:jc w:val="both"/>
        <w:rPr>
          <w:rFonts w:ascii="Times New Roman" w:hAnsi="Times New Roman" w:cs="Times New Roman"/>
          <w:b/>
          <w:bCs/>
          <w:sz w:val="24"/>
          <w:szCs w:val="24"/>
        </w:rPr>
      </w:pPr>
      <w:r w:rsidRPr="004D5C2C">
        <w:rPr>
          <w:rFonts w:ascii="Times New Roman" w:hAnsi="Times New Roman" w:cs="Times New Roman"/>
          <w:b/>
          <w:bCs/>
          <w:sz w:val="24"/>
          <w:szCs w:val="24"/>
        </w:rPr>
        <w:lastRenderedPageBreak/>
        <w:t>5.2.9</w:t>
      </w:r>
      <w:r w:rsidR="00E92D1A" w:rsidRPr="004D5C2C">
        <w:rPr>
          <w:rFonts w:ascii="Times New Roman" w:hAnsi="Times New Roman" w:cs="Times New Roman"/>
          <w:b/>
          <w:bCs/>
          <w:sz w:val="24"/>
          <w:szCs w:val="24"/>
        </w:rPr>
        <w:t xml:space="preserve"> </w:t>
      </w:r>
      <w:r w:rsidRPr="004D5C2C">
        <w:rPr>
          <w:rFonts w:ascii="Times New Roman" w:hAnsi="Times New Roman" w:cs="Times New Roman"/>
          <w:b/>
          <w:bCs/>
          <w:sz w:val="24"/>
          <w:szCs w:val="24"/>
        </w:rPr>
        <w:t>Quartz veins:</w:t>
      </w:r>
    </w:p>
    <w:p w14:paraId="5754B3D2" w14:textId="141129F1" w:rsidR="00D25888" w:rsidRDefault="00D25888" w:rsidP="00D25888">
      <w:pPr>
        <w:spacing w:line="360" w:lineRule="auto"/>
        <w:jc w:val="both"/>
        <w:rPr>
          <w:rFonts w:ascii="Times New Roman" w:hAnsi="Times New Roman" w:cs="Times New Roman"/>
          <w:sz w:val="24"/>
          <w:szCs w:val="24"/>
        </w:rPr>
      </w:pPr>
      <w:r w:rsidRPr="00D25888">
        <w:rPr>
          <w:rFonts w:ascii="Times New Roman" w:hAnsi="Times New Roman" w:cs="Times New Roman"/>
          <w:sz w:val="24"/>
          <w:szCs w:val="24"/>
        </w:rPr>
        <w:t xml:space="preserve">Quartz veins are ranging in width from a few </w:t>
      </w:r>
      <w:r w:rsidR="00E92D1A" w:rsidRPr="00D25888">
        <w:rPr>
          <w:rFonts w:ascii="Times New Roman" w:hAnsi="Times New Roman" w:cs="Times New Roman"/>
          <w:sz w:val="24"/>
          <w:szCs w:val="24"/>
        </w:rPr>
        <w:t>centimetres</w:t>
      </w:r>
      <w:r w:rsidRPr="00D25888">
        <w:rPr>
          <w:rFonts w:ascii="Times New Roman" w:hAnsi="Times New Roman" w:cs="Times New Roman"/>
          <w:sz w:val="24"/>
          <w:szCs w:val="24"/>
        </w:rPr>
        <w:t xml:space="preserve"> to 0.5 m. These quartz veins intruded granite gneiss and quartz-mica schist and those occur along joints and fractures with predominant NW-SE and NE-SW trends.</w:t>
      </w:r>
    </w:p>
    <w:p w14:paraId="21964B2A" w14:textId="77777777" w:rsidR="00D25888" w:rsidRPr="004D5C2C" w:rsidRDefault="00D25888" w:rsidP="0024745F">
      <w:pPr>
        <w:numPr>
          <w:ilvl w:val="2"/>
          <w:numId w:val="8"/>
        </w:numPr>
        <w:spacing w:line="360" w:lineRule="auto"/>
        <w:ind w:left="709"/>
        <w:jc w:val="both"/>
        <w:rPr>
          <w:rFonts w:ascii="Times New Roman" w:hAnsi="Times New Roman" w:cs="Times New Roman"/>
          <w:b/>
          <w:bCs/>
          <w:sz w:val="24"/>
          <w:szCs w:val="24"/>
        </w:rPr>
      </w:pPr>
      <w:r w:rsidRPr="004D5C2C">
        <w:rPr>
          <w:rFonts w:ascii="Times New Roman" w:hAnsi="Times New Roman" w:cs="Times New Roman"/>
          <w:b/>
          <w:bCs/>
          <w:sz w:val="24"/>
          <w:szCs w:val="24"/>
        </w:rPr>
        <w:t>Younger granitoids:</w:t>
      </w:r>
    </w:p>
    <w:p w14:paraId="1DCE5317" w14:textId="77777777" w:rsidR="00D25888" w:rsidRPr="00D25888" w:rsidRDefault="00D25888" w:rsidP="00D25888">
      <w:pPr>
        <w:spacing w:line="360" w:lineRule="auto"/>
        <w:jc w:val="both"/>
        <w:rPr>
          <w:rFonts w:ascii="Times New Roman" w:hAnsi="Times New Roman" w:cs="Times New Roman"/>
          <w:sz w:val="24"/>
          <w:szCs w:val="24"/>
        </w:rPr>
      </w:pPr>
      <w:r w:rsidRPr="00D25888">
        <w:rPr>
          <w:rFonts w:ascii="Times New Roman" w:hAnsi="Times New Roman" w:cs="Times New Roman"/>
          <w:sz w:val="24"/>
          <w:szCs w:val="24"/>
        </w:rPr>
        <w:t xml:space="preserve">The younger granitoids mainly occupy the areas around Dugru, </w:t>
      </w:r>
      <w:proofErr w:type="spellStart"/>
      <w:r w:rsidRPr="00D25888">
        <w:rPr>
          <w:rFonts w:ascii="Times New Roman" w:hAnsi="Times New Roman" w:cs="Times New Roman"/>
          <w:sz w:val="24"/>
          <w:szCs w:val="24"/>
        </w:rPr>
        <w:t>Silaju</w:t>
      </w:r>
      <w:proofErr w:type="spellEnd"/>
      <w:r w:rsidRPr="00D25888">
        <w:rPr>
          <w:rFonts w:ascii="Times New Roman" w:hAnsi="Times New Roman" w:cs="Times New Roman"/>
          <w:sz w:val="24"/>
          <w:szCs w:val="24"/>
        </w:rPr>
        <w:t xml:space="preserve">, </w:t>
      </w:r>
      <w:proofErr w:type="spellStart"/>
      <w:r w:rsidRPr="00D25888">
        <w:rPr>
          <w:rFonts w:ascii="Times New Roman" w:hAnsi="Times New Roman" w:cs="Times New Roman"/>
          <w:sz w:val="24"/>
          <w:szCs w:val="24"/>
        </w:rPr>
        <w:t>Surangpan</w:t>
      </w:r>
      <w:proofErr w:type="spellEnd"/>
      <w:r w:rsidRPr="00D25888">
        <w:rPr>
          <w:rFonts w:ascii="Times New Roman" w:hAnsi="Times New Roman" w:cs="Times New Roman"/>
          <w:sz w:val="24"/>
          <w:szCs w:val="24"/>
        </w:rPr>
        <w:t xml:space="preserve">, </w:t>
      </w:r>
      <w:proofErr w:type="spellStart"/>
      <w:r w:rsidRPr="00D25888">
        <w:rPr>
          <w:rFonts w:ascii="Times New Roman" w:hAnsi="Times New Roman" w:cs="Times New Roman"/>
          <w:sz w:val="24"/>
          <w:szCs w:val="24"/>
        </w:rPr>
        <w:t>Balchauraghat</w:t>
      </w:r>
      <w:proofErr w:type="spellEnd"/>
      <w:r w:rsidRPr="00D25888">
        <w:rPr>
          <w:rFonts w:ascii="Times New Roman" w:hAnsi="Times New Roman" w:cs="Times New Roman"/>
          <w:sz w:val="24"/>
          <w:szCs w:val="24"/>
        </w:rPr>
        <w:t xml:space="preserve"> and Jhara.</w:t>
      </w:r>
    </w:p>
    <w:p w14:paraId="0F56621D" w14:textId="77777777" w:rsidR="00D25888" w:rsidRPr="00D25888" w:rsidRDefault="00D25888" w:rsidP="00E92D1A">
      <w:pPr>
        <w:spacing w:line="360" w:lineRule="auto"/>
        <w:jc w:val="both"/>
        <w:rPr>
          <w:rFonts w:ascii="Times New Roman" w:hAnsi="Times New Roman" w:cs="Times New Roman"/>
          <w:b/>
          <w:bCs/>
          <w:i/>
          <w:iCs/>
          <w:sz w:val="24"/>
          <w:szCs w:val="24"/>
        </w:rPr>
      </w:pPr>
      <w:r w:rsidRPr="00D25888">
        <w:rPr>
          <w:rFonts w:ascii="Times New Roman" w:hAnsi="Times New Roman" w:cs="Times New Roman"/>
          <w:b/>
          <w:bCs/>
          <w:i/>
          <w:iCs/>
          <w:sz w:val="24"/>
          <w:szCs w:val="24"/>
        </w:rPr>
        <w:t>Granodiorite:</w:t>
      </w:r>
    </w:p>
    <w:p w14:paraId="69589A0F" w14:textId="448DD48E" w:rsidR="00D25888" w:rsidRPr="00D25888" w:rsidRDefault="00D25888" w:rsidP="00D25888">
      <w:pPr>
        <w:spacing w:line="360" w:lineRule="auto"/>
        <w:jc w:val="both"/>
        <w:rPr>
          <w:rFonts w:ascii="Times New Roman" w:hAnsi="Times New Roman" w:cs="Times New Roman"/>
          <w:sz w:val="24"/>
          <w:szCs w:val="24"/>
        </w:rPr>
      </w:pPr>
      <w:r w:rsidRPr="00D25888">
        <w:rPr>
          <w:rFonts w:ascii="Times New Roman" w:hAnsi="Times New Roman" w:cs="Times New Roman"/>
          <w:sz w:val="24"/>
          <w:szCs w:val="24"/>
        </w:rPr>
        <w:t xml:space="preserve">Small linear bodies of granodiorite showing intrusive character occur within the gneissic </w:t>
      </w:r>
      <w:r w:rsidR="00E92D1A" w:rsidRPr="00D25888">
        <w:rPr>
          <w:rFonts w:ascii="Times New Roman" w:hAnsi="Times New Roman" w:cs="Times New Roman"/>
          <w:sz w:val="24"/>
          <w:szCs w:val="24"/>
        </w:rPr>
        <w:t>complex,</w:t>
      </w:r>
      <w:r w:rsidRPr="00D25888">
        <w:rPr>
          <w:rFonts w:ascii="Times New Roman" w:hAnsi="Times New Roman" w:cs="Times New Roman"/>
          <w:sz w:val="24"/>
          <w:szCs w:val="24"/>
        </w:rPr>
        <w:t xml:space="preserve"> which is well-exposed along </w:t>
      </w:r>
      <w:proofErr w:type="spellStart"/>
      <w:r w:rsidRPr="00D25888">
        <w:rPr>
          <w:rFonts w:ascii="Times New Roman" w:hAnsi="Times New Roman" w:cs="Times New Roman"/>
          <w:sz w:val="24"/>
          <w:szCs w:val="24"/>
        </w:rPr>
        <w:t>Kanhar</w:t>
      </w:r>
      <w:proofErr w:type="spellEnd"/>
      <w:r w:rsidRPr="00D25888">
        <w:rPr>
          <w:rFonts w:ascii="Times New Roman" w:hAnsi="Times New Roman" w:cs="Times New Roman"/>
          <w:sz w:val="24"/>
          <w:szCs w:val="24"/>
        </w:rPr>
        <w:t xml:space="preserve"> river section, north of </w:t>
      </w:r>
      <w:proofErr w:type="spellStart"/>
      <w:r w:rsidRPr="00D25888">
        <w:rPr>
          <w:rFonts w:ascii="Times New Roman" w:hAnsi="Times New Roman" w:cs="Times New Roman"/>
          <w:sz w:val="24"/>
          <w:szCs w:val="24"/>
        </w:rPr>
        <w:t>Semarwa</w:t>
      </w:r>
      <w:proofErr w:type="spellEnd"/>
      <w:r w:rsidRPr="00D25888">
        <w:rPr>
          <w:rFonts w:ascii="Times New Roman" w:hAnsi="Times New Roman" w:cs="Times New Roman"/>
          <w:sz w:val="24"/>
          <w:szCs w:val="24"/>
        </w:rPr>
        <w:t xml:space="preserve"> and near </w:t>
      </w:r>
      <w:proofErr w:type="spellStart"/>
      <w:r w:rsidRPr="00D25888">
        <w:rPr>
          <w:rFonts w:ascii="Times New Roman" w:hAnsi="Times New Roman" w:cs="Times New Roman"/>
          <w:sz w:val="24"/>
          <w:szCs w:val="24"/>
        </w:rPr>
        <w:t>Libarghat</w:t>
      </w:r>
      <w:proofErr w:type="spellEnd"/>
      <w:r w:rsidRPr="00D25888">
        <w:rPr>
          <w:rFonts w:ascii="Times New Roman" w:hAnsi="Times New Roman" w:cs="Times New Roman"/>
          <w:sz w:val="24"/>
          <w:szCs w:val="24"/>
        </w:rPr>
        <w:t>, the dimension of which is 5 m wide and 50 m long (Mishra &amp; Kumar, 1993). The rock is massive in nature and grey coloured coarse grained and composed of bluish quartz, plagioclase, k-feldspar and hornblende.</w:t>
      </w:r>
    </w:p>
    <w:p w14:paraId="3221B2E6" w14:textId="77777777" w:rsidR="00E92D1A" w:rsidRDefault="00D25888" w:rsidP="00D25888">
      <w:pPr>
        <w:spacing w:line="360" w:lineRule="auto"/>
        <w:jc w:val="both"/>
        <w:rPr>
          <w:rFonts w:ascii="Times New Roman" w:hAnsi="Times New Roman" w:cs="Times New Roman"/>
          <w:b/>
          <w:bCs/>
          <w:i/>
          <w:iCs/>
          <w:sz w:val="24"/>
          <w:szCs w:val="24"/>
        </w:rPr>
      </w:pPr>
      <w:r w:rsidRPr="00D25888">
        <w:rPr>
          <w:rFonts w:ascii="Times New Roman" w:hAnsi="Times New Roman" w:cs="Times New Roman"/>
          <w:b/>
          <w:bCs/>
          <w:i/>
          <w:iCs/>
          <w:sz w:val="24"/>
          <w:szCs w:val="24"/>
        </w:rPr>
        <w:t>Granite:</w:t>
      </w:r>
    </w:p>
    <w:p w14:paraId="7EA8151D" w14:textId="54820E78" w:rsidR="00D25888" w:rsidRPr="000A66A3" w:rsidRDefault="00D25888" w:rsidP="00D25888">
      <w:pPr>
        <w:spacing w:line="360" w:lineRule="auto"/>
        <w:jc w:val="both"/>
        <w:rPr>
          <w:rFonts w:ascii="Times New Roman" w:hAnsi="Times New Roman" w:cs="Times New Roman"/>
          <w:b/>
          <w:bCs/>
          <w:i/>
          <w:iCs/>
          <w:sz w:val="24"/>
          <w:szCs w:val="24"/>
        </w:rPr>
      </w:pPr>
      <w:r w:rsidRPr="00D25888">
        <w:rPr>
          <w:rFonts w:ascii="Times New Roman" w:hAnsi="Times New Roman" w:cs="Times New Roman"/>
          <w:sz w:val="24"/>
          <w:szCs w:val="24"/>
        </w:rPr>
        <w:t>Dugru granite is restricted to the north-west part of the designated area, i.e., west of Bhagoditola and northeast of Dindo villages. The outcrops show a pink granite with coarse texture. The granite</w:t>
      </w:r>
      <w:r w:rsidR="000A66A3">
        <w:rPr>
          <w:rFonts w:ascii="Times New Roman" w:hAnsi="Times New Roman" w:cs="Times New Roman"/>
          <w:b/>
          <w:bCs/>
          <w:i/>
          <w:iCs/>
          <w:sz w:val="24"/>
          <w:szCs w:val="24"/>
        </w:rPr>
        <w:t xml:space="preserve"> </w:t>
      </w:r>
      <w:r w:rsidRPr="00D25888">
        <w:rPr>
          <w:rFonts w:ascii="Times New Roman" w:hAnsi="Times New Roman" w:cs="Times New Roman"/>
          <w:sz w:val="24"/>
          <w:szCs w:val="24"/>
        </w:rPr>
        <w:t>gives a rugged topography with hills and tors. The hill forming stocks occur to the west of Bhagoditola. The stock has irregular and sharp contact with gneissic complex (Mishra &amp; Kumar,1993). As per Mishra &amp; Kumar (1993), the colour of the granite is due to the presence of potash feldspar (Mishra &amp; Kumar,1993).</w:t>
      </w:r>
    </w:p>
    <w:p w14:paraId="113EE390" w14:textId="77777777" w:rsidR="00D25888" w:rsidRDefault="00D25888" w:rsidP="00D25888">
      <w:pPr>
        <w:spacing w:line="360" w:lineRule="auto"/>
        <w:jc w:val="both"/>
        <w:rPr>
          <w:rFonts w:ascii="Times New Roman" w:hAnsi="Times New Roman" w:cs="Times New Roman"/>
          <w:sz w:val="24"/>
          <w:szCs w:val="24"/>
        </w:rPr>
      </w:pPr>
      <w:r w:rsidRPr="00D25888">
        <w:rPr>
          <w:rFonts w:ascii="Times New Roman" w:hAnsi="Times New Roman" w:cs="Times New Roman"/>
          <w:sz w:val="24"/>
          <w:szCs w:val="24"/>
        </w:rPr>
        <w:t>As per these authors, swerving of gneissosity and/or crude foliation around the Dugru granite with a quaquaversal and relatively low dips favour its diapiric intrusive character. These crude foliations frequently present on the outer part of the granitic pluton, whereas to the core region of the pluton, frequency of these foliation planes are very less. Formation of these crude schistosity and/or gneissosity to the outer part of the granite pluton possibly due to emplacement of the granite and its flow along the margin of the country rocks.</w:t>
      </w:r>
    </w:p>
    <w:p w14:paraId="51E05509" w14:textId="77777777" w:rsidR="00331F71" w:rsidRPr="00D25888" w:rsidRDefault="00331F71" w:rsidP="00D25888">
      <w:pPr>
        <w:spacing w:line="360" w:lineRule="auto"/>
        <w:jc w:val="both"/>
        <w:rPr>
          <w:rFonts w:ascii="Times New Roman" w:hAnsi="Times New Roman" w:cs="Times New Roman"/>
          <w:sz w:val="24"/>
          <w:szCs w:val="24"/>
        </w:rPr>
      </w:pPr>
    </w:p>
    <w:p w14:paraId="34ACBFB0" w14:textId="77777777" w:rsidR="00D25888" w:rsidRPr="00D25888" w:rsidRDefault="00D25888" w:rsidP="00E92D1A">
      <w:pPr>
        <w:spacing w:line="360" w:lineRule="auto"/>
        <w:jc w:val="both"/>
        <w:rPr>
          <w:rFonts w:ascii="Times New Roman" w:hAnsi="Times New Roman" w:cs="Times New Roman"/>
          <w:b/>
          <w:bCs/>
          <w:i/>
          <w:iCs/>
          <w:sz w:val="24"/>
          <w:szCs w:val="24"/>
        </w:rPr>
      </w:pPr>
      <w:r w:rsidRPr="00D25888">
        <w:rPr>
          <w:rFonts w:ascii="Times New Roman" w:hAnsi="Times New Roman" w:cs="Times New Roman"/>
          <w:b/>
          <w:bCs/>
          <w:i/>
          <w:iCs/>
          <w:sz w:val="24"/>
          <w:szCs w:val="24"/>
        </w:rPr>
        <w:lastRenderedPageBreak/>
        <w:t>Pegmatite:</w:t>
      </w:r>
    </w:p>
    <w:p w14:paraId="62429B80" w14:textId="15390F51" w:rsidR="00D25888" w:rsidRPr="00D25888" w:rsidRDefault="00D25888" w:rsidP="00D25888">
      <w:pPr>
        <w:spacing w:line="360" w:lineRule="auto"/>
        <w:jc w:val="both"/>
        <w:rPr>
          <w:rFonts w:ascii="Times New Roman" w:hAnsi="Times New Roman" w:cs="Times New Roman"/>
          <w:sz w:val="24"/>
          <w:szCs w:val="24"/>
        </w:rPr>
      </w:pPr>
      <w:r w:rsidRPr="00D25888">
        <w:rPr>
          <w:rFonts w:ascii="Times New Roman" w:hAnsi="Times New Roman" w:cs="Times New Roman"/>
          <w:sz w:val="24"/>
          <w:szCs w:val="24"/>
        </w:rPr>
        <w:t xml:space="preserve">The pegmatite of the designated area noticeably fall into two groups (Mishra &amp; Kumar,1993). Pegmatites are dominant in the southern part of the area is greyish white in colour, composed of very coarse and essentially muscovite and tourmaline bearing. On the other hand, pegmatites which are pink in colour and contain biotite belongs to the second group. Muscovite and tourmaline are rare or nearly absent in the later type (Mishra &amp; Kumar,1993). During the present work it was noticed that in general pegmatite occurs as linear intrusive parallel to the schistosity or gneissosity within the gneissic complex. Several major and minor muscovite pegmatite occur to the east of Dindo and Vimtapur and west of Belkurta villages. Sharp contacts of pegmatite with quartz- feldspar-muscovite-biotite schists were noticed. Mica books of size ranging from 5 - 9 cm were noticed and recorded in pegmatite within the dense forest area between Dindo and </w:t>
      </w:r>
      <w:r w:rsidR="00E92D1A" w:rsidRPr="00D25888">
        <w:rPr>
          <w:rFonts w:ascii="Times New Roman" w:hAnsi="Times New Roman" w:cs="Times New Roman"/>
          <w:sz w:val="24"/>
          <w:szCs w:val="24"/>
        </w:rPr>
        <w:t>Belkurta. Numerous</w:t>
      </w:r>
      <w:r w:rsidRPr="00D25888">
        <w:rPr>
          <w:rFonts w:ascii="Times New Roman" w:hAnsi="Times New Roman" w:cs="Times New Roman"/>
          <w:sz w:val="24"/>
          <w:szCs w:val="24"/>
        </w:rPr>
        <w:t xml:space="preserve"> tourmaline crystals of size ranging from few mm to 12 cm were also noticed in Belkurta and Basera villages. Numerous fractures in these tourmaline crystals are present. Near Basera, a number of tiny crystals of tourmaline occur at a high-angle to the contact of pegmatite and quartz-biotite schist. Mica flakes are arranged in radial manner.</w:t>
      </w:r>
    </w:p>
    <w:p w14:paraId="6F356AAB" w14:textId="77777777" w:rsidR="004F3F4F" w:rsidRPr="004D5C2C" w:rsidRDefault="004F3F4F" w:rsidP="004F3F4F">
      <w:pPr>
        <w:numPr>
          <w:ilvl w:val="2"/>
          <w:numId w:val="8"/>
        </w:numPr>
        <w:spacing w:line="360" w:lineRule="auto"/>
        <w:ind w:left="0" w:firstLine="0"/>
        <w:jc w:val="both"/>
        <w:rPr>
          <w:rFonts w:ascii="Times New Roman" w:hAnsi="Times New Roman" w:cs="Times New Roman"/>
          <w:b/>
          <w:bCs/>
          <w:sz w:val="24"/>
          <w:szCs w:val="24"/>
        </w:rPr>
      </w:pPr>
      <w:r w:rsidRPr="004D5C2C">
        <w:rPr>
          <w:rFonts w:ascii="Times New Roman" w:hAnsi="Times New Roman" w:cs="Times New Roman"/>
          <w:b/>
          <w:bCs/>
          <w:sz w:val="24"/>
          <w:szCs w:val="24"/>
        </w:rPr>
        <w:t>Basic Dyke:</w:t>
      </w:r>
    </w:p>
    <w:p w14:paraId="6F4A1AC1" w14:textId="77777777" w:rsidR="004F3F4F" w:rsidRPr="00D25888" w:rsidRDefault="004F3F4F" w:rsidP="004F3F4F">
      <w:pPr>
        <w:spacing w:line="360" w:lineRule="auto"/>
        <w:jc w:val="both"/>
        <w:rPr>
          <w:rFonts w:ascii="Times New Roman" w:hAnsi="Times New Roman" w:cs="Times New Roman"/>
          <w:sz w:val="24"/>
          <w:szCs w:val="24"/>
        </w:rPr>
      </w:pPr>
      <w:r w:rsidRPr="00D25888">
        <w:rPr>
          <w:rFonts w:ascii="Times New Roman" w:hAnsi="Times New Roman" w:cs="Times New Roman"/>
          <w:sz w:val="24"/>
          <w:szCs w:val="24"/>
        </w:rPr>
        <w:t xml:space="preserve">A 4 kilometre long and 50-meter-wide basic dyke is found to the west of </w:t>
      </w:r>
      <w:proofErr w:type="spellStart"/>
      <w:r w:rsidRPr="00D25888">
        <w:rPr>
          <w:rFonts w:ascii="Times New Roman" w:hAnsi="Times New Roman" w:cs="Times New Roman"/>
          <w:sz w:val="24"/>
          <w:szCs w:val="24"/>
        </w:rPr>
        <w:t>Revatipur</w:t>
      </w:r>
      <w:proofErr w:type="spellEnd"/>
      <w:r w:rsidRPr="00D25888">
        <w:rPr>
          <w:rFonts w:ascii="Times New Roman" w:hAnsi="Times New Roman" w:cs="Times New Roman"/>
          <w:sz w:val="24"/>
          <w:szCs w:val="24"/>
        </w:rPr>
        <w:t xml:space="preserve"> village cutting across the micaceous quartzite and quartz-mica schist with NW-SE trend. It is dark coloured, medium to coarse grained rock.</w:t>
      </w:r>
    </w:p>
    <w:p w14:paraId="7192A8D0" w14:textId="77777777" w:rsidR="00D25888" w:rsidRDefault="00D25888" w:rsidP="00D25888">
      <w:pPr>
        <w:spacing w:line="360" w:lineRule="auto"/>
        <w:jc w:val="both"/>
        <w:rPr>
          <w:rFonts w:ascii="Times New Roman" w:hAnsi="Times New Roman" w:cs="Times New Roman"/>
          <w:sz w:val="24"/>
          <w:szCs w:val="24"/>
        </w:rPr>
      </w:pPr>
    </w:p>
    <w:p w14:paraId="6705D5F8" w14:textId="77777777" w:rsidR="00317C6A" w:rsidRDefault="00317C6A" w:rsidP="00D25888">
      <w:pPr>
        <w:spacing w:line="360" w:lineRule="auto"/>
        <w:jc w:val="both"/>
        <w:rPr>
          <w:rFonts w:ascii="Times New Roman" w:hAnsi="Times New Roman" w:cs="Times New Roman"/>
          <w:sz w:val="24"/>
          <w:szCs w:val="24"/>
        </w:rPr>
      </w:pPr>
    </w:p>
    <w:p w14:paraId="1C3D24D2" w14:textId="77777777" w:rsidR="00AA4333" w:rsidRDefault="00AA4333" w:rsidP="00D25888">
      <w:pPr>
        <w:spacing w:line="360" w:lineRule="auto"/>
        <w:jc w:val="both"/>
        <w:rPr>
          <w:rFonts w:ascii="Times New Roman" w:hAnsi="Times New Roman" w:cs="Times New Roman"/>
          <w:sz w:val="24"/>
          <w:szCs w:val="24"/>
        </w:rPr>
      </w:pPr>
    </w:p>
    <w:p w14:paraId="3854A406" w14:textId="77777777" w:rsidR="00AA4333" w:rsidRDefault="00AA4333" w:rsidP="00D25888">
      <w:pPr>
        <w:spacing w:line="360" w:lineRule="auto"/>
        <w:jc w:val="both"/>
        <w:rPr>
          <w:rFonts w:ascii="Times New Roman" w:hAnsi="Times New Roman" w:cs="Times New Roman"/>
          <w:sz w:val="24"/>
          <w:szCs w:val="24"/>
        </w:rPr>
      </w:pPr>
    </w:p>
    <w:p w14:paraId="0E798575" w14:textId="77777777" w:rsidR="00AA4333" w:rsidRDefault="00AA4333" w:rsidP="00D25888">
      <w:pPr>
        <w:spacing w:line="360" w:lineRule="auto"/>
        <w:jc w:val="both"/>
        <w:rPr>
          <w:rFonts w:ascii="Times New Roman" w:hAnsi="Times New Roman" w:cs="Times New Roman"/>
          <w:sz w:val="24"/>
          <w:szCs w:val="24"/>
        </w:rPr>
      </w:pPr>
    </w:p>
    <w:p w14:paraId="3FA1A0D7" w14:textId="77777777" w:rsidR="00AA4333" w:rsidRDefault="00AA4333" w:rsidP="00D25888">
      <w:pPr>
        <w:spacing w:line="360" w:lineRule="auto"/>
        <w:jc w:val="both"/>
        <w:rPr>
          <w:rFonts w:ascii="Times New Roman" w:hAnsi="Times New Roman" w:cs="Times New Roman"/>
          <w:sz w:val="24"/>
          <w:szCs w:val="24"/>
        </w:rPr>
      </w:pPr>
    </w:p>
    <w:p w14:paraId="1FA95E12" w14:textId="77777777" w:rsidR="00AA4333" w:rsidRDefault="00AA4333" w:rsidP="00D25888">
      <w:pPr>
        <w:spacing w:line="360" w:lineRule="auto"/>
        <w:jc w:val="both"/>
        <w:rPr>
          <w:rFonts w:ascii="Times New Roman" w:hAnsi="Times New Roman" w:cs="Times New Roman"/>
          <w:sz w:val="24"/>
          <w:szCs w:val="24"/>
        </w:rPr>
      </w:pPr>
    </w:p>
    <w:p w14:paraId="08E63C19" w14:textId="34C32984" w:rsidR="00317C6A" w:rsidRPr="00317C6A" w:rsidRDefault="00317C6A" w:rsidP="00077D50">
      <w:pPr>
        <w:spacing w:line="360" w:lineRule="auto"/>
        <w:jc w:val="center"/>
        <w:rPr>
          <w:rFonts w:ascii="Times New Roman" w:hAnsi="Times New Roman" w:cs="Times New Roman"/>
          <w:b/>
          <w:bCs/>
          <w:sz w:val="28"/>
          <w:szCs w:val="28"/>
        </w:rPr>
      </w:pPr>
      <w:r w:rsidRPr="00317C6A">
        <w:rPr>
          <w:rFonts w:ascii="Times New Roman" w:hAnsi="Times New Roman" w:cs="Times New Roman"/>
          <w:b/>
          <w:bCs/>
          <w:sz w:val="28"/>
          <w:szCs w:val="28"/>
        </w:rPr>
        <w:lastRenderedPageBreak/>
        <w:t>CHAPTER - 6</w:t>
      </w:r>
    </w:p>
    <w:p w14:paraId="04564969" w14:textId="007E5096" w:rsidR="00317C6A" w:rsidRPr="00317C6A" w:rsidRDefault="00317C6A" w:rsidP="00317C6A">
      <w:pPr>
        <w:spacing w:line="360" w:lineRule="auto"/>
        <w:jc w:val="center"/>
        <w:rPr>
          <w:rFonts w:ascii="Times New Roman" w:hAnsi="Times New Roman" w:cs="Times New Roman"/>
          <w:b/>
          <w:bCs/>
          <w:sz w:val="28"/>
          <w:szCs w:val="28"/>
        </w:rPr>
      </w:pPr>
      <w:r w:rsidRPr="00317C6A">
        <w:rPr>
          <w:rFonts w:ascii="Times New Roman" w:hAnsi="Times New Roman" w:cs="Times New Roman"/>
          <w:b/>
          <w:bCs/>
          <w:sz w:val="28"/>
          <w:szCs w:val="28"/>
        </w:rPr>
        <w:t>ACTIVITY DURING THE PERIOD</w:t>
      </w:r>
    </w:p>
    <w:p w14:paraId="535765F8" w14:textId="6A16E83C" w:rsidR="00317C6A" w:rsidRPr="005A3208" w:rsidRDefault="005A3208" w:rsidP="005A3208">
      <w:pPr>
        <w:spacing w:line="360" w:lineRule="auto"/>
        <w:jc w:val="both"/>
        <w:rPr>
          <w:rFonts w:ascii="Times New Roman" w:hAnsi="Times New Roman" w:cs="Times New Roman"/>
          <w:b/>
          <w:bCs/>
          <w:sz w:val="28"/>
          <w:szCs w:val="28"/>
        </w:rPr>
      </w:pPr>
      <w:r>
        <w:rPr>
          <w:rFonts w:ascii="Times New Roman" w:hAnsi="Times New Roman" w:cs="Times New Roman"/>
          <w:b/>
          <w:bCs/>
          <w:sz w:val="28"/>
          <w:szCs w:val="28"/>
        </w:rPr>
        <w:t>6.1.</w:t>
      </w:r>
      <w:r w:rsidR="00317C6A" w:rsidRPr="005A3208">
        <w:rPr>
          <w:rFonts w:ascii="Times New Roman" w:hAnsi="Times New Roman" w:cs="Times New Roman"/>
          <w:b/>
          <w:bCs/>
          <w:sz w:val="28"/>
          <w:szCs w:val="28"/>
        </w:rPr>
        <w:t xml:space="preserve"> GEOLOGICAL MAPPING</w:t>
      </w:r>
    </w:p>
    <w:p w14:paraId="0ABAF019" w14:textId="0801F23E" w:rsidR="00317C6A" w:rsidRDefault="00317C6A" w:rsidP="0024745F">
      <w:pPr>
        <w:pStyle w:val="ListParagraph"/>
        <w:numPr>
          <w:ilvl w:val="2"/>
          <w:numId w:val="10"/>
        </w:numPr>
        <w:spacing w:line="360" w:lineRule="auto"/>
        <w:ind w:left="709"/>
        <w:jc w:val="both"/>
        <w:rPr>
          <w:rFonts w:ascii="Times New Roman" w:hAnsi="Times New Roman" w:cs="Times New Roman"/>
          <w:b/>
          <w:bCs/>
          <w:sz w:val="28"/>
          <w:szCs w:val="28"/>
        </w:rPr>
      </w:pPr>
      <w:r w:rsidRPr="00241FB5">
        <w:rPr>
          <w:rFonts w:ascii="Times New Roman" w:hAnsi="Times New Roman" w:cs="Times New Roman"/>
          <w:b/>
          <w:bCs/>
          <w:sz w:val="28"/>
          <w:szCs w:val="28"/>
        </w:rPr>
        <w:t>Large-Scale</w:t>
      </w:r>
      <w:r w:rsidR="00070828">
        <w:rPr>
          <w:rFonts w:ascii="Times New Roman" w:hAnsi="Times New Roman" w:cs="Times New Roman"/>
          <w:b/>
          <w:bCs/>
          <w:sz w:val="28"/>
          <w:szCs w:val="28"/>
        </w:rPr>
        <w:t xml:space="preserve"> Geological</w:t>
      </w:r>
      <w:r w:rsidRPr="00241FB5">
        <w:rPr>
          <w:rFonts w:ascii="Times New Roman" w:hAnsi="Times New Roman" w:cs="Times New Roman"/>
          <w:b/>
          <w:bCs/>
          <w:sz w:val="28"/>
          <w:szCs w:val="28"/>
        </w:rPr>
        <w:t xml:space="preserve"> mapping</w:t>
      </w:r>
      <w:r w:rsidRPr="00317C6A">
        <w:rPr>
          <w:rFonts w:ascii="Times New Roman" w:hAnsi="Times New Roman" w:cs="Times New Roman"/>
          <w:b/>
          <w:bCs/>
          <w:sz w:val="28"/>
          <w:szCs w:val="28"/>
        </w:rPr>
        <w:t>:</w:t>
      </w:r>
    </w:p>
    <w:p w14:paraId="2615B359" w14:textId="5E7CFD09" w:rsidR="00317C6A" w:rsidRPr="00317C6A" w:rsidRDefault="00317C6A" w:rsidP="00317C6A">
      <w:pPr>
        <w:spacing w:line="360" w:lineRule="auto"/>
        <w:ind w:left="-11"/>
        <w:jc w:val="both"/>
        <w:rPr>
          <w:rFonts w:ascii="Times New Roman" w:hAnsi="Times New Roman" w:cs="Times New Roman"/>
          <w:b/>
          <w:bCs/>
          <w:sz w:val="28"/>
          <w:szCs w:val="28"/>
        </w:rPr>
      </w:pPr>
      <w:r w:rsidRPr="00317C6A">
        <w:rPr>
          <w:rFonts w:ascii="Times New Roman" w:hAnsi="Times New Roman" w:cs="Times New Roman"/>
          <w:sz w:val="24"/>
          <w:szCs w:val="24"/>
        </w:rPr>
        <w:t>Large-Scale Geological Mapping was c</w:t>
      </w:r>
      <w:r w:rsidR="00070828">
        <w:rPr>
          <w:rFonts w:ascii="Times New Roman" w:hAnsi="Times New Roman" w:cs="Times New Roman"/>
          <w:sz w:val="24"/>
          <w:szCs w:val="24"/>
        </w:rPr>
        <w:t>arried</w:t>
      </w:r>
      <w:r w:rsidRPr="00317C6A">
        <w:rPr>
          <w:rFonts w:ascii="Times New Roman" w:hAnsi="Times New Roman" w:cs="Times New Roman"/>
          <w:sz w:val="24"/>
          <w:szCs w:val="24"/>
        </w:rPr>
        <w:t xml:space="preserve"> in the Dino-Belkurta-Basera block of 54.4 </w:t>
      </w:r>
      <w:proofErr w:type="spellStart"/>
      <w:r w:rsidRPr="00317C6A">
        <w:rPr>
          <w:rFonts w:ascii="Times New Roman" w:hAnsi="Times New Roman" w:cs="Times New Roman"/>
          <w:sz w:val="24"/>
          <w:szCs w:val="24"/>
        </w:rPr>
        <w:t>sq</w:t>
      </w:r>
      <w:proofErr w:type="spellEnd"/>
      <w:r w:rsidRPr="00317C6A">
        <w:rPr>
          <w:rFonts w:ascii="Times New Roman" w:hAnsi="Times New Roman" w:cs="Times New Roman"/>
          <w:sz w:val="24"/>
          <w:szCs w:val="24"/>
        </w:rPr>
        <w:t xml:space="preserve"> km in 1:12,500 scale. The boundaries of the block are defined by the specific coordinates A (23.94°N, 83.33°E), B (23.95°N, 83.41°E), C (23.88°N, 83.41°E), D (23.88°N, 83.35°E), E (23.92°N,83.35°E), F (23.92°N, 83.33°E) on a 1:50,000 toposheet map (Fig no-1).</w:t>
      </w:r>
    </w:p>
    <w:p w14:paraId="60F719AD" w14:textId="36E80983" w:rsidR="00317C6A" w:rsidRDefault="00317C6A" w:rsidP="00AA4333">
      <w:pPr>
        <w:spacing w:line="360" w:lineRule="auto"/>
        <w:jc w:val="both"/>
        <w:rPr>
          <w:rFonts w:ascii="Times New Roman" w:hAnsi="Times New Roman" w:cs="Times New Roman"/>
          <w:sz w:val="24"/>
          <w:szCs w:val="24"/>
        </w:rPr>
      </w:pPr>
      <w:r w:rsidRPr="00317C6A">
        <w:rPr>
          <w:rFonts w:ascii="Times New Roman" w:hAnsi="Times New Roman" w:cs="Times New Roman"/>
          <w:sz w:val="24"/>
          <w:szCs w:val="24"/>
        </w:rPr>
        <w:t>The primary objective to carry out the large-scale</w:t>
      </w:r>
      <w:r w:rsidR="00070828">
        <w:rPr>
          <w:rFonts w:ascii="Times New Roman" w:hAnsi="Times New Roman" w:cs="Times New Roman"/>
          <w:sz w:val="24"/>
          <w:szCs w:val="24"/>
        </w:rPr>
        <w:t xml:space="preserve"> geological </w:t>
      </w:r>
      <w:r w:rsidRPr="00317C6A">
        <w:rPr>
          <w:rFonts w:ascii="Times New Roman" w:hAnsi="Times New Roman" w:cs="Times New Roman"/>
          <w:sz w:val="24"/>
          <w:szCs w:val="24"/>
        </w:rPr>
        <w:t>mapping was to identify the different lithologies and identify the orientation of the graphite bearing zone within the designated study area.</w:t>
      </w:r>
    </w:p>
    <w:p w14:paraId="4E047A62" w14:textId="5FA53BE1" w:rsidR="00317C6A" w:rsidRPr="00317C6A" w:rsidRDefault="00317C6A" w:rsidP="00AA4333">
      <w:pPr>
        <w:spacing w:line="360" w:lineRule="auto"/>
        <w:jc w:val="both"/>
        <w:rPr>
          <w:rFonts w:ascii="Times New Roman" w:hAnsi="Times New Roman" w:cs="Times New Roman"/>
          <w:sz w:val="24"/>
          <w:szCs w:val="24"/>
        </w:rPr>
      </w:pPr>
      <w:r w:rsidRPr="00317C6A">
        <w:rPr>
          <w:rFonts w:ascii="Times New Roman" w:hAnsi="Times New Roman" w:cs="Times New Roman"/>
          <w:sz w:val="24"/>
          <w:szCs w:val="24"/>
        </w:rPr>
        <w:t>During the present investigation, mainly pink granite, granite gneiss, mica-schist, garnetiferous mica-schist, graphite schist, kyanite-sillimanite schist, and pegmatite were observed in this area. A total of 155 bed rock samples were generated in which fixed carbon value ranges from 0.03% to 8.45%.</w:t>
      </w:r>
    </w:p>
    <w:p w14:paraId="7D5307BE" w14:textId="77777777" w:rsidR="00317C6A" w:rsidRPr="00241FB5" w:rsidRDefault="00317C6A" w:rsidP="0024745F">
      <w:pPr>
        <w:pStyle w:val="ListParagraph"/>
        <w:numPr>
          <w:ilvl w:val="2"/>
          <w:numId w:val="10"/>
        </w:numPr>
        <w:spacing w:line="360" w:lineRule="auto"/>
        <w:ind w:left="0" w:firstLine="0"/>
        <w:jc w:val="both"/>
        <w:rPr>
          <w:rFonts w:ascii="Times New Roman" w:hAnsi="Times New Roman" w:cs="Times New Roman"/>
          <w:b/>
          <w:bCs/>
          <w:sz w:val="28"/>
          <w:szCs w:val="28"/>
        </w:rPr>
      </w:pPr>
      <w:r w:rsidRPr="00241FB5">
        <w:rPr>
          <w:rFonts w:ascii="Times New Roman" w:hAnsi="Times New Roman" w:cs="Times New Roman"/>
          <w:b/>
          <w:bCs/>
          <w:sz w:val="28"/>
          <w:szCs w:val="28"/>
        </w:rPr>
        <w:t>Geological Map on 1:12,500 Scale:</w:t>
      </w:r>
    </w:p>
    <w:p w14:paraId="7EA1039B" w14:textId="223204BB" w:rsidR="00317C6A" w:rsidRDefault="00317C6A" w:rsidP="00AA4333">
      <w:pPr>
        <w:pStyle w:val="ListParagraph"/>
        <w:spacing w:line="360" w:lineRule="auto"/>
        <w:ind w:left="0"/>
        <w:jc w:val="both"/>
        <w:rPr>
          <w:rFonts w:ascii="Times New Roman" w:hAnsi="Times New Roman" w:cs="Times New Roman"/>
          <w:sz w:val="24"/>
          <w:szCs w:val="24"/>
        </w:rPr>
      </w:pPr>
      <w:r w:rsidRPr="00317C6A">
        <w:rPr>
          <w:rFonts w:ascii="Times New Roman" w:hAnsi="Times New Roman" w:cs="Times New Roman"/>
          <w:sz w:val="24"/>
          <w:szCs w:val="24"/>
        </w:rPr>
        <w:t xml:space="preserve">In the present investigation, mapping was </w:t>
      </w:r>
      <w:r w:rsidR="00070828">
        <w:rPr>
          <w:rFonts w:ascii="Times New Roman" w:hAnsi="Times New Roman" w:cs="Times New Roman"/>
          <w:sz w:val="24"/>
          <w:szCs w:val="24"/>
        </w:rPr>
        <w:t>carried out</w:t>
      </w:r>
      <w:r w:rsidRPr="00317C6A">
        <w:rPr>
          <w:rFonts w:ascii="Times New Roman" w:hAnsi="Times New Roman" w:cs="Times New Roman"/>
          <w:sz w:val="24"/>
          <w:szCs w:val="24"/>
        </w:rPr>
        <w:t xml:space="preserve"> over an area of 54.4 square kilometre </w:t>
      </w:r>
      <w:r w:rsidR="00070828">
        <w:rPr>
          <w:rFonts w:ascii="Times New Roman" w:hAnsi="Times New Roman" w:cs="Times New Roman"/>
          <w:sz w:val="24"/>
          <w:szCs w:val="24"/>
        </w:rPr>
        <w:t>on</w:t>
      </w:r>
      <w:r w:rsidRPr="00317C6A">
        <w:rPr>
          <w:rFonts w:ascii="Times New Roman" w:hAnsi="Times New Roman" w:cs="Times New Roman"/>
          <w:sz w:val="24"/>
          <w:szCs w:val="24"/>
        </w:rPr>
        <w:t xml:space="preserve"> 1:12,500 scale </w:t>
      </w:r>
      <w:r w:rsidR="00070828">
        <w:rPr>
          <w:rFonts w:ascii="Times New Roman" w:hAnsi="Times New Roman" w:cs="Times New Roman"/>
          <w:sz w:val="24"/>
          <w:szCs w:val="24"/>
        </w:rPr>
        <w:t>in</w:t>
      </w:r>
      <w:r w:rsidRPr="00317C6A">
        <w:rPr>
          <w:rFonts w:ascii="Times New Roman" w:hAnsi="Times New Roman" w:cs="Times New Roman"/>
          <w:sz w:val="24"/>
          <w:szCs w:val="24"/>
        </w:rPr>
        <w:t xml:space="preserve"> a part of </w:t>
      </w:r>
      <w:r w:rsidR="00070828">
        <w:rPr>
          <w:rFonts w:ascii="Times New Roman" w:hAnsi="Times New Roman" w:cs="Times New Roman"/>
          <w:sz w:val="24"/>
          <w:szCs w:val="24"/>
        </w:rPr>
        <w:t>T</w:t>
      </w:r>
      <w:r w:rsidRPr="00317C6A">
        <w:rPr>
          <w:rFonts w:ascii="Times New Roman" w:hAnsi="Times New Roman" w:cs="Times New Roman"/>
          <w:sz w:val="24"/>
          <w:szCs w:val="24"/>
        </w:rPr>
        <w:t xml:space="preserve">oposheet </w:t>
      </w:r>
      <w:r w:rsidR="00070828">
        <w:rPr>
          <w:rFonts w:ascii="Times New Roman" w:hAnsi="Times New Roman" w:cs="Times New Roman"/>
          <w:sz w:val="24"/>
          <w:szCs w:val="24"/>
        </w:rPr>
        <w:t>N</w:t>
      </w:r>
      <w:r w:rsidRPr="00317C6A">
        <w:rPr>
          <w:rFonts w:ascii="Times New Roman" w:hAnsi="Times New Roman" w:cs="Times New Roman"/>
          <w:sz w:val="24"/>
          <w:szCs w:val="24"/>
        </w:rPr>
        <w:t>o 64M/05. The objective was to delineate the lithological boundaries of the mineralized zone and</w:t>
      </w:r>
      <w:r>
        <w:rPr>
          <w:rFonts w:ascii="Times New Roman" w:hAnsi="Times New Roman" w:cs="Times New Roman"/>
          <w:sz w:val="24"/>
          <w:szCs w:val="24"/>
        </w:rPr>
        <w:t xml:space="preserve"> </w:t>
      </w:r>
      <w:r w:rsidRPr="00317C6A">
        <w:rPr>
          <w:rFonts w:ascii="Times New Roman" w:hAnsi="Times New Roman" w:cs="Times New Roman"/>
          <w:sz w:val="24"/>
          <w:szCs w:val="24"/>
        </w:rPr>
        <w:t>other lithologies (PLATE-I)</w:t>
      </w:r>
      <w:r>
        <w:rPr>
          <w:rFonts w:ascii="Times New Roman" w:hAnsi="Times New Roman" w:cs="Times New Roman"/>
          <w:sz w:val="24"/>
          <w:szCs w:val="24"/>
        </w:rPr>
        <w:t>.</w:t>
      </w:r>
    </w:p>
    <w:p w14:paraId="62764A17" w14:textId="77777777" w:rsidR="00317C6A" w:rsidRDefault="00317C6A" w:rsidP="00317C6A">
      <w:pPr>
        <w:pStyle w:val="ListParagraph"/>
        <w:spacing w:line="360" w:lineRule="auto"/>
        <w:ind w:left="0"/>
        <w:jc w:val="both"/>
        <w:rPr>
          <w:rFonts w:ascii="Times New Roman" w:hAnsi="Times New Roman" w:cs="Times New Roman"/>
          <w:sz w:val="24"/>
          <w:szCs w:val="24"/>
        </w:rPr>
      </w:pPr>
    </w:p>
    <w:p w14:paraId="3DB83E62" w14:textId="07B49442" w:rsidR="00317C6A" w:rsidRPr="00241FB5" w:rsidRDefault="00317C6A" w:rsidP="0024745F">
      <w:pPr>
        <w:pStyle w:val="ListParagraph"/>
        <w:numPr>
          <w:ilvl w:val="2"/>
          <w:numId w:val="10"/>
        </w:numPr>
        <w:spacing w:line="360" w:lineRule="auto"/>
        <w:ind w:left="709"/>
        <w:jc w:val="both"/>
        <w:rPr>
          <w:rFonts w:ascii="Times New Roman" w:hAnsi="Times New Roman" w:cs="Times New Roman"/>
          <w:b/>
          <w:bCs/>
          <w:sz w:val="28"/>
          <w:szCs w:val="28"/>
        </w:rPr>
      </w:pPr>
      <w:r w:rsidRPr="00241FB5">
        <w:rPr>
          <w:rFonts w:ascii="Times New Roman" w:hAnsi="Times New Roman" w:cs="Times New Roman"/>
          <w:b/>
          <w:bCs/>
          <w:sz w:val="28"/>
          <w:szCs w:val="28"/>
        </w:rPr>
        <w:t>Description of the rock types:</w:t>
      </w:r>
    </w:p>
    <w:p w14:paraId="603E003A" w14:textId="77777777" w:rsidR="00317C6A" w:rsidRPr="004D5C2C" w:rsidRDefault="00317C6A" w:rsidP="0024745F">
      <w:pPr>
        <w:pStyle w:val="ListParagraph"/>
        <w:numPr>
          <w:ilvl w:val="3"/>
          <w:numId w:val="10"/>
        </w:numPr>
        <w:spacing w:line="360" w:lineRule="auto"/>
        <w:ind w:left="709"/>
        <w:jc w:val="both"/>
        <w:rPr>
          <w:rFonts w:ascii="Times New Roman" w:hAnsi="Times New Roman" w:cs="Times New Roman"/>
          <w:b/>
          <w:bCs/>
          <w:sz w:val="24"/>
          <w:szCs w:val="24"/>
        </w:rPr>
      </w:pPr>
      <w:r w:rsidRPr="004D5C2C">
        <w:rPr>
          <w:rFonts w:ascii="Times New Roman" w:hAnsi="Times New Roman" w:cs="Times New Roman"/>
          <w:b/>
          <w:bCs/>
          <w:sz w:val="24"/>
          <w:szCs w:val="24"/>
        </w:rPr>
        <w:t>Kyanite/Sillimanite bearing Quartz-Mica schist:</w:t>
      </w:r>
    </w:p>
    <w:p w14:paraId="459BADFA" w14:textId="77777777" w:rsidR="00317C6A" w:rsidRDefault="00317C6A" w:rsidP="00AA4333">
      <w:pPr>
        <w:pStyle w:val="ListParagraph"/>
        <w:spacing w:line="360" w:lineRule="auto"/>
        <w:ind w:left="0"/>
        <w:jc w:val="both"/>
        <w:rPr>
          <w:rFonts w:ascii="Times New Roman" w:hAnsi="Times New Roman" w:cs="Times New Roman"/>
          <w:sz w:val="24"/>
          <w:szCs w:val="24"/>
        </w:rPr>
      </w:pPr>
      <w:r w:rsidRPr="00317C6A">
        <w:rPr>
          <w:rFonts w:ascii="Times New Roman" w:hAnsi="Times New Roman" w:cs="Times New Roman"/>
          <w:sz w:val="24"/>
          <w:szCs w:val="24"/>
        </w:rPr>
        <w:t>This occurs in the eastern part of the area as NE-SW trending thick belt. In the north-eastern part, quartz-sillimanite schist is well exposed around Kursa Nadi. The schist in this part contains abundant of stigmatic veins of quartz and pulverized knots of sillimanite resulting from intensive metamorphism and deformation.</w:t>
      </w:r>
    </w:p>
    <w:p w14:paraId="006E21CC" w14:textId="5DBDD622" w:rsidR="00317C6A" w:rsidRPr="00070828" w:rsidRDefault="00070828" w:rsidP="00070828">
      <w:pPr>
        <w:spacing w:line="360" w:lineRule="auto"/>
        <w:jc w:val="both"/>
        <w:rPr>
          <w:rFonts w:ascii="Times New Roman" w:hAnsi="Times New Roman" w:cs="Times New Roman"/>
          <w:b/>
          <w:bCs/>
          <w:sz w:val="24"/>
          <w:szCs w:val="24"/>
        </w:rPr>
      </w:pPr>
      <w:r w:rsidRPr="00070828">
        <w:rPr>
          <w:rFonts w:ascii="Times New Roman" w:hAnsi="Times New Roman" w:cs="Times New Roman"/>
          <w:b/>
          <w:bCs/>
          <w:sz w:val="24"/>
          <w:szCs w:val="24"/>
        </w:rPr>
        <w:lastRenderedPageBreak/>
        <w:t>6.1.3.2</w:t>
      </w:r>
      <w:r>
        <w:rPr>
          <w:rFonts w:ascii="Times New Roman" w:hAnsi="Times New Roman" w:cs="Times New Roman"/>
          <w:b/>
          <w:bCs/>
          <w:sz w:val="24"/>
          <w:szCs w:val="24"/>
        </w:rPr>
        <w:t xml:space="preserve"> </w:t>
      </w:r>
      <w:r w:rsidR="00317C6A" w:rsidRPr="004D5C2C">
        <w:rPr>
          <w:rFonts w:ascii="Times New Roman" w:hAnsi="Times New Roman" w:cs="Times New Roman"/>
          <w:b/>
          <w:bCs/>
          <w:sz w:val="24"/>
          <w:szCs w:val="24"/>
        </w:rPr>
        <w:t>Mica-schist:</w:t>
      </w:r>
    </w:p>
    <w:p w14:paraId="1C1337A6" w14:textId="77777777" w:rsidR="00317C6A" w:rsidRPr="00317C6A" w:rsidRDefault="00317C6A" w:rsidP="00AA4333">
      <w:pPr>
        <w:pStyle w:val="ListParagraph"/>
        <w:spacing w:line="360" w:lineRule="auto"/>
        <w:ind w:left="0"/>
        <w:jc w:val="both"/>
        <w:rPr>
          <w:rFonts w:ascii="Times New Roman" w:hAnsi="Times New Roman" w:cs="Times New Roman"/>
          <w:sz w:val="24"/>
          <w:szCs w:val="24"/>
        </w:rPr>
      </w:pPr>
      <w:r w:rsidRPr="00317C6A">
        <w:rPr>
          <w:rFonts w:ascii="Times New Roman" w:hAnsi="Times New Roman" w:cs="Times New Roman"/>
          <w:sz w:val="24"/>
          <w:szCs w:val="24"/>
        </w:rPr>
        <w:t xml:space="preserve">The rock occurs extensively along the central portion of the designated block from west to east with a bifurcation to the east. The schistosity is trending almost E-W with an amount of dip varying from 37° to 43° towards south. Mineralogically the rock is composed of quartz, feldspar, muscovite, and biotite. The amount of muscovite is higher in comparison to that of biotite in this rock. This rock is well exposed in and around Dindo, Belkurta and Basera villages. To the northern part of the quartz-mica schist, a narrow band of garnetiferous quartz-muscovite-biotite schist is exposed on the Dindo-Belkurta road. Crenulation cleavage has been recorded from this </w:t>
      </w:r>
      <w:proofErr w:type="spellStart"/>
      <w:r w:rsidRPr="00317C6A">
        <w:rPr>
          <w:rFonts w:ascii="Times New Roman" w:hAnsi="Times New Roman" w:cs="Times New Roman"/>
          <w:sz w:val="24"/>
          <w:szCs w:val="24"/>
        </w:rPr>
        <w:t>lithounit</w:t>
      </w:r>
      <w:proofErr w:type="spellEnd"/>
      <w:r w:rsidRPr="00317C6A">
        <w:rPr>
          <w:rFonts w:ascii="Times New Roman" w:hAnsi="Times New Roman" w:cs="Times New Roman"/>
          <w:sz w:val="24"/>
          <w:szCs w:val="24"/>
        </w:rPr>
        <w:t>. Most abundant and conspicuous linear structure developed in mica schist is pucker/crenulation on schistosity planes. This lineation generally plunges with an amount of 10° to 15° due WNW, NW and occasionally NE near Dindo and Belkurta.</w:t>
      </w:r>
    </w:p>
    <w:p w14:paraId="284A990C" w14:textId="5366BFC9" w:rsidR="00317C6A" w:rsidRPr="004D5C2C" w:rsidRDefault="00317C6A" w:rsidP="00B03752">
      <w:pPr>
        <w:pStyle w:val="ListParagraph"/>
        <w:numPr>
          <w:ilvl w:val="3"/>
          <w:numId w:val="42"/>
        </w:numPr>
        <w:spacing w:line="360" w:lineRule="auto"/>
        <w:jc w:val="both"/>
        <w:rPr>
          <w:rFonts w:ascii="Times New Roman" w:hAnsi="Times New Roman" w:cs="Times New Roman"/>
          <w:b/>
          <w:bCs/>
          <w:sz w:val="24"/>
          <w:szCs w:val="24"/>
        </w:rPr>
      </w:pPr>
      <w:r w:rsidRPr="004D5C2C">
        <w:rPr>
          <w:rFonts w:ascii="Times New Roman" w:hAnsi="Times New Roman" w:cs="Times New Roman"/>
          <w:b/>
          <w:bCs/>
          <w:sz w:val="24"/>
          <w:szCs w:val="24"/>
        </w:rPr>
        <w:t>Graphite schist:</w:t>
      </w:r>
    </w:p>
    <w:p w14:paraId="50DE3A1C" w14:textId="77777777" w:rsidR="00317C6A" w:rsidRPr="00317C6A" w:rsidRDefault="00317C6A" w:rsidP="00AA4333">
      <w:pPr>
        <w:pStyle w:val="ListParagraph"/>
        <w:spacing w:line="360" w:lineRule="auto"/>
        <w:ind w:left="0"/>
        <w:jc w:val="both"/>
        <w:rPr>
          <w:rFonts w:ascii="Times New Roman" w:hAnsi="Times New Roman" w:cs="Times New Roman"/>
          <w:sz w:val="24"/>
          <w:szCs w:val="24"/>
        </w:rPr>
      </w:pPr>
      <w:r w:rsidRPr="00317C6A">
        <w:rPr>
          <w:rFonts w:ascii="Times New Roman" w:hAnsi="Times New Roman" w:cs="Times New Roman"/>
          <w:sz w:val="24"/>
          <w:szCs w:val="24"/>
        </w:rPr>
        <w:t xml:space="preserve">Continuous band of graphite schist occur within the central portion of the mapped area with low- grade phyllite and garnetiferous quartz-mica schist on either side of it. Outcrops are studied along the nala sections within the dense forest. The strike length of the graphite bearing schist is almost 2700 m, and the average width of the </w:t>
      </w:r>
      <w:proofErr w:type="spellStart"/>
      <w:r w:rsidRPr="00317C6A">
        <w:rPr>
          <w:rFonts w:ascii="Times New Roman" w:hAnsi="Times New Roman" w:cs="Times New Roman"/>
          <w:sz w:val="24"/>
          <w:szCs w:val="24"/>
        </w:rPr>
        <w:t>lithounit</w:t>
      </w:r>
      <w:proofErr w:type="spellEnd"/>
      <w:r w:rsidRPr="00317C6A">
        <w:rPr>
          <w:rFonts w:ascii="Times New Roman" w:hAnsi="Times New Roman" w:cs="Times New Roman"/>
          <w:sz w:val="24"/>
          <w:szCs w:val="24"/>
        </w:rPr>
        <w:t xml:space="preserve"> is 3-4 m. The rock is composed of muscovite, quartz, feldspar and graphite with a very minor quantum of biotite. It is greyish black to dark grey in colour and shows black streak on paper, soils the hand and give waxy feeling upon touch.</w:t>
      </w:r>
    </w:p>
    <w:p w14:paraId="78683712" w14:textId="77777777" w:rsidR="00317C6A" w:rsidRPr="004D5C2C" w:rsidRDefault="00317C6A" w:rsidP="00B03752">
      <w:pPr>
        <w:pStyle w:val="ListParagraph"/>
        <w:numPr>
          <w:ilvl w:val="3"/>
          <w:numId w:val="42"/>
        </w:numPr>
        <w:spacing w:line="360" w:lineRule="auto"/>
        <w:ind w:left="709"/>
        <w:jc w:val="both"/>
        <w:rPr>
          <w:rFonts w:ascii="Times New Roman" w:hAnsi="Times New Roman" w:cs="Times New Roman"/>
          <w:b/>
          <w:bCs/>
          <w:sz w:val="24"/>
          <w:szCs w:val="24"/>
        </w:rPr>
      </w:pPr>
      <w:r w:rsidRPr="004D5C2C">
        <w:rPr>
          <w:rFonts w:ascii="Times New Roman" w:hAnsi="Times New Roman" w:cs="Times New Roman"/>
          <w:b/>
          <w:bCs/>
          <w:sz w:val="24"/>
          <w:szCs w:val="24"/>
        </w:rPr>
        <w:t>Phyllite:</w:t>
      </w:r>
    </w:p>
    <w:p w14:paraId="5115AF77" w14:textId="77777777" w:rsidR="00317C6A" w:rsidRPr="00317C6A" w:rsidRDefault="00317C6A" w:rsidP="00AA4333">
      <w:pPr>
        <w:pStyle w:val="ListParagraph"/>
        <w:spacing w:line="360" w:lineRule="auto"/>
        <w:ind w:left="0"/>
        <w:jc w:val="both"/>
        <w:rPr>
          <w:rFonts w:ascii="Times New Roman" w:hAnsi="Times New Roman" w:cs="Times New Roman"/>
          <w:sz w:val="24"/>
          <w:szCs w:val="24"/>
        </w:rPr>
      </w:pPr>
      <w:r w:rsidRPr="00317C6A">
        <w:rPr>
          <w:rFonts w:ascii="Times New Roman" w:hAnsi="Times New Roman" w:cs="Times New Roman"/>
          <w:sz w:val="24"/>
          <w:szCs w:val="24"/>
        </w:rPr>
        <w:t>Phyllite is mainly exposed to the south of mica schist near the Basera village in contact with pegmatite intrusion. The rock is composed of quartz, feldspar, sericite, and little amount of biotite. The rock shows typical phyllitic sheen. Crude schistosity recorded in it with E-W strike and 30° to 40° dip towards south.</w:t>
      </w:r>
    </w:p>
    <w:p w14:paraId="3475A34C" w14:textId="6A5D9EEA" w:rsidR="00241FB5" w:rsidRDefault="00241FB5" w:rsidP="00AA4333">
      <w:pPr>
        <w:spacing w:line="360" w:lineRule="auto"/>
        <w:jc w:val="both"/>
        <w:rPr>
          <w:rFonts w:ascii="Times New Roman" w:hAnsi="Times New Roman" w:cs="Times New Roman"/>
          <w:b/>
          <w:bCs/>
          <w:sz w:val="24"/>
          <w:szCs w:val="24"/>
        </w:rPr>
      </w:pPr>
      <w:r w:rsidRPr="00241FB5">
        <w:rPr>
          <w:rFonts w:ascii="Times New Roman" w:hAnsi="Times New Roman" w:cs="Times New Roman"/>
          <w:b/>
          <w:bCs/>
          <w:sz w:val="24"/>
          <w:szCs w:val="24"/>
        </w:rPr>
        <w:t>6.1.</w:t>
      </w:r>
      <w:r w:rsidR="00070828">
        <w:rPr>
          <w:rFonts w:ascii="Times New Roman" w:hAnsi="Times New Roman" w:cs="Times New Roman"/>
          <w:b/>
          <w:bCs/>
          <w:sz w:val="24"/>
          <w:szCs w:val="24"/>
        </w:rPr>
        <w:t>3</w:t>
      </w:r>
      <w:r>
        <w:rPr>
          <w:rFonts w:ascii="Times New Roman" w:hAnsi="Times New Roman" w:cs="Times New Roman"/>
          <w:b/>
          <w:bCs/>
          <w:sz w:val="24"/>
          <w:szCs w:val="24"/>
        </w:rPr>
        <w:t>.</w:t>
      </w:r>
      <w:r w:rsidR="00070828">
        <w:rPr>
          <w:rFonts w:ascii="Times New Roman" w:hAnsi="Times New Roman" w:cs="Times New Roman"/>
          <w:b/>
          <w:bCs/>
          <w:sz w:val="24"/>
          <w:szCs w:val="24"/>
        </w:rPr>
        <w:t xml:space="preserve">5 </w:t>
      </w:r>
      <w:r w:rsidR="00317C6A" w:rsidRPr="004D5C2C">
        <w:rPr>
          <w:rFonts w:ascii="Times New Roman" w:hAnsi="Times New Roman" w:cs="Times New Roman"/>
          <w:b/>
          <w:bCs/>
          <w:sz w:val="24"/>
          <w:szCs w:val="24"/>
        </w:rPr>
        <w:t xml:space="preserve">Granite </w:t>
      </w:r>
      <w:r w:rsidR="00070828" w:rsidRPr="004D5C2C">
        <w:rPr>
          <w:rFonts w:ascii="Times New Roman" w:hAnsi="Times New Roman" w:cs="Times New Roman"/>
          <w:b/>
          <w:bCs/>
          <w:sz w:val="24"/>
          <w:szCs w:val="24"/>
        </w:rPr>
        <w:t>G</w:t>
      </w:r>
      <w:r w:rsidR="00317C6A" w:rsidRPr="004D5C2C">
        <w:rPr>
          <w:rFonts w:ascii="Times New Roman" w:hAnsi="Times New Roman" w:cs="Times New Roman"/>
          <w:b/>
          <w:bCs/>
          <w:sz w:val="24"/>
          <w:szCs w:val="24"/>
        </w:rPr>
        <w:t>neiss:</w:t>
      </w:r>
    </w:p>
    <w:p w14:paraId="403A8048" w14:textId="26EEDBDE" w:rsidR="00317C6A" w:rsidRPr="00317C6A" w:rsidRDefault="00317C6A" w:rsidP="00AA4333">
      <w:pPr>
        <w:spacing w:line="360" w:lineRule="auto"/>
        <w:jc w:val="both"/>
        <w:rPr>
          <w:rFonts w:ascii="Times New Roman" w:hAnsi="Times New Roman" w:cs="Times New Roman"/>
          <w:b/>
          <w:bCs/>
          <w:sz w:val="24"/>
          <w:szCs w:val="24"/>
        </w:rPr>
      </w:pPr>
      <w:r w:rsidRPr="00317C6A">
        <w:rPr>
          <w:rFonts w:ascii="Times New Roman" w:hAnsi="Times New Roman" w:cs="Times New Roman"/>
          <w:sz w:val="24"/>
          <w:szCs w:val="24"/>
        </w:rPr>
        <w:t>Granite gneiss is exposed to the northern part of the area around Vimtapur, Bhagoditola and Basera villages. It also covers the southern part of the mapped area.</w:t>
      </w:r>
    </w:p>
    <w:p w14:paraId="4AF63DB0" w14:textId="2851BCA1" w:rsidR="00AA4333" w:rsidRPr="00317C6A" w:rsidRDefault="00317C6A" w:rsidP="00241FB5">
      <w:pPr>
        <w:pStyle w:val="ListParagraph"/>
        <w:spacing w:line="360" w:lineRule="auto"/>
        <w:ind w:left="0"/>
        <w:jc w:val="both"/>
        <w:rPr>
          <w:rFonts w:ascii="Times New Roman" w:hAnsi="Times New Roman" w:cs="Times New Roman"/>
          <w:sz w:val="24"/>
          <w:szCs w:val="24"/>
        </w:rPr>
      </w:pPr>
      <w:r w:rsidRPr="00317C6A">
        <w:rPr>
          <w:rFonts w:ascii="Times New Roman" w:hAnsi="Times New Roman" w:cs="Times New Roman"/>
          <w:sz w:val="24"/>
          <w:szCs w:val="24"/>
        </w:rPr>
        <w:t xml:space="preserve">Granite gneiss is characterised by the presence of alternate dark and light-coloured bandings. The light-coloured bands are composed of quartz and alkali feldspar and the dark coloured bands are composed of biotite and amphibole. Pyroxene is also present along these dark bands. In general, </w:t>
      </w:r>
      <w:r w:rsidRPr="00317C6A">
        <w:rPr>
          <w:rFonts w:ascii="Times New Roman" w:hAnsi="Times New Roman" w:cs="Times New Roman"/>
          <w:sz w:val="24"/>
          <w:szCs w:val="24"/>
        </w:rPr>
        <w:lastRenderedPageBreak/>
        <w:t>the gneissosity planes dip towards south with an amount of 25° to 40°. A few asymmetric folds defined by stretched quartz veins have also been noted during the present work. Usually, the plunges of the fold axes varying from 45° to 50° due W-WNW.</w:t>
      </w:r>
    </w:p>
    <w:p w14:paraId="5D70FDD4" w14:textId="1DA60D6B" w:rsidR="00241FB5" w:rsidRDefault="00241FB5" w:rsidP="00241FB5">
      <w:pPr>
        <w:spacing w:line="360" w:lineRule="auto"/>
        <w:rPr>
          <w:rFonts w:ascii="Times New Roman" w:hAnsi="Times New Roman" w:cs="Times New Roman"/>
          <w:b/>
          <w:bCs/>
          <w:sz w:val="24"/>
          <w:szCs w:val="24"/>
        </w:rPr>
      </w:pPr>
      <w:r w:rsidRPr="00241FB5">
        <w:rPr>
          <w:rFonts w:ascii="Times New Roman" w:hAnsi="Times New Roman" w:cs="Times New Roman"/>
          <w:b/>
          <w:bCs/>
          <w:sz w:val="24"/>
          <w:szCs w:val="24"/>
        </w:rPr>
        <w:t>6.1.</w:t>
      </w:r>
      <w:r w:rsidR="00070828">
        <w:rPr>
          <w:rFonts w:ascii="Times New Roman" w:hAnsi="Times New Roman" w:cs="Times New Roman"/>
          <w:b/>
          <w:bCs/>
          <w:sz w:val="24"/>
          <w:szCs w:val="24"/>
        </w:rPr>
        <w:t>3</w:t>
      </w:r>
      <w:r w:rsidRPr="00241FB5">
        <w:rPr>
          <w:rFonts w:ascii="Times New Roman" w:hAnsi="Times New Roman" w:cs="Times New Roman"/>
          <w:b/>
          <w:bCs/>
          <w:sz w:val="24"/>
          <w:szCs w:val="24"/>
        </w:rPr>
        <w:t>.</w:t>
      </w:r>
      <w:r w:rsidR="00070828">
        <w:rPr>
          <w:rFonts w:ascii="Times New Roman" w:hAnsi="Times New Roman" w:cs="Times New Roman"/>
          <w:b/>
          <w:bCs/>
          <w:sz w:val="24"/>
          <w:szCs w:val="24"/>
        </w:rPr>
        <w:t>6</w:t>
      </w:r>
      <w:r>
        <w:rPr>
          <w:rFonts w:ascii="Times New Roman" w:hAnsi="Times New Roman" w:cs="Times New Roman"/>
          <w:b/>
          <w:bCs/>
          <w:sz w:val="24"/>
          <w:szCs w:val="24"/>
        </w:rPr>
        <w:t xml:space="preserve"> </w:t>
      </w:r>
      <w:r w:rsidR="00317C6A" w:rsidRPr="004D5C2C">
        <w:rPr>
          <w:rFonts w:ascii="Times New Roman" w:hAnsi="Times New Roman" w:cs="Times New Roman"/>
          <w:b/>
          <w:bCs/>
          <w:sz w:val="24"/>
          <w:szCs w:val="24"/>
        </w:rPr>
        <w:t>Pink granite:</w:t>
      </w:r>
    </w:p>
    <w:p w14:paraId="7F7B2929" w14:textId="0B1FEEE2" w:rsidR="00317C6A" w:rsidRPr="00241FB5" w:rsidRDefault="00317C6A" w:rsidP="00AA4333">
      <w:pPr>
        <w:spacing w:line="360" w:lineRule="auto"/>
        <w:jc w:val="both"/>
        <w:rPr>
          <w:rFonts w:ascii="Times New Roman" w:hAnsi="Times New Roman" w:cs="Times New Roman"/>
          <w:sz w:val="24"/>
          <w:szCs w:val="24"/>
        </w:rPr>
      </w:pPr>
      <w:r w:rsidRPr="00317C6A">
        <w:rPr>
          <w:rFonts w:ascii="Times New Roman" w:hAnsi="Times New Roman" w:cs="Times New Roman"/>
          <w:sz w:val="24"/>
          <w:szCs w:val="24"/>
        </w:rPr>
        <w:t xml:space="preserve">A small part of Dugru granite covers a small </w:t>
      </w:r>
      <w:r w:rsidR="00D908FE">
        <w:rPr>
          <w:rFonts w:ascii="Times New Roman" w:hAnsi="Times New Roman" w:cs="Times New Roman"/>
          <w:sz w:val="24"/>
          <w:szCs w:val="24"/>
        </w:rPr>
        <w:t>portion</w:t>
      </w:r>
      <w:r w:rsidRPr="00317C6A">
        <w:rPr>
          <w:rFonts w:ascii="Times New Roman" w:hAnsi="Times New Roman" w:cs="Times New Roman"/>
          <w:sz w:val="24"/>
          <w:szCs w:val="24"/>
        </w:rPr>
        <w:t xml:space="preserve"> of north-western area of mapping, i.e., west of Bhagoditola and north of Dindo. Study shows a medium pink tone and coarse texture and composed of quartz, alkali feldspar as major minerals with biotite as accessory. This rock has irregular and inferred contact with gneissic complex to the north of Vimtapur and west of Bhagoditola. The dip amounts of crude foliation planes around the granite body increases from 20° near the centre to 50° near the margin. These crude foliations are frequent on the outer part of the granite pluton. To the core region of the pluton, these planes are less likely to occur</w:t>
      </w:r>
    </w:p>
    <w:p w14:paraId="32E71988" w14:textId="191A1799" w:rsidR="00317C6A" w:rsidRPr="004D5C2C" w:rsidRDefault="00317C6A" w:rsidP="00B03752">
      <w:pPr>
        <w:pStyle w:val="ListParagraph"/>
        <w:numPr>
          <w:ilvl w:val="3"/>
          <w:numId w:val="43"/>
        </w:numPr>
        <w:spacing w:line="360" w:lineRule="auto"/>
        <w:jc w:val="both"/>
        <w:rPr>
          <w:rFonts w:ascii="Times New Roman" w:hAnsi="Times New Roman" w:cs="Times New Roman"/>
          <w:b/>
          <w:bCs/>
          <w:sz w:val="24"/>
          <w:szCs w:val="24"/>
        </w:rPr>
      </w:pPr>
      <w:r w:rsidRPr="004D5C2C">
        <w:rPr>
          <w:rFonts w:ascii="Times New Roman" w:hAnsi="Times New Roman" w:cs="Times New Roman"/>
          <w:b/>
          <w:bCs/>
          <w:sz w:val="24"/>
          <w:szCs w:val="24"/>
        </w:rPr>
        <w:t>Pegmatite:</w:t>
      </w:r>
    </w:p>
    <w:p w14:paraId="66CB5830" w14:textId="77777777" w:rsidR="00317C6A" w:rsidRPr="00317C6A" w:rsidRDefault="00317C6A" w:rsidP="00AA4333">
      <w:pPr>
        <w:pStyle w:val="ListParagraph"/>
        <w:spacing w:line="360" w:lineRule="auto"/>
        <w:ind w:left="0"/>
        <w:jc w:val="both"/>
        <w:rPr>
          <w:rFonts w:ascii="Times New Roman" w:hAnsi="Times New Roman" w:cs="Times New Roman"/>
          <w:sz w:val="24"/>
          <w:szCs w:val="24"/>
        </w:rPr>
      </w:pPr>
      <w:r w:rsidRPr="00317C6A">
        <w:rPr>
          <w:rFonts w:ascii="Times New Roman" w:hAnsi="Times New Roman" w:cs="Times New Roman"/>
          <w:sz w:val="24"/>
          <w:szCs w:val="24"/>
        </w:rPr>
        <w:t>Greyish white pegmatites are dominant in southern part of the area are very coarse grained, and composed of feldspar, quartz, muscovite and tourmaline. While pink coloured pegmatites are mainly biotite bearing and cover northern part of the area. Muscovite and tourmaline are rare or absent in the second category. In general, the pegmatite veins occur as intrusive parallel to the schistosity or gneissosity of the gneissic complex.</w:t>
      </w:r>
    </w:p>
    <w:p w14:paraId="220304DA" w14:textId="6ADBBDB4" w:rsidR="00317C6A" w:rsidRDefault="00317C6A" w:rsidP="00AA4333">
      <w:pPr>
        <w:pStyle w:val="ListParagraph"/>
        <w:spacing w:line="360" w:lineRule="auto"/>
        <w:ind w:left="0"/>
        <w:jc w:val="both"/>
        <w:rPr>
          <w:rFonts w:ascii="Times New Roman" w:hAnsi="Times New Roman" w:cs="Times New Roman"/>
          <w:sz w:val="24"/>
          <w:szCs w:val="24"/>
        </w:rPr>
      </w:pPr>
      <w:r w:rsidRPr="00317C6A">
        <w:rPr>
          <w:rFonts w:ascii="Times New Roman" w:hAnsi="Times New Roman" w:cs="Times New Roman"/>
          <w:sz w:val="24"/>
          <w:szCs w:val="24"/>
        </w:rPr>
        <w:t>Several minor and major muscovite pegmatite bodies occur to the east of Dindo and Vimtapur villages, and west of Belkurta village to the Basera village. Xenoliths of schists are commonly present in it. Muscovite books of size 4 - 11 cm have been noticed in the dense forest area in between Dindo and Belkurta. The tourmaline crystals ranging in size from a few mm to 10 cm are recorded in and around Belkurta and Basera villages. Near Basera village, numerous small tourmaline crystals are developed perpendicular to the contact of pegmatite and quartz-biotite schist. Muscovite and biotite flakes are arranged radially.</w:t>
      </w:r>
    </w:p>
    <w:p w14:paraId="662ABAA6" w14:textId="0B099017" w:rsidR="00E426A4" w:rsidRDefault="004D5C2C" w:rsidP="00AA4333">
      <w:pPr>
        <w:pStyle w:val="ListParagraph"/>
        <w:spacing w:line="360" w:lineRule="auto"/>
        <w:ind w:left="0"/>
        <w:jc w:val="both"/>
        <w:rPr>
          <w:rFonts w:ascii="Times New Roman" w:hAnsi="Times New Roman" w:cs="Times New Roman"/>
          <w:sz w:val="24"/>
          <w:szCs w:val="24"/>
        </w:rPr>
      </w:pPr>
      <w:r>
        <w:rPr>
          <w:rFonts w:ascii="Times New Roman" w:hAnsi="Times New Roman" w:cs="Times New Roman"/>
          <w:noProof/>
          <w:sz w:val="24"/>
          <w:szCs w:val="24"/>
        </w:rPr>
        <w:lastRenderedPageBreak/>
        <w:drawing>
          <wp:anchor distT="0" distB="0" distL="114300" distR="114300" simplePos="0" relativeHeight="251713024" behindDoc="1" locked="0" layoutInCell="1" allowOverlap="1" wp14:anchorId="5FD4DFD8" wp14:editId="15EAE92D">
            <wp:simplePos x="0" y="0"/>
            <wp:positionH relativeFrom="column">
              <wp:posOffset>1139323</wp:posOffset>
            </wp:positionH>
            <wp:positionV relativeFrom="paragraph">
              <wp:posOffset>214</wp:posOffset>
            </wp:positionV>
            <wp:extent cx="3429000" cy="1928495"/>
            <wp:effectExtent l="0" t="0" r="0" b="0"/>
            <wp:wrapTight wrapText="bothSides">
              <wp:wrapPolygon edited="0">
                <wp:start x="0" y="0"/>
                <wp:lineTo x="0" y="21337"/>
                <wp:lineTo x="21480" y="21337"/>
                <wp:lineTo x="21480" y="0"/>
                <wp:lineTo x="0" y="0"/>
              </wp:wrapPolygon>
            </wp:wrapTight>
            <wp:docPr id="1202387791"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2387791" name="Picture 120238779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429000" cy="1928495"/>
                    </a:xfrm>
                    <a:prstGeom prst="rect">
                      <a:avLst/>
                    </a:prstGeom>
                  </pic:spPr>
                </pic:pic>
              </a:graphicData>
            </a:graphic>
            <wp14:sizeRelH relativeFrom="page">
              <wp14:pctWidth>0</wp14:pctWidth>
            </wp14:sizeRelH>
            <wp14:sizeRelV relativeFrom="page">
              <wp14:pctHeight>0</wp14:pctHeight>
            </wp14:sizeRelV>
          </wp:anchor>
        </w:drawing>
      </w:r>
    </w:p>
    <w:p w14:paraId="1E294C1C" w14:textId="29894CE5" w:rsidR="00E426A4" w:rsidRDefault="00E426A4" w:rsidP="00AA4333">
      <w:pPr>
        <w:pStyle w:val="ListParagraph"/>
        <w:spacing w:line="360" w:lineRule="auto"/>
        <w:ind w:left="0"/>
        <w:jc w:val="both"/>
        <w:rPr>
          <w:rFonts w:ascii="Times New Roman" w:hAnsi="Times New Roman" w:cs="Times New Roman"/>
          <w:sz w:val="24"/>
          <w:szCs w:val="24"/>
        </w:rPr>
      </w:pPr>
    </w:p>
    <w:p w14:paraId="554AA6E2" w14:textId="2D2BBFF2" w:rsidR="00E426A4" w:rsidRDefault="00E426A4" w:rsidP="00AA4333">
      <w:pPr>
        <w:pStyle w:val="ListParagraph"/>
        <w:spacing w:line="360" w:lineRule="auto"/>
        <w:ind w:left="0"/>
        <w:jc w:val="both"/>
        <w:rPr>
          <w:rFonts w:ascii="Times New Roman" w:hAnsi="Times New Roman" w:cs="Times New Roman"/>
          <w:sz w:val="24"/>
          <w:szCs w:val="24"/>
        </w:rPr>
      </w:pPr>
    </w:p>
    <w:p w14:paraId="5C7192B3" w14:textId="7490AEB4" w:rsidR="00E426A4" w:rsidRDefault="00E426A4" w:rsidP="00AA4333">
      <w:pPr>
        <w:pStyle w:val="ListParagraph"/>
        <w:spacing w:line="360" w:lineRule="auto"/>
        <w:ind w:left="0"/>
        <w:jc w:val="both"/>
        <w:rPr>
          <w:rFonts w:ascii="Times New Roman" w:hAnsi="Times New Roman" w:cs="Times New Roman"/>
          <w:sz w:val="24"/>
          <w:szCs w:val="24"/>
        </w:rPr>
      </w:pPr>
    </w:p>
    <w:p w14:paraId="3917E8AF" w14:textId="77777777" w:rsidR="00E426A4" w:rsidRDefault="00E426A4" w:rsidP="00AA4333">
      <w:pPr>
        <w:pStyle w:val="ListParagraph"/>
        <w:spacing w:line="360" w:lineRule="auto"/>
        <w:ind w:left="0"/>
        <w:jc w:val="both"/>
        <w:rPr>
          <w:rFonts w:ascii="Times New Roman" w:hAnsi="Times New Roman" w:cs="Times New Roman"/>
          <w:sz w:val="24"/>
          <w:szCs w:val="24"/>
        </w:rPr>
      </w:pPr>
    </w:p>
    <w:p w14:paraId="5345702F" w14:textId="24615E37" w:rsidR="00E426A4" w:rsidRDefault="00E426A4" w:rsidP="00AA4333">
      <w:pPr>
        <w:pStyle w:val="ListParagraph"/>
        <w:spacing w:line="360" w:lineRule="auto"/>
        <w:ind w:left="0"/>
        <w:jc w:val="both"/>
        <w:rPr>
          <w:rFonts w:ascii="Times New Roman" w:hAnsi="Times New Roman" w:cs="Times New Roman"/>
          <w:sz w:val="24"/>
          <w:szCs w:val="24"/>
        </w:rPr>
      </w:pPr>
    </w:p>
    <w:p w14:paraId="1C98CE1C" w14:textId="0530BC7D" w:rsidR="00E426A4" w:rsidRPr="00317C6A" w:rsidRDefault="00E426A4" w:rsidP="00AA4333">
      <w:pPr>
        <w:pStyle w:val="ListParagraph"/>
        <w:spacing w:line="360" w:lineRule="auto"/>
        <w:ind w:left="0"/>
        <w:jc w:val="both"/>
        <w:rPr>
          <w:rFonts w:ascii="Times New Roman" w:hAnsi="Times New Roman" w:cs="Times New Roman"/>
          <w:sz w:val="24"/>
          <w:szCs w:val="24"/>
        </w:rPr>
      </w:pPr>
    </w:p>
    <w:p w14:paraId="7613E411" w14:textId="77777777" w:rsidR="004D5C2C" w:rsidRPr="00E426A4" w:rsidRDefault="004D5C2C" w:rsidP="004D5C2C">
      <w:pPr>
        <w:pStyle w:val="Caption"/>
        <w:jc w:val="center"/>
        <w:rPr>
          <w:rFonts w:ascii="Times New Roman" w:hAnsi="Times New Roman" w:cs="Times New Roman"/>
          <w:b/>
          <w:bCs/>
          <w:i w:val="0"/>
          <w:iCs w:val="0"/>
          <w:noProof/>
          <w:sz w:val="24"/>
          <w:szCs w:val="24"/>
        </w:rPr>
      </w:pPr>
      <w:r w:rsidRPr="00E426A4">
        <w:rPr>
          <w:rFonts w:ascii="Times New Roman" w:hAnsi="Times New Roman" w:cs="Times New Roman"/>
          <w:b/>
          <w:bCs/>
          <w:i w:val="0"/>
          <w:iCs w:val="0"/>
          <w:color w:val="auto"/>
          <w:sz w:val="24"/>
          <w:szCs w:val="24"/>
        </w:rPr>
        <w:t>Fig</w:t>
      </w:r>
      <w:r>
        <w:rPr>
          <w:rFonts w:ascii="Times New Roman" w:hAnsi="Times New Roman" w:cs="Times New Roman"/>
          <w:b/>
          <w:bCs/>
          <w:i w:val="0"/>
          <w:iCs w:val="0"/>
          <w:color w:val="auto"/>
          <w:sz w:val="24"/>
          <w:szCs w:val="24"/>
        </w:rPr>
        <w:t xml:space="preserve"> no.3</w:t>
      </w:r>
      <w:r w:rsidRPr="00E426A4">
        <w:rPr>
          <w:rFonts w:ascii="Times New Roman" w:hAnsi="Times New Roman" w:cs="Times New Roman"/>
          <w:b/>
          <w:bCs/>
          <w:i w:val="0"/>
          <w:iCs w:val="0"/>
          <w:sz w:val="24"/>
          <w:szCs w:val="24"/>
        </w:rPr>
        <w:t xml:space="preserve"> </w:t>
      </w:r>
      <w:r w:rsidRPr="00E426A4">
        <w:rPr>
          <w:rFonts w:ascii="Times New Roman" w:hAnsi="Times New Roman" w:cs="Times New Roman"/>
          <w:i w:val="0"/>
          <w:iCs w:val="0"/>
          <w:color w:val="auto"/>
          <w:sz w:val="24"/>
          <w:szCs w:val="24"/>
        </w:rPr>
        <w:t>outcrop of pegmatite body near Basera village</w:t>
      </w:r>
    </w:p>
    <w:p w14:paraId="6A33BEC9" w14:textId="72FD10C2" w:rsidR="00241FB5" w:rsidRPr="00241FB5" w:rsidRDefault="00241FB5" w:rsidP="00241FB5">
      <w:pPr>
        <w:rPr>
          <w:rFonts w:ascii="Times New Roman" w:hAnsi="Times New Roman" w:cs="Times New Roman"/>
          <w:b/>
          <w:bCs/>
          <w:sz w:val="28"/>
          <w:szCs w:val="28"/>
        </w:rPr>
      </w:pPr>
      <w:r w:rsidRPr="00241FB5">
        <w:rPr>
          <w:rFonts w:ascii="Times New Roman" w:hAnsi="Times New Roman" w:cs="Times New Roman"/>
          <w:b/>
          <w:bCs/>
          <w:sz w:val="28"/>
          <w:szCs w:val="28"/>
        </w:rPr>
        <w:t>6.1.4 Petrographic studies:</w:t>
      </w:r>
    </w:p>
    <w:p w14:paraId="2A0C09D4" w14:textId="5F8ABEE1" w:rsidR="00AA4333" w:rsidRPr="00241FB5" w:rsidRDefault="00241FB5" w:rsidP="00241FB5">
      <w:pPr>
        <w:spacing w:line="360" w:lineRule="auto"/>
        <w:jc w:val="both"/>
        <w:rPr>
          <w:rFonts w:ascii="Times New Roman" w:hAnsi="Times New Roman" w:cs="Times New Roman"/>
          <w:sz w:val="24"/>
          <w:szCs w:val="24"/>
        </w:rPr>
      </w:pPr>
      <w:r w:rsidRPr="00241FB5">
        <w:rPr>
          <w:rFonts w:ascii="Times New Roman" w:hAnsi="Times New Roman" w:cs="Times New Roman"/>
          <w:sz w:val="24"/>
          <w:szCs w:val="24"/>
        </w:rPr>
        <w:t>Petrographic examination of thin sections of 5 bedrock samples of Graphite schist from Dindo- Belkurta Block, Chhattisgarh show that those are composed mainly of muscovite, quartz, and minor proportions of plagioclase, which later hosts the development of graphite. This study was aimed at elucidating the mineralogical and textural variations in the samples.</w:t>
      </w:r>
    </w:p>
    <w:p w14:paraId="3420DCD8" w14:textId="2BEAABEE" w:rsidR="00241FB5" w:rsidRPr="00241FB5" w:rsidRDefault="00241FB5" w:rsidP="00B03752">
      <w:pPr>
        <w:pStyle w:val="ListParagraph"/>
        <w:numPr>
          <w:ilvl w:val="3"/>
          <w:numId w:val="12"/>
        </w:numPr>
        <w:ind w:left="426" w:hanging="426"/>
        <w:rPr>
          <w:rFonts w:ascii="Times New Roman" w:hAnsi="Times New Roman" w:cs="Times New Roman"/>
          <w:b/>
          <w:bCs/>
          <w:sz w:val="24"/>
          <w:szCs w:val="24"/>
        </w:rPr>
      </w:pPr>
      <w:r w:rsidRPr="00241FB5">
        <w:rPr>
          <w:rFonts w:ascii="Times New Roman" w:hAnsi="Times New Roman" w:cs="Times New Roman"/>
          <w:b/>
          <w:bCs/>
          <w:sz w:val="24"/>
          <w:szCs w:val="24"/>
        </w:rPr>
        <w:t>Petrographic observation:</w:t>
      </w:r>
    </w:p>
    <w:p w14:paraId="41988042" w14:textId="3431B9C9" w:rsidR="00AA4333" w:rsidRPr="00241FB5" w:rsidRDefault="00241FB5" w:rsidP="00A37479">
      <w:pPr>
        <w:jc w:val="both"/>
        <w:rPr>
          <w:rFonts w:ascii="Times New Roman" w:hAnsi="Times New Roman" w:cs="Times New Roman"/>
          <w:sz w:val="24"/>
          <w:szCs w:val="24"/>
        </w:rPr>
      </w:pPr>
      <w:r w:rsidRPr="00241FB5">
        <w:rPr>
          <w:rFonts w:ascii="Times New Roman" w:hAnsi="Times New Roman" w:cs="Times New Roman"/>
          <w:sz w:val="24"/>
          <w:szCs w:val="24"/>
        </w:rPr>
        <w:t>The following observations are noted in the thin sections under Transmitted and Reflected Light:</w:t>
      </w:r>
    </w:p>
    <w:p w14:paraId="7892E0E2" w14:textId="1D51ED55" w:rsidR="00241FB5" w:rsidRPr="00241FB5" w:rsidRDefault="00241FB5" w:rsidP="00241FB5">
      <w:pPr>
        <w:rPr>
          <w:rFonts w:ascii="Times New Roman" w:hAnsi="Times New Roman" w:cs="Times New Roman"/>
          <w:b/>
          <w:bCs/>
          <w:sz w:val="24"/>
          <w:szCs w:val="24"/>
        </w:rPr>
      </w:pPr>
      <w:r w:rsidRPr="00241FB5">
        <w:rPr>
          <w:rFonts w:ascii="Times New Roman" w:hAnsi="Times New Roman" w:cs="Times New Roman"/>
          <w:b/>
          <w:bCs/>
          <w:sz w:val="24"/>
          <w:szCs w:val="24"/>
        </w:rPr>
        <w:t>Bedrock Samples:</w:t>
      </w:r>
    </w:p>
    <w:p w14:paraId="35CA3BFC" w14:textId="57C851EC" w:rsidR="00241FB5" w:rsidRPr="00241FB5" w:rsidRDefault="00241FB5" w:rsidP="00B03752">
      <w:pPr>
        <w:numPr>
          <w:ilvl w:val="4"/>
          <w:numId w:val="11"/>
        </w:numPr>
        <w:ind w:left="709"/>
        <w:rPr>
          <w:rFonts w:ascii="Times New Roman" w:hAnsi="Times New Roman" w:cs="Times New Roman"/>
          <w:b/>
          <w:bCs/>
          <w:sz w:val="24"/>
          <w:szCs w:val="24"/>
        </w:rPr>
      </w:pPr>
      <w:r w:rsidRPr="00241FB5">
        <w:rPr>
          <w:rFonts w:ascii="Times New Roman" w:hAnsi="Times New Roman" w:cs="Times New Roman"/>
          <w:b/>
          <w:bCs/>
          <w:sz w:val="24"/>
          <w:szCs w:val="24"/>
        </w:rPr>
        <w:t>Thin section: DBAS - 203</w:t>
      </w:r>
    </w:p>
    <w:p w14:paraId="2A6C0319" w14:textId="0E05E0A2" w:rsidR="00241FB5" w:rsidRDefault="00241FB5" w:rsidP="00241FB5">
      <w:pPr>
        <w:spacing w:line="360" w:lineRule="auto"/>
        <w:jc w:val="both"/>
        <w:rPr>
          <w:rFonts w:ascii="Times New Roman" w:hAnsi="Times New Roman" w:cs="Times New Roman"/>
          <w:sz w:val="24"/>
          <w:szCs w:val="24"/>
        </w:rPr>
      </w:pPr>
      <w:r w:rsidRPr="00241FB5">
        <w:rPr>
          <w:rFonts w:ascii="Times New Roman" w:hAnsi="Times New Roman" w:cs="Times New Roman"/>
          <w:sz w:val="24"/>
          <w:szCs w:val="24"/>
        </w:rPr>
        <w:t xml:space="preserve">In thin section (Fig no </w:t>
      </w:r>
      <w:r w:rsidR="00FD68D2">
        <w:rPr>
          <w:rFonts w:ascii="Times New Roman" w:hAnsi="Times New Roman" w:cs="Times New Roman"/>
          <w:sz w:val="24"/>
          <w:szCs w:val="24"/>
        </w:rPr>
        <w:t>4</w:t>
      </w:r>
      <w:r w:rsidRPr="00241FB5">
        <w:rPr>
          <w:rFonts w:ascii="Times New Roman" w:hAnsi="Times New Roman" w:cs="Times New Roman"/>
          <w:sz w:val="24"/>
          <w:szCs w:val="24"/>
        </w:rPr>
        <w:t xml:space="preserve">a and </w:t>
      </w:r>
      <w:r w:rsidR="00FD68D2">
        <w:rPr>
          <w:rFonts w:ascii="Times New Roman" w:hAnsi="Times New Roman" w:cs="Times New Roman"/>
          <w:sz w:val="24"/>
          <w:szCs w:val="24"/>
        </w:rPr>
        <w:t>4</w:t>
      </w:r>
      <w:r w:rsidRPr="00241FB5">
        <w:rPr>
          <w:rFonts w:ascii="Times New Roman" w:hAnsi="Times New Roman" w:cs="Times New Roman"/>
          <w:sz w:val="24"/>
          <w:szCs w:val="24"/>
        </w:rPr>
        <w:t xml:space="preserve">b), shows a mineralogical distribution of muscovite, quartz with rare presence of plagioclase grains. All The grains are aligned showing a crude gneissosity defined by alternate quartz-rich and muscovite-rich zones. Quartz is anhedral to subhedral in nature, showing medium grain size, low relief, colourless in PPL, elongated parallel to the dominant schistosity. Graphite is flaky in nature (Fig no. </w:t>
      </w:r>
      <w:r w:rsidR="00FD68D2">
        <w:rPr>
          <w:rFonts w:ascii="Times New Roman" w:hAnsi="Times New Roman" w:cs="Times New Roman"/>
          <w:sz w:val="24"/>
          <w:szCs w:val="24"/>
        </w:rPr>
        <w:t>4</w:t>
      </w:r>
      <w:r w:rsidRPr="00241FB5">
        <w:rPr>
          <w:rFonts w:ascii="Times New Roman" w:hAnsi="Times New Roman" w:cs="Times New Roman"/>
          <w:sz w:val="24"/>
          <w:szCs w:val="24"/>
        </w:rPr>
        <w:t xml:space="preserve">c, </w:t>
      </w:r>
      <w:r w:rsidR="00FD68D2">
        <w:rPr>
          <w:rFonts w:ascii="Times New Roman" w:hAnsi="Times New Roman" w:cs="Times New Roman"/>
          <w:sz w:val="24"/>
          <w:szCs w:val="24"/>
        </w:rPr>
        <w:t>4</w:t>
      </w:r>
      <w:r w:rsidRPr="00241FB5">
        <w:rPr>
          <w:rFonts w:ascii="Times New Roman" w:hAnsi="Times New Roman" w:cs="Times New Roman"/>
          <w:sz w:val="24"/>
          <w:szCs w:val="24"/>
        </w:rPr>
        <w:t>d and</w:t>
      </w:r>
      <w:r w:rsidR="00FD68D2">
        <w:rPr>
          <w:rFonts w:ascii="Times New Roman" w:hAnsi="Times New Roman" w:cs="Times New Roman"/>
          <w:sz w:val="24"/>
          <w:szCs w:val="24"/>
        </w:rPr>
        <w:t xml:space="preserve"> 4</w:t>
      </w:r>
      <w:r w:rsidRPr="00241FB5">
        <w:rPr>
          <w:rFonts w:ascii="Times New Roman" w:hAnsi="Times New Roman" w:cs="Times New Roman"/>
          <w:sz w:val="24"/>
          <w:szCs w:val="24"/>
        </w:rPr>
        <w:t>e), elongated, black in colour in transmitted light and anisotropic and pleochroic, observed under reflected light microscopy. Graphite is present along the grain boundary and as well as within the interstitial spaces of the muscovite rich zones.</w:t>
      </w:r>
    </w:p>
    <w:p w14:paraId="1DB1DC04" w14:textId="3E7A4780" w:rsidR="00032939" w:rsidRPr="004D5C2C" w:rsidRDefault="008E44F0" w:rsidP="004D5C2C">
      <w:pPr>
        <w:spacing w:line="360" w:lineRule="auto"/>
        <w:jc w:val="both"/>
        <w:rPr>
          <w:rFonts w:ascii="Times New Roman" w:hAnsi="Times New Roman" w:cs="Times New Roman"/>
          <w:sz w:val="24"/>
          <w:szCs w:val="24"/>
        </w:rPr>
      </w:pPr>
      <w:r>
        <w:rPr>
          <w:noProof/>
        </w:rPr>
        <w:lastRenderedPageBreak/>
        <mc:AlternateContent>
          <mc:Choice Requires="wps">
            <w:drawing>
              <wp:anchor distT="0" distB="0" distL="114300" distR="114300" simplePos="0" relativeHeight="251758080" behindDoc="0" locked="0" layoutInCell="1" allowOverlap="1" wp14:anchorId="7415D7FB" wp14:editId="0E3021A1">
                <wp:simplePos x="0" y="0"/>
                <wp:positionH relativeFrom="column">
                  <wp:posOffset>863245</wp:posOffset>
                </wp:positionH>
                <wp:positionV relativeFrom="paragraph">
                  <wp:posOffset>4105208</wp:posOffset>
                </wp:positionV>
                <wp:extent cx="709779" cy="255777"/>
                <wp:effectExtent l="0" t="0" r="0" b="0"/>
                <wp:wrapNone/>
                <wp:docPr id="402986513" name="Text Box 27"/>
                <wp:cNvGraphicFramePr/>
                <a:graphic xmlns:a="http://schemas.openxmlformats.org/drawingml/2006/main">
                  <a:graphicData uri="http://schemas.microsoft.com/office/word/2010/wordprocessingShape">
                    <wps:wsp>
                      <wps:cNvSpPr txBox="1"/>
                      <wps:spPr>
                        <a:xfrm>
                          <a:off x="0" y="0"/>
                          <a:ext cx="709779" cy="255777"/>
                        </a:xfrm>
                        <a:prstGeom prst="rect">
                          <a:avLst/>
                        </a:prstGeom>
                        <a:noFill/>
                        <a:ln w="6350">
                          <a:noFill/>
                        </a:ln>
                      </wps:spPr>
                      <wps:txbx>
                        <w:txbxContent>
                          <w:p w14:paraId="38E6C0DF" w14:textId="7B91E4B5" w:rsidR="008E44F0" w:rsidRPr="008E44F0" w:rsidRDefault="008E44F0">
                            <w:pPr>
                              <w:rPr>
                                <w:color w:val="FFFF00"/>
                              </w:rPr>
                            </w:pPr>
                            <w:r w:rsidRPr="008E44F0">
                              <w:rPr>
                                <w:color w:val="FFFF00"/>
                              </w:rPr>
                              <w:t>Graphite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415D7FB" id="_x0000_t202" coordsize="21600,21600" o:spt="202" path="m,l,21600r21600,l21600,xe">
                <v:stroke joinstyle="miter"/>
                <v:path gradientshapeok="t" o:connecttype="rect"/>
              </v:shapetype>
              <v:shape id="Text Box 27" o:spid="_x0000_s1027" type="#_x0000_t202" style="position:absolute;left:0;text-align:left;margin-left:67.95pt;margin-top:323.25pt;width:55.9pt;height:20.15pt;z-index:25175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" filled="f" stroked="f" strokeweight=".5pt">
                <v:textbox>
                  <w:txbxContent>
                    <w:p w14:paraId="38E6C0DF" w14:textId="7B91E4B5" w:rsidR="008E44F0" w:rsidRPr="008E44F0" w:rsidRDefault="008E44F0">
                      <w:pPr>
                        <w:rPr>
                          <w:color w:val="FFFF00"/>
                        </w:rPr>
                      </w:pPr>
                      <w:r w:rsidRPr="008E44F0">
                        <w:rPr>
                          <w:color w:val="FFFF00"/>
                        </w:rPr>
                        <w:t>Graphite</w:t>
                      </w:r>
                    </w:p>
                  </w:txbxContent>
                </v:textbox>
              </v:shape>
            </w:pict>
          </mc:Fallback>
        </mc:AlternateContent>
      </w:r>
      <w:r w:rsidR="004D5C2C" w:rsidRPr="004D5C2C">
        <w:rPr>
          <w:noProof/>
        </w:rPr>
        <w:drawing>
          <wp:inline distT="0" distB="0" distL="0" distR="0" wp14:anchorId="50F20A9F" wp14:editId="61FEDCB8">
            <wp:extent cx="5983883" cy="5615940"/>
            <wp:effectExtent l="0" t="0" r="0" b="0"/>
            <wp:docPr id="434862735"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87479" cy="5619315"/>
                    </a:xfrm>
                    <a:prstGeom prst="rect">
                      <a:avLst/>
                    </a:prstGeom>
                    <a:noFill/>
                    <a:ln>
                      <a:noFill/>
                    </a:ln>
                  </pic:spPr>
                </pic:pic>
              </a:graphicData>
            </a:graphic>
          </wp:inline>
        </w:drawing>
      </w:r>
      <w:r w:rsidR="008108A7">
        <w:rPr>
          <w:rFonts w:ascii="Times New Roman" w:hAnsi="Times New Roman" w:cs="Times New Roman"/>
          <w:b/>
          <w:bCs/>
          <w:noProof/>
          <w:sz w:val="24"/>
          <w:szCs w:val="24"/>
        </w:rPr>
        <mc:AlternateContent>
          <mc:Choice Requires="wps">
            <w:drawing>
              <wp:anchor distT="0" distB="0" distL="114300" distR="114300" simplePos="0" relativeHeight="251716096" behindDoc="0" locked="0" layoutInCell="1" allowOverlap="1" wp14:anchorId="41D61836" wp14:editId="0286BD09">
                <wp:simplePos x="0" y="0"/>
                <wp:positionH relativeFrom="column">
                  <wp:posOffset>-5751830</wp:posOffset>
                </wp:positionH>
                <wp:positionV relativeFrom="paragraph">
                  <wp:posOffset>579444</wp:posOffset>
                </wp:positionV>
                <wp:extent cx="236855" cy="229870"/>
                <wp:effectExtent l="0" t="0" r="10795" b="17780"/>
                <wp:wrapNone/>
                <wp:docPr id="785048997" name="Text Box 17"/>
                <wp:cNvGraphicFramePr/>
                <a:graphic xmlns:a="http://schemas.openxmlformats.org/drawingml/2006/main">
                  <a:graphicData uri="http://schemas.microsoft.com/office/word/2010/wordprocessingShape">
                    <wps:wsp>
                      <wps:cNvSpPr txBox="1"/>
                      <wps:spPr>
                        <a:xfrm>
                          <a:off x="0" y="0"/>
                          <a:ext cx="236855" cy="229870"/>
                        </a:xfrm>
                        <a:prstGeom prst="rect">
                          <a:avLst/>
                        </a:prstGeom>
                        <a:solidFill>
                          <a:schemeClr val="lt1"/>
                        </a:solidFill>
                        <a:ln w="6350">
                          <a:solidFill>
                            <a:prstClr val="black"/>
                          </a:solidFill>
                        </a:ln>
                      </wps:spPr>
                      <wps:txbx>
                        <w:txbxContent>
                          <w:p w14:paraId="234B11D9" w14:textId="77777777" w:rsidR="00032939" w:rsidRPr="00090131" w:rsidRDefault="00032939" w:rsidP="00032939">
                            <w:pPr>
                              <w:rPr>
                                <w:rFonts w:ascii="Times New Roman" w:hAnsi="Times New Roman" w:cs="Times New Roman"/>
                              </w:rPr>
                            </w:pPr>
                            <w:r w:rsidRPr="00090131">
                              <w:rPr>
                                <w:rFonts w:ascii="Times New Roman" w:hAnsi="Times New Roman" w:cs="Times New Roman"/>
                              </w:rPr>
                              <w: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D61836" id="Text Box 17" o:spid="_x0000_s1028" type="#_x0000_t202" style="position:absolute;left:0;text-align:left;margin-left:-452.9pt;margin-top:45.65pt;width:18.65pt;height:18.1pt;z-index:25171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" fillcolor="white [3201]" strokeweight=".5pt">
                <v:textbox>
                  <w:txbxContent>
                    <w:p w14:paraId="234B11D9" w14:textId="77777777" w:rsidR="00032939" w:rsidRPr="00090131" w:rsidRDefault="00032939" w:rsidP="00032939">
                      <w:pPr>
                        <w:rPr>
                          <w:rFonts w:ascii="Times New Roman" w:hAnsi="Times New Roman" w:cs="Times New Roman"/>
                        </w:rPr>
                      </w:pPr>
                      <w:r w:rsidRPr="00090131">
                        <w:rPr>
                          <w:rFonts w:ascii="Times New Roman" w:hAnsi="Times New Roman" w:cs="Times New Roman"/>
                        </w:rPr>
                        <w:t>e</w:t>
                      </w:r>
                    </w:p>
                  </w:txbxContent>
                </v:textbox>
              </v:shape>
            </w:pict>
          </mc:Fallback>
        </mc:AlternateContent>
      </w:r>
      <w:r w:rsidR="008108A7" w:rsidRPr="00A37479">
        <w:rPr>
          <w:rFonts w:ascii="Times New Roman" w:hAnsi="Times New Roman" w:cs="Times New Roman"/>
          <w:b/>
          <w:bCs/>
          <w:noProof/>
          <w:sz w:val="24"/>
          <w:szCs w:val="24"/>
        </w:rPr>
        <w:drawing>
          <wp:anchor distT="0" distB="0" distL="114300" distR="114300" simplePos="0" relativeHeight="251597312" behindDoc="0" locked="0" layoutInCell="1" allowOverlap="1" wp14:anchorId="0B6FA692" wp14:editId="1DC857A2">
            <wp:simplePos x="0" y="0"/>
            <wp:positionH relativeFrom="column">
              <wp:posOffset>-4808220</wp:posOffset>
            </wp:positionH>
            <wp:positionV relativeFrom="paragraph">
              <wp:posOffset>931234</wp:posOffset>
            </wp:positionV>
            <wp:extent cx="433070" cy="132715"/>
            <wp:effectExtent l="0" t="0" r="5080" b="635"/>
            <wp:wrapNone/>
            <wp:docPr id="156059144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33070" cy="13271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75EDF08" w14:textId="7E87BA87" w:rsidR="00BD1D42" w:rsidRPr="00BD1D42" w:rsidRDefault="00BD1D42" w:rsidP="00B03752">
      <w:pPr>
        <w:numPr>
          <w:ilvl w:val="4"/>
          <w:numId w:val="13"/>
        </w:numPr>
        <w:rPr>
          <w:rFonts w:ascii="Times New Roman" w:hAnsi="Times New Roman" w:cs="Times New Roman"/>
          <w:b/>
          <w:bCs/>
          <w:sz w:val="24"/>
          <w:szCs w:val="24"/>
        </w:rPr>
      </w:pPr>
      <w:r w:rsidRPr="00BD1D42">
        <w:rPr>
          <w:rFonts w:ascii="Times New Roman" w:hAnsi="Times New Roman" w:cs="Times New Roman"/>
          <w:b/>
          <w:bCs/>
          <w:sz w:val="24"/>
          <w:szCs w:val="24"/>
        </w:rPr>
        <w:t>Thin section: DBAS - 210</w:t>
      </w:r>
    </w:p>
    <w:p w14:paraId="1D9F10DF" w14:textId="1420FFBB" w:rsidR="00BD1D42" w:rsidRPr="00BD1D42" w:rsidRDefault="00BD1D42" w:rsidP="00BD1D42">
      <w:pPr>
        <w:spacing w:line="360" w:lineRule="auto"/>
        <w:jc w:val="both"/>
        <w:rPr>
          <w:rFonts w:ascii="Times New Roman" w:hAnsi="Times New Roman" w:cs="Times New Roman"/>
          <w:sz w:val="24"/>
          <w:szCs w:val="24"/>
        </w:rPr>
      </w:pPr>
      <w:r w:rsidRPr="00BD1D42">
        <w:rPr>
          <w:rFonts w:ascii="Times New Roman" w:hAnsi="Times New Roman" w:cs="Times New Roman"/>
          <w:sz w:val="24"/>
          <w:szCs w:val="24"/>
        </w:rPr>
        <w:t xml:space="preserve">The photomicrographs (Fig no: </w:t>
      </w:r>
      <w:r w:rsidR="00F25F80">
        <w:rPr>
          <w:rFonts w:ascii="Times New Roman" w:hAnsi="Times New Roman" w:cs="Times New Roman"/>
          <w:sz w:val="24"/>
          <w:szCs w:val="24"/>
        </w:rPr>
        <w:t>5</w:t>
      </w:r>
      <w:r w:rsidRPr="00BD1D42">
        <w:rPr>
          <w:rFonts w:ascii="Times New Roman" w:hAnsi="Times New Roman" w:cs="Times New Roman"/>
          <w:sz w:val="24"/>
          <w:szCs w:val="24"/>
        </w:rPr>
        <w:t xml:space="preserve">a and </w:t>
      </w:r>
      <w:r w:rsidR="00F25F80">
        <w:rPr>
          <w:rFonts w:ascii="Times New Roman" w:hAnsi="Times New Roman" w:cs="Times New Roman"/>
          <w:sz w:val="24"/>
          <w:szCs w:val="24"/>
        </w:rPr>
        <w:t>5</w:t>
      </w:r>
      <w:r w:rsidRPr="00BD1D42">
        <w:rPr>
          <w:rFonts w:ascii="Times New Roman" w:hAnsi="Times New Roman" w:cs="Times New Roman"/>
          <w:sz w:val="24"/>
          <w:szCs w:val="24"/>
        </w:rPr>
        <w:t>b), shows a mineralogical distribution of garnet, muscovite, and quartz. Garnets are euhedral in shape and show high relief and isotopism under transmitted light microscopy. All The grains are aligned along the dominant schistosity plane.</w:t>
      </w:r>
    </w:p>
    <w:p w14:paraId="7A57021E" w14:textId="2F891CDC" w:rsidR="00BD1D42" w:rsidRPr="00BD1D42" w:rsidRDefault="00BD1D42" w:rsidP="00BD1D42">
      <w:pPr>
        <w:spacing w:line="360" w:lineRule="auto"/>
        <w:jc w:val="both"/>
        <w:rPr>
          <w:rFonts w:ascii="Times New Roman" w:hAnsi="Times New Roman" w:cs="Times New Roman"/>
          <w:sz w:val="24"/>
          <w:szCs w:val="24"/>
        </w:rPr>
      </w:pPr>
      <w:r w:rsidRPr="00BD1D42">
        <w:rPr>
          <w:rFonts w:ascii="Times New Roman" w:hAnsi="Times New Roman" w:cs="Times New Roman"/>
          <w:sz w:val="24"/>
          <w:szCs w:val="24"/>
        </w:rPr>
        <w:t xml:space="preserve">Quartz is anhedral to subhedral in shape. Although we observe grain orientation representing the regional metamorphic regime, but </w:t>
      </w:r>
      <w:r w:rsidR="00F25F80" w:rsidRPr="00BD1D42">
        <w:rPr>
          <w:rFonts w:ascii="Times New Roman" w:hAnsi="Times New Roman" w:cs="Times New Roman"/>
          <w:sz w:val="24"/>
          <w:szCs w:val="24"/>
        </w:rPr>
        <w:t>muscovite</w:t>
      </w:r>
      <w:r w:rsidRPr="00BD1D42">
        <w:rPr>
          <w:rFonts w:ascii="Times New Roman" w:hAnsi="Times New Roman" w:cs="Times New Roman"/>
          <w:sz w:val="24"/>
          <w:szCs w:val="24"/>
        </w:rPr>
        <w:t xml:space="preserve"> are minorly developed in the thin section indicating limited hydrothermal activity in this section. Since the graphite development is generally associated with the </w:t>
      </w:r>
      <w:r w:rsidR="00F25F80" w:rsidRPr="00BD1D42">
        <w:rPr>
          <w:rFonts w:ascii="Times New Roman" w:hAnsi="Times New Roman" w:cs="Times New Roman"/>
          <w:sz w:val="24"/>
          <w:szCs w:val="24"/>
        </w:rPr>
        <w:t>muscovite</w:t>
      </w:r>
      <w:r w:rsidRPr="00BD1D42">
        <w:rPr>
          <w:rFonts w:ascii="Times New Roman" w:hAnsi="Times New Roman" w:cs="Times New Roman"/>
          <w:sz w:val="24"/>
          <w:szCs w:val="24"/>
        </w:rPr>
        <w:t xml:space="preserve"> in this area, graphite is also not much observed even under reflected </w:t>
      </w:r>
      <w:r w:rsidRPr="00BD1D42">
        <w:rPr>
          <w:rFonts w:ascii="Times New Roman" w:hAnsi="Times New Roman" w:cs="Times New Roman"/>
          <w:sz w:val="24"/>
          <w:szCs w:val="24"/>
        </w:rPr>
        <w:lastRenderedPageBreak/>
        <w:t>light. The development of garnets and schistosity planes indicate middle to upper greenschist facies metamorphism.</w:t>
      </w:r>
    </w:p>
    <w:p w14:paraId="4E7B755F" w14:textId="1FA4B1A7" w:rsidR="00BD1D42" w:rsidRPr="00BD1D42" w:rsidRDefault="009D7FA8" w:rsidP="00BD1D42">
      <w:pPr>
        <w:rPr>
          <w:rFonts w:ascii="Times New Roman" w:hAnsi="Times New Roman" w:cs="Times New Roman"/>
          <w:b/>
          <w:bCs/>
          <w:sz w:val="24"/>
          <w:szCs w:val="24"/>
        </w:rPr>
      </w:pPr>
      <w:r>
        <w:rPr>
          <w:rFonts w:ascii="Times New Roman" w:hAnsi="Times New Roman" w:cs="Times New Roman"/>
          <w:b/>
          <w:bCs/>
          <w:noProof/>
          <w:sz w:val="24"/>
          <w:szCs w:val="24"/>
        </w:rPr>
        <mc:AlternateContent>
          <mc:Choice Requires="wps">
            <w:drawing>
              <wp:anchor distT="0" distB="0" distL="114300" distR="114300" simplePos="0" relativeHeight="251760128" behindDoc="0" locked="0" layoutInCell="1" allowOverlap="1" wp14:anchorId="38FC0384" wp14:editId="112DB34C">
                <wp:simplePos x="0" y="0"/>
                <wp:positionH relativeFrom="column">
                  <wp:posOffset>2995251</wp:posOffset>
                </wp:positionH>
                <wp:positionV relativeFrom="page">
                  <wp:posOffset>3688715</wp:posOffset>
                </wp:positionV>
                <wp:extent cx="3027680" cy="1638935"/>
                <wp:effectExtent l="0" t="0" r="1270" b="0"/>
                <wp:wrapNone/>
                <wp:docPr id="1919965190" name="Text Box 26"/>
                <wp:cNvGraphicFramePr/>
                <a:graphic xmlns:a="http://schemas.openxmlformats.org/drawingml/2006/main">
                  <a:graphicData uri="http://schemas.microsoft.com/office/word/2010/wordprocessingShape">
                    <wps:wsp>
                      <wps:cNvSpPr txBox="1"/>
                      <wps:spPr>
                        <a:xfrm>
                          <a:off x="0" y="0"/>
                          <a:ext cx="3027680" cy="1638935"/>
                        </a:xfrm>
                        <a:prstGeom prst="rect">
                          <a:avLst/>
                        </a:prstGeom>
                        <a:solidFill>
                          <a:schemeClr val="lt1"/>
                        </a:solidFill>
                        <a:ln w="6350">
                          <a:noFill/>
                        </a:ln>
                      </wps:spPr>
                      <wps:txbx>
                        <w:txbxContent>
                          <w:p w14:paraId="5CBCCCB8" w14:textId="27E61C89" w:rsidR="009D7FA8" w:rsidRPr="005A3208" w:rsidRDefault="009D7FA8" w:rsidP="009D7FA8">
                            <w:pPr>
                              <w:jc w:val="both"/>
                              <w:rPr>
                                <w:rFonts w:ascii="Times New Roman" w:hAnsi="Times New Roman" w:cs="Times New Roman"/>
                                <w:b/>
                                <w:bCs/>
                                <w:sz w:val="24"/>
                                <w:szCs w:val="24"/>
                              </w:rPr>
                            </w:pPr>
                            <w:r w:rsidRPr="00BD1D42">
                              <w:rPr>
                                <w:rFonts w:ascii="Times New Roman" w:hAnsi="Times New Roman" w:cs="Times New Roman"/>
                                <w:b/>
                                <w:bCs/>
                                <w:sz w:val="24"/>
                                <w:szCs w:val="24"/>
                              </w:rPr>
                              <w:t>Fig no-</w:t>
                            </w:r>
                            <w:r>
                              <w:rPr>
                                <w:rFonts w:ascii="Times New Roman" w:hAnsi="Times New Roman" w:cs="Times New Roman"/>
                                <w:b/>
                                <w:bCs/>
                                <w:sz w:val="24"/>
                                <w:szCs w:val="24"/>
                              </w:rPr>
                              <w:t>5:</w:t>
                            </w:r>
                            <w:r w:rsidRPr="005A3208">
                              <w:rPr>
                                <w:rFonts w:ascii="Times New Roman" w:hAnsi="Times New Roman" w:cs="Times New Roman"/>
                                <w:b/>
                                <w:bCs/>
                                <w:sz w:val="24"/>
                                <w:szCs w:val="24"/>
                              </w:rPr>
                              <w:t xml:space="preserve"> Photomicrographs of DBAS - 210 shows overall distribution of oriented quartz grains and few muscovite grain with euhedral garnet in PPL (5a) and XPL (5b) under transmitted light and PPL under reflected light (5c).</w:t>
                            </w:r>
                          </w:p>
                          <w:p w14:paraId="5206962B" w14:textId="77777777" w:rsidR="009D7FA8" w:rsidRDefault="009D7FA8" w:rsidP="009D7FA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8FC0384" id="Text Box 26" o:spid="_x0000_s1029" type="#_x0000_t202" style="position:absolute;margin-left:235.85pt;margin-top:290.45pt;width:238.4pt;height:129.05pt;z-index:25176012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" fillcolor="white [3201]" stroked="f" strokeweight=".5pt">
                <v:textbox>
                  <w:txbxContent>
                    <w:p w14:paraId="5CBCCCB8" w14:textId="27E61C89" w:rsidR="009D7FA8" w:rsidRPr="005A3208" w:rsidRDefault="009D7FA8" w:rsidP="009D7FA8">
                      <w:pPr>
                        <w:jc w:val="both"/>
                        <w:rPr>
                          <w:rFonts w:ascii="Times New Roman" w:hAnsi="Times New Roman" w:cs="Times New Roman"/>
                          <w:b/>
                          <w:bCs/>
                          <w:sz w:val="24"/>
                          <w:szCs w:val="24"/>
                        </w:rPr>
                      </w:pPr>
                      <w:r w:rsidRPr="00BD1D42">
                        <w:rPr>
                          <w:rFonts w:ascii="Times New Roman" w:hAnsi="Times New Roman" w:cs="Times New Roman"/>
                          <w:b/>
                          <w:bCs/>
                          <w:sz w:val="24"/>
                          <w:szCs w:val="24"/>
                        </w:rPr>
                        <w:t>Fig no-</w:t>
                      </w:r>
                      <w:r>
                        <w:rPr>
                          <w:rFonts w:ascii="Times New Roman" w:hAnsi="Times New Roman" w:cs="Times New Roman"/>
                          <w:b/>
                          <w:bCs/>
                          <w:sz w:val="24"/>
                          <w:szCs w:val="24"/>
                        </w:rPr>
                        <w:t>5:</w:t>
                      </w:r>
                      <w:r w:rsidRPr="005A3208">
                        <w:rPr>
                          <w:rFonts w:ascii="Times New Roman" w:hAnsi="Times New Roman" w:cs="Times New Roman"/>
                          <w:b/>
                          <w:bCs/>
                          <w:sz w:val="24"/>
                          <w:szCs w:val="24"/>
                        </w:rPr>
                        <w:t xml:space="preserve"> Photomicrographs of DBAS - 210 shows overall distribution of oriented quartz grains and few muscovite grain with euhedral garnet in PPL (5a) and XPL (5b) under transmitted light and PPL under reflected light (5c).</w:t>
                      </w:r>
                    </w:p>
                    <w:p w14:paraId="5206962B" w14:textId="77777777" w:rsidR="009D7FA8" w:rsidRDefault="009D7FA8" w:rsidP="009D7FA8"/>
                  </w:txbxContent>
                </v:textbox>
                <w10:wrap anchory="page"/>
              </v:shape>
            </w:pict>
          </mc:Fallback>
        </mc:AlternateContent>
      </w:r>
      <w:r w:rsidR="00BD1D42" w:rsidRPr="00BD1D42">
        <w:rPr>
          <w:rFonts w:ascii="Times New Roman" w:hAnsi="Times New Roman" w:cs="Times New Roman"/>
          <w:b/>
          <w:bCs/>
          <w:sz w:val="24"/>
          <w:szCs w:val="24"/>
        </w:rPr>
        <w:t xml:space="preserve">  </w:t>
      </w:r>
      <w:r w:rsidR="004D5C2C">
        <w:rPr>
          <w:rFonts w:ascii="Times New Roman" w:hAnsi="Times New Roman" w:cs="Times New Roman"/>
          <w:b/>
          <w:bCs/>
          <w:noProof/>
          <w:sz w:val="24"/>
          <w:szCs w:val="24"/>
        </w:rPr>
        <w:drawing>
          <wp:inline distT="0" distB="0" distL="0" distR="0" wp14:anchorId="53151E1B" wp14:editId="7A3DD506">
            <wp:extent cx="5898515" cy="3543300"/>
            <wp:effectExtent l="0" t="0" r="6985" b="0"/>
            <wp:docPr id="170246154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898515" cy="3543300"/>
                    </a:xfrm>
                    <a:prstGeom prst="rect">
                      <a:avLst/>
                    </a:prstGeom>
                    <a:noFill/>
                  </pic:spPr>
                </pic:pic>
              </a:graphicData>
            </a:graphic>
          </wp:inline>
        </w:drawing>
      </w:r>
    </w:p>
    <w:p w14:paraId="7028045E" w14:textId="063FD136" w:rsidR="00AA4333" w:rsidRDefault="00BD1D42" w:rsidP="00241FB5">
      <w:pPr>
        <w:rPr>
          <w:rFonts w:ascii="Times New Roman" w:hAnsi="Times New Roman" w:cs="Times New Roman"/>
          <w:b/>
          <w:bCs/>
          <w:sz w:val="24"/>
          <w:szCs w:val="24"/>
        </w:rPr>
      </w:pPr>
      <w:r w:rsidRPr="00BD1D42">
        <w:rPr>
          <w:rFonts w:ascii="Times New Roman" w:hAnsi="Times New Roman" w:cs="Times New Roman"/>
          <w:b/>
          <w:bCs/>
          <w:sz w:val="24"/>
          <w:szCs w:val="24"/>
        </w:rPr>
        <w:t xml:space="preserve"> </w:t>
      </w:r>
    </w:p>
    <w:p w14:paraId="7E46D90E" w14:textId="6732C8D6" w:rsidR="003243E3" w:rsidRPr="003243E3" w:rsidRDefault="003243E3" w:rsidP="00B03752">
      <w:pPr>
        <w:numPr>
          <w:ilvl w:val="4"/>
          <w:numId w:val="15"/>
        </w:numPr>
        <w:rPr>
          <w:rFonts w:ascii="Times New Roman" w:hAnsi="Times New Roman" w:cs="Times New Roman"/>
          <w:b/>
          <w:bCs/>
          <w:sz w:val="24"/>
          <w:szCs w:val="24"/>
        </w:rPr>
      </w:pPr>
      <w:r>
        <w:rPr>
          <w:rFonts w:ascii="Times New Roman" w:hAnsi="Times New Roman" w:cs="Times New Roman"/>
          <w:b/>
          <w:bCs/>
          <w:sz w:val="24"/>
          <w:szCs w:val="24"/>
        </w:rPr>
        <w:t>T</w:t>
      </w:r>
      <w:r w:rsidRPr="003243E3">
        <w:rPr>
          <w:rFonts w:ascii="Times New Roman" w:hAnsi="Times New Roman" w:cs="Times New Roman"/>
          <w:b/>
          <w:bCs/>
          <w:sz w:val="24"/>
          <w:szCs w:val="24"/>
        </w:rPr>
        <w:t xml:space="preserve">hin section: DBABS - 134 </w:t>
      </w:r>
    </w:p>
    <w:p w14:paraId="6D0DA5D5" w14:textId="7163FB9B" w:rsidR="00891B48" w:rsidRDefault="003243E3" w:rsidP="003243E3">
      <w:pPr>
        <w:spacing w:line="360" w:lineRule="auto"/>
        <w:jc w:val="both"/>
        <w:rPr>
          <w:rFonts w:ascii="Times New Roman" w:hAnsi="Times New Roman" w:cs="Times New Roman"/>
          <w:sz w:val="24"/>
          <w:szCs w:val="24"/>
        </w:rPr>
      </w:pPr>
      <w:r w:rsidRPr="003243E3">
        <w:rPr>
          <w:rFonts w:ascii="Times New Roman" w:hAnsi="Times New Roman" w:cs="Times New Roman"/>
          <w:sz w:val="24"/>
          <w:szCs w:val="24"/>
        </w:rPr>
        <w:t>Quartz with randomly distributed porphyroblast grains. Quartz is subhedral in shape, showing medium grain size, low relief, colourless in PPL. Graphite is identified under reflected light but hasn’t developed enough to form flaky grains (</w:t>
      </w:r>
      <w:r w:rsidR="00F25F80">
        <w:rPr>
          <w:rFonts w:ascii="Times New Roman" w:hAnsi="Times New Roman" w:cs="Times New Roman"/>
          <w:sz w:val="24"/>
          <w:szCs w:val="24"/>
        </w:rPr>
        <w:t>6</w:t>
      </w:r>
      <w:r w:rsidRPr="003243E3">
        <w:rPr>
          <w:rFonts w:ascii="Times New Roman" w:hAnsi="Times New Roman" w:cs="Times New Roman"/>
          <w:sz w:val="24"/>
          <w:szCs w:val="24"/>
        </w:rPr>
        <w:t>c) Graphite, black in colour in transmitted light  and  anisotropic  and  pleochroic  under  reflected  light  are  observed  as  patches  of</w:t>
      </w:r>
      <w:r>
        <w:rPr>
          <w:rFonts w:ascii="Times New Roman" w:hAnsi="Times New Roman" w:cs="Times New Roman"/>
          <w:sz w:val="24"/>
          <w:szCs w:val="24"/>
        </w:rPr>
        <w:t xml:space="preserve"> </w:t>
      </w:r>
      <w:r w:rsidRPr="003243E3">
        <w:rPr>
          <w:rFonts w:ascii="Times New Roman" w:hAnsi="Times New Roman" w:cs="Times New Roman"/>
          <w:sz w:val="24"/>
          <w:szCs w:val="24"/>
        </w:rPr>
        <w:t>microcrystalline graphite, developed in the interstitial spaces. Some Graphite, as minute flakes, seen in higher magnification, is present along the dominant schistosity plane direction (</w:t>
      </w:r>
      <w:r w:rsidR="00F25F80">
        <w:rPr>
          <w:rFonts w:ascii="Times New Roman" w:hAnsi="Times New Roman" w:cs="Times New Roman"/>
          <w:sz w:val="24"/>
          <w:szCs w:val="24"/>
        </w:rPr>
        <w:t>6</w:t>
      </w:r>
      <w:r w:rsidR="00524701">
        <w:rPr>
          <w:rFonts w:ascii="Times New Roman" w:hAnsi="Times New Roman" w:cs="Times New Roman"/>
          <w:sz w:val="24"/>
          <w:szCs w:val="24"/>
        </w:rPr>
        <w:t xml:space="preserve">a and </w:t>
      </w:r>
      <w:r w:rsidR="00F25F80">
        <w:rPr>
          <w:rFonts w:ascii="Times New Roman" w:hAnsi="Times New Roman" w:cs="Times New Roman"/>
          <w:sz w:val="24"/>
          <w:szCs w:val="24"/>
        </w:rPr>
        <w:t>6</w:t>
      </w:r>
      <w:r w:rsidR="00524701">
        <w:rPr>
          <w:rFonts w:ascii="Times New Roman" w:hAnsi="Times New Roman" w:cs="Times New Roman"/>
          <w:sz w:val="24"/>
          <w:szCs w:val="24"/>
        </w:rPr>
        <w:t>b)</w:t>
      </w:r>
      <w:r w:rsidRPr="003243E3">
        <w:rPr>
          <w:rFonts w:ascii="Times New Roman" w:hAnsi="Times New Roman" w:cs="Times New Roman"/>
          <w:sz w:val="24"/>
          <w:szCs w:val="24"/>
        </w:rPr>
        <w:t xml:space="preserve">). In few portions of the thin section, we observe the presence of porphyroblast. These grains were present before the development of the dominate schistosity. The schistosity planes defined by the muscovite grains are seen to wrap around the boundaries of the porphyroblast. An interesting observation is that the porphyroblast are almost completely </w:t>
      </w:r>
      <w:r w:rsidR="00F25F80" w:rsidRPr="003243E3">
        <w:rPr>
          <w:rFonts w:ascii="Times New Roman" w:hAnsi="Times New Roman" w:cs="Times New Roman"/>
          <w:sz w:val="24"/>
          <w:szCs w:val="24"/>
        </w:rPr>
        <w:t>pseudo morphed</w:t>
      </w:r>
      <w:r w:rsidRPr="003243E3">
        <w:rPr>
          <w:rFonts w:ascii="Times New Roman" w:hAnsi="Times New Roman" w:cs="Times New Roman"/>
          <w:sz w:val="24"/>
          <w:szCs w:val="24"/>
        </w:rPr>
        <w:t xml:space="preserve"> by chlorite(?)/Biotite(?) group of hydrous minerals</w:t>
      </w:r>
      <w:r>
        <w:rPr>
          <w:rFonts w:ascii="Times New Roman" w:hAnsi="Times New Roman" w:cs="Times New Roman"/>
          <w:sz w:val="24"/>
          <w:szCs w:val="24"/>
        </w:rPr>
        <w:t xml:space="preserve">. </w:t>
      </w:r>
      <w:r w:rsidRPr="003243E3">
        <w:rPr>
          <w:rFonts w:ascii="Times New Roman" w:hAnsi="Times New Roman" w:cs="Times New Roman"/>
          <w:sz w:val="24"/>
          <w:szCs w:val="24"/>
        </w:rPr>
        <w:t xml:space="preserve">The previous schistosity planes that are seen </w:t>
      </w:r>
      <w:r w:rsidRPr="003243E3">
        <w:rPr>
          <w:rFonts w:ascii="Times New Roman" w:hAnsi="Times New Roman" w:cs="Times New Roman"/>
          <w:sz w:val="24"/>
          <w:szCs w:val="24"/>
        </w:rPr>
        <w:lastRenderedPageBreak/>
        <w:t>within the pseudomorphs are in inclined (varying up to 90°) relation with the later generation schistosity defined by muscovite. Some porphyroblast shows a faded lamellar twinning which indicate that the original mineral grain can be Plagioclase feldspar</w:t>
      </w:r>
      <w:r>
        <w:rPr>
          <w:rFonts w:ascii="Times New Roman" w:hAnsi="Times New Roman" w:cs="Times New Roman"/>
          <w:sz w:val="24"/>
          <w:szCs w:val="24"/>
        </w:rPr>
        <w:t>.</w:t>
      </w:r>
    </w:p>
    <w:tbl>
      <w:tblPr>
        <w:tblW w:w="0" w:type="auto"/>
        <w:tblCellSpacing w:w="0" w:type="dxa"/>
        <w:tblCellMar>
          <w:left w:w="0" w:type="dxa"/>
          <w:right w:w="0" w:type="dxa"/>
        </w:tblCellMar>
        <w:tblLook w:val="04A0" w:firstRow="1" w:lastRow="0" w:firstColumn="1" w:lastColumn="0" w:noHBand="0" w:noVBand="1"/>
      </w:tblPr>
      <w:tblGrid>
        <w:gridCol w:w="8677"/>
        <w:gridCol w:w="6"/>
      </w:tblGrid>
      <w:tr w:rsidR="00F25F80" w:rsidRPr="00DD7DEB" w14:paraId="0CB366B4" w14:textId="77777777" w:rsidTr="00DD7DEB">
        <w:trPr>
          <w:gridAfter w:val="1"/>
          <w:tblCellSpacing w:w="0" w:type="dxa"/>
        </w:trPr>
        <w:tc>
          <w:tcPr>
            <w:tcW w:w="2415" w:type="dxa"/>
            <w:vAlign w:val="center"/>
            <w:hideMark/>
          </w:tcPr>
          <w:p w14:paraId="592771A9" w14:textId="23B86192" w:rsidR="008943EE" w:rsidRPr="003243E3" w:rsidRDefault="009D7FA8" w:rsidP="003243E3">
            <w:pPr>
              <w:spacing w:line="360" w:lineRule="auto"/>
              <w:jc w:val="both"/>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762176" behindDoc="0" locked="0" layoutInCell="1" allowOverlap="1" wp14:anchorId="63826EC6" wp14:editId="57833E19">
                      <wp:simplePos x="0" y="0"/>
                      <wp:positionH relativeFrom="column">
                        <wp:posOffset>2819400</wp:posOffset>
                      </wp:positionH>
                      <wp:positionV relativeFrom="paragraph">
                        <wp:posOffset>3759200</wp:posOffset>
                      </wp:positionV>
                      <wp:extent cx="3331210" cy="1921510"/>
                      <wp:effectExtent l="0" t="0" r="2540" b="2540"/>
                      <wp:wrapNone/>
                      <wp:docPr id="790820904" name="Text Box 17"/>
                      <wp:cNvGraphicFramePr/>
                      <a:graphic xmlns:a="http://schemas.openxmlformats.org/drawingml/2006/main">
                        <a:graphicData uri="http://schemas.microsoft.com/office/word/2010/wordprocessingShape">
                          <wps:wsp>
                            <wps:cNvSpPr txBox="1"/>
                            <wps:spPr>
                              <a:xfrm>
                                <a:off x="0" y="0"/>
                                <a:ext cx="3331210" cy="1921510"/>
                              </a:xfrm>
                              <a:prstGeom prst="rect">
                                <a:avLst/>
                              </a:prstGeom>
                              <a:solidFill>
                                <a:schemeClr val="lt1"/>
                              </a:solidFill>
                              <a:ln w="6350">
                                <a:noFill/>
                              </a:ln>
                            </wps:spPr>
                            <wps:txbx>
                              <w:txbxContent>
                                <w:p w14:paraId="22B4F2DB" w14:textId="77777777" w:rsidR="009D7FA8" w:rsidRPr="005A3208" w:rsidRDefault="009D7FA8" w:rsidP="009D7FA8">
                                  <w:pPr>
                                    <w:spacing w:line="360" w:lineRule="auto"/>
                                    <w:jc w:val="both"/>
                                    <w:rPr>
                                      <w:rFonts w:ascii="Times New Roman" w:hAnsi="Times New Roman" w:cs="Times New Roman"/>
                                      <w:b/>
                                      <w:bCs/>
                                      <w:sz w:val="24"/>
                                      <w:szCs w:val="24"/>
                                    </w:rPr>
                                  </w:pPr>
                                  <w:r w:rsidRPr="00DD7DEB">
                                    <w:rPr>
                                      <w:rFonts w:ascii="Times New Roman" w:hAnsi="Times New Roman" w:cs="Times New Roman"/>
                                      <w:b/>
                                      <w:bCs/>
                                      <w:sz w:val="24"/>
                                      <w:szCs w:val="24"/>
                                    </w:rPr>
                                    <w:t>Fig no-</w:t>
                                  </w:r>
                                  <w:r>
                                    <w:rPr>
                                      <w:rFonts w:ascii="Times New Roman" w:hAnsi="Times New Roman" w:cs="Times New Roman"/>
                                      <w:b/>
                                      <w:bCs/>
                                      <w:sz w:val="24"/>
                                      <w:szCs w:val="24"/>
                                    </w:rPr>
                                    <w:t>6</w:t>
                                  </w:r>
                                  <w:r w:rsidRPr="00DD7DEB">
                                    <w:rPr>
                                      <w:rFonts w:ascii="Times New Roman" w:hAnsi="Times New Roman" w:cs="Times New Roman"/>
                                      <w:b/>
                                      <w:bCs/>
                                      <w:sz w:val="24"/>
                                      <w:szCs w:val="24"/>
                                    </w:rPr>
                                    <w:t>:</w:t>
                                  </w:r>
                                  <w:r w:rsidRPr="00DD7DEB">
                                    <w:rPr>
                                      <w:rFonts w:ascii="Times New Roman" w:hAnsi="Times New Roman" w:cs="Times New Roman"/>
                                      <w:sz w:val="24"/>
                                      <w:szCs w:val="24"/>
                                    </w:rPr>
                                    <w:t xml:space="preserve"> </w:t>
                                  </w:r>
                                  <w:r w:rsidRPr="005A3208">
                                    <w:rPr>
                                      <w:rFonts w:ascii="Times New Roman" w:hAnsi="Times New Roman" w:cs="Times New Roman"/>
                                      <w:b/>
                                      <w:bCs/>
                                      <w:sz w:val="24"/>
                                      <w:szCs w:val="24"/>
                                    </w:rPr>
                                    <w:t>Photomicrographs of DBABS-134 shows overall distribution of oriented quartz and muscovite grains (6a and 6b) and several subhedral to euhedral porphyroblast in PPL (6d) and XPL (6e) under transmitted light. Minute flaky grains of graphite are seen under PPL under reflected light(6c)</w:t>
                                  </w:r>
                                </w:p>
                                <w:p w14:paraId="12D56F0A" w14:textId="77777777" w:rsidR="009D7FA8" w:rsidRPr="00DD7DEB" w:rsidRDefault="009D7FA8" w:rsidP="009D7FA8">
                                  <w:pPr>
                                    <w:spacing w:line="360" w:lineRule="auto"/>
                                    <w:jc w:val="both"/>
                                    <w:rPr>
                                      <w:rFonts w:ascii="Times New Roman" w:hAnsi="Times New Roman" w:cs="Times New Roman"/>
                                      <w:sz w:val="24"/>
                                      <w:szCs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826EC6" id="_x0000_s1030" type="#_x0000_t202" style="position:absolute;left:0;text-align:left;margin-left:222pt;margin-top:296pt;width:262.3pt;height:151.3pt;z-index:251762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" fillcolor="white [3201]" stroked="f" strokeweight=".5pt">
                      <v:textbox>
                        <w:txbxContent>
                          <w:p w14:paraId="22B4F2DB" w14:textId="77777777" w:rsidR="009D7FA8" w:rsidRPr="005A3208" w:rsidRDefault="009D7FA8" w:rsidP="009D7FA8">
                            <w:pPr>
                              <w:spacing w:line="360" w:lineRule="auto"/>
                              <w:jc w:val="both"/>
                              <w:rPr>
                                <w:rFonts w:ascii="Times New Roman" w:hAnsi="Times New Roman" w:cs="Times New Roman"/>
                                <w:b/>
                                <w:bCs/>
                                <w:sz w:val="24"/>
                                <w:szCs w:val="24"/>
                              </w:rPr>
                            </w:pPr>
                            <w:r w:rsidRPr="00DD7DEB">
                              <w:rPr>
                                <w:rFonts w:ascii="Times New Roman" w:hAnsi="Times New Roman" w:cs="Times New Roman"/>
                                <w:b/>
                                <w:bCs/>
                                <w:sz w:val="24"/>
                                <w:szCs w:val="24"/>
                              </w:rPr>
                              <w:t>Fig no-</w:t>
                            </w:r>
                            <w:r>
                              <w:rPr>
                                <w:rFonts w:ascii="Times New Roman" w:hAnsi="Times New Roman" w:cs="Times New Roman"/>
                                <w:b/>
                                <w:bCs/>
                                <w:sz w:val="24"/>
                                <w:szCs w:val="24"/>
                              </w:rPr>
                              <w:t>6</w:t>
                            </w:r>
                            <w:r w:rsidRPr="00DD7DEB">
                              <w:rPr>
                                <w:rFonts w:ascii="Times New Roman" w:hAnsi="Times New Roman" w:cs="Times New Roman"/>
                                <w:b/>
                                <w:bCs/>
                                <w:sz w:val="24"/>
                                <w:szCs w:val="24"/>
                              </w:rPr>
                              <w:t>:</w:t>
                            </w:r>
                            <w:r w:rsidRPr="00DD7DEB">
                              <w:rPr>
                                <w:rFonts w:ascii="Times New Roman" w:hAnsi="Times New Roman" w:cs="Times New Roman"/>
                                <w:sz w:val="24"/>
                                <w:szCs w:val="24"/>
                              </w:rPr>
                              <w:t xml:space="preserve"> </w:t>
                            </w:r>
                            <w:r w:rsidRPr="005A3208">
                              <w:rPr>
                                <w:rFonts w:ascii="Times New Roman" w:hAnsi="Times New Roman" w:cs="Times New Roman"/>
                                <w:b/>
                                <w:bCs/>
                                <w:sz w:val="24"/>
                                <w:szCs w:val="24"/>
                              </w:rPr>
                              <w:t>Photomicrographs of DBABS-134 shows overall distribution of oriented quartz and muscovite grains (6a and 6b) and several subhedral to euhedral porphyroblast in PPL (6d) and XPL (6e) under transmitted light. Minute flaky grains of graphite are seen under PPL under reflected light(6c)</w:t>
                            </w:r>
                          </w:p>
                          <w:p w14:paraId="12D56F0A" w14:textId="77777777" w:rsidR="009D7FA8" w:rsidRPr="00DD7DEB" w:rsidRDefault="009D7FA8" w:rsidP="009D7FA8">
                            <w:pPr>
                              <w:spacing w:line="360" w:lineRule="auto"/>
                              <w:jc w:val="both"/>
                              <w:rPr>
                                <w:rFonts w:ascii="Times New Roman" w:hAnsi="Times New Roman" w:cs="Times New Roman"/>
                                <w:sz w:val="24"/>
                                <w:szCs w:val="24"/>
                              </w:rPr>
                            </w:pPr>
                          </w:p>
                        </w:txbxContent>
                      </v:textbox>
                    </v:shape>
                  </w:pict>
                </mc:Fallback>
              </mc:AlternateContent>
            </w:r>
            <w:r w:rsidR="000C1986">
              <w:rPr>
                <w:rFonts w:ascii="Times New Roman" w:hAnsi="Times New Roman" w:cs="Times New Roman"/>
                <w:noProof/>
                <w:sz w:val="24"/>
                <w:szCs w:val="24"/>
              </w:rPr>
              <w:drawing>
                <wp:inline distT="0" distB="0" distL="0" distR="0" wp14:anchorId="5774A04F" wp14:editId="2C730DE5">
                  <wp:extent cx="5509895" cy="5509895"/>
                  <wp:effectExtent l="0" t="0" r="0" b="0"/>
                  <wp:docPr id="1771498170"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509895" cy="5509895"/>
                          </a:xfrm>
                          <a:prstGeom prst="rect">
                            <a:avLst/>
                          </a:prstGeom>
                          <a:noFill/>
                        </pic:spPr>
                      </pic:pic>
                    </a:graphicData>
                  </a:graphic>
                </wp:inline>
              </w:drawing>
            </w:r>
          </w:p>
          <w:p w14:paraId="0CE6C8D6" w14:textId="77777777" w:rsidR="00DD7DEB" w:rsidRPr="00DD7DEB" w:rsidRDefault="00DD7DEB" w:rsidP="00DD7DEB">
            <w:pPr>
              <w:widowControl w:val="0"/>
              <w:autoSpaceDE w:val="0"/>
              <w:autoSpaceDN w:val="0"/>
              <w:spacing w:after="0" w:line="240" w:lineRule="auto"/>
              <w:rPr>
                <w:rFonts w:ascii="Times New Roman" w:eastAsia="Times New Roman" w:hAnsi="Times New Roman" w:cs="Times New Roman"/>
                <w:kern w:val="0"/>
                <w:lang w:eastAsia="en-IN" w:bidi="bn-BD"/>
                <w14:ligatures w14:val="none"/>
              </w:rPr>
            </w:pPr>
          </w:p>
        </w:tc>
      </w:tr>
      <w:tr w:rsidR="00F25F80" w:rsidRPr="00DD7DEB" w14:paraId="493ADC0E" w14:textId="77777777" w:rsidTr="00DD7DEB">
        <w:trPr>
          <w:tblCellSpacing w:w="0" w:type="dxa"/>
        </w:trPr>
        <w:tc>
          <w:tcPr>
            <w:tcW w:w="0" w:type="auto"/>
            <w:vAlign w:val="center"/>
            <w:hideMark/>
          </w:tcPr>
          <w:p w14:paraId="5977BA44" w14:textId="091C3943" w:rsidR="00DD7DEB" w:rsidRPr="00DD7DEB" w:rsidRDefault="00DD7DEB" w:rsidP="00DD7DEB">
            <w:pPr>
              <w:spacing w:after="0" w:line="240" w:lineRule="auto"/>
              <w:rPr>
                <w:rFonts w:ascii="Times New Roman" w:eastAsia="Times New Roman" w:hAnsi="Times New Roman" w:cs="Times New Roman"/>
                <w:kern w:val="0"/>
                <w:sz w:val="20"/>
                <w:szCs w:val="20"/>
                <w:lang w:eastAsia="en-IN" w:bidi="bn-BD"/>
                <w14:ligatures w14:val="none"/>
              </w:rPr>
            </w:pPr>
          </w:p>
        </w:tc>
        <w:tc>
          <w:tcPr>
            <w:tcW w:w="0" w:type="auto"/>
            <w:vAlign w:val="center"/>
            <w:hideMark/>
          </w:tcPr>
          <w:p w14:paraId="6131A95A" w14:textId="0D7E3147" w:rsidR="00DD7DEB" w:rsidRPr="00DD7DEB" w:rsidRDefault="00524701" w:rsidP="00DD7DEB">
            <w:pPr>
              <w:spacing w:after="0" w:line="240" w:lineRule="auto"/>
              <w:rPr>
                <w:rFonts w:ascii="Times New Roman" w:eastAsia="Times New Roman" w:hAnsi="Times New Roman" w:cs="Times New Roman"/>
                <w:kern w:val="0"/>
                <w:sz w:val="24"/>
                <w:szCs w:val="24"/>
                <w:lang w:eastAsia="en-IN" w:bidi="bn-BD"/>
                <w14:ligatures w14:val="none"/>
              </w:rPr>
            </w:pPr>
            <w:r>
              <w:rPr>
                <w:rFonts w:ascii="Times New Roman" w:eastAsia="Times New Roman" w:hAnsi="Times New Roman" w:cs="Times New Roman"/>
                <w:noProof/>
                <w:kern w:val="0"/>
                <w:sz w:val="24"/>
                <w:szCs w:val="24"/>
                <w:lang w:eastAsia="en-IN" w:bidi="bn-BD"/>
              </w:rPr>
              <mc:AlternateContent>
                <mc:Choice Requires="wps">
                  <w:drawing>
                    <wp:anchor distT="0" distB="0" distL="114300" distR="114300" simplePos="0" relativeHeight="251573760" behindDoc="0" locked="0" layoutInCell="1" allowOverlap="1" wp14:anchorId="572DF47C" wp14:editId="29F646F9">
                      <wp:simplePos x="0" y="0"/>
                      <wp:positionH relativeFrom="column">
                        <wp:posOffset>2458085</wp:posOffset>
                      </wp:positionH>
                      <wp:positionV relativeFrom="paragraph">
                        <wp:posOffset>3234055</wp:posOffset>
                      </wp:positionV>
                      <wp:extent cx="2606675" cy="1814195"/>
                      <wp:effectExtent l="0" t="0" r="3175" b="0"/>
                      <wp:wrapNone/>
                      <wp:docPr id="193706098" name="Rectangle 16"/>
                      <wp:cNvGraphicFramePr/>
                      <a:graphic xmlns:a="http://schemas.openxmlformats.org/drawingml/2006/main">
                        <a:graphicData uri="http://schemas.microsoft.com/office/word/2010/wordprocessingShape">
                          <wps:wsp>
                            <wps:cNvSpPr/>
                            <wps:spPr>
                              <a:xfrm>
                                <a:off x="0" y="0"/>
                                <a:ext cx="2606675" cy="1814195"/>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471F1C2" id="Rectangle 16" o:spid="_x0000_s1026" style="position:absolute;margin-left:193.55pt;margin-top:254.65pt;width:205.25pt;height:142.85pt;z-index:25157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" fillcolor="white [3212]" stroked="f" strokeweight="2pt"/>
                  </w:pict>
                </mc:Fallback>
              </mc:AlternateContent>
            </w:r>
          </w:p>
        </w:tc>
      </w:tr>
    </w:tbl>
    <w:p w14:paraId="773FF8D6" w14:textId="77777777" w:rsidR="00891B48" w:rsidRPr="00891B48" w:rsidRDefault="00891B48" w:rsidP="00B03752">
      <w:pPr>
        <w:numPr>
          <w:ilvl w:val="4"/>
          <w:numId w:val="16"/>
        </w:numPr>
        <w:rPr>
          <w:rFonts w:ascii="Times New Roman" w:hAnsi="Times New Roman" w:cs="Times New Roman"/>
          <w:b/>
          <w:bCs/>
          <w:sz w:val="24"/>
          <w:szCs w:val="24"/>
        </w:rPr>
      </w:pPr>
      <w:r w:rsidRPr="00891B48">
        <w:rPr>
          <w:rFonts w:ascii="Times New Roman" w:hAnsi="Times New Roman" w:cs="Times New Roman"/>
          <w:b/>
          <w:bCs/>
          <w:sz w:val="24"/>
          <w:szCs w:val="24"/>
        </w:rPr>
        <w:t>Thin section: DBAS-05</w:t>
      </w:r>
    </w:p>
    <w:p w14:paraId="6C3A3063" w14:textId="2308FF60" w:rsidR="00891B48" w:rsidRPr="00891B48" w:rsidRDefault="00891B48" w:rsidP="00891B48">
      <w:pPr>
        <w:spacing w:line="360" w:lineRule="auto"/>
        <w:jc w:val="both"/>
        <w:rPr>
          <w:rFonts w:ascii="Times New Roman" w:hAnsi="Times New Roman" w:cs="Times New Roman"/>
          <w:sz w:val="24"/>
          <w:szCs w:val="24"/>
        </w:rPr>
      </w:pPr>
      <w:r w:rsidRPr="00891B48">
        <w:rPr>
          <w:rFonts w:ascii="Times New Roman" w:hAnsi="Times New Roman" w:cs="Times New Roman"/>
          <w:sz w:val="24"/>
          <w:szCs w:val="24"/>
        </w:rPr>
        <w:t>The thin section shows a similar mineralogical distribution as the earlier sample, with quartz, muscovite, and garnet. All The grains are oriented along the overall schistosity direction. Quartz</w:t>
      </w:r>
      <w:r w:rsidR="00851B95">
        <w:rPr>
          <w:rFonts w:ascii="Times New Roman" w:hAnsi="Times New Roman" w:cs="Times New Roman"/>
          <w:sz w:val="24"/>
          <w:szCs w:val="24"/>
        </w:rPr>
        <w:t xml:space="preserve"> </w:t>
      </w:r>
      <w:r w:rsidRPr="00891B48">
        <w:rPr>
          <w:rFonts w:ascii="Times New Roman" w:hAnsi="Times New Roman" w:cs="Times New Roman"/>
          <w:sz w:val="24"/>
          <w:szCs w:val="24"/>
        </w:rPr>
        <w:t xml:space="preserve">is anhedral to subhedral in nature, showing medium grain size, low relief, colourless in PPL, elongated parallel to the dominant schistosity. Graphite is present along the grain boundary </w:t>
      </w:r>
      <w:r w:rsidR="00851B95" w:rsidRPr="00891B48">
        <w:rPr>
          <w:rFonts w:ascii="Times New Roman" w:hAnsi="Times New Roman" w:cs="Times New Roman"/>
          <w:sz w:val="24"/>
          <w:szCs w:val="24"/>
        </w:rPr>
        <w:t>and as</w:t>
      </w:r>
      <w:r w:rsidRPr="00891B48">
        <w:rPr>
          <w:rFonts w:ascii="Times New Roman" w:hAnsi="Times New Roman" w:cs="Times New Roman"/>
          <w:sz w:val="24"/>
          <w:szCs w:val="24"/>
        </w:rPr>
        <w:t xml:space="preserve"> well as within the interstitial spaces of the muscovite rich zones as small patches of </w:t>
      </w:r>
      <w:r w:rsidRPr="00891B48">
        <w:rPr>
          <w:rFonts w:ascii="Times New Roman" w:hAnsi="Times New Roman" w:cs="Times New Roman"/>
          <w:sz w:val="24"/>
          <w:szCs w:val="24"/>
        </w:rPr>
        <w:lastRenderedPageBreak/>
        <w:t>microcrystalline grains (</w:t>
      </w:r>
      <w:r w:rsidR="00851B95">
        <w:rPr>
          <w:rFonts w:ascii="Times New Roman" w:hAnsi="Times New Roman" w:cs="Times New Roman"/>
          <w:sz w:val="24"/>
          <w:szCs w:val="24"/>
        </w:rPr>
        <w:t>7</w:t>
      </w:r>
      <w:r w:rsidRPr="00891B48">
        <w:rPr>
          <w:rFonts w:ascii="Times New Roman" w:hAnsi="Times New Roman" w:cs="Times New Roman"/>
          <w:sz w:val="24"/>
          <w:szCs w:val="24"/>
        </w:rPr>
        <w:t xml:space="preserve">c and </w:t>
      </w:r>
      <w:r w:rsidR="00851B95">
        <w:rPr>
          <w:rFonts w:ascii="Times New Roman" w:hAnsi="Times New Roman" w:cs="Times New Roman"/>
          <w:sz w:val="24"/>
          <w:szCs w:val="24"/>
        </w:rPr>
        <w:t>7</w:t>
      </w:r>
      <w:r w:rsidRPr="00891B48">
        <w:rPr>
          <w:rFonts w:ascii="Times New Roman" w:hAnsi="Times New Roman" w:cs="Times New Roman"/>
          <w:sz w:val="24"/>
          <w:szCs w:val="24"/>
        </w:rPr>
        <w:t>d), black in colour in transmitted light and anisotropic and pleochroic, observed under reflected light microscopy.</w:t>
      </w:r>
    </w:p>
    <w:p w14:paraId="655F8391" w14:textId="43B2E284" w:rsidR="008943EE" w:rsidRDefault="00891B48" w:rsidP="008943EE">
      <w:pPr>
        <w:rPr>
          <w:rFonts w:ascii="Times New Roman" w:hAnsi="Times New Roman" w:cs="Times New Roman"/>
          <w:b/>
          <w:bCs/>
          <w:sz w:val="24"/>
          <w:szCs w:val="24"/>
        </w:rPr>
      </w:pPr>
      <w:r w:rsidRPr="00891B48">
        <w:rPr>
          <w:rFonts w:ascii="Times New Roman" w:hAnsi="Times New Roman" w:cs="Times New Roman"/>
          <w:b/>
          <w:bCs/>
          <w:noProof/>
          <w:sz w:val="24"/>
          <w:szCs w:val="24"/>
        </w:rPr>
        <w:drawing>
          <wp:anchor distT="0" distB="0" distL="114300" distR="114300" simplePos="0" relativeHeight="251586048" behindDoc="1" locked="0" layoutInCell="1" allowOverlap="1" wp14:anchorId="1178EC92" wp14:editId="0D2E2E1A">
            <wp:simplePos x="0" y="0"/>
            <wp:positionH relativeFrom="column">
              <wp:posOffset>223520</wp:posOffset>
            </wp:positionH>
            <wp:positionV relativeFrom="paragraph">
              <wp:posOffset>96308</wp:posOffset>
            </wp:positionV>
            <wp:extent cx="5486400" cy="3708400"/>
            <wp:effectExtent l="0" t="0" r="0" b="6350"/>
            <wp:wrapTight wrapText="bothSides">
              <wp:wrapPolygon edited="0">
                <wp:start x="0" y="0"/>
                <wp:lineTo x="0" y="21526"/>
                <wp:lineTo x="10950" y="21526"/>
                <wp:lineTo x="21525" y="21526"/>
                <wp:lineTo x="21525" y="0"/>
                <wp:lineTo x="0" y="0"/>
              </wp:wrapPolygon>
            </wp:wrapTight>
            <wp:docPr id="2536806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86400" cy="37084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C571B83" w14:textId="14C74A48" w:rsidR="000C1986" w:rsidRPr="009D7FA8" w:rsidRDefault="008943EE" w:rsidP="009D7FA8">
      <w:pPr>
        <w:jc w:val="both"/>
        <w:rPr>
          <w:rFonts w:ascii="Times New Roman" w:hAnsi="Times New Roman" w:cs="Times New Roman"/>
          <w:b/>
          <w:bCs/>
          <w:sz w:val="24"/>
          <w:szCs w:val="24"/>
        </w:rPr>
      </w:pPr>
      <w:r w:rsidRPr="008943EE">
        <w:rPr>
          <w:rFonts w:ascii="Times New Roman" w:hAnsi="Times New Roman" w:cs="Times New Roman"/>
          <w:b/>
          <w:bCs/>
          <w:sz w:val="24"/>
          <w:szCs w:val="24"/>
        </w:rPr>
        <w:t>Fig no-</w:t>
      </w:r>
      <w:r w:rsidR="00851B95">
        <w:rPr>
          <w:rFonts w:ascii="Times New Roman" w:hAnsi="Times New Roman" w:cs="Times New Roman"/>
          <w:b/>
          <w:bCs/>
          <w:sz w:val="24"/>
          <w:szCs w:val="24"/>
        </w:rPr>
        <w:t>7</w:t>
      </w:r>
      <w:r w:rsidRPr="005A3208">
        <w:rPr>
          <w:rFonts w:ascii="Times New Roman" w:hAnsi="Times New Roman" w:cs="Times New Roman"/>
          <w:b/>
          <w:bCs/>
          <w:sz w:val="24"/>
          <w:szCs w:val="24"/>
        </w:rPr>
        <w:t xml:space="preserve">: </w:t>
      </w:r>
      <w:r w:rsidRPr="009D7FA8">
        <w:rPr>
          <w:rFonts w:ascii="Times New Roman" w:hAnsi="Times New Roman" w:cs="Times New Roman"/>
          <w:b/>
          <w:bCs/>
          <w:sz w:val="24"/>
          <w:szCs w:val="24"/>
        </w:rPr>
        <w:t>Photomicrographs of DBAS-05 shows overall distribution of oriented quartz and muscovite grains with subhedral to euhedral garnet in PPL (</w:t>
      </w:r>
      <w:r w:rsidR="00851B95" w:rsidRPr="009D7FA8">
        <w:rPr>
          <w:rFonts w:ascii="Times New Roman" w:hAnsi="Times New Roman" w:cs="Times New Roman"/>
          <w:b/>
          <w:bCs/>
          <w:sz w:val="24"/>
          <w:szCs w:val="24"/>
        </w:rPr>
        <w:t>7</w:t>
      </w:r>
      <w:r w:rsidRPr="009D7FA8">
        <w:rPr>
          <w:rFonts w:ascii="Times New Roman" w:hAnsi="Times New Roman" w:cs="Times New Roman"/>
          <w:b/>
          <w:bCs/>
          <w:sz w:val="24"/>
          <w:szCs w:val="24"/>
        </w:rPr>
        <w:t>a) and XPL (</w:t>
      </w:r>
      <w:r w:rsidR="00851B95" w:rsidRPr="009D7FA8">
        <w:rPr>
          <w:rFonts w:ascii="Times New Roman" w:hAnsi="Times New Roman" w:cs="Times New Roman"/>
          <w:b/>
          <w:bCs/>
          <w:sz w:val="24"/>
          <w:szCs w:val="24"/>
        </w:rPr>
        <w:t>7</w:t>
      </w:r>
      <w:r w:rsidRPr="009D7FA8">
        <w:rPr>
          <w:rFonts w:ascii="Times New Roman" w:hAnsi="Times New Roman" w:cs="Times New Roman"/>
          <w:b/>
          <w:bCs/>
          <w:sz w:val="24"/>
          <w:szCs w:val="24"/>
        </w:rPr>
        <w:t>b) under transmitted light and PPL under reflected light (</w:t>
      </w:r>
      <w:r w:rsidR="00851B95" w:rsidRPr="009D7FA8">
        <w:rPr>
          <w:rFonts w:ascii="Times New Roman" w:hAnsi="Times New Roman" w:cs="Times New Roman"/>
          <w:b/>
          <w:bCs/>
          <w:sz w:val="24"/>
          <w:szCs w:val="24"/>
        </w:rPr>
        <w:t>7</w:t>
      </w:r>
      <w:r w:rsidRPr="009D7FA8">
        <w:rPr>
          <w:rFonts w:ascii="Times New Roman" w:hAnsi="Times New Roman" w:cs="Times New Roman"/>
          <w:b/>
          <w:bCs/>
          <w:sz w:val="24"/>
          <w:szCs w:val="24"/>
        </w:rPr>
        <w:t>c). Small patches of microcrystalline graphite are identified under reflected light microsco</w:t>
      </w:r>
      <w:r w:rsidR="000C1986" w:rsidRPr="009D7FA8">
        <w:rPr>
          <w:rFonts w:ascii="Times New Roman" w:hAnsi="Times New Roman" w:cs="Times New Roman"/>
          <w:b/>
          <w:bCs/>
          <w:sz w:val="24"/>
          <w:szCs w:val="24"/>
        </w:rPr>
        <w:t>pe</w:t>
      </w:r>
    </w:p>
    <w:p w14:paraId="10450D2E" w14:textId="77777777" w:rsidR="000C1986" w:rsidRDefault="00524701" w:rsidP="000C1986">
      <w:pPr>
        <w:numPr>
          <w:ilvl w:val="4"/>
          <w:numId w:val="17"/>
        </w:numPr>
        <w:rPr>
          <w:rFonts w:ascii="Times New Roman" w:hAnsi="Times New Roman" w:cs="Times New Roman"/>
          <w:b/>
          <w:bCs/>
          <w:sz w:val="24"/>
          <w:szCs w:val="24"/>
        </w:rPr>
      </w:pPr>
      <w:r w:rsidRPr="00524701">
        <w:rPr>
          <w:rFonts w:ascii="Times New Roman" w:hAnsi="Times New Roman" w:cs="Times New Roman"/>
          <w:b/>
          <w:bCs/>
          <w:sz w:val="24"/>
          <w:szCs w:val="24"/>
        </w:rPr>
        <w:t>Thin section: G/VIM/GR-5/5</w:t>
      </w:r>
    </w:p>
    <w:p w14:paraId="2BC109B1" w14:textId="69BA20E1" w:rsidR="00524701" w:rsidRPr="000C1986" w:rsidRDefault="00524701" w:rsidP="000C1986">
      <w:pPr>
        <w:spacing w:line="360" w:lineRule="auto"/>
        <w:ind w:left="127"/>
        <w:jc w:val="both"/>
        <w:rPr>
          <w:rFonts w:ascii="Times New Roman" w:hAnsi="Times New Roman" w:cs="Times New Roman"/>
          <w:b/>
          <w:bCs/>
          <w:sz w:val="24"/>
          <w:szCs w:val="24"/>
        </w:rPr>
      </w:pPr>
      <w:r w:rsidRPr="000C1986">
        <w:rPr>
          <w:rFonts w:ascii="Times New Roman" w:hAnsi="Times New Roman" w:cs="Times New Roman"/>
          <w:sz w:val="24"/>
          <w:szCs w:val="24"/>
        </w:rPr>
        <w:t>The thin section shows oriented grains of muscovite and quartz along the overall schistosity direction. Quartz is anhedral to subhedral in nature, showing small to medium grain size, low relief, colourless in PPL, elongated parallel to the dominant schistosity. Small, flaky graphite is extensively developed throughout the slide, mimicking the orientations of the schistosity plane,</w:t>
      </w:r>
      <w:r w:rsidRPr="000C1986">
        <w:rPr>
          <w:rFonts w:ascii="Times New Roman" w:hAnsi="Times New Roman" w:cs="Times New Roman"/>
          <w:b/>
          <w:bCs/>
          <w:sz w:val="24"/>
          <w:szCs w:val="24"/>
        </w:rPr>
        <w:t xml:space="preserve"> </w:t>
      </w:r>
      <w:r w:rsidR="000C014F" w:rsidRPr="000C1986">
        <w:rPr>
          <w:rFonts w:ascii="Times New Roman" w:hAnsi="Times New Roman" w:cs="Times New Roman"/>
          <w:b/>
          <w:bCs/>
          <w:sz w:val="24"/>
          <w:szCs w:val="24"/>
        </w:rPr>
        <w:t>(</w:t>
      </w:r>
      <w:r w:rsidR="00851B95" w:rsidRPr="000C1986">
        <w:rPr>
          <w:rFonts w:ascii="Times New Roman" w:hAnsi="Times New Roman" w:cs="Times New Roman"/>
          <w:sz w:val="24"/>
          <w:szCs w:val="24"/>
        </w:rPr>
        <w:t>8</w:t>
      </w:r>
      <w:r w:rsidRPr="000C1986">
        <w:rPr>
          <w:rFonts w:ascii="Times New Roman" w:hAnsi="Times New Roman" w:cs="Times New Roman"/>
          <w:sz w:val="24"/>
          <w:szCs w:val="24"/>
        </w:rPr>
        <w:t>e). These grains are black in colour in transmitted light and anisotropic and pleochroic, observed under reflected light microscopy.</w:t>
      </w:r>
    </w:p>
    <w:p w14:paraId="025B23A5" w14:textId="4FCA33CF" w:rsidR="00524701" w:rsidRPr="00524701" w:rsidRDefault="00524701" w:rsidP="00524701">
      <w:pPr>
        <w:rPr>
          <w:rFonts w:ascii="Times New Roman" w:hAnsi="Times New Roman" w:cs="Times New Roman"/>
          <w:b/>
          <w:bCs/>
          <w:sz w:val="24"/>
          <w:szCs w:val="24"/>
        </w:rPr>
      </w:pPr>
      <w:r w:rsidRPr="00524701">
        <w:rPr>
          <w:rFonts w:ascii="Times New Roman" w:hAnsi="Times New Roman" w:cs="Times New Roman"/>
          <w:b/>
          <w:bCs/>
          <w:sz w:val="24"/>
          <w:szCs w:val="24"/>
        </w:rPr>
        <w:lastRenderedPageBreak/>
        <w:t xml:space="preserve"> </w:t>
      </w:r>
      <w:r w:rsidR="000C1986">
        <w:rPr>
          <w:rFonts w:ascii="Times New Roman" w:hAnsi="Times New Roman" w:cs="Times New Roman"/>
          <w:b/>
          <w:bCs/>
          <w:noProof/>
          <w:sz w:val="24"/>
          <w:szCs w:val="24"/>
        </w:rPr>
        <w:drawing>
          <wp:inline distT="0" distB="0" distL="0" distR="0" wp14:anchorId="5F393647" wp14:editId="60E86DD3">
            <wp:extent cx="5982335" cy="5928995"/>
            <wp:effectExtent l="0" t="0" r="0" b="0"/>
            <wp:docPr id="105173467"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82335" cy="5928995"/>
                    </a:xfrm>
                    <a:prstGeom prst="rect">
                      <a:avLst/>
                    </a:prstGeom>
                    <a:noFill/>
                  </pic:spPr>
                </pic:pic>
              </a:graphicData>
            </a:graphic>
          </wp:inline>
        </w:drawing>
      </w:r>
    </w:p>
    <w:p w14:paraId="364CFDF5" w14:textId="24DA3BDB" w:rsidR="00524701" w:rsidRDefault="00524701" w:rsidP="00524701">
      <w:pPr>
        <w:rPr>
          <w:rFonts w:ascii="Times New Roman" w:hAnsi="Times New Roman" w:cs="Times New Roman"/>
          <w:b/>
          <w:bCs/>
          <w:sz w:val="24"/>
          <w:szCs w:val="24"/>
        </w:rPr>
      </w:pPr>
    </w:p>
    <w:p w14:paraId="279D842C" w14:textId="1DDAECE1" w:rsidR="000C014F" w:rsidRPr="00524701" w:rsidRDefault="00206EFA" w:rsidP="00524701">
      <w:pPr>
        <w:rPr>
          <w:rFonts w:ascii="Times New Roman" w:hAnsi="Times New Roman" w:cs="Times New Roman"/>
          <w:b/>
          <w:bCs/>
          <w:sz w:val="24"/>
          <w:szCs w:val="24"/>
        </w:rPr>
        <w:sectPr w:rsidR="000C014F" w:rsidRPr="00524701" w:rsidSect="00524701">
          <w:pgSz w:w="12240" w:h="15840"/>
          <w:pgMar w:top="1440" w:right="1440" w:bottom="1440" w:left="1440" w:header="720" w:footer="720" w:gutter="0"/>
          <w:cols w:space="720"/>
        </w:sectPr>
      </w:pPr>
      <w:r>
        <w:rPr>
          <w:rFonts w:ascii="Times New Roman" w:hAnsi="Times New Roman" w:cs="Times New Roman"/>
          <w:b/>
          <w:bCs/>
          <w:noProof/>
          <w:sz w:val="24"/>
          <w:szCs w:val="24"/>
        </w:rPr>
        <mc:AlternateContent>
          <mc:Choice Requires="wps">
            <w:drawing>
              <wp:anchor distT="0" distB="0" distL="114300" distR="114300" simplePos="0" relativeHeight="251608576" behindDoc="0" locked="0" layoutInCell="1" allowOverlap="1" wp14:anchorId="3F5B3378" wp14:editId="31F4CF6F">
                <wp:simplePos x="0" y="0"/>
                <wp:positionH relativeFrom="column">
                  <wp:posOffset>-3516842</wp:posOffset>
                </wp:positionH>
                <wp:positionV relativeFrom="paragraph">
                  <wp:posOffset>3212465</wp:posOffset>
                </wp:positionV>
                <wp:extent cx="500380" cy="229870"/>
                <wp:effectExtent l="0" t="0" r="13970" b="17780"/>
                <wp:wrapNone/>
                <wp:docPr id="614252537" name="Text Box 35"/>
                <wp:cNvGraphicFramePr/>
                <a:graphic xmlns:a="http://schemas.openxmlformats.org/drawingml/2006/main">
                  <a:graphicData uri="http://schemas.microsoft.com/office/word/2010/wordprocessingShape">
                    <wps:wsp>
                      <wps:cNvSpPr txBox="1"/>
                      <wps:spPr>
                        <a:xfrm>
                          <a:off x="0" y="0"/>
                          <a:ext cx="500380" cy="229870"/>
                        </a:xfrm>
                        <a:prstGeom prst="rect">
                          <a:avLst/>
                        </a:prstGeom>
                        <a:solidFill>
                          <a:schemeClr val="lt1"/>
                        </a:solidFill>
                        <a:ln w="6350">
                          <a:solidFill>
                            <a:prstClr val="black"/>
                          </a:solidFill>
                        </a:ln>
                      </wps:spPr>
                      <wps:txbx>
                        <w:txbxContent>
                          <w:p w14:paraId="6EA774C6" w14:textId="48FF9758" w:rsidR="000C014F" w:rsidRPr="000C014F" w:rsidRDefault="000C014F">
                            <w:pPr>
                              <w:rPr>
                                <w:rFonts w:ascii="Times New Roman" w:hAnsi="Times New Roman" w:cs="Times New Roman"/>
                              </w:rPr>
                            </w:pPr>
                            <w:r w:rsidRPr="000C014F">
                              <w:rPr>
                                <w:rFonts w:ascii="Times New Roman" w:hAnsi="Times New Roman" w:cs="Times New Roman"/>
                              </w:rPr>
                              <w:t>PPL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F5B3378" id="Text Box 35" o:spid="_x0000_s1031" type="#_x0000_t202" style="position:absolute;margin-left:-276.9pt;margin-top:252.95pt;width:39.4pt;height:18.1pt;z-index:2516085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" fillcolor="white [3201]" strokeweight=".5pt">
                <v:textbox>
                  <w:txbxContent>
                    <w:p w14:paraId="6EA774C6" w14:textId="48FF9758" w:rsidR="000C014F" w:rsidRPr="000C014F" w:rsidRDefault="000C014F">
                      <w:pPr>
                        <w:rPr>
                          <w:rFonts w:ascii="Times New Roman" w:hAnsi="Times New Roman" w:cs="Times New Roman"/>
                        </w:rPr>
                      </w:pPr>
                      <w:r w:rsidRPr="000C014F">
                        <w:rPr>
                          <w:rFonts w:ascii="Times New Roman" w:hAnsi="Times New Roman" w:cs="Times New Roman"/>
                        </w:rPr>
                        <w:t>PPL</w:t>
                      </w:r>
                    </w:p>
                  </w:txbxContent>
                </v:textbox>
              </v:shape>
            </w:pict>
          </mc:Fallback>
        </mc:AlternateContent>
      </w:r>
      <w:r>
        <w:rPr>
          <w:rFonts w:ascii="Times New Roman" w:hAnsi="Times New Roman" w:cs="Times New Roman"/>
          <w:b/>
          <w:bCs/>
          <w:noProof/>
          <w:sz w:val="24"/>
          <w:szCs w:val="24"/>
        </w:rPr>
        <mc:AlternateContent>
          <mc:Choice Requires="wps">
            <w:drawing>
              <wp:anchor distT="0" distB="0" distL="114300" distR="114300" simplePos="0" relativeHeight="251612672" behindDoc="0" locked="0" layoutInCell="1" allowOverlap="1" wp14:anchorId="3DA55A49" wp14:editId="3BCA94F9">
                <wp:simplePos x="0" y="0"/>
                <wp:positionH relativeFrom="column">
                  <wp:posOffset>-5886662</wp:posOffset>
                </wp:positionH>
                <wp:positionV relativeFrom="paragraph">
                  <wp:posOffset>3212465</wp:posOffset>
                </wp:positionV>
                <wp:extent cx="216535" cy="257175"/>
                <wp:effectExtent l="0" t="0" r="12065" b="28575"/>
                <wp:wrapNone/>
                <wp:docPr id="576602704" name="Text Box 36"/>
                <wp:cNvGraphicFramePr/>
                <a:graphic xmlns:a="http://schemas.openxmlformats.org/drawingml/2006/main">
                  <a:graphicData uri="http://schemas.microsoft.com/office/word/2010/wordprocessingShape">
                    <wps:wsp>
                      <wps:cNvSpPr txBox="1"/>
                      <wps:spPr>
                        <a:xfrm>
                          <a:off x="0" y="0"/>
                          <a:ext cx="216535" cy="257175"/>
                        </a:xfrm>
                        <a:prstGeom prst="rect">
                          <a:avLst/>
                        </a:prstGeom>
                        <a:solidFill>
                          <a:schemeClr val="lt1"/>
                        </a:solidFill>
                        <a:ln w="6350">
                          <a:solidFill>
                            <a:prstClr val="black"/>
                          </a:solidFill>
                        </a:ln>
                      </wps:spPr>
                      <wps:txbx>
                        <w:txbxContent>
                          <w:p w14:paraId="65B5F466" w14:textId="7B0F5A7C" w:rsidR="000C014F" w:rsidRPr="000C014F" w:rsidRDefault="000C014F">
                            <w:pPr>
                              <w:rPr>
                                <w:rFonts w:ascii="Times New Roman" w:hAnsi="Times New Roman" w:cs="Times New Roman"/>
                              </w:rPr>
                            </w:pPr>
                            <w:r w:rsidRPr="000C014F">
                              <w:rPr>
                                <w:rFonts w:ascii="Times New Roman" w:hAnsi="Times New Roman" w:cs="Times New Roman"/>
                              </w:rPr>
                              <w: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A55A49" id="Text Box 36" o:spid="_x0000_s1032" type="#_x0000_t202" style="position:absolute;margin-left:-463.5pt;margin-top:252.95pt;width:17.05pt;height:20.25pt;z-index:25161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" fillcolor="white [3201]" strokeweight=".5pt">
                <v:textbox>
                  <w:txbxContent>
                    <w:p w14:paraId="65B5F466" w14:textId="7B0F5A7C" w:rsidR="000C014F" w:rsidRPr="000C014F" w:rsidRDefault="000C014F">
                      <w:pPr>
                        <w:rPr>
                          <w:rFonts w:ascii="Times New Roman" w:hAnsi="Times New Roman" w:cs="Times New Roman"/>
                        </w:rPr>
                      </w:pPr>
                      <w:r w:rsidRPr="000C014F">
                        <w:rPr>
                          <w:rFonts w:ascii="Times New Roman" w:hAnsi="Times New Roman" w:cs="Times New Roman"/>
                        </w:rPr>
                        <w:t>e</w:t>
                      </w:r>
                    </w:p>
                  </w:txbxContent>
                </v:textbox>
              </v:shape>
            </w:pict>
          </mc:Fallback>
        </mc:AlternateContent>
      </w:r>
      <w:r w:rsidR="000C014F" w:rsidRPr="000C014F">
        <w:rPr>
          <w:rFonts w:ascii="Times New Roman" w:hAnsi="Times New Roman" w:cs="Times New Roman"/>
          <w:b/>
          <w:bCs/>
          <w:noProof/>
          <w:sz w:val="24"/>
          <w:szCs w:val="24"/>
        </w:rPr>
        <w:drawing>
          <wp:anchor distT="0" distB="0" distL="114300" distR="114300" simplePos="0" relativeHeight="251602432" behindDoc="0" locked="0" layoutInCell="1" allowOverlap="1" wp14:anchorId="60A5D961" wp14:editId="281D29D6">
            <wp:simplePos x="0" y="0"/>
            <wp:positionH relativeFrom="column">
              <wp:posOffset>-4879975</wp:posOffset>
            </wp:positionH>
            <wp:positionV relativeFrom="paragraph">
              <wp:posOffset>3927263</wp:posOffset>
            </wp:positionV>
            <wp:extent cx="495300" cy="175260"/>
            <wp:effectExtent l="0" t="0" r="0" b="0"/>
            <wp:wrapNone/>
            <wp:docPr id="1727373435"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95300" cy="175260"/>
                    </a:xfrm>
                    <a:prstGeom prst="rect">
                      <a:avLst/>
                    </a:prstGeom>
                    <a:noFill/>
                    <a:ln>
                      <a:noFill/>
                    </a:ln>
                  </pic:spPr>
                </pic:pic>
              </a:graphicData>
            </a:graphic>
            <wp14:sizeRelV relativeFrom="margin">
              <wp14:pctHeight>0</wp14:pctHeight>
            </wp14:sizeRelV>
          </wp:anchor>
        </w:drawing>
      </w:r>
    </w:p>
    <w:p w14:paraId="34880F85" w14:textId="5D0AABA6" w:rsidR="00206EFA" w:rsidRPr="00206EFA" w:rsidRDefault="00206EFA" w:rsidP="00206EFA">
      <w:pPr>
        <w:rPr>
          <w:rFonts w:ascii="Times New Roman" w:hAnsi="Times New Roman" w:cs="Times New Roman"/>
          <w:b/>
          <w:bCs/>
          <w:sz w:val="24"/>
          <w:szCs w:val="24"/>
        </w:rPr>
      </w:pPr>
      <w:r w:rsidRPr="00206EFA">
        <w:rPr>
          <w:rFonts w:ascii="Times New Roman" w:hAnsi="Times New Roman" w:cs="Times New Roman"/>
          <w:b/>
          <w:bCs/>
          <w:sz w:val="24"/>
          <w:szCs w:val="24"/>
        </w:rPr>
        <w:lastRenderedPageBreak/>
        <w:t>Core Samples:</w:t>
      </w:r>
    </w:p>
    <w:p w14:paraId="62C8347C" w14:textId="77777777" w:rsidR="00206EFA" w:rsidRPr="00206EFA" w:rsidRDefault="00206EFA" w:rsidP="00B03752">
      <w:pPr>
        <w:numPr>
          <w:ilvl w:val="4"/>
          <w:numId w:val="18"/>
        </w:numPr>
        <w:rPr>
          <w:rFonts w:ascii="Times New Roman" w:hAnsi="Times New Roman" w:cs="Times New Roman"/>
          <w:b/>
          <w:bCs/>
          <w:sz w:val="24"/>
          <w:szCs w:val="24"/>
        </w:rPr>
      </w:pPr>
      <w:r w:rsidRPr="00206EFA">
        <w:rPr>
          <w:rFonts w:ascii="Times New Roman" w:hAnsi="Times New Roman" w:cs="Times New Roman"/>
          <w:b/>
          <w:bCs/>
          <w:sz w:val="24"/>
          <w:szCs w:val="24"/>
        </w:rPr>
        <w:t>Thin Section: DBCD-03/020A</w:t>
      </w:r>
    </w:p>
    <w:p w14:paraId="35926AB7" w14:textId="69C72213" w:rsidR="00206EFA" w:rsidRDefault="00206EFA" w:rsidP="00DF56BE">
      <w:pPr>
        <w:spacing w:line="360" w:lineRule="auto"/>
        <w:ind w:firstLine="720"/>
        <w:jc w:val="both"/>
        <w:rPr>
          <w:rFonts w:ascii="Times New Roman" w:hAnsi="Times New Roman" w:cs="Times New Roman"/>
          <w:sz w:val="24"/>
          <w:szCs w:val="24"/>
        </w:rPr>
      </w:pPr>
      <w:r w:rsidRPr="00206EFA">
        <w:rPr>
          <w:rFonts w:ascii="Times New Roman" w:hAnsi="Times New Roman" w:cs="Times New Roman"/>
          <w:sz w:val="24"/>
          <w:szCs w:val="24"/>
        </w:rPr>
        <w:t>The thin section shows the  grains of muscovite and quartz along the overall schistosity direction. Quartz is anhedral to subhedral in nature, low relief, colourless in PPL, elongated</w:t>
      </w:r>
      <w:r w:rsidR="00AA320C">
        <w:rPr>
          <w:rFonts w:ascii="Times New Roman" w:hAnsi="Times New Roman" w:cs="Times New Roman"/>
          <w:sz w:val="24"/>
          <w:szCs w:val="24"/>
        </w:rPr>
        <w:t xml:space="preserve"> and</w:t>
      </w:r>
      <w:r w:rsidRPr="00206EFA">
        <w:rPr>
          <w:rFonts w:ascii="Times New Roman" w:hAnsi="Times New Roman" w:cs="Times New Roman"/>
          <w:sz w:val="24"/>
          <w:szCs w:val="24"/>
        </w:rPr>
        <w:t xml:space="preserve"> parallel to the dominant schistosity. Garnet is present with euhedral to subhedral shape. Small, flaky graphite is extensively developed throughout this section, following the orientations of the schistosity plane (</w:t>
      </w:r>
      <w:r w:rsidR="00AA320C">
        <w:rPr>
          <w:rFonts w:ascii="Times New Roman" w:hAnsi="Times New Roman" w:cs="Times New Roman"/>
          <w:sz w:val="24"/>
          <w:szCs w:val="24"/>
        </w:rPr>
        <w:t>9</w:t>
      </w:r>
      <w:r w:rsidRPr="00206EFA">
        <w:rPr>
          <w:rFonts w:ascii="Times New Roman" w:hAnsi="Times New Roman" w:cs="Times New Roman"/>
          <w:sz w:val="24"/>
          <w:szCs w:val="24"/>
        </w:rPr>
        <w:t>e). These grains are black in colour in transmitted light and anisotropic and pleochroic under reflected light microscopy.</w:t>
      </w:r>
    </w:p>
    <w:tbl>
      <w:tblPr>
        <w:tblW w:w="0" w:type="auto"/>
        <w:tblCellSpacing w:w="0" w:type="dxa"/>
        <w:tblCellMar>
          <w:left w:w="0" w:type="dxa"/>
          <w:right w:w="0" w:type="dxa"/>
        </w:tblCellMar>
        <w:tblLook w:val="04A0" w:firstRow="1" w:lastRow="0" w:firstColumn="1" w:lastColumn="0" w:noHBand="0" w:noVBand="1"/>
      </w:tblPr>
      <w:tblGrid>
        <w:gridCol w:w="9021"/>
        <w:gridCol w:w="5"/>
      </w:tblGrid>
      <w:tr w:rsidR="00DF56BE" w:rsidRPr="00DF56BE" w14:paraId="6E082090" w14:textId="77777777" w:rsidTr="00DF56BE">
        <w:trPr>
          <w:gridAfter w:val="1"/>
          <w:tblCellSpacing w:w="0" w:type="dxa"/>
        </w:trPr>
        <w:tc>
          <w:tcPr>
            <w:tcW w:w="1380" w:type="dxa"/>
            <w:vAlign w:val="center"/>
            <w:hideMark/>
          </w:tcPr>
          <w:p w14:paraId="010F2833" w14:textId="44B5249D" w:rsidR="00534991" w:rsidRPr="00206EFA" w:rsidRDefault="00534991" w:rsidP="00DF56BE">
            <w:pPr>
              <w:spacing w:line="360" w:lineRule="auto"/>
              <w:ind w:firstLine="720"/>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4301FF92" wp14:editId="1ED3F6F0">
                  <wp:extent cx="6073775" cy="5631815"/>
                  <wp:effectExtent l="0" t="0" r="3175" b="6985"/>
                  <wp:docPr id="2106069837"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073775" cy="5631815"/>
                          </a:xfrm>
                          <a:prstGeom prst="rect">
                            <a:avLst/>
                          </a:prstGeom>
                          <a:noFill/>
                        </pic:spPr>
                      </pic:pic>
                    </a:graphicData>
                  </a:graphic>
                </wp:inline>
              </w:drawing>
            </w:r>
          </w:p>
          <w:p w14:paraId="18DCE9F5" w14:textId="434DAF09" w:rsidR="00DF56BE" w:rsidRPr="00DF56BE" w:rsidRDefault="00DF56BE" w:rsidP="00DF56BE">
            <w:pPr>
              <w:spacing w:line="360" w:lineRule="auto"/>
              <w:ind w:firstLine="720"/>
              <w:jc w:val="both"/>
              <w:rPr>
                <w:rFonts w:ascii="Times New Roman" w:hAnsi="Times New Roman" w:cs="Times New Roman"/>
                <w:sz w:val="24"/>
                <w:szCs w:val="24"/>
              </w:rPr>
            </w:pPr>
          </w:p>
        </w:tc>
      </w:tr>
      <w:tr w:rsidR="00DF56BE" w:rsidRPr="00DF56BE" w14:paraId="3ECBCEFA" w14:textId="77777777" w:rsidTr="00DF56BE">
        <w:trPr>
          <w:tblCellSpacing w:w="0" w:type="dxa"/>
        </w:trPr>
        <w:tc>
          <w:tcPr>
            <w:tcW w:w="0" w:type="auto"/>
            <w:vAlign w:val="center"/>
            <w:hideMark/>
          </w:tcPr>
          <w:p w14:paraId="48D615DE" w14:textId="77777777" w:rsidR="00DF56BE" w:rsidRPr="00DF56BE" w:rsidRDefault="00DF56BE" w:rsidP="00DF56BE">
            <w:pPr>
              <w:spacing w:line="360" w:lineRule="auto"/>
              <w:ind w:firstLine="720"/>
              <w:jc w:val="both"/>
              <w:rPr>
                <w:rFonts w:ascii="Times New Roman" w:hAnsi="Times New Roman" w:cs="Times New Roman"/>
                <w:sz w:val="24"/>
                <w:szCs w:val="24"/>
              </w:rPr>
            </w:pPr>
          </w:p>
        </w:tc>
        <w:tc>
          <w:tcPr>
            <w:tcW w:w="0" w:type="auto"/>
            <w:vAlign w:val="center"/>
            <w:hideMark/>
          </w:tcPr>
          <w:p w14:paraId="5811D2AB" w14:textId="3652B4CE" w:rsidR="00DF56BE" w:rsidRPr="00DF56BE" w:rsidRDefault="00DF56BE" w:rsidP="00DF56BE">
            <w:pPr>
              <w:spacing w:line="360" w:lineRule="auto"/>
              <w:ind w:firstLine="720"/>
              <w:jc w:val="both"/>
              <w:rPr>
                <w:rFonts w:ascii="Times New Roman" w:hAnsi="Times New Roman" w:cs="Times New Roman"/>
                <w:sz w:val="24"/>
                <w:szCs w:val="24"/>
              </w:rPr>
            </w:pPr>
          </w:p>
        </w:tc>
      </w:tr>
    </w:tbl>
    <w:p w14:paraId="2BD01308" w14:textId="77777777" w:rsidR="00DF56BE" w:rsidRPr="00DF56BE" w:rsidRDefault="00DF56BE" w:rsidP="00DF56BE">
      <w:pPr>
        <w:spacing w:line="360" w:lineRule="auto"/>
        <w:ind w:firstLine="720"/>
        <w:jc w:val="both"/>
        <w:rPr>
          <w:rFonts w:ascii="Times New Roman" w:hAnsi="Times New Roman" w:cs="Times New Roman"/>
          <w:vanish/>
          <w:sz w:val="24"/>
          <w:szCs w:val="24"/>
        </w:rPr>
      </w:pPr>
    </w:p>
    <w:tbl>
      <w:tblPr>
        <w:tblW w:w="0" w:type="auto"/>
        <w:tblCellSpacing w:w="0" w:type="dxa"/>
        <w:tblCellMar>
          <w:left w:w="0" w:type="dxa"/>
          <w:right w:w="0" w:type="dxa"/>
        </w:tblCellMar>
        <w:tblLook w:val="04A0" w:firstRow="1" w:lastRow="0" w:firstColumn="1" w:lastColumn="0" w:noHBand="0" w:noVBand="1"/>
      </w:tblPr>
      <w:tblGrid>
        <w:gridCol w:w="9020"/>
        <w:gridCol w:w="6"/>
      </w:tblGrid>
      <w:tr w:rsidR="00DF56BE" w:rsidRPr="00DF56BE" w14:paraId="31D44D36" w14:textId="77777777" w:rsidTr="00DF56BE">
        <w:trPr>
          <w:gridAfter w:val="1"/>
          <w:tblCellSpacing w:w="0" w:type="dxa"/>
        </w:trPr>
        <w:tc>
          <w:tcPr>
            <w:tcW w:w="9285" w:type="dxa"/>
            <w:vAlign w:val="center"/>
            <w:hideMark/>
          </w:tcPr>
          <w:p w14:paraId="6876D4F3" w14:textId="05292246" w:rsidR="00DF56BE" w:rsidRPr="00DF56BE" w:rsidRDefault="00DF56BE" w:rsidP="00DF56BE">
            <w:pPr>
              <w:spacing w:line="360" w:lineRule="auto"/>
              <w:ind w:firstLine="720"/>
              <w:jc w:val="both"/>
              <w:rPr>
                <w:rFonts w:ascii="Times New Roman" w:hAnsi="Times New Roman" w:cs="Times New Roman"/>
                <w:sz w:val="24"/>
                <w:szCs w:val="24"/>
              </w:rPr>
            </w:pPr>
          </w:p>
        </w:tc>
      </w:tr>
      <w:tr w:rsidR="00DF56BE" w:rsidRPr="00DF56BE" w14:paraId="60A961F9" w14:textId="77777777" w:rsidTr="00DF56BE">
        <w:trPr>
          <w:tblCellSpacing w:w="0" w:type="dxa"/>
        </w:trPr>
        <w:tc>
          <w:tcPr>
            <w:tcW w:w="0" w:type="auto"/>
            <w:vAlign w:val="center"/>
            <w:hideMark/>
          </w:tcPr>
          <w:p w14:paraId="38A2EFC7" w14:textId="5446AFB3" w:rsidR="00DF56BE" w:rsidRPr="00DF56BE" w:rsidRDefault="00DF56BE" w:rsidP="00DF56BE">
            <w:pPr>
              <w:spacing w:line="360" w:lineRule="auto"/>
              <w:ind w:firstLine="720"/>
              <w:jc w:val="both"/>
              <w:rPr>
                <w:rFonts w:ascii="Times New Roman" w:hAnsi="Times New Roman" w:cs="Times New Roman"/>
                <w:sz w:val="24"/>
                <w:szCs w:val="24"/>
              </w:rPr>
            </w:pPr>
          </w:p>
        </w:tc>
        <w:tc>
          <w:tcPr>
            <w:tcW w:w="0" w:type="auto"/>
            <w:vAlign w:val="center"/>
            <w:hideMark/>
          </w:tcPr>
          <w:p w14:paraId="5DD572FE" w14:textId="188F4C1C" w:rsidR="00DF56BE" w:rsidRPr="00DF56BE" w:rsidRDefault="00DF56BE" w:rsidP="00DF56BE">
            <w:pPr>
              <w:spacing w:line="360" w:lineRule="auto"/>
              <w:ind w:firstLine="720"/>
              <w:jc w:val="both"/>
              <w:rPr>
                <w:rFonts w:ascii="Times New Roman" w:hAnsi="Times New Roman" w:cs="Times New Roman"/>
                <w:sz w:val="24"/>
                <w:szCs w:val="24"/>
              </w:rPr>
            </w:pPr>
          </w:p>
        </w:tc>
      </w:tr>
    </w:tbl>
    <w:p w14:paraId="5D207648" w14:textId="77777777" w:rsidR="00DF56BE" w:rsidRPr="00DF56BE" w:rsidRDefault="00DF56BE" w:rsidP="00DF56BE">
      <w:pPr>
        <w:spacing w:line="360" w:lineRule="auto"/>
        <w:ind w:firstLine="720"/>
        <w:jc w:val="both"/>
        <w:rPr>
          <w:rFonts w:ascii="Times New Roman" w:hAnsi="Times New Roman" w:cs="Times New Roman"/>
          <w:vanish/>
          <w:sz w:val="24"/>
          <w:szCs w:val="24"/>
        </w:rPr>
      </w:pPr>
    </w:p>
    <w:tbl>
      <w:tblPr>
        <w:tblW w:w="0" w:type="auto"/>
        <w:tblCellSpacing w:w="0" w:type="dxa"/>
        <w:tblCellMar>
          <w:left w:w="0" w:type="dxa"/>
          <w:right w:w="0" w:type="dxa"/>
        </w:tblCellMar>
        <w:tblLook w:val="04A0" w:firstRow="1" w:lastRow="0" w:firstColumn="1" w:lastColumn="0" w:noHBand="0" w:noVBand="1"/>
      </w:tblPr>
      <w:tblGrid>
        <w:gridCol w:w="1140"/>
        <w:gridCol w:w="6"/>
      </w:tblGrid>
      <w:tr w:rsidR="00DF56BE" w:rsidRPr="00DF56BE" w14:paraId="153F7DAE" w14:textId="77777777" w:rsidTr="00DF56BE">
        <w:trPr>
          <w:gridAfter w:val="1"/>
          <w:tblCellSpacing w:w="0" w:type="dxa"/>
        </w:trPr>
        <w:tc>
          <w:tcPr>
            <w:tcW w:w="1140" w:type="dxa"/>
            <w:vAlign w:val="center"/>
            <w:hideMark/>
          </w:tcPr>
          <w:p w14:paraId="4166866B" w14:textId="77777777" w:rsidR="00DF56BE" w:rsidRPr="00DF56BE" w:rsidRDefault="00DF56BE" w:rsidP="00DF56BE">
            <w:pPr>
              <w:spacing w:line="360" w:lineRule="auto"/>
              <w:ind w:firstLine="720"/>
              <w:jc w:val="both"/>
              <w:rPr>
                <w:rFonts w:ascii="Times New Roman" w:hAnsi="Times New Roman" w:cs="Times New Roman"/>
                <w:sz w:val="24"/>
                <w:szCs w:val="24"/>
              </w:rPr>
            </w:pPr>
          </w:p>
        </w:tc>
      </w:tr>
      <w:tr w:rsidR="00DF56BE" w:rsidRPr="00DF56BE" w14:paraId="71C3ABA6" w14:textId="77777777" w:rsidTr="00DF56BE">
        <w:trPr>
          <w:tblCellSpacing w:w="0" w:type="dxa"/>
        </w:trPr>
        <w:tc>
          <w:tcPr>
            <w:tcW w:w="0" w:type="auto"/>
            <w:vAlign w:val="center"/>
            <w:hideMark/>
          </w:tcPr>
          <w:p w14:paraId="3FC548A3" w14:textId="77777777" w:rsidR="00DF56BE" w:rsidRPr="00DF56BE" w:rsidRDefault="00DF56BE" w:rsidP="00DF56BE">
            <w:pPr>
              <w:spacing w:line="360" w:lineRule="auto"/>
              <w:ind w:firstLine="720"/>
              <w:jc w:val="both"/>
              <w:rPr>
                <w:rFonts w:ascii="Times New Roman" w:hAnsi="Times New Roman" w:cs="Times New Roman"/>
                <w:sz w:val="24"/>
                <w:szCs w:val="24"/>
              </w:rPr>
            </w:pPr>
          </w:p>
        </w:tc>
        <w:tc>
          <w:tcPr>
            <w:tcW w:w="0" w:type="auto"/>
            <w:vAlign w:val="center"/>
            <w:hideMark/>
          </w:tcPr>
          <w:p w14:paraId="0E80798C" w14:textId="49935F0A" w:rsidR="00DF56BE" w:rsidRPr="00DF56BE" w:rsidRDefault="00DF56BE" w:rsidP="00DF56BE">
            <w:pPr>
              <w:spacing w:line="360" w:lineRule="auto"/>
              <w:ind w:firstLine="720"/>
              <w:jc w:val="both"/>
              <w:rPr>
                <w:rFonts w:ascii="Times New Roman" w:hAnsi="Times New Roman" w:cs="Times New Roman"/>
                <w:sz w:val="24"/>
                <w:szCs w:val="24"/>
              </w:rPr>
            </w:pPr>
          </w:p>
        </w:tc>
      </w:tr>
    </w:tbl>
    <w:p w14:paraId="7A9CFD8E" w14:textId="77777777" w:rsidR="00DF56BE" w:rsidRPr="00DF56BE" w:rsidRDefault="00DF56BE" w:rsidP="00DF56BE">
      <w:pPr>
        <w:spacing w:line="360" w:lineRule="auto"/>
        <w:ind w:firstLine="720"/>
        <w:jc w:val="both"/>
        <w:rPr>
          <w:rFonts w:ascii="Times New Roman" w:hAnsi="Times New Roman" w:cs="Times New Roman"/>
          <w:vanish/>
          <w:sz w:val="24"/>
          <w:szCs w:val="24"/>
        </w:rPr>
      </w:pPr>
    </w:p>
    <w:tbl>
      <w:tblPr>
        <w:tblW w:w="0" w:type="auto"/>
        <w:tblCellSpacing w:w="0" w:type="dxa"/>
        <w:tblCellMar>
          <w:left w:w="0" w:type="dxa"/>
          <w:right w:w="0" w:type="dxa"/>
        </w:tblCellMar>
        <w:tblLook w:val="04A0" w:firstRow="1" w:lastRow="0" w:firstColumn="1" w:lastColumn="0" w:noHBand="0" w:noVBand="1"/>
      </w:tblPr>
      <w:tblGrid>
        <w:gridCol w:w="5090"/>
        <w:gridCol w:w="6"/>
      </w:tblGrid>
      <w:tr w:rsidR="00AA320C" w:rsidRPr="00DF56BE" w14:paraId="7C9642BB" w14:textId="77777777" w:rsidTr="002D0CBF">
        <w:trPr>
          <w:gridAfter w:val="1"/>
          <w:tblCellSpacing w:w="0" w:type="dxa"/>
        </w:trPr>
        <w:tc>
          <w:tcPr>
            <w:tcW w:w="5090" w:type="dxa"/>
            <w:vAlign w:val="center"/>
            <w:hideMark/>
          </w:tcPr>
          <w:p w14:paraId="73B83355" w14:textId="77777777" w:rsidR="00DF56BE" w:rsidRPr="00DF56BE" w:rsidRDefault="00DF56BE" w:rsidP="00DF56BE">
            <w:pPr>
              <w:spacing w:line="360" w:lineRule="auto"/>
              <w:ind w:firstLine="720"/>
              <w:jc w:val="both"/>
              <w:rPr>
                <w:rFonts w:ascii="Times New Roman" w:hAnsi="Times New Roman" w:cs="Times New Roman"/>
                <w:sz w:val="24"/>
                <w:szCs w:val="24"/>
              </w:rPr>
            </w:pPr>
          </w:p>
        </w:tc>
      </w:tr>
      <w:tr w:rsidR="00AA320C" w:rsidRPr="00DF56BE" w14:paraId="76879E1E" w14:textId="77777777" w:rsidTr="00DF56BE">
        <w:trPr>
          <w:tblCellSpacing w:w="0" w:type="dxa"/>
        </w:trPr>
        <w:tc>
          <w:tcPr>
            <w:tcW w:w="0" w:type="auto"/>
            <w:vAlign w:val="center"/>
            <w:hideMark/>
          </w:tcPr>
          <w:p w14:paraId="2B8AEDB5" w14:textId="77777777" w:rsidR="00DF56BE" w:rsidRPr="00DF56BE" w:rsidRDefault="00DF56BE" w:rsidP="00DF56BE">
            <w:pPr>
              <w:spacing w:line="360" w:lineRule="auto"/>
              <w:ind w:firstLine="720"/>
              <w:jc w:val="both"/>
              <w:rPr>
                <w:rFonts w:ascii="Times New Roman" w:hAnsi="Times New Roman" w:cs="Times New Roman"/>
                <w:sz w:val="24"/>
                <w:szCs w:val="24"/>
              </w:rPr>
            </w:pPr>
          </w:p>
        </w:tc>
        <w:tc>
          <w:tcPr>
            <w:tcW w:w="0" w:type="auto"/>
            <w:vAlign w:val="center"/>
            <w:hideMark/>
          </w:tcPr>
          <w:p w14:paraId="0BCDF047" w14:textId="669E3678" w:rsidR="00DF56BE" w:rsidRPr="00DF56BE" w:rsidRDefault="00DF56BE" w:rsidP="00DF56BE">
            <w:pPr>
              <w:spacing w:line="360" w:lineRule="auto"/>
              <w:ind w:firstLine="720"/>
              <w:jc w:val="both"/>
              <w:rPr>
                <w:rFonts w:ascii="Times New Roman" w:hAnsi="Times New Roman" w:cs="Times New Roman"/>
                <w:sz w:val="24"/>
                <w:szCs w:val="24"/>
              </w:rPr>
            </w:pPr>
          </w:p>
        </w:tc>
      </w:tr>
    </w:tbl>
    <w:p w14:paraId="34050302" w14:textId="744A6330" w:rsidR="00206EFA" w:rsidRPr="00DF56BE" w:rsidRDefault="008943EE" w:rsidP="00DF56BE">
      <w:pPr>
        <w:spacing w:line="360" w:lineRule="auto"/>
        <w:ind w:firstLine="720"/>
        <w:jc w:val="both"/>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578880" behindDoc="0" locked="0" layoutInCell="1" allowOverlap="1" wp14:anchorId="27534C8D" wp14:editId="680D7826">
                <wp:simplePos x="0" y="0"/>
                <wp:positionH relativeFrom="column">
                  <wp:posOffset>-2512907</wp:posOffset>
                </wp:positionH>
                <wp:positionV relativeFrom="paragraph">
                  <wp:posOffset>299085</wp:posOffset>
                </wp:positionV>
                <wp:extent cx="229870" cy="229870"/>
                <wp:effectExtent l="0" t="0" r="0" b="0"/>
                <wp:wrapNone/>
                <wp:docPr id="1788610785" name="Text Box 48"/>
                <wp:cNvGraphicFramePr/>
                <a:graphic xmlns:a="http://schemas.openxmlformats.org/drawingml/2006/main">
                  <a:graphicData uri="http://schemas.microsoft.com/office/word/2010/wordprocessingShape">
                    <wps:wsp>
                      <wps:cNvSpPr txBox="1"/>
                      <wps:spPr>
                        <a:xfrm>
                          <a:off x="0" y="0"/>
                          <a:ext cx="229870" cy="229870"/>
                        </a:xfrm>
                        <a:prstGeom prst="rect">
                          <a:avLst/>
                        </a:prstGeom>
                        <a:solidFill>
                          <a:schemeClr val="lt1"/>
                        </a:solidFill>
                        <a:ln w="6350">
                          <a:noFill/>
                        </a:ln>
                      </wps:spPr>
                      <wps:txbx>
                        <w:txbxContent>
                          <w:p w14:paraId="574A6CDD" w14:textId="0AA7A0A7" w:rsidR="00DF56BE" w:rsidRPr="00DF56BE" w:rsidRDefault="00DF56BE" w:rsidP="00DF56BE">
                            <w:pPr>
                              <w:jc w:val="center"/>
                              <w:rPr>
                                <w:rFonts w:ascii="Times New Roman" w:hAnsi="Times New Roman" w:cs="Times New Roman"/>
                                <w:sz w:val="24"/>
                                <w:szCs w:val="24"/>
                              </w:rPr>
                            </w:pPr>
                            <w:r>
                              <w: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534C8D" id="Text Box 48" o:spid="_x0000_s1033" type="#_x0000_t202" style="position:absolute;left:0;text-align:left;margin-left:-197.85pt;margin-top:23.55pt;width:18.1pt;height:18.1pt;z-index:25157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" fillcolor="white [3201]" stroked="f" strokeweight=".5pt">
                <v:textbox>
                  <w:txbxContent>
                    <w:p w14:paraId="574A6CDD" w14:textId="0AA7A0A7" w:rsidR="00DF56BE" w:rsidRPr="00DF56BE" w:rsidRDefault="00DF56BE" w:rsidP="00DF56BE">
                      <w:pPr>
                        <w:jc w:val="center"/>
                        <w:rPr>
                          <w:rFonts w:ascii="Times New Roman" w:hAnsi="Times New Roman" w:cs="Times New Roman"/>
                          <w:sz w:val="24"/>
                          <w:szCs w:val="24"/>
                        </w:rPr>
                      </w:pPr>
                      <w:r>
                        <w:t>e</w:t>
                      </w:r>
                    </w:p>
                  </w:txbxContent>
                </v:textbox>
              </v:shape>
            </w:pict>
          </mc:Fallback>
        </mc:AlternateContent>
      </w:r>
      <w:r w:rsidR="002D0CBF" w:rsidRPr="000C014F">
        <w:rPr>
          <w:rFonts w:ascii="Times New Roman" w:hAnsi="Times New Roman" w:cs="Times New Roman"/>
          <w:b/>
          <w:bCs/>
          <w:noProof/>
          <w:sz w:val="24"/>
          <w:szCs w:val="24"/>
        </w:rPr>
        <w:drawing>
          <wp:anchor distT="0" distB="0" distL="114300" distR="114300" simplePos="0" relativeHeight="251719168" behindDoc="0" locked="0" layoutInCell="1" allowOverlap="1" wp14:anchorId="3B946D12" wp14:editId="060EA989">
            <wp:simplePos x="0" y="0"/>
            <wp:positionH relativeFrom="column">
              <wp:posOffset>-1385246</wp:posOffset>
            </wp:positionH>
            <wp:positionV relativeFrom="paragraph">
              <wp:posOffset>212090</wp:posOffset>
            </wp:positionV>
            <wp:extent cx="495300" cy="175260"/>
            <wp:effectExtent l="0" t="0" r="0" b="0"/>
            <wp:wrapNone/>
            <wp:docPr id="1171244353"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95300" cy="175260"/>
                    </a:xfrm>
                    <a:prstGeom prst="rect">
                      <a:avLst/>
                    </a:prstGeom>
                    <a:noFill/>
                    <a:ln>
                      <a:noFill/>
                    </a:ln>
                  </pic:spPr>
                </pic:pic>
              </a:graphicData>
            </a:graphic>
            <wp14:sizeRelV relativeFrom="margin">
              <wp14:pctHeight>0</wp14:pctHeight>
            </wp14:sizeRelV>
          </wp:anchor>
        </w:drawing>
      </w:r>
    </w:p>
    <w:p w14:paraId="27219E7A" w14:textId="7FD9A893" w:rsidR="00206EFA" w:rsidRPr="00DF56BE" w:rsidRDefault="00206EFA" w:rsidP="00DF56BE">
      <w:pPr>
        <w:spacing w:line="360" w:lineRule="auto"/>
        <w:jc w:val="both"/>
        <w:rPr>
          <w:rFonts w:ascii="Times New Roman" w:hAnsi="Times New Roman" w:cs="Times New Roman"/>
          <w:sz w:val="24"/>
          <w:szCs w:val="24"/>
        </w:rPr>
      </w:pPr>
    </w:p>
    <w:p w14:paraId="1EBFD094" w14:textId="77777777" w:rsidR="00206EFA" w:rsidRPr="000C014F" w:rsidRDefault="00206EFA" w:rsidP="00206EFA">
      <w:pPr>
        <w:rPr>
          <w:rFonts w:ascii="Times New Roman" w:hAnsi="Times New Roman" w:cs="Times New Roman"/>
          <w:sz w:val="24"/>
          <w:szCs w:val="24"/>
        </w:rPr>
        <w:sectPr w:rsidR="00206EFA" w:rsidRPr="000C014F" w:rsidSect="004851E0">
          <w:pgSz w:w="11906" w:h="16838" w:code="9"/>
          <w:pgMar w:top="1440" w:right="1440" w:bottom="1440" w:left="1440" w:header="720" w:footer="720" w:gutter="0"/>
          <w:cols w:space="720"/>
          <w:docGrid w:linePitch="299"/>
        </w:sectPr>
      </w:pPr>
    </w:p>
    <w:p w14:paraId="4D328585" w14:textId="77777777" w:rsidR="00DF56BE" w:rsidRPr="00DF56BE" w:rsidRDefault="00DF56BE" w:rsidP="00DF56BE">
      <w:pPr>
        <w:spacing w:line="360" w:lineRule="auto"/>
        <w:rPr>
          <w:rFonts w:ascii="Times New Roman" w:hAnsi="Times New Roman" w:cs="Times New Roman"/>
          <w:b/>
          <w:bCs/>
          <w:sz w:val="24"/>
          <w:szCs w:val="24"/>
        </w:rPr>
      </w:pPr>
      <w:r w:rsidRPr="00DF56BE">
        <w:rPr>
          <w:rFonts w:ascii="Times New Roman" w:hAnsi="Times New Roman" w:cs="Times New Roman"/>
          <w:b/>
          <w:bCs/>
          <w:sz w:val="24"/>
          <w:szCs w:val="24"/>
        </w:rPr>
        <w:lastRenderedPageBreak/>
        <w:t>Thin Section: DBCD- 03/18</w:t>
      </w:r>
    </w:p>
    <w:p w14:paraId="7622753D" w14:textId="7C42A1ED" w:rsidR="00DF56BE" w:rsidRDefault="00DF56BE" w:rsidP="00DF56BE">
      <w:pPr>
        <w:spacing w:line="360" w:lineRule="auto"/>
        <w:jc w:val="both"/>
        <w:rPr>
          <w:rFonts w:ascii="Times New Roman" w:hAnsi="Times New Roman" w:cs="Times New Roman"/>
          <w:sz w:val="24"/>
          <w:szCs w:val="24"/>
        </w:rPr>
      </w:pPr>
      <w:r w:rsidRPr="00DF56BE">
        <w:rPr>
          <w:rFonts w:ascii="Times New Roman" w:hAnsi="Times New Roman" w:cs="Times New Roman"/>
          <w:sz w:val="24"/>
          <w:szCs w:val="24"/>
        </w:rPr>
        <w:t>the photomicrographs (</w:t>
      </w:r>
      <w:r w:rsidR="00E115BE">
        <w:rPr>
          <w:rFonts w:ascii="Times New Roman" w:hAnsi="Times New Roman" w:cs="Times New Roman"/>
          <w:sz w:val="24"/>
          <w:szCs w:val="24"/>
        </w:rPr>
        <w:t>10</w:t>
      </w:r>
      <w:r w:rsidRPr="00DF56BE">
        <w:rPr>
          <w:rFonts w:ascii="Times New Roman" w:hAnsi="Times New Roman" w:cs="Times New Roman"/>
          <w:sz w:val="24"/>
          <w:szCs w:val="24"/>
        </w:rPr>
        <w:t xml:space="preserve">a), show a mineralogical distribution of quartz, feldspar and muscovite under XPL. All The grains are aligned along the dominant schistosity </w:t>
      </w:r>
      <w:r w:rsidR="00F05C05" w:rsidRPr="00DF56BE">
        <w:rPr>
          <w:rFonts w:ascii="Times New Roman" w:hAnsi="Times New Roman" w:cs="Times New Roman"/>
          <w:sz w:val="24"/>
          <w:szCs w:val="24"/>
        </w:rPr>
        <w:t>plane. Quartz</w:t>
      </w:r>
      <w:r w:rsidRPr="00DF56BE">
        <w:rPr>
          <w:rFonts w:ascii="Times New Roman" w:hAnsi="Times New Roman" w:cs="Times New Roman"/>
          <w:sz w:val="24"/>
          <w:szCs w:val="24"/>
        </w:rPr>
        <w:t xml:space="preserve"> is anhedral to subhedral in shape. Although we observe grain orientation representing the regional metamorphic regime, but </w:t>
      </w:r>
      <w:proofErr w:type="spellStart"/>
      <w:r w:rsidRPr="00DF56BE">
        <w:rPr>
          <w:rFonts w:ascii="Times New Roman" w:hAnsi="Times New Roman" w:cs="Times New Roman"/>
          <w:sz w:val="24"/>
          <w:szCs w:val="24"/>
        </w:rPr>
        <w:t>muscovites</w:t>
      </w:r>
      <w:proofErr w:type="spellEnd"/>
      <w:r w:rsidRPr="00DF56BE">
        <w:rPr>
          <w:rFonts w:ascii="Times New Roman" w:hAnsi="Times New Roman" w:cs="Times New Roman"/>
          <w:sz w:val="24"/>
          <w:szCs w:val="24"/>
        </w:rPr>
        <w:t xml:space="preserve"> are minor developed in the thin section indicating limited hydrothermal activity in this section. </w:t>
      </w:r>
    </w:p>
    <w:tbl>
      <w:tblPr>
        <w:tblW w:w="0" w:type="auto"/>
        <w:tblCellSpacing w:w="0" w:type="dxa"/>
        <w:tblInd w:w="1087" w:type="dxa"/>
        <w:tblCellMar>
          <w:left w:w="0" w:type="dxa"/>
          <w:right w:w="0" w:type="dxa"/>
        </w:tblCellMar>
        <w:tblLook w:val="04A0" w:firstRow="1" w:lastRow="0" w:firstColumn="1" w:lastColumn="0" w:noHBand="0" w:noVBand="1"/>
      </w:tblPr>
      <w:tblGrid>
        <w:gridCol w:w="8667"/>
        <w:gridCol w:w="6"/>
      </w:tblGrid>
      <w:tr w:rsidR="00DF56BE" w:rsidRPr="00DF56BE" w14:paraId="33F32050" w14:textId="77777777" w:rsidTr="00DF56BE">
        <w:trPr>
          <w:gridAfter w:val="1"/>
          <w:tblCellSpacing w:w="0" w:type="dxa"/>
        </w:trPr>
        <w:tc>
          <w:tcPr>
            <w:tcW w:w="570" w:type="dxa"/>
            <w:vAlign w:val="center"/>
            <w:hideMark/>
          </w:tcPr>
          <w:p w14:paraId="58C298BE" w14:textId="1DE2798E" w:rsidR="00534991" w:rsidRPr="00DF56BE" w:rsidRDefault="00534991" w:rsidP="00DF56BE">
            <w:pPr>
              <w:spacing w:line="360" w:lineRule="auto"/>
              <w:jc w:val="both"/>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549BB681" wp14:editId="5925E581">
                  <wp:extent cx="5890895" cy="4785995"/>
                  <wp:effectExtent l="0" t="0" r="0" b="0"/>
                  <wp:docPr id="1487313879"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890895" cy="4785995"/>
                          </a:xfrm>
                          <a:prstGeom prst="rect">
                            <a:avLst/>
                          </a:prstGeom>
                          <a:noFill/>
                        </pic:spPr>
                      </pic:pic>
                    </a:graphicData>
                  </a:graphic>
                </wp:inline>
              </w:drawing>
            </w:r>
          </w:p>
          <w:p w14:paraId="22F88AD7" w14:textId="77777777" w:rsidR="00DF56BE" w:rsidRPr="00DF56BE" w:rsidRDefault="00DF56BE" w:rsidP="00DF56BE">
            <w:pPr>
              <w:rPr>
                <w:rFonts w:ascii="Times New Roman" w:hAnsi="Times New Roman" w:cs="Times New Roman"/>
                <w:b/>
                <w:bCs/>
                <w:sz w:val="24"/>
                <w:szCs w:val="24"/>
              </w:rPr>
            </w:pPr>
          </w:p>
        </w:tc>
      </w:tr>
      <w:tr w:rsidR="00DF56BE" w:rsidRPr="00DF56BE" w14:paraId="22DE3A34" w14:textId="77777777" w:rsidTr="00DF56BE">
        <w:trPr>
          <w:tblCellSpacing w:w="0" w:type="dxa"/>
        </w:trPr>
        <w:tc>
          <w:tcPr>
            <w:tcW w:w="0" w:type="auto"/>
            <w:vAlign w:val="center"/>
            <w:hideMark/>
          </w:tcPr>
          <w:p w14:paraId="112B7E79" w14:textId="77777777" w:rsidR="00DF56BE" w:rsidRPr="00DF56BE" w:rsidRDefault="00DF56BE" w:rsidP="00DF56BE">
            <w:pPr>
              <w:rPr>
                <w:rFonts w:ascii="Times New Roman" w:hAnsi="Times New Roman" w:cs="Times New Roman"/>
                <w:b/>
                <w:bCs/>
                <w:sz w:val="24"/>
                <w:szCs w:val="24"/>
              </w:rPr>
            </w:pPr>
          </w:p>
        </w:tc>
        <w:tc>
          <w:tcPr>
            <w:tcW w:w="0" w:type="auto"/>
            <w:vAlign w:val="center"/>
            <w:hideMark/>
          </w:tcPr>
          <w:p w14:paraId="4C9FA087" w14:textId="0B657C8B" w:rsidR="00DF56BE" w:rsidRPr="00DF56BE" w:rsidRDefault="00DF56BE" w:rsidP="00DF56BE">
            <w:pPr>
              <w:rPr>
                <w:rFonts w:ascii="Times New Roman" w:hAnsi="Times New Roman" w:cs="Times New Roman"/>
                <w:b/>
                <w:bCs/>
                <w:sz w:val="24"/>
                <w:szCs w:val="24"/>
              </w:rPr>
            </w:pPr>
          </w:p>
        </w:tc>
      </w:tr>
    </w:tbl>
    <w:p w14:paraId="33DF0C3F" w14:textId="77777777" w:rsidR="001C69AE" w:rsidRPr="001C69AE" w:rsidRDefault="001C69AE" w:rsidP="00B03752">
      <w:pPr>
        <w:numPr>
          <w:ilvl w:val="4"/>
          <w:numId w:val="19"/>
        </w:numPr>
        <w:rPr>
          <w:rFonts w:ascii="Times New Roman" w:hAnsi="Times New Roman" w:cs="Times New Roman"/>
          <w:b/>
          <w:bCs/>
          <w:sz w:val="24"/>
          <w:szCs w:val="24"/>
        </w:rPr>
      </w:pPr>
      <w:r w:rsidRPr="001C69AE">
        <w:rPr>
          <w:rFonts w:ascii="Times New Roman" w:hAnsi="Times New Roman" w:cs="Times New Roman"/>
          <w:b/>
          <w:bCs/>
          <w:sz w:val="24"/>
          <w:szCs w:val="24"/>
        </w:rPr>
        <w:t>Thin Section: DBCD- 03/11</w:t>
      </w:r>
    </w:p>
    <w:p w14:paraId="0EE58A68" w14:textId="0E6D4E15" w:rsidR="001C69AE" w:rsidRPr="001C69AE" w:rsidRDefault="001C69AE" w:rsidP="001C69AE">
      <w:pPr>
        <w:spacing w:line="360" w:lineRule="auto"/>
        <w:jc w:val="both"/>
        <w:rPr>
          <w:rFonts w:ascii="Times New Roman" w:hAnsi="Times New Roman" w:cs="Times New Roman"/>
          <w:sz w:val="24"/>
          <w:szCs w:val="24"/>
        </w:rPr>
      </w:pPr>
      <w:r w:rsidRPr="001C69AE">
        <w:rPr>
          <w:rFonts w:ascii="Times New Roman" w:hAnsi="Times New Roman" w:cs="Times New Roman"/>
          <w:sz w:val="24"/>
          <w:szCs w:val="24"/>
        </w:rPr>
        <w:t>The photomicrographs (1</w:t>
      </w:r>
      <w:r w:rsidR="00280106">
        <w:rPr>
          <w:rFonts w:ascii="Times New Roman" w:hAnsi="Times New Roman" w:cs="Times New Roman"/>
          <w:sz w:val="24"/>
          <w:szCs w:val="24"/>
        </w:rPr>
        <w:t>1</w:t>
      </w:r>
      <w:r w:rsidRPr="001C69AE">
        <w:rPr>
          <w:rFonts w:ascii="Times New Roman" w:hAnsi="Times New Roman" w:cs="Times New Roman"/>
          <w:sz w:val="24"/>
          <w:szCs w:val="24"/>
        </w:rPr>
        <w:t>a), show a mineralogical distribution of quartz, feldspar and muscovite under PPL and the same mineral assemblage under XPL (1</w:t>
      </w:r>
      <w:r w:rsidR="00280106">
        <w:rPr>
          <w:rFonts w:ascii="Times New Roman" w:hAnsi="Times New Roman" w:cs="Times New Roman"/>
          <w:sz w:val="24"/>
          <w:szCs w:val="24"/>
        </w:rPr>
        <w:t>1</w:t>
      </w:r>
      <w:r w:rsidRPr="001C69AE">
        <w:rPr>
          <w:rFonts w:ascii="Times New Roman" w:hAnsi="Times New Roman" w:cs="Times New Roman"/>
          <w:sz w:val="24"/>
          <w:szCs w:val="24"/>
        </w:rPr>
        <w:t xml:space="preserve">b). All The grains are aligned along the dominant schistosity plane. Quartz is anhedral to subhedral in shape while feldspar grains are showing more or less euhedral to subhedral shape. Although the grain orientation representing the regional foliation trend, but </w:t>
      </w:r>
      <w:r w:rsidR="002D0CBF" w:rsidRPr="001C69AE">
        <w:rPr>
          <w:rFonts w:ascii="Times New Roman" w:hAnsi="Times New Roman" w:cs="Times New Roman"/>
          <w:sz w:val="24"/>
          <w:szCs w:val="24"/>
        </w:rPr>
        <w:t>muscovite</w:t>
      </w:r>
      <w:r w:rsidRPr="001C69AE">
        <w:rPr>
          <w:rFonts w:ascii="Times New Roman" w:hAnsi="Times New Roman" w:cs="Times New Roman"/>
          <w:sz w:val="24"/>
          <w:szCs w:val="24"/>
        </w:rPr>
        <w:t xml:space="preserve"> </w:t>
      </w:r>
      <w:r w:rsidR="002D0CBF">
        <w:rPr>
          <w:rFonts w:ascii="Times New Roman" w:hAnsi="Times New Roman" w:cs="Times New Roman"/>
          <w:sz w:val="24"/>
          <w:szCs w:val="24"/>
        </w:rPr>
        <w:t xml:space="preserve">is </w:t>
      </w:r>
      <w:r w:rsidRPr="001C69AE">
        <w:rPr>
          <w:rFonts w:ascii="Times New Roman" w:hAnsi="Times New Roman" w:cs="Times New Roman"/>
          <w:sz w:val="24"/>
          <w:szCs w:val="24"/>
        </w:rPr>
        <w:t xml:space="preserve">minor developed in the thin section indicating limited hydrothermal </w:t>
      </w:r>
      <w:r w:rsidRPr="001C69AE">
        <w:rPr>
          <w:rFonts w:ascii="Times New Roman" w:hAnsi="Times New Roman" w:cs="Times New Roman"/>
          <w:sz w:val="24"/>
          <w:szCs w:val="24"/>
        </w:rPr>
        <w:lastRenderedPageBreak/>
        <w:t xml:space="preserve">activity. Since the graphite development is generally associated with the </w:t>
      </w:r>
      <w:r w:rsidR="002D0CBF" w:rsidRPr="001C69AE">
        <w:rPr>
          <w:rFonts w:ascii="Times New Roman" w:hAnsi="Times New Roman" w:cs="Times New Roman"/>
          <w:sz w:val="24"/>
          <w:szCs w:val="24"/>
        </w:rPr>
        <w:t>muscovite</w:t>
      </w:r>
      <w:r w:rsidRPr="001C69AE">
        <w:rPr>
          <w:rFonts w:ascii="Times New Roman" w:hAnsi="Times New Roman" w:cs="Times New Roman"/>
          <w:sz w:val="24"/>
          <w:szCs w:val="24"/>
        </w:rPr>
        <w:t xml:space="preserve"> in this area, graphite is observed even under transmitted light (1</w:t>
      </w:r>
      <w:r w:rsidR="00280106">
        <w:rPr>
          <w:rFonts w:ascii="Times New Roman" w:hAnsi="Times New Roman" w:cs="Times New Roman"/>
          <w:sz w:val="24"/>
          <w:szCs w:val="24"/>
        </w:rPr>
        <w:t>1</w:t>
      </w:r>
      <w:r w:rsidRPr="001C69AE">
        <w:rPr>
          <w:rFonts w:ascii="Times New Roman" w:hAnsi="Times New Roman" w:cs="Times New Roman"/>
          <w:sz w:val="24"/>
          <w:szCs w:val="24"/>
        </w:rPr>
        <w:t>c and 1</w:t>
      </w:r>
      <w:r w:rsidR="00280106">
        <w:rPr>
          <w:rFonts w:ascii="Times New Roman" w:hAnsi="Times New Roman" w:cs="Times New Roman"/>
          <w:sz w:val="24"/>
          <w:szCs w:val="24"/>
        </w:rPr>
        <w:t>1</w:t>
      </w:r>
      <w:r w:rsidRPr="001C69AE">
        <w:rPr>
          <w:rFonts w:ascii="Times New Roman" w:hAnsi="Times New Roman" w:cs="Times New Roman"/>
          <w:sz w:val="24"/>
          <w:szCs w:val="24"/>
        </w:rPr>
        <w:t>d).</w:t>
      </w:r>
    </w:p>
    <w:p w14:paraId="7DFCD75D" w14:textId="77777777" w:rsidR="001C69AE" w:rsidRDefault="001C69AE" w:rsidP="001C69AE">
      <w:pPr>
        <w:rPr>
          <w:rFonts w:ascii="Times New Roman" w:hAnsi="Times New Roman" w:cs="Times New Roman"/>
          <w:b/>
          <w:sz w:val="24"/>
          <w:szCs w:val="24"/>
        </w:rPr>
      </w:pPr>
    </w:p>
    <w:p w14:paraId="33146315" w14:textId="3029E802" w:rsidR="00534991" w:rsidRDefault="00534991" w:rsidP="001C69AE">
      <w:pPr>
        <w:rPr>
          <w:rFonts w:ascii="Times New Roman" w:hAnsi="Times New Roman" w:cs="Times New Roman"/>
          <w:b/>
          <w:bCs/>
          <w:sz w:val="24"/>
          <w:szCs w:val="24"/>
        </w:rPr>
      </w:pPr>
      <w:r>
        <w:rPr>
          <w:rFonts w:ascii="Times New Roman" w:hAnsi="Times New Roman" w:cs="Times New Roman"/>
          <w:b/>
          <w:bCs/>
          <w:noProof/>
          <w:sz w:val="24"/>
          <w:szCs w:val="24"/>
        </w:rPr>
        <w:drawing>
          <wp:inline distT="0" distB="0" distL="0" distR="0" wp14:anchorId="09CC57D6" wp14:editId="47B8D1E3">
            <wp:extent cx="6271895" cy="4953635"/>
            <wp:effectExtent l="0" t="0" r="0" b="0"/>
            <wp:docPr id="102916658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271895" cy="4953635"/>
                    </a:xfrm>
                    <a:prstGeom prst="rect">
                      <a:avLst/>
                    </a:prstGeom>
                    <a:noFill/>
                  </pic:spPr>
                </pic:pic>
              </a:graphicData>
            </a:graphic>
          </wp:inline>
        </w:drawing>
      </w:r>
    </w:p>
    <w:p w14:paraId="431DA5F1" w14:textId="77777777" w:rsidR="00012368" w:rsidRPr="001C69AE" w:rsidRDefault="00012368" w:rsidP="00B03752">
      <w:pPr>
        <w:numPr>
          <w:ilvl w:val="0"/>
          <w:numId w:val="20"/>
        </w:numPr>
        <w:rPr>
          <w:rFonts w:ascii="Times New Roman" w:hAnsi="Times New Roman" w:cs="Times New Roman"/>
          <w:b/>
          <w:bCs/>
          <w:sz w:val="24"/>
          <w:szCs w:val="24"/>
        </w:rPr>
      </w:pPr>
      <w:r w:rsidRPr="001C69AE">
        <w:rPr>
          <w:rFonts w:ascii="Times New Roman" w:hAnsi="Times New Roman" w:cs="Times New Roman"/>
          <w:b/>
          <w:bCs/>
          <w:sz w:val="24"/>
          <w:szCs w:val="24"/>
        </w:rPr>
        <w:t>Thin Section: DBCD- 03/12</w:t>
      </w:r>
    </w:p>
    <w:p w14:paraId="7E856ACC" w14:textId="28A3EBA4" w:rsidR="00534991" w:rsidRDefault="00012368" w:rsidP="00012368">
      <w:pPr>
        <w:spacing w:line="360" w:lineRule="auto"/>
        <w:jc w:val="both"/>
        <w:rPr>
          <w:rFonts w:ascii="Times New Roman" w:hAnsi="Times New Roman" w:cs="Times New Roman"/>
          <w:sz w:val="24"/>
          <w:szCs w:val="24"/>
        </w:rPr>
      </w:pPr>
      <w:r w:rsidRPr="001C69AE">
        <w:rPr>
          <w:rFonts w:ascii="Times New Roman" w:hAnsi="Times New Roman" w:cs="Times New Roman"/>
          <w:sz w:val="24"/>
          <w:szCs w:val="24"/>
        </w:rPr>
        <w:t>The photomicrographs (1</w:t>
      </w:r>
      <w:r w:rsidR="00280106">
        <w:rPr>
          <w:rFonts w:ascii="Times New Roman" w:hAnsi="Times New Roman" w:cs="Times New Roman"/>
          <w:sz w:val="24"/>
          <w:szCs w:val="24"/>
        </w:rPr>
        <w:t>2</w:t>
      </w:r>
      <w:r w:rsidRPr="001C69AE">
        <w:rPr>
          <w:rFonts w:ascii="Times New Roman" w:hAnsi="Times New Roman" w:cs="Times New Roman"/>
          <w:sz w:val="24"/>
          <w:szCs w:val="24"/>
        </w:rPr>
        <w:t>a), show a mineralogical distribution of quartz, feldspar and muscovite under PPL and the same mineral assemblage under XPL (1</w:t>
      </w:r>
      <w:r w:rsidR="00280106">
        <w:rPr>
          <w:rFonts w:ascii="Times New Roman" w:hAnsi="Times New Roman" w:cs="Times New Roman"/>
          <w:sz w:val="24"/>
          <w:szCs w:val="24"/>
        </w:rPr>
        <w:t>2</w:t>
      </w:r>
      <w:r w:rsidRPr="001C69AE">
        <w:rPr>
          <w:rFonts w:ascii="Times New Roman" w:hAnsi="Times New Roman" w:cs="Times New Roman"/>
          <w:sz w:val="24"/>
          <w:szCs w:val="24"/>
        </w:rPr>
        <w:t>b). All The grains are aligned along the dominant schistosity plane and micro folding (puckers) defined by muscovite is well preserved in this section.</w:t>
      </w:r>
    </w:p>
    <w:p w14:paraId="6F11C83B" w14:textId="318C500D" w:rsidR="00012368" w:rsidRPr="001C69AE" w:rsidRDefault="00012368" w:rsidP="00012368">
      <w:pPr>
        <w:spacing w:line="360" w:lineRule="auto"/>
        <w:jc w:val="both"/>
        <w:rPr>
          <w:rFonts w:ascii="Times New Roman" w:hAnsi="Times New Roman" w:cs="Times New Roman"/>
          <w:sz w:val="24"/>
          <w:szCs w:val="24"/>
        </w:rPr>
      </w:pPr>
      <w:r w:rsidRPr="001C69AE">
        <w:rPr>
          <w:rFonts w:ascii="Times New Roman" w:hAnsi="Times New Roman" w:cs="Times New Roman"/>
          <w:sz w:val="24"/>
          <w:szCs w:val="24"/>
        </w:rPr>
        <w:t>Quartz is anhedral to subhedral in shape while feldspar grains are showing more or less euhedral to subhedral shape. Although it can be observ</w:t>
      </w:r>
      <w:r>
        <w:rPr>
          <w:rFonts w:ascii="Times New Roman" w:hAnsi="Times New Roman" w:cs="Times New Roman"/>
          <w:sz w:val="24"/>
          <w:szCs w:val="24"/>
        </w:rPr>
        <w:t>ed</w:t>
      </w:r>
      <w:r w:rsidRPr="001C69AE">
        <w:rPr>
          <w:rFonts w:ascii="Times New Roman" w:hAnsi="Times New Roman" w:cs="Times New Roman"/>
          <w:sz w:val="24"/>
          <w:szCs w:val="24"/>
        </w:rPr>
        <w:t xml:space="preserve"> the grain orientation representing the regional foliation trend, but </w:t>
      </w:r>
      <w:proofErr w:type="spellStart"/>
      <w:r w:rsidRPr="001C69AE">
        <w:rPr>
          <w:rFonts w:ascii="Times New Roman" w:hAnsi="Times New Roman" w:cs="Times New Roman"/>
          <w:sz w:val="24"/>
          <w:szCs w:val="24"/>
        </w:rPr>
        <w:t>muscovites</w:t>
      </w:r>
      <w:proofErr w:type="spellEnd"/>
      <w:r w:rsidRPr="001C69AE">
        <w:rPr>
          <w:rFonts w:ascii="Times New Roman" w:hAnsi="Times New Roman" w:cs="Times New Roman"/>
          <w:sz w:val="24"/>
          <w:szCs w:val="24"/>
        </w:rPr>
        <w:t xml:space="preserve"> are minor developed in the thin section indicating limited hydrothermal activity in this section.  Muscovite is refolded due  to second stage of deformation which forms crenulation </w:t>
      </w:r>
      <w:r w:rsidRPr="001C0268">
        <w:rPr>
          <w:rFonts w:ascii="Times New Roman" w:hAnsi="Times New Roman" w:cs="Times New Roman"/>
          <w:sz w:val="24"/>
          <w:szCs w:val="24"/>
        </w:rPr>
        <w:lastRenderedPageBreak/>
        <w:t>cleavage,</w:t>
      </w:r>
      <w:r w:rsidRPr="001C69AE">
        <w:rPr>
          <w:rFonts w:ascii="Times New Roman" w:hAnsi="Times New Roman" w:cs="Times New Roman"/>
          <w:sz w:val="24"/>
          <w:szCs w:val="24"/>
        </w:rPr>
        <w:t xml:space="preserve"> and the graphite is brecciated due to this deformation. Graphite is also defining the crenulation cleavage with muscovite and can be seen even under transmitted light (1</w:t>
      </w:r>
      <w:r w:rsidR="00280106">
        <w:rPr>
          <w:rFonts w:ascii="Times New Roman" w:hAnsi="Times New Roman" w:cs="Times New Roman"/>
          <w:sz w:val="24"/>
          <w:szCs w:val="24"/>
        </w:rPr>
        <w:t>2</w:t>
      </w:r>
      <w:r w:rsidRPr="001C69AE">
        <w:rPr>
          <w:rFonts w:ascii="Times New Roman" w:hAnsi="Times New Roman" w:cs="Times New Roman"/>
          <w:sz w:val="24"/>
          <w:szCs w:val="24"/>
        </w:rPr>
        <w:t>d and 1</w:t>
      </w:r>
      <w:r w:rsidR="00280106">
        <w:rPr>
          <w:rFonts w:ascii="Times New Roman" w:hAnsi="Times New Roman" w:cs="Times New Roman"/>
          <w:sz w:val="24"/>
          <w:szCs w:val="24"/>
        </w:rPr>
        <w:t>2</w:t>
      </w:r>
      <w:r w:rsidRPr="001C69AE">
        <w:rPr>
          <w:rFonts w:ascii="Times New Roman" w:hAnsi="Times New Roman" w:cs="Times New Roman"/>
          <w:sz w:val="24"/>
          <w:szCs w:val="24"/>
        </w:rPr>
        <w:t>.e).</w:t>
      </w:r>
    </w:p>
    <w:p w14:paraId="183B84CF" w14:textId="77777777" w:rsidR="00012368" w:rsidRDefault="00012368" w:rsidP="00012368">
      <w:pPr>
        <w:rPr>
          <w:rFonts w:ascii="Times New Roman" w:hAnsi="Times New Roman" w:cs="Times New Roman"/>
          <w:b/>
          <w:bCs/>
          <w:sz w:val="24"/>
          <w:szCs w:val="24"/>
        </w:rPr>
      </w:pPr>
    </w:p>
    <w:p w14:paraId="0DEE38AC" w14:textId="74818A4F" w:rsidR="001C69AE" w:rsidRPr="001C69AE" w:rsidRDefault="00534991" w:rsidP="001C69AE">
      <w:pPr>
        <w:rPr>
          <w:rFonts w:ascii="Times New Roman" w:hAnsi="Times New Roman" w:cs="Times New Roman"/>
          <w:b/>
          <w:bCs/>
          <w:sz w:val="24"/>
          <w:szCs w:val="24"/>
        </w:rPr>
        <w:sectPr w:rsidR="001C69AE" w:rsidRPr="001C69AE" w:rsidSect="001C69AE">
          <w:pgSz w:w="11920" w:h="16840"/>
          <w:pgMar w:top="1440" w:right="1080" w:bottom="1440" w:left="1080" w:header="673" w:footer="448" w:gutter="0"/>
          <w:cols w:space="720"/>
        </w:sectPr>
      </w:pPr>
      <w:r>
        <w:rPr>
          <w:rFonts w:ascii="Times New Roman" w:hAnsi="Times New Roman" w:cs="Times New Roman"/>
          <w:b/>
          <w:bCs/>
          <w:noProof/>
          <w:sz w:val="24"/>
          <w:szCs w:val="24"/>
        </w:rPr>
        <w:drawing>
          <wp:inline distT="0" distB="0" distL="0" distR="0" wp14:anchorId="447FF5F2" wp14:editId="11E05BFB">
            <wp:extent cx="6379974" cy="6691745"/>
            <wp:effectExtent l="0" t="0" r="1905" b="0"/>
            <wp:docPr id="1942491081"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382243" cy="6694125"/>
                    </a:xfrm>
                    <a:prstGeom prst="rect">
                      <a:avLst/>
                    </a:prstGeom>
                    <a:noFill/>
                  </pic:spPr>
                </pic:pic>
              </a:graphicData>
            </a:graphic>
          </wp:inline>
        </w:drawing>
      </w:r>
    </w:p>
    <w:p w14:paraId="45CE58AD" w14:textId="690A57B8" w:rsidR="001C69AE" w:rsidRPr="001C69AE" w:rsidRDefault="001C69AE" w:rsidP="001C69AE">
      <w:pPr>
        <w:rPr>
          <w:rFonts w:ascii="Times New Roman" w:hAnsi="Times New Roman" w:cs="Times New Roman"/>
          <w:b/>
          <w:bCs/>
          <w:sz w:val="24"/>
          <w:szCs w:val="24"/>
        </w:rPr>
      </w:pPr>
    </w:p>
    <w:p w14:paraId="182CC62F" w14:textId="77777777" w:rsidR="001C69AE" w:rsidRPr="001C69AE" w:rsidRDefault="001C69AE" w:rsidP="00B03752">
      <w:pPr>
        <w:numPr>
          <w:ilvl w:val="0"/>
          <w:numId w:val="20"/>
        </w:numPr>
        <w:rPr>
          <w:rFonts w:ascii="Times New Roman" w:hAnsi="Times New Roman" w:cs="Times New Roman"/>
          <w:b/>
          <w:bCs/>
          <w:sz w:val="24"/>
          <w:szCs w:val="24"/>
        </w:rPr>
      </w:pPr>
      <w:r w:rsidRPr="001C69AE">
        <w:rPr>
          <w:rFonts w:ascii="Times New Roman" w:hAnsi="Times New Roman" w:cs="Times New Roman"/>
          <w:b/>
          <w:bCs/>
          <w:sz w:val="24"/>
          <w:szCs w:val="24"/>
        </w:rPr>
        <w:t>Thin Section: DBCD- 03/03</w:t>
      </w:r>
    </w:p>
    <w:p w14:paraId="08BBAAAE" w14:textId="4CAE3033" w:rsidR="001C69AE" w:rsidRPr="001C69AE" w:rsidRDefault="001C69AE" w:rsidP="0019142E">
      <w:pPr>
        <w:spacing w:line="360" w:lineRule="auto"/>
        <w:jc w:val="both"/>
        <w:rPr>
          <w:rFonts w:ascii="Times New Roman" w:hAnsi="Times New Roman" w:cs="Times New Roman"/>
          <w:sz w:val="24"/>
          <w:szCs w:val="24"/>
        </w:rPr>
      </w:pPr>
      <w:r w:rsidRPr="001C69AE">
        <w:rPr>
          <w:rFonts w:ascii="Times New Roman" w:hAnsi="Times New Roman" w:cs="Times New Roman"/>
          <w:sz w:val="24"/>
          <w:szCs w:val="24"/>
        </w:rPr>
        <w:t>The photomicrographs (1</w:t>
      </w:r>
      <w:r w:rsidR="00E115BE">
        <w:rPr>
          <w:rFonts w:ascii="Times New Roman" w:hAnsi="Times New Roman" w:cs="Times New Roman"/>
          <w:sz w:val="24"/>
          <w:szCs w:val="24"/>
        </w:rPr>
        <w:t>4</w:t>
      </w:r>
      <w:r w:rsidRPr="001C69AE">
        <w:rPr>
          <w:rFonts w:ascii="Times New Roman" w:hAnsi="Times New Roman" w:cs="Times New Roman"/>
          <w:sz w:val="24"/>
          <w:szCs w:val="24"/>
        </w:rPr>
        <w:t>a), show a mineralogical distribution of quartz, feldspar and muscovite under PPL and the same mineral assemblage under XPL (1</w:t>
      </w:r>
      <w:r w:rsidR="00E115BE">
        <w:rPr>
          <w:rFonts w:ascii="Times New Roman" w:hAnsi="Times New Roman" w:cs="Times New Roman"/>
          <w:sz w:val="24"/>
          <w:szCs w:val="24"/>
        </w:rPr>
        <w:t>4</w:t>
      </w:r>
      <w:r w:rsidRPr="001C69AE">
        <w:rPr>
          <w:rFonts w:ascii="Times New Roman" w:hAnsi="Times New Roman" w:cs="Times New Roman"/>
          <w:sz w:val="24"/>
          <w:szCs w:val="24"/>
        </w:rPr>
        <w:t xml:space="preserve">b). All The grains are aligned along the dominant schistosity plane and </w:t>
      </w:r>
      <w:r w:rsidR="00F05C05" w:rsidRPr="001C69AE">
        <w:rPr>
          <w:rFonts w:ascii="Times New Roman" w:hAnsi="Times New Roman" w:cs="Times New Roman"/>
          <w:sz w:val="24"/>
          <w:szCs w:val="24"/>
        </w:rPr>
        <w:t>micro folding</w:t>
      </w:r>
      <w:r w:rsidRPr="001C69AE">
        <w:rPr>
          <w:rFonts w:ascii="Times New Roman" w:hAnsi="Times New Roman" w:cs="Times New Roman"/>
          <w:sz w:val="24"/>
          <w:szCs w:val="24"/>
        </w:rPr>
        <w:t xml:space="preserve"> defined by muscovite is well preserved in this section.</w:t>
      </w:r>
    </w:p>
    <w:p w14:paraId="228F9221" w14:textId="12A6DC6A" w:rsidR="001C69AE" w:rsidRPr="001C69AE" w:rsidRDefault="001C69AE" w:rsidP="0019142E">
      <w:pPr>
        <w:spacing w:line="360" w:lineRule="auto"/>
        <w:jc w:val="both"/>
        <w:rPr>
          <w:rFonts w:ascii="Times New Roman" w:hAnsi="Times New Roman" w:cs="Times New Roman"/>
          <w:sz w:val="24"/>
          <w:szCs w:val="24"/>
        </w:rPr>
      </w:pPr>
      <w:r w:rsidRPr="001C69AE">
        <w:rPr>
          <w:rFonts w:ascii="Times New Roman" w:hAnsi="Times New Roman" w:cs="Times New Roman"/>
          <w:sz w:val="24"/>
          <w:szCs w:val="24"/>
        </w:rPr>
        <w:t xml:space="preserve">Quartz is anhedral to subhedral in shape while feldspar grains are showing more or less euhedral to subhedral shape. Although the grain orientation representing the regional foliation trend </w:t>
      </w:r>
      <w:proofErr w:type="spellStart"/>
      <w:r w:rsidRPr="001C69AE">
        <w:rPr>
          <w:rFonts w:ascii="Times New Roman" w:hAnsi="Times New Roman" w:cs="Times New Roman"/>
          <w:sz w:val="24"/>
          <w:szCs w:val="24"/>
        </w:rPr>
        <w:t>muscovites</w:t>
      </w:r>
      <w:proofErr w:type="spellEnd"/>
      <w:r w:rsidRPr="001C69AE">
        <w:rPr>
          <w:rFonts w:ascii="Times New Roman" w:hAnsi="Times New Roman" w:cs="Times New Roman"/>
          <w:sz w:val="24"/>
          <w:szCs w:val="24"/>
        </w:rPr>
        <w:t xml:space="preserve"> are minor developed in the thin section indicating limited hydrothermal activity in this section. Since the graphite development is generally associated with the </w:t>
      </w:r>
      <w:proofErr w:type="spellStart"/>
      <w:r w:rsidRPr="001C69AE">
        <w:rPr>
          <w:rFonts w:ascii="Times New Roman" w:hAnsi="Times New Roman" w:cs="Times New Roman"/>
          <w:sz w:val="24"/>
          <w:szCs w:val="24"/>
        </w:rPr>
        <w:t>muscovites</w:t>
      </w:r>
      <w:proofErr w:type="spellEnd"/>
      <w:r w:rsidRPr="001C69AE">
        <w:rPr>
          <w:rFonts w:ascii="Times New Roman" w:hAnsi="Times New Roman" w:cs="Times New Roman"/>
          <w:sz w:val="24"/>
          <w:szCs w:val="24"/>
        </w:rPr>
        <w:t xml:space="preserve"> in this area. Graphite is present along fold hinge and limbs of these microfolds and can be seen even under transmitted light (1</w:t>
      </w:r>
      <w:r w:rsidR="00E115BE">
        <w:rPr>
          <w:rFonts w:ascii="Times New Roman" w:hAnsi="Times New Roman" w:cs="Times New Roman"/>
          <w:sz w:val="24"/>
          <w:szCs w:val="24"/>
        </w:rPr>
        <w:t>4</w:t>
      </w:r>
      <w:r w:rsidRPr="001C69AE">
        <w:rPr>
          <w:rFonts w:ascii="Times New Roman" w:hAnsi="Times New Roman" w:cs="Times New Roman"/>
          <w:sz w:val="24"/>
          <w:szCs w:val="24"/>
        </w:rPr>
        <w:t>d and 1</w:t>
      </w:r>
      <w:r w:rsidR="00E115BE">
        <w:rPr>
          <w:rFonts w:ascii="Times New Roman" w:hAnsi="Times New Roman" w:cs="Times New Roman"/>
          <w:sz w:val="24"/>
          <w:szCs w:val="24"/>
        </w:rPr>
        <w:t>4</w:t>
      </w:r>
      <w:r w:rsidRPr="001C69AE">
        <w:rPr>
          <w:rFonts w:ascii="Times New Roman" w:hAnsi="Times New Roman" w:cs="Times New Roman"/>
          <w:sz w:val="24"/>
          <w:szCs w:val="24"/>
        </w:rPr>
        <w:t>e).</w:t>
      </w:r>
    </w:p>
    <w:p w14:paraId="78E5C950" w14:textId="081B4058" w:rsidR="001C69AE" w:rsidRPr="001C69AE" w:rsidRDefault="00E115BE" w:rsidP="001C69AE">
      <w:pPr>
        <w:rPr>
          <w:rFonts w:ascii="Times New Roman" w:hAnsi="Times New Roman" w:cs="Times New Roman"/>
          <w:b/>
          <w:bCs/>
          <w:sz w:val="24"/>
          <w:szCs w:val="24"/>
        </w:rPr>
      </w:pPr>
      <w:r w:rsidRPr="001C69AE">
        <w:rPr>
          <w:rFonts w:ascii="Times New Roman" w:hAnsi="Times New Roman" w:cs="Times New Roman"/>
          <w:b/>
          <w:bCs/>
          <w:noProof/>
          <w:sz w:val="24"/>
          <w:szCs w:val="24"/>
        </w:rPr>
        <w:drawing>
          <wp:anchor distT="0" distB="0" distL="114300" distR="114300" simplePos="0" relativeHeight="251725312" behindDoc="0" locked="0" layoutInCell="1" allowOverlap="1" wp14:anchorId="46B785C1" wp14:editId="7B8AA723">
            <wp:simplePos x="0" y="0"/>
            <wp:positionH relativeFrom="column">
              <wp:posOffset>2520639</wp:posOffset>
            </wp:positionH>
            <wp:positionV relativeFrom="paragraph">
              <wp:posOffset>321310</wp:posOffset>
            </wp:positionV>
            <wp:extent cx="514350" cy="241300"/>
            <wp:effectExtent l="0" t="0" r="0" b="6350"/>
            <wp:wrapNone/>
            <wp:docPr id="1339208367"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14350" cy="2413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C69AE" w:rsidRPr="001C69AE">
        <w:rPr>
          <w:rFonts w:ascii="Times New Roman" w:hAnsi="Times New Roman" w:cs="Times New Roman"/>
          <w:b/>
          <w:bCs/>
          <w:sz w:val="24"/>
          <w:szCs w:val="24"/>
        </w:rPr>
        <w:t xml:space="preserve"> </w:t>
      </w:r>
    </w:p>
    <w:tbl>
      <w:tblPr>
        <w:tblW w:w="0" w:type="auto"/>
        <w:tblCellSpacing w:w="0" w:type="dxa"/>
        <w:tblCellMar>
          <w:left w:w="0" w:type="dxa"/>
          <w:right w:w="0" w:type="dxa"/>
        </w:tblCellMar>
        <w:tblLook w:val="04A0" w:firstRow="1" w:lastRow="0" w:firstColumn="1" w:lastColumn="0" w:noHBand="0" w:noVBand="1"/>
      </w:tblPr>
      <w:tblGrid>
        <w:gridCol w:w="6"/>
        <w:gridCol w:w="9354"/>
      </w:tblGrid>
      <w:tr w:rsidR="001C69AE" w:rsidRPr="001C69AE" w14:paraId="2E63E0AA" w14:textId="77777777" w:rsidTr="001C69AE">
        <w:trPr>
          <w:gridAfter w:val="1"/>
          <w:tblCellSpacing w:w="0" w:type="dxa"/>
        </w:trPr>
        <w:tc>
          <w:tcPr>
            <w:tcW w:w="1200" w:type="dxa"/>
            <w:vAlign w:val="center"/>
            <w:hideMark/>
          </w:tcPr>
          <w:p w14:paraId="2268ED49" w14:textId="77777777" w:rsidR="001C69AE" w:rsidRPr="001C69AE" w:rsidRDefault="001C69AE" w:rsidP="001C69AE">
            <w:pPr>
              <w:rPr>
                <w:rFonts w:ascii="Times New Roman" w:hAnsi="Times New Roman" w:cs="Times New Roman"/>
                <w:b/>
                <w:bCs/>
                <w:sz w:val="24"/>
                <w:szCs w:val="24"/>
              </w:rPr>
            </w:pPr>
          </w:p>
        </w:tc>
      </w:tr>
      <w:tr w:rsidR="001C69AE" w:rsidRPr="001C69AE" w14:paraId="05D9451A" w14:textId="77777777" w:rsidTr="001C69AE">
        <w:trPr>
          <w:tblCellSpacing w:w="0" w:type="dxa"/>
        </w:trPr>
        <w:tc>
          <w:tcPr>
            <w:tcW w:w="0" w:type="auto"/>
            <w:vAlign w:val="center"/>
            <w:hideMark/>
          </w:tcPr>
          <w:p w14:paraId="48AE96C0" w14:textId="78F9D7D0" w:rsidR="001C69AE" w:rsidRPr="001C69AE" w:rsidRDefault="001C69AE" w:rsidP="001C69AE">
            <w:pPr>
              <w:rPr>
                <w:rFonts w:ascii="Times New Roman" w:hAnsi="Times New Roman" w:cs="Times New Roman"/>
                <w:b/>
                <w:bCs/>
                <w:sz w:val="24"/>
                <w:szCs w:val="24"/>
              </w:rPr>
            </w:pPr>
          </w:p>
        </w:tc>
        <w:tc>
          <w:tcPr>
            <w:tcW w:w="0" w:type="auto"/>
            <w:vAlign w:val="center"/>
            <w:hideMark/>
          </w:tcPr>
          <w:p w14:paraId="6CDA180B" w14:textId="50AFC008" w:rsidR="001C69AE" w:rsidRPr="001C69AE" w:rsidRDefault="008B5D7A" w:rsidP="001C69AE">
            <w:pPr>
              <w:rPr>
                <w:rFonts w:ascii="Times New Roman" w:hAnsi="Times New Roman" w:cs="Times New Roman"/>
                <w:b/>
                <w:bCs/>
                <w:sz w:val="24"/>
                <w:szCs w:val="24"/>
              </w:rPr>
            </w:pPr>
            <w:r>
              <w:rPr>
                <w:rFonts w:ascii="Times New Roman" w:hAnsi="Times New Roman" w:cs="Times New Roman"/>
                <w:b/>
                <w:bCs/>
                <w:noProof/>
                <w:sz w:val="24"/>
                <w:szCs w:val="24"/>
              </w:rPr>
              <mc:AlternateContent>
                <mc:Choice Requires="wps">
                  <w:drawing>
                    <wp:anchor distT="0" distB="0" distL="114300" distR="114300" simplePos="0" relativeHeight="251700736" behindDoc="0" locked="0" layoutInCell="1" allowOverlap="1" wp14:anchorId="0166D73D" wp14:editId="1D913737">
                      <wp:simplePos x="0" y="0"/>
                      <wp:positionH relativeFrom="column">
                        <wp:posOffset>5219065</wp:posOffset>
                      </wp:positionH>
                      <wp:positionV relativeFrom="paragraph">
                        <wp:posOffset>-635</wp:posOffset>
                      </wp:positionV>
                      <wp:extent cx="487045" cy="273050"/>
                      <wp:effectExtent l="0" t="0" r="27305" b="12700"/>
                      <wp:wrapNone/>
                      <wp:docPr id="224201207" name="Text Box 80"/>
                      <wp:cNvGraphicFramePr/>
                      <a:graphic xmlns:a="http://schemas.openxmlformats.org/drawingml/2006/main">
                        <a:graphicData uri="http://schemas.microsoft.com/office/word/2010/wordprocessingShape">
                          <wps:wsp>
                            <wps:cNvSpPr txBox="1"/>
                            <wps:spPr>
                              <a:xfrm>
                                <a:off x="0" y="0"/>
                                <a:ext cx="487045" cy="273050"/>
                              </a:xfrm>
                              <a:prstGeom prst="rect">
                                <a:avLst/>
                              </a:prstGeom>
                              <a:solidFill>
                                <a:schemeClr val="lt1"/>
                              </a:solidFill>
                              <a:ln w="6350">
                                <a:solidFill>
                                  <a:prstClr val="black"/>
                                </a:solidFill>
                              </a:ln>
                            </wps:spPr>
                            <wps:txbx>
                              <w:txbxContent>
                                <w:p w14:paraId="20B73A89" w14:textId="73C558ED" w:rsidR="008B5D7A" w:rsidRPr="008B5D7A" w:rsidRDefault="008B5D7A">
                                  <w:pPr>
                                    <w:rPr>
                                      <w:rFonts w:ascii="Times New Roman" w:hAnsi="Times New Roman" w:cs="Times New Roman"/>
                                      <w:b/>
                                      <w:bCs/>
                                      <w:sz w:val="24"/>
                                      <w:szCs w:val="24"/>
                                    </w:rPr>
                                  </w:pPr>
                                  <w:r w:rsidRPr="008B5D7A">
                                    <w:rPr>
                                      <w:rFonts w:ascii="Times New Roman" w:hAnsi="Times New Roman" w:cs="Times New Roman"/>
                                      <w:sz w:val="24"/>
                                      <w:szCs w:val="24"/>
                                    </w:rPr>
                                    <w:t>XPL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66D73D" id="Text Box 80" o:spid="_x0000_s1034" type="#_x0000_t202" style="position:absolute;margin-left:410.95pt;margin-top:-.05pt;width:38.35pt;height:21.5pt;z-index:25170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" fillcolor="white [3201]" strokeweight=".5pt">
                      <v:textbox>
                        <w:txbxContent>
                          <w:p w14:paraId="20B73A89" w14:textId="73C558ED" w:rsidR="008B5D7A" w:rsidRPr="008B5D7A" w:rsidRDefault="008B5D7A">
                            <w:pPr>
                              <w:rPr>
                                <w:rFonts w:ascii="Times New Roman" w:hAnsi="Times New Roman" w:cs="Times New Roman"/>
                                <w:b/>
                                <w:bCs/>
                                <w:sz w:val="24"/>
                                <w:szCs w:val="24"/>
                              </w:rPr>
                            </w:pPr>
                            <w:r w:rsidRPr="008B5D7A">
                              <w:rPr>
                                <w:rFonts w:ascii="Times New Roman" w:hAnsi="Times New Roman" w:cs="Times New Roman"/>
                                <w:sz w:val="24"/>
                                <w:szCs w:val="24"/>
                              </w:rPr>
                              <w:t>XPL</w:t>
                            </w:r>
                          </w:p>
                        </w:txbxContent>
                      </v:textbox>
                    </v:shape>
                  </w:pict>
                </mc:Fallback>
              </mc:AlternateContent>
            </w:r>
            <w:r w:rsidR="001C69AE" w:rsidRPr="001C69AE">
              <w:rPr>
                <w:rFonts w:ascii="Times New Roman" w:hAnsi="Times New Roman" w:cs="Times New Roman"/>
                <w:b/>
                <w:bCs/>
                <w:noProof/>
                <w:sz w:val="24"/>
                <w:szCs w:val="24"/>
              </w:rPr>
              <w:drawing>
                <wp:anchor distT="0" distB="0" distL="114300" distR="114300" simplePos="0" relativeHeight="251689472" behindDoc="1" locked="0" layoutInCell="1" allowOverlap="1" wp14:anchorId="7A4B0018" wp14:editId="35D04B3D">
                  <wp:simplePos x="0" y="0"/>
                  <wp:positionH relativeFrom="column">
                    <wp:posOffset>-3810</wp:posOffset>
                  </wp:positionH>
                  <wp:positionV relativeFrom="page">
                    <wp:posOffset>-2402</wp:posOffset>
                  </wp:positionV>
                  <wp:extent cx="6197600" cy="2383155"/>
                  <wp:effectExtent l="0" t="0" r="0" b="0"/>
                  <wp:wrapTight wrapText="bothSides">
                    <wp:wrapPolygon edited="0">
                      <wp:start x="0" y="0"/>
                      <wp:lineTo x="0" y="21410"/>
                      <wp:lineTo x="21511" y="21410"/>
                      <wp:lineTo x="21511" y="0"/>
                      <wp:lineTo x="0" y="0"/>
                    </wp:wrapPolygon>
                  </wp:wrapTight>
                  <wp:docPr id="135058698"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97600" cy="2383155"/>
                          </a:xfrm>
                          <a:prstGeom prst="rect">
                            <a:avLst/>
                          </a:prstGeom>
                          <a:noFill/>
                          <a:ln>
                            <a:noFill/>
                          </a:ln>
                        </pic:spPr>
                      </pic:pic>
                    </a:graphicData>
                  </a:graphic>
                </wp:anchor>
              </w:drawing>
            </w:r>
          </w:p>
        </w:tc>
      </w:tr>
    </w:tbl>
    <w:p w14:paraId="7B3CA785" w14:textId="6AC1F7AC" w:rsidR="001C69AE" w:rsidRPr="001C69AE" w:rsidRDefault="001C69AE" w:rsidP="001C69AE">
      <w:pPr>
        <w:rPr>
          <w:rFonts w:ascii="Times New Roman" w:hAnsi="Times New Roman" w:cs="Times New Roman"/>
          <w:b/>
          <w:bCs/>
          <w:sz w:val="24"/>
          <w:szCs w:val="24"/>
        </w:rPr>
      </w:pPr>
      <w:r w:rsidRPr="001C69AE">
        <w:rPr>
          <w:rFonts w:ascii="Times New Roman" w:hAnsi="Times New Roman" w:cs="Times New Roman"/>
          <w:b/>
          <w:bCs/>
          <w:sz w:val="24"/>
          <w:szCs w:val="24"/>
        </w:rPr>
        <w:t xml:space="preserve"> </w:t>
      </w:r>
    </w:p>
    <w:p w14:paraId="60F3988B" w14:textId="225DCB9A" w:rsidR="001C69AE" w:rsidRPr="00012368" w:rsidRDefault="001C69AE" w:rsidP="001C69AE">
      <w:pPr>
        <w:rPr>
          <w:rFonts w:ascii="Times New Roman" w:hAnsi="Times New Roman" w:cs="Times New Roman"/>
          <w:b/>
          <w:bCs/>
          <w:sz w:val="24"/>
          <w:szCs w:val="24"/>
        </w:rPr>
      </w:pPr>
      <w:r w:rsidRPr="001C69AE">
        <w:rPr>
          <w:rFonts w:ascii="Times New Roman" w:hAnsi="Times New Roman" w:cs="Times New Roman"/>
          <w:b/>
          <w:bCs/>
          <w:sz w:val="24"/>
          <w:szCs w:val="24"/>
        </w:rPr>
        <w:t>Fig no 1</w:t>
      </w:r>
      <w:r w:rsidR="00BD0B0C">
        <w:rPr>
          <w:rFonts w:ascii="Times New Roman" w:hAnsi="Times New Roman" w:cs="Times New Roman"/>
          <w:b/>
          <w:bCs/>
          <w:sz w:val="24"/>
          <w:szCs w:val="24"/>
        </w:rPr>
        <w:t>3</w:t>
      </w:r>
      <w:r w:rsidR="0019142E">
        <w:rPr>
          <w:rFonts w:ascii="Times New Roman" w:hAnsi="Times New Roman" w:cs="Times New Roman"/>
          <w:sz w:val="24"/>
          <w:szCs w:val="24"/>
        </w:rPr>
        <w:t>:</w:t>
      </w:r>
      <w:r w:rsidRPr="001C69AE">
        <w:rPr>
          <w:rFonts w:ascii="Times New Roman" w:hAnsi="Times New Roman" w:cs="Times New Roman"/>
          <w:sz w:val="24"/>
          <w:szCs w:val="24"/>
        </w:rPr>
        <w:t xml:space="preserve"> </w:t>
      </w:r>
      <w:r w:rsidRPr="00012368">
        <w:rPr>
          <w:rFonts w:ascii="Times New Roman" w:hAnsi="Times New Roman" w:cs="Times New Roman"/>
          <w:b/>
          <w:bCs/>
          <w:sz w:val="24"/>
          <w:szCs w:val="24"/>
        </w:rPr>
        <w:t>Photomicrographs of DBCD-03/03 shows overall distribution of oriented quartz, feldspar, muscovite and biotite in PPL (1</w:t>
      </w:r>
      <w:r w:rsidR="00280106">
        <w:rPr>
          <w:rFonts w:ascii="Times New Roman" w:hAnsi="Times New Roman" w:cs="Times New Roman"/>
          <w:b/>
          <w:bCs/>
          <w:sz w:val="24"/>
          <w:szCs w:val="24"/>
        </w:rPr>
        <w:t>3</w:t>
      </w:r>
      <w:r w:rsidRPr="00012368">
        <w:rPr>
          <w:rFonts w:ascii="Times New Roman" w:hAnsi="Times New Roman" w:cs="Times New Roman"/>
          <w:b/>
          <w:bCs/>
          <w:sz w:val="24"/>
          <w:szCs w:val="24"/>
        </w:rPr>
        <w:t>a) and XPL (1</w:t>
      </w:r>
      <w:r w:rsidR="00280106">
        <w:rPr>
          <w:rFonts w:ascii="Times New Roman" w:hAnsi="Times New Roman" w:cs="Times New Roman"/>
          <w:b/>
          <w:bCs/>
          <w:sz w:val="24"/>
          <w:szCs w:val="24"/>
        </w:rPr>
        <w:t>3</w:t>
      </w:r>
      <w:r w:rsidRPr="00012368">
        <w:rPr>
          <w:rFonts w:ascii="Times New Roman" w:hAnsi="Times New Roman" w:cs="Times New Roman"/>
          <w:b/>
          <w:bCs/>
          <w:sz w:val="24"/>
          <w:szCs w:val="24"/>
        </w:rPr>
        <w:t>b).</w:t>
      </w:r>
    </w:p>
    <w:p w14:paraId="7C2FF6D1" w14:textId="77777777" w:rsidR="001C69AE" w:rsidRPr="00012368" w:rsidRDefault="001C69AE" w:rsidP="001C69AE">
      <w:pPr>
        <w:rPr>
          <w:rFonts w:ascii="Times New Roman" w:hAnsi="Times New Roman" w:cs="Times New Roman"/>
          <w:b/>
          <w:bCs/>
          <w:sz w:val="24"/>
          <w:szCs w:val="24"/>
        </w:rPr>
      </w:pPr>
      <w:r w:rsidRPr="00012368">
        <w:rPr>
          <w:rFonts w:ascii="Times New Roman" w:hAnsi="Times New Roman" w:cs="Times New Roman"/>
          <w:b/>
          <w:bCs/>
          <w:sz w:val="24"/>
          <w:szCs w:val="24"/>
        </w:rPr>
        <w:br w:type="page"/>
      </w:r>
    </w:p>
    <w:p w14:paraId="72CC8C3A" w14:textId="587B8204" w:rsidR="0019142E" w:rsidRPr="00AF6F92" w:rsidRDefault="0019142E" w:rsidP="00B03752">
      <w:pPr>
        <w:pStyle w:val="ListParagraph"/>
        <w:numPr>
          <w:ilvl w:val="2"/>
          <w:numId w:val="12"/>
        </w:numPr>
        <w:rPr>
          <w:rFonts w:ascii="Times New Roman" w:hAnsi="Times New Roman" w:cs="Times New Roman"/>
          <w:b/>
          <w:bCs/>
          <w:sz w:val="24"/>
          <w:szCs w:val="24"/>
        </w:rPr>
      </w:pPr>
      <w:r w:rsidRPr="00AF6F92">
        <w:rPr>
          <w:rFonts w:ascii="Times New Roman" w:hAnsi="Times New Roman" w:cs="Times New Roman"/>
          <w:b/>
          <w:bCs/>
          <w:sz w:val="24"/>
          <w:szCs w:val="24"/>
        </w:rPr>
        <w:lastRenderedPageBreak/>
        <w:t>Metamorphism:</w:t>
      </w:r>
    </w:p>
    <w:p w14:paraId="2C2C8927" w14:textId="6C78D1B6" w:rsidR="0019142E" w:rsidRPr="0019142E" w:rsidRDefault="0019142E" w:rsidP="0019142E">
      <w:pPr>
        <w:spacing w:line="360" w:lineRule="auto"/>
        <w:jc w:val="both"/>
        <w:rPr>
          <w:rFonts w:ascii="Times New Roman" w:hAnsi="Times New Roman" w:cs="Times New Roman"/>
          <w:sz w:val="24"/>
          <w:szCs w:val="24"/>
        </w:rPr>
      </w:pPr>
      <w:r w:rsidRPr="0019142E">
        <w:rPr>
          <w:rFonts w:ascii="Times New Roman" w:hAnsi="Times New Roman" w:cs="Times New Roman"/>
          <w:sz w:val="24"/>
          <w:szCs w:val="24"/>
        </w:rPr>
        <w:t>The study area falls on the western part of the Chhotanagpur Granite Gneiss Complex and the age of the area is precambrian. The entire area has undergone intensive regional metamorphism and is composed of kyanite/sillimanite bearing quartz-mica schist, graphite schist, garnetiferous mica schist, granite gneiss and phyllite. The petrographic study of the lithologies has revealed the following mineralogical assemblages:</w:t>
      </w:r>
    </w:p>
    <w:p w14:paraId="43966F37" w14:textId="597F4596" w:rsidR="0019142E" w:rsidRPr="0019142E" w:rsidRDefault="0019142E" w:rsidP="0019142E">
      <w:pPr>
        <w:spacing w:line="360" w:lineRule="auto"/>
        <w:jc w:val="both"/>
        <w:rPr>
          <w:rFonts w:ascii="Times New Roman" w:hAnsi="Times New Roman" w:cs="Times New Roman"/>
          <w:sz w:val="24"/>
          <w:szCs w:val="24"/>
        </w:rPr>
      </w:pPr>
      <w:r w:rsidRPr="0019142E">
        <w:rPr>
          <w:rFonts w:ascii="Times New Roman" w:hAnsi="Times New Roman" w:cs="Times New Roman"/>
          <w:b/>
          <w:bCs/>
          <w:sz w:val="24"/>
          <w:szCs w:val="24"/>
        </w:rPr>
        <w:t>Sillimanite bearing quartz-mica schist</w:t>
      </w:r>
      <w:r w:rsidRPr="0019142E">
        <w:rPr>
          <w:rFonts w:ascii="Times New Roman" w:hAnsi="Times New Roman" w:cs="Times New Roman"/>
          <w:sz w:val="24"/>
          <w:szCs w:val="24"/>
        </w:rPr>
        <w:t>: Kyanite/Sillimanite + Quartz + Feldspar + Biotite + Muscovite + Opaque mineral</w:t>
      </w:r>
    </w:p>
    <w:p w14:paraId="7D3566D8" w14:textId="77777777" w:rsidR="0019142E" w:rsidRPr="0019142E" w:rsidRDefault="0019142E" w:rsidP="0019142E">
      <w:pPr>
        <w:spacing w:line="360" w:lineRule="auto"/>
        <w:jc w:val="both"/>
        <w:rPr>
          <w:rFonts w:ascii="Times New Roman" w:hAnsi="Times New Roman" w:cs="Times New Roman"/>
          <w:sz w:val="24"/>
          <w:szCs w:val="24"/>
        </w:rPr>
      </w:pPr>
      <w:r w:rsidRPr="0019142E">
        <w:rPr>
          <w:rFonts w:ascii="Times New Roman" w:hAnsi="Times New Roman" w:cs="Times New Roman"/>
          <w:b/>
          <w:bCs/>
          <w:sz w:val="24"/>
          <w:szCs w:val="24"/>
        </w:rPr>
        <w:t>Mica schist:</w:t>
      </w:r>
      <w:r w:rsidRPr="0019142E">
        <w:rPr>
          <w:rFonts w:ascii="Times New Roman" w:hAnsi="Times New Roman" w:cs="Times New Roman"/>
          <w:sz w:val="24"/>
          <w:szCs w:val="24"/>
        </w:rPr>
        <w:t xml:space="preserve"> Biotite + Muscovite + Feldspar + Quartz</w:t>
      </w:r>
    </w:p>
    <w:p w14:paraId="04B772D2" w14:textId="77777777" w:rsidR="0019142E" w:rsidRPr="0019142E" w:rsidRDefault="0019142E" w:rsidP="0019142E">
      <w:pPr>
        <w:spacing w:line="360" w:lineRule="auto"/>
        <w:jc w:val="both"/>
        <w:rPr>
          <w:rFonts w:ascii="Times New Roman" w:hAnsi="Times New Roman" w:cs="Times New Roman"/>
          <w:sz w:val="24"/>
          <w:szCs w:val="24"/>
        </w:rPr>
      </w:pPr>
      <w:r w:rsidRPr="0019142E">
        <w:rPr>
          <w:rFonts w:ascii="Times New Roman" w:hAnsi="Times New Roman" w:cs="Times New Roman"/>
          <w:b/>
          <w:bCs/>
          <w:sz w:val="24"/>
          <w:szCs w:val="24"/>
        </w:rPr>
        <w:t>Garnetiferous mica schist:</w:t>
      </w:r>
      <w:r w:rsidRPr="0019142E">
        <w:rPr>
          <w:rFonts w:ascii="Times New Roman" w:hAnsi="Times New Roman" w:cs="Times New Roman"/>
          <w:sz w:val="24"/>
          <w:szCs w:val="24"/>
        </w:rPr>
        <w:t xml:space="preserve"> Garnet + Biotite + Muscovite + Feldspar + Quartz</w:t>
      </w:r>
    </w:p>
    <w:p w14:paraId="0CBC89A1" w14:textId="77777777" w:rsidR="0019142E" w:rsidRPr="0019142E" w:rsidRDefault="0019142E" w:rsidP="0019142E">
      <w:pPr>
        <w:spacing w:line="360" w:lineRule="auto"/>
        <w:jc w:val="both"/>
        <w:rPr>
          <w:rFonts w:ascii="Times New Roman" w:hAnsi="Times New Roman" w:cs="Times New Roman"/>
          <w:sz w:val="24"/>
          <w:szCs w:val="24"/>
        </w:rPr>
      </w:pPr>
      <w:r w:rsidRPr="0019142E">
        <w:rPr>
          <w:rFonts w:ascii="Times New Roman" w:hAnsi="Times New Roman" w:cs="Times New Roman"/>
          <w:b/>
          <w:bCs/>
          <w:sz w:val="24"/>
          <w:szCs w:val="24"/>
        </w:rPr>
        <w:t>Graphite schist:</w:t>
      </w:r>
      <w:r w:rsidRPr="0019142E">
        <w:rPr>
          <w:rFonts w:ascii="Times New Roman" w:hAnsi="Times New Roman" w:cs="Times New Roman"/>
          <w:sz w:val="24"/>
          <w:szCs w:val="24"/>
        </w:rPr>
        <w:t xml:space="preserve"> Graphite + Biotite + Muscovite + Feldspar + Quartz</w:t>
      </w:r>
    </w:p>
    <w:p w14:paraId="37F8A6D4" w14:textId="77777777" w:rsidR="0019142E" w:rsidRPr="0019142E" w:rsidRDefault="0019142E" w:rsidP="0019142E">
      <w:pPr>
        <w:spacing w:line="360" w:lineRule="auto"/>
        <w:jc w:val="both"/>
        <w:rPr>
          <w:rFonts w:ascii="Times New Roman" w:hAnsi="Times New Roman" w:cs="Times New Roman"/>
          <w:sz w:val="24"/>
          <w:szCs w:val="24"/>
        </w:rPr>
      </w:pPr>
      <w:r w:rsidRPr="0019142E">
        <w:rPr>
          <w:rFonts w:ascii="Times New Roman" w:hAnsi="Times New Roman" w:cs="Times New Roman"/>
          <w:b/>
          <w:bCs/>
          <w:sz w:val="24"/>
          <w:szCs w:val="24"/>
        </w:rPr>
        <w:t>Granite gneiss:</w:t>
      </w:r>
      <w:r w:rsidRPr="0019142E">
        <w:rPr>
          <w:rFonts w:ascii="Times New Roman" w:hAnsi="Times New Roman" w:cs="Times New Roman"/>
          <w:sz w:val="24"/>
          <w:szCs w:val="24"/>
        </w:rPr>
        <w:t xml:space="preserve"> Plagioclase feldspar + Alkali feldspar + Quartz + Biotite + Muscovite</w:t>
      </w:r>
    </w:p>
    <w:p w14:paraId="751E8794" w14:textId="2FED36A5" w:rsidR="0019142E" w:rsidRPr="0019142E" w:rsidRDefault="0019142E" w:rsidP="0019142E">
      <w:pPr>
        <w:spacing w:line="360" w:lineRule="auto"/>
        <w:jc w:val="both"/>
        <w:rPr>
          <w:rFonts w:ascii="Times New Roman" w:hAnsi="Times New Roman" w:cs="Times New Roman"/>
          <w:sz w:val="24"/>
          <w:szCs w:val="24"/>
        </w:rPr>
      </w:pPr>
      <w:r w:rsidRPr="0019142E">
        <w:rPr>
          <w:rFonts w:ascii="Times New Roman" w:hAnsi="Times New Roman" w:cs="Times New Roman"/>
          <w:b/>
          <w:bCs/>
          <w:sz w:val="24"/>
          <w:szCs w:val="24"/>
        </w:rPr>
        <w:t>Phyllite:</w:t>
      </w:r>
      <w:r w:rsidRPr="0019142E">
        <w:rPr>
          <w:rFonts w:ascii="Times New Roman" w:hAnsi="Times New Roman" w:cs="Times New Roman"/>
          <w:sz w:val="24"/>
          <w:szCs w:val="24"/>
        </w:rPr>
        <w:t xml:space="preserve"> Sericite + Plagioclase feldspar + Alkali feldspar + Quartz </w:t>
      </w:r>
    </w:p>
    <w:p w14:paraId="2F4425F0" w14:textId="77777777" w:rsidR="0019142E" w:rsidRPr="0019142E" w:rsidRDefault="0019142E" w:rsidP="00B03752">
      <w:pPr>
        <w:numPr>
          <w:ilvl w:val="2"/>
          <w:numId w:val="12"/>
        </w:numPr>
        <w:ind w:left="567" w:hanging="709"/>
        <w:rPr>
          <w:rFonts w:ascii="Times New Roman" w:hAnsi="Times New Roman" w:cs="Times New Roman"/>
          <w:b/>
          <w:bCs/>
          <w:sz w:val="28"/>
          <w:szCs w:val="28"/>
        </w:rPr>
      </w:pPr>
      <w:r w:rsidRPr="0019142E">
        <w:rPr>
          <w:rFonts w:ascii="Times New Roman" w:hAnsi="Times New Roman" w:cs="Times New Roman"/>
          <w:b/>
          <w:bCs/>
          <w:sz w:val="28"/>
          <w:szCs w:val="28"/>
        </w:rPr>
        <w:t>Regional Structures</w:t>
      </w:r>
    </w:p>
    <w:p w14:paraId="647034B0" w14:textId="568D7BD6" w:rsidR="0019142E" w:rsidRPr="0019142E" w:rsidRDefault="0019142E" w:rsidP="00B03752">
      <w:pPr>
        <w:numPr>
          <w:ilvl w:val="3"/>
          <w:numId w:val="12"/>
        </w:numPr>
        <w:ind w:left="709" w:hanging="851"/>
        <w:rPr>
          <w:rFonts w:ascii="Times New Roman" w:hAnsi="Times New Roman" w:cs="Times New Roman"/>
          <w:b/>
          <w:bCs/>
          <w:sz w:val="28"/>
          <w:szCs w:val="28"/>
        </w:rPr>
      </w:pPr>
      <w:r w:rsidRPr="0019142E">
        <w:rPr>
          <w:rFonts w:ascii="Times New Roman" w:hAnsi="Times New Roman" w:cs="Times New Roman"/>
          <w:b/>
          <w:bCs/>
          <w:sz w:val="28"/>
          <w:szCs w:val="28"/>
        </w:rPr>
        <w:t>Plan</w:t>
      </w:r>
      <w:r w:rsidR="002F613F">
        <w:rPr>
          <w:rFonts w:ascii="Times New Roman" w:hAnsi="Times New Roman" w:cs="Times New Roman"/>
          <w:b/>
          <w:bCs/>
          <w:sz w:val="28"/>
          <w:szCs w:val="28"/>
        </w:rPr>
        <w:t>a</w:t>
      </w:r>
      <w:r w:rsidRPr="0019142E">
        <w:rPr>
          <w:rFonts w:ascii="Times New Roman" w:hAnsi="Times New Roman" w:cs="Times New Roman"/>
          <w:b/>
          <w:bCs/>
          <w:sz w:val="28"/>
          <w:szCs w:val="28"/>
        </w:rPr>
        <w:t>r structures:</w:t>
      </w:r>
    </w:p>
    <w:p w14:paraId="1CA054F6" w14:textId="77777777" w:rsidR="00D251D6" w:rsidRPr="00D251D6" w:rsidRDefault="0019142E" w:rsidP="00534991">
      <w:pPr>
        <w:numPr>
          <w:ilvl w:val="0"/>
          <w:numId w:val="21"/>
        </w:numPr>
        <w:spacing w:line="360" w:lineRule="auto"/>
        <w:ind w:left="426" w:hanging="426"/>
        <w:jc w:val="both"/>
        <w:rPr>
          <w:rFonts w:ascii="Times New Roman" w:hAnsi="Times New Roman" w:cs="Times New Roman"/>
          <w:sz w:val="24"/>
          <w:szCs w:val="24"/>
        </w:rPr>
      </w:pPr>
      <w:r w:rsidRPr="00534991">
        <w:rPr>
          <w:rFonts w:ascii="Times New Roman" w:hAnsi="Times New Roman" w:cs="Times New Roman"/>
          <w:b/>
          <w:bCs/>
          <w:sz w:val="24"/>
          <w:szCs w:val="24"/>
        </w:rPr>
        <w:t>Foliation (S1)/Schistosity:</w:t>
      </w:r>
      <w:r w:rsidR="00534991">
        <w:rPr>
          <w:rFonts w:ascii="Times New Roman" w:hAnsi="Times New Roman" w:cs="Times New Roman"/>
          <w:b/>
          <w:bCs/>
          <w:sz w:val="24"/>
          <w:szCs w:val="24"/>
        </w:rPr>
        <w:t xml:space="preserve"> </w:t>
      </w:r>
    </w:p>
    <w:p w14:paraId="6695F5BA" w14:textId="3F723D24" w:rsidR="00534991" w:rsidRDefault="0019142E" w:rsidP="00D251D6">
      <w:pPr>
        <w:spacing w:line="360" w:lineRule="auto"/>
        <w:jc w:val="both"/>
        <w:rPr>
          <w:rFonts w:ascii="Times New Roman" w:hAnsi="Times New Roman" w:cs="Times New Roman"/>
          <w:sz w:val="24"/>
          <w:szCs w:val="24"/>
        </w:rPr>
      </w:pPr>
      <w:r w:rsidRPr="00534991">
        <w:rPr>
          <w:rFonts w:ascii="Times New Roman" w:hAnsi="Times New Roman" w:cs="Times New Roman"/>
          <w:sz w:val="24"/>
          <w:szCs w:val="24"/>
        </w:rPr>
        <w:t xml:space="preserve">These are ubiquitous in the area and are best developed in schist. They are defined by parallel arrangement of flakes of micaceous minerals and </w:t>
      </w:r>
      <w:r w:rsidR="00A4369D" w:rsidRPr="00534991">
        <w:rPr>
          <w:rFonts w:ascii="Times New Roman" w:hAnsi="Times New Roman" w:cs="Times New Roman"/>
          <w:sz w:val="24"/>
          <w:szCs w:val="24"/>
        </w:rPr>
        <w:t>acicular</w:t>
      </w:r>
      <w:r w:rsidRPr="00534991">
        <w:rPr>
          <w:rFonts w:ascii="Times New Roman" w:hAnsi="Times New Roman" w:cs="Times New Roman"/>
          <w:sz w:val="24"/>
          <w:szCs w:val="24"/>
        </w:rPr>
        <w:t xml:space="preserve"> sillimanite. In </w:t>
      </w:r>
      <w:r w:rsidR="00A4369D" w:rsidRPr="00534991">
        <w:rPr>
          <w:rFonts w:ascii="Times New Roman" w:hAnsi="Times New Roman" w:cs="Times New Roman"/>
          <w:sz w:val="24"/>
          <w:szCs w:val="24"/>
        </w:rPr>
        <w:t>general,</w:t>
      </w:r>
      <w:r w:rsidRPr="00534991">
        <w:rPr>
          <w:rFonts w:ascii="Times New Roman" w:hAnsi="Times New Roman" w:cs="Times New Roman"/>
          <w:sz w:val="24"/>
          <w:szCs w:val="24"/>
        </w:rPr>
        <w:t xml:space="preserve"> the overall trend of the schistosity planes are E-W and dips southerly of the study area. Amount of dip varies from 30° near Vimtapur to 46° in the central part of the block.</w:t>
      </w:r>
    </w:p>
    <w:p w14:paraId="43F4CB8F" w14:textId="77777777" w:rsidR="00D251D6" w:rsidRDefault="0019142E" w:rsidP="00D251D6">
      <w:pPr>
        <w:numPr>
          <w:ilvl w:val="0"/>
          <w:numId w:val="21"/>
        </w:numPr>
        <w:spacing w:line="360" w:lineRule="auto"/>
        <w:ind w:left="426" w:hanging="426"/>
        <w:jc w:val="both"/>
        <w:rPr>
          <w:rFonts w:ascii="Times New Roman" w:hAnsi="Times New Roman" w:cs="Times New Roman"/>
          <w:sz w:val="24"/>
          <w:szCs w:val="24"/>
        </w:rPr>
      </w:pPr>
      <w:r w:rsidRPr="00534991">
        <w:rPr>
          <w:rFonts w:ascii="Times New Roman" w:hAnsi="Times New Roman" w:cs="Times New Roman"/>
          <w:b/>
          <w:bCs/>
          <w:sz w:val="24"/>
          <w:szCs w:val="24"/>
        </w:rPr>
        <w:t>Foliation (S1)/Gneissosity:</w:t>
      </w:r>
    </w:p>
    <w:p w14:paraId="5A7D09B3" w14:textId="0868B0B3" w:rsidR="00D251D6" w:rsidRDefault="0019142E" w:rsidP="00D251D6">
      <w:pPr>
        <w:spacing w:line="360" w:lineRule="auto"/>
        <w:jc w:val="both"/>
        <w:rPr>
          <w:rFonts w:ascii="Times New Roman" w:hAnsi="Times New Roman" w:cs="Times New Roman"/>
          <w:sz w:val="24"/>
          <w:szCs w:val="24"/>
        </w:rPr>
      </w:pPr>
      <w:r w:rsidRPr="00D251D6">
        <w:rPr>
          <w:rFonts w:ascii="Times New Roman" w:hAnsi="Times New Roman" w:cs="Times New Roman"/>
          <w:sz w:val="24"/>
          <w:szCs w:val="24"/>
        </w:rPr>
        <w:t xml:space="preserve">These are restricted to the northern and southern portion of the mapped area in the gneissic rocks. This structure is defined by alternate light and dark coloured bands. the </w:t>
      </w:r>
      <w:r w:rsidR="00A4369D" w:rsidRPr="00D251D6">
        <w:rPr>
          <w:rFonts w:ascii="Times New Roman" w:hAnsi="Times New Roman" w:cs="Times New Roman"/>
          <w:sz w:val="24"/>
          <w:szCs w:val="24"/>
        </w:rPr>
        <w:t>light-coloured</w:t>
      </w:r>
      <w:r w:rsidRPr="00D251D6">
        <w:rPr>
          <w:rFonts w:ascii="Times New Roman" w:hAnsi="Times New Roman" w:cs="Times New Roman"/>
          <w:sz w:val="24"/>
          <w:szCs w:val="24"/>
        </w:rPr>
        <w:t xml:space="preserve"> bands are composed of quartz and feldspar and dark coloured bands are defined by the presence of biotite </w:t>
      </w:r>
      <w:r w:rsidRPr="00D251D6">
        <w:rPr>
          <w:rFonts w:ascii="Times New Roman" w:hAnsi="Times New Roman" w:cs="Times New Roman"/>
          <w:sz w:val="24"/>
          <w:szCs w:val="24"/>
        </w:rPr>
        <w:lastRenderedPageBreak/>
        <w:t xml:space="preserve">and amphiboles. </w:t>
      </w:r>
      <w:r w:rsidR="00A4369D" w:rsidRPr="00D251D6">
        <w:rPr>
          <w:rFonts w:ascii="Times New Roman" w:hAnsi="Times New Roman" w:cs="Times New Roman"/>
          <w:sz w:val="24"/>
          <w:szCs w:val="24"/>
        </w:rPr>
        <w:t>Additionally,</w:t>
      </w:r>
      <w:r w:rsidRPr="00D251D6">
        <w:rPr>
          <w:rFonts w:ascii="Times New Roman" w:hAnsi="Times New Roman" w:cs="Times New Roman"/>
          <w:sz w:val="24"/>
          <w:szCs w:val="24"/>
        </w:rPr>
        <w:t xml:space="preserve"> a few pyroxenes are also</w:t>
      </w:r>
      <w:r w:rsidRPr="00D251D6">
        <w:rPr>
          <w:rFonts w:ascii="Times New Roman" w:hAnsi="Times New Roman" w:cs="Times New Roman"/>
          <w:b/>
          <w:bCs/>
          <w:sz w:val="24"/>
          <w:szCs w:val="24"/>
        </w:rPr>
        <w:t xml:space="preserve"> present along these dark </w:t>
      </w:r>
      <w:r w:rsidRPr="00D251D6">
        <w:rPr>
          <w:rFonts w:ascii="Times New Roman" w:hAnsi="Times New Roman" w:cs="Times New Roman"/>
          <w:sz w:val="24"/>
          <w:szCs w:val="24"/>
        </w:rPr>
        <w:t>bands. Overall trend of gneissosity is E-W and dipping 30° to 43° southerly.</w:t>
      </w:r>
    </w:p>
    <w:p w14:paraId="1A6DB437" w14:textId="21320059" w:rsidR="0019142E" w:rsidRPr="00D251D6" w:rsidRDefault="0019142E" w:rsidP="00D251D6">
      <w:pPr>
        <w:pStyle w:val="ListParagraph"/>
        <w:numPr>
          <w:ilvl w:val="0"/>
          <w:numId w:val="21"/>
        </w:numPr>
        <w:spacing w:line="360" w:lineRule="auto"/>
        <w:ind w:left="426" w:hanging="426"/>
        <w:jc w:val="both"/>
        <w:rPr>
          <w:rFonts w:ascii="Times New Roman" w:hAnsi="Times New Roman" w:cs="Times New Roman"/>
          <w:sz w:val="24"/>
          <w:szCs w:val="24"/>
        </w:rPr>
      </w:pPr>
      <w:r w:rsidRPr="00D251D6">
        <w:rPr>
          <w:rFonts w:ascii="Times New Roman" w:hAnsi="Times New Roman" w:cs="Times New Roman"/>
          <w:b/>
          <w:bCs/>
          <w:sz w:val="24"/>
          <w:szCs w:val="24"/>
        </w:rPr>
        <w:t>Crenulation cleavage:</w:t>
      </w:r>
    </w:p>
    <w:p w14:paraId="627F44B5" w14:textId="7E6C36EA" w:rsidR="0019142E" w:rsidRPr="0019142E" w:rsidRDefault="0019142E" w:rsidP="00A4369D">
      <w:pPr>
        <w:spacing w:line="360" w:lineRule="auto"/>
        <w:jc w:val="both"/>
        <w:rPr>
          <w:rFonts w:ascii="Times New Roman" w:hAnsi="Times New Roman" w:cs="Times New Roman"/>
          <w:sz w:val="24"/>
          <w:szCs w:val="24"/>
        </w:rPr>
      </w:pPr>
      <w:r w:rsidRPr="0019142E">
        <w:rPr>
          <w:rFonts w:ascii="Times New Roman" w:hAnsi="Times New Roman" w:cs="Times New Roman"/>
          <w:sz w:val="24"/>
          <w:szCs w:val="24"/>
        </w:rPr>
        <w:t xml:space="preserve">They are restricted to mica and kyanite/sillimanite schist and graphite schist and are best developed around Vimtapur and Belkurta region. The development of cleavage is attributed to </w:t>
      </w:r>
      <w:r w:rsidR="00A4369D" w:rsidRPr="0019142E">
        <w:rPr>
          <w:rFonts w:ascii="Times New Roman" w:hAnsi="Times New Roman" w:cs="Times New Roman"/>
          <w:sz w:val="24"/>
          <w:szCs w:val="24"/>
        </w:rPr>
        <w:t>micro folding</w:t>
      </w:r>
      <w:r w:rsidRPr="0019142E">
        <w:rPr>
          <w:rFonts w:ascii="Times New Roman" w:hAnsi="Times New Roman" w:cs="Times New Roman"/>
          <w:sz w:val="24"/>
          <w:szCs w:val="24"/>
        </w:rPr>
        <w:t xml:space="preserve"> of mica layers and kyanite/sillimanite bands (Thin section no. DBCD-03/12). They are mostly sub-horizontal to low/gently dipping from 5° to 15° due west to </w:t>
      </w:r>
      <w:r w:rsidR="00A4369D" w:rsidRPr="0019142E">
        <w:rPr>
          <w:rFonts w:ascii="Times New Roman" w:hAnsi="Times New Roman" w:cs="Times New Roman"/>
          <w:sz w:val="24"/>
          <w:szCs w:val="24"/>
        </w:rPr>
        <w:t>north-westerly</w:t>
      </w:r>
      <w:r w:rsidRPr="0019142E">
        <w:rPr>
          <w:rFonts w:ascii="Times New Roman" w:hAnsi="Times New Roman" w:cs="Times New Roman"/>
          <w:sz w:val="24"/>
          <w:szCs w:val="24"/>
        </w:rPr>
        <w:t>.</w:t>
      </w:r>
    </w:p>
    <w:p w14:paraId="65A3DBD1" w14:textId="77777777" w:rsidR="00D251D6" w:rsidRDefault="0019142E" w:rsidP="00D251D6">
      <w:pPr>
        <w:numPr>
          <w:ilvl w:val="0"/>
          <w:numId w:val="21"/>
        </w:numPr>
        <w:rPr>
          <w:rFonts w:ascii="Times New Roman" w:hAnsi="Times New Roman" w:cs="Times New Roman"/>
          <w:b/>
          <w:bCs/>
          <w:sz w:val="24"/>
          <w:szCs w:val="24"/>
        </w:rPr>
      </w:pPr>
      <w:r w:rsidRPr="0019142E">
        <w:rPr>
          <w:rFonts w:ascii="Times New Roman" w:hAnsi="Times New Roman" w:cs="Times New Roman"/>
          <w:b/>
          <w:bCs/>
          <w:sz w:val="24"/>
          <w:szCs w:val="24"/>
        </w:rPr>
        <w:t xml:space="preserve">Joints: </w:t>
      </w:r>
    </w:p>
    <w:p w14:paraId="034713A1" w14:textId="77777777" w:rsidR="00D251D6" w:rsidRDefault="0019142E" w:rsidP="00D251D6">
      <w:pPr>
        <w:rPr>
          <w:rFonts w:ascii="Times New Roman" w:hAnsi="Times New Roman" w:cs="Times New Roman"/>
          <w:b/>
          <w:bCs/>
          <w:sz w:val="24"/>
          <w:szCs w:val="24"/>
        </w:rPr>
      </w:pPr>
      <w:r w:rsidRPr="00D251D6">
        <w:rPr>
          <w:rFonts w:ascii="Times New Roman" w:hAnsi="Times New Roman" w:cs="Times New Roman"/>
          <w:sz w:val="24"/>
          <w:szCs w:val="24"/>
        </w:rPr>
        <w:t>In the study area two major sets of joint planes are present trending NW-SE and NE-SW. These joint planes are mainly observed in granite gneiss. In a few places quartz veins are present along the joint planes.</w:t>
      </w:r>
    </w:p>
    <w:p w14:paraId="340F9875" w14:textId="5BE1DF79" w:rsidR="0019142E" w:rsidRPr="00D251D6" w:rsidRDefault="0019142E" w:rsidP="00D251D6">
      <w:pPr>
        <w:pStyle w:val="ListParagraph"/>
        <w:numPr>
          <w:ilvl w:val="0"/>
          <w:numId w:val="21"/>
        </w:numPr>
        <w:rPr>
          <w:rFonts w:ascii="Times New Roman" w:hAnsi="Times New Roman" w:cs="Times New Roman"/>
          <w:b/>
          <w:bCs/>
          <w:sz w:val="24"/>
          <w:szCs w:val="24"/>
        </w:rPr>
      </w:pPr>
      <w:r w:rsidRPr="00D251D6">
        <w:rPr>
          <w:rFonts w:ascii="Times New Roman" w:hAnsi="Times New Roman" w:cs="Times New Roman"/>
          <w:b/>
          <w:bCs/>
          <w:sz w:val="24"/>
          <w:szCs w:val="24"/>
        </w:rPr>
        <w:t>Lineation:</w:t>
      </w:r>
    </w:p>
    <w:p w14:paraId="55588B5B" w14:textId="77777777" w:rsidR="0019142E" w:rsidRPr="0019142E" w:rsidRDefault="0019142E" w:rsidP="00A4369D">
      <w:pPr>
        <w:spacing w:line="360" w:lineRule="auto"/>
        <w:jc w:val="both"/>
        <w:rPr>
          <w:rFonts w:ascii="Times New Roman" w:hAnsi="Times New Roman" w:cs="Times New Roman"/>
          <w:sz w:val="24"/>
          <w:szCs w:val="24"/>
        </w:rPr>
      </w:pPr>
      <w:r w:rsidRPr="0019142E">
        <w:rPr>
          <w:rFonts w:ascii="Times New Roman" w:hAnsi="Times New Roman" w:cs="Times New Roman"/>
          <w:sz w:val="24"/>
          <w:szCs w:val="24"/>
        </w:rPr>
        <w:t xml:space="preserve">These are most abundant within granite gneiss in and around Bhagoditola and Basera region. These structures are defined by </w:t>
      </w:r>
      <w:proofErr w:type="spellStart"/>
      <w:r w:rsidRPr="0019142E">
        <w:rPr>
          <w:rFonts w:ascii="Times New Roman" w:hAnsi="Times New Roman" w:cs="Times New Roman"/>
          <w:sz w:val="24"/>
          <w:szCs w:val="24"/>
        </w:rPr>
        <w:t>quartzo</w:t>
      </w:r>
      <w:proofErr w:type="spellEnd"/>
      <w:r w:rsidRPr="0019142E">
        <w:rPr>
          <w:rFonts w:ascii="Times New Roman" w:hAnsi="Times New Roman" w:cs="Times New Roman"/>
          <w:sz w:val="24"/>
          <w:szCs w:val="24"/>
        </w:rPr>
        <w:t>-feldspathic minerals garnet and stretched quartz veins. The pitch of the lineation around Bhagoditola 20° due 284°. The amount of pitch of mineral lineation near Basera region is 18° due 290°.</w:t>
      </w:r>
    </w:p>
    <w:p w14:paraId="40E70D82" w14:textId="77777777" w:rsidR="0019142E" w:rsidRPr="0019142E" w:rsidRDefault="0019142E" w:rsidP="00B03752">
      <w:pPr>
        <w:numPr>
          <w:ilvl w:val="0"/>
          <w:numId w:val="21"/>
        </w:numPr>
        <w:rPr>
          <w:rFonts w:ascii="Times New Roman" w:hAnsi="Times New Roman" w:cs="Times New Roman"/>
          <w:b/>
          <w:bCs/>
          <w:sz w:val="24"/>
          <w:szCs w:val="24"/>
        </w:rPr>
      </w:pPr>
      <w:r w:rsidRPr="0019142E">
        <w:rPr>
          <w:rFonts w:ascii="Times New Roman" w:hAnsi="Times New Roman" w:cs="Times New Roman"/>
          <w:b/>
          <w:bCs/>
          <w:sz w:val="24"/>
          <w:szCs w:val="24"/>
        </w:rPr>
        <w:t>Folds:</w:t>
      </w:r>
    </w:p>
    <w:p w14:paraId="7AFDF9D5" w14:textId="4BF58C86" w:rsidR="0019142E" w:rsidRPr="0019142E" w:rsidRDefault="0019142E" w:rsidP="00A4369D">
      <w:pPr>
        <w:spacing w:line="360" w:lineRule="auto"/>
        <w:jc w:val="both"/>
        <w:rPr>
          <w:rFonts w:ascii="Times New Roman" w:hAnsi="Times New Roman" w:cs="Times New Roman"/>
          <w:sz w:val="24"/>
          <w:szCs w:val="24"/>
        </w:rPr>
      </w:pPr>
      <w:r w:rsidRPr="0019142E">
        <w:rPr>
          <w:rFonts w:ascii="Times New Roman" w:hAnsi="Times New Roman" w:cs="Times New Roman"/>
          <w:sz w:val="24"/>
          <w:szCs w:val="24"/>
        </w:rPr>
        <w:t xml:space="preserve">In Basera region various </w:t>
      </w:r>
      <w:r w:rsidR="00A4369D" w:rsidRPr="0019142E">
        <w:rPr>
          <w:rFonts w:ascii="Times New Roman" w:hAnsi="Times New Roman" w:cs="Times New Roman"/>
          <w:sz w:val="24"/>
          <w:szCs w:val="24"/>
        </w:rPr>
        <w:t>small-scale</w:t>
      </w:r>
      <w:r w:rsidRPr="0019142E">
        <w:rPr>
          <w:rFonts w:ascii="Times New Roman" w:hAnsi="Times New Roman" w:cs="Times New Roman"/>
          <w:sz w:val="24"/>
          <w:szCs w:val="24"/>
        </w:rPr>
        <w:t xml:space="preserve"> folds were observed. Along the nala section within the forest near Basera region, mushroom shaped/</w:t>
      </w:r>
      <w:r w:rsidR="00A4369D" w:rsidRPr="0019142E">
        <w:rPr>
          <w:rFonts w:ascii="Times New Roman" w:hAnsi="Times New Roman" w:cs="Times New Roman"/>
          <w:sz w:val="24"/>
          <w:szCs w:val="24"/>
        </w:rPr>
        <w:t>arrowhead</w:t>
      </w:r>
      <w:r w:rsidRPr="0019142E">
        <w:rPr>
          <w:rFonts w:ascii="Times New Roman" w:hAnsi="Times New Roman" w:cs="Times New Roman"/>
          <w:sz w:val="24"/>
          <w:szCs w:val="24"/>
        </w:rPr>
        <w:t xml:space="preserve"> superposed fold have been observed. Trend of the axial plane of S1  are 124°-304°and 034°-214° and dipping towards NNE and WNW. The trend of the S2 is 012°-192°. Folded quartz veins are present along fracture planes within granite gneiss. </w:t>
      </w:r>
    </w:p>
    <w:p w14:paraId="7C6656C3" w14:textId="77777777" w:rsidR="0019142E" w:rsidRPr="0019142E" w:rsidRDefault="0019142E" w:rsidP="00B03752">
      <w:pPr>
        <w:numPr>
          <w:ilvl w:val="0"/>
          <w:numId w:val="21"/>
        </w:numPr>
        <w:spacing w:line="360" w:lineRule="auto"/>
        <w:rPr>
          <w:rFonts w:ascii="Times New Roman" w:hAnsi="Times New Roman" w:cs="Times New Roman"/>
          <w:b/>
          <w:bCs/>
          <w:sz w:val="24"/>
          <w:szCs w:val="24"/>
        </w:rPr>
      </w:pPr>
      <w:r w:rsidRPr="0019142E">
        <w:rPr>
          <w:rFonts w:ascii="Times New Roman" w:hAnsi="Times New Roman" w:cs="Times New Roman"/>
          <w:b/>
          <w:bCs/>
          <w:sz w:val="24"/>
          <w:szCs w:val="24"/>
        </w:rPr>
        <w:t>Other structures:</w:t>
      </w:r>
    </w:p>
    <w:p w14:paraId="65FC1DAF" w14:textId="4790EAA0" w:rsidR="00A4369D" w:rsidRDefault="0019142E" w:rsidP="00A4369D">
      <w:pPr>
        <w:spacing w:line="360" w:lineRule="auto"/>
        <w:jc w:val="both"/>
        <w:rPr>
          <w:rFonts w:ascii="Times New Roman" w:hAnsi="Times New Roman" w:cs="Times New Roman"/>
          <w:sz w:val="24"/>
          <w:szCs w:val="24"/>
        </w:rPr>
      </w:pPr>
      <w:r w:rsidRPr="0019142E">
        <w:rPr>
          <w:rFonts w:ascii="Times New Roman" w:hAnsi="Times New Roman" w:cs="Times New Roman"/>
          <w:sz w:val="24"/>
          <w:szCs w:val="24"/>
        </w:rPr>
        <w:t xml:space="preserve">This includes boudinage of quartz veins and pinch and swell structure and have been observed near Bhagoditola, Basera and within the dense forest between Dindo and Belkurta regions. This structure is defined by </w:t>
      </w:r>
      <w:proofErr w:type="spellStart"/>
      <w:r w:rsidRPr="0019142E">
        <w:rPr>
          <w:rFonts w:ascii="Times New Roman" w:hAnsi="Times New Roman" w:cs="Times New Roman"/>
          <w:sz w:val="24"/>
          <w:szCs w:val="24"/>
        </w:rPr>
        <w:t>quartzo</w:t>
      </w:r>
      <w:proofErr w:type="spellEnd"/>
      <w:r w:rsidRPr="0019142E">
        <w:rPr>
          <w:rFonts w:ascii="Times New Roman" w:hAnsi="Times New Roman" w:cs="Times New Roman"/>
          <w:sz w:val="24"/>
          <w:szCs w:val="24"/>
        </w:rPr>
        <w:t>- feld</w:t>
      </w:r>
      <w:r w:rsidR="00F173A2">
        <w:rPr>
          <w:rFonts w:ascii="Times New Roman" w:hAnsi="Times New Roman" w:cs="Times New Roman"/>
          <w:sz w:val="24"/>
          <w:szCs w:val="24"/>
        </w:rPr>
        <w:t>s</w:t>
      </w:r>
      <w:r w:rsidRPr="0019142E">
        <w:rPr>
          <w:rFonts w:ascii="Times New Roman" w:hAnsi="Times New Roman" w:cs="Times New Roman"/>
          <w:sz w:val="24"/>
          <w:szCs w:val="24"/>
        </w:rPr>
        <w:t>pathic material within gneiss.</w:t>
      </w:r>
    </w:p>
    <w:p w14:paraId="3A91DA18" w14:textId="77777777" w:rsidR="009D7FA8" w:rsidRDefault="009D7FA8" w:rsidP="00A4369D">
      <w:pPr>
        <w:spacing w:line="360" w:lineRule="auto"/>
        <w:jc w:val="both"/>
        <w:rPr>
          <w:rFonts w:ascii="Times New Roman" w:hAnsi="Times New Roman" w:cs="Times New Roman"/>
          <w:sz w:val="24"/>
          <w:szCs w:val="24"/>
        </w:rPr>
      </w:pPr>
    </w:p>
    <w:p w14:paraId="0D7322A8" w14:textId="77777777" w:rsidR="009D7FA8" w:rsidRPr="0019142E" w:rsidRDefault="009D7FA8" w:rsidP="00A4369D">
      <w:pPr>
        <w:spacing w:line="360" w:lineRule="auto"/>
        <w:jc w:val="both"/>
        <w:rPr>
          <w:rFonts w:ascii="Times New Roman" w:hAnsi="Times New Roman" w:cs="Times New Roman"/>
          <w:sz w:val="24"/>
          <w:szCs w:val="24"/>
        </w:rPr>
      </w:pPr>
    </w:p>
    <w:p w14:paraId="26665BE5" w14:textId="495D6E43" w:rsidR="0019142E" w:rsidRPr="0019142E" w:rsidRDefault="0019142E" w:rsidP="00D251D6">
      <w:pPr>
        <w:numPr>
          <w:ilvl w:val="2"/>
          <w:numId w:val="12"/>
        </w:numPr>
        <w:ind w:hanging="814"/>
        <w:rPr>
          <w:rFonts w:ascii="Times New Roman" w:hAnsi="Times New Roman" w:cs="Times New Roman"/>
          <w:b/>
          <w:bCs/>
          <w:sz w:val="28"/>
          <w:szCs w:val="28"/>
        </w:rPr>
      </w:pPr>
      <w:r w:rsidRPr="0019142E">
        <w:rPr>
          <w:rFonts w:ascii="Times New Roman" w:hAnsi="Times New Roman" w:cs="Times New Roman"/>
          <w:b/>
          <w:bCs/>
          <w:sz w:val="28"/>
          <w:szCs w:val="28"/>
        </w:rPr>
        <w:lastRenderedPageBreak/>
        <w:t>Mineralogy of the ore zone and ore texture :</w:t>
      </w:r>
    </w:p>
    <w:p w14:paraId="3FE02FC4" w14:textId="77777777" w:rsidR="0019142E" w:rsidRPr="0019142E" w:rsidRDefault="0019142E" w:rsidP="00A4369D">
      <w:pPr>
        <w:spacing w:line="360" w:lineRule="auto"/>
        <w:jc w:val="both"/>
        <w:rPr>
          <w:rFonts w:ascii="Times New Roman" w:hAnsi="Times New Roman" w:cs="Times New Roman"/>
          <w:sz w:val="24"/>
          <w:szCs w:val="24"/>
        </w:rPr>
      </w:pPr>
      <w:r w:rsidRPr="0019142E">
        <w:rPr>
          <w:rFonts w:ascii="Times New Roman" w:hAnsi="Times New Roman" w:cs="Times New Roman"/>
          <w:sz w:val="24"/>
          <w:szCs w:val="24"/>
        </w:rPr>
        <w:t xml:space="preserve">Above mentioned detailed petrographic studies and field observation indicate that the mineralized zone is composed with flaky graphite associated with quartz-mica schist and graphite bearing schist. Graphite is mainly present along the grain boundaries and foliations. Graphite, black in colour in transmitted light and anisotropic and pleochroic under reflected light (Thin Section No. DBABS-05, G/Vim/GR-5/5, DBCD-03/201, DBCD-03/18, DBCD-03/12, DBCD-03/11). Associated minerals like quartz is subhedral to anhedral in shape, having low relief and colourless under plane polarized light. The </w:t>
      </w:r>
      <w:proofErr w:type="spellStart"/>
      <w:r w:rsidRPr="0019142E">
        <w:rPr>
          <w:rFonts w:ascii="Times New Roman" w:hAnsi="Times New Roman" w:cs="Times New Roman"/>
          <w:sz w:val="24"/>
          <w:szCs w:val="24"/>
        </w:rPr>
        <w:t>muscovites</w:t>
      </w:r>
      <w:proofErr w:type="spellEnd"/>
      <w:r w:rsidRPr="0019142E">
        <w:rPr>
          <w:rFonts w:ascii="Times New Roman" w:hAnsi="Times New Roman" w:cs="Times New Roman"/>
          <w:sz w:val="24"/>
          <w:szCs w:val="24"/>
        </w:rPr>
        <w:t xml:space="preserve"> are elongated and euhedral to subhedral in shape, and their orientation defines the regional foliation.</w:t>
      </w:r>
    </w:p>
    <w:p w14:paraId="760532F5" w14:textId="799CB74A" w:rsidR="0019142E" w:rsidRPr="00012368" w:rsidRDefault="0019142E" w:rsidP="00012368">
      <w:pPr>
        <w:spacing w:line="360" w:lineRule="auto"/>
        <w:jc w:val="both"/>
        <w:rPr>
          <w:rFonts w:ascii="Times New Roman" w:hAnsi="Times New Roman" w:cs="Times New Roman"/>
          <w:sz w:val="24"/>
          <w:szCs w:val="24"/>
        </w:rPr>
      </w:pPr>
      <w:r w:rsidRPr="0019142E">
        <w:rPr>
          <w:rFonts w:ascii="Times New Roman" w:hAnsi="Times New Roman" w:cs="Times New Roman"/>
          <w:sz w:val="24"/>
          <w:szCs w:val="24"/>
        </w:rPr>
        <w:t>Graphite in some places under thin section is present in garnet bearing mica-schist showing cross- cutting relationship with the regional foliation trend. The presence of porphyroblasts of garnet indicates medium grade of metamorphism. In some thin sections, foliations are seen to be truncated against the grains of garnet, which indicate that garnet was formed after the regional deformation event.</w:t>
      </w:r>
    </w:p>
    <w:p w14:paraId="7D06BA58" w14:textId="3285B5D3" w:rsidR="00A4369D" w:rsidRPr="00AF6F92" w:rsidRDefault="00A4369D" w:rsidP="00D251D6">
      <w:pPr>
        <w:pStyle w:val="ListParagraph"/>
        <w:numPr>
          <w:ilvl w:val="2"/>
          <w:numId w:val="12"/>
        </w:numPr>
        <w:ind w:hanging="814"/>
        <w:rPr>
          <w:rFonts w:ascii="Times New Roman" w:hAnsi="Times New Roman" w:cs="Times New Roman"/>
          <w:b/>
          <w:bCs/>
          <w:sz w:val="28"/>
          <w:szCs w:val="28"/>
        </w:rPr>
      </w:pPr>
      <w:r w:rsidRPr="00AF6F92">
        <w:rPr>
          <w:rFonts w:ascii="Times New Roman" w:hAnsi="Times New Roman" w:cs="Times New Roman"/>
          <w:b/>
          <w:bCs/>
          <w:sz w:val="28"/>
          <w:szCs w:val="28"/>
        </w:rPr>
        <w:t>Groove-Channel and Trenching:</w:t>
      </w:r>
    </w:p>
    <w:p w14:paraId="0627B942" w14:textId="1549CA25" w:rsidR="00A4369D" w:rsidRPr="00A4369D" w:rsidRDefault="00AF6F92" w:rsidP="00A4369D">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A total of </w:t>
      </w:r>
      <w:r w:rsidR="00A4369D" w:rsidRPr="00A4369D">
        <w:rPr>
          <w:rFonts w:ascii="Times New Roman" w:hAnsi="Times New Roman" w:cs="Times New Roman"/>
          <w:sz w:val="24"/>
          <w:szCs w:val="24"/>
        </w:rPr>
        <w:t>12 groove lines</w:t>
      </w:r>
      <w:r>
        <w:rPr>
          <w:rFonts w:ascii="Times New Roman" w:hAnsi="Times New Roman" w:cs="Times New Roman"/>
          <w:sz w:val="24"/>
          <w:szCs w:val="24"/>
        </w:rPr>
        <w:t xml:space="preserve"> are developed </w:t>
      </w:r>
      <w:r w:rsidR="00A4369D" w:rsidRPr="00A4369D">
        <w:rPr>
          <w:rFonts w:ascii="Times New Roman" w:hAnsi="Times New Roman" w:cs="Times New Roman"/>
          <w:sz w:val="24"/>
          <w:szCs w:val="24"/>
        </w:rPr>
        <w:t xml:space="preserve"> with 50-meter gaps along the strike in between every two groove lines namely G-1 and G-2, G-2, G-3, G-4, G-5, G-6, G-8, G-9, G-11, G-12, G-13, G-14 and 2 trenches across the identified mineralised zone within the mapped area.  Groove lines G-7  and G-10 could not be developed for topographic constraints and abandoned. These north-south oriented grooves were planned across the strike direction of the ore body. Groove lines were named from west to east in three segments as G1 to G9 were planned on the western</w:t>
      </w:r>
      <w:r w:rsidR="00F173A2">
        <w:rPr>
          <w:rFonts w:ascii="Times New Roman" w:hAnsi="Times New Roman" w:cs="Times New Roman"/>
          <w:sz w:val="24"/>
          <w:szCs w:val="24"/>
        </w:rPr>
        <w:t xml:space="preserve"> p</w:t>
      </w:r>
      <w:r w:rsidR="00A4369D" w:rsidRPr="00A4369D">
        <w:rPr>
          <w:rFonts w:ascii="Times New Roman" w:hAnsi="Times New Roman" w:cs="Times New Roman"/>
          <w:sz w:val="24"/>
          <w:szCs w:val="24"/>
        </w:rPr>
        <w:t>art of the mineralised zone and G11 and G12 were planned in the central part and G13 and G14 similarly placed in the eastern part of the mineralised zone. The maximum length of excavation was along the groove line G12 which is 27m and the minimum length of excavation is 10 m. Width</w:t>
      </w:r>
      <w:r>
        <w:rPr>
          <w:rFonts w:ascii="Times New Roman" w:hAnsi="Times New Roman" w:cs="Times New Roman"/>
          <w:sz w:val="24"/>
          <w:szCs w:val="24"/>
        </w:rPr>
        <w:t xml:space="preserve"> of grooves </w:t>
      </w:r>
      <w:r w:rsidR="00A4369D" w:rsidRPr="00A4369D">
        <w:rPr>
          <w:rFonts w:ascii="Times New Roman" w:hAnsi="Times New Roman" w:cs="Times New Roman"/>
          <w:sz w:val="24"/>
          <w:szCs w:val="24"/>
        </w:rPr>
        <w:t>was fixed between 25 cm-30cm and the depth varies from 10 cm to 50 cm. Due to topographic constraints and inconvenience, groove lines were not possible to plan throughout the mineralised zone.</w:t>
      </w:r>
    </w:p>
    <w:p w14:paraId="3CFAD30C" w14:textId="77777777" w:rsidR="00A4369D" w:rsidRPr="00A4369D" w:rsidRDefault="00A4369D" w:rsidP="00A4369D">
      <w:pPr>
        <w:spacing w:line="360" w:lineRule="auto"/>
        <w:jc w:val="both"/>
        <w:rPr>
          <w:rFonts w:ascii="Times New Roman" w:hAnsi="Times New Roman" w:cs="Times New Roman"/>
          <w:sz w:val="24"/>
          <w:szCs w:val="24"/>
        </w:rPr>
      </w:pPr>
      <w:r w:rsidRPr="00A4369D">
        <w:rPr>
          <w:rFonts w:ascii="Times New Roman" w:hAnsi="Times New Roman" w:cs="Times New Roman"/>
          <w:sz w:val="24"/>
          <w:szCs w:val="24"/>
        </w:rPr>
        <w:t>Groove samples were collected from northern extremity to southern extremity. Sampled zone vary from 8 m to maximum of 24 m after exposing of graphite body. Samples from wall rock, mica schist were also collected for 1 m length from each end of the groove line.</w:t>
      </w:r>
    </w:p>
    <w:p w14:paraId="7D7F446E" w14:textId="77B5873E" w:rsidR="00A4369D" w:rsidRPr="00A4369D" w:rsidRDefault="00A4369D" w:rsidP="00A4369D">
      <w:pPr>
        <w:spacing w:line="360" w:lineRule="auto"/>
        <w:jc w:val="both"/>
        <w:rPr>
          <w:rFonts w:ascii="Times New Roman" w:hAnsi="Times New Roman" w:cs="Times New Roman"/>
          <w:sz w:val="24"/>
          <w:szCs w:val="24"/>
        </w:rPr>
      </w:pPr>
      <w:r w:rsidRPr="00A4369D">
        <w:rPr>
          <w:rFonts w:ascii="Times New Roman" w:hAnsi="Times New Roman" w:cs="Times New Roman"/>
          <w:sz w:val="24"/>
          <w:szCs w:val="24"/>
        </w:rPr>
        <w:lastRenderedPageBreak/>
        <w:t xml:space="preserve">Based </w:t>
      </w:r>
      <w:r w:rsidR="004B2FEF" w:rsidRPr="00A4369D">
        <w:rPr>
          <w:rFonts w:ascii="Times New Roman" w:hAnsi="Times New Roman" w:cs="Times New Roman"/>
          <w:sz w:val="24"/>
          <w:szCs w:val="24"/>
        </w:rPr>
        <w:t>on</w:t>
      </w:r>
      <w:r w:rsidRPr="00A4369D">
        <w:rPr>
          <w:rFonts w:ascii="Times New Roman" w:hAnsi="Times New Roman" w:cs="Times New Roman"/>
          <w:sz w:val="24"/>
          <w:szCs w:val="24"/>
        </w:rPr>
        <w:t xml:space="preserve"> the FC value</w:t>
      </w:r>
      <w:r w:rsidR="000E39FB">
        <w:rPr>
          <w:rFonts w:ascii="Times New Roman" w:hAnsi="Times New Roman" w:cs="Times New Roman"/>
          <w:sz w:val="24"/>
          <w:szCs w:val="24"/>
        </w:rPr>
        <w:t xml:space="preserve"> </w:t>
      </w:r>
      <w:r w:rsidRPr="00A4369D">
        <w:rPr>
          <w:rFonts w:ascii="Times New Roman" w:hAnsi="Times New Roman" w:cs="Times New Roman"/>
          <w:sz w:val="24"/>
          <w:szCs w:val="24"/>
        </w:rPr>
        <w:t>&gt;2%, obtained from proximate analyses of the collected graphite samples, a width of 1 m to 11 m of graphite band was marked.</w:t>
      </w:r>
    </w:p>
    <w:p w14:paraId="16711E55" w14:textId="70203456" w:rsidR="00A4369D" w:rsidRPr="00A4369D" w:rsidRDefault="00A4369D" w:rsidP="00A4369D">
      <w:pPr>
        <w:spacing w:line="360" w:lineRule="auto"/>
        <w:jc w:val="both"/>
        <w:rPr>
          <w:rFonts w:ascii="Times New Roman" w:hAnsi="Times New Roman" w:cs="Times New Roman"/>
          <w:sz w:val="24"/>
          <w:szCs w:val="24"/>
        </w:rPr>
      </w:pPr>
      <w:r w:rsidRPr="00A4369D">
        <w:rPr>
          <w:rFonts w:ascii="Times New Roman" w:hAnsi="Times New Roman" w:cs="Times New Roman"/>
          <w:sz w:val="24"/>
          <w:szCs w:val="24"/>
        </w:rPr>
        <w:t>Two trench</w:t>
      </w:r>
      <w:r w:rsidR="00AF6F92">
        <w:rPr>
          <w:rFonts w:ascii="Times New Roman" w:hAnsi="Times New Roman" w:cs="Times New Roman"/>
          <w:sz w:val="24"/>
          <w:szCs w:val="24"/>
        </w:rPr>
        <w:t>es</w:t>
      </w:r>
      <w:r w:rsidRPr="00A4369D">
        <w:rPr>
          <w:rFonts w:ascii="Times New Roman" w:hAnsi="Times New Roman" w:cs="Times New Roman"/>
          <w:sz w:val="24"/>
          <w:szCs w:val="24"/>
        </w:rPr>
        <w:t xml:space="preserve"> were developed with the consideration of geophysical SP anomaly map. The dimensions of trenches are 10 m×1 m×</w:t>
      </w:r>
      <w:r>
        <w:rPr>
          <w:rFonts w:ascii="Times New Roman" w:hAnsi="Times New Roman" w:cs="Times New Roman"/>
          <w:sz w:val="24"/>
          <w:szCs w:val="24"/>
        </w:rPr>
        <w:t xml:space="preserve"> </w:t>
      </w:r>
      <w:r w:rsidRPr="00A4369D">
        <w:rPr>
          <w:rFonts w:ascii="Times New Roman" w:hAnsi="Times New Roman" w:cs="Times New Roman"/>
          <w:sz w:val="24"/>
          <w:szCs w:val="24"/>
        </w:rPr>
        <w:t>1 m. Total 20 number of soil samples were collected from 1 m interval from each trench. Since the topsoil layer was very thick, attempt to expose the bedrock failed from these two trenches. Groove line locations are shown in  PLATE-V</w:t>
      </w:r>
    </w:p>
    <w:p w14:paraId="1C4D2A62" w14:textId="77777777" w:rsidR="00D251D6" w:rsidRDefault="00D251D6" w:rsidP="00D251D6">
      <w:pPr>
        <w:jc w:val="center"/>
        <w:rPr>
          <w:rFonts w:ascii="Times New Roman" w:hAnsi="Times New Roman" w:cs="Times New Roman"/>
          <w:b/>
          <w:bCs/>
          <w:sz w:val="24"/>
          <w:szCs w:val="24"/>
        </w:rPr>
      </w:pPr>
      <w:r>
        <w:rPr>
          <w:rFonts w:ascii="Times New Roman" w:hAnsi="Times New Roman" w:cs="Times New Roman"/>
          <w:b/>
          <w:bCs/>
          <w:noProof/>
          <w:sz w:val="24"/>
          <w:szCs w:val="24"/>
        </w:rPr>
        <w:drawing>
          <wp:inline distT="0" distB="0" distL="0" distR="0" wp14:anchorId="5EA961D9" wp14:editId="0A03E5B3">
            <wp:extent cx="3900055" cy="2826315"/>
            <wp:effectExtent l="0" t="0" r="5715" b="0"/>
            <wp:docPr id="734689313"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40">
                      <a:extLst>
                        <a:ext uri="{28A0092B-C50C-407E-A947-70E740481C1C}">
                          <a14:useLocalDpi xmlns:a14="http://schemas.microsoft.com/office/drawing/2010/main" val="0"/>
                        </a:ext>
                      </a:extLst>
                    </a:blip>
                    <a:srcRect l="2305" b="4257"/>
                    <a:stretch/>
                  </pic:blipFill>
                  <pic:spPr bwMode="auto">
                    <a:xfrm>
                      <a:off x="0" y="0"/>
                      <a:ext cx="3911069" cy="2834297"/>
                    </a:xfrm>
                    <a:prstGeom prst="rect">
                      <a:avLst/>
                    </a:prstGeom>
                    <a:noFill/>
                    <a:ln>
                      <a:noFill/>
                    </a:ln>
                    <a:extLst>
                      <a:ext uri="{53640926-AAD7-44D8-BBD7-CCE9431645EC}">
                        <a14:shadowObscured xmlns:a14="http://schemas.microsoft.com/office/drawing/2010/main"/>
                      </a:ext>
                    </a:extLst>
                  </pic:spPr>
                </pic:pic>
              </a:graphicData>
            </a:graphic>
          </wp:inline>
        </w:drawing>
      </w:r>
    </w:p>
    <w:p w14:paraId="366ABA89" w14:textId="77777777" w:rsidR="00370483" w:rsidRDefault="00D251D6" w:rsidP="00D251D6">
      <w:pPr>
        <w:rPr>
          <w:rFonts w:ascii="Times New Roman" w:hAnsi="Times New Roman" w:cs="Times New Roman"/>
          <w:sz w:val="24"/>
          <w:szCs w:val="24"/>
        </w:rPr>
      </w:pPr>
      <w:r w:rsidRPr="00BD7F3F">
        <w:rPr>
          <w:rFonts w:ascii="Times New Roman" w:hAnsi="Times New Roman" w:cs="Times New Roman"/>
          <w:b/>
          <w:bCs/>
          <w:sz w:val="24"/>
          <w:szCs w:val="24"/>
        </w:rPr>
        <w:t>Fig no-1</w:t>
      </w:r>
      <w:r>
        <w:rPr>
          <w:rFonts w:ascii="Times New Roman" w:hAnsi="Times New Roman" w:cs="Times New Roman"/>
          <w:b/>
          <w:bCs/>
          <w:sz w:val="24"/>
          <w:szCs w:val="24"/>
        </w:rPr>
        <w:t>4</w:t>
      </w:r>
      <w:r w:rsidRPr="00BD7F3F">
        <w:rPr>
          <w:rFonts w:ascii="Times New Roman" w:hAnsi="Times New Roman" w:cs="Times New Roman"/>
          <w:b/>
          <w:bCs/>
          <w:sz w:val="24"/>
          <w:szCs w:val="24"/>
        </w:rPr>
        <w:t xml:space="preserve"> a:</w:t>
      </w:r>
      <w:r w:rsidRPr="00BD7F3F">
        <w:rPr>
          <w:rFonts w:ascii="Times New Roman" w:eastAsia="Times New Roman" w:hAnsi="Times New Roman" w:cs="Times New Roman"/>
          <w:kern w:val="0"/>
          <w:sz w:val="24"/>
          <w:szCs w:val="24"/>
          <w:lang w:eastAsia="en-IN" w:bidi="bn-BD"/>
          <w14:ligatures w14:val="none"/>
        </w:rPr>
        <w:t xml:space="preserve"> </w:t>
      </w:r>
      <w:r w:rsidRPr="00BD7F3F">
        <w:rPr>
          <w:rFonts w:ascii="Times New Roman" w:hAnsi="Times New Roman" w:cs="Times New Roman"/>
          <w:sz w:val="24"/>
          <w:szCs w:val="24"/>
        </w:rPr>
        <w:t>Profile section of showing lithological variations along groove lines G</w:t>
      </w:r>
      <w:r>
        <w:rPr>
          <w:rFonts w:ascii="Times New Roman" w:hAnsi="Times New Roman" w:cs="Times New Roman"/>
          <w:sz w:val="24"/>
          <w:szCs w:val="24"/>
        </w:rPr>
        <w:t>-</w:t>
      </w:r>
      <w:r w:rsidRPr="00BD7F3F">
        <w:rPr>
          <w:rFonts w:ascii="Times New Roman" w:hAnsi="Times New Roman" w:cs="Times New Roman"/>
          <w:sz w:val="24"/>
          <w:szCs w:val="24"/>
        </w:rPr>
        <w:t>1</w:t>
      </w:r>
    </w:p>
    <w:p w14:paraId="116AA251" w14:textId="51F81C83" w:rsidR="00D251D6" w:rsidRPr="00D251D6" w:rsidRDefault="00D251D6" w:rsidP="00370483">
      <w:pPr>
        <w:jc w:val="center"/>
        <w:rPr>
          <w:rFonts w:ascii="Times New Roman" w:hAnsi="Times New Roman" w:cs="Times New Roman"/>
          <w:b/>
          <w:bCs/>
          <w:sz w:val="24"/>
          <w:szCs w:val="24"/>
        </w:rPr>
      </w:pPr>
      <w:r>
        <w:rPr>
          <w:rFonts w:ascii="Times New Roman" w:hAnsi="Times New Roman" w:cs="Times New Roman"/>
          <w:b/>
          <w:bCs/>
          <w:noProof/>
          <w:sz w:val="24"/>
          <w:szCs w:val="24"/>
        </w:rPr>
        <w:drawing>
          <wp:inline distT="0" distB="0" distL="0" distR="0" wp14:anchorId="1305B7C6" wp14:editId="2CFEA0D0">
            <wp:extent cx="3622964" cy="2714585"/>
            <wp:effectExtent l="0" t="0" r="0" b="0"/>
            <wp:docPr id="11265242" name="Picture 112" descr="A diagram of a construction sit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5242" name="Picture 112" descr="A diagram of a construction site&#10;&#10;Description automatically generated with medium confidence"/>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636728" cy="2724898"/>
                    </a:xfrm>
                    <a:prstGeom prst="rect">
                      <a:avLst/>
                    </a:prstGeom>
                    <a:noFill/>
                  </pic:spPr>
                </pic:pic>
              </a:graphicData>
            </a:graphic>
          </wp:inline>
        </w:drawing>
      </w:r>
    </w:p>
    <w:p w14:paraId="6CD1FD6F" w14:textId="77777777" w:rsidR="00370483" w:rsidRPr="00F05C05" w:rsidRDefault="00370483" w:rsidP="00370483">
      <w:pPr>
        <w:pStyle w:val="Caption"/>
        <w:jc w:val="both"/>
        <w:rPr>
          <w:rFonts w:ascii="Times New Roman" w:hAnsi="Times New Roman" w:cs="Times New Roman"/>
          <w:i w:val="0"/>
          <w:iCs w:val="0"/>
          <w:color w:val="auto"/>
          <w:sz w:val="24"/>
          <w:szCs w:val="24"/>
        </w:rPr>
      </w:pPr>
      <w:r w:rsidRPr="00F05C05">
        <w:rPr>
          <w:rFonts w:ascii="Times New Roman" w:hAnsi="Times New Roman" w:cs="Times New Roman"/>
          <w:b/>
          <w:bCs/>
          <w:i w:val="0"/>
          <w:iCs w:val="0"/>
          <w:color w:val="auto"/>
          <w:sz w:val="24"/>
          <w:szCs w:val="24"/>
        </w:rPr>
        <w:t>Fig no-1</w:t>
      </w:r>
      <w:r>
        <w:rPr>
          <w:rFonts w:ascii="Times New Roman" w:hAnsi="Times New Roman" w:cs="Times New Roman"/>
          <w:b/>
          <w:bCs/>
          <w:i w:val="0"/>
          <w:iCs w:val="0"/>
          <w:color w:val="auto"/>
          <w:sz w:val="24"/>
          <w:szCs w:val="24"/>
        </w:rPr>
        <w:t>4</w:t>
      </w:r>
      <w:r w:rsidRPr="00F05C05">
        <w:rPr>
          <w:rFonts w:ascii="Times New Roman" w:hAnsi="Times New Roman" w:cs="Times New Roman"/>
          <w:b/>
          <w:bCs/>
          <w:i w:val="0"/>
          <w:iCs w:val="0"/>
          <w:color w:val="auto"/>
          <w:sz w:val="24"/>
          <w:szCs w:val="24"/>
        </w:rPr>
        <w:t xml:space="preserve"> b:</w:t>
      </w:r>
      <w:r w:rsidRPr="00F05C05">
        <w:rPr>
          <w:rFonts w:ascii="Times New Roman" w:eastAsia="Times New Roman" w:hAnsi="Times New Roman" w:cs="Times New Roman"/>
          <w:color w:val="auto"/>
          <w:kern w:val="0"/>
          <w:sz w:val="24"/>
          <w:szCs w:val="24"/>
          <w:lang w:eastAsia="en-IN" w:bidi="bn-BD"/>
          <w14:ligatures w14:val="none"/>
        </w:rPr>
        <w:t xml:space="preserve"> </w:t>
      </w:r>
      <w:r w:rsidRPr="00F05C05">
        <w:rPr>
          <w:rFonts w:ascii="Times New Roman" w:hAnsi="Times New Roman" w:cs="Times New Roman"/>
          <w:i w:val="0"/>
          <w:iCs w:val="0"/>
          <w:color w:val="auto"/>
          <w:sz w:val="24"/>
          <w:szCs w:val="24"/>
        </w:rPr>
        <w:t>Profile section of showing lithological variations along groove lines G</w:t>
      </w:r>
      <w:r>
        <w:rPr>
          <w:rFonts w:ascii="Times New Roman" w:hAnsi="Times New Roman" w:cs="Times New Roman"/>
          <w:i w:val="0"/>
          <w:iCs w:val="0"/>
          <w:color w:val="auto"/>
          <w:sz w:val="24"/>
          <w:szCs w:val="24"/>
        </w:rPr>
        <w:t>-</w:t>
      </w:r>
      <w:r w:rsidRPr="00F05C05">
        <w:rPr>
          <w:rFonts w:ascii="Times New Roman" w:hAnsi="Times New Roman" w:cs="Times New Roman"/>
          <w:i w:val="0"/>
          <w:iCs w:val="0"/>
          <w:color w:val="auto"/>
          <w:sz w:val="24"/>
          <w:szCs w:val="24"/>
        </w:rPr>
        <w:t>2</w:t>
      </w:r>
    </w:p>
    <w:p w14:paraId="5226C7B3" w14:textId="25CAE1C5" w:rsidR="00A4369D" w:rsidRDefault="00370483" w:rsidP="00370483">
      <w:pPr>
        <w:jc w:val="cente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77774236" wp14:editId="452D4828">
            <wp:extent cx="4010891" cy="3054613"/>
            <wp:effectExtent l="0" t="0" r="8890" b="0"/>
            <wp:docPr id="1374180682"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020058" cy="3061595"/>
                    </a:xfrm>
                    <a:prstGeom prst="rect">
                      <a:avLst/>
                    </a:prstGeom>
                    <a:noFill/>
                  </pic:spPr>
                </pic:pic>
              </a:graphicData>
            </a:graphic>
          </wp:inline>
        </w:drawing>
      </w:r>
    </w:p>
    <w:p w14:paraId="6D2CAAD9" w14:textId="00DB67C6" w:rsidR="00370483" w:rsidRPr="00F05C05" w:rsidRDefault="00370483" w:rsidP="00370483">
      <w:pPr>
        <w:pStyle w:val="Caption"/>
        <w:jc w:val="both"/>
        <w:rPr>
          <w:rFonts w:ascii="Times New Roman" w:hAnsi="Times New Roman" w:cs="Times New Roman"/>
          <w:i w:val="0"/>
          <w:iCs w:val="0"/>
          <w:color w:val="auto"/>
          <w:sz w:val="24"/>
          <w:szCs w:val="24"/>
        </w:rPr>
      </w:pPr>
      <w:r w:rsidRPr="00F05C05">
        <w:rPr>
          <w:rFonts w:ascii="Times New Roman" w:hAnsi="Times New Roman" w:cs="Times New Roman"/>
          <w:b/>
          <w:bCs/>
          <w:i w:val="0"/>
          <w:iCs w:val="0"/>
          <w:color w:val="auto"/>
          <w:sz w:val="24"/>
          <w:szCs w:val="24"/>
        </w:rPr>
        <w:t>Fig no-1</w:t>
      </w:r>
      <w:r>
        <w:rPr>
          <w:rFonts w:ascii="Times New Roman" w:hAnsi="Times New Roman" w:cs="Times New Roman"/>
          <w:b/>
          <w:bCs/>
          <w:i w:val="0"/>
          <w:iCs w:val="0"/>
          <w:color w:val="auto"/>
          <w:sz w:val="24"/>
          <w:szCs w:val="24"/>
        </w:rPr>
        <w:t>4</w:t>
      </w:r>
      <w:r w:rsidRPr="00F05C05">
        <w:rPr>
          <w:rFonts w:ascii="Times New Roman" w:hAnsi="Times New Roman" w:cs="Times New Roman"/>
          <w:b/>
          <w:bCs/>
          <w:i w:val="0"/>
          <w:iCs w:val="0"/>
          <w:color w:val="auto"/>
          <w:sz w:val="24"/>
          <w:szCs w:val="24"/>
        </w:rPr>
        <w:t xml:space="preserve"> c:</w:t>
      </w:r>
      <w:r w:rsidRPr="00F05C05">
        <w:rPr>
          <w:rFonts w:ascii="Times New Roman" w:hAnsi="Times New Roman" w:cs="Times New Roman"/>
          <w:i w:val="0"/>
          <w:iCs w:val="0"/>
          <w:color w:val="auto"/>
          <w:sz w:val="24"/>
          <w:szCs w:val="24"/>
        </w:rPr>
        <w:t xml:space="preserve"> : Profile section of showing lithological variations along groove lines G</w:t>
      </w:r>
      <w:r>
        <w:rPr>
          <w:rFonts w:ascii="Times New Roman" w:hAnsi="Times New Roman" w:cs="Times New Roman"/>
          <w:i w:val="0"/>
          <w:iCs w:val="0"/>
          <w:color w:val="auto"/>
          <w:sz w:val="24"/>
          <w:szCs w:val="24"/>
        </w:rPr>
        <w:t>-</w:t>
      </w:r>
      <w:r w:rsidRPr="00F05C05">
        <w:rPr>
          <w:rFonts w:ascii="Times New Roman" w:hAnsi="Times New Roman" w:cs="Times New Roman"/>
          <w:i w:val="0"/>
          <w:iCs w:val="0"/>
          <w:color w:val="auto"/>
          <w:sz w:val="24"/>
          <w:szCs w:val="24"/>
        </w:rPr>
        <w:t>3</w:t>
      </w:r>
    </w:p>
    <w:p w14:paraId="05F4CA3F" w14:textId="1D88F0DB" w:rsidR="00A4369D" w:rsidRDefault="00370483" w:rsidP="00370483">
      <w:pPr>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2593F504" wp14:editId="1995A934">
            <wp:extent cx="4328795" cy="3200400"/>
            <wp:effectExtent l="0" t="0" r="0" b="0"/>
            <wp:docPr id="306199033"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328795" cy="3200400"/>
                    </a:xfrm>
                    <a:prstGeom prst="rect">
                      <a:avLst/>
                    </a:prstGeom>
                    <a:noFill/>
                  </pic:spPr>
                </pic:pic>
              </a:graphicData>
            </a:graphic>
          </wp:inline>
        </w:drawing>
      </w:r>
    </w:p>
    <w:p w14:paraId="57F3BBB8" w14:textId="46787FE1" w:rsidR="00370483" w:rsidRPr="007E5F28" w:rsidRDefault="007E5F28" w:rsidP="00370483">
      <w:pPr>
        <w:rPr>
          <w:rFonts w:ascii="Times New Roman" w:hAnsi="Times New Roman" w:cs="Times New Roman"/>
          <w:i/>
          <w:iCs/>
          <w:sz w:val="24"/>
          <w:szCs w:val="24"/>
        </w:rPr>
      </w:pPr>
      <w:r>
        <w:rPr>
          <w:noProof/>
        </w:rPr>
        <mc:AlternateContent>
          <mc:Choice Requires="wps">
            <w:drawing>
              <wp:anchor distT="0" distB="0" distL="114300" distR="114300" simplePos="0" relativeHeight="251660800" behindDoc="0" locked="0" layoutInCell="1" allowOverlap="1" wp14:anchorId="5E91A90D" wp14:editId="0E810192">
                <wp:simplePos x="0" y="0"/>
                <wp:positionH relativeFrom="column">
                  <wp:posOffset>-5470525</wp:posOffset>
                </wp:positionH>
                <wp:positionV relativeFrom="paragraph">
                  <wp:posOffset>50386</wp:posOffset>
                </wp:positionV>
                <wp:extent cx="347345" cy="357505"/>
                <wp:effectExtent l="0" t="0" r="14605" b="23495"/>
                <wp:wrapNone/>
                <wp:docPr id="606959776" name="Text Box 106"/>
                <wp:cNvGraphicFramePr/>
                <a:graphic xmlns:a="http://schemas.openxmlformats.org/drawingml/2006/main">
                  <a:graphicData uri="http://schemas.microsoft.com/office/word/2010/wordprocessingShape">
                    <wps:wsp>
                      <wps:cNvSpPr txBox="1"/>
                      <wps:spPr>
                        <a:xfrm>
                          <a:off x="0" y="0"/>
                          <a:ext cx="347345" cy="357505"/>
                        </a:xfrm>
                        <a:prstGeom prst="rect">
                          <a:avLst/>
                        </a:prstGeom>
                        <a:solidFill>
                          <a:schemeClr val="lt1"/>
                        </a:solidFill>
                        <a:ln w="6350">
                          <a:solidFill>
                            <a:prstClr val="black"/>
                          </a:solidFill>
                        </a:ln>
                      </wps:spPr>
                      <wps:txbx>
                        <w:txbxContent>
                          <w:p w14:paraId="35B888A0" w14:textId="779AA06B" w:rsidR="007E5F28" w:rsidRPr="00DF05BC" w:rsidRDefault="007E5F28" w:rsidP="007E5F28">
                            <w:pPr>
                              <w:rPr>
                                <w:rFonts w:ascii="Times New Roman" w:hAnsi="Times New Roman" w:cs="Times New Roman"/>
                                <w:b/>
                                <w:bCs/>
                                <w:sz w:val="24"/>
                                <w:szCs w:val="24"/>
                              </w:rPr>
                            </w:pPr>
                            <w:r>
                              <w:rPr>
                                <w:rFonts w:ascii="Times New Roman" w:hAnsi="Times New Roman" w:cs="Times New Roman"/>
                                <w:b/>
                                <w:bCs/>
                                <w:sz w:val="24"/>
                                <w:szCs w:val="24"/>
                              </w:rPr>
                              <w:t>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E91A90D" id="Text Box 106" o:spid="_x0000_s1035" type="#_x0000_t202" style="position:absolute;margin-left:-430.75pt;margin-top:3.95pt;width:27.35pt;height:28.15pt;z-index:2516608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" fillcolor="white [3201]" strokeweight=".5pt">
                <v:textbox>
                  <w:txbxContent>
                    <w:p w14:paraId="35B888A0" w14:textId="779AA06B" w:rsidR="007E5F28" w:rsidRPr="00DF05BC" w:rsidRDefault="007E5F28" w:rsidP="007E5F28">
                      <w:pPr>
                        <w:rPr>
                          <w:rFonts w:ascii="Times New Roman" w:hAnsi="Times New Roman" w:cs="Times New Roman"/>
                          <w:b/>
                          <w:bCs/>
                          <w:sz w:val="24"/>
                          <w:szCs w:val="24"/>
                        </w:rPr>
                      </w:pPr>
                      <w:r>
                        <w:rPr>
                          <w:rFonts w:ascii="Times New Roman" w:hAnsi="Times New Roman" w:cs="Times New Roman"/>
                          <w:b/>
                          <w:bCs/>
                          <w:sz w:val="24"/>
                          <w:szCs w:val="24"/>
                        </w:rPr>
                        <w:t>d</w:t>
                      </w:r>
                    </w:p>
                  </w:txbxContent>
                </v:textbox>
              </v:shape>
            </w:pict>
          </mc:Fallback>
        </mc:AlternateContent>
      </w:r>
      <w:r w:rsidR="00370483" w:rsidRPr="007E5F28">
        <w:rPr>
          <w:rFonts w:ascii="Times New Roman" w:hAnsi="Times New Roman" w:cs="Times New Roman"/>
          <w:b/>
          <w:bCs/>
          <w:sz w:val="24"/>
          <w:szCs w:val="24"/>
        </w:rPr>
        <w:t>Fig no-1</w:t>
      </w:r>
      <w:r w:rsidR="00370483">
        <w:rPr>
          <w:rFonts w:ascii="Times New Roman" w:hAnsi="Times New Roman" w:cs="Times New Roman"/>
          <w:b/>
          <w:bCs/>
          <w:sz w:val="24"/>
          <w:szCs w:val="24"/>
        </w:rPr>
        <w:t>4</w:t>
      </w:r>
      <w:r w:rsidR="00370483" w:rsidRPr="007E5F28">
        <w:rPr>
          <w:rFonts w:ascii="Times New Roman" w:hAnsi="Times New Roman" w:cs="Times New Roman"/>
          <w:b/>
          <w:bCs/>
          <w:sz w:val="24"/>
          <w:szCs w:val="24"/>
        </w:rPr>
        <w:t xml:space="preserve"> d</w:t>
      </w:r>
      <w:r w:rsidR="00370483" w:rsidRPr="007E5F28">
        <w:rPr>
          <w:rFonts w:ascii="Times New Roman" w:hAnsi="Times New Roman" w:cs="Times New Roman"/>
          <w:sz w:val="24"/>
          <w:szCs w:val="24"/>
        </w:rPr>
        <w:t>:  Profile section of showing lithological variations along groove lines G</w:t>
      </w:r>
      <w:r w:rsidR="00370483">
        <w:rPr>
          <w:rFonts w:ascii="Times New Roman" w:hAnsi="Times New Roman" w:cs="Times New Roman"/>
          <w:sz w:val="24"/>
          <w:szCs w:val="24"/>
        </w:rPr>
        <w:t>-4</w:t>
      </w:r>
    </w:p>
    <w:p w14:paraId="75FD7EF3" w14:textId="0EA9F7CE" w:rsidR="00A4369D" w:rsidRDefault="00370483" w:rsidP="00370483">
      <w:pPr>
        <w:jc w:val="cente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4384468F" wp14:editId="5FEA33CA">
            <wp:extent cx="3906982" cy="2629438"/>
            <wp:effectExtent l="0" t="0" r="0" b="0"/>
            <wp:docPr id="2093777236"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916116" cy="2635585"/>
                    </a:xfrm>
                    <a:prstGeom prst="rect">
                      <a:avLst/>
                    </a:prstGeom>
                    <a:noFill/>
                  </pic:spPr>
                </pic:pic>
              </a:graphicData>
            </a:graphic>
          </wp:inline>
        </w:drawing>
      </w:r>
    </w:p>
    <w:p w14:paraId="5F0CA7E0" w14:textId="75385229" w:rsidR="00370483" w:rsidRPr="007E5F28" w:rsidRDefault="007E5F28" w:rsidP="00370483">
      <w:pPr>
        <w:pStyle w:val="Caption"/>
        <w:jc w:val="both"/>
        <w:rPr>
          <w:rFonts w:ascii="Times New Roman" w:hAnsi="Times New Roman" w:cs="Times New Roman"/>
          <w:i w:val="0"/>
          <w:iCs w:val="0"/>
          <w:color w:val="auto"/>
          <w:sz w:val="24"/>
          <w:szCs w:val="24"/>
        </w:rPr>
      </w:pPr>
      <w:r>
        <w:rPr>
          <w:noProof/>
        </w:rPr>
        <mc:AlternateContent>
          <mc:Choice Requires="wps">
            <w:drawing>
              <wp:anchor distT="0" distB="0" distL="114300" distR="114300" simplePos="0" relativeHeight="251676160" behindDoc="0" locked="0" layoutInCell="1" allowOverlap="1" wp14:anchorId="38A1625D" wp14:editId="7952FF40">
                <wp:simplePos x="0" y="0"/>
                <wp:positionH relativeFrom="column">
                  <wp:posOffset>-5506720</wp:posOffset>
                </wp:positionH>
                <wp:positionV relativeFrom="paragraph">
                  <wp:posOffset>2582766</wp:posOffset>
                </wp:positionV>
                <wp:extent cx="347345" cy="357505"/>
                <wp:effectExtent l="0" t="0" r="14605" b="23495"/>
                <wp:wrapNone/>
                <wp:docPr id="1717456080" name="Text Box 106"/>
                <wp:cNvGraphicFramePr/>
                <a:graphic xmlns:a="http://schemas.openxmlformats.org/drawingml/2006/main">
                  <a:graphicData uri="http://schemas.microsoft.com/office/word/2010/wordprocessingShape">
                    <wps:wsp>
                      <wps:cNvSpPr txBox="1"/>
                      <wps:spPr>
                        <a:xfrm>
                          <a:off x="0" y="0"/>
                          <a:ext cx="347345" cy="357505"/>
                        </a:xfrm>
                        <a:prstGeom prst="rect">
                          <a:avLst/>
                        </a:prstGeom>
                        <a:solidFill>
                          <a:schemeClr val="lt1"/>
                        </a:solidFill>
                        <a:ln w="6350">
                          <a:solidFill>
                            <a:prstClr val="black"/>
                          </a:solidFill>
                        </a:ln>
                      </wps:spPr>
                      <wps:txbx>
                        <w:txbxContent>
                          <w:p w14:paraId="09A18166" w14:textId="4E34CB8B" w:rsidR="007E5F28" w:rsidRPr="00DF05BC" w:rsidRDefault="007E5F28" w:rsidP="007E5F28">
                            <w:pPr>
                              <w:rPr>
                                <w:rFonts w:ascii="Times New Roman" w:hAnsi="Times New Roman" w:cs="Times New Roman"/>
                                <w:b/>
                                <w:bCs/>
                                <w:sz w:val="24"/>
                                <w:szCs w:val="24"/>
                              </w:rPr>
                            </w:pPr>
                            <w:r>
                              <w:rPr>
                                <w:rFonts w:ascii="Times New Roman" w:hAnsi="Times New Roman" w:cs="Times New Roman"/>
                                <w:b/>
                                <w:bCs/>
                                <w:sz w:val="24"/>
                                <w:szCs w:val="24"/>
                              </w:rPr>
                              <w: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8A1625D" id="_x0000_s1036" type="#_x0000_t202" style="position:absolute;left:0;text-align:left;margin-left:-433.6pt;margin-top:203.35pt;width:27.35pt;height:28.15pt;z-index:2516761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" fillcolor="white [3201]" strokeweight=".5pt">
                <v:textbox>
                  <w:txbxContent>
                    <w:p w14:paraId="09A18166" w14:textId="4E34CB8B" w:rsidR="007E5F28" w:rsidRPr="00DF05BC" w:rsidRDefault="007E5F28" w:rsidP="007E5F28">
                      <w:pPr>
                        <w:rPr>
                          <w:rFonts w:ascii="Times New Roman" w:hAnsi="Times New Roman" w:cs="Times New Roman"/>
                          <w:b/>
                          <w:bCs/>
                          <w:sz w:val="24"/>
                          <w:szCs w:val="24"/>
                        </w:rPr>
                      </w:pPr>
                      <w:r>
                        <w:rPr>
                          <w:rFonts w:ascii="Times New Roman" w:hAnsi="Times New Roman" w:cs="Times New Roman"/>
                          <w:b/>
                          <w:bCs/>
                          <w:sz w:val="24"/>
                          <w:szCs w:val="24"/>
                        </w:rPr>
                        <w:t>e</w:t>
                      </w:r>
                    </w:p>
                  </w:txbxContent>
                </v:textbox>
              </v:shape>
            </w:pict>
          </mc:Fallback>
        </mc:AlternateContent>
      </w:r>
      <w:r w:rsidR="00370483" w:rsidRPr="00370483">
        <w:rPr>
          <w:rFonts w:ascii="Times New Roman" w:hAnsi="Times New Roman" w:cs="Times New Roman"/>
          <w:b/>
          <w:bCs/>
          <w:i w:val="0"/>
          <w:iCs w:val="0"/>
          <w:color w:val="auto"/>
          <w:sz w:val="24"/>
          <w:szCs w:val="24"/>
        </w:rPr>
        <w:t xml:space="preserve"> </w:t>
      </w:r>
      <w:r w:rsidR="00370483" w:rsidRPr="007E5F28">
        <w:rPr>
          <w:rFonts w:ascii="Times New Roman" w:hAnsi="Times New Roman" w:cs="Times New Roman"/>
          <w:b/>
          <w:bCs/>
          <w:i w:val="0"/>
          <w:iCs w:val="0"/>
          <w:color w:val="auto"/>
          <w:sz w:val="24"/>
          <w:szCs w:val="24"/>
        </w:rPr>
        <w:t>Fig no-1</w:t>
      </w:r>
      <w:r w:rsidR="00370483">
        <w:rPr>
          <w:rFonts w:ascii="Times New Roman" w:hAnsi="Times New Roman" w:cs="Times New Roman"/>
          <w:b/>
          <w:bCs/>
          <w:i w:val="0"/>
          <w:iCs w:val="0"/>
          <w:color w:val="auto"/>
          <w:sz w:val="24"/>
          <w:szCs w:val="24"/>
        </w:rPr>
        <w:t>4</w:t>
      </w:r>
      <w:r w:rsidR="00370483" w:rsidRPr="007E5F28">
        <w:rPr>
          <w:rFonts w:ascii="Times New Roman" w:hAnsi="Times New Roman" w:cs="Times New Roman"/>
          <w:b/>
          <w:bCs/>
          <w:i w:val="0"/>
          <w:iCs w:val="0"/>
          <w:color w:val="auto"/>
          <w:sz w:val="24"/>
          <w:szCs w:val="24"/>
        </w:rPr>
        <w:t xml:space="preserve"> </w:t>
      </w:r>
      <w:r w:rsidR="00370483">
        <w:rPr>
          <w:rFonts w:ascii="Times New Roman" w:hAnsi="Times New Roman" w:cs="Times New Roman"/>
          <w:b/>
          <w:bCs/>
          <w:i w:val="0"/>
          <w:iCs w:val="0"/>
          <w:color w:val="auto"/>
          <w:sz w:val="24"/>
          <w:szCs w:val="24"/>
        </w:rPr>
        <w:t>e</w:t>
      </w:r>
      <w:r w:rsidR="00370483" w:rsidRPr="007E5F28">
        <w:rPr>
          <w:rFonts w:ascii="Times New Roman" w:hAnsi="Times New Roman" w:cs="Times New Roman"/>
          <w:color w:val="auto"/>
          <w:sz w:val="24"/>
          <w:szCs w:val="24"/>
        </w:rPr>
        <w:t xml:space="preserve">:  </w:t>
      </w:r>
      <w:r w:rsidR="00370483" w:rsidRPr="007E5F28">
        <w:rPr>
          <w:rFonts w:ascii="Times New Roman" w:hAnsi="Times New Roman" w:cs="Times New Roman"/>
          <w:i w:val="0"/>
          <w:iCs w:val="0"/>
          <w:color w:val="auto"/>
          <w:sz w:val="24"/>
          <w:szCs w:val="24"/>
        </w:rPr>
        <w:t>Profile section of showing lithological variations along groove lines G</w:t>
      </w:r>
      <w:r w:rsidR="00370483">
        <w:rPr>
          <w:rFonts w:ascii="Times New Roman" w:hAnsi="Times New Roman" w:cs="Times New Roman"/>
          <w:i w:val="0"/>
          <w:iCs w:val="0"/>
          <w:color w:val="auto"/>
          <w:sz w:val="24"/>
          <w:szCs w:val="24"/>
        </w:rPr>
        <w:t>-5</w:t>
      </w:r>
    </w:p>
    <w:p w14:paraId="1CD71C20" w14:textId="039138AF" w:rsidR="00A4369D" w:rsidRDefault="00A4369D" w:rsidP="00524701">
      <w:pPr>
        <w:rPr>
          <w:rFonts w:ascii="Times New Roman" w:hAnsi="Times New Roman" w:cs="Times New Roman"/>
          <w:sz w:val="24"/>
          <w:szCs w:val="24"/>
        </w:rPr>
      </w:pPr>
    </w:p>
    <w:p w14:paraId="2C95706E" w14:textId="308B2848" w:rsidR="00370483" w:rsidRDefault="00370483" w:rsidP="00370483">
      <w:pPr>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6DC388F5" wp14:editId="5BF34AE4">
            <wp:extent cx="4038600" cy="2907661"/>
            <wp:effectExtent l="0" t="0" r="0" b="7620"/>
            <wp:docPr id="2273705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043435" cy="2911142"/>
                    </a:xfrm>
                    <a:prstGeom prst="rect">
                      <a:avLst/>
                    </a:prstGeom>
                    <a:noFill/>
                  </pic:spPr>
                </pic:pic>
              </a:graphicData>
            </a:graphic>
          </wp:inline>
        </w:drawing>
      </w:r>
    </w:p>
    <w:p w14:paraId="055F1E65" w14:textId="65951810" w:rsidR="00370483" w:rsidRPr="00370483" w:rsidRDefault="00370483" w:rsidP="00370483">
      <w:pPr>
        <w:pStyle w:val="Caption"/>
        <w:jc w:val="both"/>
        <w:rPr>
          <w:rFonts w:ascii="Times New Roman" w:hAnsi="Times New Roman" w:cs="Times New Roman"/>
          <w:i w:val="0"/>
          <w:iCs w:val="0"/>
          <w:color w:val="auto"/>
          <w:sz w:val="24"/>
          <w:szCs w:val="24"/>
        </w:rPr>
        <w:sectPr w:rsidR="00370483" w:rsidRPr="00370483" w:rsidSect="003243E3">
          <w:pgSz w:w="12240" w:h="15840"/>
          <w:pgMar w:top="1440" w:right="1440" w:bottom="1440" w:left="1440" w:header="720" w:footer="720" w:gutter="0"/>
          <w:cols w:space="720"/>
        </w:sectPr>
      </w:pPr>
      <w:r w:rsidRPr="007E5F28">
        <w:rPr>
          <w:rFonts w:ascii="Times New Roman" w:hAnsi="Times New Roman" w:cs="Times New Roman"/>
          <w:b/>
          <w:bCs/>
          <w:i w:val="0"/>
          <w:iCs w:val="0"/>
          <w:color w:val="auto"/>
          <w:sz w:val="24"/>
          <w:szCs w:val="24"/>
        </w:rPr>
        <w:t>Fig no-1</w:t>
      </w:r>
      <w:r>
        <w:rPr>
          <w:rFonts w:ascii="Times New Roman" w:hAnsi="Times New Roman" w:cs="Times New Roman"/>
          <w:b/>
          <w:bCs/>
          <w:i w:val="0"/>
          <w:iCs w:val="0"/>
          <w:color w:val="auto"/>
          <w:sz w:val="24"/>
          <w:szCs w:val="24"/>
        </w:rPr>
        <w:t>4</w:t>
      </w:r>
      <w:r w:rsidRPr="007E5F28">
        <w:rPr>
          <w:rFonts w:ascii="Times New Roman" w:hAnsi="Times New Roman" w:cs="Times New Roman"/>
          <w:b/>
          <w:bCs/>
          <w:i w:val="0"/>
          <w:iCs w:val="0"/>
          <w:color w:val="auto"/>
          <w:sz w:val="24"/>
          <w:szCs w:val="24"/>
        </w:rPr>
        <w:t xml:space="preserve"> </w:t>
      </w:r>
      <w:r>
        <w:rPr>
          <w:rFonts w:ascii="Times New Roman" w:hAnsi="Times New Roman" w:cs="Times New Roman"/>
          <w:b/>
          <w:bCs/>
          <w:i w:val="0"/>
          <w:iCs w:val="0"/>
          <w:color w:val="auto"/>
          <w:sz w:val="24"/>
          <w:szCs w:val="24"/>
        </w:rPr>
        <w:t>f</w:t>
      </w:r>
      <w:r w:rsidRPr="007E5F28">
        <w:rPr>
          <w:rFonts w:ascii="Times New Roman" w:hAnsi="Times New Roman" w:cs="Times New Roman"/>
          <w:color w:val="auto"/>
          <w:sz w:val="24"/>
          <w:szCs w:val="24"/>
        </w:rPr>
        <w:t xml:space="preserve">:  </w:t>
      </w:r>
      <w:r w:rsidRPr="007E5F28">
        <w:rPr>
          <w:rFonts w:ascii="Times New Roman" w:hAnsi="Times New Roman" w:cs="Times New Roman"/>
          <w:i w:val="0"/>
          <w:iCs w:val="0"/>
          <w:color w:val="auto"/>
          <w:sz w:val="24"/>
          <w:szCs w:val="24"/>
        </w:rPr>
        <w:t>Profile section of showing lithological variations along groove lines G</w:t>
      </w:r>
      <w:r>
        <w:rPr>
          <w:rFonts w:ascii="Times New Roman" w:hAnsi="Times New Roman" w:cs="Times New Roman"/>
          <w:i w:val="0"/>
          <w:iCs w:val="0"/>
          <w:color w:val="auto"/>
          <w:sz w:val="24"/>
          <w:szCs w:val="24"/>
        </w:rPr>
        <w:t>-6</w:t>
      </w:r>
    </w:p>
    <w:p w14:paraId="6E926761" w14:textId="3642170F" w:rsidR="00E26A10" w:rsidRDefault="00370483" w:rsidP="00370483">
      <w:pPr>
        <w:jc w:val="center"/>
        <w:rPr>
          <w:rFonts w:ascii="Times New Roman" w:hAnsi="Times New Roman" w:cs="Times New Roman"/>
          <w:b/>
          <w:bCs/>
          <w:sz w:val="24"/>
          <w:szCs w:val="24"/>
        </w:rPr>
      </w:pPr>
      <w:r>
        <w:rPr>
          <w:rFonts w:ascii="Times New Roman" w:hAnsi="Times New Roman" w:cs="Times New Roman"/>
          <w:b/>
          <w:bCs/>
          <w:noProof/>
          <w:sz w:val="24"/>
          <w:szCs w:val="24"/>
        </w:rPr>
        <w:lastRenderedPageBreak/>
        <w:drawing>
          <wp:inline distT="0" distB="0" distL="0" distR="0" wp14:anchorId="750BA932" wp14:editId="603F975F">
            <wp:extent cx="3955473" cy="3506355"/>
            <wp:effectExtent l="0" t="0" r="6985" b="0"/>
            <wp:docPr id="623808482"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961489" cy="3511688"/>
                    </a:xfrm>
                    <a:prstGeom prst="rect">
                      <a:avLst/>
                    </a:prstGeom>
                    <a:noFill/>
                  </pic:spPr>
                </pic:pic>
              </a:graphicData>
            </a:graphic>
          </wp:inline>
        </w:drawing>
      </w:r>
    </w:p>
    <w:p w14:paraId="47226AE0" w14:textId="0E170434" w:rsidR="00E26A10" w:rsidRDefault="00370483">
      <w:pPr>
        <w:rPr>
          <w:rFonts w:ascii="Times New Roman" w:hAnsi="Times New Roman" w:cs="Times New Roman"/>
          <w:b/>
          <w:bCs/>
          <w:sz w:val="24"/>
          <w:szCs w:val="24"/>
        </w:rPr>
      </w:pPr>
      <w:r w:rsidRPr="00370483">
        <w:rPr>
          <w:rFonts w:ascii="Times New Roman" w:hAnsi="Times New Roman" w:cs="Times New Roman"/>
          <w:b/>
          <w:bCs/>
          <w:sz w:val="24"/>
          <w:szCs w:val="24"/>
        </w:rPr>
        <w:t>Fig no-14 g:  Profile section of showing lithological variations along groove lines G-8</w:t>
      </w:r>
    </w:p>
    <w:p w14:paraId="3C75256D" w14:textId="77777777" w:rsidR="00370483" w:rsidRDefault="00370483" w:rsidP="009D7FA8">
      <w:pPr>
        <w:jc w:val="center"/>
        <w:rPr>
          <w:rFonts w:ascii="Times New Roman" w:hAnsi="Times New Roman" w:cs="Times New Roman"/>
          <w:b/>
          <w:bCs/>
          <w:sz w:val="24"/>
          <w:szCs w:val="24"/>
        </w:rPr>
      </w:pPr>
      <w:r>
        <w:rPr>
          <w:rFonts w:ascii="Times New Roman" w:hAnsi="Times New Roman" w:cs="Times New Roman"/>
          <w:b/>
          <w:bCs/>
          <w:noProof/>
          <w:sz w:val="24"/>
          <w:szCs w:val="24"/>
        </w:rPr>
        <w:drawing>
          <wp:inline distT="0" distB="0" distL="0" distR="0" wp14:anchorId="3C083A88" wp14:editId="615B1971">
            <wp:extent cx="4557395" cy="3604260"/>
            <wp:effectExtent l="0" t="0" r="0" b="0"/>
            <wp:docPr id="402651955" name="Picture 118" descr="A diagram of a cut off&#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651955" name="Picture 118" descr="A diagram of a cut off&#10;&#10;Description automatically generated"/>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557395" cy="3604260"/>
                    </a:xfrm>
                    <a:prstGeom prst="rect">
                      <a:avLst/>
                    </a:prstGeom>
                    <a:noFill/>
                  </pic:spPr>
                </pic:pic>
              </a:graphicData>
            </a:graphic>
          </wp:inline>
        </w:drawing>
      </w:r>
    </w:p>
    <w:p w14:paraId="36722BD4" w14:textId="77777777" w:rsidR="00370483" w:rsidRPr="007E5F28" w:rsidRDefault="00370483" w:rsidP="00370483">
      <w:pPr>
        <w:pStyle w:val="Caption"/>
        <w:jc w:val="both"/>
        <w:rPr>
          <w:rFonts w:ascii="Times New Roman" w:hAnsi="Times New Roman" w:cs="Times New Roman"/>
          <w:i w:val="0"/>
          <w:iCs w:val="0"/>
          <w:color w:val="auto"/>
          <w:sz w:val="24"/>
          <w:szCs w:val="24"/>
        </w:rPr>
      </w:pPr>
      <w:r w:rsidRPr="007E5F28">
        <w:rPr>
          <w:rFonts w:ascii="Times New Roman" w:hAnsi="Times New Roman" w:cs="Times New Roman"/>
          <w:b/>
          <w:bCs/>
          <w:i w:val="0"/>
          <w:iCs w:val="0"/>
          <w:color w:val="auto"/>
          <w:sz w:val="24"/>
          <w:szCs w:val="24"/>
        </w:rPr>
        <w:t>Fig no-1</w:t>
      </w:r>
      <w:r>
        <w:rPr>
          <w:rFonts w:ascii="Times New Roman" w:hAnsi="Times New Roman" w:cs="Times New Roman"/>
          <w:b/>
          <w:bCs/>
          <w:i w:val="0"/>
          <w:iCs w:val="0"/>
          <w:color w:val="auto"/>
          <w:sz w:val="24"/>
          <w:szCs w:val="24"/>
        </w:rPr>
        <w:t>4</w:t>
      </w:r>
      <w:r w:rsidRPr="007E5F28">
        <w:rPr>
          <w:rFonts w:ascii="Times New Roman" w:hAnsi="Times New Roman" w:cs="Times New Roman"/>
          <w:b/>
          <w:bCs/>
          <w:i w:val="0"/>
          <w:iCs w:val="0"/>
          <w:color w:val="auto"/>
          <w:sz w:val="24"/>
          <w:szCs w:val="24"/>
        </w:rPr>
        <w:t xml:space="preserve"> </w:t>
      </w:r>
      <w:r>
        <w:rPr>
          <w:rFonts w:ascii="Times New Roman" w:hAnsi="Times New Roman" w:cs="Times New Roman"/>
          <w:b/>
          <w:bCs/>
          <w:i w:val="0"/>
          <w:iCs w:val="0"/>
          <w:color w:val="auto"/>
          <w:sz w:val="24"/>
          <w:szCs w:val="24"/>
        </w:rPr>
        <w:t>h</w:t>
      </w:r>
      <w:r w:rsidRPr="007E5F28">
        <w:rPr>
          <w:rFonts w:ascii="Times New Roman" w:hAnsi="Times New Roman" w:cs="Times New Roman"/>
          <w:color w:val="auto"/>
          <w:sz w:val="24"/>
          <w:szCs w:val="24"/>
        </w:rPr>
        <w:t xml:space="preserve">:  </w:t>
      </w:r>
      <w:r w:rsidRPr="007E5F28">
        <w:rPr>
          <w:rFonts w:ascii="Times New Roman" w:hAnsi="Times New Roman" w:cs="Times New Roman"/>
          <w:i w:val="0"/>
          <w:iCs w:val="0"/>
          <w:color w:val="auto"/>
          <w:sz w:val="24"/>
          <w:szCs w:val="24"/>
        </w:rPr>
        <w:t>Profile section of showing lithological variations along groove lines G</w:t>
      </w:r>
      <w:r>
        <w:rPr>
          <w:rFonts w:ascii="Times New Roman" w:hAnsi="Times New Roman" w:cs="Times New Roman"/>
          <w:i w:val="0"/>
          <w:iCs w:val="0"/>
          <w:color w:val="auto"/>
          <w:sz w:val="24"/>
          <w:szCs w:val="24"/>
        </w:rPr>
        <w:t>-9</w:t>
      </w:r>
    </w:p>
    <w:p w14:paraId="7872DDE6" w14:textId="66BB2925" w:rsidR="00E26A10" w:rsidRDefault="00E26A10">
      <w:pPr>
        <w:rPr>
          <w:rFonts w:ascii="Times New Roman" w:hAnsi="Times New Roman" w:cs="Times New Roman"/>
          <w:b/>
          <w:bCs/>
          <w:sz w:val="24"/>
          <w:szCs w:val="24"/>
        </w:rPr>
      </w:pPr>
    </w:p>
    <w:p w14:paraId="4781FA35" w14:textId="24A9533D" w:rsidR="00E26A10" w:rsidRDefault="00E26A10">
      <w:pPr>
        <w:rPr>
          <w:rFonts w:ascii="Times New Roman" w:hAnsi="Times New Roman" w:cs="Times New Roman"/>
          <w:b/>
          <w:bCs/>
          <w:sz w:val="24"/>
          <w:szCs w:val="24"/>
        </w:rPr>
      </w:pPr>
    </w:p>
    <w:p w14:paraId="11077AF7" w14:textId="0736B4D8" w:rsidR="00E26A10" w:rsidRDefault="00370483" w:rsidP="00370483">
      <w:pPr>
        <w:jc w:val="center"/>
        <w:rPr>
          <w:rFonts w:ascii="Times New Roman" w:hAnsi="Times New Roman" w:cs="Times New Roman"/>
          <w:b/>
          <w:bCs/>
          <w:sz w:val="24"/>
          <w:szCs w:val="24"/>
        </w:rPr>
      </w:pPr>
      <w:r>
        <w:rPr>
          <w:rFonts w:ascii="Times New Roman" w:hAnsi="Times New Roman" w:cs="Times New Roman"/>
          <w:b/>
          <w:bCs/>
          <w:noProof/>
          <w:sz w:val="24"/>
          <w:szCs w:val="24"/>
        </w:rPr>
        <w:lastRenderedPageBreak/>
        <w:drawing>
          <wp:inline distT="0" distB="0" distL="0" distR="0" wp14:anchorId="32740C82" wp14:editId="1E6797C9">
            <wp:extent cx="4603115" cy="3314700"/>
            <wp:effectExtent l="0" t="0" r="6985" b="0"/>
            <wp:docPr id="104853795"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603115" cy="3314700"/>
                    </a:xfrm>
                    <a:prstGeom prst="rect">
                      <a:avLst/>
                    </a:prstGeom>
                    <a:noFill/>
                  </pic:spPr>
                </pic:pic>
              </a:graphicData>
            </a:graphic>
          </wp:inline>
        </w:drawing>
      </w:r>
    </w:p>
    <w:p w14:paraId="64B87E8B" w14:textId="77777777" w:rsidR="00370483" w:rsidRPr="007E5F28" w:rsidRDefault="00370483" w:rsidP="00370483">
      <w:pPr>
        <w:pStyle w:val="Caption"/>
        <w:jc w:val="both"/>
        <w:rPr>
          <w:rFonts w:ascii="Times New Roman" w:hAnsi="Times New Roman" w:cs="Times New Roman"/>
          <w:i w:val="0"/>
          <w:iCs w:val="0"/>
          <w:color w:val="auto"/>
          <w:sz w:val="24"/>
          <w:szCs w:val="24"/>
        </w:rPr>
      </w:pPr>
      <w:r w:rsidRPr="007E5F28">
        <w:rPr>
          <w:rFonts w:ascii="Times New Roman" w:hAnsi="Times New Roman" w:cs="Times New Roman"/>
          <w:b/>
          <w:bCs/>
          <w:i w:val="0"/>
          <w:iCs w:val="0"/>
          <w:color w:val="auto"/>
          <w:sz w:val="24"/>
          <w:szCs w:val="24"/>
        </w:rPr>
        <w:t>Fig no-1</w:t>
      </w:r>
      <w:r>
        <w:rPr>
          <w:rFonts w:ascii="Times New Roman" w:hAnsi="Times New Roman" w:cs="Times New Roman"/>
          <w:b/>
          <w:bCs/>
          <w:i w:val="0"/>
          <w:iCs w:val="0"/>
          <w:color w:val="auto"/>
          <w:sz w:val="24"/>
          <w:szCs w:val="24"/>
        </w:rPr>
        <w:t>4</w:t>
      </w:r>
      <w:r w:rsidRPr="007E5F28">
        <w:rPr>
          <w:rFonts w:ascii="Times New Roman" w:hAnsi="Times New Roman" w:cs="Times New Roman"/>
          <w:b/>
          <w:bCs/>
          <w:i w:val="0"/>
          <w:iCs w:val="0"/>
          <w:color w:val="auto"/>
          <w:sz w:val="24"/>
          <w:szCs w:val="24"/>
        </w:rPr>
        <w:t xml:space="preserve"> </w:t>
      </w:r>
      <w:r>
        <w:rPr>
          <w:rFonts w:ascii="Times New Roman" w:hAnsi="Times New Roman" w:cs="Times New Roman"/>
          <w:b/>
          <w:bCs/>
          <w:i w:val="0"/>
          <w:iCs w:val="0"/>
          <w:color w:val="auto"/>
          <w:sz w:val="24"/>
          <w:szCs w:val="24"/>
        </w:rPr>
        <w:t>i</w:t>
      </w:r>
      <w:r w:rsidRPr="007E5F28">
        <w:rPr>
          <w:rFonts w:ascii="Times New Roman" w:hAnsi="Times New Roman" w:cs="Times New Roman"/>
          <w:color w:val="auto"/>
          <w:sz w:val="24"/>
          <w:szCs w:val="24"/>
        </w:rPr>
        <w:t xml:space="preserve">:  </w:t>
      </w:r>
      <w:r w:rsidRPr="007E5F28">
        <w:rPr>
          <w:rFonts w:ascii="Times New Roman" w:hAnsi="Times New Roman" w:cs="Times New Roman"/>
          <w:i w:val="0"/>
          <w:iCs w:val="0"/>
          <w:color w:val="auto"/>
          <w:sz w:val="24"/>
          <w:szCs w:val="24"/>
        </w:rPr>
        <w:t>Profile section of showing lithological variations along groove lines G</w:t>
      </w:r>
      <w:r>
        <w:rPr>
          <w:rFonts w:ascii="Times New Roman" w:hAnsi="Times New Roman" w:cs="Times New Roman"/>
          <w:i w:val="0"/>
          <w:iCs w:val="0"/>
          <w:color w:val="auto"/>
          <w:sz w:val="24"/>
          <w:szCs w:val="24"/>
        </w:rPr>
        <w:t>-11</w:t>
      </w:r>
    </w:p>
    <w:p w14:paraId="4957B03B" w14:textId="77777777" w:rsidR="00370483" w:rsidRDefault="00370483" w:rsidP="00370483">
      <w:pPr>
        <w:jc w:val="center"/>
        <w:rPr>
          <w:rFonts w:ascii="Times New Roman" w:hAnsi="Times New Roman" w:cs="Times New Roman"/>
          <w:b/>
          <w:bCs/>
          <w:sz w:val="24"/>
          <w:szCs w:val="24"/>
        </w:rPr>
      </w:pPr>
      <w:r>
        <w:rPr>
          <w:rFonts w:ascii="Times New Roman" w:hAnsi="Times New Roman" w:cs="Times New Roman"/>
          <w:b/>
          <w:bCs/>
          <w:noProof/>
          <w:sz w:val="24"/>
          <w:szCs w:val="24"/>
        </w:rPr>
        <w:drawing>
          <wp:inline distT="0" distB="0" distL="0" distR="0" wp14:anchorId="5B613203" wp14:editId="1109A41B">
            <wp:extent cx="3886200" cy="3052572"/>
            <wp:effectExtent l="0" t="0" r="0" b="0"/>
            <wp:docPr id="2132341124" name="Picture 120" descr="A diagram of a slo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2341124" name="Picture 120" descr="A diagram of a slope&#10;&#10;Description automatically generated"/>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889562" cy="3055213"/>
                    </a:xfrm>
                    <a:prstGeom prst="rect">
                      <a:avLst/>
                    </a:prstGeom>
                    <a:noFill/>
                  </pic:spPr>
                </pic:pic>
              </a:graphicData>
            </a:graphic>
          </wp:inline>
        </w:drawing>
      </w:r>
    </w:p>
    <w:p w14:paraId="6D182223" w14:textId="77777777" w:rsidR="00370483" w:rsidRPr="007E5F28" w:rsidRDefault="00370483" w:rsidP="00370483">
      <w:pPr>
        <w:pStyle w:val="Caption"/>
        <w:jc w:val="both"/>
        <w:rPr>
          <w:rFonts w:ascii="Times New Roman" w:hAnsi="Times New Roman" w:cs="Times New Roman"/>
          <w:i w:val="0"/>
          <w:iCs w:val="0"/>
          <w:color w:val="auto"/>
          <w:sz w:val="24"/>
          <w:szCs w:val="24"/>
        </w:rPr>
      </w:pPr>
      <w:r w:rsidRPr="007E5F28">
        <w:rPr>
          <w:rFonts w:ascii="Times New Roman" w:hAnsi="Times New Roman" w:cs="Times New Roman"/>
          <w:b/>
          <w:bCs/>
          <w:i w:val="0"/>
          <w:iCs w:val="0"/>
          <w:color w:val="auto"/>
          <w:sz w:val="24"/>
          <w:szCs w:val="24"/>
        </w:rPr>
        <w:t>Fig no-1</w:t>
      </w:r>
      <w:r>
        <w:rPr>
          <w:rFonts w:ascii="Times New Roman" w:hAnsi="Times New Roman" w:cs="Times New Roman"/>
          <w:b/>
          <w:bCs/>
          <w:i w:val="0"/>
          <w:iCs w:val="0"/>
          <w:color w:val="auto"/>
          <w:sz w:val="24"/>
          <w:szCs w:val="24"/>
        </w:rPr>
        <w:t>4 j</w:t>
      </w:r>
      <w:r w:rsidRPr="007E5F28">
        <w:rPr>
          <w:rFonts w:ascii="Times New Roman" w:hAnsi="Times New Roman" w:cs="Times New Roman"/>
          <w:color w:val="auto"/>
          <w:sz w:val="24"/>
          <w:szCs w:val="24"/>
        </w:rPr>
        <w:t xml:space="preserve">:  </w:t>
      </w:r>
      <w:r w:rsidRPr="007E5F28">
        <w:rPr>
          <w:rFonts w:ascii="Times New Roman" w:hAnsi="Times New Roman" w:cs="Times New Roman"/>
          <w:i w:val="0"/>
          <w:iCs w:val="0"/>
          <w:color w:val="auto"/>
          <w:sz w:val="24"/>
          <w:szCs w:val="24"/>
        </w:rPr>
        <w:t>Profile section of showing lithological variations along groove lines G</w:t>
      </w:r>
      <w:r>
        <w:rPr>
          <w:rFonts w:ascii="Times New Roman" w:hAnsi="Times New Roman" w:cs="Times New Roman"/>
          <w:i w:val="0"/>
          <w:iCs w:val="0"/>
          <w:color w:val="auto"/>
          <w:sz w:val="24"/>
          <w:szCs w:val="24"/>
        </w:rPr>
        <w:t>-12</w:t>
      </w:r>
    </w:p>
    <w:p w14:paraId="51E28C07" w14:textId="77777777" w:rsidR="00370483" w:rsidRPr="007E5F28" w:rsidRDefault="00370483" w:rsidP="00370483">
      <w:pPr>
        <w:pStyle w:val="Caption"/>
        <w:rPr>
          <w:rFonts w:ascii="Times New Roman" w:hAnsi="Times New Roman" w:cs="Times New Roman"/>
          <w:noProof/>
          <w:color w:val="auto"/>
          <w:sz w:val="24"/>
          <w:szCs w:val="24"/>
        </w:rPr>
      </w:pPr>
    </w:p>
    <w:p w14:paraId="373C5D61" w14:textId="3669BEFA" w:rsidR="00E26A10" w:rsidRDefault="00E26A10">
      <w:pPr>
        <w:rPr>
          <w:rFonts w:ascii="Times New Roman" w:hAnsi="Times New Roman" w:cs="Times New Roman"/>
          <w:b/>
          <w:bCs/>
          <w:sz w:val="24"/>
          <w:szCs w:val="24"/>
        </w:rPr>
      </w:pPr>
    </w:p>
    <w:p w14:paraId="584C9B38" w14:textId="79A3C53B" w:rsidR="00E26A10" w:rsidRDefault="00E26A10">
      <w:pPr>
        <w:rPr>
          <w:rFonts w:ascii="Times New Roman" w:hAnsi="Times New Roman" w:cs="Times New Roman"/>
          <w:b/>
          <w:bCs/>
          <w:sz w:val="24"/>
          <w:szCs w:val="24"/>
        </w:rPr>
      </w:pPr>
    </w:p>
    <w:p w14:paraId="2223A3C6" w14:textId="56B99138" w:rsidR="00E26A10" w:rsidRDefault="00E26A10">
      <w:pPr>
        <w:rPr>
          <w:rFonts w:ascii="Times New Roman" w:hAnsi="Times New Roman" w:cs="Times New Roman"/>
          <w:b/>
          <w:bCs/>
          <w:sz w:val="24"/>
          <w:szCs w:val="24"/>
        </w:rPr>
      </w:pPr>
    </w:p>
    <w:p w14:paraId="7E4041B3" w14:textId="346D3D90" w:rsidR="00E26A10" w:rsidRDefault="00E26A10">
      <w:pPr>
        <w:rPr>
          <w:rFonts w:ascii="Times New Roman" w:hAnsi="Times New Roman" w:cs="Times New Roman"/>
          <w:b/>
          <w:bCs/>
          <w:sz w:val="24"/>
          <w:szCs w:val="24"/>
        </w:rPr>
      </w:pPr>
    </w:p>
    <w:p w14:paraId="6B64126E" w14:textId="340B7829" w:rsidR="00E26A10" w:rsidRDefault="00E26A10">
      <w:pPr>
        <w:rPr>
          <w:rFonts w:ascii="Times New Roman" w:hAnsi="Times New Roman" w:cs="Times New Roman"/>
          <w:b/>
          <w:bCs/>
          <w:sz w:val="24"/>
          <w:szCs w:val="24"/>
        </w:rPr>
      </w:pPr>
    </w:p>
    <w:p w14:paraId="0708CC0D" w14:textId="0E78E5E6" w:rsidR="00E26A10" w:rsidRDefault="00370483" w:rsidP="00370483">
      <w:pPr>
        <w:jc w:val="center"/>
        <w:rPr>
          <w:rFonts w:ascii="Times New Roman" w:hAnsi="Times New Roman" w:cs="Times New Roman"/>
          <w:b/>
          <w:bCs/>
          <w:sz w:val="24"/>
          <w:szCs w:val="24"/>
        </w:rPr>
      </w:pPr>
      <w:r>
        <w:rPr>
          <w:rFonts w:ascii="Times New Roman" w:hAnsi="Times New Roman" w:cs="Times New Roman"/>
          <w:b/>
          <w:bCs/>
          <w:noProof/>
          <w:sz w:val="24"/>
          <w:szCs w:val="24"/>
        </w:rPr>
        <w:drawing>
          <wp:inline distT="0" distB="0" distL="0" distR="0" wp14:anchorId="52CFF3F8" wp14:editId="5AEAD605">
            <wp:extent cx="3927763" cy="4020587"/>
            <wp:effectExtent l="0" t="0" r="0" b="0"/>
            <wp:docPr id="112704860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932336" cy="4025268"/>
                    </a:xfrm>
                    <a:prstGeom prst="rect">
                      <a:avLst/>
                    </a:prstGeom>
                    <a:noFill/>
                  </pic:spPr>
                </pic:pic>
              </a:graphicData>
            </a:graphic>
          </wp:inline>
        </w:drawing>
      </w:r>
    </w:p>
    <w:p w14:paraId="48841726" w14:textId="77777777" w:rsidR="00370483" w:rsidRPr="007E5F28" w:rsidRDefault="00370483" w:rsidP="00370483">
      <w:pPr>
        <w:pStyle w:val="Caption"/>
        <w:jc w:val="both"/>
        <w:rPr>
          <w:rFonts w:ascii="Times New Roman" w:hAnsi="Times New Roman" w:cs="Times New Roman"/>
          <w:i w:val="0"/>
          <w:iCs w:val="0"/>
          <w:color w:val="auto"/>
          <w:sz w:val="24"/>
          <w:szCs w:val="24"/>
        </w:rPr>
      </w:pPr>
      <w:r w:rsidRPr="007E5F28">
        <w:rPr>
          <w:rFonts w:ascii="Times New Roman" w:hAnsi="Times New Roman" w:cs="Times New Roman"/>
          <w:b/>
          <w:bCs/>
          <w:i w:val="0"/>
          <w:iCs w:val="0"/>
          <w:color w:val="auto"/>
          <w:sz w:val="24"/>
          <w:szCs w:val="24"/>
        </w:rPr>
        <w:t>Fig no-1</w:t>
      </w:r>
      <w:r>
        <w:rPr>
          <w:rFonts w:ascii="Times New Roman" w:hAnsi="Times New Roman" w:cs="Times New Roman"/>
          <w:b/>
          <w:bCs/>
          <w:i w:val="0"/>
          <w:iCs w:val="0"/>
          <w:color w:val="auto"/>
          <w:sz w:val="24"/>
          <w:szCs w:val="24"/>
        </w:rPr>
        <w:t>4 k</w:t>
      </w:r>
      <w:r w:rsidRPr="007E5F28">
        <w:rPr>
          <w:rFonts w:ascii="Times New Roman" w:hAnsi="Times New Roman" w:cs="Times New Roman"/>
          <w:color w:val="auto"/>
          <w:sz w:val="24"/>
          <w:szCs w:val="24"/>
        </w:rPr>
        <w:t xml:space="preserve">:  </w:t>
      </w:r>
      <w:r w:rsidRPr="007E5F28">
        <w:rPr>
          <w:rFonts w:ascii="Times New Roman" w:hAnsi="Times New Roman" w:cs="Times New Roman"/>
          <w:i w:val="0"/>
          <w:iCs w:val="0"/>
          <w:color w:val="auto"/>
          <w:sz w:val="24"/>
          <w:szCs w:val="24"/>
        </w:rPr>
        <w:t>Profile section of showing lithological variations along groove lines G</w:t>
      </w:r>
      <w:r>
        <w:rPr>
          <w:rFonts w:ascii="Times New Roman" w:hAnsi="Times New Roman" w:cs="Times New Roman"/>
          <w:i w:val="0"/>
          <w:iCs w:val="0"/>
          <w:color w:val="auto"/>
          <w:sz w:val="24"/>
          <w:szCs w:val="24"/>
        </w:rPr>
        <w:t>-13</w:t>
      </w:r>
    </w:p>
    <w:p w14:paraId="7038501C" w14:textId="658D78D4" w:rsidR="00E26A10" w:rsidRDefault="00370483" w:rsidP="00E26A10">
      <w:pPr>
        <w:jc w:val="center"/>
        <w:rPr>
          <w:rFonts w:ascii="Times New Roman" w:hAnsi="Times New Roman" w:cs="Times New Roman"/>
          <w:b/>
          <w:bCs/>
          <w:sz w:val="24"/>
          <w:szCs w:val="24"/>
        </w:rPr>
      </w:pPr>
      <w:r>
        <w:rPr>
          <w:rFonts w:ascii="Times New Roman" w:hAnsi="Times New Roman" w:cs="Times New Roman"/>
          <w:b/>
          <w:bCs/>
          <w:noProof/>
          <w:sz w:val="24"/>
          <w:szCs w:val="24"/>
        </w:rPr>
        <w:drawing>
          <wp:inline distT="0" distB="0" distL="0" distR="0" wp14:anchorId="28B9FA85" wp14:editId="06841023">
            <wp:extent cx="3470564" cy="3535668"/>
            <wp:effectExtent l="0" t="0" r="0" b="8255"/>
            <wp:docPr id="1122506521"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473081" cy="3538232"/>
                    </a:xfrm>
                    <a:prstGeom prst="rect">
                      <a:avLst/>
                    </a:prstGeom>
                    <a:noFill/>
                  </pic:spPr>
                </pic:pic>
              </a:graphicData>
            </a:graphic>
          </wp:inline>
        </w:drawing>
      </w:r>
    </w:p>
    <w:p w14:paraId="45F674F6" w14:textId="77777777" w:rsidR="00370483" w:rsidRPr="007E5F28" w:rsidRDefault="00370483" w:rsidP="00370483">
      <w:pPr>
        <w:pStyle w:val="Caption"/>
        <w:jc w:val="both"/>
        <w:rPr>
          <w:rFonts w:ascii="Times New Roman" w:hAnsi="Times New Roman" w:cs="Times New Roman"/>
          <w:i w:val="0"/>
          <w:iCs w:val="0"/>
          <w:color w:val="auto"/>
          <w:sz w:val="24"/>
          <w:szCs w:val="24"/>
        </w:rPr>
      </w:pPr>
      <w:r w:rsidRPr="007E5F28">
        <w:rPr>
          <w:rFonts w:ascii="Times New Roman" w:hAnsi="Times New Roman" w:cs="Times New Roman"/>
          <w:b/>
          <w:bCs/>
          <w:i w:val="0"/>
          <w:iCs w:val="0"/>
          <w:color w:val="auto"/>
          <w:sz w:val="24"/>
          <w:szCs w:val="24"/>
        </w:rPr>
        <w:t>Fig no-1</w:t>
      </w:r>
      <w:r>
        <w:rPr>
          <w:rFonts w:ascii="Times New Roman" w:hAnsi="Times New Roman" w:cs="Times New Roman"/>
          <w:b/>
          <w:bCs/>
          <w:i w:val="0"/>
          <w:iCs w:val="0"/>
          <w:color w:val="auto"/>
          <w:sz w:val="24"/>
          <w:szCs w:val="24"/>
        </w:rPr>
        <w:t>4 l</w:t>
      </w:r>
      <w:r w:rsidRPr="007E5F28">
        <w:rPr>
          <w:rFonts w:ascii="Times New Roman" w:hAnsi="Times New Roman" w:cs="Times New Roman"/>
          <w:color w:val="auto"/>
          <w:sz w:val="24"/>
          <w:szCs w:val="24"/>
        </w:rPr>
        <w:t xml:space="preserve">:  </w:t>
      </w:r>
      <w:r w:rsidRPr="007E5F28">
        <w:rPr>
          <w:rFonts w:ascii="Times New Roman" w:hAnsi="Times New Roman" w:cs="Times New Roman"/>
          <w:i w:val="0"/>
          <w:iCs w:val="0"/>
          <w:color w:val="auto"/>
          <w:sz w:val="24"/>
          <w:szCs w:val="24"/>
        </w:rPr>
        <w:t>Profile section of showing lithological variations along groove lines G</w:t>
      </w:r>
      <w:r>
        <w:rPr>
          <w:rFonts w:ascii="Times New Roman" w:hAnsi="Times New Roman" w:cs="Times New Roman"/>
          <w:i w:val="0"/>
          <w:iCs w:val="0"/>
          <w:color w:val="auto"/>
          <w:sz w:val="24"/>
          <w:szCs w:val="24"/>
        </w:rPr>
        <w:t>-14</w:t>
      </w:r>
    </w:p>
    <w:p w14:paraId="220C1251" w14:textId="0B11D240" w:rsidR="00370483" w:rsidRDefault="006C2A28" w:rsidP="00E26A10">
      <w:pPr>
        <w:jc w:val="center"/>
        <w:rPr>
          <w:rFonts w:ascii="Times New Roman" w:hAnsi="Times New Roman" w:cs="Times New Roman"/>
          <w:b/>
          <w:bCs/>
          <w:sz w:val="24"/>
          <w:szCs w:val="24"/>
        </w:rPr>
      </w:pPr>
      <w:r>
        <w:rPr>
          <w:noProof/>
        </w:rPr>
        <w:lastRenderedPageBreak/>
        <mc:AlternateContent>
          <mc:Choice Requires="wps">
            <w:drawing>
              <wp:anchor distT="0" distB="0" distL="114300" distR="114300" simplePos="0" relativeHeight="251750912" behindDoc="0" locked="0" layoutInCell="1" allowOverlap="1" wp14:anchorId="11F6F448" wp14:editId="2D680625">
                <wp:simplePos x="0" y="0"/>
                <wp:positionH relativeFrom="column">
                  <wp:posOffset>967740</wp:posOffset>
                </wp:positionH>
                <wp:positionV relativeFrom="paragraph">
                  <wp:posOffset>151721</wp:posOffset>
                </wp:positionV>
                <wp:extent cx="283845" cy="297815"/>
                <wp:effectExtent l="0" t="0" r="20955" b="26035"/>
                <wp:wrapNone/>
                <wp:docPr id="1820982919" name="Text Box 106"/>
                <wp:cNvGraphicFramePr/>
                <a:graphic xmlns:a="http://schemas.openxmlformats.org/drawingml/2006/main">
                  <a:graphicData uri="http://schemas.microsoft.com/office/word/2010/wordprocessingShape">
                    <wps:wsp>
                      <wps:cNvSpPr txBox="1"/>
                      <wps:spPr>
                        <a:xfrm>
                          <a:off x="0" y="0"/>
                          <a:ext cx="283845" cy="297815"/>
                        </a:xfrm>
                        <a:prstGeom prst="rect">
                          <a:avLst/>
                        </a:prstGeom>
                        <a:noFill/>
                        <a:ln w="6350">
                          <a:solidFill>
                            <a:schemeClr val="tx1"/>
                          </a:solidFill>
                        </a:ln>
                      </wps:spPr>
                      <wps:txbx>
                        <w:txbxContent>
                          <w:p w14:paraId="741A8364" w14:textId="77777777" w:rsidR="006C2A28" w:rsidRPr="00DF05BC" w:rsidRDefault="006C2A28" w:rsidP="006C2A28">
                            <w:pPr>
                              <w:rPr>
                                <w:rFonts w:ascii="Times New Roman" w:hAnsi="Times New Roman" w:cs="Times New Roman"/>
                                <w:b/>
                                <w:bCs/>
                                <w:sz w:val="24"/>
                                <w:szCs w:val="24"/>
                              </w:rPr>
                            </w:pPr>
                            <w:r>
                              <w:rPr>
                                <w:rFonts w:ascii="Times New Roman" w:hAnsi="Times New Roman" w:cs="Times New Roman"/>
                                <w:b/>
                                <w:bCs/>
                                <w:sz w:val="24"/>
                                <w:szCs w:val="24"/>
                              </w:rPr>
                              <w:t>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F6F448" id="_x0000_s1037" type="#_x0000_t202" style="position:absolute;left:0;text-align:left;margin-left:76.2pt;margin-top:11.95pt;width:22.35pt;height:23.45pt;z-index:25175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" filled="f" strokecolor="black [3213]" strokeweight=".5pt">
                <v:textbox>
                  <w:txbxContent>
                    <w:p w14:paraId="741A8364" w14:textId="77777777" w:rsidR="006C2A28" w:rsidRPr="00DF05BC" w:rsidRDefault="006C2A28" w:rsidP="006C2A28">
                      <w:pPr>
                        <w:rPr>
                          <w:rFonts w:ascii="Times New Roman" w:hAnsi="Times New Roman" w:cs="Times New Roman"/>
                          <w:b/>
                          <w:bCs/>
                          <w:sz w:val="24"/>
                          <w:szCs w:val="24"/>
                        </w:rPr>
                      </w:pPr>
                      <w:r>
                        <w:rPr>
                          <w:rFonts w:ascii="Times New Roman" w:hAnsi="Times New Roman" w:cs="Times New Roman"/>
                          <w:b/>
                          <w:bCs/>
                          <w:sz w:val="24"/>
                          <w:szCs w:val="24"/>
                        </w:rPr>
                        <w:t>m</w:t>
                      </w:r>
                    </w:p>
                  </w:txbxContent>
                </v:textbox>
              </v:shape>
            </w:pict>
          </mc:Fallback>
        </mc:AlternateContent>
      </w:r>
      <w:r>
        <w:rPr>
          <w:rFonts w:ascii="Times New Roman" w:hAnsi="Times New Roman" w:cs="Times New Roman"/>
          <w:b/>
          <w:bCs/>
          <w:noProof/>
          <w:sz w:val="24"/>
          <w:szCs w:val="24"/>
        </w:rPr>
        <w:drawing>
          <wp:inline distT="0" distB="0" distL="0" distR="0" wp14:anchorId="489CBB73" wp14:editId="62F00CB2">
            <wp:extent cx="4584700" cy="1469390"/>
            <wp:effectExtent l="0" t="0" r="6350" b="0"/>
            <wp:docPr id="66294665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584700" cy="1469390"/>
                    </a:xfrm>
                    <a:prstGeom prst="rect">
                      <a:avLst/>
                    </a:prstGeom>
                    <a:noFill/>
                  </pic:spPr>
                </pic:pic>
              </a:graphicData>
            </a:graphic>
          </wp:inline>
        </w:drawing>
      </w:r>
    </w:p>
    <w:p w14:paraId="79454A15" w14:textId="1DF208CA" w:rsidR="00AD1402" w:rsidRPr="004C48BD" w:rsidRDefault="004C48BD" w:rsidP="004C48BD">
      <w:pPr>
        <w:pStyle w:val="Caption"/>
        <w:jc w:val="center"/>
        <w:rPr>
          <w:rFonts w:ascii="Times New Roman" w:hAnsi="Times New Roman" w:cs="Times New Roman"/>
          <w:b/>
          <w:bCs/>
          <w:i w:val="0"/>
          <w:iCs w:val="0"/>
          <w:color w:val="auto"/>
          <w:sz w:val="24"/>
          <w:szCs w:val="24"/>
        </w:rPr>
      </w:pPr>
      <w:r w:rsidRPr="004C48BD">
        <w:rPr>
          <w:rFonts w:ascii="Times New Roman" w:hAnsi="Times New Roman" w:cs="Times New Roman"/>
          <w:b/>
          <w:bCs/>
          <w:i w:val="0"/>
          <w:iCs w:val="0"/>
          <w:color w:val="auto"/>
          <w:sz w:val="24"/>
          <w:szCs w:val="24"/>
        </w:rPr>
        <w:t>Fig no-1</w:t>
      </w:r>
      <w:r w:rsidR="00BD0B0C">
        <w:rPr>
          <w:rFonts w:ascii="Times New Roman" w:hAnsi="Times New Roman" w:cs="Times New Roman"/>
          <w:b/>
          <w:bCs/>
          <w:i w:val="0"/>
          <w:iCs w:val="0"/>
          <w:color w:val="auto"/>
          <w:sz w:val="24"/>
          <w:szCs w:val="24"/>
        </w:rPr>
        <w:t>4</w:t>
      </w:r>
      <w:r w:rsidRPr="004C48BD">
        <w:rPr>
          <w:rFonts w:ascii="Times New Roman" w:hAnsi="Times New Roman" w:cs="Times New Roman"/>
          <w:b/>
          <w:bCs/>
          <w:i w:val="0"/>
          <w:iCs w:val="0"/>
          <w:color w:val="auto"/>
          <w:sz w:val="24"/>
          <w:szCs w:val="24"/>
        </w:rPr>
        <w:t xml:space="preserve"> m:</w:t>
      </w:r>
      <w:r w:rsidRPr="004C48BD">
        <w:rPr>
          <w:rFonts w:ascii="Times New Roman" w:hAnsi="Times New Roman" w:cs="Times New Roman"/>
          <w:i w:val="0"/>
          <w:iCs w:val="0"/>
          <w:color w:val="auto"/>
          <w:sz w:val="24"/>
          <w:szCs w:val="24"/>
        </w:rPr>
        <w:t xml:space="preserve"> Diagram shows the lithological index of the profile sections’ </w:t>
      </w:r>
    </w:p>
    <w:p w14:paraId="06C87E52" w14:textId="27DB56A8" w:rsidR="00DF05BC" w:rsidRPr="00DF05BC" w:rsidRDefault="00DF05BC" w:rsidP="00DF05BC">
      <w:pPr>
        <w:rPr>
          <w:rFonts w:ascii="Times New Roman" w:hAnsi="Times New Roman" w:cs="Times New Roman"/>
          <w:b/>
          <w:bCs/>
          <w:sz w:val="28"/>
          <w:szCs w:val="28"/>
        </w:rPr>
      </w:pPr>
      <w:r w:rsidRPr="00DF05BC">
        <w:rPr>
          <w:rFonts w:ascii="Times New Roman" w:hAnsi="Times New Roman" w:cs="Times New Roman"/>
          <w:b/>
          <w:bCs/>
          <w:sz w:val="28"/>
          <w:szCs w:val="28"/>
        </w:rPr>
        <w:t>6.1.9 Sampling</w:t>
      </w:r>
    </w:p>
    <w:p w14:paraId="008657C5" w14:textId="1FD62E00" w:rsidR="00DF05BC" w:rsidRPr="00C6404B" w:rsidRDefault="00DF05BC" w:rsidP="00C6404B">
      <w:pPr>
        <w:spacing w:line="360" w:lineRule="auto"/>
        <w:jc w:val="both"/>
        <w:rPr>
          <w:rFonts w:ascii="Times New Roman" w:hAnsi="Times New Roman" w:cs="Times New Roman"/>
          <w:sz w:val="24"/>
          <w:szCs w:val="24"/>
        </w:rPr>
      </w:pPr>
      <w:r w:rsidRPr="00DF05BC">
        <w:rPr>
          <w:rFonts w:ascii="Times New Roman" w:hAnsi="Times New Roman" w:cs="Times New Roman"/>
          <w:sz w:val="24"/>
          <w:szCs w:val="24"/>
        </w:rPr>
        <w:t>During the field work, a total number of 155 surface samples were collected for the geochemical analyses. Out of these 155 BRS samples, 131 samples were systematically collected from groove lines, 24 grab samples were generated from other part of the designated area including the mineralised zone. Out of 131 groove samples, 110 numbers are graphite bearing and rest of the samples were collected from wall rock. Locations of the surface samples  are shown on the geological map (Plate No. ). For analyses of fixed carbon % samples were submitted to  NMCI Shree Coal Laboratory and for whole rock and minor elements analyses were done by Shiva Analytical (India) Pvt. Ltd. 30 number of check samples were arbitrarily selected from BRS samples, trench and drilled core samples and those were submitted to</w:t>
      </w:r>
      <w:r w:rsidR="00BD7F3F">
        <w:rPr>
          <w:rFonts w:ascii="Times New Roman" w:hAnsi="Times New Roman" w:cs="Times New Roman"/>
          <w:sz w:val="24"/>
          <w:szCs w:val="24"/>
        </w:rPr>
        <w:t xml:space="preserve"> </w:t>
      </w:r>
      <w:r w:rsidR="001F7FCC" w:rsidRPr="00DF05BC">
        <w:rPr>
          <w:rFonts w:ascii="Times New Roman" w:hAnsi="Times New Roman" w:cs="Times New Roman"/>
          <w:sz w:val="24"/>
          <w:szCs w:val="24"/>
        </w:rPr>
        <w:t xml:space="preserve">Shiva Analytical (India) Pvt. Ltd. </w:t>
      </w:r>
      <w:r w:rsidR="00C6404B">
        <w:rPr>
          <w:rFonts w:ascii="Times New Roman" w:hAnsi="Times New Roman" w:cs="Times New Roman"/>
          <w:sz w:val="24"/>
          <w:szCs w:val="24"/>
        </w:rPr>
        <w:t>by changing the sample Id</w:t>
      </w:r>
      <w:r w:rsidRPr="00DF05BC">
        <w:rPr>
          <w:rFonts w:ascii="Times New Roman" w:hAnsi="Times New Roman" w:cs="Times New Roman"/>
          <w:sz w:val="24"/>
          <w:szCs w:val="24"/>
        </w:rPr>
        <w:t>.</w:t>
      </w:r>
    </w:p>
    <w:p w14:paraId="3CE1DCF6" w14:textId="7D77EF7E" w:rsidR="00DF05BC" w:rsidRDefault="00C6404B" w:rsidP="00B03752">
      <w:pPr>
        <w:pStyle w:val="ListParagraph"/>
        <w:numPr>
          <w:ilvl w:val="2"/>
          <w:numId w:val="23"/>
        </w:numPr>
        <w:rPr>
          <w:rFonts w:ascii="Times New Roman" w:hAnsi="Times New Roman" w:cs="Times New Roman"/>
          <w:b/>
          <w:bCs/>
          <w:sz w:val="28"/>
          <w:szCs w:val="28"/>
        </w:rPr>
      </w:pPr>
      <w:r>
        <w:rPr>
          <w:rFonts w:ascii="Times New Roman" w:hAnsi="Times New Roman" w:cs="Times New Roman"/>
          <w:b/>
          <w:bCs/>
          <w:sz w:val="28"/>
          <w:szCs w:val="28"/>
        </w:rPr>
        <w:t xml:space="preserve"> </w:t>
      </w:r>
      <w:r w:rsidR="00DF05BC" w:rsidRPr="00DF05BC">
        <w:rPr>
          <w:rFonts w:ascii="Times New Roman" w:hAnsi="Times New Roman" w:cs="Times New Roman"/>
          <w:b/>
          <w:bCs/>
          <w:sz w:val="28"/>
          <w:szCs w:val="28"/>
        </w:rPr>
        <w:t>Discussion on the chemical analyses result</w:t>
      </w:r>
    </w:p>
    <w:p w14:paraId="6E0D8D07" w14:textId="77777777" w:rsidR="006C2A28" w:rsidRDefault="006C2A28" w:rsidP="006C2A28">
      <w:pPr>
        <w:spacing w:line="360" w:lineRule="auto"/>
        <w:jc w:val="both"/>
        <w:rPr>
          <w:rFonts w:ascii="Times New Roman" w:hAnsi="Times New Roman" w:cs="Times New Roman"/>
          <w:sz w:val="24"/>
          <w:szCs w:val="24"/>
        </w:rPr>
      </w:pPr>
      <w:r w:rsidRPr="006C2A28">
        <w:rPr>
          <w:rFonts w:ascii="Times New Roman" w:hAnsi="Times New Roman" w:cs="Times New Roman"/>
          <w:sz w:val="24"/>
          <w:szCs w:val="24"/>
        </w:rPr>
        <w:t>During the current investigation a total number of 155 bedrock samples were generated from grooves  and 24 grab samples from the graphite bearing zones and associated rock types. Out of 155 samples 44 samples show the fixed carbon values ranging from 2.00 % to 8.45 and rest of the samples show the values ranging from 0.03% to 1.99 %. The analytical data is provided in the Annexure-III,  and the  analytical results of the major oxides  and minor elements are provided in the Annexure- V &amp; VI.</w:t>
      </w:r>
    </w:p>
    <w:p w14:paraId="4FB2493D" w14:textId="4EA2585C" w:rsidR="00EF4142" w:rsidRPr="00D25E66" w:rsidRDefault="00DF05BC" w:rsidP="00B03752">
      <w:pPr>
        <w:pStyle w:val="ListParagraph"/>
        <w:numPr>
          <w:ilvl w:val="1"/>
          <w:numId w:val="23"/>
        </w:numPr>
        <w:rPr>
          <w:rFonts w:ascii="Times New Roman" w:hAnsi="Times New Roman" w:cs="Times New Roman"/>
          <w:b/>
          <w:bCs/>
          <w:sz w:val="28"/>
          <w:szCs w:val="28"/>
        </w:rPr>
      </w:pPr>
      <w:r w:rsidRPr="00D25E66">
        <w:rPr>
          <w:rFonts w:ascii="Times New Roman" w:hAnsi="Times New Roman" w:cs="Times New Roman"/>
          <w:b/>
          <w:bCs/>
          <w:sz w:val="24"/>
          <w:szCs w:val="24"/>
        </w:rPr>
        <w:t xml:space="preserve"> </w:t>
      </w:r>
      <w:r w:rsidR="00EF4142" w:rsidRPr="00D25E66">
        <w:rPr>
          <w:rFonts w:ascii="Times New Roman" w:hAnsi="Times New Roman" w:cs="Times New Roman"/>
          <w:b/>
          <w:bCs/>
          <w:sz w:val="28"/>
          <w:szCs w:val="28"/>
        </w:rPr>
        <w:t>GEOPHYSICAL EXPLORATION</w:t>
      </w:r>
    </w:p>
    <w:p w14:paraId="05B096A2" w14:textId="64DD1B5C" w:rsidR="00EF4142" w:rsidRPr="00EF4142" w:rsidRDefault="00EF4142" w:rsidP="00D25E66">
      <w:pPr>
        <w:spacing w:line="360" w:lineRule="auto"/>
        <w:jc w:val="both"/>
        <w:rPr>
          <w:rFonts w:ascii="Times New Roman" w:hAnsi="Times New Roman" w:cs="Times New Roman"/>
          <w:sz w:val="24"/>
          <w:szCs w:val="24"/>
        </w:rPr>
      </w:pPr>
      <w:r w:rsidRPr="00EF4142">
        <w:rPr>
          <w:rFonts w:ascii="Times New Roman" w:hAnsi="Times New Roman" w:cs="Times New Roman"/>
          <w:sz w:val="24"/>
          <w:szCs w:val="24"/>
        </w:rPr>
        <w:t xml:space="preserve">Self-potential (SP) surveys are integral to graphite exploration, as they detect distinctive electrical characteristics of graphite-bearing </w:t>
      </w:r>
      <w:proofErr w:type="spellStart"/>
      <w:r w:rsidRPr="00EF4142">
        <w:rPr>
          <w:rFonts w:ascii="Times New Roman" w:hAnsi="Times New Roman" w:cs="Times New Roman"/>
          <w:sz w:val="24"/>
          <w:szCs w:val="24"/>
        </w:rPr>
        <w:t>lithounits</w:t>
      </w:r>
      <w:proofErr w:type="spellEnd"/>
      <w:r w:rsidRPr="00EF4142">
        <w:rPr>
          <w:rFonts w:ascii="Times New Roman" w:hAnsi="Times New Roman" w:cs="Times New Roman"/>
          <w:sz w:val="24"/>
          <w:szCs w:val="24"/>
        </w:rPr>
        <w:t xml:space="preserve">, notably negative SP anomalies. These surveys offer a </w:t>
      </w:r>
      <w:r w:rsidR="00D25E66" w:rsidRPr="00EF4142">
        <w:rPr>
          <w:rFonts w:ascii="Times New Roman" w:hAnsi="Times New Roman" w:cs="Times New Roman"/>
          <w:sz w:val="24"/>
          <w:szCs w:val="24"/>
        </w:rPr>
        <w:t>preliminary assessment</w:t>
      </w:r>
      <w:r w:rsidRPr="00EF4142">
        <w:rPr>
          <w:rFonts w:ascii="Times New Roman" w:hAnsi="Times New Roman" w:cs="Times New Roman"/>
          <w:sz w:val="24"/>
          <w:szCs w:val="24"/>
        </w:rPr>
        <w:t xml:space="preserve"> over large areas, aiding target selection for further exploration. Complementing other geophysical techniques, such as electromagnetic surveys and resistivity surveys, SP data integration enhances accuracy in delineating graphite deposits. Moreover, SP anomalies reflect subsurface geological structures associated with graphite mineralization, aiding in understanding geological controls and identifying favourable exploration targets.</w:t>
      </w:r>
    </w:p>
    <w:p w14:paraId="628F86C9" w14:textId="5FCC69CF" w:rsidR="00EF4142" w:rsidRPr="00D25E66" w:rsidRDefault="00EF4142" w:rsidP="00B03752">
      <w:pPr>
        <w:pStyle w:val="ListParagraph"/>
        <w:numPr>
          <w:ilvl w:val="2"/>
          <w:numId w:val="24"/>
        </w:numPr>
        <w:rPr>
          <w:rFonts w:ascii="Times New Roman" w:hAnsi="Times New Roman" w:cs="Times New Roman"/>
          <w:b/>
          <w:bCs/>
          <w:sz w:val="28"/>
          <w:szCs w:val="28"/>
        </w:rPr>
      </w:pPr>
      <w:r w:rsidRPr="00D25E66">
        <w:rPr>
          <w:rFonts w:ascii="Times New Roman" w:hAnsi="Times New Roman" w:cs="Times New Roman"/>
          <w:b/>
          <w:bCs/>
          <w:sz w:val="28"/>
          <w:szCs w:val="28"/>
        </w:rPr>
        <w:lastRenderedPageBreak/>
        <w:t>SP data acquisition</w:t>
      </w:r>
    </w:p>
    <w:p w14:paraId="3732C73A" w14:textId="3DFA1A4A" w:rsidR="00EF4142" w:rsidRPr="00EF4142" w:rsidRDefault="00EF4142" w:rsidP="00D25E66">
      <w:pPr>
        <w:spacing w:line="360" w:lineRule="auto"/>
        <w:jc w:val="both"/>
        <w:rPr>
          <w:rFonts w:ascii="Times New Roman" w:hAnsi="Times New Roman" w:cs="Times New Roman"/>
          <w:sz w:val="24"/>
          <w:szCs w:val="24"/>
        </w:rPr>
      </w:pPr>
      <w:r w:rsidRPr="00EF4142">
        <w:rPr>
          <w:rFonts w:ascii="Times New Roman" w:hAnsi="Times New Roman" w:cs="Times New Roman"/>
          <w:sz w:val="24"/>
          <w:szCs w:val="24"/>
        </w:rPr>
        <w:t>In this project, the Fixed Base approach was employed for the acquisition of Self-Potential (SP) data. A total of 3.7-line km in 13 profiles were surveyed, each spanning a length of 285 meters at the end of March 2024 (Fig. no. 1</w:t>
      </w:r>
      <w:r w:rsidR="003D0DB8">
        <w:rPr>
          <w:rFonts w:ascii="Times New Roman" w:hAnsi="Times New Roman" w:cs="Times New Roman"/>
          <w:sz w:val="24"/>
          <w:szCs w:val="24"/>
        </w:rPr>
        <w:t>6</w:t>
      </w:r>
      <w:r w:rsidRPr="00EF4142">
        <w:rPr>
          <w:rFonts w:ascii="Times New Roman" w:hAnsi="Times New Roman" w:cs="Times New Roman"/>
          <w:sz w:val="24"/>
          <w:szCs w:val="24"/>
        </w:rPr>
        <w:t xml:space="preserve">). The spacing between profiles was irregular, tailored to meet the specific objectives of the study while adhering to a total approved profile length of 3 </w:t>
      </w:r>
      <w:r w:rsidR="004C48BD" w:rsidRPr="00EF4142">
        <w:rPr>
          <w:rFonts w:ascii="Times New Roman" w:hAnsi="Times New Roman" w:cs="Times New Roman"/>
          <w:sz w:val="24"/>
          <w:szCs w:val="24"/>
        </w:rPr>
        <w:t>kilometres</w:t>
      </w:r>
      <w:r w:rsidRPr="00EF4142">
        <w:rPr>
          <w:rFonts w:ascii="Times New Roman" w:hAnsi="Times New Roman" w:cs="Times New Roman"/>
          <w:sz w:val="24"/>
          <w:szCs w:val="24"/>
        </w:rPr>
        <w:t xml:space="preserve"> . Data points were recorded at regular intervals of 15 meters. The selection of field parameters for SP data acquisition was informed by geological insights into graphite occurrences. Profile orientation was standardized along a North-South direction, perpendicular to the strike of the geological </w:t>
      </w:r>
      <w:proofErr w:type="spellStart"/>
      <w:r w:rsidRPr="00EF4142">
        <w:rPr>
          <w:rFonts w:ascii="Times New Roman" w:hAnsi="Times New Roman" w:cs="Times New Roman"/>
          <w:sz w:val="24"/>
          <w:szCs w:val="24"/>
        </w:rPr>
        <w:t>lithounits</w:t>
      </w:r>
      <w:proofErr w:type="spellEnd"/>
      <w:r w:rsidRPr="00EF4142">
        <w:rPr>
          <w:rFonts w:ascii="Times New Roman" w:hAnsi="Times New Roman" w:cs="Times New Roman"/>
          <w:sz w:val="24"/>
          <w:szCs w:val="24"/>
        </w:rPr>
        <w:t xml:space="preserve"> under investigation. Some profiles are taken across the known graphite bearing areas whereas some are across no exposed zone.</w:t>
      </w:r>
    </w:p>
    <w:p w14:paraId="6AA85674" w14:textId="74039A6E" w:rsidR="00EF4142" w:rsidRDefault="006C2A28" w:rsidP="00DF5A60">
      <w:pPr>
        <w:jc w:val="center"/>
        <w:rPr>
          <w:rFonts w:ascii="Times New Roman" w:hAnsi="Times New Roman" w:cs="Times New Roman"/>
          <w:b/>
          <w:bCs/>
          <w:sz w:val="24"/>
          <w:szCs w:val="24"/>
        </w:rPr>
      </w:pPr>
      <w:r w:rsidRPr="006C2A28">
        <w:rPr>
          <w:noProof/>
        </w:rPr>
        <w:drawing>
          <wp:inline distT="0" distB="0" distL="0" distR="0" wp14:anchorId="1B055968" wp14:editId="6D82F7B2">
            <wp:extent cx="5922818" cy="3378200"/>
            <wp:effectExtent l="0" t="0" r="1905" b="0"/>
            <wp:docPr id="1248006740"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53">
                      <a:extLst>
                        <a:ext uri="{28A0092B-C50C-407E-A947-70E740481C1C}">
                          <a14:useLocalDpi xmlns:a14="http://schemas.microsoft.com/office/drawing/2010/main" val="0"/>
                        </a:ext>
                      </a:extLst>
                    </a:blip>
                    <a:srcRect r="18379" b="9616"/>
                    <a:stretch/>
                  </pic:blipFill>
                  <pic:spPr bwMode="auto">
                    <a:xfrm>
                      <a:off x="0" y="0"/>
                      <a:ext cx="5922818" cy="3378200"/>
                    </a:xfrm>
                    <a:prstGeom prst="rect">
                      <a:avLst/>
                    </a:prstGeom>
                    <a:noFill/>
                    <a:ln>
                      <a:noFill/>
                    </a:ln>
                    <a:extLst>
                      <a:ext uri="{53640926-AAD7-44D8-BBD7-CCE9431645EC}">
                        <a14:shadowObscured xmlns:a14="http://schemas.microsoft.com/office/drawing/2010/main"/>
                      </a:ext>
                    </a:extLst>
                  </pic:spPr>
                </pic:pic>
              </a:graphicData>
            </a:graphic>
          </wp:inline>
        </w:drawing>
      </w:r>
    </w:p>
    <w:p w14:paraId="01C28D81" w14:textId="77777777" w:rsidR="00EF4142" w:rsidRDefault="00EF4142" w:rsidP="00DF5A60">
      <w:pPr>
        <w:jc w:val="center"/>
        <w:rPr>
          <w:rFonts w:ascii="Times New Roman" w:hAnsi="Times New Roman" w:cs="Times New Roman"/>
          <w:b/>
          <w:bCs/>
          <w:sz w:val="24"/>
          <w:szCs w:val="24"/>
        </w:rPr>
      </w:pPr>
      <w:r w:rsidRPr="00EF4142">
        <w:rPr>
          <w:rFonts w:ascii="Times New Roman" w:hAnsi="Times New Roman" w:cs="Times New Roman"/>
          <w:b/>
          <w:bCs/>
          <w:sz w:val="24"/>
          <w:szCs w:val="24"/>
        </w:rPr>
        <w:t>Fig no-1</w:t>
      </w:r>
      <w:r w:rsidR="00BD0B0C">
        <w:rPr>
          <w:rFonts w:ascii="Times New Roman" w:hAnsi="Times New Roman" w:cs="Times New Roman"/>
          <w:b/>
          <w:bCs/>
          <w:sz w:val="24"/>
          <w:szCs w:val="24"/>
        </w:rPr>
        <w:t>5</w:t>
      </w:r>
      <w:r w:rsidRPr="00EF4142">
        <w:rPr>
          <w:rFonts w:ascii="Times New Roman" w:hAnsi="Times New Roman" w:cs="Times New Roman"/>
          <w:b/>
          <w:bCs/>
          <w:sz w:val="24"/>
          <w:szCs w:val="24"/>
        </w:rPr>
        <w:t xml:space="preserve">: </w:t>
      </w:r>
      <w:r w:rsidRPr="003D0DB8">
        <w:rPr>
          <w:rFonts w:ascii="Times New Roman" w:hAnsi="Times New Roman" w:cs="Times New Roman"/>
          <w:b/>
          <w:bCs/>
          <w:sz w:val="24"/>
          <w:szCs w:val="24"/>
        </w:rPr>
        <w:t>Location and orientation of the SP profiles (P1-P13)</w:t>
      </w:r>
    </w:p>
    <w:p w14:paraId="749EBE34" w14:textId="653BC516" w:rsidR="00EF4142" w:rsidRDefault="00EF4142" w:rsidP="00D25E66">
      <w:pPr>
        <w:spacing w:line="360" w:lineRule="auto"/>
        <w:jc w:val="both"/>
        <w:rPr>
          <w:rFonts w:ascii="Times New Roman" w:hAnsi="Times New Roman" w:cs="Times New Roman"/>
          <w:sz w:val="24"/>
          <w:szCs w:val="24"/>
        </w:rPr>
      </w:pPr>
      <w:r w:rsidRPr="00EF4142">
        <w:rPr>
          <w:rFonts w:ascii="Times New Roman" w:hAnsi="Times New Roman" w:cs="Times New Roman"/>
          <w:sz w:val="24"/>
          <w:szCs w:val="24"/>
        </w:rPr>
        <w:t xml:space="preserve">To carry out SP IGIS DC resistivity meter model DDR-3 utilizing two copper sulphate porous pots as electrodes to record the SP voltage of the earth was used. One handheld Garmin GPS was used to note down latitude longitude and elevation information. One universal base station and 13 different local base stations were established for each profile. </w:t>
      </w:r>
      <w:r w:rsidRPr="00B173DE">
        <w:rPr>
          <w:rFonts w:ascii="Times New Roman" w:hAnsi="Times New Roman" w:cs="Times New Roman"/>
          <w:b/>
          <w:bCs/>
          <w:sz w:val="24"/>
          <w:szCs w:val="24"/>
        </w:rPr>
        <w:t>Fig no.1</w:t>
      </w:r>
      <w:r w:rsidR="00B173DE" w:rsidRPr="00B173DE">
        <w:rPr>
          <w:rFonts w:ascii="Times New Roman" w:hAnsi="Times New Roman" w:cs="Times New Roman"/>
          <w:b/>
          <w:bCs/>
          <w:sz w:val="24"/>
          <w:szCs w:val="24"/>
        </w:rPr>
        <w:t>6</w:t>
      </w:r>
      <w:r w:rsidRPr="00EF4142">
        <w:rPr>
          <w:rFonts w:ascii="Times New Roman" w:hAnsi="Times New Roman" w:cs="Times New Roman"/>
          <w:sz w:val="24"/>
          <w:szCs w:val="24"/>
        </w:rPr>
        <w:t xml:space="preserve"> shows some moments of field data acquisition. Repeat readings were taken to collect good quality data enhancing the reliability and confidence.</w:t>
      </w:r>
    </w:p>
    <w:p w14:paraId="7078F1EC" w14:textId="77777777" w:rsidR="006C2A28" w:rsidRPr="00EF4142" w:rsidRDefault="006C2A28" w:rsidP="00D25E66">
      <w:pPr>
        <w:spacing w:line="360" w:lineRule="auto"/>
        <w:jc w:val="both"/>
        <w:rPr>
          <w:rFonts w:ascii="Times New Roman" w:hAnsi="Times New Roman" w:cs="Times New Roman"/>
          <w:sz w:val="24"/>
          <w:szCs w:val="24"/>
        </w:rPr>
      </w:pPr>
    </w:p>
    <w:p w14:paraId="08F3D598" w14:textId="43A7D27C" w:rsidR="00EF4142" w:rsidRPr="00D25E66" w:rsidRDefault="00EF4142" w:rsidP="00B03752">
      <w:pPr>
        <w:pStyle w:val="ListParagraph"/>
        <w:numPr>
          <w:ilvl w:val="2"/>
          <w:numId w:val="24"/>
        </w:numPr>
        <w:rPr>
          <w:rFonts w:ascii="Times New Roman" w:hAnsi="Times New Roman" w:cs="Times New Roman"/>
          <w:b/>
          <w:bCs/>
          <w:sz w:val="28"/>
          <w:szCs w:val="28"/>
        </w:rPr>
      </w:pPr>
      <w:r w:rsidRPr="00D25E66">
        <w:rPr>
          <w:rFonts w:ascii="Times New Roman" w:hAnsi="Times New Roman" w:cs="Times New Roman"/>
          <w:b/>
          <w:bCs/>
          <w:sz w:val="28"/>
          <w:szCs w:val="28"/>
        </w:rPr>
        <w:lastRenderedPageBreak/>
        <w:t>SP data processing</w:t>
      </w:r>
    </w:p>
    <w:p w14:paraId="0D55CFB6" w14:textId="7B532293" w:rsidR="00EF4142" w:rsidRPr="00EF4142" w:rsidRDefault="00EF4142" w:rsidP="00D25E66">
      <w:pPr>
        <w:spacing w:line="360" w:lineRule="auto"/>
        <w:jc w:val="both"/>
        <w:rPr>
          <w:rFonts w:ascii="Times New Roman" w:hAnsi="Times New Roman" w:cs="Times New Roman"/>
          <w:sz w:val="24"/>
          <w:szCs w:val="24"/>
        </w:rPr>
      </w:pPr>
      <w:r w:rsidRPr="00EF4142">
        <w:rPr>
          <w:rFonts w:ascii="Times New Roman" w:hAnsi="Times New Roman" w:cs="Times New Roman"/>
          <w:sz w:val="24"/>
          <w:szCs w:val="24"/>
        </w:rPr>
        <w:t>The prepossessing encompassed drift correction, reference electrode calibration, and the determination of absolute SP values relative to a universal reference point at each location. The absolute SP anomaly was depicted in two formats: spatially, utilizing grid anomaly strips generated through Geosoft v.8.4 software, which presented anomalies based on their spatial locations and corresponding values; and through profile plots, illustrating the fluctuation of SP values in relation to distance. Areas characterized by negative SP values in both spatial representations and profile locations are indicative of potential promising zones for graphite occurrence (PLATE-II).</w:t>
      </w:r>
    </w:p>
    <w:p w14:paraId="300E2208" w14:textId="63F1CFEB" w:rsidR="00EF4142" w:rsidRPr="00EF4142" w:rsidRDefault="004F57C4" w:rsidP="00EF4142">
      <w:pPr>
        <w:rPr>
          <w:rFonts w:ascii="Times New Roman" w:hAnsi="Times New Roman" w:cs="Times New Roman"/>
          <w:b/>
          <w:bCs/>
          <w:sz w:val="24"/>
          <w:szCs w:val="24"/>
        </w:rPr>
      </w:pPr>
      <w:r>
        <w:rPr>
          <w:rFonts w:ascii="Times New Roman" w:hAnsi="Times New Roman" w:cs="Times New Roman"/>
          <w:b/>
          <w:bCs/>
          <w:noProof/>
          <w:sz w:val="24"/>
          <w:szCs w:val="24"/>
        </w:rPr>
        <mc:AlternateContent>
          <mc:Choice Requires="wps">
            <w:drawing>
              <wp:anchor distT="0" distB="0" distL="114300" distR="114300" simplePos="0" relativeHeight="251679232" behindDoc="0" locked="0" layoutInCell="1" allowOverlap="1" wp14:anchorId="0F7B7F49" wp14:editId="00173549">
                <wp:simplePos x="0" y="0"/>
                <wp:positionH relativeFrom="column">
                  <wp:posOffset>3036570</wp:posOffset>
                </wp:positionH>
                <wp:positionV relativeFrom="paragraph">
                  <wp:posOffset>11741</wp:posOffset>
                </wp:positionV>
                <wp:extent cx="313690" cy="266700"/>
                <wp:effectExtent l="0" t="0" r="10160" b="19050"/>
                <wp:wrapNone/>
                <wp:docPr id="1506272305" name="Text Box 77"/>
                <wp:cNvGraphicFramePr/>
                <a:graphic xmlns:a="http://schemas.openxmlformats.org/drawingml/2006/main">
                  <a:graphicData uri="http://schemas.microsoft.com/office/word/2010/wordprocessingShape">
                    <wps:wsp>
                      <wps:cNvSpPr txBox="1"/>
                      <wps:spPr>
                        <a:xfrm>
                          <a:off x="0" y="0"/>
                          <a:ext cx="313690" cy="266700"/>
                        </a:xfrm>
                        <a:prstGeom prst="rect">
                          <a:avLst/>
                        </a:prstGeom>
                        <a:solidFill>
                          <a:schemeClr val="lt1"/>
                        </a:solidFill>
                        <a:ln w="6350">
                          <a:solidFill>
                            <a:prstClr val="black"/>
                          </a:solidFill>
                        </a:ln>
                      </wps:spPr>
                      <wps:txbx>
                        <w:txbxContent>
                          <w:p w14:paraId="02FB02BB" w14:textId="4E29B2E4" w:rsidR="004F57C4" w:rsidRPr="004F57C4" w:rsidRDefault="004F57C4" w:rsidP="004F57C4">
                            <w:pPr>
                              <w:rPr>
                                <w:rFonts w:ascii="Times New Roman" w:hAnsi="Times New Roman" w:cs="Times New Roman"/>
                                <w:sz w:val="24"/>
                                <w:szCs w:val="24"/>
                                <w:lang w:val="en-US"/>
                              </w:rPr>
                            </w:pPr>
                            <w:r w:rsidRPr="004F57C4">
                              <w:rPr>
                                <w:rFonts w:ascii="Times New Roman" w:hAnsi="Times New Roman" w:cs="Times New Roman"/>
                                <w:sz w:val="24"/>
                                <w:szCs w:val="24"/>
                                <w:lang w:val="en-US"/>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F7B7F49" id="Text Box 77" o:spid="_x0000_s1038" type="#_x0000_t202" style="position:absolute;margin-left:239.1pt;margin-top:.9pt;width:24.7pt;height:21pt;z-index:2516792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" fillcolor="white [3201]" strokeweight=".5pt">
                <v:textbox>
                  <w:txbxContent>
                    <w:p w14:paraId="02FB02BB" w14:textId="4E29B2E4" w:rsidR="004F57C4" w:rsidRPr="004F57C4" w:rsidRDefault="004F57C4" w:rsidP="004F57C4">
                      <w:pPr>
                        <w:rPr>
                          <w:rFonts w:ascii="Times New Roman" w:hAnsi="Times New Roman" w:cs="Times New Roman"/>
                          <w:sz w:val="24"/>
                          <w:szCs w:val="24"/>
                          <w:lang w:val="en-US"/>
                        </w:rPr>
                      </w:pPr>
                      <w:r w:rsidRPr="004F57C4">
                        <w:rPr>
                          <w:rFonts w:ascii="Times New Roman" w:hAnsi="Times New Roman" w:cs="Times New Roman"/>
                          <w:sz w:val="24"/>
                          <w:szCs w:val="24"/>
                          <w:lang w:val="en-US"/>
                        </w:rPr>
                        <w:t>b</w:t>
                      </w:r>
                    </w:p>
                  </w:txbxContent>
                </v:textbox>
              </v:shape>
            </w:pict>
          </mc:Fallback>
        </mc:AlternateContent>
      </w:r>
      <w:r>
        <w:rPr>
          <w:rFonts w:ascii="Times New Roman" w:hAnsi="Times New Roman" w:cs="Times New Roman"/>
          <w:b/>
          <w:bCs/>
          <w:noProof/>
          <w:sz w:val="24"/>
          <w:szCs w:val="24"/>
        </w:rPr>
        <mc:AlternateContent>
          <mc:Choice Requires="wps">
            <w:drawing>
              <wp:anchor distT="0" distB="0" distL="114300" distR="114300" simplePos="0" relativeHeight="251649536" behindDoc="0" locked="0" layoutInCell="1" allowOverlap="1" wp14:anchorId="1CFB27FD" wp14:editId="4A21D1F8">
                <wp:simplePos x="0" y="0"/>
                <wp:positionH relativeFrom="column">
                  <wp:posOffset>682463</wp:posOffset>
                </wp:positionH>
                <wp:positionV relativeFrom="paragraph">
                  <wp:posOffset>9951</wp:posOffset>
                </wp:positionV>
                <wp:extent cx="313699" cy="266979"/>
                <wp:effectExtent l="0" t="0" r="10160" b="19050"/>
                <wp:wrapNone/>
                <wp:docPr id="32127732" name="Text Box 77"/>
                <wp:cNvGraphicFramePr/>
                <a:graphic xmlns:a="http://schemas.openxmlformats.org/drawingml/2006/main">
                  <a:graphicData uri="http://schemas.microsoft.com/office/word/2010/wordprocessingShape">
                    <wps:wsp>
                      <wps:cNvSpPr txBox="1"/>
                      <wps:spPr>
                        <a:xfrm>
                          <a:off x="0" y="0"/>
                          <a:ext cx="313699" cy="266979"/>
                        </a:xfrm>
                        <a:prstGeom prst="rect">
                          <a:avLst/>
                        </a:prstGeom>
                        <a:solidFill>
                          <a:schemeClr val="lt1"/>
                        </a:solidFill>
                        <a:ln w="6350">
                          <a:solidFill>
                            <a:prstClr val="black"/>
                          </a:solidFill>
                        </a:ln>
                      </wps:spPr>
                      <wps:txbx>
                        <w:txbxContent>
                          <w:p w14:paraId="54DBDB53" w14:textId="2F55986F" w:rsidR="004F57C4" w:rsidRPr="004F57C4" w:rsidRDefault="004F57C4">
                            <w:pPr>
                              <w:rPr>
                                <w:rFonts w:ascii="Times New Roman" w:hAnsi="Times New Roman" w:cs="Times New Roman"/>
                                <w:sz w:val="24"/>
                                <w:szCs w:val="24"/>
                                <w:lang w:val="en-US"/>
                              </w:rPr>
                            </w:pPr>
                            <w:r w:rsidRPr="004F57C4">
                              <w:rPr>
                                <w:rFonts w:ascii="Times New Roman" w:hAnsi="Times New Roman" w:cs="Times New Roman"/>
                                <w:sz w:val="24"/>
                                <w:szCs w:val="24"/>
                                <w:lang w:val="en-US"/>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CFB27FD" id="_x0000_s1039" type="#_x0000_t202" style="position:absolute;margin-left:53.75pt;margin-top:.8pt;width:24.7pt;height:21pt;z-index:2516495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" fillcolor="white [3201]" strokeweight=".5pt">
                <v:textbox>
                  <w:txbxContent>
                    <w:p w14:paraId="54DBDB53" w14:textId="2F55986F" w:rsidR="004F57C4" w:rsidRPr="004F57C4" w:rsidRDefault="004F57C4">
                      <w:pPr>
                        <w:rPr>
                          <w:rFonts w:ascii="Times New Roman" w:hAnsi="Times New Roman" w:cs="Times New Roman"/>
                          <w:sz w:val="24"/>
                          <w:szCs w:val="24"/>
                          <w:lang w:val="en-US"/>
                        </w:rPr>
                      </w:pPr>
                      <w:r w:rsidRPr="004F57C4">
                        <w:rPr>
                          <w:rFonts w:ascii="Times New Roman" w:hAnsi="Times New Roman" w:cs="Times New Roman"/>
                          <w:sz w:val="24"/>
                          <w:szCs w:val="24"/>
                          <w:lang w:val="en-US"/>
                        </w:rPr>
                        <w:t>a</w:t>
                      </w:r>
                    </w:p>
                  </w:txbxContent>
                </v:textbox>
              </v:shape>
            </w:pict>
          </mc:Fallback>
        </mc:AlternateContent>
      </w:r>
      <w:r w:rsidR="00D25E66" w:rsidRPr="00EF4142">
        <w:rPr>
          <w:rFonts w:ascii="Times New Roman" w:hAnsi="Times New Roman" w:cs="Times New Roman"/>
          <w:b/>
          <w:bCs/>
          <w:noProof/>
          <w:sz w:val="24"/>
          <w:szCs w:val="24"/>
        </w:rPr>
        <w:drawing>
          <wp:anchor distT="0" distB="0" distL="114300" distR="114300" simplePos="0" relativeHeight="251607552" behindDoc="0" locked="0" layoutInCell="1" allowOverlap="1" wp14:anchorId="3B6402AB" wp14:editId="3FC6353A">
            <wp:simplePos x="0" y="0"/>
            <wp:positionH relativeFrom="column">
              <wp:posOffset>685552</wp:posOffset>
            </wp:positionH>
            <wp:positionV relativeFrom="paragraph">
              <wp:posOffset>13087</wp:posOffset>
            </wp:positionV>
            <wp:extent cx="4610100" cy="3276600"/>
            <wp:effectExtent l="0" t="0" r="0" b="0"/>
            <wp:wrapNone/>
            <wp:docPr id="1069556846"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610100" cy="32766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F4142" w:rsidRPr="00EF4142">
        <w:rPr>
          <w:rFonts w:ascii="Times New Roman" w:hAnsi="Times New Roman" w:cs="Times New Roman"/>
          <w:b/>
          <w:bCs/>
          <w:sz w:val="24"/>
          <w:szCs w:val="24"/>
        </w:rPr>
        <w:t xml:space="preserve"> </w:t>
      </w:r>
    </w:p>
    <w:p w14:paraId="293C4721" w14:textId="7530FD00" w:rsidR="00EF4142" w:rsidRPr="00EF4142" w:rsidRDefault="00EF4142" w:rsidP="00EF4142">
      <w:pPr>
        <w:rPr>
          <w:rFonts w:ascii="Times New Roman" w:hAnsi="Times New Roman" w:cs="Times New Roman"/>
          <w:b/>
          <w:bCs/>
          <w:sz w:val="24"/>
          <w:szCs w:val="24"/>
        </w:rPr>
      </w:pPr>
      <w:r w:rsidRPr="00EF4142">
        <w:rPr>
          <w:rFonts w:ascii="Times New Roman" w:hAnsi="Times New Roman" w:cs="Times New Roman"/>
          <w:b/>
          <w:bCs/>
          <w:sz w:val="24"/>
          <w:szCs w:val="24"/>
        </w:rPr>
        <w:t xml:space="preserve"> </w:t>
      </w:r>
    </w:p>
    <w:p w14:paraId="088175A3" w14:textId="253C9D42" w:rsidR="00EF4142" w:rsidRDefault="00EF4142" w:rsidP="00EF4142">
      <w:pPr>
        <w:rPr>
          <w:rFonts w:ascii="Times New Roman" w:hAnsi="Times New Roman" w:cs="Times New Roman"/>
          <w:b/>
          <w:bCs/>
          <w:sz w:val="24"/>
          <w:szCs w:val="24"/>
        </w:rPr>
      </w:pPr>
    </w:p>
    <w:p w14:paraId="21D4BEFE" w14:textId="4E7F6D86" w:rsidR="00D25E66" w:rsidRDefault="00D25E66" w:rsidP="00EF4142">
      <w:pPr>
        <w:rPr>
          <w:rFonts w:ascii="Times New Roman" w:hAnsi="Times New Roman" w:cs="Times New Roman"/>
          <w:b/>
          <w:bCs/>
          <w:sz w:val="24"/>
          <w:szCs w:val="24"/>
        </w:rPr>
      </w:pPr>
    </w:p>
    <w:p w14:paraId="632DA77F" w14:textId="04628A32" w:rsidR="00D25E66" w:rsidRDefault="004F57C4" w:rsidP="00EF4142">
      <w:pPr>
        <w:rPr>
          <w:rFonts w:ascii="Times New Roman" w:hAnsi="Times New Roman" w:cs="Times New Roman"/>
          <w:b/>
          <w:bCs/>
          <w:sz w:val="24"/>
          <w:szCs w:val="24"/>
        </w:rPr>
      </w:pPr>
      <w:r>
        <w:rPr>
          <w:rFonts w:ascii="Times New Roman" w:hAnsi="Times New Roman" w:cs="Times New Roman"/>
          <w:b/>
          <w:bCs/>
          <w:noProof/>
          <w:sz w:val="24"/>
          <w:szCs w:val="24"/>
        </w:rPr>
        <mc:AlternateContent>
          <mc:Choice Requires="wps">
            <w:drawing>
              <wp:anchor distT="0" distB="0" distL="114300" distR="114300" simplePos="0" relativeHeight="251692544" behindDoc="0" locked="0" layoutInCell="1" allowOverlap="1" wp14:anchorId="521DA2E1" wp14:editId="339A27C2">
                <wp:simplePos x="0" y="0"/>
                <wp:positionH relativeFrom="column">
                  <wp:posOffset>674681</wp:posOffset>
                </wp:positionH>
                <wp:positionV relativeFrom="paragraph">
                  <wp:posOffset>80645</wp:posOffset>
                </wp:positionV>
                <wp:extent cx="313690" cy="266700"/>
                <wp:effectExtent l="0" t="0" r="10160" b="19050"/>
                <wp:wrapNone/>
                <wp:docPr id="834381589" name="Text Box 77"/>
                <wp:cNvGraphicFramePr/>
                <a:graphic xmlns:a="http://schemas.openxmlformats.org/drawingml/2006/main">
                  <a:graphicData uri="http://schemas.microsoft.com/office/word/2010/wordprocessingShape">
                    <wps:wsp>
                      <wps:cNvSpPr txBox="1"/>
                      <wps:spPr>
                        <a:xfrm>
                          <a:off x="0" y="0"/>
                          <a:ext cx="313690" cy="266700"/>
                        </a:xfrm>
                        <a:prstGeom prst="rect">
                          <a:avLst/>
                        </a:prstGeom>
                        <a:solidFill>
                          <a:schemeClr val="lt1"/>
                        </a:solidFill>
                        <a:ln w="6350">
                          <a:solidFill>
                            <a:prstClr val="black"/>
                          </a:solidFill>
                        </a:ln>
                      </wps:spPr>
                      <wps:txbx>
                        <w:txbxContent>
                          <w:p w14:paraId="422E734D" w14:textId="6D3B6DCC" w:rsidR="004F57C4" w:rsidRPr="004F57C4" w:rsidRDefault="004F57C4" w:rsidP="004F57C4">
                            <w:pPr>
                              <w:rPr>
                                <w:rFonts w:ascii="Times New Roman" w:hAnsi="Times New Roman" w:cs="Times New Roman"/>
                                <w:sz w:val="24"/>
                                <w:szCs w:val="24"/>
                                <w:lang w:val="en-US"/>
                              </w:rPr>
                            </w:pPr>
                            <w:r w:rsidRPr="004F57C4">
                              <w:rPr>
                                <w:rFonts w:ascii="Times New Roman" w:hAnsi="Times New Roman" w:cs="Times New Roman"/>
                                <w:sz w:val="24"/>
                                <w:szCs w:val="24"/>
                                <w:lang w:val="en-US"/>
                              </w:rPr>
                              <w: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21DA2E1" id="_x0000_s1040" type="#_x0000_t202" style="position:absolute;margin-left:53.1pt;margin-top:6.35pt;width:24.7pt;height:21pt;z-index:2516925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" fillcolor="white [3201]" strokeweight=".5pt">
                <v:textbox>
                  <w:txbxContent>
                    <w:p w14:paraId="422E734D" w14:textId="6D3B6DCC" w:rsidR="004F57C4" w:rsidRPr="004F57C4" w:rsidRDefault="004F57C4" w:rsidP="004F57C4">
                      <w:pPr>
                        <w:rPr>
                          <w:rFonts w:ascii="Times New Roman" w:hAnsi="Times New Roman" w:cs="Times New Roman"/>
                          <w:sz w:val="24"/>
                          <w:szCs w:val="24"/>
                          <w:lang w:val="en-US"/>
                        </w:rPr>
                      </w:pPr>
                      <w:r w:rsidRPr="004F57C4">
                        <w:rPr>
                          <w:rFonts w:ascii="Times New Roman" w:hAnsi="Times New Roman" w:cs="Times New Roman"/>
                          <w:sz w:val="24"/>
                          <w:szCs w:val="24"/>
                          <w:lang w:val="en-US"/>
                        </w:rPr>
                        <w:t>c</w:t>
                      </w:r>
                    </w:p>
                  </w:txbxContent>
                </v:textbox>
              </v:shape>
            </w:pict>
          </mc:Fallback>
        </mc:AlternateContent>
      </w:r>
      <w:r>
        <w:rPr>
          <w:rFonts w:ascii="Times New Roman" w:hAnsi="Times New Roman" w:cs="Times New Roman"/>
          <w:b/>
          <w:bCs/>
          <w:noProof/>
          <w:sz w:val="24"/>
          <w:szCs w:val="24"/>
        </w:rPr>
        <mc:AlternateContent>
          <mc:Choice Requires="wps">
            <w:drawing>
              <wp:anchor distT="0" distB="0" distL="114300" distR="114300" simplePos="0" relativeHeight="251690496" behindDoc="0" locked="0" layoutInCell="1" allowOverlap="1" wp14:anchorId="555058A6" wp14:editId="12E34351">
                <wp:simplePos x="0" y="0"/>
                <wp:positionH relativeFrom="column">
                  <wp:posOffset>3020695</wp:posOffset>
                </wp:positionH>
                <wp:positionV relativeFrom="paragraph">
                  <wp:posOffset>207321</wp:posOffset>
                </wp:positionV>
                <wp:extent cx="313690" cy="266700"/>
                <wp:effectExtent l="0" t="0" r="10160" b="19050"/>
                <wp:wrapNone/>
                <wp:docPr id="720783030" name="Text Box 77"/>
                <wp:cNvGraphicFramePr/>
                <a:graphic xmlns:a="http://schemas.openxmlformats.org/drawingml/2006/main">
                  <a:graphicData uri="http://schemas.microsoft.com/office/word/2010/wordprocessingShape">
                    <wps:wsp>
                      <wps:cNvSpPr txBox="1"/>
                      <wps:spPr>
                        <a:xfrm>
                          <a:off x="0" y="0"/>
                          <a:ext cx="313690" cy="266700"/>
                        </a:xfrm>
                        <a:prstGeom prst="rect">
                          <a:avLst/>
                        </a:prstGeom>
                        <a:solidFill>
                          <a:schemeClr val="lt1"/>
                        </a:solidFill>
                        <a:ln w="6350">
                          <a:solidFill>
                            <a:prstClr val="black"/>
                          </a:solidFill>
                        </a:ln>
                      </wps:spPr>
                      <wps:txbx>
                        <w:txbxContent>
                          <w:p w14:paraId="0CA45EFA" w14:textId="644235D8" w:rsidR="004F57C4" w:rsidRPr="004F57C4" w:rsidRDefault="004F57C4" w:rsidP="004F57C4">
                            <w:pPr>
                              <w:rPr>
                                <w:lang w:val="en-US"/>
                              </w:rPr>
                            </w:pPr>
                            <w:r>
                              <w:rPr>
                                <w:lang w:val="en-US"/>
                              </w:rPr>
                              <w:t>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55058A6" id="_x0000_s1041" type="#_x0000_t202" style="position:absolute;margin-left:237.85pt;margin-top:16.3pt;width:24.7pt;height:21pt;z-index:2516904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" fillcolor="white [3201]" strokeweight=".5pt">
                <v:textbox>
                  <w:txbxContent>
                    <w:p w14:paraId="0CA45EFA" w14:textId="644235D8" w:rsidR="004F57C4" w:rsidRPr="004F57C4" w:rsidRDefault="004F57C4" w:rsidP="004F57C4">
                      <w:pPr>
                        <w:rPr>
                          <w:lang w:val="en-US"/>
                        </w:rPr>
                      </w:pPr>
                      <w:r>
                        <w:rPr>
                          <w:lang w:val="en-US"/>
                        </w:rPr>
                        <w:t>d</w:t>
                      </w:r>
                    </w:p>
                  </w:txbxContent>
                </v:textbox>
              </v:shape>
            </w:pict>
          </mc:Fallback>
        </mc:AlternateContent>
      </w:r>
    </w:p>
    <w:p w14:paraId="60722069" w14:textId="51A440E1" w:rsidR="00D25E66" w:rsidRDefault="00D25E66" w:rsidP="00EF4142">
      <w:pPr>
        <w:rPr>
          <w:rFonts w:ascii="Times New Roman" w:hAnsi="Times New Roman" w:cs="Times New Roman"/>
          <w:b/>
          <w:bCs/>
          <w:sz w:val="24"/>
          <w:szCs w:val="24"/>
        </w:rPr>
      </w:pPr>
    </w:p>
    <w:p w14:paraId="0E07B50F" w14:textId="77777777" w:rsidR="00D25E66" w:rsidRDefault="00D25E66" w:rsidP="00EF4142">
      <w:pPr>
        <w:rPr>
          <w:rFonts w:ascii="Times New Roman" w:hAnsi="Times New Roman" w:cs="Times New Roman"/>
          <w:b/>
          <w:bCs/>
          <w:sz w:val="24"/>
          <w:szCs w:val="24"/>
        </w:rPr>
      </w:pPr>
    </w:p>
    <w:p w14:paraId="6757FB58" w14:textId="77777777" w:rsidR="00D25E66" w:rsidRDefault="00D25E66" w:rsidP="00EF4142">
      <w:pPr>
        <w:rPr>
          <w:rFonts w:ascii="Times New Roman" w:hAnsi="Times New Roman" w:cs="Times New Roman"/>
          <w:b/>
          <w:bCs/>
          <w:sz w:val="24"/>
          <w:szCs w:val="24"/>
        </w:rPr>
      </w:pPr>
    </w:p>
    <w:p w14:paraId="32FD5976" w14:textId="3A059BB7" w:rsidR="00D25E66" w:rsidRDefault="00D25E66" w:rsidP="00EF4142">
      <w:pPr>
        <w:rPr>
          <w:rFonts w:ascii="Times New Roman" w:hAnsi="Times New Roman" w:cs="Times New Roman"/>
          <w:b/>
          <w:bCs/>
          <w:sz w:val="24"/>
          <w:szCs w:val="24"/>
        </w:rPr>
      </w:pPr>
    </w:p>
    <w:p w14:paraId="239E4DD3" w14:textId="77777777" w:rsidR="00D25E66" w:rsidRPr="00EF4142" w:rsidRDefault="00D25E66" w:rsidP="00EF4142">
      <w:pPr>
        <w:rPr>
          <w:rFonts w:ascii="Times New Roman" w:hAnsi="Times New Roman" w:cs="Times New Roman"/>
          <w:b/>
          <w:bCs/>
          <w:sz w:val="24"/>
          <w:szCs w:val="24"/>
        </w:rPr>
      </w:pPr>
    </w:p>
    <w:tbl>
      <w:tblPr>
        <w:tblW w:w="0" w:type="auto"/>
        <w:tblCellSpacing w:w="0" w:type="dxa"/>
        <w:tblCellMar>
          <w:left w:w="0" w:type="dxa"/>
          <w:right w:w="0" w:type="dxa"/>
        </w:tblCellMar>
        <w:tblLook w:val="04A0" w:firstRow="1" w:lastRow="0" w:firstColumn="1" w:lastColumn="0" w:noHBand="0" w:noVBand="1"/>
      </w:tblPr>
      <w:tblGrid>
        <w:gridCol w:w="3495"/>
        <w:gridCol w:w="6"/>
      </w:tblGrid>
      <w:tr w:rsidR="00D25E66" w:rsidRPr="00EF4142" w14:paraId="08413FC4" w14:textId="77777777" w:rsidTr="00EF4142">
        <w:trPr>
          <w:gridAfter w:val="1"/>
          <w:tblCellSpacing w:w="0" w:type="dxa"/>
        </w:trPr>
        <w:tc>
          <w:tcPr>
            <w:tcW w:w="3495" w:type="dxa"/>
            <w:vAlign w:val="center"/>
            <w:hideMark/>
          </w:tcPr>
          <w:p w14:paraId="698AADFA" w14:textId="74A184C9" w:rsidR="00EF4142" w:rsidRPr="00EF4142" w:rsidRDefault="00EF4142" w:rsidP="00EF4142">
            <w:pPr>
              <w:rPr>
                <w:rFonts w:ascii="Times New Roman" w:hAnsi="Times New Roman" w:cs="Times New Roman"/>
                <w:b/>
                <w:bCs/>
                <w:sz w:val="24"/>
                <w:szCs w:val="24"/>
              </w:rPr>
            </w:pPr>
          </w:p>
        </w:tc>
      </w:tr>
      <w:tr w:rsidR="00D25E66" w:rsidRPr="00EF4142" w14:paraId="773A7FB7" w14:textId="77777777" w:rsidTr="00EF4142">
        <w:trPr>
          <w:tblCellSpacing w:w="0" w:type="dxa"/>
        </w:trPr>
        <w:tc>
          <w:tcPr>
            <w:tcW w:w="0" w:type="auto"/>
            <w:vAlign w:val="center"/>
            <w:hideMark/>
          </w:tcPr>
          <w:p w14:paraId="4A3803EA" w14:textId="77777777" w:rsidR="00EF4142" w:rsidRPr="00EF4142" w:rsidRDefault="00EF4142" w:rsidP="00EF4142">
            <w:pPr>
              <w:rPr>
                <w:rFonts w:ascii="Times New Roman" w:hAnsi="Times New Roman" w:cs="Times New Roman"/>
                <w:b/>
                <w:bCs/>
                <w:sz w:val="24"/>
                <w:szCs w:val="24"/>
              </w:rPr>
            </w:pPr>
          </w:p>
        </w:tc>
        <w:tc>
          <w:tcPr>
            <w:tcW w:w="0" w:type="auto"/>
            <w:vAlign w:val="center"/>
            <w:hideMark/>
          </w:tcPr>
          <w:p w14:paraId="61FB0D4F" w14:textId="707680B0" w:rsidR="00EF4142" w:rsidRPr="00EF4142" w:rsidRDefault="00EF4142" w:rsidP="00EF4142">
            <w:pPr>
              <w:rPr>
                <w:rFonts w:ascii="Times New Roman" w:hAnsi="Times New Roman" w:cs="Times New Roman"/>
                <w:b/>
                <w:bCs/>
                <w:sz w:val="24"/>
                <w:szCs w:val="24"/>
              </w:rPr>
            </w:pPr>
          </w:p>
        </w:tc>
      </w:tr>
    </w:tbl>
    <w:p w14:paraId="1A427E87" w14:textId="77777777" w:rsidR="00EF4142" w:rsidRPr="00EF4142" w:rsidRDefault="00EF4142" w:rsidP="00EF4142">
      <w:pPr>
        <w:rPr>
          <w:rFonts w:ascii="Times New Roman" w:hAnsi="Times New Roman" w:cs="Times New Roman"/>
          <w:b/>
          <w:bCs/>
          <w:sz w:val="24"/>
          <w:szCs w:val="24"/>
        </w:rPr>
      </w:pPr>
      <w:r w:rsidRPr="00EF4142">
        <w:rPr>
          <w:rFonts w:ascii="Times New Roman" w:hAnsi="Times New Roman" w:cs="Times New Roman"/>
          <w:b/>
          <w:bCs/>
          <w:sz w:val="24"/>
          <w:szCs w:val="24"/>
        </w:rPr>
        <w:t xml:space="preserve"> </w:t>
      </w:r>
    </w:p>
    <w:p w14:paraId="2692FE7A" w14:textId="1E553ECB" w:rsidR="00EF4142" w:rsidRDefault="00EF4142" w:rsidP="00EF4142">
      <w:pPr>
        <w:rPr>
          <w:rFonts w:ascii="Times New Roman" w:hAnsi="Times New Roman" w:cs="Times New Roman"/>
          <w:b/>
          <w:bCs/>
          <w:sz w:val="24"/>
          <w:szCs w:val="24"/>
        </w:rPr>
      </w:pPr>
      <w:r w:rsidRPr="00EF4142">
        <w:rPr>
          <w:rFonts w:ascii="Times New Roman" w:hAnsi="Times New Roman" w:cs="Times New Roman"/>
          <w:b/>
          <w:bCs/>
          <w:sz w:val="24"/>
          <w:szCs w:val="24"/>
        </w:rPr>
        <w:t>Fig no-1</w:t>
      </w:r>
      <w:r w:rsidR="00BD0B0C">
        <w:rPr>
          <w:rFonts w:ascii="Times New Roman" w:hAnsi="Times New Roman" w:cs="Times New Roman"/>
          <w:b/>
          <w:bCs/>
          <w:sz w:val="24"/>
          <w:szCs w:val="24"/>
        </w:rPr>
        <w:t>6</w:t>
      </w:r>
      <w:r w:rsidRPr="00EF4142">
        <w:rPr>
          <w:rFonts w:ascii="Times New Roman" w:hAnsi="Times New Roman" w:cs="Times New Roman"/>
          <w:b/>
          <w:bCs/>
          <w:sz w:val="24"/>
          <w:szCs w:val="24"/>
        </w:rPr>
        <w:t xml:space="preserve"> : (a) SP data recording in DDR3 instrument, (b), (c) Base electrode and rover electrode establishment, (d) team of the geologist and geophysicist involved for this survey.</w:t>
      </w:r>
    </w:p>
    <w:p w14:paraId="0CA59936" w14:textId="77777777" w:rsidR="006C2A28" w:rsidRDefault="006C2A28" w:rsidP="00EF4142">
      <w:pPr>
        <w:rPr>
          <w:rFonts w:ascii="Times New Roman" w:hAnsi="Times New Roman" w:cs="Times New Roman"/>
          <w:b/>
          <w:bCs/>
          <w:sz w:val="24"/>
          <w:szCs w:val="24"/>
        </w:rPr>
      </w:pPr>
    </w:p>
    <w:p w14:paraId="6177AAD5" w14:textId="77777777" w:rsidR="006C2A28" w:rsidRDefault="006C2A28" w:rsidP="00EF4142">
      <w:pPr>
        <w:rPr>
          <w:rFonts w:ascii="Times New Roman" w:hAnsi="Times New Roman" w:cs="Times New Roman"/>
          <w:b/>
          <w:bCs/>
          <w:sz w:val="24"/>
          <w:szCs w:val="24"/>
        </w:rPr>
      </w:pPr>
    </w:p>
    <w:p w14:paraId="59854D8B" w14:textId="77777777" w:rsidR="006C2A28" w:rsidRDefault="006C2A28" w:rsidP="00EF4142">
      <w:pPr>
        <w:rPr>
          <w:rFonts w:ascii="Times New Roman" w:hAnsi="Times New Roman" w:cs="Times New Roman"/>
          <w:b/>
          <w:bCs/>
          <w:sz w:val="24"/>
          <w:szCs w:val="24"/>
        </w:rPr>
      </w:pPr>
    </w:p>
    <w:p w14:paraId="1E055066" w14:textId="77777777" w:rsidR="006C2A28" w:rsidRDefault="006C2A28" w:rsidP="00EF4142">
      <w:pPr>
        <w:rPr>
          <w:rFonts w:ascii="Times New Roman" w:hAnsi="Times New Roman" w:cs="Times New Roman"/>
          <w:b/>
          <w:bCs/>
          <w:sz w:val="24"/>
          <w:szCs w:val="24"/>
        </w:rPr>
      </w:pPr>
    </w:p>
    <w:p w14:paraId="4A7F489D" w14:textId="77777777" w:rsidR="006C2A28" w:rsidRDefault="006C2A28" w:rsidP="00EF4142">
      <w:pPr>
        <w:rPr>
          <w:rFonts w:ascii="Times New Roman" w:hAnsi="Times New Roman" w:cs="Times New Roman"/>
          <w:b/>
          <w:bCs/>
          <w:sz w:val="24"/>
          <w:szCs w:val="24"/>
        </w:rPr>
      </w:pPr>
    </w:p>
    <w:p w14:paraId="09896466" w14:textId="77777777" w:rsidR="006C2A28" w:rsidRDefault="006C2A28" w:rsidP="00EF4142">
      <w:pPr>
        <w:rPr>
          <w:rFonts w:ascii="Times New Roman" w:hAnsi="Times New Roman" w:cs="Times New Roman"/>
          <w:b/>
          <w:bCs/>
          <w:sz w:val="24"/>
          <w:szCs w:val="24"/>
        </w:rPr>
      </w:pPr>
    </w:p>
    <w:p w14:paraId="23A6803C" w14:textId="77777777" w:rsidR="006C2A28" w:rsidRPr="00EF4142" w:rsidRDefault="006C2A28" w:rsidP="00EF4142">
      <w:pPr>
        <w:rPr>
          <w:rFonts w:ascii="Times New Roman" w:hAnsi="Times New Roman" w:cs="Times New Roman"/>
          <w:b/>
          <w:bCs/>
          <w:sz w:val="24"/>
          <w:szCs w:val="24"/>
        </w:rPr>
      </w:pPr>
    </w:p>
    <w:p w14:paraId="7039532D" w14:textId="5D385B31" w:rsidR="00EF4142" w:rsidRPr="00EF4142" w:rsidRDefault="00EF4142" w:rsidP="00B03752">
      <w:pPr>
        <w:numPr>
          <w:ilvl w:val="2"/>
          <w:numId w:val="24"/>
        </w:numPr>
        <w:rPr>
          <w:rFonts w:ascii="Times New Roman" w:hAnsi="Times New Roman" w:cs="Times New Roman"/>
          <w:b/>
          <w:bCs/>
          <w:sz w:val="28"/>
          <w:szCs w:val="28"/>
        </w:rPr>
      </w:pPr>
      <w:r w:rsidRPr="00EF4142">
        <w:rPr>
          <w:rFonts w:ascii="Times New Roman" w:hAnsi="Times New Roman" w:cs="Times New Roman"/>
          <w:b/>
          <w:bCs/>
          <w:sz w:val="28"/>
          <w:szCs w:val="28"/>
        </w:rPr>
        <w:lastRenderedPageBreak/>
        <w:t>Result and Discussion</w:t>
      </w:r>
    </w:p>
    <w:tbl>
      <w:tblPr>
        <w:tblW w:w="0" w:type="auto"/>
        <w:tblCellSpacing w:w="0" w:type="dxa"/>
        <w:tblCellMar>
          <w:left w:w="0" w:type="dxa"/>
          <w:right w:w="0" w:type="dxa"/>
        </w:tblCellMar>
        <w:tblLook w:val="04A0" w:firstRow="1" w:lastRow="0" w:firstColumn="1" w:lastColumn="0" w:noHBand="0" w:noVBand="1"/>
      </w:tblPr>
      <w:tblGrid>
        <w:gridCol w:w="158"/>
        <w:gridCol w:w="9602"/>
      </w:tblGrid>
      <w:tr w:rsidR="00EF4142" w:rsidRPr="00EF4142" w14:paraId="3B60C8D4" w14:textId="77777777" w:rsidTr="00EF4142">
        <w:trPr>
          <w:gridAfter w:val="1"/>
          <w:tblCellSpacing w:w="0" w:type="dxa"/>
        </w:trPr>
        <w:tc>
          <w:tcPr>
            <w:tcW w:w="1800" w:type="dxa"/>
            <w:vAlign w:val="center"/>
            <w:hideMark/>
          </w:tcPr>
          <w:p w14:paraId="6238E2C7" w14:textId="77777777" w:rsidR="00EF4142" w:rsidRPr="00EF4142" w:rsidRDefault="00EF4142" w:rsidP="00EF4142">
            <w:pPr>
              <w:rPr>
                <w:rFonts w:ascii="Times New Roman" w:hAnsi="Times New Roman" w:cs="Times New Roman"/>
                <w:b/>
                <w:bCs/>
                <w:sz w:val="24"/>
                <w:szCs w:val="24"/>
              </w:rPr>
            </w:pPr>
          </w:p>
        </w:tc>
      </w:tr>
      <w:tr w:rsidR="00EF4142" w:rsidRPr="00EF4142" w14:paraId="769CF190" w14:textId="77777777" w:rsidTr="00EF4142">
        <w:trPr>
          <w:tblCellSpacing w:w="0" w:type="dxa"/>
        </w:trPr>
        <w:tc>
          <w:tcPr>
            <w:tcW w:w="0" w:type="auto"/>
            <w:vAlign w:val="center"/>
            <w:hideMark/>
          </w:tcPr>
          <w:p w14:paraId="0B05535F" w14:textId="77777777" w:rsidR="00EF4142" w:rsidRPr="00EF4142" w:rsidRDefault="00EF4142" w:rsidP="00EF4142">
            <w:pPr>
              <w:rPr>
                <w:rFonts w:ascii="Times New Roman" w:hAnsi="Times New Roman" w:cs="Times New Roman"/>
                <w:b/>
                <w:bCs/>
                <w:sz w:val="24"/>
                <w:szCs w:val="24"/>
              </w:rPr>
            </w:pPr>
          </w:p>
        </w:tc>
        <w:tc>
          <w:tcPr>
            <w:tcW w:w="0" w:type="auto"/>
            <w:vAlign w:val="center"/>
            <w:hideMark/>
          </w:tcPr>
          <w:p w14:paraId="665C1BA2" w14:textId="3596F6BD" w:rsidR="00EF4142" w:rsidRPr="00EF4142" w:rsidRDefault="00EF4142" w:rsidP="00EF4142">
            <w:pPr>
              <w:rPr>
                <w:rFonts w:ascii="Times New Roman" w:hAnsi="Times New Roman" w:cs="Times New Roman"/>
                <w:b/>
                <w:bCs/>
                <w:sz w:val="24"/>
                <w:szCs w:val="24"/>
              </w:rPr>
            </w:pPr>
            <w:r w:rsidRPr="00EF4142">
              <w:rPr>
                <w:rFonts w:ascii="Times New Roman" w:hAnsi="Times New Roman" w:cs="Times New Roman"/>
                <w:b/>
                <w:bCs/>
                <w:noProof/>
                <w:sz w:val="24"/>
                <w:szCs w:val="24"/>
              </w:rPr>
              <w:drawing>
                <wp:inline distT="0" distB="0" distL="0" distR="0" wp14:anchorId="504F35D6" wp14:editId="15294DCC">
                  <wp:extent cx="6097406" cy="3449782"/>
                  <wp:effectExtent l="0" t="0" r="0" b="0"/>
                  <wp:docPr id="165720383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114311" cy="3459346"/>
                          </a:xfrm>
                          <a:prstGeom prst="rect">
                            <a:avLst/>
                          </a:prstGeom>
                          <a:noFill/>
                          <a:ln>
                            <a:noFill/>
                          </a:ln>
                        </pic:spPr>
                      </pic:pic>
                    </a:graphicData>
                  </a:graphic>
                </wp:inline>
              </w:drawing>
            </w:r>
          </w:p>
        </w:tc>
      </w:tr>
    </w:tbl>
    <w:p w14:paraId="6FD9E712" w14:textId="1810F2B8" w:rsidR="00EF4142" w:rsidRPr="003D0DB8" w:rsidRDefault="00EF4142" w:rsidP="00EF4142">
      <w:pPr>
        <w:rPr>
          <w:rFonts w:ascii="Times New Roman" w:hAnsi="Times New Roman" w:cs="Times New Roman"/>
          <w:b/>
          <w:bCs/>
          <w:sz w:val="24"/>
          <w:szCs w:val="24"/>
        </w:rPr>
      </w:pPr>
      <w:r w:rsidRPr="00EF4142">
        <w:rPr>
          <w:rFonts w:ascii="Times New Roman" w:hAnsi="Times New Roman" w:cs="Times New Roman"/>
          <w:b/>
          <w:bCs/>
          <w:sz w:val="24"/>
          <w:szCs w:val="24"/>
        </w:rPr>
        <w:t xml:space="preserve"> Fig no-1</w:t>
      </w:r>
      <w:r w:rsidR="00BD0B0C">
        <w:rPr>
          <w:rFonts w:ascii="Times New Roman" w:hAnsi="Times New Roman" w:cs="Times New Roman"/>
          <w:b/>
          <w:bCs/>
          <w:sz w:val="24"/>
          <w:szCs w:val="24"/>
        </w:rPr>
        <w:t>7 :</w:t>
      </w:r>
      <w:r w:rsidRPr="00EF4142">
        <w:rPr>
          <w:rFonts w:ascii="Times New Roman" w:hAnsi="Times New Roman" w:cs="Times New Roman"/>
          <w:b/>
          <w:bCs/>
          <w:sz w:val="24"/>
          <w:szCs w:val="24"/>
        </w:rPr>
        <w:t xml:space="preserve"> </w:t>
      </w:r>
      <w:r w:rsidRPr="003D0DB8">
        <w:rPr>
          <w:rFonts w:ascii="Times New Roman" w:hAnsi="Times New Roman" w:cs="Times New Roman"/>
          <w:b/>
          <w:bCs/>
          <w:sz w:val="24"/>
          <w:szCs w:val="24"/>
        </w:rPr>
        <w:t>The strip anomaly grid map of all the SP profiles</w:t>
      </w:r>
      <w:r w:rsidR="00FC7D3B">
        <w:rPr>
          <w:rFonts w:ascii="Times New Roman" w:hAnsi="Times New Roman" w:cs="Times New Roman"/>
          <w:b/>
          <w:bCs/>
          <w:sz w:val="24"/>
          <w:szCs w:val="24"/>
        </w:rPr>
        <w:t xml:space="preserve"> </w:t>
      </w:r>
      <w:r w:rsidRPr="003D0DB8">
        <w:rPr>
          <w:rFonts w:ascii="Times New Roman" w:hAnsi="Times New Roman" w:cs="Times New Roman"/>
          <w:b/>
          <w:bCs/>
          <w:sz w:val="24"/>
          <w:szCs w:val="24"/>
        </w:rPr>
        <w:t>(SP1-SP13). T1 - T15 are the potential zones for graphite occurrences.</w:t>
      </w:r>
    </w:p>
    <w:p w14:paraId="2998B7E7" w14:textId="21119A0C" w:rsidR="00D25E66" w:rsidRDefault="00EF4142" w:rsidP="00D25E66">
      <w:pPr>
        <w:spacing w:line="360" w:lineRule="auto"/>
        <w:jc w:val="both"/>
        <w:rPr>
          <w:rFonts w:ascii="Times New Roman" w:hAnsi="Times New Roman" w:cs="Times New Roman"/>
          <w:sz w:val="24"/>
          <w:szCs w:val="24"/>
        </w:rPr>
      </w:pPr>
      <w:r w:rsidRPr="00EF4142">
        <w:rPr>
          <w:rFonts w:ascii="Times New Roman" w:hAnsi="Times New Roman" w:cs="Times New Roman"/>
          <w:sz w:val="24"/>
          <w:szCs w:val="24"/>
        </w:rPr>
        <w:t>A total of 13 strip anomaly grid maps were constructed utilizing the absolute SP values from all the SP profiles (</w:t>
      </w:r>
      <w:r w:rsidRPr="003D0DB8">
        <w:rPr>
          <w:rFonts w:ascii="Times New Roman" w:hAnsi="Times New Roman" w:cs="Times New Roman"/>
          <w:b/>
          <w:bCs/>
          <w:sz w:val="24"/>
          <w:szCs w:val="24"/>
        </w:rPr>
        <w:t>Fig no</w:t>
      </w:r>
      <w:r w:rsidR="003D0DB8" w:rsidRPr="003D0DB8">
        <w:rPr>
          <w:rFonts w:ascii="Times New Roman" w:hAnsi="Times New Roman" w:cs="Times New Roman"/>
          <w:b/>
          <w:bCs/>
          <w:sz w:val="24"/>
          <w:szCs w:val="24"/>
        </w:rPr>
        <w:t>-</w:t>
      </w:r>
      <w:r w:rsidRPr="003D0DB8">
        <w:rPr>
          <w:rFonts w:ascii="Times New Roman" w:hAnsi="Times New Roman" w:cs="Times New Roman"/>
          <w:b/>
          <w:bCs/>
          <w:sz w:val="24"/>
          <w:szCs w:val="24"/>
        </w:rPr>
        <w:t>1</w:t>
      </w:r>
      <w:r w:rsidR="00B173DE">
        <w:rPr>
          <w:rFonts w:ascii="Times New Roman" w:hAnsi="Times New Roman" w:cs="Times New Roman"/>
          <w:b/>
          <w:bCs/>
          <w:sz w:val="24"/>
          <w:szCs w:val="24"/>
        </w:rPr>
        <w:t>7</w:t>
      </w:r>
      <w:r w:rsidRPr="00EF4142">
        <w:rPr>
          <w:rFonts w:ascii="Times New Roman" w:hAnsi="Times New Roman" w:cs="Times New Roman"/>
          <w:sz w:val="24"/>
          <w:szCs w:val="24"/>
        </w:rPr>
        <w:t>). Negative SP values are associated with the blue region of each map corresponding to graphite occurrences. T1-T15 zones are identified for concealed graphite occurrences. These zones have SP values in the range of -304 mV to -61 mV</w:t>
      </w:r>
    </w:p>
    <w:p w14:paraId="35D671E4" w14:textId="010ABD5A" w:rsidR="00D25E66" w:rsidRDefault="00101074" w:rsidP="00D25E66">
      <w:pPr>
        <w:spacing w:line="360" w:lineRule="auto"/>
        <w:jc w:val="both"/>
        <w:rPr>
          <w:rFonts w:ascii="Times New Roman" w:hAnsi="Times New Roman" w:cs="Times New Roman"/>
          <w:sz w:val="24"/>
          <w:szCs w:val="24"/>
        </w:rPr>
      </w:pPr>
      <w:r w:rsidRPr="00EF4142">
        <w:rPr>
          <w:rFonts w:ascii="Times New Roman" w:hAnsi="Times New Roman" w:cs="Times New Roman"/>
          <w:b/>
          <w:bCs/>
          <w:noProof/>
          <w:sz w:val="24"/>
          <w:szCs w:val="24"/>
        </w:rPr>
        <w:drawing>
          <wp:anchor distT="0" distB="0" distL="114300" distR="114300" simplePos="0" relativeHeight="251644928" behindDoc="1" locked="0" layoutInCell="1" allowOverlap="1" wp14:anchorId="2C6B892A" wp14:editId="68817992">
            <wp:simplePos x="0" y="0"/>
            <wp:positionH relativeFrom="column">
              <wp:posOffset>521546</wp:posOffset>
            </wp:positionH>
            <wp:positionV relativeFrom="paragraph">
              <wp:posOffset>189018</wp:posOffset>
            </wp:positionV>
            <wp:extent cx="5168900" cy="2762250"/>
            <wp:effectExtent l="0" t="0" r="0" b="0"/>
            <wp:wrapTight wrapText="bothSides">
              <wp:wrapPolygon edited="0">
                <wp:start x="0" y="0"/>
                <wp:lineTo x="0" y="21451"/>
                <wp:lineTo x="21494" y="21451"/>
                <wp:lineTo x="21494" y="0"/>
                <wp:lineTo x="0" y="0"/>
              </wp:wrapPolygon>
            </wp:wrapTight>
            <wp:docPr id="2006902238"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68900" cy="27622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8B90028" w14:textId="572D1CE4" w:rsidR="00D25E66" w:rsidRDefault="00D25E66" w:rsidP="00D25E66">
      <w:pPr>
        <w:spacing w:line="360" w:lineRule="auto"/>
        <w:jc w:val="both"/>
        <w:rPr>
          <w:rFonts w:ascii="Times New Roman" w:hAnsi="Times New Roman" w:cs="Times New Roman"/>
          <w:sz w:val="24"/>
          <w:szCs w:val="24"/>
        </w:rPr>
      </w:pPr>
    </w:p>
    <w:p w14:paraId="7F4F579F" w14:textId="77777777" w:rsidR="00D25E66" w:rsidRDefault="00D25E66" w:rsidP="00D25E66">
      <w:pPr>
        <w:spacing w:line="360" w:lineRule="auto"/>
        <w:jc w:val="both"/>
        <w:rPr>
          <w:rFonts w:ascii="Times New Roman" w:hAnsi="Times New Roman" w:cs="Times New Roman"/>
          <w:sz w:val="24"/>
          <w:szCs w:val="24"/>
        </w:rPr>
      </w:pPr>
    </w:p>
    <w:p w14:paraId="623C7686" w14:textId="1F650202" w:rsidR="00D25E66" w:rsidRPr="00EF4142" w:rsidRDefault="00D25E66" w:rsidP="00D25E66">
      <w:pPr>
        <w:spacing w:line="360" w:lineRule="auto"/>
        <w:jc w:val="both"/>
        <w:rPr>
          <w:rFonts w:ascii="Times New Roman" w:hAnsi="Times New Roman" w:cs="Times New Roman"/>
          <w:sz w:val="24"/>
          <w:szCs w:val="24"/>
        </w:rPr>
      </w:pPr>
    </w:p>
    <w:tbl>
      <w:tblPr>
        <w:tblW w:w="0" w:type="auto"/>
        <w:tblCellSpacing w:w="0" w:type="dxa"/>
        <w:tblCellMar>
          <w:left w:w="0" w:type="dxa"/>
          <w:right w:w="0" w:type="dxa"/>
        </w:tblCellMar>
        <w:tblLook w:val="04A0" w:firstRow="1" w:lastRow="0" w:firstColumn="1" w:lastColumn="0" w:noHBand="0" w:noVBand="1"/>
      </w:tblPr>
      <w:tblGrid>
        <w:gridCol w:w="2685"/>
        <w:gridCol w:w="6"/>
      </w:tblGrid>
      <w:tr w:rsidR="00B173DE" w:rsidRPr="00EF4142" w14:paraId="65D4EBB4" w14:textId="77777777" w:rsidTr="00EF4142">
        <w:trPr>
          <w:gridAfter w:val="1"/>
          <w:tblCellSpacing w:w="0" w:type="dxa"/>
        </w:trPr>
        <w:tc>
          <w:tcPr>
            <w:tcW w:w="2685" w:type="dxa"/>
            <w:vAlign w:val="center"/>
            <w:hideMark/>
          </w:tcPr>
          <w:p w14:paraId="4B891AC6" w14:textId="77777777" w:rsidR="00EF4142" w:rsidRPr="00EF4142" w:rsidRDefault="00EF4142" w:rsidP="00EF4142">
            <w:pPr>
              <w:rPr>
                <w:rFonts w:ascii="Times New Roman" w:hAnsi="Times New Roman" w:cs="Times New Roman"/>
                <w:b/>
                <w:bCs/>
                <w:sz w:val="24"/>
                <w:szCs w:val="24"/>
              </w:rPr>
            </w:pPr>
          </w:p>
        </w:tc>
      </w:tr>
      <w:tr w:rsidR="00280106" w:rsidRPr="00EF4142" w14:paraId="154889CE" w14:textId="77777777" w:rsidTr="00EF4142">
        <w:trPr>
          <w:tblCellSpacing w:w="0" w:type="dxa"/>
        </w:trPr>
        <w:tc>
          <w:tcPr>
            <w:tcW w:w="0" w:type="auto"/>
            <w:vAlign w:val="center"/>
            <w:hideMark/>
          </w:tcPr>
          <w:p w14:paraId="34634710" w14:textId="55711EAC" w:rsidR="00EF4142" w:rsidRPr="00EF4142" w:rsidRDefault="00EF4142" w:rsidP="00EF4142">
            <w:pPr>
              <w:rPr>
                <w:rFonts w:ascii="Times New Roman" w:hAnsi="Times New Roman" w:cs="Times New Roman"/>
                <w:b/>
                <w:bCs/>
                <w:sz w:val="24"/>
                <w:szCs w:val="24"/>
              </w:rPr>
            </w:pPr>
          </w:p>
        </w:tc>
        <w:tc>
          <w:tcPr>
            <w:tcW w:w="0" w:type="auto"/>
            <w:vAlign w:val="center"/>
            <w:hideMark/>
          </w:tcPr>
          <w:p w14:paraId="5FA9EF27" w14:textId="5B8088BD" w:rsidR="00EF4142" w:rsidRPr="00EF4142" w:rsidRDefault="00EF4142" w:rsidP="00EF4142">
            <w:pPr>
              <w:rPr>
                <w:rFonts w:ascii="Times New Roman" w:hAnsi="Times New Roman" w:cs="Times New Roman"/>
                <w:b/>
                <w:bCs/>
                <w:sz w:val="24"/>
                <w:szCs w:val="24"/>
              </w:rPr>
            </w:pPr>
          </w:p>
        </w:tc>
      </w:tr>
    </w:tbl>
    <w:p w14:paraId="1ADB6720" w14:textId="7F4F8E1A" w:rsidR="00EF4142" w:rsidRPr="00EF4142" w:rsidRDefault="00EF4142" w:rsidP="00EF4142">
      <w:pPr>
        <w:rPr>
          <w:rFonts w:ascii="Times New Roman" w:hAnsi="Times New Roman" w:cs="Times New Roman"/>
          <w:b/>
          <w:bCs/>
          <w:sz w:val="24"/>
          <w:szCs w:val="24"/>
        </w:rPr>
      </w:pPr>
      <w:r w:rsidRPr="00EF4142">
        <w:rPr>
          <w:rFonts w:ascii="Times New Roman" w:hAnsi="Times New Roman" w:cs="Times New Roman"/>
          <w:b/>
          <w:bCs/>
          <w:sz w:val="24"/>
          <w:szCs w:val="24"/>
        </w:rPr>
        <w:t xml:space="preserve"> </w:t>
      </w:r>
    </w:p>
    <w:p w14:paraId="6E0FEE72" w14:textId="77777777" w:rsidR="00EF4142" w:rsidRPr="00EF4142" w:rsidRDefault="00EF4142" w:rsidP="00EF4142">
      <w:pPr>
        <w:rPr>
          <w:rFonts w:ascii="Times New Roman" w:hAnsi="Times New Roman" w:cs="Times New Roman"/>
          <w:b/>
          <w:bCs/>
          <w:sz w:val="24"/>
          <w:szCs w:val="24"/>
        </w:rPr>
      </w:pPr>
      <w:r w:rsidRPr="00EF4142">
        <w:rPr>
          <w:rFonts w:ascii="Times New Roman" w:hAnsi="Times New Roman" w:cs="Times New Roman"/>
          <w:b/>
          <w:bCs/>
          <w:sz w:val="24"/>
          <w:szCs w:val="24"/>
        </w:rPr>
        <w:lastRenderedPageBreak/>
        <w:t xml:space="preserve"> </w:t>
      </w:r>
    </w:p>
    <w:p w14:paraId="743B719D" w14:textId="07EB71E5" w:rsidR="00EF4142" w:rsidRPr="00EF4142" w:rsidRDefault="00101074" w:rsidP="00EF4142">
      <w:pPr>
        <w:rPr>
          <w:rFonts w:ascii="Times New Roman" w:hAnsi="Times New Roman" w:cs="Times New Roman"/>
          <w:b/>
          <w:bCs/>
          <w:sz w:val="24"/>
          <w:szCs w:val="24"/>
        </w:rPr>
      </w:pPr>
      <w:r w:rsidRPr="00EF4142">
        <w:rPr>
          <w:rFonts w:ascii="Times New Roman" w:hAnsi="Times New Roman" w:cs="Times New Roman"/>
          <w:b/>
          <w:bCs/>
          <w:noProof/>
          <w:sz w:val="24"/>
          <w:szCs w:val="24"/>
        </w:rPr>
        <w:drawing>
          <wp:anchor distT="0" distB="0" distL="114300" distR="114300" simplePos="0" relativeHeight="251634688" behindDoc="0" locked="0" layoutInCell="1" allowOverlap="0" wp14:anchorId="5CCDDE9E" wp14:editId="61C26698">
            <wp:simplePos x="0" y="0"/>
            <wp:positionH relativeFrom="column">
              <wp:posOffset>601345</wp:posOffset>
            </wp:positionH>
            <wp:positionV relativeFrom="line">
              <wp:posOffset>51435</wp:posOffset>
            </wp:positionV>
            <wp:extent cx="5153025" cy="2628900"/>
            <wp:effectExtent l="0" t="0" r="9525" b="0"/>
            <wp:wrapSquare wrapText="bothSides"/>
            <wp:docPr id="1690214362"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153025" cy="2628900"/>
                    </a:xfrm>
                    <a:prstGeom prst="rect">
                      <a:avLst/>
                    </a:prstGeom>
                    <a:noFill/>
                    <a:ln>
                      <a:noFill/>
                    </a:ln>
                  </pic:spPr>
                </pic:pic>
              </a:graphicData>
            </a:graphic>
            <wp14:sizeRelH relativeFrom="page">
              <wp14:pctWidth>0</wp14:pctWidth>
            </wp14:sizeRelH>
            <wp14:sizeRelV relativeFrom="page">
              <wp14:pctHeight>0</wp14:pctHeight>
            </wp14:sizeRelV>
          </wp:anchor>
        </w:drawing>
      </w:r>
      <w:r w:rsidR="00EF4142" w:rsidRPr="00EF4142">
        <w:rPr>
          <w:rFonts w:ascii="Times New Roman" w:hAnsi="Times New Roman" w:cs="Times New Roman"/>
          <w:b/>
          <w:bCs/>
          <w:sz w:val="24"/>
          <w:szCs w:val="24"/>
        </w:rPr>
        <w:t xml:space="preserve"> </w:t>
      </w:r>
    </w:p>
    <w:p w14:paraId="127095F5" w14:textId="2534CEA9" w:rsidR="00EF4142" w:rsidRDefault="00EF4142" w:rsidP="00EF4142">
      <w:pPr>
        <w:rPr>
          <w:rFonts w:ascii="Times New Roman" w:hAnsi="Times New Roman" w:cs="Times New Roman"/>
          <w:b/>
          <w:bCs/>
          <w:sz w:val="24"/>
          <w:szCs w:val="24"/>
        </w:rPr>
      </w:pPr>
    </w:p>
    <w:p w14:paraId="65E88C85" w14:textId="08DFAC8E" w:rsidR="00D25E66" w:rsidRDefault="00D25E66" w:rsidP="00EF4142">
      <w:pPr>
        <w:rPr>
          <w:rFonts w:ascii="Times New Roman" w:hAnsi="Times New Roman" w:cs="Times New Roman"/>
          <w:b/>
          <w:bCs/>
          <w:sz w:val="24"/>
          <w:szCs w:val="24"/>
        </w:rPr>
      </w:pPr>
    </w:p>
    <w:p w14:paraId="7AFF1FCE" w14:textId="7EF66823" w:rsidR="00D25E66" w:rsidRDefault="00D25E66" w:rsidP="00EF4142">
      <w:pPr>
        <w:rPr>
          <w:rFonts w:ascii="Times New Roman" w:hAnsi="Times New Roman" w:cs="Times New Roman"/>
          <w:b/>
          <w:bCs/>
          <w:sz w:val="24"/>
          <w:szCs w:val="24"/>
        </w:rPr>
      </w:pPr>
    </w:p>
    <w:p w14:paraId="0679575B" w14:textId="6FA0DD28" w:rsidR="00D25E66" w:rsidRDefault="00D25E66" w:rsidP="00EF4142">
      <w:pPr>
        <w:rPr>
          <w:rFonts w:ascii="Times New Roman" w:hAnsi="Times New Roman" w:cs="Times New Roman"/>
          <w:b/>
          <w:bCs/>
          <w:sz w:val="24"/>
          <w:szCs w:val="24"/>
        </w:rPr>
      </w:pPr>
    </w:p>
    <w:p w14:paraId="6E339ABE" w14:textId="70257E81" w:rsidR="00D25E66" w:rsidRDefault="00D25E66" w:rsidP="00EF4142">
      <w:pPr>
        <w:rPr>
          <w:rFonts w:ascii="Times New Roman" w:hAnsi="Times New Roman" w:cs="Times New Roman"/>
          <w:b/>
          <w:bCs/>
          <w:sz w:val="24"/>
          <w:szCs w:val="24"/>
        </w:rPr>
      </w:pPr>
    </w:p>
    <w:p w14:paraId="257DAB64" w14:textId="081FF6A5" w:rsidR="00D25E66" w:rsidRDefault="00D25E66" w:rsidP="00EF4142">
      <w:pPr>
        <w:rPr>
          <w:rFonts w:ascii="Times New Roman" w:hAnsi="Times New Roman" w:cs="Times New Roman"/>
          <w:b/>
          <w:bCs/>
          <w:sz w:val="24"/>
          <w:szCs w:val="24"/>
        </w:rPr>
      </w:pPr>
    </w:p>
    <w:p w14:paraId="5ECDAD84" w14:textId="77777777" w:rsidR="00D25E66" w:rsidRDefault="00D25E66" w:rsidP="00EF4142">
      <w:pPr>
        <w:rPr>
          <w:rFonts w:ascii="Times New Roman" w:hAnsi="Times New Roman" w:cs="Times New Roman"/>
          <w:b/>
          <w:bCs/>
          <w:sz w:val="24"/>
          <w:szCs w:val="24"/>
        </w:rPr>
      </w:pPr>
    </w:p>
    <w:p w14:paraId="2B1B78A8" w14:textId="77777777" w:rsidR="00E97621" w:rsidRDefault="00E97621" w:rsidP="00EF4142">
      <w:pPr>
        <w:rPr>
          <w:rFonts w:ascii="Times New Roman" w:hAnsi="Times New Roman" w:cs="Times New Roman"/>
          <w:b/>
          <w:bCs/>
          <w:sz w:val="24"/>
          <w:szCs w:val="24"/>
        </w:rPr>
      </w:pPr>
    </w:p>
    <w:p w14:paraId="45845D40" w14:textId="3627D541" w:rsidR="00E97621" w:rsidRDefault="00101074" w:rsidP="00EF4142">
      <w:pPr>
        <w:rPr>
          <w:rFonts w:ascii="Times New Roman" w:hAnsi="Times New Roman" w:cs="Times New Roman"/>
          <w:b/>
          <w:bCs/>
          <w:sz w:val="24"/>
          <w:szCs w:val="24"/>
        </w:rPr>
      </w:pPr>
      <w:r w:rsidRPr="00EF4142">
        <w:rPr>
          <w:rFonts w:ascii="Times New Roman" w:hAnsi="Times New Roman" w:cs="Times New Roman"/>
          <w:b/>
          <w:bCs/>
          <w:noProof/>
          <w:sz w:val="24"/>
          <w:szCs w:val="24"/>
        </w:rPr>
        <w:drawing>
          <wp:anchor distT="0" distB="0" distL="114300" distR="114300" simplePos="0" relativeHeight="251635712" behindDoc="1" locked="0" layoutInCell="1" allowOverlap="1" wp14:anchorId="6B2A3647" wp14:editId="79E6C588">
            <wp:simplePos x="0" y="0"/>
            <wp:positionH relativeFrom="column">
              <wp:posOffset>512234</wp:posOffset>
            </wp:positionH>
            <wp:positionV relativeFrom="paragraph">
              <wp:posOffset>45932</wp:posOffset>
            </wp:positionV>
            <wp:extent cx="5365750" cy="2590800"/>
            <wp:effectExtent l="0" t="0" r="6350" b="0"/>
            <wp:wrapTight wrapText="bothSides">
              <wp:wrapPolygon edited="0">
                <wp:start x="0" y="0"/>
                <wp:lineTo x="0" y="21441"/>
                <wp:lineTo x="21549" y="21441"/>
                <wp:lineTo x="21549" y="0"/>
                <wp:lineTo x="0" y="0"/>
              </wp:wrapPolygon>
            </wp:wrapTight>
            <wp:docPr id="1175451913"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365750" cy="2590800"/>
                    </a:xfrm>
                    <a:prstGeom prst="rect">
                      <a:avLst/>
                    </a:prstGeom>
                    <a:noFill/>
                    <a:ln>
                      <a:noFill/>
                    </a:ln>
                  </pic:spPr>
                </pic:pic>
              </a:graphicData>
            </a:graphic>
          </wp:anchor>
        </w:drawing>
      </w:r>
    </w:p>
    <w:p w14:paraId="7A50B678" w14:textId="4EC6A800" w:rsidR="00E97621" w:rsidRDefault="00E97621" w:rsidP="00EF4142">
      <w:pPr>
        <w:rPr>
          <w:rFonts w:ascii="Times New Roman" w:hAnsi="Times New Roman" w:cs="Times New Roman"/>
          <w:b/>
          <w:bCs/>
          <w:sz w:val="24"/>
          <w:szCs w:val="24"/>
        </w:rPr>
      </w:pPr>
    </w:p>
    <w:p w14:paraId="7723DE86" w14:textId="5D3F8162" w:rsidR="00E97621" w:rsidRDefault="00E97621" w:rsidP="00EF4142">
      <w:pPr>
        <w:rPr>
          <w:rFonts w:ascii="Times New Roman" w:hAnsi="Times New Roman" w:cs="Times New Roman"/>
          <w:b/>
          <w:bCs/>
          <w:sz w:val="24"/>
          <w:szCs w:val="24"/>
        </w:rPr>
      </w:pPr>
    </w:p>
    <w:p w14:paraId="0737620E" w14:textId="5DA34FAE" w:rsidR="00E97621" w:rsidRDefault="00E97621" w:rsidP="00EF4142">
      <w:pPr>
        <w:rPr>
          <w:rFonts w:ascii="Times New Roman" w:hAnsi="Times New Roman" w:cs="Times New Roman"/>
          <w:b/>
          <w:bCs/>
          <w:sz w:val="24"/>
          <w:szCs w:val="24"/>
        </w:rPr>
      </w:pPr>
    </w:p>
    <w:p w14:paraId="5043F598" w14:textId="77777777" w:rsidR="00E97621" w:rsidRDefault="00E97621" w:rsidP="00EF4142">
      <w:pPr>
        <w:rPr>
          <w:rFonts w:ascii="Times New Roman" w:hAnsi="Times New Roman" w:cs="Times New Roman"/>
          <w:b/>
          <w:bCs/>
          <w:sz w:val="24"/>
          <w:szCs w:val="24"/>
        </w:rPr>
      </w:pPr>
    </w:p>
    <w:p w14:paraId="3BAD3BEF" w14:textId="195B794A" w:rsidR="00E97621" w:rsidRDefault="00E97621" w:rsidP="00EF4142">
      <w:pPr>
        <w:rPr>
          <w:rFonts w:ascii="Times New Roman" w:hAnsi="Times New Roman" w:cs="Times New Roman"/>
          <w:b/>
          <w:bCs/>
          <w:sz w:val="24"/>
          <w:szCs w:val="24"/>
        </w:rPr>
      </w:pPr>
    </w:p>
    <w:p w14:paraId="795D6388" w14:textId="4B6C5701" w:rsidR="00E97621" w:rsidRDefault="00E97621" w:rsidP="00EF4142">
      <w:pPr>
        <w:rPr>
          <w:rFonts w:ascii="Times New Roman" w:hAnsi="Times New Roman" w:cs="Times New Roman"/>
          <w:b/>
          <w:bCs/>
          <w:sz w:val="24"/>
          <w:szCs w:val="24"/>
        </w:rPr>
      </w:pPr>
    </w:p>
    <w:p w14:paraId="019BC6E0" w14:textId="50449CBC" w:rsidR="00E97621" w:rsidRDefault="00101074" w:rsidP="00EF4142">
      <w:pPr>
        <w:rPr>
          <w:rFonts w:ascii="Times New Roman" w:hAnsi="Times New Roman" w:cs="Times New Roman"/>
          <w:b/>
          <w:bCs/>
          <w:sz w:val="24"/>
          <w:szCs w:val="24"/>
        </w:rPr>
      </w:pPr>
      <w:r w:rsidRPr="00EF4142">
        <w:rPr>
          <w:rFonts w:ascii="Times New Roman" w:hAnsi="Times New Roman" w:cs="Times New Roman"/>
          <w:b/>
          <w:bCs/>
          <w:noProof/>
          <w:sz w:val="24"/>
          <w:szCs w:val="24"/>
        </w:rPr>
        <w:drawing>
          <wp:anchor distT="0" distB="0" distL="114300" distR="114300" simplePos="0" relativeHeight="251631616" behindDoc="1" locked="0" layoutInCell="1" allowOverlap="1" wp14:anchorId="223F1C17" wp14:editId="65C1F51D">
            <wp:simplePos x="0" y="0"/>
            <wp:positionH relativeFrom="column">
              <wp:posOffset>508380</wp:posOffset>
            </wp:positionH>
            <wp:positionV relativeFrom="paragraph">
              <wp:posOffset>530169</wp:posOffset>
            </wp:positionV>
            <wp:extent cx="5405755" cy="2571115"/>
            <wp:effectExtent l="0" t="0" r="4445" b="635"/>
            <wp:wrapTight wrapText="bothSides">
              <wp:wrapPolygon edited="0">
                <wp:start x="0" y="0"/>
                <wp:lineTo x="0" y="21445"/>
                <wp:lineTo x="21542" y="21445"/>
                <wp:lineTo x="21542" y="0"/>
                <wp:lineTo x="0" y="0"/>
              </wp:wrapPolygon>
            </wp:wrapTight>
            <wp:docPr id="1167798813"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405755" cy="257111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7828AF3" w14:textId="2E2F21D8" w:rsidR="00E97621" w:rsidRPr="00EF4142" w:rsidRDefault="00E97621" w:rsidP="00EF4142">
      <w:pPr>
        <w:rPr>
          <w:rFonts w:ascii="Times New Roman" w:hAnsi="Times New Roman" w:cs="Times New Roman"/>
          <w:b/>
          <w:bCs/>
          <w:sz w:val="24"/>
          <w:szCs w:val="24"/>
        </w:rPr>
        <w:sectPr w:rsidR="00E97621" w:rsidRPr="00EF4142" w:rsidSect="00EF4142">
          <w:pgSz w:w="11920" w:h="16840"/>
          <w:pgMar w:top="1440" w:right="1080" w:bottom="1440" w:left="1080" w:header="673" w:footer="448" w:gutter="0"/>
          <w:cols w:space="720"/>
        </w:sectPr>
      </w:pPr>
    </w:p>
    <w:p w14:paraId="0DA12EA2" w14:textId="662CFF21" w:rsidR="006C2A28" w:rsidRDefault="006C2A28" w:rsidP="006C2A28">
      <w:pPr>
        <w:rPr>
          <w:rFonts w:ascii="Times New Roman" w:hAnsi="Times New Roman" w:cs="Times New Roman"/>
          <w:b/>
          <w:bCs/>
          <w:sz w:val="24"/>
          <w:szCs w:val="24"/>
        </w:rPr>
      </w:pPr>
      <w:r w:rsidRPr="00EF4142">
        <w:rPr>
          <w:rFonts w:ascii="Times New Roman" w:hAnsi="Times New Roman" w:cs="Times New Roman"/>
          <w:b/>
          <w:bCs/>
          <w:noProof/>
          <w:sz w:val="24"/>
          <w:szCs w:val="24"/>
        </w:rPr>
        <w:lastRenderedPageBreak/>
        <w:drawing>
          <wp:anchor distT="0" distB="0" distL="114300" distR="114300" simplePos="0" relativeHeight="251752960" behindDoc="0" locked="0" layoutInCell="1" allowOverlap="0" wp14:anchorId="5C7B1D24" wp14:editId="6D21B812">
            <wp:simplePos x="0" y="0"/>
            <wp:positionH relativeFrom="column">
              <wp:posOffset>158750</wp:posOffset>
            </wp:positionH>
            <wp:positionV relativeFrom="line">
              <wp:posOffset>55245</wp:posOffset>
            </wp:positionV>
            <wp:extent cx="5403215" cy="1391285"/>
            <wp:effectExtent l="0" t="0" r="6985" b="0"/>
            <wp:wrapSquare wrapText="bothSides"/>
            <wp:docPr id="158458389"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403215" cy="1391285"/>
                    </a:xfrm>
                    <a:prstGeom prst="rect">
                      <a:avLst/>
                    </a:prstGeom>
                    <a:noFill/>
                    <a:ln>
                      <a:noFill/>
                    </a:ln>
                  </pic:spPr>
                </pic:pic>
              </a:graphicData>
            </a:graphic>
            <wp14:sizeRelH relativeFrom="page">
              <wp14:pctWidth>0</wp14:pctWidth>
            </wp14:sizeRelH>
            <wp14:sizeRelV relativeFrom="page">
              <wp14:pctHeight>0</wp14:pctHeight>
            </wp14:sizeRelV>
          </wp:anchor>
        </w:drawing>
      </w:r>
      <w:r w:rsidR="00EF4142" w:rsidRPr="00EF4142">
        <w:rPr>
          <w:rFonts w:ascii="Times New Roman" w:hAnsi="Times New Roman" w:cs="Times New Roman"/>
          <w:b/>
          <w:bCs/>
          <w:sz w:val="24"/>
          <w:szCs w:val="24"/>
        </w:rPr>
        <w:t xml:space="preserve"> </w:t>
      </w:r>
      <w:r w:rsidRPr="00EF4142">
        <w:rPr>
          <w:rFonts w:ascii="Times New Roman" w:hAnsi="Times New Roman" w:cs="Times New Roman"/>
          <w:b/>
          <w:bCs/>
          <w:noProof/>
          <w:sz w:val="24"/>
          <w:szCs w:val="24"/>
        </w:rPr>
        <w:drawing>
          <wp:anchor distT="0" distB="0" distL="114300" distR="114300" simplePos="0" relativeHeight="251632640" behindDoc="0" locked="0" layoutInCell="1" allowOverlap="0" wp14:anchorId="2A4D7EFD" wp14:editId="5CE53F83">
            <wp:simplePos x="0" y="0"/>
            <wp:positionH relativeFrom="column">
              <wp:posOffset>158750</wp:posOffset>
            </wp:positionH>
            <wp:positionV relativeFrom="line">
              <wp:posOffset>169141</wp:posOffset>
            </wp:positionV>
            <wp:extent cx="5450205" cy="2908935"/>
            <wp:effectExtent l="0" t="0" r="0" b="5715"/>
            <wp:wrapSquare wrapText="bothSides"/>
            <wp:docPr id="1620637763"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50205" cy="29089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17C7C80" w14:textId="757D9C50" w:rsidR="00EF4142" w:rsidRPr="004F57C4" w:rsidRDefault="00E97621" w:rsidP="006C2A28">
      <w:pPr>
        <w:rPr>
          <w:rFonts w:ascii="Times New Roman" w:hAnsi="Times New Roman" w:cs="Times New Roman"/>
          <w:b/>
          <w:bCs/>
          <w:sz w:val="24"/>
          <w:szCs w:val="24"/>
        </w:rPr>
      </w:pPr>
      <w:r w:rsidRPr="00EF4142">
        <w:rPr>
          <w:rFonts w:ascii="Times New Roman" w:hAnsi="Times New Roman" w:cs="Times New Roman"/>
          <w:b/>
          <w:bCs/>
          <w:sz w:val="24"/>
          <w:szCs w:val="24"/>
        </w:rPr>
        <w:t>Fig no-1</w:t>
      </w:r>
      <w:r w:rsidR="00BD0B0C">
        <w:rPr>
          <w:rFonts w:ascii="Times New Roman" w:hAnsi="Times New Roman" w:cs="Times New Roman"/>
          <w:b/>
          <w:bCs/>
          <w:sz w:val="24"/>
          <w:szCs w:val="24"/>
        </w:rPr>
        <w:t>8</w:t>
      </w:r>
      <w:r>
        <w:rPr>
          <w:rFonts w:ascii="Times New Roman" w:hAnsi="Times New Roman" w:cs="Times New Roman"/>
          <w:b/>
          <w:bCs/>
          <w:sz w:val="24"/>
          <w:szCs w:val="24"/>
        </w:rPr>
        <w:t xml:space="preserve">: </w:t>
      </w:r>
      <w:r w:rsidRPr="00EF4142">
        <w:rPr>
          <w:rFonts w:ascii="Times New Roman" w:hAnsi="Times New Roman" w:cs="Times New Roman"/>
          <w:b/>
          <w:bCs/>
          <w:sz w:val="24"/>
          <w:szCs w:val="24"/>
        </w:rPr>
        <w:t xml:space="preserve"> </w:t>
      </w:r>
      <w:r w:rsidRPr="004F57C4">
        <w:rPr>
          <w:rFonts w:ascii="Times New Roman" w:hAnsi="Times New Roman" w:cs="Times New Roman"/>
          <w:b/>
          <w:bCs/>
          <w:sz w:val="24"/>
          <w:szCs w:val="24"/>
        </w:rPr>
        <w:t>Profile plots of all the SP profiles and restricted potential zones</w:t>
      </w:r>
    </w:p>
    <w:p w14:paraId="728EDA2B" w14:textId="4AE91AFA" w:rsidR="008F1EE2" w:rsidRPr="00EF4142" w:rsidRDefault="008F1EE2" w:rsidP="008F1EE2">
      <w:pPr>
        <w:spacing w:line="360" w:lineRule="auto"/>
        <w:jc w:val="both"/>
        <w:rPr>
          <w:rFonts w:ascii="Times New Roman" w:hAnsi="Times New Roman" w:cs="Times New Roman"/>
          <w:sz w:val="24"/>
          <w:szCs w:val="24"/>
        </w:rPr>
      </w:pPr>
      <w:r w:rsidRPr="00EF4142">
        <w:rPr>
          <w:rFonts w:ascii="Times New Roman" w:hAnsi="Times New Roman" w:cs="Times New Roman"/>
          <w:sz w:val="24"/>
          <w:szCs w:val="24"/>
        </w:rPr>
        <w:t>All the SP values for each SP profile were plotted with the profile distance. Profile areas with negative SP value for each profile were marked with red dotted polygons (T1-T15). The spatial boundaries of these zones were demarcated using ArcGIS 10.5 software and were superimposed on the geological map for validation and correlation. Notably, the regions with the highest graphite potential consistently appeared in the northern sections of each profile. This observation prompts further investigation into the continuity of graphite bodies by increasing the number of SP profiles at standardized intervals.</w:t>
      </w:r>
    </w:p>
    <w:p w14:paraId="6D54A7DE" w14:textId="347A1BFB" w:rsidR="008F1EE2" w:rsidRDefault="008F1EE2" w:rsidP="008F1EE2">
      <w:pPr>
        <w:spacing w:line="360" w:lineRule="auto"/>
        <w:jc w:val="both"/>
        <w:rPr>
          <w:rFonts w:ascii="Times New Roman" w:hAnsi="Times New Roman" w:cs="Times New Roman"/>
          <w:sz w:val="24"/>
          <w:szCs w:val="24"/>
        </w:rPr>
      </w:pPr>
      <w:r w:rsidRPr="00EF4142">
        <w:rPr>
          <w:rFonts w:ascii="Times New Roman" w:hAnsi="Times New Roman" w:cs="Times New Roman"/>
          <w:sz w:val="24"/>
          <w:szCs w:val="24"/>
        </w:rPr>
        <w:t xml:space="preserve">The findings of this study highlight that every profile reveals at least one prospective area for graphite occurrences, as depicted in </w:t>
      </w:r>
      <w:r w:rsidRPr="003D0DB8">
        <w:rPr>
          <w:rFonts w:ascii="Times New Roman" w:hAnsi="Times New Roman" w:cs="Times New Roman"/>
          <w:b/>
          <w:bCs/>
          <w:sz w:val="24"/>
          <w:szCs w:val="24"/>
        </w:rPr>
        <w:t>Fig no</w:t>
      </w:r>
      <w:r w:rsidR="003D0DB8">
        <w:rPr>
          <w:rFonts w:ascii="Times New Roman" w:hAnsi="Times New Roman" w:cs="Times New Roman"/>
          <w:b/>
          <w:bCs/>
          <w:sz w:val="24"/>
          <w:szCs w:val="24"/>
        </w:rPr>
        <w:t>-</w:t>
      </w:r>
      <w:r w:rsidRPr="003D0DB8">
        <w:rPr>
          <w:rFonts w:ascii="Times New Roman" w:hAnsi="Times New Roman" w:cs="Times New Roman"/>
          <w:b/>
          <w:bCs/>
          <w:sz w:val="24"/>
          <w:szCs w:val="24"/>
        </w:rPr>
        <w:t>1</w:t>
      </w:r>
      <w:r w:rsidR="00B173DE">
        <w:rPr>
          <w:rFonts w:ascii="Times New Roman" w:hAnsi="Times New Roman" w:cs="Times New Roman"/>
          <w:b/>
          <w:bCs/>
          <w:sz w:val="24"/>
          <w:szCs w:val="24"/>
        </w:rPr>
        <w:t>8</w:t>
      </w:r>
      <w:r w:rsidRPr="00EF4142">
        <w:rPr>
          <w:rFonts w:ascii="Times New Roman" w:hAnsi="Times New Roman" w:cs="Times New Roman"/>
          <w:sz w:val="24"/>
          <w:szCs w:val="24"/>
        </w:rPr>
        <w:t xml:space="preserve">. Notably, Profiles 12 and 6 exhibit two potential zones, namely (T6, T7) and (T13, T14), indicating heightened prospects for graphite. Furthermore, upon </w:t>
      </w:r>
      <w:r w:rsidR="00101074" w:rsidRPr="00EF4142">
        <w:rPr>
          <w:rFonts w:ascii="Times New Roman" w:hAnsi="Times New Roman" w:cs="Times New Roman"/>
          <w:sz w:val="24"/>
          <w:szCs w:val="24"/>
        </w:rPr>
        <w:t>analysing</w:t>
      </w:r>
      <w:r w:rsidRPr="00EF4142">
        <w:rPr>
          <w:rFonts w:ascii="Times New Roman" w:hAnsi="Times New Roman" w:cs="Times New Roman"/>
          <w:sz w:val="24"/>
          <w:szCs w:val="24"/>
        </w:rPr>
        <w:t xml:space="preserve"> these anomalies in conjunction with the geological map, it becomes evident that Profiles 1, 2, 3, and 5 exhibit a strong correlation with the mapped outcrop zones. This correlation suggests that the outcrops within these anomalous zones possess </w:t>
      </w:r>
      <w:r w:rsidRPr="00EF4142">
        <w:rPr>
          <w:rFonts w:ascii="Times New Roman" w:hAnsi="Times New Roman" w:cs="Times New Roman"/>
          <w:sz w:val="24"/>
          <w:szCs w:val="24"/>
        </w:rPr>
        <w:lastRenderedPageBreak/>
        <w:t>subsurface continuity, bolstering the for graphite. The zones T12, and T15 associated with Profile 11, and 13 have shown</w:t>
      </w:r>
      <w:r>
        <w:rPr>
          <w:rFonts w:ascii="Times New Roman" w:hAnsi="Times New Roman" w:cs="Times New Roman"/>
          <w:sz w:val="24"/>
          <w:szCs w:val="24"/>
        </w:rPr>
        <w:t xml:space="preserve"> </w:t>
      </w:r>
      <w:r w:rsidRPr="00EF4142">
        <w:rPr>
          <w:rFonts w:ascii="Times New Roman" w:hAnsi="Times New Roman" w:cs="Times New Roman"/>
          <w:sz w:val="24"/>
          <w:szCs w:val="24"/>
        </w:rPr>
        <w:t>a potential zone shifted northward from the mapped outcrop area. This indicates that along this profile, concealed locations of graphite bodies may lie in the northern part of these profil</w:t>
      </w:r>
      <w:r>
        <w:rPr>
          <w:rFonts w:ascii="Times New Roman" w:hAnsi="Times New Roman" w:cs="Times New Roman"/>
          <w:sz w:val="24"/>
          <w:szCs w:val="24"/>
        </w:rPr>
        <w:t>e.</w:t>
      </w:r>
    </w:p>
    <w:p w14:paraId="01959011" w14:textId="61C496C5" w:rsidR="008F1EE2" w:rsidRPr="00EF4142" w:rsidRDefault="008F1EE2" w:rsidP="00015BDC">
      <w:pPr>
        <w:spacing w:line="360" w:lineRule="auto"/>
        <w:jc w:val="center"/>
        <w:rPr>
          <w:rFonts w:ascii="Times New Roman" w:hAnsi="Times New Roman" w:cs="Times New Roman"/>
          <w:sz w:val="24"/>
          <w:szCs w:val="24"/>
        </w:rPr>
      </w:pPr>
      <w:r w:rsidRPr="00EF4142">
        <w:rPr>
          <w:rFonts w:ascii="Times New Roman" w:hAnsi="Times New Roman" w:cs="Times New Roman"/>
          <w:b/>
          <w:bCs/>
          <w:noProof/>
          <w:sz w:val="24"/>
          <w:szCs w:val="24"/>
        </w:rPr>
        <w:drawing>
          <wp:inline distT="0" distB="0" distL="0" distR="0" wp14:anchorId="4DD8DF0E" wp14:editId="2F4F780E">
            <wp:extent cx="5043055" cy="3028060"/>
            <wp:effectExtent l="0" t="0" r="5715" b="1270"/>
            <wp:docPr id="1338253975"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071444" cy="3045106"/>
                    </a:xfrm>
                    <a:prstGeom prst="rect">
                      <a:avLst/>
                    </a:prstGeom>
                    <a:noFill/>
                    <a:ln>
                      <a:noFill/>
                    </a:ln>
                  </pic:spPr>
                </pic:pic>
              </a:graphicData>
            </a:graphic>
          </wp:inline>
        </w:drawing>
      </w:r>
    </w:p>
    <w:p w14:paraId="1FBC2D59" w14:textId="121B8E67" w:rsidR="004F57C4" w:rsidRPr="004F57C4" w:rsidRDefault="008F1EE2" w:rsidP="008F1EE2">
      <w:pPr>
        <w:spacing w:line="360" w:lineRule="auto"/>
        <w:jc w:val="both"/>
        <w:rPr>
          <w:rFonts w:ascii="Times New Roman" w:hAnsi="Times New Roman" w:cs="Times New Roman"/>
          <w:b/>
          <w:bCs/>
          <w:sz w:val="24"/>
          <w:szCs w:val="24"/>
        </w:rPr>
      </w:pPr>
      <w:r w:rsidRPr="008F1EE2">
        <w:rPr>
          <w:rFonts w:ascii="Times New Roman" w:hAnsi="Times New Roman" w:cs="Times New Roman"/>
          <w:b/>
          <w:bCs/>
          <w:sz w:val="24"/>
          <w:szCs w:val="24"/>
        </w:rPr>
        <w:t>Fig no-</w:t>
      </w:r>
      <w:r w:rsidR="00B173DE">
        <w:rPr>
          <w:rFonts w:ascii="Times New Roman" w:hAnsi="Times New Roman" w:cs="Times New Roman"/>
          <w:b/>
          <w:bCs/>
          <w:sz w:val="24"/>
          <w:szCs w:val="24"/>
        </w:rPr>
        <w:t>19</w:t>
      </w:r>
      <w:r w:rsidRPr="008F1EE2">
        <w:rPr>
          <w:rFonts w:ascii="Times New Roman" w:hAnsi="Times New Roman" w:cs="Times New Roman"/>
          <w:b/>
          <w:bCs/>
          <w:sz w:val="24"/>
          <w:szCs w:val="24"/>
        </w:rPr>
        <w:t>:</w:t>
      </w:r>
      <w:r w:rsidRPr="008F1EE2">
        <w:rPr>
          <w:rFonts w:ascii="Times New Roman" w:hAnsi="Times New Roman" w:cs="Times New Roman"/>
          <w:sz w:val="24"/>
          <w:szCs w:val="24"/>
        </w:rPr>
        <w:t xml:space="preserve"> </w:t>
      </w:r>
      <w:r w:rsidRPr="004F57C4">
        <w:rPr>
          <w:rFonts w:ascii="Times New Roman" w:hAnsi="Times New Roman" w:cs="Times New Roman"/>
          <w:b/>
          <w:bCs/>
          <w:sz w:val="24"/>
          <w:szCs w:val="24"/>
        </w:rPr>
        <w:t xml:space="preserve">a. </w:t>
      </w:r>
      <w:r w:rsidR="00FC7D3B">
        <w:rPr>
          <w:rFonts w:ascii="Times New Roman" w:hAnsi="Times New Roman" w:cs="Times New Roman"/>
          <w:b/>
          <w:bCs/>
          <w:sz w:val="24"/>
          <w:szCs w:val="24"/>
        </w:rPr>
        <w:t>T</w:t>
      </w:r>
      <w:r w:rsidRPr="004F57C4">
        <w:rPr>
          <w:rFonts w:ascii="Times New Roman" w:hAnsi="Times New Roman" w:cs="Times New Roman"/>
          <w:b/>
          <w:bCs/>
          <w:sz w:val="24"/>
          <w:szCs w:val="24"/>
        </w:rPr>
        <w:t>he potential zones for graphite occurrences are overlain on the geological map b. composite map showing the distribution of SP profiles (P1-P13), graphite outcrop and concealed graphite zones (T1-T15).</w:t>
      </w:r>
    </w:p>
    <w:p w14:paraId="36A0D42B" w14:textId="77777777" w:rsidR="00101074" w:rsidRDefault="008F1EE2" w:rsidP="00101074">
      <w:pPr>
        <w:spacing w:line="360" w:lineRule="auto"/>
        <w:jc w:val="both"/>
        <w:rPr>
          <w:rFonts w:ascii="Times New Roman" w:hAnsi="Times New Roman" w:cs="Times New Roman"/>
          <w:sz w:val="24"/>
          <w:szCs w:val="24"/>
        </w:rPr>
      </w:pPr>
      <w:r w:rsidRPr="008F1EE2">
        <w:rPr>
          <w:rFonts w:ascii="Times New Roman" w:hAnsi="Times New Roman" w:cs="Times New Roman"/>
          <w:sz w:val="24"/>
          <w:szCs w:val="24"/>
        </w:rPr>
        <w:t>Certain profiles (SP4, SP6, SP8, SP9, SP10, SP12) were conducted in areas where no graphite outcrop exist or reported. The purpose was to assess the subsurface continuity of graphite occurrences in these regions. The positive outcomes from these profiles have validated the existence of subsurface continuity among the graphite bodies. A potential line has been drawn, connecting all the confirmed concealed bodies. This line exhibits an elongated orientation in an East-West direction</w:t>
      </w:r>
      <w:r w:rsidR="00101074">
        <w:rPr>
          <w:rFonts w:ascii="Times New Roman" w:hAnsi="Times New Roman" w:cs="Times New Roman"/>
          <w:sz w:val="24"/>
          <w:szCs w:val="24"/>
        </w:rPr>
        <w:t>.</w:t>
      </w:r>
    </w:p>
    <w:p w14:paraId="358D5E5F" w14:textId="2F4CF6B2" w:rsidR="008F1EE2" w:rsidRPr="00101074" w:rsidRDefault="008F1EE2" w:rsidP="00101074">
      <w:pPr>
        <w:spacing w:line="360" w:lineRule="auto"/>
        <w:jc w:val="both"/>
        <w:rPr>
          <w:rFonts w:ascii="Times New Roman" w:hAnsi="Times New Roman" w:cs="Times New Roman"/>
          <w:sz w:val="24"/>
          <w:szCs w:val="24"/>
        </w:rPr>
      </w:pPr>
      <w:r w:rsidRPr="008F1EE2">
        <w:rPr>
          <w:rFonts w:ascii="Times New Roman" w:hAnsi="Times New Roman" w:cs="Times New Roman"/>
          <w:b/>
          <w:bCs/>
          <w:sz w:val="24"/>
          <w:szCs w:val="24"/>
        </w:rPr>
        <w:t>Recommendation</w:t>
      </w:r>
    </w:p>
    <w:p w14:paraId="2D2D2DEB" w14:textId="77777777" w:rsidR="00101074" w:rsidRDefault="008F1EE2" w:rsidP="00101074">
      <w:pPr>
        <w:spacing w:line="360" w:lineRule="auto"/>
        <w:jc w:val="both"/>
        <w:rPr>
          <w:rFonts w:ascii="Times New Roman" w:hAnsi="Times New Roman" w:cs="Times New Roman"/>
          <w:sz w:val="24"/>
          <w:szCs w:val="24"/>
        </w:rPr>
      </w:pPr>
      <w:r w:rsidRPr="008F1EE2">
        <w:rPr>
          <w:rFonts w:ascii="Times New Roman" w:hAnsi="Times New Roman" w:cs="Times New Roman"/>
          <w:sz w:val="24"/>
          <w:szCs w:val="24"/>
        </w:rPr>
        <w:t>Some recommendations can be given to enhance the future quality of the work in graphite exploration.</w:t>
      </w:r>
    </w:p>
    <w:p w14:paraId="061E546C" w14:textId="79CD79C0" w:rsidR="008F1EE2" w:rsidRPr="00101074" w:rsidRDefault="008F1EE2" w:rsidP="00B03752">
      <w:pPr>
        <w:pStyle w:val="ListParagraph"/>
        <w:numPr>
          <w:ilvl w:val="3"/>
          <w:numId w:val="26"/>
        </w:numPr>
        <w:spacing w:line="360" w:lineRule="auto"/>
        <w:jc w:val="both"/>
        <w:rPr>
          <w:rFonts w:ascii="Times New Roman" w:hAnsi="Times New Roman" w:cs="Times New Roman"/>
          <w:sz w:val="24"/>
          <w:szCs w:val="24"/>
        </w:rPr>
      </w:pPr>
      <w:r w:rsidRPr="00101074">
        <w:rPr>
          <w:rFonts w:ascii="Times New Roman" w:hAnsi="Times New Roman" w:cs="Times New Roman"/>
          <w:sz w:val="24"/>
          <w:szCs w:val="24"/>
        </w:rPr>
        <w:t>The above interpretation is based on the SP method which may not be sufficient in detail exploration so for another geophysical survey like electrical resistivity tomography, the electromagnetic method can be applied along with SP to enhance the accuracy of the study.</w:t>
      </w:r>
    </w:p>
    <w:p w14:paraId="6018816A" w14:textId="575ACB37" w:rsidR="00101074" w:rsidRDefault="008F1EE2" w:rsidP="00B03752">
      <w:pPr>
        <w:numPr>
          <w:ilvl w:val="3"/>
          <w:numId w:val="26"/>
        </w:numPr>
        <w:spacing w:line="360" w:lineRule="auto"/>
        <w:jc w:val="both"/>
        <w:rPr>
          <w:rFonts w:ascii="Times New Roman" w:hAnsi="Times New Roman" w:cs="Times New Roman"/>
          <w:sz w:val="24"/>
          <w:szCs w:val="24"/>
        </w:rPr>
      </w:pPr>
      <w:r w:rsidRPr="008F1EE2">
        <w:rPr>
          <w:rFonts w:ascii="Times New Roman" w:hAnsi="Times New Roman" w:cs="Times New Roman"/>
          <w:sz w:val="24"/>
          <w:szCs w:val="24"/>
        </w:rPr>
        <w:lastRenderedPageBreak/>
        <w:t>Drilling or trenching operations conducted within the aforementioned anomalous zones would be beneficial for confirming the presence of graphite occurrences.</w:t>
      </w:r>
    </w:p>
    <w:p w14:paraId="30A18A3C" w14:textId="5622663C" w:rsidR="001D5D46" w:rsidRPr="003D0DB8" w:rsidRDefault="003D0DB8" w:rsidP="003D0DB8">
      <w:pPr>
        <w:jc w:val="center"/>
        <w:rPr>
          <w:rFonts w:ascii="Times New Roman" w:hAnsi="Times New Roman" w:cs="Times New Roman"/>
          <w:b/>
          <w:bCs/>
          <w:sz w:val="24"/>
          <w:szCs w:val="24"/>
        </w:rPr>
      </w:pPr>
      <w:r w:rsidRPr="008F1EE2">
        <w:rPr>
          <w:rFonts w:ascii="Times New Roman" w:hAnsi="Times New Roman" w:cs="Times New Roman"/>
          <w:b/>
          <w:bCs/>
          <w:sz w:val="24"/>
          <w:szCs w:val="24"/>
        </w:rPr>
        <w:t xml:space="preserve">Table 6.2.1 </w:t>
      </w:r>
      <w:r w:rsidR="00BB5066">
        <w:rPr>
          <w:rFonts w:ascii="Times New Roman" w:hAnsi="Times New Roman" w:cs="Times New Roman"/>
          <w:b/>
          <w:bCs/>
          <w:sz w:val="24"/>
          <w:szCs w:val="24"/>
        </w:rPr>
        <w:t>–</w:t>
      </w:r>
      <w:r w:rsidRPr="008F1EE2">
        <w:rPr>
          <w:rFonts w:ascii="Times New Roman" w:hAnsi="Times New Roman" w:cs="Times New Roman"/>
          <w:b/>
          <w:bCs/>
          <w:sz w:val="24"/>
          <w:szCs w:val="24"/>
        </w:rPr>
        <w:t xml:space="preserve"> </w:t>
      </w:r>
      <w:r w:rsidR="00FC7D3B">
        <w:rPr>
          <w:rFonts w:ascii="Times New Roman" w:hAnsi="Times New Roman" w:cs="Times New Roman"/>
          <w:b/>
          <w:bCs/>
          <w:sz w:val="24"/>
          <w:szCs w:val="24"/>
        </w:rPr>
        <w:t>Details</w:t>
      </w:r>
      <w:r w:rsidR="00BB5066">
        <w:rPr>
          <w:rFonts w:ascii="Times New Roman" w:hAnsi="Times New Roman" w:cs="Times New Roman"/>
          <w:b/>
          <w:bCs/>
          <w:sz w:val="24"/>
          <w:szCs w:val="24"/>
        </w:rPr>
        <w:t xml:space="preserve"> of Co-ordinates of promising S.P. </w:t>
      </w:r>
      <w:r w:rsidR="000E39FB">
        <w:rPr>
          <w:rFonts w:ascii="Times New Roman" w:hAnsi="Times New Roman" w:cs="Times New Roman"/>
          <w:b/>
          <w:bCs/>
          <w:sz w:val="24"/>
          <w:szCs w:val="24"/>
        </w:rPr>
        <w:t>Anomaly</w:t>
      </w:r>
      <w:r w:rsidR="00BB5066">
        <w:rPr>
          <w:rFonts w:ascii="Times New Roman" w:hAnsi="Times New Roman" w:cs="Times New Roman"/>
          <w:b/>
          <w:bCs/>
          <w:sz w:val="24"/>
          <w:szCs w:val="24"/>
        </w:rPr>
        <w:t xml:space="preserve"> zones in Dindo-Belkurta-Basera 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43"/>
        <w:gridCol w:w="1158"/>
        <w:gridCol w:w="1158"/>
      </w:tblGrid>
      <w:tr w:rsidR="000E39FB" w:rsidRPr="00015BDC" w14:paraId="2617F941" w14:textId="7931F9D8" w:rsidTr="00015BDC">
        <w:trPr>
          <w:trHeight w:val="15"/>
          <w:jc w:val="center"/>
        </w:trPr>
        <w:tc>
          <w:tcPr>
            <w:tcW w:w="643" w:type="dxa"/>
            <w:shd w:val="clear" w:color="auto" w:fill="4BACC6"/>
            <w:vAlign w:val="center"/>
            <w:hideMark/>
          </w:tcPr>
          <w:p w14:paraId="097E7D27" w14:textId="77777777" w:rsidR="000E39FB" w:rsidRPr="00015BDC" w:rsidRDefault="000E39FB" w:rsidP="00015BDC">
            <w:pPr>
              <w:spacing w:line="240" w:lineRule="auto"/>
              <w:jc w:val="center"/>
              <w:rPr>
                <w:rFonts w:ascii="Times New Roman" w:hAnsi="Times New Roman" w:cs="Times New Roman"/>
                <w:b/>
                <w:bCs/>
                <w:sz w:val="20"/>
                <w:szCs w:val="20"/>
              </w:rPr>
            </w:pPr>
            <w:r w:rsidRPr="00015BDC">
              <w:rPr>
                <w:rFonts w:ascii="Times New Roman" w:hAnsi="Times New Roman" w:cs="Times New Roman"/>
                <w:b/>
                <w:bCs/>
                <w:sz w:val="20"/>
                <w:szCs w:val="20"/>
              </w:rPr>
              <w:t>Id</w:t>
            </w:r>
          </w:p>
        </w:tc>
        <w:tc>
          <w:tcPr>
            <w:tcW w:w="1158" w:type="dxa"/>
            <w:shd w:val="clear" w:color="auto" w:fill="4BACC6"/>
            <w:vAlign w:val="center"/>
            <w:hideMark/>
          </w:tcPr>
          <w:p w14:paraId="5493F205" w14:textId="77777777" w:rsidR="000E39FB" w:rsidRPr="00015BDC" w:rsidRDefault="000E39FB" w:rsidP="00015BDC">
            <w:pPr>
              <w:spacing w:line="240" w:lineRule="auto"/>
              <w:jc w:val="center"/>
              <w:rPr>
                <w:rFonts w:ascii="Times New Roman" w:hAnsi="Times New Roman" w:cs="Times New Roman"/>
                <w:b/>
                <w:bCs/>
                <w:sz w:val="20"/>
                <w:szCs w:val="20"/>
              </w:rPr>
            </w:pPr>
            <w:r w:rsidRPr="00015BDC">
              <w:rPr>
                <w:rFonts w:ascii="Times New Roman" w:hAnsi="Times New Roman" w:cs="Times New Roman"/>
                <w:b/>
                <w:bCs/>
                <w:sz w:val="20"/>
                <w:szCs w:val="20"/>
              </w:rPr>
              <w:t>UTM_X</w:t>
            </w:r>
          </w:p>
        </w:tc>
        <w:tc>
          <w:tcPr>
            <w:tcW w:w="1158" w:type="dxa"/>
            <w:shd w:val="clear" w:color="auto" w:fill="4BACC6"/>
            <w:vAlign w:val="center"/>
            <w:hideMark/>
          </w:tcPr>
          <w:p w14:paraId="4AB89424" w14:textId="77777777" w:rsidR="000E39FB" w:rsidRPr="00015BDC" w:rsidRDefault="000E39FB" w:rsidP="00015BDC">
            <w:pPr>
              <w:spacing w:line="240" w:lineRule="auto"/>
              <w:jc w:val="center"/>
              <w:rPr>
                <w:rFonts w:ascii="Times New Roman" w:hAnsi="Times New Roman" w:cs="Times New Roman"/>
                <w:b/>
                <w:bCs/>
                <w:sz w:val="20"/>
                <w:szCs w:val="20"/>
              </w:rPr>
            </w:pPr>
            <w:r w:rsidRPr="00015BDC">
              <w:rPr>
                <w:rFonts w:ascii="Times New Roman" w:hAnsi="Times New Roman" w:cs="Times New Roman"/>
                <w:b/>
                <w:bCs/>
                <w:sz w:val="20"/>
                <w:szCs w:val="20"/>
              </w:rPr>
              <w:t>UTM_Y</w:t>
            </w:r>
          </w:p>
        </w:tc>
      </w:tr>
      <w:tr w:rsidR="000E39FB" w:rsidRPr="00015BDC" w14:paraId="66EEC274" w14:textId="084B9A65" w:rsidTr="00015BDC">
        <w:trPr>
          <w:trHeight w:val="279"/>
          <w:jc w:val="center"/>
        </w:trPr>
        <w:tc>
          <w:tcPr>
            <w:tcW w:w="643" w:type="dxa"/>
            <w:shd w:val="clear" w:color="auto" w:fill="B7DDE8"/>
            <w:vAlign w:val="center"/>
            <w:hideMark/>
          </w:tcPr>
          <w:p w14:paraId="00C1F3BB" w14:textId="77777777" w:rsidR="000E39FB" w:rsidRPr="00015BDC" w:rsidRDefault="000E39FB" w:rsidP="00015BDC">
            <w:pPr>
              <w:spacing w:line="240" w:lineRule="auto"/>
              <w:jc w:val="center"/>
              <w:rPr>
                <w:rFonts w:ascii="Times New Roman" w:hAnsi="Times New Roman" w:cs="Times New Roman"/>
                <w:b/>
                <w:bCs/>
                <w:sz w:val="20"/>
                <w:szCs w:val="20"/>
              </w:rPr>
            </w:pPr>
            <w:r w:rsidRPr="00015BDC">
              <w:rPr>
                <w:rFonts w:ascii="Times New Roman" w:hAnsi="Times New Roman" w:cs="Times New Roman"/>
                <w:b/>
                <w:bCs/>
                <w:sz w:val="20"/>
                <w:szCs w:val="20"/>
              </w:rPr>
              <w:t>T1</w:t>
            </w:r>
          </w:p>
        </w:tc>
        <w:tc>
          <w:tcPr>
            <w:tcW w:w="1158" w:type="dxa"/>
            <w:shd w:val="clear" w:color="auto" w:fill="B7DDE8"/>
            <w:vAlign w:val="center"/>
            <w:hideMark/>
          </w:tcPr>
          <w:p w14:paraId="2BAFFA7E" w14:textId="77777777" w:rsidR="000E39FB" w:rsidRPr="00015BDC" w:rsidRDefault="000E39FB" w:rsidP="00015BDC">
            <w:pPr>
              <w:spacing w:line="240" w:lineRule="auto"/>
              <w:jc w:val="center"/>
              <w:rPr>
                <w:rFonts w:ascii="Times New Roman" w:hAnsi="Times New Roman" w:cs="Times New Roman"/>
                <w:b/>
                <w:bCs/>
                <w:sz w:val="20"/>
                <w:szCs w:val="20"/>
              </w:rPr>
            </w:pPr>
            <w:r w:rsidRPr="00015BDC">
              <w:rPr>
                <w:rFonts w:ascii="Times New Roman" w:hAnsi="Times New Roman" w:cs="Times New Roman"/>
                <w:b/>
                <w:bCs/>
                <w:sz w:val="20"/>
                <w:szCs w:val="20"/>
              </w:rPr>
              <w:t>739758.1</w:t>
            </w:r>
          </w:p>
        </w:tc>
        <w:tc>
          <w:tcPr>
            <w:tcW w:w="1158" w:type="dxa"/>
            <w:shd w:val="clear" w:color="auto" w:fill="B7DDE8"/>
            <w:vAlign w:val="center"/>
            <w:hideMark/>
          </w:tcPr>
          <w:p w14:paraId="19297809" w14:textId="77777777" w:rsidR="000E39FB" w:rsidRPr="00015BDC" w:rsidRDefault="000E39FB" w:rsidP="00015BDC">
            <w:pPr>
              <w:spacing w:line="240" w:lineRule="auto"/>
              <w:jc w:val="center"/>
              <w:rPr>
                <w:rFonts w:ascii="Times New Roman" w:hAnsi="Times New Roman" w:cs="Times New Roman"/>
                <w:b/>
                <w:bCs/>
                <w:sz w:val="20"/>
                <w:szCs w:val="20"/>
              </w:rPr>
            </w:pPr>
            <w:r w:rsidRPr="00015BDC">
              <w:rPr>
                <w:rFonts w:ascii="Times New Roman" w:hAnsi="Times New Roman" w:cs="Times New Roman"/>
                <w:b/>
                <w:bCs/>
                <w:sz w:val="20"/>
                <w:szCs w:val="20"/>
              </w:rPr>
              <w:t>2647040</w:t>
            </w:r>
          </w:p>
        </w:tc>
      </w:tr>
      <w:tr w:rsidR="000E39FB" w:rsidRPr="00015BDC" w14:paraId="08182E21" w14:textId="4E725D45" w:rsidTr="00015BDC">
        <w:trPr>
          <w:trHeight w:val="257"/>
          <w:jc w:val="center"/>
        </w:trPr>
        <w:tc>
          <w:tcPr>
            <w:tcW w:w="643" w:type="dxa"/>
            <w:shd w:val="clear" w:color="auto" w:fill="FFFFFF"/>
            <w:vAlign w:val="center"/>
            <w:hideMark/>
          </w:tcPr>
          <w:p w14:paraId="70A6C1C7" w14:textId="77777777" w:rsidR="000E39FB" w:rsidRPr="00015BDC" w:rsidRDefault="000E39FB" w:rsidP="00015BDC">
            <w:pPr>
              <w:spacing w:line="240" w:lineRule="auto"/>
              <w:jc w:val="center"/>
              <w:rPr>
                <w:rFonts w:ascii="Times New Roman" w:hAnsi="Times New Roman" w:cs="Times New Roman"/>
                <w:b/>
                <w:bCs/>
                <w:sz w:val="20"/>
                <w:szCs w:val="20"/>
              </w:rPr>
            </w:pPr>
            <w:r w:rsidRPr="00015BDC">
              <w:rPr>
                <w:rFonts w:ascii="Times New Roman" w:hAnsi="Times New Roman" w:cs="Times New Roman"/>
                <w:b/>
                <w:bCs/>
                <w:sz w:val="20"/>
                <w:szCs w:val="20"/>
              </w:rPr>
              <w:t>T2</w:t>
            </w:r>
          </w:p>
        </w:tc>
        <w:tc>
          <w:tcPr>
            <w:tcW w:w="1158" w:type="dxa"/>
            <w:shd w:val="clear" w:color="auto" w:fill="FFFFFF"/>
            <w:vAlign w:val="center"/>
            <w:hideMark/>
          </w:tcPr>
          <w:p w14:paraId="4864EB86" w14:textId="77777777" w:rsidR="000E39FB" w:rsidRPr="00015BDC" w:rsidRDefault="000E39FB" w:rsidP="00015BDC">
            <w:pPr>
              <w:spacing w:line="240" w:lineRule="auto"/>
              <w:jc w:val="center"/>
              <w:rPr>
                <w:rFonts w:ascii="Times New Roman" w:hAnsi="Times New Roman" w:cs="Times New Roman"/>
                <w:b/>
                <w:bCs/>
                <w:sz w:val="20"/>
                <w:szCs w:val="20"/>
              </w:rPr>
            </w:pPr>
            <w:r w:rsidRPr="00015BDC">
              <w:rPr>
                <w:rFonts w:ascii="Times New Roman" w:hAnsi="Times New Roman" w:cs="Times New Roman"/>
                <w:b/>
                <w:bCs/>
                <w:sz w:val="20"/>
                <w:szCs w:val="20"/>
              </w:rPr>
              <w:t>739894.7</w:t>
            </w:r>
          </w:p>
        </w:tc>
        <w:tc>
          <w:tcPr>
            <w:tcW w:w="1158" w:type="dxa"/>
            <w:shd w:val="clear" w:color="auto" w:fill="FFFFFF"/>
            <w:vAlign w:val="center"/>
            <w:hideMark/>
          </w:tcPr>
          <w:p w14:paraId="62AC53D0" w14:textId="77777777" w:rsidR="000E39FB" w:rsidRPr="00015BDC" w:rsidRDefault="000E39FB" w:rsidP="00015BDC">
            <w:pPr>
              <w:spacing w:line="240" w:lineRule="auto"/>
              <w:jc w:val="center"/>
              <w:rPr>
                <w:rFonts w:ascii="Times New Roman" w:hAnsi="Times New Roman" w:cs="Times New Roman"/>
                <w:b/>
                <w:bCs/>
                <w:sz w:val="20"/>
                <w:szCs w:val="20"/>
              </w:rPr>
            </w:pPr>
            <w:r w:rsidRPr="00015BDC">
              <w:rPr>
                <w:rFonts w:ascii="Times New Roman" w:hAnsi="Times New Roman" w:cs="Times New Roman"/>
                <w:b/>
                <w:bCs/>
                <w:sz w:val="20"/>
                <w:szCs w:val="20"/>
              </w:rPr>
              <w:t>2647060</w:t>
            </w:r>
          </w:p>
        </w:tc>
      </w:tr>
      <w:tr w:rsidR="000E39FB" w:rsidRPr="00015BDC" w14:paraId="76C15946" w14:textId="4CBA3041" w:rsidTr="00015BDC">
        <w:trPr>
          <w:trHeight w:val="15"/>
          <w:jc w:val="center"/>
        </w:trPr>
        <w:tc>
          <w:tcPr>
            <w:tcW w:w="643" w:type="dxa"/>
            <w:shd w:val="clear" w:color="auto" w:fill="B7DDE8"/>
            <w:vAlign w:val="center"/>
            <w:hideMark/>
          </w:tcPr>
          <w:p w14:paraId="22AE5A1E" w14:textId="77777777" w:rsidR="000E39FB" w:rsidRPr="00015BDC" w:rsidRDefault="000E39FB" w:rsidP="00015BDC">
            <w:pPr>
              <w:spacing w:line="240" w:lineRule="auto"/>
              <w:jc w:val="center"/>
              <w:rPr>
                <w:rFonts w:ascii="Times New Roman" w:hAnsi="Times New Roman" w:cs="Times New Roman"/>
                <w:b/>
                <w:bCs/>
                <w:sz w:val="20"/>
                <w:szCs w:val="20"/>
              </w:rPr>
            </w:pPr>
            <w:r w:rsidRPr="00015BDC">
              <w:rPr>
                <w:rFonts w:ascii="Times New Roman" w:hAnsi="Times New Roman" w:cs="Times New Roman"/>
                <w:b/>
                <w:bCs/>
                <w:sz w:val="20"/>
                <w:szCs w:val="20"/>
              </w:rPr>
              <w:t>T3</w:t>
            </w:r>
          </w:p>
        </w:tc>
        <w:tc>
          <w:tcPr>
            <w:tcW w:w="1158" w:type="dxa"/>
            <w:shd w:val="clear" w:color="auto" w:fill="B7DDE8"/>
            <w:vAlign w:val="center"/>
            <w:hideMark/>
          </w:tcPr>
          <w:p w14:paraId="15C3F83C" w14:textId="77777777" w:rsidR="000E39FB" w:rsidRPr="00015BDC" w:rsidRDefault="000E39FB" w:rsidP="00015BDC">
            <w:pPr>
              <w:spacing w:line="240" w:lineRule="auto"/>
              <w:jc w:val="center"/>
              <w:rPr>
                <w:rFonts w:ascii="Times New Roman" w:hAnsi="Times New Roman" w:cs="Times New Roman"/>
                <w:b/>
                <w:bCs/>
                <w:sz w:val="20"/>
                <w:szCs w:val="20"/>
              </w:rPr>
            </w:pPr>
            <w:r w:rsidRPr="00015BDC">
              <w:rPr>
                <w:rFonts w:ascii="Times New Roman" w:hAnsi="Times New Roman" w:cs="Times New Roman"/>
                <w:b/>
                <w:bCs/>
                <w:sz w:val="20"/>
                <w:szCs w:val="20"/>
              </w:rPr>
              <w:t>740056</w:t>
            </w:r>
          </w:p>
        </w:tc>
        <w:tc>
          <w:tcPr>
            <w:tcW w:w="1158" w:type="dxa"/>
            <w:shd w:val="clear" w:color="auto" w:fill="B7DDE8"/>
            <w:vAlign w:val="center"/>
            <w:hideMark/>
          </w:tcPr>
          <w:p w14:paraId="1A16C647" w14:textId="77777777" w:rsidR="000E39FB" w:rsidRPr="00015BDC" w:rsidRDefault="000E39FB" w:rsidP="00015BDC">
            <w:pPr>
              <w:spacing w:line="240" w:lineRule="auto"/>
              <w:jc w:val="center"/>
              <w:rPr>
                <w:rFonts w:ascii="Times New Roman" w:hAnsi="Times New Roman" w:cs="Times New Roman"/>
                <w:b/>
                <w:bCs/>
                <w:sz w:val="20"/>
                <w:szCs w:val="20"/>
              </w:rPr>
            </w:pPr>
            <w:r w:rsidRPr="00015BDC">
              <w:rPr>
                <w:rFonts w:ascii="Times New Roman" w:hAnsi="Times New Roman" w:cs="Times New Roman"/>
                <w:b/>
                <w:bCs/>
                <w:sz w:val="20"/>
                <w:szCs w:val="20"/>
              </w:rPr>
              <w:t>2647100</w:t>
            </w:r>
          </w:p>
        </w:tc>
      </w:tr>
      <w:tr w:rsidR="000E39FB" w:rsidRPr="00015BDC" w14:paraId="7226884F" w14:textId="529E84D1" w:rsidTr="00015BDC">
        <w:trPr>
          <w:trHeight w:val="15"/>
          <w:jc w:val="center"/>
        </w:trPr>
        <w:tc>
          <w:tcPr>
            <w:tcW w:w="643" w:type="dxa"/>
            <w:shd w:val="clear" w:color="auto" w:fill="FFFFFF"/>
            <w:vAlign w:val="center"/>
            <w:hideMark/>
          </w:tcPr>
          <w:p w14:paraId="728AB735" w14:textId="77777777" w:rsidR="000E39FB" w:rsidRPr="00015BDC" w:rsidRDefault="000E39FB" w:rsidP="00015BDC">
            <w:pPr>
              <w:spacing w:line="240" w:lineRule="auto"/>
              <w:jc w:val="center"/>
              <w:rPr>
                <w:rFonts w:ascii="Times New Roman" w:hAnsi="Times New Roman" w:cs="Times New Roman"/>
                <w:b/>
                <w:bCs/>
                <w:sz w:val="20"/>
                <w:szCs w:val="20"/>
              </w:rPr>
            </w:pPr>
            <w:r w:rsidRPr="00015BDC">
              <w:rPr>
                <w:rFonts w:ascii="Times New Roman" w:hAnsi="Times New Roman" w:cs="Times New Roman"/>
                <w:b/>
                <w:bCs/>
                <w:sz w:val="20"/>
                <w:szCs w:val="20"/>
              </w:rPr>
              <w:t>T4</w:t>
            </w:r>
          </w:p>
        </w:tc>
        <w:tc>
          <w:tcPr>
            <w:tcW w:w="1158" w:type="dxa"/>
            <w:shd w:val="clear" w:color="auto" w:fill="FFFFFF"/>
            <w:vAlign w:val="center"/>
            <w:hideMark/>
          </w:tcPr>
          <w:p w14:paraId="4EA351EE" w14:textId="77777777" w:rsidR="000E39FB" w:rsidRPr="00015BDC" w:rsidRDefault="000E39FB" w:rsidP="00015BDC">
            <w:pPr>
              <w:spacing w:line="240" w:lineRule="auto"/>
              <w:jc w:val="center"/>
              <w:rPr>
                <w:rFonts w:ascii="Times New Roman" w:hAnsi="Times New Roman" w:cs="Times New Roman"/>
                <w:b/>
                <w:bCs/>
                <w:sz w:val="20"/>
                <w:szCs w:val="20"/>
              </w:rPr>
            </w:pPr>
            <w:r w:rsidRPr="00015BDC">
              <w:rPr>
                <w:rFonts w:ascii="Times New Roman" w:hAnsi="Times New Roman" w:cs="Times New Roman"/>
                <w:b/>
                <w:bCs/>
                <w:sz w:val="20"/>
                <w:szCs w:val="20"/>
              </w:rPr>
              <w:t>740187.8</w:t>
            </w:r>
          </w:p>
        </w:tc>
        <w:tc>
          <w:tcPr>
            <w:tcW w:w="1158" w:type="dxa"/>
            <w:shd w:val="clear" w:color="auto" w:fill="FFFFFF"/>
            <w:vAlign w:val="center"/>
            <w:hideMark/>
          </w:tcPr>
          <w:p w14:paraId="6A8B0408" w14:textId="77777777" w:rsidR="000E39FB" w:rsidRPr="00015BDC" w:rsidRDefault="000E39FB" w:rsidP="00015BDC">
            <w:pPr>
              <w:spacing w:line="240" w:lineRule="auto"/>
              <w:jc w:val="center"/>
              <w:rPr>
                <w:rFonts w:ascii="Times New Roman" w:hAnsi="Times New Roman" w:cs="Times New Roman"/>
                <w:b/>
                <w:bCs/>
                <w:sz w:val="20"/>
                <w:szCs w:val="20"/>
              </w:rPr>
            </w:pPr>
            <w:r w:rsidRPr="00015BDC">
              <w:rPr>
                <w:rFonts w:ascii="Times New Roman" w:hAnsi="Times New Roman" w:cs="Times New Roman"/>
                <w:b/>
                <w:bCs/>
                <w:sz w:val="20"/>
                <w:szCs w:val="20"/>
              </w:rPr>
              <w:t>2647101</w:t>
            </w:r>
          </w:p>
        </w:tc>
      </w:tr>
      <w:tr w:rsidR="000E39FB" w:rsidRPr="00015BDC" w14:paraId="3AABA5CB" w14:textId="6CC8F99F" w:rsidTr="00015BDC">
        <w:trPr>
          <w:trHeight w:val="15"/>
          <w:jc w:val="center"/>
        </w:trPr>
        <w:tc>
          <w:tcPr>
            <w:tcW w:w="643" w:type="dxa"/>
            <w:shd w:val="clear" w:color="auto" w:fill="B7DDE8"/>
            <w:vAlign w:val="center"/>
            <w:hideMark/>
          </w:tcPr>
          <w:p w14:paraId="4B4843FF" w14:textId="77777777" w:rsidR="000E39FB" w:rsidRPr="00015BDC" w:rsidRDefault="000E39FB" w:rsidP="00015BDC">
            <w:pPr>
              <w:spacing w:line="240" w:lineRule="auto"/>
              <w:jc w:val="center"/>
              <w:rPr>
                <w:rFonts w:ascii="Times New Roman" w:hAnsi="Times New Roman" w:cs="Times New Roman"/>
                <w:b/>
                <w:bCs/>
                <w:sz w:val="20"/>
                <w:szCs w:val="20"/>
              </w:rPr>
            </w:pPr>
            <w:r w:rsidRPr="00015BDC">
              <w:rPr>
                <w:rFonts w:ascii="Times New Roman" w:hAnsi="Times New Roman" w:cs="Times New Roman"/>
                <w:b/>
                <w:bCs/>
                <w:sz w:val="20"/>
                <w:szCs w:val="20"/>
              </w:rPr>
              <w:t>T5</w:t>
            </w:r>
          </w:p>
        </w:tc>
        <w:tc>
          <w:tcPr>
            <w:tcW w:w="1158" w:type="dxa"/>
            <w:shd w:val="clear" w:color="auto" w:fill="B7DDE8"/>
            <w:vAlign w:val="center"/>
            <w:hideMark/>
          </w:tcPr>
          <w:p w14:paraId="2E656CDF" w14:textId="77777777" w:rsidR="000E39FB" w:rsidRPr="00015BDC" w:rsidRDefault="000E39FB" w:rsidP="00015BDC">
            <w:pPr>
              <w:spacing w:line="240" w:lineRule="auto"/>
              <w:jc w:val="center"/>
              <w:rPr>
                <w:rFonts w:ascii="Times New Roman" w:hAnsi="Times New Roman" w:cs="Times New Roman"/>
                <w:b/>
                <w:bCs/>
                <w:sz w:val="20"/>
                <w:szCs w:val="20"/>
              </w:rPr>
            </w:pPr>
            <w:r w:rsidRPr="00015BDC">
              <w:rPr>
                <w:rFonts w:ascii="Times New Roman" w:hAnsi="Times New Roman" w:cs="Times New Roman"/>
                <w:b/>
                <w:bCs/>
                <w:sz w:val="20"/>
                <w:szCs w:val="20"/>
              </w:rPr>
              <w:t>740320.4</w:t>
            </w:r>
          </w:p>
        </w:tc>
        <w:tc>
          <w:tcPr>
            <w:tcW w:w="1158" w:type="dxa"/>
            <w:shd w:val="clear" w:color="auto" w:fill="B7DDE8"/>
            <w:vAlign w:val="center"/>
            <w:hideMark/>
          </w:tcPr>
          <w:p w14:paraId="040E7BAF" w14:textId="77777777" w:rsidR="000E39FB" w:rsidRPr="00015BDC" w:rsidRDefault="000E39FB" w:rsidP="00015BDC">
            <w:pPr>
              <w:spacing w:line="240" w:lineRule="auto"/>
              <w:jc w:val="center"/>
              <w:rPr>
                <w:rFonts w:ascii="Times New Roman" w:hAnsi="Times New Roman" w:cs="Times New Roman"/>
                <w:b/>
                <w:bCs/>
                <w:sz w:val="20"/>
                <w:szCs w:val="20"/>
              </w:rPr>
            </w:pPr>
            <w:r w:rsidRPr="00015BDC">
              <w:rPr>
                <w:rFonts w:ascii="Times New Roman" w:hAnsi="Times New Roman" w:cs="Times New Roman"/>
                <w:b/>
                <w:bCs/>
                <w:sz w:val="20"/>
                <w:szCs w:val="20"/>
              </w:rPr>
              <w:t>2647136</w:t>
            </w:r>
          </w:p>
        </w:tc>
      </w:tr>
      <w:tr w:rsidR="000E39FB" w:rsidRPr="00015BDC" w14:paraId="30054E48" w14:textId="7AD09396" w:rsidTr="00015BDC">
        <w:trPr>
          <w:trHeight w:val="15"/>
          <w:jc w:val="center"/>
        </w:trPr>
        <w:tc>
          <w:tcPr>
            <w:tcW w:w="643" w:type="dxa"/>
            <w:shd w:val="clear" w:color="auto" w:fill="FFFFFF"/>
            <w:vAlign w:val="center"/>
            <w:hideMark/>
          </w:tcPr>
          <w:p w14:paraId="66041F95" w14:textId="77777777" w:rsidR="000E39FB" w:rsidRPr="00015BDC" w:rsidRDefault="000E39FB" w:rsidP="00015BDC">
            <w:pPr>
              <w:spacing w:line="240" w:lineRule="auto"/>
              <w:jc w:val="center"/>
              <w:rPr>
                <w:rFonts w:ascii="Times New Roman" w:hAnsi="Times New Roman" w:cs="Times New Roman"/>
                <w:b/>
                <w:bCs/>
                <w:sz w:val="20"/>
                <w:szCs w:val="20"/>
              </w:rPr>
            </w:pPr>
            <w:r w:rsidRPr="00015BDC">
              <w:rPr>
                <w:rFonts w:ascii="Times New Roman" w:hAnsi="Times New Roman" w:cs="Times New Roman"/>
                <w:b/>
                <w:bCs/>
                <w:sz w:val="20"/>
                <w:szCs w:val="20"/>
              </w:rPr>
              <w:t>T6</w:t>
            </w:r>
          </w:p>
        </w:tc>
        <w:tc>
          <w:tcPr>
            <w:tcW w:w="1158" w:type="dxa"/>
            <w:shd w:val="clear" w:color="auto" w:fill="FFFFFF"/>
            <w:vAlign w:val="center"/>
            <w:hideMark/>
          </w:tcPr>
          <w:p w14:paraId="473C71DE" w14:textId="77777777" w:rsidR="000E39FB" w:rsidRPr="00015BDC" w:rsidRDefault="000E39FB" w:rsidP="00015BDC">
            <w:pPr>
              <w:spacing w:line="240" w:lineRule="auto"/>
              <w:jc w:val="center"/>
              <w:rPr>
                <w:rFonts w:ascii="Times New Roman" w:hAnsi="Times New Roman" w:cs="Times New Roman"/>
                <w:b/>
                <w:bCs/>
                <w:sz w:val="20"/>
                <w:szCs w:val="20"/>
              </w:rPr>
            </w:pPr>
            <w:r w:rsidRPr="00015BDC">
              <w:rPr>
                <w:rFonts w:ascii="Times New Roman" w:hAnsi="Times New Roman" w:cs="Times New Roman"/>
                <w:b/>
                <w:bCs/>
                <w:sz w:val="20"/>
                <w:szCs w:val="20"/>
              </w:rPr>
              <w:t>740477</w:t>
            </w:r>
          </w:p>
        </w:tc>
        <w:tc>
          <w:tcPr>
            <w:tcW w:w="1158" w:type="dxa"/>
            <w:shd w:val="clear" w:color="auto" w:fill="FFFFFF"/>
            <w:vAlign w:val="center"/>
            <w:hideMark/>
          </w:tcPr>
          <w:p w14:paraId="74E92A36" w14:textId="77777777" w:rsidR="000E39FB" w:rsidRPr="00015BDC" w:rsidRDefault="000E39FB" w:rsidP="00015BDC">
            <w:pPr>
              <w:spacing w:line="240" w:lineRule="auto"/>
              <w:jc w:val="center"/>
              <w:rPr>
                <w:rFonts w:ascii="Times New Roman" w:hAnsi="Times New Roman" w:cs="Times New Roman"/>
                <w:b/>
                <w:bCs/>
                <w:sz w:val="20"/>
                <w:szCs w:val="20"/>
              </w:rPr>
            </w:pPr>
            <w:r w:rsidRPr="00015BDC">
              <w:rPr>
                <w:rFonts w:ascii="Times New Roman" w:hAnsi="Times New Roman" w:cs="Times New Roman"/>
                <w:b/>
                <w:bCs/>
                <w:sz w:val="20"/>
                <w:szCs w:val="20"/>
              </w:rPr>
              <w:t>2647175</w:t>
            </w:r>
          </w:p>
        </w:tc>
      </w:tr>
      <w:tr w:rsidR="000E39FB" w:rsidRPr="00015BDC" w14:paraId="55A0E285" w14:textId="52713B69" w:rsidTr="00015BDC">
        <w:trPr>
          <w:trHeight w:val="15"/>
          <w:jc w:val="center"/>
        </w:trPr>
        <w:tc>
          <w:tcPr>
            <w:tcW w:w="643" w:type="dxa"/>
            <w:shd w:val="clear" w:color="auto" w:fill="B7DDE8"/>
            <w:vAlign w:val="center"/>
            <w:hideMark/>
          </w:tcPr>
          <w:p w14:paraId="5698F2F3" w14:textId="77777777" w:rsidR="000E39FB" w:rsidRPr="00015BDC" w:rsidRDefault="000E39FB" w:rsidP="00015BDC">
            <w:pPr>
              <w:spacing w:line="240" w:lineRule="auto"/>
              <w:jc w:val="center"/>
              <w:rPr>
                <w:rFonts w:ascii="Times New Roman" w:hAnsi="Times New Roman" w:cs="Times New Roman"/>
                <w:b/>
                <w:bCs/>
                <w:sz w:val="20"/>
                <w:szCs w:val="20"/>
              </w:rPr>
            </w:pPr>
            <w:r w:rsidRPr="00015BDC">
              <w:rPr>
                <w:rFonts w:ascii="Times New Roman" w:hAnsi="Times New Roman" w:cs="Times New Roman"/>
                <w:b/>
                <w:bCs/>
                <w:sz w:val="20"/>
                <w:szCs w:val="20"/>
              </w:rPr>
              <w:t>T7</w:t>
            </w:r>
          </w:p>
        </w:tc>
        <w:tc>
          <w:tcPr>
            <w:tcW w:w="1158" w:type="dxa"/>
            <w:shd w:val="clear" w:color="auto" w:fill="B7DDE8"/>
            <w:vAlign w:val="center"/>
            <w:hideMark/>
          </w:tcPr>
          <w:p w14:paraId="44AD4977" w14:textId="77777777" w:rsidR="000E39FB" w:rsidRPr="00015BDC" w:rsidRDefault="000E39FB" w:rsidP="00015BDC">
            <w:pPr>
              <w:spacing w:line="240" w:lineRule="auto"/>
              <w:jc w:val="center"/>
              <w:rPr>
                <w:rFonts w:ascii="Times New Roman" w:hAnsi="Times New Roman" w:cs="Times New Roman"/>
                <w:b/>
                <w:bCs/>
                <w:sz w:val="20"/>
                <w:szCs w:val="20"/>
              </w:rPr>
            </w:pPr>
            <w:r w:rsidRPr="00015BDC">
              <w:rPr>
                <w:rFonts w:ascii="Times New Roman" w:hAnsi="Times New Roman" w:cs="Times New Roman"/>
                <w:b/>
                <w:bCs/>
                <w:sz w:val="20"/>
                <w:szCs w:val="20"/>
              </w:rPr>
              <w:t>740475.8</w:t>
            </w:r>
          </w:p>
        </w:tc>
        <w:tc>
          <w:tcPr>
            <w:tcW w:w="1158" w:type="dxa"/>
            <w:shd w:val="clear" w:color="auto" w:fill="B7DDE8"/>
            <w:vAlign w:val="center"/>
            <w:hideMark/>
          </w:tcPr>
          <w:p w14:paraId="46E8375E" w14:textId="77777777" w:rsidR="000E39FB" w:rsidRPr="00015BDC" w:rsidRDefault="000E39FB" w:rsidP="00015BDC">
            <w:pPr>
              <w:spacing w:line="240" w:lineRule="auto"/>
              <w:jc w:val="center"/>
              <w:rPr>
                <w:rFonts w:ascii="Times New Roman" w:hAnsi="Times New Roman" w:cs="Times New Roman"/>
                <w:b/>
                <w:bCs/>
                <w:sz w:val="20"/>
                <w:szCs w:val="20"/>
              </w:rPr>
            </w:pPr>
            <w:r w:rsidRPr="00015BDC">
              <w:rPr>
                <w:rFonts w:ascii="Times New Roman" w:hAnsi="Times New Roman" w:cs="Times New Roman"/>
                <w:b/>
                <w:bCs/>
                <w:sz w:val="20"/>
                <w:szCs w:val="20"/>
              </w:rPr>
              <w:t>2647125</w:t>
            </w:r>
          </w:p>
        </w:tc>
      </w:tr>
      <w:tr w:rsidR="000E39FB" w:rsidRPr="00015BDC" w14:paraId="7060E1A0" w14:textId="0C231DF9" w:rsidTr="00015BDC">
        <w:trPr>
          <w:trHeight w:val="15"/>
          <w:jc w:val="center"/>
        </w:trPr>
        <w:tc>
          <w:tcPr>
            <w:tcW w:w="643" w:type="dxa"/>
            <w:shd w:val="clear" w:color="auto" w:fill="FFFFFF"/>
            <w:vAlign w:val="center"/>
            <w:hideMark/>
          </w:tcPr>
          <w:p w14:paraId="181EEC33" w14:textId="77777777" w:rsidR="000E39FB" w:rsidRPr="00015BDC" w:rsidRDefault="000E39FB" w:rsidP="00015BDC">
            <w:pPr>
              <w:spacing w:line="240" w:lineRule="auto"/>
              <w:jc w:val="center"/>
              <w:rPr>
                <w:rFonts w:ascii="Times New Roman" w:hAnsi="Times New Roman" w:cs="Times New Roman"/>
                <w:b/>
                <w:bCs/>
                <w:sz w:val="20"/>
                <w:szCs w:val="20"/>
              </w:rPr>
            </w:pPr>
            <w:r w:rsidRPr="00015BDC">
              <w:rPr>
                <w:rFonts w:ascii="Times New Roman" w:hAnsi="Times New Roman" w:cs="Times New Roman"/>
                <w:b/>
                <w:bCs/>
                <w:sz w:val="20"/>
                <w:szCs w:val="20"/>
              </w:rPr>
              <w:t>T8</w:t>
            </w:r>
          </w:p>
        </w:tc>
        <w:tc>
          <w:tcPr>
            <w:tcW w:w="1158" w:type="dxa"/>
            <w:shd w:val="clear" w:color="auto" w:fill="FFFFFF"/>
            <w:vAlign w:val="center"/>
            <w:hideMark/>
          </w:tcPr>
          <w:p w14:paraId="755818DF" w14:textId="77777777" w:rsidR="000E39FB" w:rsidRPr="00015BDC" w:rsidRDefault="000E39FB" w:rsidP="00015BDC">
            <w:pPr>
              <w:spacing w:line="240" w:lineRule="auto"/>
              <w:jc w:val="center"/>
              <w:rPr>
                <w:rFonts w:ascii="Times New Roman" w:hAnsi="Times New Roman" w:cs="Times New Roman"/>
                <w:b/>
                <w:bCs/>
                <w:sz w:val="20"/>
                <w:szCs w:val="20"/>
              </w:rPr>
            </w:pPr>
            <w:r w:rsidRPr="00015BDC">
              <w:rPr>
                <w:rFonts w:ascii="Times New Roman" w:hAnsi="Times New Roman" w:cs="Times New Roman"/>
                <w:b/>
                <w:bCs/>
                <w:sz w:val="20"/>
                <w:szCs w:val="20"/>
              </w:rPr>
              <w:t>740638</w:t>
            </w:r>
          </w:p>
        </w:tc>
        <w:tc>
          <w:tcPr>
            <w:tcW w:w="1158" w:type="dxa"/>
            <w:shd w:val="clear" w:color="auto" w:fill="FFFFFF"/>
            <w:vAlign w:val="center"/>
            <w:hideMark/>
          </w:tcPr>
          <w:p w14:paraId="4FBF13A1" w14:textId="77777777" w:rsidR="000E39FB" w:rsidRPr="00015BDC" w:rsidRDefault="000E39FB" w:rsidP="00015BDC">
            <w:pPr>
              <w:spacing w:line="240" w:lineRule="auto"/>
              <w:jc w:val="center"/>
              <w:rPr>
                <w:rFonts w:ascii="Times New Roman" w:hAnsi="Times New Roman" w:cs="Times New Roman"/>
                <w:b/>
                <w:bCs/>
                <w:sz w:val="20"/>
                <w:szCs w:val="20"/>
              </w:rPr>
            </w:pPr>
            <w:r w:rsidRPr="00015BDC">
              <w:rPr>
                <w:rFonts w:ascii="Times New Roman" w:hAnsi="Times New Roman" w:cs="Times New Roman"/>
                <w:b/>
                <w:bCs/>
                <w:sz w:val="20"/>
                <w:szCs w:val="20"/>
              </w:rPr>
              <w:t>2647159</w:t>
            </w:r>
          </w:p>
        </w:tc>
      </w:tr>
      <w:tr w:rsidR="000E39FB" w:rsidRPr="00015BDC" w14:paraId="05A5418A" w14:textId="7DBA7629" w:rsidTr="00015BDC">
        <w:trPr>
          <w:trHeight w:val="15"/>
          <w:jc w:val="center"/>
        </w:trPr>
        <w:tc>
          <w:tcPr>
            <w:tcW w:w="643" w:type="dxa"/>
            <w:shd w:val="clear" w:color="auto" w:fill="B7DDE8"/>
            <w:vAlign w:val="center"/>
            <w:hideMark/>
          </w:tcPr>
          <w:p w14:paraId="4FBCA4AB" w14:textId="77777777" w:rsidR="000E39FB" w:rsidRPr="00015BDC" w:rsidRDefault="000E39FB" w:rsidP="00015BDC">
            <w:pPr>
              <w:spacing w:line="240" w:lineRule="auto"/>
              <w:jc w:val="center"/>
              <w:rPr>
                <w:rFonts w:ascii="Times New Roman" w:hAnsi="Times New Roman" w:cs="Times New Roman"/>
                <w:b/>
                <w:bCs/>
                <w:sz w:val="20"/>
                <w:szCs w:val="20"/>
              </w:rPr>
            </w:pPr>
            <w:r w:rsidRPr="00015BDC">
              <w:rPr>
                <w:rFonts w:ascii="Times New Roman" w:hAnsi="Times New Roman" w:cs="Times New Roman"/>
                <w:b/>
                <w:bCs/>
                <w:sz w:val="20"/>
                <w:szCs w:val="20"/>
              </w:rPr>
              <w:t>T9</w:t>
            </w:r>
          </w:p>
        </w:tc>
        <w:tc>
          <w:tcPr>
            <w:tcW w:w="1158" w:type="dxa"/>
            <w:shd w:val="clear" w:color="auto" w:fill="B7DDE8"/>
            <w:vAlign w:val="center"/>
            <w:hideMark/>
          </w:tcPr>
          <w:p w14:paraId="1306238B" w14:textId="77777777" w:rsidR="000E39FB" w:rsidRPr="00015BDC" w:rsidRDefault="000E39FB" w:rsidP="00015BDC">
            <w:pPr>
              <w:spacing w:line="240" w:lineRule="auto"/>
              <w:jc w:val="center"/>
              <w:rPr>
                <w:rFonts w:ascii="Times New Roman" w:hAnsi="Times New Roman" w:cs="Times New Roman"/>
                <w:b/>
                <w:bCs/>
                <w:sz w:val="20"/>
                <w:szCs w:val="20"/>
              </w:rPr>
            </w:pPr>
            <w:r w:rsidRPr="00015BDC">
              <w:rPr>
                <w:rFonts w:ascii="Times New Roman" w:hAnsi="Times New Roman" w:cs="Times New Roman"/>
                <w:b/>
                <w:bCs/>
                <w:sz w:val="20"/>
                <w:szCs w:val="20"/>
              </w:rPr>
              <w:t>741236</w:t>
            </w:r>
          </w:p>
        </w:tc>
        <w:tc>
          <w:tcPr>
            <w:tcW w:w="1158" w:type="dxa"/>
            <w:shd w:val="clear" w:color="auto" w:fill="B7DDE8"/>
            <w:vAlign w:val="center"/>
            <w:hideMark/>
          </w:tcPr>
          <w:p w14:paraId="6D8E42CA" w14:textId="77777777" w:rsidR="000E39FB" w:rsidRPr="00015BDC" w:rsidRDefault="000E39FB" w:rsidP="00015BDC">
            <w:pPr>
              <w:spacing w:line="240" w:lineRule="auto"/>
              <w:jc w:val="center"/>
              <w:rPr>
                <w:rFonts w:ascii="Times New Roman" w:hAnsi="Times New Roman" w:cs="Times New Roman"/>
                <w:b/>
                <w:bCs/>
                <w:sz w:val="20"/>
                <w:szCs w:val="20"/>
              </w:rPr>
            </w:pPr>
            <w:r w:rsidRPr="00015BDC">
              <w:rPr>
                <w:rFonts w:ascii="Times New Roman" w:hAnsi="Times New Roman" w:cs="Times New Roman"/>
                <w:b/>
                <w:bCs/>
                <w:sz w:val="20"/>
                <w:szCs w:val="20"/>
              </w:rPr>
              <w:t>2647194</w:t>
            </w:r>
          </w:p>
        </w:tc>
      </w:tr>
      <w:tr w:rsidR="000E39FB" w:rsidRPr="00015BDC" w14:paraId="3634C1F5" w14:textId="30FF5F50" w:rsidTr="00015BDC">
        <w:trPr>
          <w:trHeight w:val="15"/>
          <w:jc w:val="center"/>
        </w:trPr>
        <w:tc>
          <w:tcPr>
            <w:tcW w:w="643" w:type="dxa"/>
            <w:shd w:val="clear" w:color="auto" w:fill="FFFFFF"/>
            <w:vAlign w:val="center"/>
            <w:hideMark/>
          </w:tcPr>
          <w:p w14:paraId="2FCFEBE1" w14:textId="77777777" w:rsidR="000E39FB" w:rsidRPr="00015BDC" w:rsidRDefault="000E39FB" w:rsidP="00015BDC">
            <w:pPr>
              <w:spacing w:line="240" w:lineRule="auto"/>
              <w:jc w:val="center"/>
              <w:rPr>
                <w:rFonts w:ascii="Times New Roman" w:hAnsi="Times New Roman" w:cs="Times New Roman"/>
                <w:b/>
                <w:bCs/>
                <w:sz w:val="20"/>
                <w:szCs w:val="20"/>
              </w:rPr>
            </w:pPr>
            <w:r w:rsidRPr="00015BDC">
              <w:rPr>
                <w:rFonts w:ascii="Times New Roman" w:hAnsi="Times New Roman" w:cs="Times New Roman"/>
                <w:b/>
                <w:bCs/>
                <w:sz w:val="20"/>
                <w:szCs w:val="20"/>
              </w:rPr>
              <w:t>T10</w:t>
            </w:r>
          </w:p>
        </w:tc>
        <w:tc>
          <w:tcPr>
            <w:tcW w:w="1158" w:type="dxa"/>
            <w:shd w:val="clear" w:color="auto" w:fill="FFFFFF"/>
            <w:vAlign w:val="center"/>
            <w:hideMark/>
          </w:tcPr>
          <w:p w14:paraId="5698D8AD" w14:textId="77777777" w:rsidR="000E39FB" w:rsidRPr="00015BDC" w:rsidRDefault="000E39FB" w:rsidP="00015BDC">
            <w:pPr>
              <w:spacing w:line="240" w:lineRule="auto"/>
              <w:jc w:val="center"/>
              <w:rPr>
                <w:rFonts w:ascii="Times New Roman" w:hAnsi="Times New Roman" w:cs="Times New Roman"/>
                <w:b/>
                <w:bCs/>
                <w:sz w:val="20"/>
                <w:szCs w:val="20"/>
              </w:rPr>
            </w:pPr>
            <w:r w:rsidRPr="00015BDC">
              <w:rPr>
                <w:rFonts w:ascii="Times New Roman" w:hAnsi="Times New Roman" w:cs="Times New Roman"/>
                <w:b/>
                <w:bCs/>
                <w:sz w:val="20"/>
                <w:szCs w:val="20"/>
              </w:rPr>
              <w:t>741380</w:t>
            </w:r>
          </w:p>
        </w:tc>
        <w:tc>
          <w:tcPr>
            <w:tcW w:w="1158" w:type="dxa"/>
            <w:shd w:val="clear" w:color="auto" w:fill="FFFFFF"/>
            <w:vAlign w:val="center"/>
            <w:hideMark/>
          </w:tcPr>
          <w:p w14:paraId="40BD38B1" w14:textId="77777777" w:rsidR="000E39FB" w:rsidRPr="00015BDC" w:rsidRDefault="000E39FB" w:rsidP="00015BDC">
            <w:pPr>
              <w:spacing w:line="240" w:lineRule="auto"/>
              <w:jc w:val="center"/>
              <w:rPr>
                <w:rFonts w:ascii="Times New Roman" w:hAnsi="Times New Roman" w:cs="Times New Roman"/>
                <w:b/>
                <w:bCs/>
                <w:sz w:val="20"/>
                <w:szCs w:val="20"/>
              </w:rPr>
            </w:pPr>
            <w:r w:rsidRPr="00015BDC">
              <w:rPr>
                <w:rFonts w:ascii="Times New Roman" w:hAnsi="Times New Roman" w:cs="Times New Roman"/>
                <w:b/>
                <w:bCs/>
                <w:sz w:val="20"/>
                <w:szCs w:val="20"/>
              </w:rPr>
              <w:t>2647185</w:t>
            </w:r>
          </w:p>
        </w:tc>
      </w:tr>
      <w:tr w:rsidR="000E39FB" w:rsidRPr="00015BDC" w14:paraId="7243556D" w14:textId="0472D20B" w:rsidTr="00015BDC">
        <w:trPr>
          <w:trHeight w:val="15"/>
          <w:jc w:val="center"/>
        </w:trPr>
        <w:tc>
          <w:tcPr>
            <w:tcW w:w="643" w:type="dxa"/>
            <w:shd w:val="clear" w:color="auto" w:fill="B7DDE8"/>
            <w:vAlign w:val="center"/>
            <w:hideMark/>
          </w:tcPr>
          <w:p w14:paraId="21019DCF" w14:textId="77777777" w:rsidR="000E39FB" w:rsidRPr="00015BDC" w:rsidRDefault="000E39FB" w:rsidP="00015BDC">
            <w:pPr>
              <w:spacing w:line="240" w:lineRule="auto"/>
              <w:jc w:val="center"/>
              <w:rPr>
                <w:rFonts w:ascii="Times New Roman" w:hAnsi="Times New Roman" w:cs="Times New Roman"/>
                <w:b/>
                <w:bCs/>
                <w:sz w:val="20"/>
                <w:szCs w:val="20"/>
              </w:rPr>
            </w:pPr>
            <w:r w:rsidRPr="00015BDC">
              <w:rPr>
                <w:rFonts w:ascii="Times New Roman" w:hAnsi="Times New Roman" w:cs="Times New Roman"/>
                <w:b/>
                <w:bCs/>
                <w:sz w:val="20"/>
                <w:szCs w:val="20"/>
              </w:rPr>
              <w:t>T11</w:t>
            </w:r>
          </w:p>
        </w:tc>
        <w:tc>
          <w:tcPr>
            <w:tcW w:w="1158" w:type="dxa"/>
            <w:shd w:val="clear" w:color="auto" w:fill="B7DDE8"/>
            <w:vAlign w:val="center"/>
            <w:hideMark/>
          </w:tcPr>
          <w:p w14:paraId="560FE4D1" w14:textId="77777777" w:rsidR="000E39FB" w:rsidRPr="00015BDC" w:rsidRDefault="000E39FB" w:rsidP="00015BDC">
            <w:pPr>
              <w:spacing w:line="240" w:lineRule="auto"/>
              <w:jc w:val="center"/>
              <w:rPr>
                <w:rFonts w:ascii="Times New Roman" w:hAnsi="Times New Roman" w:cs="Times New Roman"/>
                <w:b/>
                <w:bCs/>
                <w:sz w:val="20"/>
                <w:szCs w:val="20"/>
              </w:rPr>
            </w:pPr>
            <w:r w:rsidRPr="00015BDC">
              <w:rPr>
                <w:rFonts w:ascii="Times New Roman" w:hAnsi="Times New Roman" w:cs="Times New Roman"/>
                <w:b/>
                <w:bCs/>
                <w:sz w:val="20"/>
                <w:szCs w:val="20"/>
              </w:rPr>
              <w:t>741699.5</w:t>
            </w:r>
          </w:p>
        </w:tc>
        <w:tc>
          <w:tcPr>
            <w:tcW w:w="1158" w:type="dxa"/>
            <w:shd w:val="clear" w:color="auto" w:fill="B7DDE8"/>
            <w:vAlign w:val="center"/>
            <w:hideMark/>
          </w:tcPr>
          <w:p w14:paraId="3AC9FEDE" w14:textId="77777777" w:rsidR="000E39FB" w:rsidRPr="00015BDC" w:rsidRDefault="000E39FB" w:rsidP="00015BDC">
            <w:pPr>
              <w:spacing w:line="240" w:lineRule="auto"/>
              <w:jc w:val="center"/>
              <w:rPr>
                <w:rFonts w:ascii="Times New Roman" w:hAnsi="Times New Roman" w:cs="Times New Roman"/>
                <w:b/>
                <w:bCs/>
                <w:sz w:val="20"/>
                <w:szCs w:val="20"/>
              </w:rPr>
            </w:pPr>
            <w:r w:rsidRPr="00015BDC">
              <w:rPr>
                <w:rFonts w:ascii="Times New Roman" w:hAnsi="Times New Roman" w:cs="Times New Roman"/>
                <w:b/>
                <w:bCs/>
                <w:sz w:val="20"/>
                <w:szCs w:val="20"/>
              </w:rPr>
              <w:t>2647189</w:t>
            </w:r>
          </w:p>
        </w:tc>
      </w:tr>
      <w:tr w:rsidR="000E39FB" w:rsidRPr="00015BDC" w14:paraId="46E4F479" w14:textId="02A7E007" w:rsidTr="00015BDC">
        <w:trPr>
          <w:trHeight w:val="15"/>
          <w:jc w:val="center"/>
        </w:trPr>
        <w:tc>
          <w:tcPr>
            <w:tcW w:w="643" w:type="dxa"/>
            <w:shd w:val="clear" w:color="auto" w:fill="FFFFFF"/>
            <w:vAlign w:val="center"/>
            <w:hideMark/>
          </w:tcPr>
          <w:p w14:paraId="1C311B14" w14:textId="77777777" w:rsidR="000E39FB" w:rsidRPr="00015BDC" w:rsidRDefault="000E39FB" w:rsidP="00015BDC">
            <w:pPr>
              <w:spacing w:line="240" w:lineRule="auto"/>
              <w:jc w:val="center"/>
              <w:rPr>
                <w:rFonts w:ascii="Times New Roman" w:hAnsi="Times New Roman" w:cs="Times New Roman"/>
                <w:b/>
                <w:bCs/>
                <w:sz w:val="20"/>
                <w:szCs w:val="20"/>
              </w:rPr>
            </w:pPr>
            <w:r w:rsidRPr="00015BDC">
              <w:rPr>
                <w:rFonts w:ascii="Times New Roman" w:hAnsi="Times New Roman" w:cs="Times New Roman"/>
                <w:b/>
                <w:bCs/>
                <w:sz w:val="20"/>
                <w:szCs w:val="20"/>
              </w:rPr>
              <w:t>T12</w:t>
            </w:r>
          </w:p>
        </w:tc>
        <w:tc>
          <w:tcPr>
            <w:tcW w:w="1158" w:type="dxa"/>
            <w:shd w:val="clear" w:color="auto" w:fill="FFFFFF"/>
            <w:vAlign w:val="center"/>
            <w:hideMark/>
          </w:tcPr>
          <w:p w14:paraId="22E89812" w14:textId="77777777" w:rsidR="000E39FB" w:rsidRPr="00015BDC" w:rsidRDefault="000E39FB" w:rsidP="00015BDC">
            <w:pPr>
              <w:spacing w:line="240" w:lineRule="auto"/>
              <w:jc w:val="center"/>
              <w:rPr>
                <w:rFonts w:ascii="Times New Roman" w:hAnsi="Times New Roman" w:cs="Times New Roman"/>
                <w:b/>
                <w:bCs/>
                <w:sz w:val="20"/>
                <w:szCs w:val="20"/>
              </w:rPr>
            </w:pPr>
            <w:r w:rsidRPr="00015BDC">
              <w:rPr>
                <w:rFonts w:ascii="Times New Roman" w:hAnsi="Times New Roman" w:cs="Times New Roman"/>
                <w:b/>
                <w:bCs/>
                <w:sz w:val="20"/>
                <w:szCs w:val="20"/>
              </w:rPr>
              <w:t>742018</w:t>
            </w:r>
          </w:p>
        </w:tc>
        <w:tc>
          <w:tcPr>
            <w:tcW w:w="1158" w:type="dxa"/>
            <w:shd w:val="clear" w:color="auto" w:fill="FFFFFF"/>
            <w:vAlign w:val="center"/>
            <w:hideMark/>
          </w:tcPr>
          <w:p w14:paraId="501EC128" w14:textId="77777777" w:rsidR="000E39FB" w:rsidRPr="00015BDC" w:rsidRDefault="000E39FB" w:rsidP="00015BDC">
            <w:pPr>
              <w:spacing w:line="240" w:lineRule="auto"/>
              <w:jc w:val="center"/>
              <w:rPr>
                <w:rFonts w:ascii="Times New Roman" w:hAnsi="Times New Roman" w:cs="Times New Roman"/>
                <w:b/>
                <w:bCs/>
                <w:sz w:val="20"/>
                <w:szCs w:val="20"/>
              </w:rPr>
            </w:pPr>
            <w:r w:rsidRPr="00015BDC">
              <w:rPr>
                <w:rFonts w:ascii="Times New Roman" w:hAnsi="Times New Roman" w:cs="Times New Roman"/>
                <w:b/>
                <w:bCs/>
                <w:sz w:val="20"/>
                <w:szCs w:val="20"/>
              </w:rPr>
              <w:t>2647189</w:t>
            </w:r>
          </w:p>
        </w:tc>
      </w:tr>
      <w:tr w:rsidR="000E39FB" w:rsidRPr="00015BDC" w14:paraId="13CFC1D5" w14:textId="20C3A598" w:rsidTr="00015BDC">
        <w:trPr>
          <w:trHeight w:val="15"/>
          <w:jc w:val="center"/>
        </w:trPr>
        <w:tc>
          <w:tcPr>
            <w:tcW w:w="643" w:type="dxa"/>
            <w:shd w:val="clear" w:color="auto" w:fill="B7DDE8"/>
            <w:vAlign w:val="center"/>
            <w:hideMark/>
          </w:tcPr>
          <w:p w14:paraId="588390BC" w14:textId="77777777" w:rsidR="000E39FB" w:rsidRPr="00015BDC" w:rsidRDefault="000E39FB" w:rsidP="00015BDC">
            <w:pPr>
              <w:spacing w:line="240" w:lineRule="auto"/>
              <w:jc w:val="center"/>
              <w:rPr>
                <w:rFonts w:ascii="Times New Roman" w:hAnsi="Times New Roman" w:cs="Times New Roman"/>
                <w:b/>
                <w:bCs/>
                <w:sz w:val="20"/>
                <w:szCs w:val="20"/>
              </w:rPr>
            </w:pPr>
            <w:r w:rsidRPr="00015BDC">
              <w:rPr>
                <w:rFonts w:ascii="Times New Roman" w:hAnsi="Times New Roman" w:cs="Times New Roman"/>
                <w:b/>
                <w:bCs/>
                <w:sz w:val="20"/>
                <w:szCs w:val="20"/>
              </w:rPr>
              <w:t>T13</w:t>
            </w:r>
          </w:p>
        </w:tc>
        <w:tc>
          <w:tcPr>
            <w:tcW w:w="1158" w:type="dxa"/>
            <w:shd w:val="clear" w:color="auto" w:fill="B7DDE8"/>
            <w:vAlign w:val="center"/>
            <w:hideMark/>
          </w:tcPr>
          <w:p w14:paraId="4A5460C7" w14:textId="77777777" w:rsidR="000E39FB" w:rsidRPr="00015BDC" w:rsidRDefault="000E39FB" w:rsidP="00015BDC">
            <w:pPr>
              <w:spacing w:line="240" w:lineRule="auto"/>
              <w:jc w:val="center"/>
              <w:rPr>
                <w:rFonts w:ascii="Times New Roman" w:hAnsi="Times New Roman" w:cs="Times New Roman"/>
                <w:b/>
                <w:bCs/>
                <w:sz w:val="20"/>
                <w:szCs w:val="20"/>
              </w:rPr>
            </w:pPr>
            <w:r w:rsidRPr="00015BDC">
              <w:rPr>
                <w:rFonts w:ascii="Times New Roman" w:hAnsi="Times New Roman" w:cs="Times New Roman"/>
                <w:b/>
                <w:bCs/>
                <w:sz w:val="20"/>
                <w:szCs w:val="20"/>
              </w:rPr>
              <w:t>742247.8</w:t>
            </w:r>
          </w:p>
        </w:tc>
        <w:tc>
          <w:tcPr>
            <w:tcW w:w="1158" w:type="dxa"/>
            <w:shd w:val="clear" w:color="auto" w:fill="B7DDE8"/>
            <w:vAlign w:val="center"/>
            <w:hideMark/>
          </w:tcPr>
          <w:p w14:paraId="22117C06" w14:textId="77777777" w:rsidR="000E39FB" w:rsidRPr="00015BDC" w:rsidRDefault="000E39FB" w:rsidP="00015BDC">
            <w:pPr>
              <w:spacing w:line="240" w:lineRule="auto"/>
              <w:jc w:val="center"/>
              <w:rPr>
                <w:rFonts w:ascii="Times New Roman" w:hAnsi="Times New Roman" w:cs="Times New Roman"/>
                <w:b/>
                <w:bCs/>
                <w:sz w:val="20"/>
                <w:szCs w:val="20"/>
              </w:rPr>
            </w:pPr>
            <w:r w:rsidRPr="00015BDC">
              <w:rPr>
                <w:rFonts w:ascii="Times New Roman" w:hAnsi="Times New Roman" w:cs="Times New Roman"/>
                <w:b/>
                <w:bCs/>
                <w:sz w:val="20"/>
                <w:szCs w:val="20"/>
              </w:rPr>
              <w:t>2647161</w:t>
            </w:r>
          </w:p>
        </w:tc>
      </w:tr>
      <w:tr w:rsidR="000E39FB" w:rsidRPr="00015BDC" w14:paraId="5DBD7798" w14:textId="04A4EE86" w:rsidTr="00015BDC">
        <w:trPr>
          <w:trHeight w:val="43"/>
          <w:jc w:val="center"/>
        </w:trPr>
        <w:tc>
          <w:tcPr>
            <w:tcW w:w="643" w:type="dxa"/>
            <w:shd w:val="clear" w:color="auto" w:fill="FFFFFF"/>
            <w:vAlign w:val="center"/>
            <w:hideMark/>
          </w:tcPr>
          <w:p w14:paraId="244BBF14" w14:textId="77777777" w:rsidR="000E39FB" w:rsidRPr="00015BDC" w:rsidRDefault="000E39FB" w:rsidP="00015BDC">
            <w:pPr>
              <w:spacing w:line="240" w:lineRule="auto"/>
              <w:jc w:val="center"/>
              <w:rPr>
                <w:rFonts w:ascii="Times New Roman" w:hAnsi="Times New Roman" w:cs="Times New Roman"/>
                <w:b/>
                <w:bCs/>
                <w:sz w:val="20"/>
                <w:szCs w:val="20"/>
              </w:rPr>
            </w:pPr>
            <w:r w:rsidRPr="00015BDC">
              <w:rPr>
                <w:rFonts w:ascii="Times New Roman" w:hAnsi="Times New Roman" w:cs="Times New Roman"/>
                <w:b/>
                <w:bCs/>
                <w:sz w:val="20"/>
                <w:szCs w:val="20"/>
              </w:rPr>
              <w:t>T14</w:t>
            </w:r>
          </w:p>
        </w:tc>
        <w:tc>
          <w:tcPr>
            <w:tcW w:w="1158" w:type="dxa"/>
            <w:shd w:val="clear" w:color="auto" w:fill="FFFFFF"/>
            <w:vAlign w:val="center"/>
            <w:hideMark/>
          </w:tcPr>
          <w:p w14:paraId="08EE2CAC" w14:textId="77777777" w:rsidR="000E39FB" w:rsidRPr="00015BDC" w:rsidRDefault="000E39FB" w:rsidP="00015BDC">
            <w:pPr>
              <w:spacing w:line="240" w:lineRule="auto"/>
              <w:jc w:val="center"/>
              <w:rPr>
                <w:rFonts w:ascii="Times New Roman" w:hAnsi="Times New Roman" w:cs="Times New Roman"/>
                <w:b/>
                <w:bCs/>
                <w:sz w:val="20"/>
                <w:szCs w:val="20"/>
              </w:rPr>
            </w:pPr>
            <w:r w:rsidRPr="00015BDC">
              <w:rPr>
                <w:rFonts w:ascii="Times New Roman" w:hAnsi="Times New Roman" w:cs="Times New Roman"/>
                <w:b/>
                <w:bCs/>
                <w:sz w:val="20"/>
                <w:szCs w:val="20"/>
              </w:rPr>
              <w:t>742254</w:t>
            </w:r>
          </w:p>
        </w:tc>
        <w:tc>
          <w:tcPr>
            <w:tcW w:w="1158" w:type="dxa"/>
            <w:shd w:val="clear" w:color="auto" w:fill="FFFFFF"/>
            <w:vAlign w:val="center"/>
            <w:hideMark/>
          </w:tcPr>
          <w:p w14:paraId="3434841F" w14:textId="77777777" w:rsidR="000E39FB" w:rsidRPr="00015BDC" w:rsidRDefault="000E39FB" w:rsidP="00015BDC">
            <w:pPr>
              <w:spacing w:line="240" w:lineRule="auto"/>
              <w:jc w:val="center"/>
              <w:rPr>
                <w:rFonts w:ascii="Times New Roman" w:hAnsi="Times New Roman" w:cs="Times New Roman"/>
                <w:b/>
                <w:bCs/>
                <w:sz w:val="20"/>
                <w:szCs w:val="20"/>
              </w:rPr>
            </w:pPr>
            <w:r w:rsidRPr="00015BDC">
              <w:rPr>
                <w:rFonts w:ascii="Times New Roman" w:hAnsi="Times New Roman" w:cs="Times New Roman"/>
                <w:b/>
                <w:bCs/>
                <w:sz w:val="20"/>
                <w:szCs w:val="20"/>
              </w:rPr>
              <w:t>2647101</w:t>
            </w:r>
          </w:p>
        </w:tc>
      </w:tr>
      <w:tr w:rsidR="000E39FB" w:rsidRPr="00015BDC" w14:paraId="4F413710" w14:textId="4F75CF7A" w:rsidTr="00015BDC">
        <w:trPr>
          <w:trHeight w:val="15"/>
          <w:jc w:val="center"/>
        </w:trPr>
        <w:tc>
          <w:tcPr>
            <w:tcW w:w="643" w:type="dxa"/>
            <w:shd w:val="clear" w:color="auto" w:fill="B7DDE8"/>
            <w:vAlign w:val="center"/>
            <w:hideMark/>
          </w:tcPr>
          <w:p w14:paraId="48A1F65B" w14:textId="77777777" w:rsidR="000E39FB" w:rsidRPr="00015BDC" w:rsidRDefault="000E39FB" w:rsidP="00015BDC">
            <w:pPr>
              <w:spacing w:line="240" w:lineRule="auto"/>
              <w:jc w:val="center"/>
              <w:rPr>
                <w:rFonts w:ascii="Times New Roman" w:hAnsi="Times New Roman" w:cs="Times New Roman"/>
                <w:b/>
                <w:bCs/>
                <w:sz w:val="20"/>
                <w:szCs w:val="20"/>
              </w:rPr>
            </w:pPr>
            <w:r w:rsidRPr="00015BDC">
              <w:rPr>
                <w:rFonts w:ascii="Times New Roman" w:hAnsi="Times New Roman" w:cs="Times New Roman"/>
                <w:b/>
                <w:bCs/>
                <w:sz w:val="20"/>
                <w:szCs w:val="20"/>
              </w:rPr>
              <w:t>T15</w:t>
            </w:r>
          </w:p>
        </w:tc>
        <w:tc>
          <w:tcPr>
            <w:tcW w:w="1158" w:type="dxa"/>
            <w:shd w:val="clear" w:color="auto" w:fill="B7DDE8"/>
            <w:vAlign w:val="center"/>
            <w:hideMark/>
          </w:tcPr>
          <w:p w14:paraId="0874EFBB" w14:textId="77777777" w:rsidR="000E39FB" w:rsidRPr="00015BDC" w:rsidRDefault="000E39FB" w:rsidP="00015BDC">
            <w:pPr>
              <w:spacing w:line="240" w:lineRule="auto"/>
              <w:jc w:val="center"/>
              <w:rPr>
                <w:rFonts w:ascii="Times New Roman" w:hAnsi="Times New Roman" w:cs="Times New Roman"/>
                <w:b/>
                <w:bCs/>
                <w:sz w:val="20"/>
                <w:szCs w:val="20"/>
              </w:rPr>
            </w:pPr>
            <w:r w:rsidRPr="00015BDC">
              <w:rPr>
                <w:rFonts w:ascii="Times New Roman" w:hAnsi="Times New Roman" w:cs="Times New Roman"/>
                <w:b/>
                <w:bCs/>
                <w:sz w:val="20"/>
                <w:szCs w:val="20"/>
              </w:rPr>
              <w:t>742680</w:t>
            </w:r>
          </w:p>
        </w:tc>
        <w:tc>
          <w:tcPr>
            <w:tcW w:w="1158" w:type="dxa"/>
            <w:shd w:val="clear" w:color="auto" w:fill="B7DDE8"/>
            <w:vAlign w:val="center"/>
            <w:hideMark/>
          </w:tcPr>
          <w:p w14:paraId="091D9747" w14:textId="77777777" w:rsidR="000E39FB" w:rsidRPr="00015BDC" w:rsidRDefault="000E39FB" w:rsidP="00015BDC">
            <w:pPr>
              <w:spacing w:line="240" w:lineRule="auto"/>
              <w:jc w:val="center"/>
              <w:rPr>
                <w:rFonts w:ascii="Times New Roman" w:hAnsi="Times New Roman" w:cs="Times New Roman"/>
                <w:b/>
                <w:bCs/>
                <w:sz w:val="20"/>
                <w:szCs w:val="20"/>
              </w:rPr>
            </w:pPr>
            <w:r w:rsidRPr="00015BDC">
              <w:rPr>
                <w:rFonts w:ascii="Times New Roman" w:hAnsi="Times New Roman" w:cs="Times New Roman"/>
                <w:b/>
                <w:bCs/>
                <w:sz w:val="20"/>
                <w:szCs w:val="20"/>
              </w:rPr>
              <w:t>2647071</w:t>
            </w:r>
          </w:p>
        </w:tc>
      </w:tr>
    </w:tbl>
    <w:p w14:paraId="50217769" w14:textId="77777777" w:rsidR="00015BDC" w:rsidRDefault="00015BDC" w:rsidP="00015BDC">
      <w:pPr>
        <w:rPr>
          <w:rFonts w:ascii="Times New Roman" w:hAnsi="Times New Roman" w:cs="Times New Roman"/>
          <w:b/>
          <w:bCs/>
          <w:sz w:val="24"/>
          <w:szCs w:val="24"/>
        </w:rPr>
      </w:pPr>
    </w:p>
    <w:p w14:paraId="2BAB4FCF" w14:textId="77777777" w:rsidR="008F1EE2" w:rsidRPr="00EF4142" w:rsidRDefault="008F1EE2" w:rsidP="00B03752">
      <w:pPr>
        <w:numPr>
          <w:ilvl w:val="1"/>
          <w:numId w:val="24"/>
        </w:numPr>
        <w:rPr>
          <w:rFonts w:ascii="Times New Roman" w:hAnsi="Times New Roman" w:cs="Times New Roman"/>
          <w:b/>
          <w:bCs/>
          <w:sz w:val="28"/>
          <w:szCs w:val="28"/>
        </w:rPr>
      </w:pPr>
      <w:r w:rsidRPr="00EF4142">
        <w:rPr>
          <w:rFonts w:ascii="Times New Roman" w:hAnsi="Times New Roman" w:cs="Times New Roman"/>
          <w:b/>
          <w:bCs/>
          <w:sz w:val="28"/>
          <w:szCs w:val="28"/>
        </w:rPr>
        <w:t>GEOCHEMICAL EXPLORATION</w:t>
      </w:r>
    </w:p>
    <w:p w14:paraId="66218081" w14:textId="77777777" w:rsidR="008F1EE2" w:rsidRPr="00EF4142" w:rsidRDefault="008F1EE2" w:rsidP="00B03752">
      <w:pPr>
        <w:numPr>
          <w:ilvl w:val="2"/>
          <w:numId w:val="24"/>
        </w:numPr>
        <w:rPr>
          <w:rFonts w:ascii="Times New Roman" w:hAnsi="Times New Roman" w:cs="Times New Roman"/>
          <w:b/>
          <w:bCs/>
          <w:sz w:val="24"/>
          <w:szCs w:val="24"/>
        </w:rPr>
      </w:pPr>
      <w:r w:rsidRPr="00EF4142">
        <w:rPr>
          <w:rFonts w:ascii="Times New Roman" w:hAnsi="Times New Roman" w:cs="Times New Roman"/>
          <w:b/>
          <w:bCs/>
          <w:sz w:val="24"/>
          <w:szCs w:val="24"/>
        </w:rPr>
        <w:t>Selection of surface geochemical exploration type</w:t>
      </w:r>
    </w:p>
    <w:p w14:paraId="2E4BB991" w14:textId="77777777" w:rsidR="008F1EE2" w:rsidRPr="00EF4142" w:rsidRDefault="008F1EE2" w:rsidP="008F1EE2">
      <w:pPr>
        <w:spacing w:line="360" w:lineRule="auto"/>
        <w:jc w:val="both"/>
        <w:rPr>
          <w:rFonts w:ascii="Times New Roman" w:hAnsi="Times New Roman" w:cs="Times New Roman"/>
          <w:sz w:val="24"/>
          <w:szCs w:val="24"/>
        </w:rPr>
      </w:pPr>
      <w:r w:rsidRPr="00EF4142">
        <w:rPr>
          <w:rFonts w:ascii="Times New Roman" w:hAnsi="Times New Roman" w:cs="Times New Roman"/>
          <w:sz w:val="24"/>
          <w:szCs w:val="24"/>
        </w:rPr>
        <w:t>In Dindo-Belkurta-Basera area, the geochemical exploration has been carried out by random bedrock sampling and followed by groove &amp; trench sampling.</w:t>
      </w:r>
    </w:p>
    <w:p w14:paraId="2A1ACE50" w14:textId="77777777" w:rsidR="008F1EE2" w:rsidRPr="00EF4142" w:rsidRDefault="008F1EE2" w:rsidP="00B03752">
      <w:pPr>
        <w:numPr>
          <w:ilvl w:val="2"/>
          <w:numId w:val="24"/>
        </w:numPr>
        <w:rPr>
          <w:rFonts w:ascii="Times New Roman" w:hAnsi="Times New Roman" w:cs="Times New Roman"/>
          <w:b/>
          <w:bCs/>
          <w:sz w:val="24"/>
          <w:szCs w:val="24"/>
        </w:rPr>
      </w:pPr>
      <w:r w:rsidRPr="00EF4142">
        <w:rPr>
          <w:rFonts w:ascii="Times New Roman" w:hAnsi="Times New Roman" w:cs="Times New Roman"/>
          <w:b/>
          <w:bCs/>
          <w:sz w:val="24"/>
          <w:szCs w:val="24"/>
        </w:rPr>
        <w:t>Methodology of surface geochemical exploration</w:t>
      </w:r>
    </w:p>
    <w:p w14:paraId="61699659" w14:textId="5133F30C" w:rsidR="008F1EE2" w:rsidRPr="00EF4142" w:rsidRDefault="008F1EE2" w:rsidP="008F1EE2">
      <w:pPr>
        <w:spacing w:line="360" w:lineRule="auto"/>
        <w:jc w:val="both"/>
        <w:rPr>
          <w:rFonts w:ascii="Times New Roman" w:hAnsi="Times New Roman" w:cs="Times New Roman"/>
          <w:sz w:val="24"/>
          <w:szCs w:val="24"/>
        </w:rPr>
      </w:pPr>
      <w:r w:rsidRPr="00EF4142">
        <w:rPr>
          <w:rFonts w:ascii="Times New Roman" w:hAnsi="Times New Roman" w:cs="Times New Roman"/>
          <w:sz w:val="24"/>
          <w:szCs w:val="24"/>
        </w:rPr>
        <w:t xml:space="preserve">Initially the graphite bearing schists were sampled at random from the outcrops, wherever it is available in the mapped area. With the finding of graphite bearing zone along the area between Vimtapur &amp; Belkurta villages for a strike length of 2.7 km, a sampling method was adopted to carry out systematic sampling across the zone gradually to trace the mineralized zone on </w:t>
      </w:r>
      <w:r w:rsidRPr="00EF4142">
        <w:rPr>
          <w:rFonts w:ascii="Times New Roman" w:hAnsi="Times New Roman" w:cs="Times New Roman"/>
          <w:sz w:val="24"/>
          <w:szCs w:val="24"/>
        </w:rPr>
        <w:lastRenderedPageBreak/>
        <w:t>surface. Wherever it was felt that the graphite zone is covered under a very thin veneer of soil there groove lines were planned across the strike of the zone. A number of groove lines were planned across the zone in a regular interval.</w:t>
      </w:r>
    </w:p>
    <w:p w14:paraId="2AB9B285" w14:textId="77777777" w:rsidR="008F1EE2" w:rsidRPr="00EF4142" w:rsidRDefault="008F1EE2" w:rsidP="008F1EE2">
      <w:pPr>
        <w:spacing w:line="360" w:lineRule="auto"/>
        <w:jc w:val="both"/>
        <w:rPr>
          <w:rFonts w:ascii="Times New Roman" w:hAnsi="Times New Roman" w:cs="Times New Roman"/>
          <w:sz w:val="24"/>
          <w:szCs w:val="24"/>
        </w:rPr>
      </w:pPr>
      <w:r w:rsidRPr="00EF4142">
        <w:rPr>
          <w:rFonts w:ascii="Times New Roman" w:hAnsi="Times New Roman" w:cs="Times New Roman"/>
          <w:sz w:val="24"/>
          <w:szCs w:val="24"/>
        </w:rPr>
        <w:t>Rock chip samples were collected from each groove from one extremity to other with a definite interval of 1 m. Enough care was taken that samples of different host lithology may not mix with each other. Sampling carried out across the graphite zone and one or two samples from the wall rocks, i.e., non-mineralized zone.</w:t>
      </w:r>
    </w:p>
    <w:p w14:paraId="31025828" w14:textId="77777777" w:rsidR="008F1EE2" w:rsidRPr="00EF4142" w:rsidRDefault="008F1EE2" w:rsidP="008F1EE2">
      <w:pPr>
        <w:spacing w:line="360" w:lineRule="auto"/>
        <w:jc w:val="both"/>
        <w:rPr>
          <w:rFonts w:ascii="Times New Roman" w:hAnsi="Times New Roman" w:cs="Times New Roman"/>
          <w:sz w:val="24"/>
          <w:szCs w:val="24"/>
        </w:rPr>
      </w:pPr>
      <w:r w:rsidRPr="00EF4142">
        <w:rPr>
          <w:rFonts w:ascii="Times New Roman" w:hAnsi="Times New Roman" w:cs="Times New Roman"/>
          <w:sz w:val="24"/>
          <w:szCs w:val="24"/>
        </w:rPr>
        <w:t>Two trenches were planned in the area where the thickness of the soil cover was almost one meter. Further deeper trenches were avoided keeping in view some local issues. None of the trenches was successful to underlying bedrock.</w:t>
      </w:r>
    </w:p>
    <w:p w14:paraId="41FCC714" w14:textId="77777777" w:rsidR="008F1EE2" w:rsidRPr="00EF4142" w:rsidRDefault="008F1EE2" w:rsidP="00B03752">
      <w:pPr>
        <w:numPr>
          <w:ilvl w:val="3"/>
          <w:numId w:val="24"/>
        </w:numPr>
        <w:rPr>
          <w:rFonts w:ascii="Times New Roman" w:hAnsi="Times New Roman" w:cs="Times New Roman"/>
          <w:b/>
          <w:bCs/>
          <w:sz w:val="24"/>
          <w:szCs w:val="24"/>
        </w:rPr>
      </w:pPr>
      <w:r w:rsidRPr="00EF4142">
        <w:rPr>
          <w:rFonts w:ascii="Times New Roman" w:hAnsi="Times New Roman" w:cs="Times New Roman"/>
          <w:b/>
          <w:bCs/>
          <w:sz w:val="24"/>
          <w:szCs w:val="24"/>
        </w:rPr>
        <w:t>Bedrock sampling</w:t>
      </w:r>
    </w:p>
    <w:p w14:paraId="6B5C4C3C" w14:textId="1D2F81FE" w:rsidR="00015BDC" w:rsidRPr="00EF4142" w:rsidRDefault="008F1EE2" w:rsidP="008F1EE2">
      <w:pPr>
        <w:spacing w:line="360" w:lineRule="auto"/>
        <w:jc w:val="both"/>
        <w:rPr>
          <w:rFonts w:ascii="Times New Roman" w:hAnsi="Times New Roman" w:cs="Times New Roman"/>
          <w:sz w:val="24"/>
          <w:szCs w:val="24"/>
        </w:rPr>
      </w:pPr>
      <w:r w:rsidRPr="00EF4142">
        <w:rPr>
          <w:rFonts w:ascii="Times New Roman" w:hAnsi="Times New Roman" w:cs="Times New Roman"/>
          <w:sz w:val="24"/>
          <w:szCs w:val="24"/>
        </w:rPr>
        <w:t>During the field work, a total number of 155 bed rock samples (BRS) were collected for the geochemical analysis. Out of these 155 BRS samples, 131 sample have been collected through systematic groove sampling process and rest of the 24 samples were collected from the other parts of the mapped area including the mineralized zone. Among all BRS samples, 110 samples are of graphite bearing rocks and</w:t>
      </w:r>
      <w:r w:rsidR="001D5D46">
        <w:rPr>
          <w:rFonts w:ascii="Times New Roman" w:hAnsi="Times New Roman" w:cs="Times New Roman"/>
          <w:sz w:val="24"/>
          <w:szCs w:val="24"/>
        </w:rPr>
        <w:t xml:space="preserve"> 21 </w:t>
      </w:r>
      <w:r w:rsidR="007C094A">
        <w:rPr>
          <w:rFonts w:ascii="Times New Roman" w:hAnsi="Times New Roman" w:cs="Times New Roman"/>
          <w:sz w:val="24"/>
          <w:szCs w:val="24"/>
        </w:rPr>
        <w:t>are</w:t>
      </w:r>
      <w:r w:rsidR="001D5D46">
        <w:rPr>
          <w:rFonts w:ascii="Times New Roman" w:hAnsi="Times New Roman" w:cs="Times New Roman"/>
          <w:sz w:val="24"/>
          <w:szCs w:val="24"/>
        </w:rPr>
        <w:t xml:space="preserve"> of </w:t>
      </w:r>
      <w:r w:rsidRPr="00EF4142">
        <w:rPr>
          <w:rFonts w:ascii="Times New Roman" w:hAnsi="Times New Roman" w:cs="Times New Roman"/>
          <w:sz w:val="24"/>
          <w:szCs w:val="24"/>
        </w:rPr>
        <w:t xml:space="preserve">wall rocks and other 24 are of associated rocks. Locations of the surface samples </w:t>
      </w:r>
      <w:proofErr w:type="spellStart"/>
      <w:r w:rsidRPr="00EF4142">
        <w:rPr>
          <w:rFonts w:ascii="Times New Roman" w:hAnsi="Times New Roman" w:cs="Times New Roman"/>
          <w:sz w:val="24"/>
          <w:szCs w:val="24"/>
        </w:rPr>
        <w:t>samples</w:t>
      </w:r>
      <w:proofErr w:type="spellEnd"/>
      <w:r w:rsidRPr="00EF4142">
        <w:rPr>
          <w:rFonts w:ascii="Times New Roman" w:hAnsi="Times New Roman" w:cs="Times New Roman"/>
          <w:sz w:val="24"/>
          <w:szCs w:val="24"/>
        </w:rPr>
        <w:t xml:space="preserve"> are shown on the geological map (PLATE-III).</w:t>
      </w:r>
    </w:p>
    <w:p w14:paraId="4E1262E7" w14:textId="7870AB2C" w:rsidR="00015BDC" w:rsidRDefault="008F1EE2" w:rsidP="00015BDC">
      <w:pPr>
        <w:numPr>
          <w:ilvl w:val="3"/>
          <w:numId w:val="24"/>
        </w:numPr>
        <w:rPr>
          <w:rFonts w:ascii="Times New Roman" w:hAnsi="Times New Roman" w:cs="Times New Roman"/>
          <w:b/>
          <w:bCs/>
          <w:sz w:val="24"/>
          <w:szCs w:val="24"/>
        </w:rPr>
      </w:pPr>
      <w:r w:rsidRPr="00EF4142">
        <w:rPr>
          <w:rFonts w:ascii="Times New Roman" w:hAnsi="Times New Roman" w:cs="Times New Roman"/>
          <w:b/>
          <w:bCs/>
          <w:sz w:val="24"/>
          <w:szCs w:val="24"/>
        </w:rPr>
        <w:t>Chemical analyses of surface geochemical data and interpretation</w:t>
      </w:r>
    </w:p>
    <w:p w14:paraId="25085381" w14:textId="3350CF52" w:rsidR="008F1EE2" w:rsidRPr="00602EB2" w:rsidRDefault="008F1EE2" w:rsidP="00602EB2">
      <w:pPr>
        <w:spacing w:line="360" w:lineRule="auto"/>
        <w:jc w:val="both"/>
        <w:rPr>
          <w:rFonts w:ascii="Times New Roman" w:hAnsi="Times New Roman" w:cs="Times New Roman"/>
          <w:sz w:val="24"/>
          <w:szCs w:val="24"/>
        </w:rPr>
        <w:sectPr w:rsidR="008F1EE2" w:rsidRPr="00602EB2" w:rsidSect="00800774">
          <w:pgSz w:w="11906" w:h="16838" w:code="9"/>
          <w:pgMar w:top="1440" w:right="1440" w:bottom="1440" w:left="1440" w:header="673" w:footer="448" w:gutter="0"/>
          <w:cols w:space="720"/>
          <w:docGrid w:linePitch="299"/>
        </w:sectPr>
      </w:pPr>
      <w:r w:rsidRPr="00EF4142">
        <w:rPr>
          <w:rFonts w:ascii="Times New Roman" w:hAnsi="Times New Roman" w:cs="Times New Roman"/>
          <w:sz w:val="24"/>
          <w:szCs w:val="24"/>
        </w:rPr>
        <w:t>Total 155 bedrock samples were undergone for proximate analyses to determine the fixed carbon value. The FC value ranging from 0.03% to  8.45%.  The chemical result</w:t>
      </w:r>
      <w:r w:rsidR="00223E03">
        <w:rPr>
          <w:rFonts w:ascii="Times New Roman" w:hAnsi="Times New Roman" w:cs="Times New Roman"/>
          <w:sz w:val="24"/>
          <w:szCs w:val="24"/>
        </w:rPr>
        <w:t>s</w:t>
      </w:r>
      <w:r w:rsidRPr="00EF4142">
        <w:rPr>
          <w:rFonts w:ascii="Times New Roman" w:hAnsi="Times New Roman" w:cs="Times New Roman"/>
          <w:sz w:val="24"/>
          <w:szCs w:val="24"/>
        </w:rPr>
        <w:t xml:space="preserve"> are presented in Annexure-</w:t>
      </w:r>
      <w:r w:rsidR="00E81889">
        <w:rPr>
          <w:rFonts w:ascii="Times New Roman" w:hAnsi="Times New Roman" w:cs="Times New Roman"/>
          <w:sz w:val="24"/>
          <w:szCs w:val="24"/>
        </w:rPr>
        <w:t>III</w:t>
      </w:r>
    </w:p>
    <w:p w14:paraId="402AC548" w14:textId="0FE19BC4" w:rsidR="008F1EE2" w:rsidRPr="008F1EE2" w:rsidRDefault="008F1EE2" w:rsidP="008F1EE2">
      <w:pPr>
        <w:jc w:val="center"/>
        <w:rPr>
          <w:rFonts w:ascii="Times New Roman" w:hAnsi="Times New Roman" w:cs="Times New Roman"/>
          <w:b/>
          <w:bCs/>
          <w:sz w:val="32"/>
          <w:szCs w:val="32"/>
        </w:rPr>
      </w:pPr>
      <w:r w:rsidRPr="008F1EE2">
        <w:rPr>
          <w:rFonts w:ascii="Times New Roman" w:hAnsi="Times New Roman" w:cs="Times New Roman"/>
          <w:b/>
          <w:bCs/>
          <w:sz w:val="32"/>
          <w:szCs w:val="32"/>
        </w:rPr>
        <w:lastRenderedPageBreak/>
        <w:t>CHAPTER 7</w:t>
      </w:r>
    </w:p>
    <w:p w14:paraId="43DF32AC" w14:textId="77777777" w:rsidR="008F1EE2" w:rsidRPr="008F1EE2" w:rsidRDefault="008F1EE2" w:rsidP="008F1EE2">
      <w:pPr>
        <w:jc w:val="center"/>
        <w:rPr>
          <w:rFonts w:ascii="Times New Roman" w:hAnsi="Times New Roman" w:cs="Times New Roman"/>
          <w:b/>
          <w:bCs/>
          <w:sz w:val="32"/>
          <w:szCs w:val="32"/>
        </w:rPr>
      </w:pPr>
      <w:r w:rsidRPr="008F1EE2">
        <w:rPr>
          <w:rFonts w:ascii="Times New Roman" w:hAnsi="Times New Roman" w:cs="Times New Roman"/>
          <w:b/>
          <w:bCs/>
          <w:sz w:val="32"/>
          <w:szCs w:val="32"/>
        </w:rPr>
        <w:t>INTERPRETATION OF GEOLOGICAL, GEOCHEMICAL AND GEOPHYSICAL EXPLORATION DATA</w:t>
      </w:r>
    </w:p>
    <w:p w14:paraId="64A7D051" w14:textId="77777777" w:rsidR="008F1EE2" w:rsidRPr="008F1EE2" w:rsidRDefault="008F1EE2" w:rsidP="008F1EE2">
      <w:pPr>
        <w:rPr>
          <w:rFonts w:ascii="Times New Roman" w:hAnsi="Times New Roman" w:cs="Times New Roman"/>
          <w:b/>
          <w:bCs/>
          <w:sz w:val="28"/>
          <w:szCs w:val="28"/>
        </w:rPr>
      </w:pPr>
      <w:r w:rsidRPr="008F1EE2">
        <w:rPr>
          <w:rFonts w:ascii="Times New Roman" w:hAnsi="Times New Roman" w:cs="Times New Roman"/>
          <w:b/>
          <w:bCs/>
          <w:sz w:val="28"/>
          <w:szCs w:val="28"/>
        </w:rPr>
        <w:t>7.1</w:t>
      </w:r>
      <w:r w:rsidRPr="008F1EE2">
        <w:rPr>
          <w:rFonts w:ascii="Times New Roman" w:hAnsi="Times New Roman" w:cs="Times New Roman"/>
          <w:b/>
          <w:bCs/>
          <w:sz w:val="24"/>
          <w:szCs w:val="24"/>
        </w:rPr>
        <w:t xml:space="preserve"> </w:t>
      </w:r>
      <w:r w:rsidRPr="008F1EE2">
        <w:rPr>
          <w:rFonts w:ascii="Times New Roman" w:hAnsi="Times New Roman" w:cs="Times New Roman"/>
          <w:b/>
          <w:bCs/>
          <w:sz w:val="28"/>
          <w:szCs w:val="28"/>
        </w:rPr>
        <w:t>Introduction</w:t>
      </w:r>
    </w:p>
    <w:p w14:paraId="14EF997B" w14:textId="51C68508" w:rsidR="008F1EE2" w:rsidRPr="008F1EE2" w:rsidRDefault="008F1EE2" w:rsidP="008F1EE2">
      <w:pPr>
        <w:spacing w:line="360" w:lineRule="auto"/>
        <w:jc w:val="both"/>
        <w:rPr>
          <w:rFonts w:ascii="Times New Roman" w:hAnsi="Times New Roman" w:cs="Times New Roman"/>
          <w:sz w:val="24"/>
          <w:szCs w:val="24"/>
        </w:rPr>
      </w:pPr>
      <w:r w:rsidRPr="008F1EE2">
        <w:rPr>
          <w:rFonts w:ascii="Times New Roman" w:hAnsi="Times New Roman" w:cs="Times New Roman"/>
          <w:sz w:val="24"/>
          <w:szCs w:val="24"/>
        </w:rPr>
        <w:t>Large Scale Mapping, geochemical and geophysical investigations were carried out during the G4 stage of exploration in Dindo-Belkurta area. Geochemical data of bedrock samples were correlated with the ground geology to comprehend the surficial influence and control of graphite mineralization. In addition, a geophysical Self-Potential (SP) survey was also conducted to elucidate the concealed bodies of graphite below the surface. Planning of boreholes were done on the basis of these two studies.</w:t>
      </w:r>
    </w:p>
    <w:p w14:paraId="11C71772" w14:textId="30A51F45" w:rsidR="008F1EE2" w:rsidRPr="008F1EE2" w:rsidRDefault="008F1EE2" w:rsidP="008F1EE2">
      <w:pPr>
        <w:spacing w:line="360" w:lineRule="auto"/>
        <w:jc w:val="both"/>
        <w:rPr>
          <w:rFonts w:ascii="Times New Roman" w:hAnsi="Times New Roman" w:cs="Times New Roman"/>
          <w:sz w:val="24"/>
          <w:szCs w:val="24"/>
        </w:rPr>
      </w:pPr>
      <w:r w:rsidRPr="008F1EE2">
        <w:rPr>
          <w:rFonts w:ascii="Times New Roman" w:hAnsi="Times New Roman" w:cs="Times New Roman"/>
          <w:sz w:val="24"/>
          <w:szCs w:val="24"/>
        </w:rPr>
        <w:t>The lithological map shows the analytical results of the fixed carbon values (%) of the bedrock samples and SP anomaly stripes (PLATE-IV). The value of fixed carbon in bedrock samples is primarily and indicator of the grade of graphite mineralization.</w:t>
      </w:r>
    </w:p>
    <w:p w14:paraId="7CA6205B" w14:textId="71CD322A" w:rsidR="008F1EE2" w:rsidRPr="008F1EE2" w:rsidRDefault="008F1EE2" w:rsidP="008F1EE2">
      <w:pPr>
        <w:rPr>
          <w:rFonts w:ascii="Times New Roman" w:hAnsi="Times New Roman" w:cs="Times New Roman"/>
          <w:b/>
          <w:bCs/>
          <w:sz w:val="24"/>
          <w:szCs w:val="24"/>
        </w:rPr>
      </w:pPr>
      <w:r w:rsidRPr="008F1EE2">
        <w:rPr>
          <w:rFonts w:ascii="Times New Roman" w:hAnsi="Times New Roman" w:cs="Times New Roman"/>
          <w:b/>
          <w:bCs/>
          <w:sz w:val="28"/>
          <w:szCs w:val="28"/>
        </w:rPr>
        <w:t>7.2</w:t>
      </w:r>
      <w:r w:rsidRPr="008F1EE2">
        <w:rPr>
          <w:rFonts w:ascii="Times New Roman" w:hAnsi="Times New Roman" w:cs="Times New Roman"/>
          <w:b/>
          <w:bCs/>
          <w:sz w:val="24"/>
          <w:szCs w:val="24"/>
        </w:rPr>
        <w:t xml:space="preserve"> </w:t>
      </w:r>
      <w:r w:rsidRPr="008F1EE2">
        <w:rPr>
          <w:rFonts w:ascii="Times New Roman" w:hAnsi="Times New Roman" w:cs="Times New Roman"/>
          <w:b/>
          <w:bCs/>
          <w:sz w:val="28"/>
          <w:szCs w:val="28"/>
        </w:rPr>
        <w:t>Discussion</w:t>
      </w:r>
    </w:p>
    <w:p w14:paraId="0C3446B6" w14:textId="2EB6B803" w:rsidR="008F1EE2" w:rsidRPr="008F1EE2" w:rsidRDefault="008F1EE2" w:rsidP="008D38D4">
      <w:pPr>
        <w:spacing w:line="360" w:lineRule="auto"/>
        <w:rPr>
          <w:rFonts w:ascii="Times New Roman" w:hAnsi="Times New Roman" w:cs="Times New Roman"/>
          <w:sz w:val="24"/>
          <w:szCs w:val="24"/>
        </w:rPr>
        <w:sectPr w:rsidR="008F1EE2" w:rsidRPr="008F1EE2" w:rsidSect="008F1EE2">
          <w:pgSz w:w="12240" w:h="15840"/>
          <w:pgMar w:top="1440" w:right="1440" w:bottom="1440" w:left="1440" w:header="720" w:footer="720" w:gutter="0"/>
          <w:cols w:space="720"/>
        </w:sectPr>
      </w:pPr>
      <w:r w:rsidRPr="008F1EE2">
        <w:rPr>
          <w:rFonts w:ascii="Times New Roman" w:hAnsi="Times New Roman" w:cs="Times New Roman"/>
          <w:sz w:val="24"/>
          <w:szCs w:val="24"/>
        </w:rPr>
        <w:t>Geophysical study highlighted  at least one promising region for  graphite mineralization  along each SP profile line. Profiles 1–5 show a good association with the recorded outcrop zones on the geological map, implying that the outcrops within these anomalous zones have subsurface continuity. The prospective zones associated with profiles 11 to 13 shifted northward from the mapped outcrop of  feebly mineralised graphite zone,  and this hinted the presence of source graphite zone. Attempt was done  to correlate all the concealed graphite bodies with the surface outcrops. Based on a fixed carbon value larger than 2.00%, a 1-4 m thick graphite band is found on the western side across  groove lines 1–6, 1-2m wide graphite band intersected in groove lines 8 and 9, and a thick 11-13 m graphite band in groove lines 11 and 12. Graphite bands practically coincide with geophysical anomalies from the western to the middle region. Difficulties was focused to establish correlation of  geophysical anomaly to the  east of  groove line 12 vis-a-vis the</w:t>
      </w:r>
      <w:r w:rsidR="008D38D4">
        <w:rPr>
          <w:rFonts w:ascii="Times New Roman" w:hAnsi="Times New Roman" w:cs="Times New Roman"/>
          <w:sz w:val="24"/>
          <w:szCs w:val="24"/>
        </w:rPr>
        <w:t xml:space="preserve"> </w:t>
      </w:r>
      <w:r w:rsidRPr="008F1EE2">
        <w:rPr>
          <w:rFonts w:ascii="Times New Roman" w:hAnsi="Times New Roman" w:cs="Times New Roman"/>
          <w:sz w:val="24"/>
          <w:szCs w:val="24"/>
        </w:rPr>
        <w:t>feebly</w:t>
      </w:r>
      <w:r w:rsidR="007C094A" w:rsidRPr="007C094A">
        <w:rPr>
          <w:rFonts w:ascii="Times New Roman" w:hAnsi="Times New Roman" w:cs="Times New Roman"/>
          <w:sz w:val="24"/>
          <w:szCs w:val="24"/>
        </w:rPr>
        <w:t xml:space="preserve"> </w:t>
      </w:r>
      <w:r w:rsidRPr="008F1EE2">
        <w:rPr>
          <w:rFonts w:ascii="Times New Roman" w:hAnsi="Times New Roman" w:cs="Times New Roman"/>
          <w:sz w:val="24"/>
          <w:szCs w:val="24"/>
        </w:rPr>
        <w:t>graphite</w:t>
      </w:r>
      <w:r w:rsidR="007C094A">
        <w:rPr>
          <w:rFonts w:ascii="Times New Roman" w:hAnsi="Times New Roman" w:cs="Times New Roman"/>
          <w:sz w:val="24"/>
          <w:szCs w:val="24"/>
        </w:rPr>
        <w:t xml:space="preserve"> </w:t>
      </w:r>
      <w:r w:rsidRPr="008F1EE2">
        <w:rPr>
          <w:rFonts w:ascii="Times New Roman" w:hAnsi="Times New Roman" w:cs="Times New Roman"/>
          <w:sz w:val="24"/>
          <w:szCs w:val="24"/>
        </w:rPr>
        <w:t>bearing</w:t>
      </w:r>
      <w:r w:rsidR="007C094A">
        <w:rPr>
          <w:rFonts w:ascii="Times New Roman" w:hAnsi="Times New Roman" w:cs="Times New Roman"/>
          <w:sz w:val="24"/>
          <w:szCs w:val="24"/>
        </w:rPr>
        <w:t xml:space="preserve"> </w:t>
      </w:r>
      <w:r w:rsidRPr="008F1EE2">
        <w:rPr>
          <w:rFonts w:ascii="Times New Roman" w:hAnsi="Times New Roman" w:cs="Times New Roman"/>
          <w:sz w:val="24"/>
          <w:szCs w:val="24"/>
        </w:rPr>
        <w:t>zone.</w:t>
      </w:r>
    </w:p>
    <w:p w14:paraId="2BEFB847" w14:textId="2E991890" w:rsidR="002D4EE8" w:rsidRPr="002D4EE8" w:rsidRDefault="002D4EE8" w:rsidP="002D4EE8">
      <w:pPr>
        <w:spacing w:line="360" w:lineRule="auto"/>
        <w:jc w:val="center"/>
        <w:rPr>
          <w:rFonts w:ascii="Times New Roman" w:hAnsi="Times New Roman" w:cs="Times New Roman"/>
          <w:b/>
          <w:bCs/>
          <w:sz w:val="32"/>
          <w:szCs w:val="32"/>
        </w:rPr>
      </w:pPr>
      <w:r w:rsidRPr="002D4EE8">
        <w:rPr>
          <w:rFonts w:ascii="Times New Roman" w:hAnsi="Times New Roman" w:cs="Times New Roman"/>
          <w:b/>
          <w:bCs/>
          <w:sz w:val="32"/>
          <w:szCs w:val="32"/>
        </w:rPr>
        <w:lastRenderedPageBreak/>
        <w:t xml:space="preserve">CHAPTER 8 </w:t>
      </w:r>
    </w:p>
    <w:p w14:paraId="4218E549" w14:textId="551F46E6" w:rsidR="002D4EE8" w:rsidRPr="002D4EE8" w:rsidRDefault="002D4EE8" w:rsidP="002D4EE8">
      <w:pPr>
        <w:spacing w:line="360" w:lineRule="auto"/>
        <w:jc w:val="center"/>
        <w:rPr>
          <w:rFonts w:ascii="Times New Roman" w:hAnsi="Times New Roman" w:cs="Times New Roman"/>
          <w:b/>
          <w:bCs/>
          <w:sz w:val="32"/>
          <w:szCs w:val="32"/>
        </w:rPr>
      </w:pPr>
      <w:r w:rsidRPr="002D4EE8">
        <w:rPr>
          <w:rFonts w:ascii="Times New Roman" w:hAnsi="Times New Roman" w:cs="Times New Roman"/>
          <w:b/>
          <w:bCs/>
          <w:sz w:val="32"/>
          <w:szCs w:val="32"/>
        </w:rPr>
        <w:t>MINERAL PROSPECT</w:t>
      </w:r>
    </w:p>
    <w:p w14:paraId="5021046D" w14:textId="2A7C61D2" w:rsidR="002D4EE8" w:rsidRPr="002D4EE8" w:rsidRDefault="007C094A" w:rsidP="00B03752">
      <w:pPr>
        <w:pStyle w:val="ListParagraph"/>
        <w:numPr>
          <w:ilvl w:val="1"/>
          <w:numId w:val="27"/>
        </w:numPr>
        <w:spacing w:line="360" w:lineRule="auto"/>
        <w:jc w:val="both"/>
        <w:rPr>
          <w:rFonts w:ascii="Times New Roman" w:hAnsi="Times New Roman" w:cs="Times New Roman"/>
          <w:b/>
          <w:bCs/>
          <w:sz w:val="28"/>
          <w:szCs w:val="28"/>
        </w:rPr>
      </w:pPr>
      <w:r>
        <w:rPr>
          <w:rFonts w:ascii="Times New Roman" w:hAnsi="Times New Roman" w:cs="Times New Roman"/>
          <w:b/>
          <w:bCs/>
          <w:sz w:val="28"/>
          <w:szCs w:val="28"/>
        </w:rPr>
        <w:t xml:space="preserve"> </w:t>
      </w:r>
      <w:r w:rsidR="002D4EE8" w:rsidRPr="002D4EE8">
        <w:rPr>
          <w:rFonts w:ascii="Times New Roman" w:hAnsi="Times New Roman" w:cs="Times New Roman"/>
          <w:b/>
          <w:bCs/>
          <w:sz w:val="28"/>
          <w:szCs w:val="28"/>
        </w:rPr>
        <w:t>Surface indication of mineralization</w:t>
      </w:r>
    </w:p>
    <w:p w14:paraId="1DB39A73" w14:textId="4A4B89DB" w:rsidR="002D4EE8" w:rsidRDefault="00015BDC" w:rsidP="002D4EE8">
      <w:pPr>
        <w:spacing w:line="360" w:lineRule="auto"/>
        <w:jc w:val="both"/>
        <w:rPr>
          <w:rFonts w:ascii="Times New Roman" w:hAnsi="Times New Roman" w:cs="Times New Roman"/>
          <w:sz w:val="24"/>
          <w:szCs w:val="24"/>
        </w:rPr>
      </w:pPr>
      <w:r w:rsidRPr="002D4EE8">
        <w:rPr>
          <w:rFonts w:ascii="Times New Roman" w:hAnsi="Times New Roman" w:cs="Times New Roman"/>
          <w:noProof/>
          <w:sz w:val="24"/>
          <w:szCs w:val="24"/>
        </w:rPr>
        <w:drawing>
          <wp:anchor distT="0" distB="0" distL="114300" distR="114300" simplePos="0" relativeHeight="251636736" behindDoc="1" locked="0" layoutInCell="1" allowOverlap="1" wp14:anchorId="537D8E68" wp14:editId="2534FD53">
            <wp:simplePos x="0" y="0"/>
            <wp:positionH relativeFrom="column">
              <wp:posOffset>519430</wp:posOffset>
            </wp:positionH>
            <wp:positionV relativeFrom="paragraph">
              <wp:posOffset>2344420</wp:posOffset>
            </wp:positionV>
            <wp:extent cx="2424430" cy="1870710"/>
            <wp:effectExtent l="0" t="0" r="0" b="0"/>
            <wp:wrapTight wrapText="bothSides">
              <wp:wrapPolygon edited="0">
                <wp:start x="0" y="0"/>
                <wp:lineTo x="0" y="21336"/>
                <wp:lineTo x="21385" y="21336"/>
                <wp:lineTo x="21385" y="0"/>
                <wp:lineTo x="0" y="0"/>
              </wp:wrapPolygon>
            </wp:wrapTight>
            <wp:docPr id="594034239"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424430" cy="18707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D4EE8">
        <w:rPr>
          <w:rFonts w:ascii="Times New Roman" w:hAnsi="Times New Roman" w:cs="Times New Roman"/>
          <w:noProof/>
          <w:sz w:val="24"/>
          <w:szCs w:val="24"/>
        </w:rPr>
        <w:drawing>
          <wp:anchor distT="0" distB="0" distL="114300" distR="114300" simplePos="0" relativeHeight="251637760" behindDoc="1" locked="0" layoutInCell="1" allowOverlap="1" wp14:anchorId="12CD191B" wp14:editId="7CE729FF">
            <wp:simplePos x="0" y="0"/>
            <wp:positionH relativeFrom="column">
              <wp:posOffset>3109711</wp:posOffset>
            </wp:positionH>
            <wp:positionV relativeFrom="paragraph">
              <wp:posOffset>2344420</wp:posOffset>
            </wp:positionV>
            <wp:extent cx="2505710" cy="1863725"/>
            <wp:effectExtent l="0" t="0" r="8890" b="3175"/>
            <wp:wrapTight wrapText="bothSides">
              <wp:wrapPolygon edited="0">
                <wp:start x="0" y="0"/>
                <wp:lineTo x="0" y="21416"/>
                <wp:lineTo x="21512" y="21416"/>
                <wp:lineTo x="21512" y="0"/>
                <wp:lineTo x="0" y="0"/>
              </wp:wrapPolygon>
            </wp:wrapTight>
            <wp:docPr id="1667212040"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505710" cy="18637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D4EE8" w:rsidRPr="002D4EE8">
        <w:rPr>
          <w:rFonts w:ascii="Times New Roman" w:hAnsi="Times New Roman" w:cs="Times New Roman"/>
          <w:sz w:val="24"/>
          <w:szCs w:val="24"/>
        </w:rPr>
        <w:t xml:space="preserve">Graphite mineralization is predominantly exposed within the dense forest of Dindo-Belkurta forest range along the nala section and limited exposures have been observed at some </w:t>
      </w:r>
      <w:r w:rsidR="00800774" w:rsidRPr="002D4EE8">
        <w:rPr>
          <w:rFonts w:ascii="Times New Roman" w:hAnsi="Times New Roman" w:cs="Times New Roman"/>
          <w:sz w:val="24"/>
          <w:szCs w:val="24"/>
        </w:rPr>
        <w:t>man-made</w:t>
      </w:r>
      <w:r w:rsidR="002D4EE8" w:rsidRPr="002D4EE8">
        <w:rPr>
          <w:rFonts w:ascii="Times New Roman" w:hAnsi="Times New Roman" w:cs="Times New Roman"/>
          <w:sz w:val="24"/>
          <w:szCs w:val="24"/>
        </w:rPr>
        <w:t xml:space="preserve"> excavation sites at Belkurta village. The graphite exhibits a colour ranging from light to dark grey as per its concentration along with other minerals and it is microcrystalline in nature. Graphite is occurring here as an essential constituent of micaceous graphite schist, graphite schist and graphite bearing mica schist. Presence of graphite noticed more or less as continuous body in mica schist host rock. The topsoil on graphite zone are grey to light grey in colour in few places. Besides, graphite bearing mica schist are well exposed in a few man-made excavations and agricultural lands in Belkurta village of the mapped area.</w:t>
      </w:r>
    </w:p>
    <w:p w14:paraId="2D0BF460" w14:textId="77777777" w:rsidR="00015BDC" w:rsidRPr="002D4EE8" w:rsidRDefault="00015BDC" w:rsidP="002D4EE8">
      <w:pPr>
        <w:spacing w:line="360" w:lineRule="auto"/>
        <w:jc w:val="both"/>
        <w:rPr>
          <w:rFonts w:ascii="Times New Roman" w:hAnsi="Times New Roman" w:cs="Times New Roman"/>
          <w:sz w:val="24"/>
          <w:szCs w:val="24"/>
        </w:rPr>
      </w:pPr>
    </w:p>
    <w:tbl>
      <w:tblPr>
        <w:tblW w:w="0" w:type="auto"/>
        <w:tblCellSpacing w:w="0" w:type="dxa"/>
        <w:tblCellMar>
          <w:left w:w="0" w:type="dxa"/>
          <w:right w:w="0" w:type="dxa"/>
        </w:tblCellMar>
        <w:tblLook w:val="04A0" w:firstRow="1" w:lastRow="0" w:firstColumn="1" w:lastColumn="0" w:noHBand="0" w:noVBand="1"/>
      </w:tblPr>
      <w:tblGrid>
        <w:gridCol w:w="1770"/>
        <w:gridCol w:w="6"/>
      </w:tblGrid>
      <w:tr w:rsidR="002D4EE8" w:rsidRPr="002D4EE8" w14:paraId="3717ECEF" w14:textId="77777777" w:rsidTr="002D4EE8">
        <w:trPr>
          <w:gridAfter w:val="1"/>
          <w:tblCellSpacing w:w="0" w:type="dxa"/>
        </w:trPr>
        <w:tc>
          <w:tcPr>
            <w:tcW w:w="1770" w:type="dxa"/>
            <w:vAlign w:val="center"/>
            <w:hideMark/>
          </w:tcPr>
          <w:p w14:paraId="0E38E0E2" w14:textId="5041673F" w:rsidR="002D4EE8" w:rsidRPr="002D4EE8" w:rsidRDefault="002D4EE8" w:rsidP="002D4EE8">
            <w:pPr>
              <w:spacing w:line="360" w:lineRule="auto"/>
              <w:jc w:val="both"/>
              <w:rPr>
                <w:rFonts w:ascii="Times New Roman" w:hAnsi="Times New Roman" w:cs="Times New Roman"/>
                <w:sz w:val="24"/>
                <w:szCs w:val="24"/>
              </w:rPr>
            </w:pPr>
          </w:p>
        </w:tc>
      </w:tr>
      <w:tr w:rsidR="002D4EE8" w:rsidRPr="002D4EE8" w14:paraId="5EE126EB" w14:textId="77777777" w:rsidTr="002D4EE8">
        <w:trPr>
          <w:tblCellSpacing w:w="0" w:type="dxa"/>
        </w:trPr>
        <w:tc>
          <w:tcPr>
            <w:tcW w:w="0" w:type="auto"/>
            <w:vAlign w:val="center"/>
            <w:hideMark/>
          </w:tcPr>
          <w:p w14:paraId="2BE95475" w14:textId="32B44426" w:rsidR="002D4EE8" w:rsidRPr="002D4EE8" w:rsidRDefault="002D4EE8" w:rsidP="002D4EE8">
            <w:pPr>
              <w:spacing w:line="360" w:lineRule="auto"/>
              <w:jc w:val="both"/>
              <w:rPr>
                <w:rFonts w:ascii="Times New Roman" w:hAnsi="Times New Roman" w:cs="Times New Roman"/>
                <w:sz w:val="24"/>
                <w:szCs w:val="24"/>
              </w:rPr>
            </w:pPr>
          </w:p>
        </w:tc>
        <w:tc>
          <w:tcPr>
            <w:tcW w:w="0" w:type="auto"/>
            <w:vAlign w:val="center"/>
            <w:hideMark/>
          </w:tcPr>
          <w:p w14:paraId="3159D8DB" w14:textId="7A3598E6" w:rsidR="002D4EE8" w:rsidRPr="002D4EE8" w:rsidRDefault="002D4EE8" w:rsidP="002D4EE8">
            <w:pPr>
              <w:spacing w:line="360" w:lineRule="auto"/>
              <w:jc w:val="both"/>
              <w:rPr>
                <w:rFonts w:ascii="Times New Roman" w:hAnsi="Times New Roman" w:cs="Times New Roman"/>
                <w:sz w:val="24"/>
                <w:szCs w:val="24"/>
              </w:rPr>
            </w:pPr>
          </w:p>
        </w:tc>
      </w:tr>
    </w:tbl>
    <w:p w14:paraId="7E9EEBA5" w14:textId="77777777" w:rsidR="002D4EE8" w:rsidRPr="002D4EE8" w:rsidRDefault="002D4EE8" w:rsidP="002D4EE8">
      <w:pPr>
        <w:spacing w:line="360" w:lineRule="auto"/>
        <w:jc w:val="both"/>
        <w:rPr>
          <w:rFonts w:ascii="Times New Roman" w:hAnsi="Times New Roman" w:cs="Times New Roman"/>
          <w:vanish/>
          <w:sz w:val="24"/>
          <w:szCs w:val="24"/>
        </w:rPr>
      </w:pPr>
    </w:p>
    <w:tbl>
      <w:tblPr>
        <w:tblW w:w="0" w:type="auto"/>
        <w:tblCellSpacing w:w="0" w:type="dxa"/>
        <w:tblCellMar>
          <w:left w:w="0" w:type="dxa"/>
          <w:right w:w="0" w:type="dxa"/>
        </w:tblCellMar>
        <w:tblLook w:val="04A0" w:firstRow="1" w:lastRow="0" w:firstColumn="1" w:lastColumn="0" w:noHBand="0" w:noVBand="1"/>
      </w:tblPr>
      <w:tblGrid>
        <w:gridCol w:w="8700"/>
        <w:gridCol w:w="6"/>
      </w:tblGrid>
      <w:tr w:rsidR="002D4EE8" w:rsidRPr="002D4EE8" w14:paraId="244F5620" w14:textId="77777777" w:rsidTr="002D4EE8">
        <w:trPr>
          <w:gridAfter w:val="1"/>
          <w:tblCellSpacing w:w="0" w:type="dxa"/>
        </w:trPr>
        <w:tc>
          <w:tcPr>
            <w:tcW w:w="8700" w:type="dxa"/>
            <w:vAlign w:val="center"/>
            <w:hideMark/>
          </w:tcPr>
          <w:p w14:paraId="31C316D2" w14:textId="77777777" w:rsidR="002D4EE8" w:rsidRPr="002D4EE8" w:rsidRDefault="002D4EE8" w:rsidP="002D4EE8">
            <w:pPr>
              <w:spacing w:line="360" w:lineRule="auto"/>
              <w:jc w:val="both"/>
              <w:rPr>
                <w:rFonts w:ascii="Times New Roman" w:hAnsi="Times New Roman" w:cs="Times New Roman"/>
                <w:sz w:val="24"/>
                <w:szCs w:val="24"/>
              </w:rPr>
            </w:pPr>
          </w:p>
        </w:tc>
      </w:tr>
      <w:tr w:rsidR="002D4EE8" w:rsidRPr="002D4EE8" w14:paraId="215FA478" w14:textId="77777777" w:rsidTr="002D4EE8">
        <w:trPr>
          <w:tblCellSpacing w:w="0" w:type="dxa"/>
        </w:trPr>
        <w:tc>
          <w:tcPr>
            <w:tcW w:w="0" w:type="auto"/>
            <w:vAlign w:val="center"/>
            <w:hideMark/>
          </w:tcPr>
          <w:p w14:paraId="12A7C951" w14:textId="77777777" w:rsidR="002D4EE8" w:rsidRPr="002D4EE8" w:rsidRDefault="002D4EE8" w:rsidP="002D4EE8">
            <w:pPr>
              <w:spacing w:line="360" w:lineRule="auto"/>
              <w:jc w:val="both"/>
              <w:rPr>
                <w:rFonts w:ascii="Times New Roman" w:hAnsi="Times New Roman" w:cs="Times New Roman"/>
                <w:sz w:val="24"/>
                <w:szCs w:val="24"/>
              </w:rPr>
            </w:pPr>
          </w:p>
        </w:tc>
        <w:tc>
          <w:tcPr>
            <w:tcW w:w="0" w:type="auto"/>
            <w:vAlign w:val="center"/>
            <w:hideMark/>
          </w:tcPr>
          <w:p w14:paraId="49E2EB09" w14:textId="686F99F9" w:rsidR="002D4EE8" w:rsidRPr="002D4EE8" w:rsidRDefault="002D4EE8" w:rsidP="002D4EE8">
            <w:pPr>
              <w:spacing w:line="360" w:lineRule="auto"/>
              <w:jc w:val="both"/>
              <w:rPr>
                <w:rFonts w:ascii="Times New Roman" w:hAnsi="Times New Roman" w:cs="Times New Roman"/>
                <w:sz w:val="24"/>
                <w:szCs w:val="24"/>
              </w:rPr>
            </w:pPr>
          </w:p>
        </w:tc>
      </w:tr>
    </w:tbl>
    <w:p w14:paraId="7334B279" w14:textId="77777777" w:rsidR="00077D50" w:rsidRDefault="00077D50" w:rsidP="002D4EE8">
      <w:pPr>
        <w:spacing w:line="360" w:lineRule="auto"/>
        <w:jc w:val="both"/>
        <w:rPr>
          <w:rFonts w:ascii="Times New Roman" w:hAnsi="Times New Roman" w:cs="Times New Roman"/>
          <w:sz w:val="24"/>
          <w:szCs w:val="24"/>
        </w:rPr>
      </w:pPr>
    </w:p>
    <w:p w14:paraId="1D564BCF" w14:textId="002A5612" w:rsidR="002D4EE8" w:rsidRPr="00015BDC" w:rsidRDefault="002D4EE8" w:rsidP="002D4EE8">
      <w:pPr>
        <w:spacing w:line="360" w:lineRule="auto"/>
        <w:jc w:val="both"/>
        <w:rPr>
          <w:rFonts w:ascii="Times New Roman" w:hAnsi="Times New Roman" w:cs="Times New Roman"/>
          <w:b/>
          <w:bCs/>
          <w:sz w:val="24"/>
          <w:szCs w:val="24"/>
        </w:rPr>
      </w:pPr>
      <w:r w:rsidRPr="002D4EE8">
        <w:rPr>
          <w:rFonts w:ascii="Times New Roman" w:hAnsi="Times New Roman" w:cs="Times New Roman"/>
          <w:sz w:val="24"/>
          <w:szCs w:val="24"/>
        </w:rPr>
        <w:t xml:space="preserve"> </w:t>
      </w:r>
      <w:r w:rsidRPr="002D4EE8">
        <w:rPr>
          <w:rFonts w:ascii="Times New Roman" w:hAnsi="Times New Roman" w:cs="Times New Roman"/>
          <w:b/>
          <w:bCs/>
          <w:sz w:val="24"/>
          <w:szCs w:val="24"/>
        </w:rPr>
        <w:t>Fig no-</w:t>
      </w:r>
      <w:r w:rsidR="003D0DB8">
        <w:rPr>
          <w:rFonts w:ascii="Times New Roman" w:hAnsi="Times New Roman" w:cs="Times New Roman"/>
          <w:b/>
          <w:bCs/>
          <w:sz w:val="24"/>
          <w:szCs w:val="24"/>
        </w:rPr>
        <w:t>2</w:t>
      </w:r>
      <w:r w:rsidR="00B173DE">
        <w:rPr>
          <w:rFonts w:ascii="Times New Roman" w:hAnsi="Times New Roman" w:cs="Times New Roman"/>
          <w:b/>
          <w:bCs/>
          <w:sz w:val="24"/>
          <w:szCs w:val="24"/>
        </w:rPr>
        <w:t>0</w:t>
      </w:r>
      <w:r w:rsidRPr="002D4EE8">
        <w:rPr>
          <w:rFonts w:ascii="Times New Roman" w:hAnsi="Times New Roman" w:cs="Times New Roman"/>
          <w:b/>
          <w:bCs/>
          <w:sz w:val="24"/>
          <w:szCs w:val="24"/>
        </w:rPr>
        <w:t>:</w:t>
      </w:r>
      <w:r w:rsidRPr="002D4EE8">
        <w:rPr>
          <w:rFonts w:ascii="Times New Roman" w:hAnsi="Times New Roman" w:cs="Times New Roman"/>
          <w:sz w:val="24"/>
          <w:szCs w:val="24"/>
        </w:rPr>
        <w:t xml:space="preserve"> </w:t>
      </w:r>
      <w:r w:rsidRPr="003D0DB8">
        <w:rPr>
          <w:rFonts w:ascii="Times New Roman" w:hAnsi="Times New Roman" w:cs="Times New Roman"/>
          <w:b/>
          <w:bCs/>
          <w:sz w:val="24"/>
          <w:szCs w:val="24"/>
        </w:rPr>
        <w:t>Field photographs of graphite bearing mica schist in Vimtapur and Belkurta region, Balrampur district, Chhattisgarh.</w:t>
      </w:r>
    </w:p>
    <w:p w14:paraId="1C97B8B4" w14:textId="72D3526C" w:rsidR="002D4EE8" w:rsidRPr="002D4EE8" w:rsidRDefault="003D0DB8" w:rsidP="00B03752">
      <w:pPr>
        <w:pStyle w:val="ListParagraph"/>
        <w:numPr>
          <w:ilvl w:val="1"/>
          <w:numId w:val="27"/>
        </w:numPr>
        <w:spacing w:line="360" w:lineRule="auto"/>
        <w:jc w:val="both"/>
        <w:rPr>
          <w:rFonts w:ascii="Times New Roman" w:hAnsi="Times New Roman" w:cs="Times New Roman"/>
          <w:b/>
          <w:bCs/>
          <w:sz w:val="28"/>
          <w:szCs w:val="28"/>
        </w:rPr>
      </w:pPr>
      <w:r>
        <w:rPr>
          <w:rFonts w:ascii="Times New Roman" w:hAnsi="Times New Roman" w:cs="Times New Roman"/>
          <w:b/>
          <w:bCs/>
          <w:sz w:val="28"/>
          <w:szCs w:val="28"/>
        </w:rPr>
        <w:t xml:space="preserve"> </w:t>
      </w:r>
      <w:r w:rsidR="002D4EE8" w:rsidRPr="002D4EE8">
        <w:rPr>
          <w:rFonts w:ascii="Times New Roman" w:hAnsi="Times New Roman" w:cs="Times New Roman"/>
          <w:b/>
          <w:bCs/>
          <w:sz w:val="28"/>
          <w:szCs w:val="28"/>
        </w:rPr>
        <w:t>Mode of Occurrence</w:t>
      </w:r>
    </w:p>
    <w:p w14:paraId="2F2DF46C" w14:textId="77777777" w:rsidR="00721690" w:rsidRDefault="002D4EE8" w:rsidP="002D4EE8">
      <w:pPr>
        <w:spacing w:line="360" w:lineRule="auto"/>
        <w:jc w:val="both"/>
        <w:rPr>
          <w:rFonts w:ascii="Times New Roman" w:hAnsi="Times New Roman" w:cs="Times New Roman"/>
          <w:sz w:val="24"/>
          <w:szCs w:val="24"/>
        </w:rPr>
      </w:pPr>
      <w:r w:rsidRPr="002D4EE8">
        <w:rPr>
          <w:rFonts w:ascii="Times New Roman" w:hAnsi="Times New Roman" w:cs="Times New Roman"/>
          <w:sz w:val="24"/>
          <w:szCs w:val="24"/>
        </w:rPr>
        <w:t xml:space="preserve">In the mapped area, the graphite mineralisation shows a concordant nature with the host rock and form parallel to the regional schistosity. The band of graphite varies in width from 1 m to the maximum of 15 m and the strike length of the zone is tentatively 2.7 km. In some places the mineralisation shows small </w:t>
      </w:r>
      <w:proofErr w:type="spellStart"/>
      <w:r w:rsidRPr="002D4EE8">
        <w:rPr>
          <w:rFonts w:ascii="Times New Roman" w:hAnsi="Times New Roman" w:cs="Times New Roman"/>
          <w:sz w:val="24"/>
          <w:szCs w:val="24"/>
        </w:rPr>
        <w:t>lensoidal</w:t>
      </w:r>
      <w:proofErr w:type="spellEnd"/>
      <w:r w:rsidRPr="002D4EE8">
        <w:rPr>
          <w:rFonts w:ascii="Times New Roman" w:hAnsi="Times New Roman" w:cs="Times New Roman"/>
          <w:sz w:val="24"/>
          <w:szCs w:val="24"/>
        </w:rPr>
        <w:t xml:space="preserve"> bodies along the regional trend.</w:t>
      </w:r>
    </w:p>
    <w:p w14:paraId="72E61A8A" w14:textId="40FA1C0F" w:rsidR="002D4EE8" w:rsidRDefault="002D4EE8" w:rsidP="002D4EE8">
      <w:pPr>
        <w:spacing w:line="360" w:lineRule="auto"/>
        <w:jc w:val="both"/>
        <w:rPr>
          <w:rFonts w:ascii="Times New Roman" w:hAnsi="Times New Roman" w:cs="Times New Roman"/>
          <w:sz w:val="24"/>
          <w:szCs w:val="24"/>
        </w:rPr>
      </w:pPr>
      <w:r w:rsidRPr="002D4EE8">
        <w:rPr>
          <w:rFonts w:ascii="Times New Roman" w:hAnsi="Times New Roman" w:cs="Times New Roman"/>
          <w:sz w:val="24"/>
          <w:szCs w:val="24"/>
        </w:rPr>
        <w:t xml:space="preserve">The host rock of graphite quartz-mica schist and graphite schist is highly deformed and intruded by pegmatites and/or quartz veins. In some places, pegmatite intersects mica schists at low to moderate </w:t>
      </w:r>
      <w:r w:rsidRPr="002D4EE8">
        <w:rPr>
          <w:rFonts w:ascii="Times New Roman" w:hAnsi="Times New Roman" w:cs="Times New Roman"/>
          <w:sz w:val="24"/>
          <w:szCs w:val="24"/>
        </w:rPr>
        <w:lastRenderedPageBreak/>
        <w:t>angle while it exhibits a concordant relation with the host rock in places adjacent to graphite mineralization.</w:t>
      </w:r>
    </w:p>
    <w:p w14:paraId="07A382E4" w14:textId="5613553F" w:rsidR="00015BDC" w:rsidRDefault="00721690" w:rsidP="00015BDC">
      <w:pPr>
        <w:spacing w:line="360" w:lineRule="auto"/>
        <w:jc w:val="both"/>
        <w:rPr>
          <w:rFonts w:ascii="Times New Roman" w:hAnsi="Times New Roman" w:cs="Times New Roman"/>
          <w:b/>
          <w:bCs/>
          <w:sz w:val="24"/>
          <w:szCs w:val="24"/>
        </w:rPr>
      </w:pPr>
      <w:r w:rsidRPr="002D4EE8">
        <w:rPr>
          <w:rFonts w:ascii="Times New Roman" w:hAnsi="Times New Roman" w:cs="Times New Roman"/>
          <w:noProof/>
          <w:sz w:val="24"/>
          <w:szCs w:val="24"/>
        </w:rPr>
        <w:drawing>
          <wp:anchor distT="0" distB="0" distL="114300" distR="114300" simplePos="0" relativeHeight="251638784" behindDoc="1" locked="0" layoutInCell="1" allowOverlap="1" wp14:anchorId="3E70FFBB" wp14:editId="4B431B77">
            <wp:simplePos x="0" y="0"/>
            <wp:positionH relativeFrom="column">
              <wp:posOffset>838200</wp:posOffset>
            </wp:positionH>
            <wp:positionV relativeFrom="paragraph">
              <wp:posOffset>179070</wp:posOffset>
            </wp:positionV>
            <wp:extent cx="3546475" cy="1996440"/>
            <wp:effectExtent l="0" t="0" r="0" b="3810"/>
            <wp:wrapTight wrapText="bothSides">
              <wp:wrapPolygon edited="0">
                <wp:start x="0" y="0"/>
                <wp:lineTo x="0" y="21435"/>
                <wp:lineTo x="21465" y="21435"/>
                <wp:lineTo x="21465" y="0"/>
                <wp:lineTo x="0" y="0"/>
              </wp:wrapPolygon>
            </wp:wrapTight>
            <wp:docPr id="358362531"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546475" cy="199644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503B349" w14:textId="77777777" w:rsidR="00015BDC" w:rsidRDefault="00015BDC" w:rsidP="00015BDC">
      <w:pPr>
        <w:spacing w:line="360" w:lineRule="auto"/>
        <w:jc w:val="both"/>
        <w:rPr>
          <w:rFonts w:ascii="Times New Roman" w:hAnsi="Times New Roman" w:cs="Times New Roman"/>
          <w:b/>
          <w:bCs/>
          <w:sz w:val="24"/>
          <w:szCs w:val="24"/>
        </w:rPr>
      </w:pPr>
    </w:p>
    <w:p w14:paraId="4F59EFAB" w14:textId="77777777" w:rsidR="00015BDC" w:rsidRDefault="00015BDC" w:rsidP="00015BDC">
      <w:pPr>
        <w:spacing w:line="360" w:lineRule="auto"/>
        <w:jc w:val="both"/>
        <w:rPr>
          <w:rFonts w:ascii="Times New Roman" w:hAnsi="Times New Roman" w:cs="Times New Roman"/>
          <w:b/>
          <w:bCs/>
          <w:sz w:val="24"/>
          <w:szCs w:val="24"/>
        </w:rPr>
      </w:pPr>
    </w:p>
    <w:p w14:paraId="3162545A" w14:textId="77777777" w:rsidR="00015BDC" w:rsidRDefault="00015BDC" w:rsidP="00015BDC">
      <w:pPr>
        <w:spacing w:line="360" w:lineRule="auto"/>
        <w:jc w:val="both"/>
        <w:rPr>
          <w:rFonts w:ascii="Times New Roman" w:hAnsi="Times New Roman" w:cs="Times New Roman"/>
          <w:b/>
          <w:bCs/>
          <w:sz w:val="24"/>
          <w:szCs w:val="24"/>
        </w:rPr>
      </w:pPr>
    </w:p>
    <w:p w14:paraId="65165DCE" w14:textId="77777777" w:rsidR="00015BDC" w:rsidRDefault="00015BDC" w:rsidP="00015BDC">
      <w:pPr>
        <w:spacing w:line="360" w:lineRule="auto"/>
        <w:jc w:val="both"/>
        <w:rPr>
          <w:rFonts w:ascii="Times New Roman" w:hAnsi="Times New Roman" w:cs="Times New Roman"/>
          <w:b/>
          <w:bCs/>
          <w:sz w:val="24"/>
          <w:szCs w:val="24"/>
        </w:rPr>
      </w:pPr>
    </w:p>
    <w:p w14:paraId="09E9B0B1" w14:textId="77777777" w:rsidR="00721690" w:rsidRDefault="00721690" w:rsidP="00015BDC">
      <w:pPr>
        <w:spacing w:line="360" w:lineRule="auto"/>
        <w:jc w:val="both"/>
        <w:rPr>
          <w:rFonts w:ascii="Times New Roman" w:hAnsi="Times New Roman" w:cs="Times New Roman"/>
          <w:b/>
          <w:bCs/>
          <w:sz w:val="24"/>
          <w:szCs w:val="24"/>
        </w:rPr>
      </w:pPr>
    </w:p>
    <w:p w14:paraId="5F6A6E05" w14:textId="3EBA3E02" w:rsidR="00015BDC" w:rsidRDefault="00015BDC" w:rsidP="00015BDC">
      <w:pPr>
        <w:spacing w:line="360" w:lineRule="auto"/>
        <w:jc w:val="both"/>
        <w:rPr>
          <w:rFonts w:ascii="Times New Roman" w:hAnsi="Times New Roman" w:cs="Times New Roman"/>
          <w:b/>
          <w:bCs/>
          <w:sz w:val="24"/>
          <w:szCs w:val="24"/>
        </w:rPr>
      </w:pPr>
      <w:r w:rsidRPr="002D4EE8">
        <w:rPr>
          <w:rFonts w:ascii="Times New Roman" w:hAnsi="Times New Roman" w:cs="Times New Roman"/>
          <w:b/>
          <w:bCs/>
          <w:sz w:val="24"/>
          <w:szCs w:val="24"/>
        </w:rPr>
        <w:t>Fig no-2</w:t>
      </w:r>
      <w:r>
        <w:rPr>
          <w:rFonts w:ascii="Times New Roman" w:hAnsi="Times New Roman" w:cs="Times New Roman"/>
          <w:b/>
          <w:bCs/>
          <w:sz w:val="24"/>
          <w:szCs w:val="24"/>
        </w:rPr>
        <w:t>1</w:t>
      </w:r>
      <w:r w:rsidRPr="003D0DB8">
        <w:rPr>
          <w:rFonts w:ascii="Times New Roman" w:hAnsi="Times New Roman" w:cs="Times New Roman"/>
          <w:b/>
          <w:bCs/>
          <w:sz w:val="24"/>
          <w:szCs w:val="24"/>
        </w:rPr>
        <w:t>: Field photograph showing the concordant relationship between pegmatite and mica schist in the dense forest of Dindo-Belkurta forest range, Balrampur district, Chhattisgarh.</w:t>
      </w:r>
    </w:p>
    <w:p w14:paraId="44B19C05" w14:textId="6CFFE777" w:rsidR="002D4EE8" w:rsidRPr="002D4EE8" w:rsidRDefault="00800774" w:rsidP="00B03752">
      <w:pPr>
        <w:numPr>
          <w:ilvl w:val="1"/>
          <w:numId w:val="27"/>
        </w:numPr>
        <w:spacing w:line="360" w:lineRule="auto"/>
        <w:jc w:val="both"/>
        <w:rPr>
          <w:rFonts w:ascii="Times New Roman" w:hAnsi="Times New Roman" w:cs="Times New Roman"/>
          <w:b/>
          <w:bCs/>
          <w:sz w:val="28"/>
          <w:szCs w:val="28"/>
        </w:rPr>
      </w:pPr>
      <w:r>
        <w:rPr>
          <w:rFonts w:ascii="Times New Roman" w:hAnsi="Times New Roman" w:cs="Times New Roman"/>
          <w:b/>
          <w:bCs/>
          <w:sz w:val="28"/>
          <w:szCs w:val="28"/>
        </w:rPr>
        <w:t xml:space="preserve">. </w:t>
      </w:r>
      <w:r w:rsidR="002D4EE8" w:rsidRPr="002D4EE8">
        <w:rPr>
          <w:rFonts w:ascii="Times New Roman" w:hAnsi="Times New Roman" w:cs="Times New Roman"/>
          <w:b/>
          <w:bCs/>
          <w:sz w:val="28"/>
          <w:szCs w:val="28"/>
        </w:rPr>
        <w:t>Nature of Mineralization:</w:t>
      </w:r>
    </w:p>
    <w:p w14:paraId="6CBB534A" w14:textId="127B2A23" w:rsidR="002D4EE8" w:rsidRPr="002D4EE8" w:rsidRDefault="002D4EE8" w:rsidP="002D4EE8">
      <w:pPr>
        <w:spacing w:line="360" w:lineRule="auto"/>
        <w:jc w:val="both"/>
        <w:rPr>
          <w:rFonts w:ascii="Times New Roman" w:hAnsi="Times New Roman" w:cs="Times New Roman"/>
          <w:sz w:val="24"/>
          <w:szCs w:val="24"/>
        </w:rPr>
      </w:pPr>
      <w:r w:rsidRPr="002D4EE8">
        <w:rPr>
          <w:rFonts w:ascii="Times New Roman" w:hAnsi="Times New Roman" w:cs="Times New Roman"/>
          <w:sz w:val="24"/>
          <w:szCs w:val="24"/>
        </w:rPr>
        <w:t>In Dindo-Belkurta area the nature of graphite is flaky to amorphous. The ore body mainly consists of small flakes of graphite with steel grey in colour and intimately associated with muscovite flakes. In hand specimen it appears as black to steel grey in colour and usually soils hand and shows greasy lustre. The amorphous variety has comparatively dull or earthy lustre whereas the flaky graphite gives shiny lustre with flakes of muscovite, biotite and graphite. At places within Dindo-Belkurta forest range, graphite bearing mica schist is associated with manganese bearing rocks. Pegmatite emplaced parallel to the body.</w:t>
      </w:r>
    </w:p>
    <w:p w14:paraId="6977382A" w14:textId="3ED51550" w:rsidR="002D4EE8" w:rsidRPr="002D4EE8" w:rsidRDefault="00602EB2" w:rsidP="00B03752">
      <w:pPr>
        <w:numPr>
          <w:ilvl w:val="1"/>
          <w:numId w:val="27"/>
        </w:numPr>
        <w:spacing w:line="360" w:lineRule="auto"/>
        <w:jc w:val="both"/>
        <w:rPr>
          <w:rFonts w:ascii="Times New Roman" w:hAnsi="Times New Roman" w:cs="Times New Roman"/>
          <w:b/>
          <w:bCs/>
          <w:sz w:val="28"/>
          <w:szCs w:val="28"/>
        </w:rPr>
      </w:pPr>
      <w:r>
        <w:rPr>
          <w:rFonts w:ascii="Times New Roman" w:hAnsi="Times New Roman" w:cs="Times New Roman"/>
          <w:b/>
          <w:bCs/>
          <w:sz w:val="28"/>
          <w:szCs w:val="28"/>
        </w:rPr>
        <w:t>.</w:t>
      </w:r>
      <w:r w:rsidR="00800774">
        <w:rPr>
          <w:rFonts w:ascii="Times New Roman" w:hAnsi="Times New Roman" w:cs="Times New Roman"/>
          <w:b/>
          <w:bCs/>
          <w:sz w:val="28"/>
          <w:szCs w:val="28"/>
        </w:rPr>
        <w:t xml:space="preserve"> </w:t>
      </w:r>
      <w:r w:rsidR="002D4EE8" w:rsidRPr="002D4EE8">
        <w:rPr>
          <w:rFonts w:ascii="Times New Roman" w:hAnsi="Times New Roman" w:cs="Times New Roman"/>
          <w:b/>
          <w:bCs/>
          <w:sz w:val="28"/>
          <w:szCs w:val="28"/>
        </w:rPr>
        <w:t>Details of Mineralized zone:</w:t>
      </w:r>
    </w:p>
    <w:p w14:paraId="1DB28DE2" w14:textId="1F427F6D" w:rsidR="002D4EE8" w:rsidRPr="002D4EE8" w:rsidRDefault="002D4EE8" w:rsidP="002D4EE8">
      <w:pPr>
        <w:spacing w:line="360" w:lineRule="auto"/>
        <w:jc w:val="both"/>
        <w:rPr>
          <w:rFonts w:ascii="Times New Roman" w:hAnsi="Times New Roman" w:cs="Times New Roman"/>
          <w:sz w:val="24"/>
          <w:szCs w:val="24"/>
        </w:rPr>
      </w:pPr>
      <w:r w:rsidRPr="002D4EE8">
        <w:rPr>
          <w:rFonts w:ascii="Times New Roman" w:hAnsi="Times New Roman" w:cs="Times New Roman"/>
          <w:sz w:val="24"/>
          <w:szCs w:val="24"/>
        </w:rPr>
        <w:t>The graphite mineralization in the area is an essential component of the graphite schist, graphite bearing mica schist which extend from Vimtapur in the west to Belkurta in the east of the designated block as more or less continuous band. Bands appear intermittently and the total strike length of the mineralized zone is almost 2.7 km in length with the trend of almost east west and the maximum outcrop width of 5 m.</w:t>
      </w:r>
    </w:p>
    <w:p w14:paraId="65F9DCC8" w14:textId="0F9F8159" w:rsidR="002D4EE8" w:rsidRPr="002D4EE8" w:rsidRDefault="00602EB2" w:rsidP="00B03752">
      <w:pPr>
        <w:numPr>
          <w:ilvl w:val="1"/>
          <w:numId w:val="27"/>
        </w:numPr>
        <w:spacing w:line="360" w:lineRule="auto"/>
        <w:jc w:val="both"/>
        <w:rPr>
          <w:rFonts w:ascii="Times New Roman" w:hAnsi="Times New Roman" w:cs="Times New Roman"/>
          <w:b/>
          <w:bCs/>
          <w:sz w:val="28"/>
          <w:szCs w:val="28"/>
        </w:rPr>
      </w:pPr>
      <w:r>
        <w:rPr>
          <w:rFonts w:ascii="Times New Roman" w:hAnsi="Times New Roman" w:cs="Times New Roman"/>
          <w:b/>
          <w:bCs/>
          <w:sz w:val="28"/>
          <w:szCs w:val="28"/>
        </w:rPr>
        <w:t>.</w:t>
      </w:r>
      <w:r w:rsidR="00800774">
        <w:rPr>
          <w:rFonts w:ascii="Times New Roman" w:hAnsi="Times New Roman" w:cs="Times New Roman"/>
          <w:b/>
          <w:bCs/>
          <w:sz w:val="28"/>
          <w:szCs w:val="28"/>
        </w:rPr>
        <w:t xml:space="preserve"> </w:t>
      </w:r>
      <w:r w:rsidR="002D4EE8" w:rsidRPr="002D4EE8">
        <w:rPr>
          <w:rFonts w:ascii="Times New Roman" w:hAnsi="Times New Roman" w:cs="Times New Roman"/>
          <w:b/>
          <w:bCs/>
          <w:sz w:val="28"/>
          <w:szCs w:val="28"/>
        </w:rPr>
        <w:t>Genesis of Mineralization:</w:t>
      </w:r>
    </w:p>
    <w:p w14:paraId="3D97E203" w14:textId="77777777" w:rsidR="002D4EE8" w:rsidRPr="002D4EE8" w:rsidRDefault="002D4EE8" w:rsidP="002D4EE8">
      <w:pPr>
        <w:spacing w:line="360" w:lineRule="auto"/>
        <w:jc w:val="both"/>
        <w:rPr>
          <w:rFonts w:ascii="Times New Roman" w:hAnsi="Times New Roman" w:cs="Times New Roman"/>
          <w:sz w:val="24"/>
          <w:szCs w:val="24"/>
        </w:rPr>
      </w:pPr>
      <w:bookmarkStart w:id="3" w:name="_Hlk188006960"/>
      <w:r w:rsidRPr="002D4EE8">
        <w:rPr>
          <w:rFonts w:ascii="Times New Roman" w:hAnsi="Times New Roman" w:cs="Times New Roman"/>
          <w:sz w:val="24"/>
          <w:szCs w:val="24"/>
        </w:rPr>
        <w:t>Several hypotheses have been put forth to explain the source of graphite and control on mineralization. Some of these explain the origin and mineralization in a better way. For instance,</w:t>
      </w:r>
    </w:p>
    <w:p w14:paraId="29CEC20E" w14:textId="77777777" w:rsidR="002D4EE8" w:rsidRDefault="002D4EE8" w:rsidP="002D4EE8">
      <w:pPr>
        <w:spacing w:line="360" w:lineRule="auto"/>
        <w:jc w:val="both"/>
        <w:rPr>
          <w:rFonts w:ascii="Times New Roman" w:hAnsi="Times New Roman" w:cs="Times New Roman"/>
          <w:sz w:val="24"/>
          <w:szCs w:val="24"/>
        </w:rPr>
      </w:pPr>
      <w:r w:rsidRPr="002D4EE8">
        <w:rPr>
          <w:rFonts w:ascii="Times New Roman" w:hAnsi="Times New Roman" w:cs="Times New Roman"/>
          <w:sz w:val="24"/>
          <w:szCs w:val="24"/>
        </w:rPr>
        <w:lastRenderedPageBreak/>
        <w:t xml:space="preserve">(1) </w:t>
      </w:r>
      <w:r w:rsidR="00794039">
        <w:rPr>
          <w:rFonts w:ascii="Times New Roman" w:hAnsi="Times New Roman" w:cs="Times New Roman"/>
          <w:sz w:val="24"/>
          <w:szCs w:val="24"/>
        </w:rPr>
        <w:t>I</w:t>
      </w:r>
      <w:r w:rsidRPr="002D4EE8">
        <w:rPr>
          <w:rFonts w:ascii="Times New Roman" w:hAnsi="Times New Roman" w:cs="Times New Roman"/>
          <w:sz w:val="24"/>
          <w:szCs w:val="24"/>
        </w:rPr>
        <w:t>n syngenetic origin where later re-mobilization along favourable deformation event takes place and (2) epigenetic origin which is related to deformation events and folding activities which may enhance the mobilization and localization process along less stress area such as hinge of a fold or along a shear zones. Graphite considered to be a progressive and temperature dependant transition from amorphous kerogen to crystalline graphite (</w:t>
      </w:r>
      <w:r w:rsidRPr="00E81889">
        <w:rPr>
          <w:rFonts w:ascii="Times New Roman" w:hAnsi="Times New Roman" w:cs="Times New Roman"/>
          <w:sz w:val="24"/>
          <w:szCs w:val="24"/>
        </w:rPr>
        <w:t>Landis, 1971; Grew, 1974; Buseck and Bo-Jun 1985</w:t>
      </w:r>
      <w:r w:rsidRPr="002D4EE8">
        <w:rPr>
          <w:rFonts w:ascii="Times New Roman" w:hAnsi="Times New Roman" w:cs="Times New Roman"/>
          <w:sz w:val="24"/>
          <w:szCs w:val="24"/>
        </w:rPr>
        <w:t>). Graphitization involves the progressive solid-state transformation of carbonaceous materials with increasing crystallinity and increase in metamorphic grade (</w:t>
      </w:r>
      <w:r w:rsidRPr="00E81889">
        <w:rPr>
          <w:rFonts w:ascii="Times New Roman" w:hAnsi="Times New Roman" w:cs="Times New Roman"/>
          <w:sz w:val="24"/>
          <w:szCs w:val="24"/>
        </w:rPr>
        <w:t>Sharma et al., 2022</w:t>
      </w:r>
      <w:r w:rsidRPr="002D4EE8">
        <w:rPr>
          <w:rFonts w:ascii="Times New Roman" w:hAnsi="Times New Roman" w:cs="Times New Roman"/>
          <w:sz w:val="24"/>
          <w:szCs w:val="24"/>
        </w:rPr>
        <w:t>). Graphitization of naturally occurring organic carbon may occur at temperatures as low as 300° C to 500° C or as high as 800° C to 1200° C, when an igneous intrusion gets in contact with a carbonaceous body (</w:t>
      </w:r>
      <w:proofErr w:type="spellStart"/>
      <w:r w:rsidRPr="00E81889">
        <w:rPr>
          <w:rFonts w:ascii="Times New Roman" w:hAnsi="Times New Roman" w:cs="Times New Roman"/>
          <w:sz w:val="24"/>
          <w:szCs w:val="24"/>
        </w:rPr>
        <w:t>Rustu</w:t>
      </w:r>
      <w:proofErr w:type="spellEnd"/>
      <w:r w:rsidRPr="00E81889">
        <w:rPr>
          <w:rFonts w:ascii="Times New Roman" w:hAnsi="Times New Roman" w:cs="Times New Roman"/>
          <w:sz w:val="24"/>
          <w:szCs w:val="24"/>
        </w:rPr>
        <w:t xml:space="preserve"> S. Kalyoncu, 2000</w:t>
      </w:r>
      <w:r w:rsidRPr="002D4EE8">
        <w:rPr>
          <w:rFonts w:ascii="Times New Roman" w:hAnsi="Times New Roman" w:cs="Times New Roman"/>
          <w:sz w:val="24"/>
          <w:szCs w:val="24"/>
        </w:rPr>
        <w:t>). Since the graphitization process is irreversible is an important indicator of grade of metamorphism. formation in regionally metamorphosed terrain is traditionally</w:t>
      </w:r>
      <w:r w:rsidR="00015BDC">
        <w:rPr>
          <w:rFonts w:ascii="Times New Roman" w:hAnsi="Times New Roman" w:cs="Times New Roman"/>
          <w:sz w:val="24"/>
          <w:szCs w:val="24"/>
        </w:rPr>
        <w:t>.</w:t>
      </w:r>
    </w:p>
    <w:p w14:paraId="28F0AC32" w14:textId="1D0403F5" w:rsidR="002D4EE8" w:rsidRPr="002D4EE8" w:rsidRDefault="002D4EE8" w:rsidP="002D4EE8">
      <w:pPr>
        <w:spacing w:line="360" w:lineRule="auto"/>
        <w:jc w:val="both"/>
        <w:rPr>
          <w:rFonts w:ascii="Times New Roman" w:hAnsi="Times New Roman" w:cs="Times New Roman"/>
          <w:sz w:val="24"/>
          <w:szCs w:val="24"/>
        </w:rPr>
      </w:pPr>
      <w:r w:rsidRPr="002D4EE8">
        <w:rPr>
          <w:rFonts w:ascii="Times New Roman" w:hAnsi="Times New Roman" w:cs="Times New Roman"/>
          <w:sz w:val="24"/>
          <w:szCs w:val="24"/>
        </w:rPr>
        <w:t xml:space="preserve">Carbonaceous matter is ubiquitous in sedimentary and metamorphic rocks; hence the carbonaceous matter changes its crystal structure and its composition systematically with increase in grade of metamorphism irrespective of its origin. At a low grade of metamorphism up to green schist facies, the composition of the precursor material will control the process of </w:t>
      </w:r>
      <w:r w:rsidRPr="00E81889">
        <w:rPr>
          <w:rFonts w:ascii="Times New Roman" w:hAnsi="Times New Roman" w:cs="Times New Roman"/>
          <w:sz w:val="24"/>
          <w:szCs w:val="24"/>
        </w:rPr>
        <w:t xml:space="preserve">graphitization (Diesel et. al. 1978, </w:t>
      </w:r>
      <w:proofErr w:type="spellStart"/>
      <w:r w:rsidRPr="00E81889">
        <w:rPr>
          <w:rFonts w:ascii="Times New Roman" w:hAnsi="Times New Roman" w:cs="Times New Roman"/>
          <w:sz w:val="24"/>
          <w:szCs w:val="24"/>
        </w:rPr>
        <w:t>Busec</w:t>
      </w:r>
      <w:proofErr w:type="spellEnd"/>
      <w:r w:rsidRPr="00E81889">
        <w:rPr>
          <w:rFonts w:ascii="Times New Roman" w:hAnsi="Times New Roman" w:cs="Times New Roman"/>
          <w:sz w:val="24"/>
          <w:szCs w:val="24"/>
        </w:rPr>
        <w:t xml:space="preserve"> and Huang 1985, Okuyama </w:t>
      </w:r>
      <w:proofErr w:type="spellStart"/>
      <w:r w:rsidRPr="00E81889">
        <w:rPr>
          <w:rFonts w:ascii="Times New Roman" w:hAnsi="Times New Roman" w:cs="Times New Roman"/>
          <w:sz w:val="24"/>
          <w:szCs w:val="24"/>
        </w:rPr>
        <w:t>Kusunose</w:t>
      </w:r>
      <w:proofErr w:type="spellEnd"/>
      <w:r w:rsidRPr="00E81889">
        <w:rPr>
          <w:rFonts w:ascii="Times New Roman" w:hAnsi="Times New Roman" w:cs="Times New Roman"/>
          <w:sz w:val="24"/>
          <w:szCs w:val="24"/>
        </w:rPr>
        <w:t xml:space="preserve"> and </w:t>
      </w:r>
      <w:proofErr w:type="spellStart"/>
      <w:r w:rsidRPr="00E81889">
        <w:rPr>
          <w:rFonts w:ascii="Times New Roman" w:hAnsi="Times New Roman" w:cs="Times New Roman"/>
          <w:sz w:val="24"/>
          <w:szCs w:val="24"/>
        </w:rPr>
        <w:t>Itaya</w:t>
      </w:r>
      <w:proofErr w:type="spellEnd"/>
      <w:r w:rsidRPr="00E81889">
        <w:rPr>
          <w:rFonts w:ascii="Times New Roman" w:hAnsi="Times New Roman" w:cs="Times New Roman"/>
          <w:sz w:val="24"/>
          <w:szCs w:val="24"/>
        </w:rPr>
        <w:t xml:space="preserve">, 1986), whereas, in the high-grade metamorphism, all the carbonaceous matter is converted to graphite (Okuyama, </w:t>
      </w:r>
      <w:proofErr w:type="spellStart"/>
      <w:r w:rsidRPr="00E81889">
        <w:rPr>
          <w:rFonts w:ascii="Times New Roman" w:hAnsi="Times New Roman" w:cs="Times New Roman"/>
          <w:sz w:val="24"/>
          <w:szCs w:val="24"/>
        </w:rPr>
        <w:t>Kusunose</w:t>
      </w:r>
      <w:proofErr w:type="spellEnd"/>
      <w:r w:rsidRPr="00E81889">
        <w:rPr>
          <w:rFonts w:ascii="Times New Roman" w:hAnsi="Times New Roman" w:cs="Times New Roman"/>
          <w:sz w:val="24"/>
          <w:szCs w:val="24"/>
        </w:rPr>
        <w:t xml:space="preserve"> and </w:t>
      </w:r>
      <w:proofErr w:type="spellStart"/>
      <w:r w:rsidRPr="00E81889">
        <w:rPr>
          <w:rFonts w:ascii="Times New Roman" w:hAnsi="Times New Roman" w:cs="Times New Roman"/>
          <w:sz w:val="24"/>
          <w:szCs w:val="24"/>
        </w:rPr>
        <w:t>Itaya</w:t>
      </w:r>
      <w:proofErr w:type="spellEnd"/>
      <w:r w:rsidRPr="00E81889">
        <w:rPr>
          <w:rFonts w:ascii="Times New Roman" w:hAnsi="Times New Roman" w:cs="Times New Roman"/>
          <w:sz w:val="24"/>
          <w:szCs w:val="24"/>
        </w:rPr>
        <w:t xml:space="preserve">, 1986). In low grade rocks many authors (Diesel et.al. 1975; </w:t>
      </w:r>
      <w:proofErr w:type="spellStart"/>
      <w:r w:rsidRPr="00E81889">
        <w:rPr>
          <w:rFonts w:ascii="Times New Roman" w:hAnsi="Times New Roman" w:cs="Times New Roman"/>
          <w:sz w:val="24"/>
          <w:szCs w:val="24"/>
        </w:rPr>
        <w:t>Itaya</w:t>
      </w:r>
      <w:proofErr w:type="spellEnd"/>
      <w:r w:rsidRPr="00E81889">
        <w:rPr>
          <w:rFonts w:ascii="Times New Roman" w:hAnsi="Times New Roman" w:cs="Times New Roman"/>
          <w:sz w:val="24"/>
          <w:szCs w:val="24"/>
        </w:rPr>
        <w:t xml:space="preserve"> 1981) have noted mixture of carbonaceous matter and graphite (detrital graphite) can be identified by X-ray diffraction (Diesel et. al., 1978) and Wang, 1989). Graphitization process is accelerated in the presence of calcite in </w:t>
      </w:r>
      <w:proofErr w:type="spellStart"/>
      <w:r w:rsidRPr="00E81889">
        <w:rPr>
          <w:rFonts w:ascii="Times New Roman" w:hAnsi="Times New Roman" w:cs="Times New Roman"/>
          <w:sz w:val="24"/>
          <w:szCs w:val="24"/>
        </w:rPr>
        <w:t>pelitic</w:t>
      </w:r>
      <w:proofErr w:type="spellEnd"/>
      <w:r w:rsidRPr="00E81889">
        <w:rPr>
          <w:rFonts w:ascii="Times New Roman" w:hAnsi="Times New Roman" w:cs="Times New Roman"/>
          <w:sz w:val="24"/>
          <w:szCs w:val="24"/>
        </w:rPr>
        <w:t xml:space="preserve"> rocks in comparison to arenaceous rocks. </w:t>
      </w:r>
      <w:proofErr w:type="spellStart"/>
      <w:r w:rsidRPr="00E81889">
        <w:rPr>
          <w:rFonts w:ascii="Times New Roman" w:hAnsi="Times New Roman" w:cs="Times New Roman"/>
          <w:sz w:val="24"/>
          <w:szCs w:val="24"/>
        </w:rPr>
        <w:t>Itaya</w:t>
      </w:r>
      <w:proofErr w:type="spellEnd"/>
      <w:r w:rsidRPr="00E81889">
        <w:rPr>
          <w:rFonts w:ascii="Times New Roman" w:hAnsi="Times New Roman" w:cs="Times New Roman"/>
          <w:sz w:val="24"/>
          <w:szCs w:val="24"/>
        </w:rPr>
        <w:t xml:space="preserve"> (1981), Wang 1(989) reported further, that to a great extent, graphitization in a regional terrain of metamorphism compared to a contact metamorphic terrain is attained in the temperature range of 410° C to 440°C with little pressure dependence. Thus, the degree and process of graphitization of carbonaceous matter is considered to be controlled mainly by the metamorphic temperature, the duration of metamorphism and metamorphic fluid with some influence from the lithology </w:t>
      </w:r>
      <w:r w:rsidRPr="002D4EE8">
        <w:rPr>
          <w:rFonts w:ascii="Times New Roman" w:hAnsi="Times New Roman" w:cs="Times New Roman"/>
          <w:sz w:val="24"/>
          <w:szCs w:val="24"/>
        </w:rPr>
        <w:t>and original texture of the organic matter. Graphite mineralization in the present study area may occur as a result of epigenetic process which is evident from both field observations, structural relationship with the host rock and microscopic study. Graphite might have deposited as a result of mobility of carbonaceous materials along weak foliation planes of the host rock. This is also evident from thin section study of graphite schist and graphite bearing mica schist rocks (e.g., G/Vim/GR-5/5, DBAS - 134, DBAS - 203).</w:t>
      </w:r>
    </w:p>
    <w:p w14:paraId="1153713A" w14:textId="24A4FAE7" w:rsidR="00AF203E" w:rsidRPr="00721690" w:rsidRDefault="002D4EE8" w:rsidP="00721690">
      <w:pPr>
        <w:spacing w:line="360" w:lineRule="auto"/>
        <w:jc w:val="center"/>
        <w:rPr>
          <w:rFonts w:ascii="Times New Roman" w:hAnsi="Times New Roman" w:cs="Times New Roman"/>
          <w:sz w:val="24"/>
          <w:szCs w:val="24"/>
        </w:rPr>
      </w:pPr>
      <w:r w:rsidRPr="002D4EE8">
        <w:rPr>
          <w:rFonts w:ascii="Times New Roman" w:hAnsi="Times New Roman" w:cs="Times New Roman"/>
          <w:sz w:val="24"/>
          <w:szCs w:val="24"/>
        </w:rPr>
        <w:br w:type="page"/>
      </w:r>
      <w:bookmarkEnd w:id="3"/>
      <w:r w:rsidR="00AF203E" w:rsidRPr="00AF203E">
        <w:rPr>
          <w:rFonts w:ascii="Times New Roman" w:hAnsi="Times New Roman" w:cs="Times New Roman"/>
          <w:b/>
          <w:bCs/>
          <w:sz w:val="32"/>
          <w:szCs w:val="32"/>
        </w:rPr>
        <w:lastRenderedPageBreak/>
        <w:t>CHAPTER - 9</w:t>
      </w:r>
    </w:p>
    <w:p w14:paraId="4AF179C1" w14:textId="6AAF686D" w:rsidR="00AF203E" w:rsidRPr="00AF203E" w:rsidRDefault="00AF203E" w:rsidP="00AF203E">
      <w:pPr>
        <w:spacing w:line="360" w:lineRule="auto"/>
        <w:jc w:val="center"/>
        <w:rPr>
          <w:rFonts w:ascii="Times New Roman" w:hAnsi="Times New Roman" w:cs="Times New Roman"/>
          <w:b/>
          <w:bCs/>
          <w:sz w:val="32"/>
          <w:szCs w:val="32"/>
        </w:rPr>
      </w:pPr>
      <w:r w:rsidRPr="00AF203E">
        <w:rPr>
          <w:rFonts w:ascii="Times New Roman" w:hAnsi="Times New Roman" w:cs="Times New Roman"/>
          <w:b/>
          <w:bCs/>
          <w:sz w:val="32"/>
          <w:szCs w:val="32"/>
        </w:rPr>
        <w:t>EXPLORATION BY SCOUT DRILLIN</w:t>
      </w:r>
      <w:r>
        <w:rPr>
          <w:rFonts w:ascii="Times New Roman" w:hAnsi="Times New Roman" w:cs="Times New Roman"/>
          <w:b/>
          <w:bCs/>
          <w:sz w:val="32"/>
          <w:szCs w:val="32"/>
        </w:rPr>
        <w:t>G</w:t>
      </w:r>
    </w:p>
    <w:p w14:paraId="2CD8D03C" w14:textId="4BC42EDA" w:rsidR="00AF203E" w:rsidRPr="00AF203E" w:rsidRDefault="00AF203E" w:rsidP="00B03752">
      <w:pPr>
        <w:pStyle w:val="ListParagraph"/>
        <w:numPr>
          <w:ilvl w:val="1"/>
          <w:numId w:val="29"/>
        </w:numPr>
        <w:spacing w:line="360" w:lineRule="auto"/>
        <w:jc w:val="both"/>
        <w:rPr>
          <w:rFonts w:ascii="Times New Roman" w:hAnsi="Times New Roman" w:cs="Times New Roman"/>
          <w:b/>
          <w:bCs/>
          <w:sz w:val="28"/>
          <w:szCs w:val="28"/>
        </w:rPr>
      </w:pPr>
      <w:r>
        <w:rPr>
          <w:rFonts w:ascii="Times New Roman" w:hAnsi="Times New Roman" w:cs="Times New Roman"/>
          <w:b/>
          <w:bCs/>
          <w:sz w:val="28"/>
          <w:szCs w:val="28"/>
        </w:rPr>
        <w:t xml:space="preserve">. </w:t>
      </w:r>
      <w:r w:rsidRPr="00AF203E">
        <w:rPr>
          <w:rFonts w:ascii="Times New Roman" w:hAnsi="Times New Roman" w:cs="Times New Roman"/>
          <w:b/>
          <w:bCs/>
          <w:sz w:val="28"/>
          <w:szCs w:val="28"/>
        </w:rPr>
        <w:t>Introduction</w:t>
      </w:r>
    </w:p>
    <w:p w14:paraId="242EF367" w14:textId="3EC42AA1" w:rsidR="00AF203E" w:rsidRPr="00AF203E" w:rsidRDefault="00AF203E" w:rsidP="00AF203E">
      <w:pPr>
        <w:spacing w:line="360" w:lineRule="auto"/>
        <w:jc w:val="both"/>
        <w:rPr>
          <w:rFonts w:ascii="Times New Roman" w:hAnsi="Times New Roman" w:cs="Times New Roman"/>
          <w:sz w:val="24"/>
          <w:szCs w:val="24"/>
        </w:rPr>
      </w:pPr>
      <w:r w:rsidRPr="00AF203E">
        <w:rPr>
          <w:rFonts w:ascii="Times New Roman" w:hAnsi="Times New Roman" w:cs="Times New Roman"/>
          <w:sz w:val="24"/>
          <w:szCs w:val="24"/>
        </w:rPr>
        <w:t>Geological mapping, geophysical survey and geochemical sampling were conducted in Dindo- Belkurta-Basera graphite block through large scale</w:t>
      </w:r>
      <w:r w:rsidR="00794039">
        <w:rPr>
          <w:rFonts w:ascii="Times New Roman" w:hAnsi="Times New Roman" w:cs="Times New Roman"/>
          <w:sz w:val="24"/>
          <w:szCs w:val="24"/>
        </w:rPr>
        <w:t xml:space="preserve"> geological </w:t>
      </w:r>
      <w:r w:rsidRPr="00AF203E">
        <w:rPr>
          <w:rFonts w:ascii="Times New Roman" w:hAnsi="Times New Roman" w:cs="Times New Roman"/>
          <w:sz w:val="24"/>
          <w:szCs w:val="24"/>
        </w:rPr>
        <w:t>mapping at 1:12,500 scale, covering an area of</w:t>
      </w:r>
      <w:r>
        <w:rPr>
          <w:rFonts w:ascii="Times New Roman" w:hAnsi="Times New Roman" w:cs="Times New Roman"/>
          <w:sz w:val="24"/>
          <w:szCs w:val="24"/>
        </w:rPr>
        <w:t xml:space="preserve"> </w:t>
      </w:r>
      <w:r w:rsidRPr="00AF203E">
        <w:rPr>
          <w:rFonts w:ascii="Times New Roman" w:hAnsi="Times New Roman" w:cs="Times New Roman"/>
          <w:sz w:val="24"/>
          <w:szCs w:val="24"/>
        </w:rPr>
        <w:t>54.4 sq. km. During large-scale</w:t>
      </w:r>
      <w:r w:rsidR="00794039">
        <w:rPr>
          <w:rFonts w:ascii="Times New Roman" w:hAnsi="Times New Roman" w:cs="Times New Roman"/>
          <w:sz w:val="24"/>
          <w:szCs w:val="24"/>
        </w:rPr>
        <w:t xml:space="preserve"> geological </w:t>
      </w:r>
      <w:r w:rsidRPr="00AF203E">
        <w:rPr>
          <w:rFonts w:ascii="Times New Roman" w:hAnsi="Times New Roman" w:cs="Times New Roman"/>
          <w:sz w:val="24"/>
          <w:szCs w:val="24"/>
        </w:rPr>
        <w:t xml:space="preserve"> mapping, discontinuous patches of graphite bodies found to occur along the strike length for a zone of 2.7 km long. Following this the geophysical SP survey confirmed the geological observations regarding the continuity of the ore body below the surface. Geochemical analyses of the bed rock samples and the geophysical SP survey result to plan five boreholes on 25</w:t>
      </w:r>
      <w:r w:rsidRPr="00AF203E">
        <w:rPr>
          <w:rFonts w:ascii="Times New Roman" w:hAnsi="Times New Roman" w:cs="Times New Roman"/>
          <w:sz w:val="24"/>
          <w:szCs w:val="24"/>
          <w:vertAlign w:val="superscript"/>
        </w:rPr>
        <w:t>th</w:t>
      </w:r>
      <w:r w:rsidRPr="00AF203E">
        <w:rPr>
          <w:rFonts w:ascii="Times New Roman" w:hAnsi="Times New Roman" w:cs="Times New Roman"/>
          <w:sz w:val="24"/>
          <w:szCs w:val="24"/>
        </w:rPr>
        <w:t xml:space="preserve"> September 2024. The drilling was completed on 12</w:t>
      </w:r>
      <w:r w:rsidRPr="00AF203E">
        <w:rPr>
          <w:rFonts w:ascii="Times New Roman" w:hAnsi="Times New Roman" w:cs="Times New Roman"/>
          <w:sz w:val="24"/>
          <w:szCs w:val="24"/>
          <w:vertAlign w:val="superscript"/>
        </w:rPr>
        <w:t>th</w:t>
      </w:r>
      <w:r w:rsidRPr="00AF203E">
        <w:rPr>
          <w:rFonts w:ascii="Times New Roman" w:hAnsi="Times New Roman" w:cs="Times New Roman"/>
          <w:sz w:val="24"/>
          <w:szCs w:val="24"/>
        </w:rPr>
        <w:t xml:space="preserve"> October 2024.</w:t>
      </w:r>
    </w:p>
    <w:p w14:paraId="383C7BF4" w14:textId="06A43D4E" w:rsidR="00AF203E" w:rsidRPr="00AF203E" w:rsidRDefault="00AF203E" w:rsidP="00AF203E">
      <w:pPr>
        <w:spacing w:line="360" w:lineRule="auto"/>
        <w:jc w:val="both"/>
        <w:rPr>
          <w:rFonts w:ascii="Times New Roman" w:hAnsi="Times New Roman" w:cs="Times New Roman"/>
          <w:sz w:val="24"/>
          <w:szCs w:val="24"/>
        </w:rPr>
      </w:pPr>
      <w:r w:rsidRPr="00AF203E">
        <w:rPr>
          <w:rFonts w:ascii="Times New Roman" w:hAnsi="Times New Roman" w:cs="Times New Roman"/>
          <w:sz w:val="24"/>
          <w:szCs w:val="24"/>
        </w:rPr>
        <w:t>Total five number of boreholes were drilled by Maheshwari Mining Private Limited to study the depth continuity and the thickness of the graphite zone</w:t>
      </w:r>
      <w:r w:rsidR="00794039">
        <w:rPr>
          <w:rFonts w:ascii="Times New Roman" w:hAnsi="Times New Roman" w:cs="Times New Roman"/>
          <w:sz w:val="24"/>
          <w:szCs w:val="24"/>
        </w:rPr>
        <w:t>s</w:t>
      </w:r>
      <w:r w:rsidRPr="00AF203E">
        <w:rPr>
          <w:rFonts w:ascii="Times New Roman" w:hAnsi="Times New Roman" w:cs="Times New Roman"/>
          <w:sz w:val="24"/>
          <w:szCs w:val="24"/>
        </w:rPr>
        <w:t xml:space="preserve"> in subsurface. A total cumulative meterage of 300 m were drilled in five boreholes.</w:t>
      </w:r>
    </w:p>
    <w:p w14:paraId="036C08B3" w14:textId="418C2695" w:rsidR="00AF203E" w:rsidRPr="00AF203E" w:rsidRDefault="00F3353D" w:rsidP="00B03752">
      <w:pPr>
        <w:pStyle w:val="ListParagraph"/>
        <w:numPr>
          <w:ilvl w:val="1"/>
          <w:numId w:val="29"/>
        </w:numPr>
        <w:spacing w:line="360" w:lineRule="auto"/>
        <w:jc w:val="both"/>
        <w:rPr>
          <w:rFonts w:ascii="Times New Roman" w:hAnsi="Times New Roman" w:cs="Times New Roman"/>
          <w:b/>
          <w:bCs/>
          <w:sz w:val="28"/>
          <w:szCs w:val="28"/>
        </w:rPr>
      </w:pPr>
      <w:r>
        <w:rPr>
          <w:rFonts w:ascii="Times New Roman" w:hAnsi="Times New Roman" w:cs="Times New Roman"/>
          <w:b/>
          <w:bCs/>
          <w:sz w:val="28"/>
          <w:szCs w:val="28"/>
        </w:rPr>
        <w:t xml:space="preserve">. </w:t>
      </w:r>
      <w:r w:rsidR="00AF203E" w:rsidRPr="00AF203E">
        <w:rPr>
          <w:rFonts w:ascii="Times New Roman" w:hAnsi="Times New Roman" w:cs="Times New Roman"/>
          <w:b/>
          <w:bCs/>
          <w:sz w:val="28"/>
          <w:szCs w:val="28"/>
        </w:rPr>
        <w:t>Stages of Exploration: G4 stage of exploration</w:t>
      </w:r>
    </w:p>
    <w:p w14:paraId="62967253" w14:textId="77777777" w:rsidR="00AF203E" w:rsidRPr="00AF203E" w:rsidRDefault="00AF203E" w:rsidP="00AF203E">
      <w:pPr>
        <w:spacing w:line="360" w:lineRule="auto"/>
        <w:jc w:val="both"/>
        <w:rPr>
          <w:rFonts w:ascii="Times New Roman" w:hAnsi="Times New Roman" w:cs="Times New Roman"/>
          <w:sz w:val="24"/>
          <w:szCs w:val="24"/>
        </w:rPr>
      </w:pPr>
      <w:r w:rsidRPr="00AF203E">
        <w:rPr>
          <w:rFonts w:ascii="Times New Roman" w:hAnsi="Times New Roman" w:cs="Times New Roman"/>
          <w:sz w:val="24"/>
          <w:szCs w:val="24"/>
        </w:rPr>
        <w:t>Guidelines of MEMC Rule, 2015 has been complied with to accomplish the investigation.</w:t>
      </w:r>
    </w:p>
    <w:p w14:paraId="69E22CC3" w14:textId="77383C5A" w:rsidR="00AF203E" w:rsidRDefault="00F3353D" w:rsidP="00B03752">
      <w:pPr>
        <w:numPr>
          <w:ilvl w:val="1"/>
          <w:numId w:val="29"/>
        </w:numPr>
        <w:spacing w:line="360" w:lineRule="auto"/>
        <w:jc w:val="both"/>
        <w:rPr>
          <w:rFonts w:ascii="Times New Roman" w:hAnsi="Times New Roman" w:cs="Times New Roman"/>
          <w:b/>
          <w:bCs/>
          <w:sz w:val="28"/>
          <w:szCs w:val="28"/>
        </w:rPr>
      </w:pPr>
      <w:r>
        <w:rPr>
          <w:rFonts w:ascii="Times New Roman" w:hAnsi="Times New Roman" w:cs="Times New Roman"/>
          <w:b/>
          <w:bCs/>
          <w:sz w:val="28"/>
          <w:szCs w:val="28"/>
        </w:rPr>
        <w:t xml:space="preserve">. </w:t>
      </w:r>
      <w:r w:rsidR="00AF203E" w:rsidRPr="00AF203E">
        <w:rPr>
          <w:rFonts w:ascii="Times New Roman" w:hAnsi="Times New Roman" w:cs="Times New Roman"/>
          <w:b/>
          <w:bCs/>
          <w:sz w:val="28"/>
          <w:szCs w:val="28"/>
        </w:rPr>
        <w:t>Methods of Drilling</w:t>
      </w:r>
    </w:p>
    <w:p w14:paraId="3CCCA595" w14:textId="0B5A4B14" w:rsidR="00AF203E" w:rsidRPr="00AF203E" w:rsidRDefault="00AF203E" w:rsidP="00AF203E">
      <w:pPr>
        <w:spacing w:line="360" w:lineRule="auto"/>
        <w:jc w:val="both"/>
        <w:rPr>
          <w:rFonts w:ascii="Times New Roman" w:hAnsi="Times New Roman" w:cs="Times New Roman"/>
          <w:b/>
          <w:bCs/>
          <w:sz w:val="28"/>
          <w:szCs w:val="28"/>
        </w:rPr>
      </w:pPr>
      <w:r w:rsidRPr="00AF203E">
        <w:rPr>
          <w:rFonts w:ascii="Times New Roman" w:hAnsi="Times New Roman" w:cs="Times New Roman"/>
          <w:sz w:val="24"/>
          <w:szCs w:val="24"/>
        </w:rPr>
        <w:t xml:space="preserve">In Dindo-Belkurta-Basera block </w:t>
      </w:r>
      <w:r w:rsidR="00794039">
        <w:rPr>
          <w:rFonts w:ascii="Times New Roman" w:hAnsi="Times New Roman" w:cs="Times New Roman"/>
          <w:sz w:val="24"/>
          <w:szCs w:val="24"/>
        </w:rPr>
        <w:t>H</w:t>
      </w:r>
      <w:r w:rsidRPr="00AF203E">
        <w:rPr>
          <w:rFonts w:ascii="Times New Roman" w:hAnsi="Times New Roman" w:cs="Times New Roman"/>
          <w:sz w:val="24"/>
          <w:szCs w:val="24"/>
        </w:rPr>
        <w:t xml:space="preserve">ydrostatic </w:t>
      </w:r>
      <w:r w:rsidR="00794039">
        <w:rPr>
          <w:rFonts w:ascii="Times New Roman" w:hAnsi="Times New Roman" w:cs="Times New Roman"/>
          <w:sz w:val="24"/>
          <w:szCs w:val="24"/>
        </w:rPr>
        <w:t>D</w:t>
      </w:r>
      <w:r w:rsidRPr="00AF203E">
        <w:rPr>
          <w:rFonts w:ascii="Times New Roman" w:hAnsi="Times New Roman" w:cs="Times New Roman"/>
          <w:sz w:val="24"/>
          <w:szCs w:val="24"/>
        </w:rPr>
        <w:t xml:space="preserve">iamond drilling rigs with the wireline method were deployed. In this method diamond tip drill-bit were used to penetrate the </w:t>
      </w:r>
      <w:proofErr w:type="spellStart"/>
      <w:r w:rsidRPr="00AF203E">
        <w:rPr>
          <w:rFonts w:ascii="Times New Roman" w:hAnsi="Times New Roman" w:cs="Times New Roman"/>
          <w:sz w:val="24"/>
          <w:szCs w:val="24"/>
        </w:rPr>
        <w:t>lithounits</w:t>
      </w:r>
      <w:proofErr w:type="spellEnd"/>
      <w:r w:rsidRPr="00AF203E">
        <w:rPr>
          <w:rFonts w:ascii="Times New Roman" w:hAnsi="Times New Roman" w:cs="Times New Roman"/>
          <w:sz w:val="24"/>
          <w:szCs w:val="24"/>
        </w:rPr>
        <w:t xml:space="preserve"> and the core samples were retrieved using a wireline system that allows for quick and efficient extraction of the drill cores without removing the entire drill string from the hole. Boreholes were drilled at an angle of 45° by HQ size drill bit with triple tube techniques for better core recovery. The outer diameter of the HQ rod is 96 mm, and the inner diameter is 63.5 mm. The short runs were drilled to maintain and achieve optimum core recovery.</w:t>
      </w:r>
    </w:p>
    <w:p w14:paraId="11F92677" w14:textId="43594BF1" w:rsidR="00AF203E" w:rsidRPr="00AF203E" w:rsidRDefault="00F3353D" w:rsidP="00B03752">
      <w:pPr>
        <w:numPr>
          <w:ilvl w:val="1"/>
          <w:numId w:val="29"/>
        </w:numPr>
        <w:spacing w:line="360" w:lineRule="auto"/>
        <w:jc w:val="both"/>
        <w:rPr>
          <w:rFonts w:ascii="Times New Roman" w:hAnsi="Times New Roman" w:cs="Times New Roman"/>
          <w:b/>
          <w:bCs/>
          <w:sz w:val="28"/>
          <w:szCs w:val="28"/>
        </w:rPr>
      </w:pPr>
      <w:r>
        <w:rPr>
          <w:rFonts w:ascii="Times New Roman" w:hAnsi="Times New Roman" w:cs="Times New Roman"/>
          <w:b/>
          <w:bCs/>
          <w:sz w:val="28"/>
          <w:szCs w:val="28"/>
        </w:rPr>
        <w:t xml:space="preserve">. </w:t>
      </w:r>
      <w:r w:rsidR="00AF203E" w:rsidRPr="00AF203E">
        <w:rPr>
          <w:rFonts w:ascii="Times New Roman" w:hAnsi="Times New Roman" w:cs="Times New Roman"/>
          <w:b/>
          <w:bCs/>
          <w:sz w:val="28"/>
          <w:szCs w:val="28"/>
        </w:rPr>
        <w:t>Borehole planning</w:t>
      </w:r>
    </w:p>
    <w:p w14:paraId="1E4554D6" w14:textId="77777777" w:rsidR="00AF203E" w:rsidRPr="00AF203E" w:rsidRDefault="00AF203E" w:rsidP="00AF203E">
      <w:pPr>
        <w:spacing w:line="360" w:lineRule="auto"/>
        <w:jc w:val="both"/>
        <w:rPr>
          <w:rFonts w:ascii="Times New Roman" w:hAnsi="Times New Roman" w:cs="Times New Roman"/>
          <w:sz w:val="24"/>
          <w:szCs w:val="24"/>
        </w:rPr>
      </w:pPr>
      <w:r w:rsidRPr="00AF203E">
        <w:rPr>
          <w:rFonts w:ascii="Times New Roman" w:hAnsi="Times New Roman" w:cs="Times New Roman"/>
          <w:sz w:val="24"/>
          <w:szCs w:val="24"/>
        </w:rPr>
        <w:t xml:space="preserve">Boreholes were strategically planned at five locations to intersect the graphite bearing zone where it has surface manifestations. A total 5 number of inclined boreholes were planned against the dip </w:t>
      </w:r>
      <w:r w:rsidRPr="00AF203E">
        <w:rPr>
          <w:rFonts w:ascii="Times New Roman" w:hAnsi="Times New Roman" w:cs="Times New Roman"/>
          <w:sz w:val="24"/>
          <w:szCs w:val="24"/>
        </w:rPr>
        <w:lastRenderedPageBreak/>
        <w:t>direction of the interpreted ore body, with an attempt to intersect the ore body at a vertical depth of 30m. Angle of boreholes were maintained 45°.</w:t>
      </w:r>
    </w:p>
    <w:p w14:paraId="64D452A8" w14:textId="29F35EAA" w:rsidR="00AF203E" w:rsidRDefault="00F3353D" w:rsidP="00B03752">
      <w:pPr>
        <w:numPr>
          <w:ilvl w:val="1"/>
          <w:numId w:val="29"/>
        </w:numPr>
        <w:spacing w:line="360" w:lineRule="auto"/>
        <w:jc w:val="both"/>
        <w:rPr>
          <w:rFonts w:ascii="Times New Roman" w:hAnsi="Times New Roman" w:cs="Times New Roman"/>
          <w:b/>
          <w:bCs/>
          <w:sz w:val="28"/>
          <w:szCs w:val="28"/>
        </w:rPr>
      </w:pPr>
      <w:r>
        <w:rPr>
          <w:rFonts w:ascii="Times New Roman" w:hAnsi="Times New Roman" w:cs="Times New Roman"/>
          <w:b/>
          <w:bCs/>
          <w:sz w:val="28"/>
          <w:szCs w:val="28"/>
        </w:rPr>
        <w:t xml:space="preserve">. </w:t>
      </w:r>
      <w:r w:rsidR="00AF203E" w:rsidRPr="00AF203E">
        <w:rPr>
          <w:rFonts w:ascii="Times New Roman" w:hAnsi="Times New Roman" w:cs="Times New Roman"/>
          <w:b/>
          <w:bCs/>
          <w:sz w:val="28"/>
          <w:szCs w:val="28"/>
        </w:rPr>
        <w:t>Borehole summary</w:t>
      </w:r>
    </w:p>
    <w:p w14:paraId="5FDB3A84" w14:textId="088CA948" w:rsidR="00AF203E" w:rsidRPr="00F3353D" w:rsidRDefault="00AF203E" w:rsidP="00F3353D">
      <w:pPr>
        <w:spacing w:line="360" w:lineRule="auto"/>
        <w:ind w:left="360"/>
        <w:jc w:val="center"/>
        <w:rPr>
          <w:rFonts w:ascii="Times New Roman" w:hAnsi="Times New Roman" w:cs="Times New Roman"/>
          <w:b/>
          <w:bCs/>
          <w:sz w:val="28"/>
          <w:szCs w:val="28"/>
        </w:rPr>
      </w:pPr>
      <w:r w:rsidRPr="00AF203E">
        <w:rPr>
          <w:rFonts w:ascii="Times New Roman" w:hAnsi="Times New Roman" w:cs="Times New Roman"/>
          <w:b/>
          <w:sz w:val="24"/>
          <w:szCs w:val="24"/>
        </w:rPr>
        <w:t xml:space="preserve">Table-9.1: Borehole </w:t>
      </w:r>
      <w:r w:rsidR="00800774" w:rsidRPr="00AF203E">
        <w:rPr>
          <w:rFonts w:ascii="Times New Roman" w:hAnsi="Times New Roman" w:cs="Times New Roman"/>
          <w:b/>
          <w:sz w:val="24"/>
          <w:szCs w:val="24"/>
        </w:rPr>
        <w:t>summary</w:t>
      </w:r>
      <w:r w:rsidR="00EB1FD7">
        <w:rPr>
          <w:rFonts w:ascii="Times New Roman" w:hAnsi="Times New Roman" w:cs="Times New Roman"/>
          <w:b/>
          <w:sz w:val="24"/>
          <w:szCs w:val="24"/>
        </w:rPr>
        <w:t>, Dindo-Belkurta-Basera Block, District – Balrampur, Chhattisgarh</w:t>
      </w:r>
    </w:p>
    <w:tbl>
      <w:tblPr>
        <w:tblW w:w="1024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4A0" w:firstRow="1" w:lastRow="0" w:firstColumn="1" w:lastColumn="0" w:noHBand="0" w:noVBand="1"/>
      </w:tblPr>
      <w:tblGrid>
        <w:gridCol w:w="841"/>
        <w:gridCol w:w="1276"/>
        <w:gridCol w:w="1134"/>
        <w:gridCol w:w="103"/>
        <w:gridCol w:w="871"/>
        <w:gridCol w:w="923"/>
        <w:gridCol w:w="847"/>
        <w:gridCol w:w="1021"/>
        <w:gridCol w:w="1022"/>
        <w:gridCol w:w="1083"/>
        <w:gridCol w:w="1127"/>
      </w:tblGrid>
      <w:tr w:rsidR="00AF203E" w14:paraId="1E69195E" w14:textId="77777777" w:rsidTr="00721690">
        <w:trPr>
          <w:trHeight w:val="1272"/>
          <w:jc w:val="center"/>
        </w:trPr>
        <w:tc>
          <w:tcPr>
            <w:tcW w:w="841" w:type="dxa"/>
            <w:tcBorders>
              <w:top w:val="single" w:sz="8" w:space="0" w:color="4BACC6"/>
              <w:left w:val="single" w:sz="8" w:space="0" w:color="4BACC6"/>
              <w:bottom w:val="single" w:sz="18" w:space="0" w:color="FFFFFF"/>
              <w:right w:val="single" w:sz="8" w:space="0" w:color="4BACC6"/>
            </w:tcBorders>
            <w:shd w:val="clear" w:color="auto" w:fill="4BACC6"/>
            <w:hideMark/>
          </w:tcPr>
          <w:p w14:paraId="51FDE3A1" w14:textId="77777777" w:rsidR="00AF203E" w:rsidRPr="00721690" w:rsidRDefault="00AF203E">
            <w:pPr>
              <w:pStyle w:val="TableParagraph"/>
              <w:spacing w:before="159"/>
              <w:jc w:val="left"/>
              <w:rPr>
                <w:b/>
                <w:color w:val="FFFFFF"/>
                <w:sz w:val="24"/>
                <w:szCs w:val="24"/>
              </w:rPr>
            </w:pPr>
          </w:p>
          <w:p w14:paraId="1412765A" w14:textId="411DBDF6" w:rsidR="00AF203E" w:rsidRPr="00721690" w:rsidRDefault="00794039">
            <w:pPr>
              <w:pStyle w:val="TableParagraph"/>
              <w:ind w:left="368"/>
              <w:jc w:val="left"/>
              <w:rPr>
                <w:b/>
                <w:color w:val="FFFFFF"/>
                <w:sz w:val="24"/>
                <w:szCs w:val="24"/>
              </w:rPr>
            </w:pPr>
            <w:proofErr w:type="spellStart"/>
            <w:r w:rsidRPr="00721690">
              <w:rPr>
                <w:b/>
                <w:color w:val="FFFFFF"/>
                <w:spacing w:val="-4"/>
                <w:sz w:val="24"/>
                <w:szCs w:val="24"/>
              </w:rPr>
              <w:t>Sl</w:t>
            </w:r>
            <w:proofErr w:type="spellEnd"/>
            <w:r w:rsidRPr="00721690">
              <w:rPr>
                <w:b/>
                <w:color w:val="FFFFFF"/>
                <w:spacing w:val="-4"/>
                <w:sz w:val="24"/>
                <w:szCs w:val="24"/>
              </w:rPr>
              <w:t xml:space="preserve"> no</w:t>
            </w:r>
          </w:p>
        </w:tc>
        <w:tc>
          <w:tcPr>
            <w:tcW w:w="1276" w:type="dxa"/>
            <w:tcBorders>
              <w:top w:val="single" w:sz="8" w:space="0" w:color="4BACC6"/>
              <w:left w:val="nil"/>
              <w:bottom w:val="single" w:sz="18" w:space="0" w:color="FFFFFF"/>
              <w:right w:val="single" w:sz="8" w:space="0" w:color="4BACC6"/>
            </w:tcBorders>
            <w:shd w:val="clear" w:color="auto" w:fill="4BACC6"/>
            <w:hideMark/>
          </w:tcPr>
          <w:p w14:paraId="23530C86" w14:textId="77777777" w:rsidR="00AF203E" w:rsidRPr="00721690" w:rsidRDefault="00AF203E" w:rsidP="00EB1FD7">
            <w:pPr>
              <w:pStyle w:val="TableParagraph"/>
              <w:spacing w:before="320"/>
              <w:ind w:left="335" w:right="282" w:hanging="48"/>
              <w:rPr>
                <w:b/>
                <w:color w:val="FFFFFF"/>
                <w:sz w:val="24"/>
                <w:szCs w:val="24"/>
              </w:rPr>
            </w:pPr>
            <w:r w:rsidRPr="00721690">
              <w:rPr>
                <w:b/>
                <w:color w:val="FFFFFF"/>
                <w:spacing w:val="-12"/>
                <w:sz w:val="24"/>
                <w:szCs w:val="24"/>
              </w:rPr>
              <w:t xml:space="preserve">BH </w:t>
            </w:r>
            <w:r w:rsidRPr="00721690">
              <w:rPr>
                <w:b/>
                <w:color w:val="FFFFFF"/>
                <w:spacing w:val="-5"/>
                <w:sz w:val="24"/>
                <w:szCs w:val="24"/>
              </w:rPr>
              <w:t>ID</w:t>
            </w:r>
          </w:p>
        </w:tc>
        <w:tc>
          <w:tcPr>
            <w:tcW w:w="1237" w:type="dxa"/>
            <w:gridSpan w:val="2"/>
            <w:tcBorders>
              <w:top w:val="single" w:sz="8" w:space="0" w:color="4BACC6"/>
              <w:left w:val="nil"/>
              <w:bottom w:val="single" w:sz="18" w:space="0" w:color="FFFFFF"/>
              <w:right w:val="single" w:sz="8" w:space="0" w:color="4BACC6"/>
            </w:tcBorders>
            <w:shd w:val="clear" w:color="auto" w:fill="4BACC6"/>
            <w:hideMark/>
          </w:tcPr>
          <w:p w14:paraId="44144280" w14:textId="6595E958" w:rsidR="00AF203E" w:rsidRPr="00721690" w:rsidRDefault="00AF203E">
            <w:pPr>
              <w:pStyle w:val="TableParagraph"/>
              <w:spacing w:before="320"/>
              <w:ind w:left="441" w:right="88" w:hanging="312"/>
              <w:jc w:val="left"/>
              <w:rPr>
                <w:b/>
                <w:color w:val="FFFFFF"/>
                <w:sz w:val="24"/>
                <w:szCs w:val="24"/>
              </w:rPr>
            </w:pPr>
            <w:r w:rsidRPr="00721690">
              <w:rPr>
                <w:b/>
                <w:color w:val="FFFFFF"/>
                <w:spacing w:val="-2"/>
                <w:sz w:val="24"/>
                <w:szCs w:val="24"/>
              </w:rPr>
              <w:t>Eastin</w:t>
            </w:r>
            <w:r w:rsidRPr="00721690">
              <w:rPr>
                <w:b/>
                <w:color w:val="FFFFFF"/>
                <w:spacing w:val="-10"/>
                <w:sz w:val="24"/>
                <w:szCs w:val="24"/>
              </w:rPr>
              <w:t>g</w:t>
            </w:r>
          </w:p>
        </w:tc>
        <w:tc>
          <w:tcPr>
            <w:tcW w:w="871" w:type="dxa"/>
            <w:tcBorders>
              <w:top w:val="single" w:sz="8" w:space="0" w:color="4BACC6"/>
              <w:left w:val="nil"/>
              <w:bottom w:val="single" w:sz="18" w:space="0" w:color="FFFFFF"/>
              <w:right w:val="single" w:sz="8" w:space="0" w:color="4BACC6"/>
            </w:tcBorders>
            <w:shd w:val="clear" w:color="auto" w:fill="4BACC6"/>
          </w:tcPr>
          <w:p w14:paraId="58480FD3" w14:textId="77777777" w:rsidR="00AF203E" w:rsidRPr="00721690" w:rsidRDefault="00AF203E">
            <w:pPr>
              <w:pStyle w:val="TableParagraph"/>
              <w:spacing w:before="159"/>
              <w:jc w:val="left"/>
              <w:rPr>
                <w:b/>
                <w:color w:val="FFFFFF"/>
                <w:sz w:val="24"/>
                <w:szCs w:val="24"/>
              </w:rPr>
            </w:pPr>
          </w:p>
          <w:p w14:paraId="5F93FDFF" w14:textId="77777777" w:rsidR="00AF203E" w:rsidRPr="00721690" w:rsidRDefault="00AF203E">
            <w:pPr>
              <w:pStyle w:val="TableParagraph"/>
              <w:ind w:left="386" w:hanging="248"/>
              <w:jc w:val="left"/>
              <w:rPr>
                <w:b/>
                <w:color w:val="FFFFFF"/>
                <w:sz w:val="24"/>
                <w:szCs w:val="24"/>
              </w:rPr>
            </w:pPr>
            <w:proofErr w:type="spellStart"/>
            <w:r w:rsidRPr="00721690">
              <w:rPr>
                <w:b/>
                <w:color w:val="FFFFFF"/>
                <w:spacing w:val="7"/>
                <w:sz w:val="24"/>
                <w:szCs w:val="24"/>
              </w:rPr>
              <w:t>Northi</w:t>
            </w:r>
            <w:proofErr w:type="spellEnd"/>
            <w:r w:rsidRPr="00721690">
              <w:rPr>
                <w:b/>
                <w:color w:val="FFFFFF"/>
                <w:spacing w:val="7"/>
                <w:sz w:val="24"/>
                <w:szCs w:val="24"/>
              </w:rPr>
              <w:t xml:space="preserve"> </w:t>
            </w:r>
            <w:r w:rsidRPr="00721690">
              <w:rPr>
                <w:b/>
                <w:color w:val="FFFFFF"/>
                <w:spacing w:val="-6"/>
                <w:sz w:val="24"/>
                <w:szCs w:val="24"/>
              </w:rPr>
              <w:t>ng</w:t>
            </w:r>
          </w:p>
        </w:tc>
        <w:tc>
          <w:tcPr>
            <w:tcW w:w="923" w:type="dxa"/>
            <w:tcBorders>
              <w:top w:val="single" w:sz="8" w:space="0" w:color="4BACC6"/>
              <w:left w:val="nil"/>
              <w:bottom w:val="single" w:sz="18" w:space="0" w:color="FFFFFF"/>
              <w:right w:val="single" w:sz="8" w:space="0" w:color="4BACC6"/>
            </w:tcBorders>
            <w:shd w:val="clear" w:color="auto" w:fill="4BACC6"/>
          </w:tcPr>
          <w:p w14:paraId="4B841280" w14:textId="77777777" w:rsidR="00AF203E" w:rsidRPr="00721690" w:rsidRDefault="00AF203E">
            <w:pPr>
              <w:pStyle w:val="TableParagraph"/>
              <w:spacing w:before="159"/>
              <w:jc w:val="left"/>
              <w:rPr>
                <w:b/>
                <w:color w:val="FFFFFF"/>
                <w:sz w:val="24"/>
                <w:szCs w:val="24"/>
              </w:rPr>
            </w:pPr>
          </w:p>
          <w:p w14:paraId="24C6A3CD" w14:textId="77777777" w:rsidR="00AF203E" w:rsidRPr="00721690" w:rsidRDefault="00AF203E">
            <w:pPr>
              <w:pStyle w:val="TableParagraph"/>
              <w:ind w:left="18" w:right="15"/>
              <w:rPr>
                <w:b/>
                <w:color w:val="FFFFFF"/>
                <w:sz w:val="24"/>
                <w:szCs w:val="24"/>
              </w:rPr>
            </w:pPr>
            <w:r w:rsidRPr="00721690">
              <w:rPr>
                <w:b/>
                <w:color w:val="FFFFFF"/>
                <w:spacing w:val="-4"/>
                <w:sz w:val="24"/>
                <w:szCs w:val="24"/>
              </w:rPr>
              <w:t>Azimuth</w:t>
            </w:r>
          </w:p>
        </w:tc>
        <w:tc>
          <w:tcPr>
            <w:tcW w:w="847" w:type="dxa"/>
            <w:tcBorders>
              <w:top w:val="single" w:sz="8" w:space="0" w:color="4BACC6"/>
              <w:left w:val="nil"/>
              <w:bottom w:val="single" w:sz="18" w:space="0" w:color="FFFFFF"/>
              <w:right w:val="single" w:sz="8" w:space="0" w:color="4BACC6"/>
            </w:tcBorders>
            <w:shd w:val="clear" w:color="auto" w:fill="4BACC6"/>
            <w:hideMark/>
          </w:tcPr>
          <w:p w14:paraId="7386A724" w14:textId="77777777" w:rsidR="00AF203E" w:rsidRPr="00721690" w:rsidRDefault="00AF203E">
            <w:pPr>
              <w:pStyle w:val="TableParagraph"/>
              <w:spacing w:before="320"/>
              <w:ind w:left="224" w:hanging="46"/>
              <w:jc w:val="left"/>
              <w:rPr>
                <w:b/>
                <w:color w:val="FFFFFF"/>
                <w:spacing w:val="-2"/>
                <w:sz w:val="24"/>
                <w:szCs w:val="24"/>
              </w:rPr>
            </w:pPr>
            <w:r w:rsidRPr="00721690">
              <w:rPr>
                <w:b/>
                <w:color w:val="FFFFFF"/>
                <w:spacing w:val="-2"/>
                <w:sz w:val="24"/>
                <w:szCs w:val="24"/>
              </w:rPr>
              <w:t>Borehole</w:t>
            </w:r>
          </w:p>
          <w:p w14:paraId="0FC70EB6" w14:textId="77777777" w:rsidR="00AF203E" w:rsidRPr="00721690" w:rsidRDefault="00AF203E">
            <w:pPr>
              <w:pStyle w:val="TableParagraph"/>
              <w:spacing w:before="320"/>
              <w:ind w:left="224" w:hanging="46"/>
              <w:jc w:val="left"/>
              <w:rPr>
                <w:b/>
                <w:color w:val="FFFFFF"/>
                <w:sz w:val="24"/>
                <w:szCs w:val="24"/>
              </w:rPr>
            </w:pPr>
            <w:proofErr w:type="spellStart"/>
            <w:r w:rsidRPr="00721690">
              <w:rPr>
                <w:b/>
                <w:color w:val="FFFFFF"/>
                <w:spacing w:val="-2"/>
                <w:sz w:val="24"/>
                <w:szCs w:val="24"/>
              </w:rPr>
              <w:t>Incliation</w:t>
            </w:r>
            <w:proofErr w:type="spellEnd"/>
          </w:p>
        </w:tc>
        <w:tc>
          <w:tcPr>
            <w:tcW w:w="1021" w:type="dxa"/>
            <w:tcBorders>
              <w:top w:val="single" w:sz="8" w:space="0" w:color="4BACC6"/>
              <w:left w:val="nil"/>
              <w:bottom w:val="single" w:sz="18" w:space="0" w:color="FFFFFF"/>
              <w:right w:val="single" w:sz="8" w:space="0" w:color="4BACC6"/>
            </w:tcBorders>
            <w:shd w:val="clear" w:color="auto" w:fill="4BACC6"/>
            <w:hideMark/>
          </w:tcPr>
          <w:p w14:paraId="628C0EB1" w14:textId="77777777" w:rsidR="00AF203E" w:rsidRPr="00721690" w:rsidRDefault="00AF203E">
            <w:pPr>
              <w:pStyle w:val="TableParagraph"/>
              <w:spacing w:before="159"/>
              <w:ind w:left="91" w:right="68"/>
              <w:rPr>
                <w:b/>
                <w:color w:val="FFFFFF"/>
                <w:sz w:val="24"/>
                <w:szCs w:val="24"/>
              </w:rPr>
            </w:pPr>
            <w:r w:rsidRPr="00721690">
              <w:rPr>
                <w:b/>
                <w:color w:val="FFFFFF"/>
                <w:spacing w:val="-2"/>
                <w:sz w:val="24"/>
                <w:szCs w:val="24"/>
              </w:rPr>
              <w:t xml:space="preserve">Drilling depth </w:t>
            </w:r>
            <w:r w:rsidRPr="00721690">
              <w:rPr>
                <w:b/>
                <w:color w:val="FFFFFF"/>
                <w:spacing w:val="-4"/>
                <w:sz w:val="24"/>
                <w:szCs w:val="24"/>
              </w:rPr>
              <w:t>(m)</w:t>
            </w:r>
          </w:p>
        </w:tc>
        <w:tc>
          <w:tcPr>
            <w:tcW w:w="1022" w:type="dxa"/>
            <w:tcBorders>
              <w:top w:val="single" w:sz="8" w:space="0" w:color="4BACC6"/>
              <w:left w:val="nil"/>
              <w:bottom w:val="single" w:sz="18" w:space="0" w:color="FFFFFF"/>
              <w:right w:val="single" w:sz="8" w:space="0" w:color="4BACC6"/>
            </w:tcBorders>
            <w:shd w:val="clear" w:color="auto" w:fill="4BACC6"/>
            <w:hideMark/>
          </w:tcPr>
          <w:p w14:paraId="321C8D72" w14:textId="77777777" w:rsidR="00AF203E" w:rsidRPr="00721690" w:rsidRDefault="00AF203E">
            <w:pPr>
              <w:pStyle w:val="TableParagraph"/>
              <w:spacing w:before="320"/>
              <w:ind w:left="161" w:firstLine="33"/>
              <w:jc w:val="left"/>
              <w:rPr>
                <w:b/>
                <w:color w:val="FFFFFF"/>
                <w:sz w:val="24"/>
                <w:szCs w:val="24"/>
              </w:rPr>
            </w:pPr>
            <w:r w:rsidRPr="00721690">
              <w:rPr>
                <w:b/>
                <w:color w:val="FFFFFF"/>
                <w:sz w:val="24"/>
                <w:szCs w:val="24"/>
              </w:rPr>
              <w:t>RL</w:t>
            </w:r>
            <w:r w:rsidRPr="00721690">
              <w:rPr>
                <w:b/>
                <w:color w:val="FFFFFF"/>
                <w:spacing w:val="-16"/>
                <w:sz w:val="24"/>
                <w:szCs w:val="24"/>
              </w:rPr>
              <w:t xml:space="preserve"> </w:t>
            </w:r>
            <w:r w:rsidRPr="00721690">
              <w:rPr>
                <w:b/>
                <w:color w:val="FFFFFF"/>
                <w:sz w:val="24"/>
                <w:szCs w:val="24"/>
              </w:rPr>
              <w:t xml:space="preserve">of </w:t>
            </w:r>
            <w:r w:rsidRPr="00721690">
              <w:rPr>
                <w:b/>
                <w:color w:val="FFFFFF"/>
                <w:spacing w:val="-2"/>
                <w:sz w:val="24"/>
                <w:szCs w:val="24"/>
              </w:rPr>
              <w:t>Collar</w:t>
            </w:r>
          </w:p>
        </w:tc>
        <w:tc>
          <w:tcPr>
            <w:tcW w:w="1083" w:type="dxa"/>
            <w:tcBorders>
              <w:top w:val="single" w:sz="8" w:space="0" w:color="4BACC6"/>
              <w:left w:val="nil"/>
              <w:bottom w:val="single" w:sz="18" w:space="0" w:color="FFFFFF"/>
              <w:right w:val="single" w:sz="8" w:space="0" w:color="4BACC6"/>
            </w:tcBorders>
            <w:shd w:val="clear" w:color="auto" w:fill="4BACC6"/>
            <w:hideMark/>
          </w:tcPr>
          <w:p w14:paraId="0C6B0C88" w14:textId="77777777" w:rsidR="00AF203E" w:rsidRPr="00721690" w:rsidRDefault="00AF203E">
            <w:pPr>
              <w:pStyle w:val="TableParagraph"/>
              <w:spacing w:line="322" w:lineRule="exact"/>
              <w:ind w:left="130" w:right="109" w:hanging="1"/>
              <w:rPr>
                <w:b/>
                <w:color w:val="FFFFFF"/>
                <w:sz w:val="24"/>
                <w:szCs w:val="24"/>
              </w:rPr>
            </w:pPr>
            <w:r w:rsidRPr="00721690">
              <w:rPr>
                <w:b/>
                <w:color w:val="FFFFFF"/>
                <w:sz w:val="24"/>
                <w:szCs w:val="24"/>
              </w:rPr>
              <w:t>Date</w:t>
            </w:r>
            <w:r w:rsidRPr="00721690">
              <w:rPr>
                <w:b/>
                <w:color w:val="FFFFFF"/>
                <w:spacing w:val="-14"/>
                <w:sz w:val="24"/>
                <w:szCs w:val="24"/>
              </w:rPr>
              <w:t xml:space="preserve"> </w:t>
            </w:r>
            <w:r w:rsidRPr="00721690">
              <w:rPr>
                <w:b/>
                <w:color w:val="FFFFFF"/>
                <w:sz w:val="24"/>
                <w:szCs w:val="24"/>
              </w:rPr>
              <w:t xml:space="preserve">of </w:t>
            </w:r>
            <w:r w:rsidRPr="00721690">
              <w:rPr>
                <w:b/>
                <w:color w:val="FFFFFF"/>
                <w:spacing w:val="-4"/>
                <w:sz w:val="24"/>
                <w:szCs w:val="24"/>
              </w:rPr>
              <w:t xml:space="preserve">Comm </w:t>
            </w:r>
            <w:proofErr w:type="spellStart"/>
            <w:r w:rsidRPr="00721690">
              <w:rPr>
                <w:b/>
                <w:color w:val="FFFFFF"/>
                <w:spacing w:val="-2"/>
                <w:sz w:val="24"/>
                <w:szCs w:val="24"/>
              </w:rPr>
              <w:t>enceme</w:t>
            </w:r>
            <w:proofErr w:type="spellEnd"/>
            <w:r w:rsidRPr="00721690">
              <w:rPr>
                <w:b/>
                <w:color w:val="FFFFFF"/>
                <w:spacing w:val="-2"/>
                <w:sz w:val="24"/>
                <w:szCs w:val="24"/>
              </w:rPr>
              <w:t xml:space="preserve"> </w:t>
            </w:r>
            <w:proofErr w:type="spellStart"/>
            <w:r w:rsidRPr="00721690">
              <w:rPr>
                <w:b/>
                <w:color w:val="FFFFFF"/>
                <w:spacing w:val="-6"/>
                <w:sz w:val="24"/>
                <w:szCs w:val="24"/>
              </w:rPr>
              <w:t>nt</w:t>
            </w:r>
            <w:proofErr w:type="spellEnd"/>
          </w:p>
        </w:tc>
        <w:tc>
          <w:tcPr>
            <w:tcW w:w="1127" w:type="dxa"/>
            <w:tcBorders>
              <w:top w:val="single" w:sz="8" w:space="0" w:color="4BACC6"/>
              <w:left w:val="nil"/>
              <w:bottom w:val="single" w:sz="18" w:space="0" w:color="FFFFFF"/>
              <w:right w:val="single" w:sz="8" w:space="0" w:color="4BACC6"/>
            </w:tcBorders>
            <w:shd w:val="clear" w:color="auto" w:fill="4BACC6"/>
            <w:hideMark/>
          </w:tcPr>
          <w:p w14:paraId="01CC8724" w14:textId="77777777" w:rsidR="00AF203E" w:rsidRPr="00721690" w:rsidRDefault="00AF203E">
            <w:pPr>
              <w:pStyle w:val="TableParagraph"/>
              <w:spacing w:before="159"/>
              <w:ind w:left="26"/>
              <w:rPr>
                <w:b/>
                <w:color w:val="FFFFFF"/>
                <w:sz w:val="24"/>
                <w:szCs w:val="24"/>
              </w:rPr>
            </w:pPr>
            <w:r w:rsidRPr="00721690">
              <w:rPr>
                <w:b/>
                <w:color w:val="FFFFFF"/>
                <w:sz w:val="24"/>
                <w:szCs w:val="24"/>
              </w:rPr>
              <w:t xml:space="preserve">Date of </w:t>
            </w:r>
            <w:r w:rsidRPr="00721690">
              <w:rPr>
                <w:b/>
                <w:color w:val="FFFFFF"/>
                <w:spacing w:val="-2"/>
                <w:sz w:val="24"/>
                <w:szCs w:val="24"/>
              </w:rPr>
              <w:t xml:space="preserve">Comple </w:t>
            </w:r>
            <w:proofErr w:type="spellStart"/>
            <w:r w:rsidRPr="00721690">
              <w:rPr>
                <w:b/>
                <w:color w:val="FFFFFF"/>
                <w:spacing w:val="-4"/>
                <w:sz w:val="24"/>
                <w:szCs w:val="24"/>
              </w:rPr>
              <w:t>tion</w:t>
            </w:r>
            <w:proofErr w:type="spellEnd"/>
          </w:p>
        </w:tc>
      </w:tr>
      <w:tr w:rsidR="00AF203E" w14:paraId="1A88332F" w14:textId="77777777" w:rsidTr="00721690">
        <w:trPr>
          <w:trHeight w:val="847"/>
          <w:jc w:val="center"/>
        </w:trPr>
        <w:tc>
          <w:tcPr>
            <w:tcW w:w="841" w:type="dxa"/>
            <w:tcBorders>
              <w:top w:val="single" w:sz="18" w:space="0" w:color="FFFFFF"/>
              <w:left w:val="single" w:sz="8" w:space="0" w:color="4BACC6"/>
              <w:bottom w:val="single" w:sz="8" w:space="0" w:color="4BACC6"/>
              <w:right w:val="single" w:sz="8" w:space="0" w:color="4BACC6"/>
            </w:tcBorders>
            <w:shd w:val="clear" w:color="auto" w:fill="B7DDE8"/>
            <w:hideMark/>
          </w:tcPr>
          <w:p w14:paraId="40FEE1D9" w14:textId="2EC37E72" w:rsidR="00AF203E" w:rsidRDefault="00EB1FD7">
            <w:pPr>
              <w:pStyle w:val="TableParagraph"/>
              <w:spacing w:line="276" w:lineRule="exact"/>
              <w:ind w:left="181" w:right="165" w:firstLine="2"/>
              <w:rPr>
                <w:color w:val="000000"/>
                <w:sz w:val="24"/>
                <w:szCs w:val="24"/>
              </w:rPr>
            </w:pPr>
            <w:r>
              <w:rPr>
                <w:color w:val="000000"/>
                <w:spacing w:val="-2"/>
                <w:sz w:val="24"/>
                <w:szCs w:val="24"/>
              </w:rPr>
              <w:t>1</w:t>
            </w:r>
          </w:p>
        </w:tc>
        <w:tc>
          <w:tcPr>
            <w:tcW w:w="1276" w:type="dxa"/>
            <w:tcBorders>
              <w:top w:val="single" w:sz="18" w:space="0" w:color="FFFFFF"/>
              <w:left w:val="nil"/>
              <w:bottom w:val="single" w:sz="8" w:space="0" w:color="4BACC6"/>
              <w:right w:val="single" w:sz="8" w:space="0" w:color="4BACC6"/>
            </w:tcBorders>
            <w:shd w:val="clear" w:color="auto" w:fill="B7DDE8"/>
            <w:hideMark/>
          </w:tcPr>
          <w:p w14:paraId="0D2B233E" w14:textId="77777777" w:rsidR="00AF203E" w:rsidRDefault="00AF203E">
            <w:pPr>
              <w:pStyle w:val="TableParagraph"/>
              <w:spacing w:before="135"/>
              <w:ind w:left="371" w:right="89" w:hanging="255"/>
              <w:jc w:val="left"/>
              <w:rPr>
                <w:color w:val="000000"/>
                <w:sz w:val="24"/>
                <w:szCs w:val="24"/>
              </w:rPr>
            </w:pPr>
            <w:r>
              <w:rPr>
                <w:color w:val="000000"/>
                <w:spacing w:val="-2"/>
                <w:sz w:val="24"/>
                <w:szCs w:val="24"/>
              </w:rPr>
              <w:t xml:space="preserve">DBCD- </w:t>
            </w:r>
            <w:r>
              <w:rPr>
                <w:color w:val="000000"/>
                <w:spacing w:val="-6"/>
                <w:sz w:val="24"/>
                <w:szCs w:val="24"/>
              </w:rPr>
              <w:t>01</w:t>
            </w:r>
          </w:p>
        </w:tc>
        <w:tc>
          <w:tcPr>
            <w:tcW w:w="1134" w:type="dxa"/>
            <w:tcBorders>
              <w:top w:val="single" w:sz="18" w:space="0" w:color="FFFFFF"/>
              <w:left w:val="nil"/>
              <w:bottom w:val="single" w:sz="8" w:space="0" w:color="4BACC6"/>
              <w:right w:val="single" w:sz="8" w:space="0" w:color="4BACC6"/>
            </w:tcBorders>
            <w:shd w:val="clear" w:color="auto" w:fill="B7DDE8"/>
            <w:hideMark/>
          </w:tcPr>
          <w:p w14:paraId="4AF3BA18" w14:textId="77777777" w:rsidR="00AF203E" w:rsidRDefault="00AF203E">
            <w:pPr>
              <w:pStyle w:val="TableParagraph"/>
              <w:spacing w:before="135"/>
              <w:ind w:left="19" w:right="3"/>
              <w:rPr>
                <w:color w:val="000000"/>
                <w:sz w:val="24"/>
                <w:szCs w:val="24"/>
              </w:rPr>
            </w:pPr>
            <w:r>
              <w:rPr>
                <w:color w:val="000000"/>
                <w:spacing w:val="-2"/>
                <w:sz w:val="24"/>
                <w:szCs w:val="24"/>
              </w:rPr>
              <w:t>740210.</w:t>
            </w:r>
          </w:p>
          <w:p w14:paraId="033709E2" w14:textId="77777777" w:rsidR="00AF203E" w:rsidRDefault="00AF203E">
            <w:pPr>
              <w:pStyle w:val="TableParagraph"/>
              <w:ind w:left="19"/>
              <w:rPr>
                <w:color w:val="000000"/>
                <w:sz w:val="24"/>
                <w:szCs w:val="24"/>
              </w:rPr>
            </w:pPr>
            <w:r>
              <w:rPr>
                <w:color w:val="000000"/>
                <w:spacing w:val="-5"/>
                <w:sz w:val="24"/>
                <w:szCs w:val="24"/>
              </w:rPr>
              <w:t>054</w:t>
            </w:r>
          </w:p>
        </w:tc>
        <w:tc>
          <w:tcPr>
            <w:tcW w:w="974" w:type="dxa"/>
            <w:gridSpan w:val="2"/>
            <w:tcBorders>
              <w:top w:val="single" w:sz="18" w:space="0" w:color="FFFFFF"/>
              <w:left w:val="nil"/>
              <w:bottom w:val="single" w:sz="8" w:space="0" w:color="4BACC6"/>
              <w:right w:val="single" w:sz="8" w:space="0" w:color="4BACC6"/>
            </w:tcBorders>
            <w:shd w:val="clear" w:color="auto" w:fill="B7DDE8"/>
            <w:hideMark/>
          </w:tcPr>
          <w:p w14:paraId="7182CA70" w14:textId="77777777" w:rsidR="00AF203E" w:rsidRDefault="00AF203E">
            <w:pPr>
              <w:pStyle w:val="TableParagraph"/>
              <w:spacing w:before="135"/>
              <w:ind w:left="20" w:right="3"/>
              <w:rPr>
                <w:color w:val="000000"/>
                <w:sz w:val="24"/>
                <w:szCs w:val="24"/>
              </w:rPr>
            </w:pPr>
            <w:r>
              <w:rPr>
                <w:color w:val="000000"/>
                <w:spacing w:val="-2"/>
                <w:sz w:val="24"/>
                <w:szCs w:val="24"/>
              </w:rPr>
              <w:t>2647031</w:t>
            </w:r>
          </w:p>
          <w:p w14:paraId="419D1264" w14:textId="77777777" w:rsidR="00AF203E" w:rsidRDefault="00AF203E">
            <w:pPr>
              <w:pStyle w:val="TableParagraph"/>
              <w:ind w:left="20"/>
              <w:rPr>
                <w:color w:val="000000"/>
                <w:sz w:val="24"/>
                <w:szCs w:val="24"/>
              </w:rPr>
            </w:pPr>
            <w:r>
              <w:rPr>
                <w:color w:val="000000"/>
                <w:spacing w:val="-4"/>
                <w:sz w:val="24"/>
                <w:szCs w:val="24"/>
              </w:rPr>
              <w:t>.666</w:t>
            </w:r>
          </w:p>
        </w:tc>
        <w:tc>
          <w:tcPr>
            <w:tcW w:w="923" w:type="dxa"/>
            <w:tcBorders>
              <w:top w:val="single" w:sz="18" w:space="0" w:color="FFFFFF"/>
              <w:left w:val="nil"/>
              <w:bottom w:val="single" w:sz="8" w:space="0" w:color="4BACC6"/>
              <w:right w:val="single" w:sz="8" w:space="0" w:color="4BACC6"/>
            </w:tcBorders>
            <w:shd w:val="clear" w:color="auto" w:fill="B7DDE8"/>
            <w:hideMark/>
          </w:tcPr>
          <w:p w14:paraId="41D75FDE" w14:textId="77777777" w:rsidR="00AF203E" w:rsidRDefault="00AF203E">
            <w:pPr>
              <w:pStyle w:val="TableParagraph"/>
              <w:spacing w:before="274"/>
              <w:ind w:left="18"/>
              <w:rPr>
                <w:color w:val="000000"/>
                <w:sz w:val="24"/>
                <w:szCs w:val="24"/>
              </w:rPr>
            </w:pPr>
            <w:r>
              <w:rPr>
                <w:color w:val="000000"/>
                <w:spacing w:val="-2"/>
                <w:sz w:val="24"/>
                <w:szCs w:val="24"/>
              </w:rPr>
              <w:t>N350°</w:t>
            </w:r>
          </w:p>
        </w:tc>
        <w:tc>
          <w:tcPr>
            <w:tcW w:w="847" w:type="dxa"/>
            <w:tcBorders>
              <w:top w:val="single" w:sz="18" w:space="0" w:color="FFFFFF"/>
              <w:left w:val="nil"/>
              <w:bottom w:val="single" w:sz="8" w:space="0" w:color="4BACC6"/>
              <w:right w:val="single" w:sz="8" w:space="0" w:color="4BACC6"/>
            </w:tcBorders>
            <w:shd w:val="clear" w:color="auto" w:fill="B7DDE8"/>
            <w:hideMark/>
          </w:tcPr>
          <w:p w14:paraId="7E85A3CF" w14:textId="77777777" w:rsidR="00AF203E" w:rsidRDefault="00AF203E">
            <w:pPr>
              <w:pStyle w:val="TableParagraph"/>
              <w:spacing w:before="274"/>
              <w:ind w:left="18"/>
              <w:rPr>
                <w:color w:val="000000"/>
                <w:sz w:val="24"/>
                <w:szCs w:val="24"/>
              </w:rPr>
            </w:pPr>
            <w:r>
              <w:rPr>
                <w:color w:val="000000"/>
                <w:spacing w:val="-5"/>
                <w:sz w:val="24"/>
                <w:szCs w:val="24"/>
              </w:rPr>
              <w:t>45°</w:t>
            </w:r>
          </w:p>
        </w:tc>
        <w:tc>
          <w:tcPr>
            <w:tcW w:w="1021" w:type="dxa"/>
            <w:tcBorders>
              <w:top w:val="single" w:sz="18" w:space="0" w:color="FFFFFF"/>
              <w:left w:val="nil"/>
              <w:bottom w:val="single" w:sz="8" w:space="0" w:color="4BACC6"/>
              <w:right w:val="single" w:sz="8" w:space="0" w:color="4BACC6"/>
            </w:tcBorders>
            <w:shd w:val="clear" w:color="auto" w:fill="B7DDE8"/>
            <w:hideMark/>
          </w:tcPr>
          <w:p w14:paraId="67EA2612" w14:textId="77777777" w:rsidR="00AF203E" w:rsidRDefault="00AF203E">
            <w:pPr>
              <w:pStyle w:val="TableParagraph"/>
              <w:spacing w:before="274"/>
              <w:ind w:left="91" w:right="74"/>
              <w:rPr>
                <w:color w:val="000000"/>
                <w:sz w:val="24"/>
                <w:szCs w:val="24"/>
              </w:rPr>
            </w:pPr>
            <w:r>
              <w:rPr>
                <w:color w:val="000000"/>
                <w:spacing w:val="-5"/>
                <w:sz w:val="24"/>
                <w:szCs w:val="24"/>
              </w:rPr>
              <w:t>60</w:t>
            </w:r>
          </w:p>
        </w:tc>
        <w:tc>
          <w:tcPr>
            <w:tcW w:w="1022" w:type="dxa"/>
            <w:tcBorders>
              <w:top w:val="single" w:sz="18" w:space="0" w:color="FFFFFF"/>
              <w:left w:val="nil"/>
              <w:bottom w:val="single" w:sz="8" w:space="0" w:color="4BACC6"/>
              <w:right w:val="single" w:sz="8" w:space="0" w:color="4BACC6"/>
            </w:tcBorders>
            <w:shd w:val="clear" w:color="auto" w:fill="B7DDE8"/>
            <w:hideMark/>
          </w:tcPr>
          <w:p w14:paraId="1CC373B5" w14:textId="77777777" w:rsidR="00AF203E" w:rsidRDefault="00AF203E">
            <w:pPr>
              <w:pStyle w:val="TableParagraph"/>
              <w:spacing w:before="274"/>
              <w:ind w:left="17"/>
              <w:rPr>
                <w:color w:val="000000"/>
                <w:sz w:val="24"/>
                <w:szCs w:val="24"/>
              </w:rPr>
            </w:pPr>
            <w:r>
              <w:rPr>
                <w:color w:val="000000"/>
                <w:spacing w:val="-2"/>
                <w:sz w:val="24"/>
                <w:szCs w:val="24"/>
              </w:rPr>
              <w:t>457.181</w:t>
            </w:r>
          </w:p>
        </w:tc>
        <w:tc>
          <w:tcPr>
            <w:tcW w:w="1083" w:type="dxa"/>
            <w:tcBorders>
              <w:top w:val="single" w:sz="18" w:space="0" w:color="FFFFFF"/>
              <w:left w:val="nil"/>
              <w:bottom w:val="single" w:sz="8" w:space="0" w:color="4BACC6"/>
              <w:right w:val="single" w:sz="8" w:space="0" w:color="4BACC6"/>
            </w:tcBorders>
            <w:shd w:val="clear" w:color="auto" w:fill="B7DDE8"/>
            <w:hideMark/>
          </w:tcPr>
          <w:p w14:paraId="113AA133" w14:textId="77777777" w:rsidR="00AF203E" w:rsidRDefault="00AF203E">
            <w:pPr>
              <w:pStyle w:val="TableParagraph"/>
              <w:spacing w:before="135"/>
              <w:ind w:left="20" w:right="2"/>
              <w:rPr>
                <w:color w:val="000000"/>
                <w:sz w:val="24"/>
                <w:szCs w:val="24"/>
              </w:rPr>
            </w:pPr>
            <w:r>
              <w:rPr>
                <w:color w:val="000000"/>
                <w:spacing w:val="-2"/>
                <w:sz w:val="24"/>
                <w:szCs w:val="24"/>
              </w:rPr>
              <w:t>04/10/20</w:t>
            </w:r>
          </w:p>
          <w:p w14:paraId="1146EF15" w14:textId="77777777" w:rsidR="00AF203E" w:rsidRDefault="00AF203E">
            <w:pPr>
              <w:pStyle w:val="TableParagraph"/>
              <w:ind w:left="20"/>
              <w:rPr>
                <w:color w:val="000000"/>
                <w:sz w:val="24"/>
                <w:szCs w:val="24"/>
              </w:rPr>
            </w:pPr>
            <w:r>
              <w:rPr>
                <w:color w:val="000000"/>
                <w:spacing w:val="-5"/>
                <w:sz w:val="24"/>
                <w:szCs w:val="24"/>
              </w:rPr>
              <w:t>24</w:t>
            </w:r>
          </w:p>
        </w:tc>
        <w:tc>
          <w:tcPr>
            <w:tcW w:w="1127" w:type="dxa"/>
            <w:tcBorders>
              <w:top w:val="single" w:sz="18" w:space="0" w:color="FFFFFF"/>
              <w:left w:val="nil"/>
              <w:bottom w:val="single" w:sz="8" w:space="0" w:color="4BACC6"/>
              <w:right w:val="single" w:sz="8" w:space="0" w:color="4BACC6"/>
            </w:tcBorders>
            <w:shd w:val="clear" w:color="auto" w:fill="B7DDE8"/>
            <w:hideMark/>
          </w:tcPr>
          <w:p w14:paraId="694EAC07" w14:textId="77777777" w:rsidR="00AF203E" w:rsidRDefault="00AF203E">
            <w:pPr>
              <w:pStyle w:val="TableParagraph"/>
              <w:spacing w:before="135"/>
              <w:ind w:left="26" w:right="1"/>
              <w:rPr>
                <w:color w:val="000000"/>
                <w:sz w:val="24"/>
                <w:szCs w:val="24"/>
              </w:rPr>
            </w:pPr>
            <w:r>
              <w:rPr>
                <w:color w:val="000000"/>
                <w:spacing w:val="-2"/>
                <w:sz w:val="24"/>
                <w:szCs w:val="24"/>
              </w:rPr>
              <w:t>08/10/20</w:t>
            </w:r>
          </w:p>
          <w:p w14:paraId="0A2A799D" w14:textId="77777777" w:rsidR="00AF203E" w:rsidRDefault="00AF203E">
            <w:pPr>
              <w:pStyle w:val="TableParagraph"/>
              <w:ind w:left="26"/>
              <w:rPr>
                <w:color w:val="000000"/>
                <w:sz w:val="24"/>
                <w:szCs w:val="24"/>
              </w:rPr>
            </w:pPr>
            <w:r>
              <w:rPr>
                <w:color w:val="000000"/>
                <w:spacing w:val="-5"/>
                <w:sz w:val="24"/>
                <w:szCs w:val="24"/>
              </w:rPr>
              <w:t>24</w:t>
            </w:r>
          </w:p>
        </w:tc>
      </w:tr>
      <w:tr w:rsidR="00AF203E" w14:paraId="700AB1AD" w14:textId="77777777" w:rsidTr="00721690">
        <w:trPr>
          <w:trHeight w:val="800"/>
          <w:jc w:val="center"/>
        </w:trPr>
        <w:tc>
          <w:tcPr>
            <w:tcW w:w="841" w:type="dxa"/>
            <w:tcBorders>
              <w:top w:val="single" w:sz="8" w:space="0" w:color="4BACC6"/>
              <w:left w:val="single" w:sz="8" w:space="0" w:color="4BACC6"/>
              <w:bottom w:val="single" w:sz="8" w:space="0" w:color="4BACC6"/>
              <w:right w:val="single" w:sz="8" w:space="0" w:color="4BACC6"/>
            </w:tcBorders>
            <w:shd w:val="clear" w:color="auto" w:fill="FFFFFF"/>
            <w:hideMark/>
          </w:tcPr>
          <w:p w14:paraId="530CD65F" w14:textId="1A0AEB85" w:rsidR="00AF203E" w:rsidRDefault="00EB1FD7" w:rsidP="00EB1FD7">
            <w:pPr>
              <w:pStyle w:val="TableParagraph"/>
              <w:spacing w:before="1" w:line="258" w:lineRule="exact"/>
              <w:ind w:left="308"/>
              <w:rPr>
                <w:color w:val="000000"/>
                <w:sz w:val="24"/>
                <w:szCs w:val="24"/>
              </w:rPr>
            </w:pPr>
            <w:r>
              <w:rPr>
                <w:color w:val="000000"/>
                <w:spacing w:val="-2"/>
                <w:sz w:val="24"/>
                <w:szCs w:val="24"/>
              </w:rPr>
              <w:t>2</w:t>
            </w:r>
          </w:p>
        </w:tc>
        <w:tc>
          <w:tcPr>
            <w:tcW w:w="1276" w:type="dxa"/>
            <w:tcBorders>
              <w:top w:val="single" w:sz="8" w:space="0" w:color="4BACC6"/>
              <w:left w:val="nil"/>
              <w:bottom w:val="single" w:sz="8" w:space="0" w:color="4BACC6"/>
              <w:right w:val="single" w:sz="8" w:space="0" w:color="4BACC6"/>
            </w:tcBorders>
            <w:shd w:val="clear" w:color="auto" w:fill="FFFFFF"/>
            <w:hideMark/>
          </w:tcPr>
          <w:p w14:paraId="2E88DB3F" w14:textId="77777777" w:rsidR="00AF203E" w:rsidRDefault="00AF203E">
            <w:pPr>
              <w:pStyle w:val="TableParagraph"/>
              <w:spacing w:before="139"/>
              <w:ind w:left="371" w:right="89" w:hanging="255"/>
              <w:jc w:val="left"/>
              <w:rPr>
                <w:color w:val="000000"/>
                <w:sz w:val="24"/>
                <w:szCs w:val="24"/>
              </w:rPr>
            </w:pPr>
            <w:r>
              <w:rPr>
                <w:color w:val="000000"/>
                <w:spacing w:val="-2"/>
                <w:sz w:val="24"/>
                <w:szCs w:val="24"/>
              </w:rPr>
              <w:t xml:space="preserve">DBBH- </w:t>
            </w:r>
            <w:r>
              <w:rPr>
                <w:color w:val="000000"/>
                <w:spacing w:val="-6"/>
                <w:sz w:val="24"/>
                <w:szCs w:val="24"/>
              </w:rPr>
              <w:t>02</w:t>
            </w:r>
          </w:p>
        </w:tc>
        <w:tc>
          <w:tcPr>
            <w:tcW w:w="1134" w:type="dxa"/>
            <w:tcBorders>
              <w:top w:val="single" w:sz="8" w:space="0" w:color="4BACC6"/>
              <w:left w:val="nil"/>
              <w:bottom w:val="single" w:sz="8" w:space="0" w:color="4BACC6"/>
              <w:right w:val="single" w:sz="8" w:space="0" w:color="4BACC6"/>
            </w:tcBorders>
            <w:shd w:val="clear" w:color="auto" w:fill="FFFFFF"/>
            <w:hideMark/>
          </w:tcPr>
          <w:p w14:paraId="534FC678" w14:textId="77777777" w:rsidR="00AF203E" w:rsidRDefault="00AF203E">
            <w:pPr>
              <w:pStyle w:val="TableParagraph"/>
              <w:spacing w:before="137" w:line="275" w:lineRule="exact"/>
              <w:ind w:left="19" w:right="3"/>
              <w:rPr>
                <w:color w:val="000000"/>
                <w:sz w:val="24"/>
                <w:szCs w:val="24"/>
              </w:rPr>
            </w:pPr>
            <w:r>
              <w:rPr>
                <w:color w:val="000000"/>
                <w:spacing w:val="-2"/>
                <w:sz w:val="24"/>
                <w:szCs w:val="24"/>
              </w:rPr>
              <w:t>740602.</w:t>
            </w:r>
          </w:p>
          <w:p w14:paraId="367DC77B" w14:textId="77777777" w:rsidR="00AF203E" w:rsidRDefault="00AF203E">
            <w:pPr>
              <w:pStyle w:val="TableParagraph"/>
              <w:spacing w:line="275" w:lineRule="exact"/>
              <w:ind w:left="19"/>
              <w:rPr>
                <w:color w:val="000000"/>
                <w:sz w:val="24"/>
                <w:szCs w:val="24"/>
              </w:rPr>
            </w:pPr>
            <w:r>
              <w:rPr>
                <w:color w:val="000000"/>
                <w:spacing w:val="-5"/>
                <w:sz w:val="24"/>
                <w:szCs w:val="24"/>
              </w:rPr>
              <w:t>77</w:t>
            </w:r>
          </w:p>
        </w:tc>
        <w:tc>
          <w:tcPr>
            <w:tcW w:w="974" w:type="dxa"/>
            <w:gridSpan w:val="2"/>
            <w:tcBorders>
              <w:top w:val="single" w:sz="8" w:space="0" w:color="4BACC6"/>
              <w:left w:val="nil"/>
              <w:bottom w:val="single" w:sz="8" w:space="0" w:color="4BACC6"/>
              <w:right w:val="single" w:sz="8" w:space="0" w:color="4BACC6"/>
            </w:tcBorders>
            <w:shd w:val="clear" w:color="auto" w:fill="FFFFFF"/>
            <w:hideMark/>
          </w:tcPr>
          <w:p w14:paraId="125A8404" w14:textId="77777777" w:rsidR="00AF203E" w:rsidRDefault="00AF203E">
            <w:pPr>
              <w:pStyle w:val="TableParagraph"/>
              <w:spacing w:before="137" w:line="275" w:lineRule="exact"/>
              <w:ind w:left="20" w:right="3"/>
              <w:rPr>
                <w:color w:val="000000"/>
                <w:sz w:val="24"/>
                <w:szCs w:val="24"/>
              </w:rPr>
            </w:pPr>
            <w:r>
              <w:rPr>
                <w:color w:val="000000"/>
                <w:spacing w:val="-2"/>
                <w:sz w:val="24"/>
                <w:szCs w:val="24"/>
              </w:rPr>
              <w:t>2647047</w:t>
            </w:r>
          </w:p>
          <w:p w14:paraId="3587481F" w14:textId="77777777" w:rsidR="00AF203E" w:rsidRDefault="00AF203E">
            <w:pPr>
              <w:pStyle w:val="TableParagraph"/>
              <w:spacing w:line="275" w:lineRule="exact"/>
              <w:ind w:left="20"/>
              <w:rPr>
                <w:color w:val="000000"/>
                <w:sz w:val="24"/>
                <w:szCs w:val="24"/>
              </w:rPr>
            </w:pPr>
            <w:r>
              <w:rPr>
                <w:color w:val="000000"/>
                <w:spacing w:val="-5"/>
                <w:sz w:val="24"/>
                <w:szCs w:val="24"/>
              </w:rPr>
              <w:t>.84</w:t>
            </w:r>
          </w:p>
        </w:tc>
        <w:tc>
          <w:tcPr>
            <w:tcW w:w="923" w:type="dxa"/>
            <w:tcBorders>
              <w:top w:val="single" w:sz="8" w:space="0" w:color="4BACC6"/>
              <w:left w:val="nil"/>
              <w:bottom w:val="single" w:sz="8" w:space="0" w:color="4BACC6"/>
              <w:right w:val="single" w:sz="8" w:space="0" w:color="4BACC6"/>
            </w:tcBorders>
            <w:shd w:val="clear" w:color="auto" w:fill="FFFFFF"/>
            <w:hideMark/>
          </w:tcPr>
          <w:p w14:paraId="21E6AFB8" w14:textId="77777777" w:rsidR="00AF203E" w:rsidRDefault="00AF203E">
            <w:pPr>
              <w:pStyle w:val="TableParagraph"/>
              <w:spacing w:before="273"/>
              <w:ind w:left="18"/>
              <w:rPr>
                <w:color w:val="000000"/>
                <w:sz w:val="24"/>
                <w:szCs w:val="24"/>
              </w:rPr>
            </w:pPr>
            <w:r>
              <w:rPr>
                <w:color w:val="000000"/>
                <w:spacing w:val="-2"/>
                <w:sz w:val="24"/>
                <w:szCs w:val="24"/>
              </w:rPr>
              <w:t>N360°</w:t>
            </w:r>
          </w:p>
        </w:tc>
        <w:tc>
          <w:tcPr>
            <w:tcW w:w="847" w:type="dxa"/>
            <w:tcBorders>
              <w:top w:val="single" w:sz="8" w:space="0" w:color="4BACC6"/>
              <w:left w:val="nil"/>
              <w:bottom w:val="single" w:sz="8" w:space="0" w:color="4BACC6"/>
              <w:right w:val="single" w:sz="8" w:space="0" w:color="4BACC6"/>
            </w:tcBorders>
            <w:shd w:val="clear" w:color="auto" w:fill="FFFFFF"/>
            <w:hideMark/>
          </w:tcPr>
          <w:p w14:paraId="29EFF33F" w14:textId="77777777" w:rsidR="00AF203E" w:rsidRDefault="00AF203E">
            <w:pPr>
              <w:pStyle w:val="TableParagraph"/>
              <w:spacing w:before="273"/>
              <w:ind w:left="18"/>
              <w:rPr>
                <w:color w:val="000000"/>
                <w:sz w:val="24"/>
                <w:szCs w:val="24"/>
              </w:rPr>
            </w:pPr>
            <w:r>
              <w:rPr>
                <w:color w:val="000000"/>
                <w:spacing w:val="-5"/>
                <w:sz w:val="24"/>
                <w:szCs w:val="24"/>
              </w:rPr>
              <w:t>45°</w:t>
            </w:r>
          </w:p>
        </w:tc>
        <w:tc>
          <w:tcPr>
            <w:tcW w:w="1021" w:type="dxa"/>
            <w:tcBorders>
              <w:top w:val="single" w:sz="8" w:space="0" w:color="4BACC6"/>
              <w:left w:val="nil"/>
              <w:bottom w:val="single" w:sz="8" w:space="0" w:color="4BACC6"/>
              <w:right w:val="single" w:sz="8" w:space="0" w:color="4BACC6"/>
            </w:tcBorders>
            <w:shd w:val="clear" w:color="auto" w:fill="FFFFFF"/>
            <w:hideMark/>
          </w:tcPr>
          <w:p w14:paraId="755383B6" w14:textId="77777777" w:rsidR="00AF203E" w:rsidRDefault="00AF203E">
            <w:pPr>
              <w:pStyle w:val="TableParagraph"/>
              <w:spacing w:before="273"/>
              <w:ind w:left="91" w:right="74"/>
              <w:rPr>
                <w:color w:val="000000"/>
                <w:sz w:val="24"/>
                <w:szCs w:val="24"/>
              </w:rPr>
            </w:pPr>
            <w:r>
              <w:rPr>
                <w:color w:val="000000"/>
                <w:spacing w:val="-5"/>
                <w:sz w:val="24"/>
                <w:szCs w:val="24"/>
              </w:rPr>
              <w:t>60</w:t>
            </w:r>
          </w:p>
        </w:tc>
        <w:tc>
          <w:tcPr>
            <w:tcW w:w="1022" w:type="dxa"/>
            <w:tcBorders>
              <w:top w:val="single" w:sz="8" w:space="0" w:color="4BACC6"/>
              <w:left w:val="nil"/>
              <w:bottom w:val="single" w:sz="8" w:space="0" w:color="4BACC6"/>
              <w:right w:val="single" w:sz="8" w:space="0" w:color="4BACC6"/>
            </w:tcBorders>
            <w:shd w:val="clear" w:color="auto" w:fill="FFFFFF"/>
            <w:hideMark/>
          </w:tcPr>
          <w:p w14:paraId="1FF0D66E" w14:textId="77777777" w:rsidR="00AF203E" w:rsidRDefault="00AF203E">
            <w:pPr>
              <w:pStyle w:val="TableParagraph"/>
              <w:spacing w:before="273"/>
              <w:ind w:left="17"/>
              <w:rPr>
                <w:color w:val="000000"/>
                <w:sz w:val="24"/>
                <w:szCs w:val="24"/>
              </w:rPr>
            </w:pPr>
            <w:r>
              <w:rPr>
                <w:color w:val="000000"/>
                <w:spacing w:val="-2"/>
                <w:sz w:val="24"/>
                <w:szCs w:val="24"/>
              </w:rPr>
              <w:t>439.836</w:t>
            </w:r>
          </w:p>
        </w:tc>
        <w:tc>
          <w:tcPr>
            <w:tcW w:w="1083" w:type="dxa"/>
            <w:tcBorders>
              <w:top w:val="single" w:sz="8" w:space="0" w:color="4BACC6"/>
              <w:left w:val="nil"/>
              <w:bottom w:val="single" w:sz="8" w:space="0" w:color="4BACC6"/>
              <w:right w:val="single" w:sz="8" w:space="0" w:color="4BACC6"/>
            </w:tcBorders>
            <w:shd w:val="clear" w:color="auto" w:fill="FFFFFF"/>
            <w:hideMark/>
          </w:tcPr>
          <w:p w14:paraId="755EF06E" w14:textId="77777777" w:rsidR="00AF203E" w:rsidRDefault="00AF203E">
            <w:pPr>
              <w:pStyle w:val="TableParagraph"/>
              <w:spacing w:before="137" w:line="275" w:lineRule="exact"/>
              <w:ind w:left="20" w:right="2"/>
              <w:rPr>
                <w:color w:val="000000"/>
                <w:sz w:val="24"/>
                <w:szCs w:val="24"/>
              </w:rPr>
            </w:pPr>
            <w:r>
              <w:rPr>
                <w:color w:val="000000"/>
                <w:spacing w:val="-2"/>
                <w:sz w:val="24"/>
                <w:szCs w:val="24"/>
              </w:rPr>
              <w:t>08/10//20</w:t>
            </w:r>
          </w:p>
          <w:p w14:paraId="563AAE2F" w14:textId="77777777" w:rsidR="00AF203E" w:rsidRDefault="00AF203E">
            <w:pPr>
              <w:pStyle w:val="TableParagraph"/>
              <w:spacing w:line="275" w:lineRule="exact"/>
              <w:ind w:left="20"/>
              <w:rPr>
                <w:color w:val="000000"/>
                <w:sz w:val="24"/>
                <w:szCs w:val="24"/>
              </w:rPr>
            </w:pPr>
            <w:r>
              <w:rPr>
                <w:color w:val="000000"/>
                <w:spacing w:val="-5"/>
                <w:sz w:val="24"/>
                <w:szCs w:val="24"/>
              </w:rPr>
              <w:t>24</w:t>
            </w:r>
          </w:p>
        </w:tc>
        <w:tc>
          <w:tcPr>
            <w:tcW w:w="1127" w:type="dxa"/>
            <w:tcBorders>
              <w:top w:val="single" w:sz="8" w:space="0" w:color="4BACC6"/>
              <w:left w:val="nil"/>
              <w:bottom w:val="single" w:sz="8" w:space="0" w:color="4BACC6"/>
              <w:right w:val="single" w:sz="8" w:space="0" w:color="4BACC6"/>
            </w:tcBorders>
            <w:shd w:val="clear" w:color="auto" w:fill="FFFFFF"/>
            <w:hideMark/>
          </w:tcPr>
          <w:p w14:paraId="24393597" w14:textId="77777777" w:rsidR="00AF203E" w:rsidRDefault="00AF203E">
            <w:pPr>
              <w:pStyle w:val="TableParagraph"/>
              <w:spacing w:before="137" w:line="275" w:lineRule="exact"/>
              <w:ind w:left="26" w:right="1"/>
              <w:rPr>
                <w:color w:val="000000"/>
                <w:sz w:val="24"/>
                <w:szCs w:val="24"/>
              </w:rPr>
            </w:pPr>
            <w:r>
              <w:rPr>
                <w:color w:val="000000"/>
                <w:spacing w:val="-2"/>
                <w:sz w:val="24"/>
                <w:szCs w:val="24"/>
              </w:rPr>
              <w:t>12/10/20</w:t>
            </w:r>
          </w:p>
          <w:p w14:paraId="41C9A6A4" w14:textId="77777777" w:rsidR="00AF203E" w:rsidRDefault="00AF203E">
            <w:pPr>
              <w:pStyle w:val="TableParagraph"/>
              <w:spacing w:line="275" w:lineRule="exact"/>
              <w:ind w:left="26"/>
              <w:rPr>
                <w:color w:val="000000"/>
                <w:sz w:val="24"/>
                <w:szCs w:val="24"/>
              </w:rPr>
            </w:pPr>
            <w:r>
              <w:rPr>
                <w:color w:val="000000"/>
                <w:spacing w:val="-5"/>
                <w:sz w:val="24"/>
                <w:szCs w:val="24"/>
              </w:rPr>
              <w:t>24</w:t>
            </w:r>
          </w:p>
        </w:tc>
      </w:tr>
      <w:tr w:rsidR="00AF203E" w14:paraId="360ABE64" w14:textId="77777777" w:rsidTr="00721690">
        <w:trPr>
          <w:trHeight w:val="801"/>
          <w:jc w:val="center"/>
        </w:trPr>
        <w:tc>
          <w:tcPr>
            <w:tcW w:w="841" w:type="dxa"/>
            <w:tcBorders>
              <w:top w:val="single" w:sz="8" w:space="0" w:color="4BACC6"/>
              <w:left w:val="single" w:sz="8" w:space="0" w:color="4BACC6"/>
              <w:bottom w:val="single" w:sz="8" w:space="0" w:color="4BACC6"/>
              <w:right w:val="single" w:sz="8" w:space="0" w:color="4BACC6"/>
            </w:tcBorders>
            <w:shd w:val="clear" w:color="auto" w:fill="B7DDE8"/>
            <w:hideMark/>
          </w:tcPr>
          <w:p w14:paraId="26B2ED1A" w14:textId="297B09B0" w:rsidR="00AF203E" w:rsidRDefault="00EB1FD7" w:rsidP="00EB1FD7">
            <w:pPr>
              <w:pStyle w:val="TableParagraph"/>
              <w:spacing w:before="1" w:line="259" w:lineRule="exact"/>
              <w:ind w:left="308"/>
              <w:rPr>
                <w:color w:val="000000"/>
                <w:sz w:val="24"/>
                <w:szCs w:val="24"/>
              </w:rPr>
            </w:pPr>
            <w:r>
              <w:rPr>
                <w:color w:val="000000"/>
                <w:spacing w:val="-2"/>
                <w:sz w:val="24"/>
                <w:szCs w:val="24"/>
              </w:rPr>
              <w:t>3</w:t>
            </w:r>
          </w:p>
        </w:tc>
        <w:tc>
          <w:tcPr>
            <w:tcW w:w="1276" w:type="dxa"/>
            <w:tcBorders>
              <w:top w:val="single" w:sz="8" w:space="0" w:color="4BACC6"/>
              <w:left w:val="nil"/>
              <w:bottom w:val="single" w:sz="8" w:space="0" w:color="4BACC6"/>
              <w:right w:val="single" w:sz="8" w:space="0" w:color="4BACC6"/>
            </w:tcBorders>
            <w:shd w:val="clear" w:color="auto" w:fill="B7DDE8"/>
            <w:hideMark/>
          </w:tcPr>
          <w:p w14:paraId="393EC255" w14:textId="77777777" w:rsidR="00AF203E" w:rsidRDefault="00AF203E">
            <w:pPr>
              <w:pStyle w:val="TableParagraph"/>
              <w:spacing w:before="138"/>
              <w:ind w:left="371" w:right="89" w:hanging="255"/>
              <w:jc w:val="left"/>
              <w:rPr>
                <w:color w:val="000000"/>
                <w:sz w:val="24"/>
                <w:szCs w:val="24"/>
              </w:rPr>
            </w:pPr>
            <w:r>
              <w:rPr>
                <w:color w:val="000000"/>
                <w:spacing w:val="-2"/>
                <w:sz w:val="24"/>
                <w:szCs w:val="24"/>
              </w:rPr>
              <w:t xml:space="preserve">DBCD- </w:t>
            </w:r>
            <w:r>
              <w:rPr>
                <w:color w:val="000000"/>
                <w:spacing w:val="-6"/>
                <w:sz w:val="24"/>
                <w:szCs w:val="24"/>
              </w:rPr>
              <w:t>03</w:t>
            </w:r>
          </w:p>
        </w:tc>
        <w:tc>
          <w:tcPr>
            <w:tcW w:w="1134" w:type="dxa"/>
            <w:tcBorders>
              <w:top w:val="single" w:sz="8" w:space="0" w:color="4BACC6"/>
              <w:left w:val="nil"/>
              <w:bottom w:val="single" w:sz="8" w:space="0" w:color="4BACC6"/>
              <w:right w:val="single" w:sz="8" w:space="0" w:color="4BACC6"/>
            </w:tcBorders>
            <w:shd w:val="clear" w:color="auto" w:fill="B7DDE8"/>
            <w:hideMark/>
          </w:tcPr>
          <w:p w14:paraId="37B20016" w14:textId="77777777" w:rsidR="00AF203E" w:rsidRDefault="00AF203E">
            <w:pPr>
              <w:pStyle w:val="TableParagraph"/>
              <w:spacing w:before="136" w:line="275" w:lineRule="exact"/>
              <w:ind w:left="19" w:right="3"/>
              <w:rPr>
                <w:color w:val="000000"/>
                <w:sz w:val="24"/>
                <w:szCs w:val="24"/>
              </w:rPr>
            </w:pPr>
            <w:r>
              <w:rPr>
                <w:color w:val="000000"/>
                <w:spacing w:val="-2"/>
                <w:sz w:val="24"/>
                <w:szCs w:val="24"/>
              </w:rPr>
              <w:t>740945.</w:t>
            </w:r>
          </w:p>
          <w:p w14:paraId="42BA113A" w14:textId="77777777" w:rsidR="00AF203E" w:rsidRDefault="00AF203E">
            <w:pPr>
              <w:pStyle w:val="TableParagraph"/>
              <w:spacing w:line="275" w:lineRule="exact"/>
              <w:ind w:left="19"/>
              <w:rPr>
                <w:color w:val="000000"/>
                <w:sz w:val="24"/>
                <w:szCs w:val="24"/>
              </w:rPr>
            </w:pPr>
            <w:r>
              <w:rPr>
                <w:color w:val="000000"/>
                <w:spacing w:val="-5"/>
                <w:sz w:val="24"/>
                <w:szCs w:val="24"/>
              </w:rPr>
              <w:t>314</w:t>
            </w:r>
          </w:p>
        </w:tc>
        <w:tc>
          <w:tcPr>
            <w:tcW w:w="974" w:type="dxa"/>
            <w:gridSpan w:val="2"/>
            <w:tcBorders>
              <w:top w:val="single" w:sz="8" w:space="0" w:color="4BACC6"/>
              <w:left w:val="nil"/>
              <w:bottom w:val="single" w:sz="8" w:space="0" w:color="4BACC6"/>
              <w:right w:val="single" w:sz="8" w:space="0" w:color="4BACC6"/>
            </w:tcBorders>
            <w:shd w:val="clear" w:color="auto" w:fill="B7DDE8"/>
            <w:hideMark/>
          </w:tcPr>
          <w:p w14:paraId="7733B19D" w14:textId="77777777" w:rsidR="00AF203E" w:rsidRDefault="00AF203E">
            <w:pPr>
              <w:pStyle w:val="TableParagraph"/>
              <w:spacing w:before="136" w:line="275" w:lineRule="exact"/>
              <w:ind w:left="20" w:right="3"/>
              <w:rPr>
                <w:color w:val="000000"/>
                <w:sz w:val="24"/>
                <w:szCs w:val="24"/>
              </w:rPr>
            </w:pPr>
            <w:r>
              <w:rPr>
                <w:color w:val="000000"/>
                <w:spacing w:val="-2"/>
                <w:sz w:val="24"/>
                <w:szCs w:val="24"/>
              </w:rPr>
              <w:t>2647092</w:t>
            </w:r>
          </w:p>
          <w:p w14:paraId="1531C22F" w14:textId="77777777" w:rsidR="00AF203E" w:rsidRDefault="00AF203E">
            <w:pPr>
              <w:pStyle w:val="TableParagraph"/>
              <w:spacing w:line="275" w:lineRule="exact"/>
              <w:ind w:left="20"/>
              <w:rPr>
                <w:color w:val="000000"/>
                <w:sz w:val="24"/>
                <w:szCs w:val="24"/>
              </w:rPr>
            </w:pPr>
            <w:r>
              <w:rPr>
                <w:color w:val="000000"/>
                <w:spacing w:val="-4"/>
                <w:sz w:val="24"/>
                <w:szCs w:val="24"/>
              </w:rPr>
              <w:t>.387</w:t>
            </w:r>
          </w:p>
        </w:tc>
        <w:tc>
          <w:tcPr>
            <w:tcW w:w="923" w:type="dxa"/>
            <w:tcBorders>
              <w:top w:val="single" w:sz="8" w:space="0" w:color="4BACC6"/>
              <w:left w:val="nil"/>
              <w:bottom w:val="single" w:sz="8" w:space="0" w:color="4BACC6"/>
              <w:right w:val="single" w:sz="8" w:space="0" w:color="4BACC6"/>
            </w:tcBorders>
            <w:shd w:val="clear" w:color="auto" w:fill="B7DDE8"/>
            <w:hideMark/>
          </w:tcPr>
          <w:p w14:paraId="30F33927" w14:textId="77777777" w:rsidR="00AF203E" w:rsidRDefault="00AF203E">
            <w:pPr>
              <w:pStyle w:val="TableParagraph"/>
              <w:spacing w:before="273"/>
              <w:ind w:left="18"/>
              <w:rPr>
                <w:color w:val="000000"/>
                <w:sz w:val="24"/>
                <w:szCs w:val="24"/>
              </w:rPr>
            </w:pPr>
            <w:r>
              <w:rPr>
                <w:color w:val="000000"/>
                <w:spacing w:val="-2"/>
                <w:sz w:val="24"/>
                <w:szCs w:val="24"/>
              </w:rPr>
              <w:t>N350°</w:t>
            </w:r>
          </w:p>
        </w:tc>
        <w:tc>
          <w:tcPr>
            <w:tcW w:w="847" w:type="dxa"/>
            <w:tcBorders>
              <w:top w:val="single" w:sz="8" w:space="0" w:color="4BACC6"/>
              <w:left w:val="nil"/>
              <w:bottom w:val="single" w:sz="8" w:space="0" w:color="4BACC6"/>
              <w:right w:val="single" w:sz="8" w:space="0" w:color="4BACC6"/>
            </w:tcBorders>
            <w:shd w:val="clear" w:color="auto" w:fill="B7DDE8"/>
            <w:hideMark/>
          </w:tcPr>
          <w:p w14:paraId="7DE449DB" w14:textId="77777777" w:rsidR="00AF203E" w:rsidRDefault="00AF203E">
            <w:pPr>
              <w:pStyle w:val="TableParagraph"/>
              <w:spacing w:before="273"/>
              <w:ind w:left="18"/>
              <w:rPr>
                <w:color w:val="000000"/>
                <w:sz w:val="24"/>
                <w:szCs w:val="24"/>
              </w:rPr>
            </w:pPr>
            <w:r>
              <w:rPr>
                <w:color w:val="000000"/>
                <w:spacing w:val="-5"/>
                <w:sz w:val="24"/>
                <w:szCs w:val="24"/>
              </w:rPr>
              <w:t>45°</w:t>
            </w:r>
          </w:p>
        </w:tc>
        <w:tc>
          <w:tcPr>
            <w:tcW w:w="1021" w:type="dxa"/>
            <w:tcBorders>
              <w:top w:val="single" w:sz="8" w:space="0" w:color="4BACC6"/>
              <w:left w:val="nil"/>
              <w:bottom w:val="single" w:sz="8" w:space="0" w:color="4BACC6"/>
              <w:right w:val="single" w:sz="8" w:space="0" w:color="4BACC6"/>
            </w:tcBorders>
            <w:shd w:val="clear" w:color="auto" w:fill="B7DDE8"/>
            <w:hideMark/>
          </w:tcPr>
          <w:p w14:paraId="39F25BB5" w14:textId="77777777" w:rsidR="00AF203E" w:rsidRDefault="00AF203E">
            <w:pPr>
              <w:pStyle w:val="TableParagraph"/>
              <w:spacing w:before="273"/>
              <w:ind w:left="91" w:right="74"/>
              <w:rPr>
                <w:color w:val="000000"/>
                <w:sz w:val="24"/>
                <w:szCs w:val="24"/>
              </w:rPr>
            </w:pPr>
            <w:r>
              <w:rPr>
                <w:color w:val="000000"/>
                <w:spacing w:val="-5"/>
                <w:sz w:val="24"/>
                <w:szCs w:val="24"/>
              </w:rPr>
              <w:t>60</w:t>
            </w:r>
          </w:p>
        </w:tc>
        <w:tc>
          <w:tcPr>
            <w:tcW w:w="1022" w:type="dxa"/>
            <w:tcBorders>
              <w:top w:val="single" w:sz="8" w:space="0" w:color="4BACC6"/>
              <w:left w:val="nil"/>
              <w:bottom w:val="single" w:sz="8" w:space="0" w:color="4BACC6"/>
              <w:right w:val="single" w:sz="8" w:space="0" w:color="4BACC6"/>
            </w:tcBorders>
            <w:shd w:val="clear" w:color="auto" w:fill="B7DDE8"/>
            <w:hideMark/>
          </w:tcPr>
          <w:p w14:paraId="21B5000E" w14:textId="77777777" w:rsidR="00AF203E" w:rsidRDefault="00AF203E">
            <w:pPr>
              <w:pStyle w:val="TableParagraph"/>
              <w:spacing w:before="273"/>
              <w:ind w:left="17"/>
              <w:rPr>
                <w:color w:val="000000"/>
                <w:sz w:val="24"/>
                <w:szCs w:val="24"/>
              </w:rPr>
            </w:pPr>
            <w:r>
              <w:rPr>
                <w:color w:val="000000"/>
                <w:spacing w:val="-2"/>
                <w:sz w:val="24"/>
                <w:szCs w:val="24"/>
              </w:rPr>
              <w:t>460.242</w:t>
            </w:r>
          </w:p>
        </w:tc>
        <w:tc>
          <w:tcPr>
            <w:tcW w:w="1083" w:type="dxa"/>
            <w:tcBorders>
              <w:top w:val="single" w:sz="8" w:space="0" w:color="4BACC6"/>
              <w:left w:val="nil"/>
              <w:bottom w:val="single" w:sz="8" w:space="0" w:color="4BACC6"/>
              <w:right w:val="single" w:sz="8" w:space="0" w:color="4BACC6"/>
            </w:tcBorders>
            <w:shd w:val="clear" w:color="auto" w:fill="B7DDE8"/>
            <w:hideMark/>
          </w:tcPr>
          <w:p w14:paraId="37CFCFA2" w14:textId="77777777" w:rsidR="00AF203E" w:rsidRDefault="00AF203E">
            <w:pPr>
              <w:pStyle w:val="TableParagraph"/>
              <w:spacing w:before="136" w:line="275" w:lineRule="exact"/>
              <w:ind w:left="20" w:right="2"/>
              <w:rPr>
                <w:color w:val="000000"/>
                <w:sz w:val="24"/>
                <w:szCs w:val="24"/>
              </w:rPr>
            </w:pPr>
            <w:r>
              <w:rPr>
                <w:color w:val="000000"/>
                <w:spacing w:val="-2"/>
                <w:sz w:val="24"/>
                <w:szCs w:val="24"/>
              </w:rPr>
              <w:t>04/10/20</w:t>
            </w:r>
          </w:p>
          <w:p w14:paraId="3A5D5CAF" w14:textId="77777777" w:rsidR="00AF203E" w:rsidRDefault="00AF203E">
            <w:pPr>
              <w:pStyle w:val="TableParagraph"/>
              <w:spacing w:line="275" w:lineRule="exact"/>
              <w:ind w:left="20"/>
              <w:rPr>
                <w:color w:val="000000"/>
                <w:sz w:val="24"/>
                <w:szCs w:val="24"/>
              </w:rPr>
            </w:pPr>
            <w:r>
              <w:rPr>
                <w:color w:val="000000"/>
                <w:spacing w:val="-5"/>
                <w:sz w:val="24"/>
                <w:szCs w:val="24"/>
              </w:rPr>
              <w:t>24</w:t>
            </w:r>
          </w:p>
        </w:tc>
        <w:tc>
          <w:tcPr>
            <w:tcW w:w="1127" w:type="dxa"/>
            <w:tcBorders>
              <w:top w:val="single" w:sz="8" w:space="0" w:color="4BACC6"/>
              <w:left w:val="nil"/>
              <w:bottom w:val="single" w:sz="8" w:space="0" w:color="4BACC6"/>
              <w:right w:val="single" w:sz="8" w:space="0" w:color="4BACC6"/>
            </w:tcBorders>
            <w:shd w:val="clear" w:color="auto" w:fill="B7DDE8"/>
            <w:hideMark/>
          </w:tcPr>
          <w:p w14:paraId="2AB96F75" w14:textId="77777777" w:rsidR="00AF203E" w:rsidRDefault="00AF203E">
            <w:pPr>
              <w:pStyle w:val="TableParagraph"/>
              <w:spacing w:before="136" w:line="275" w:lineRule="exact"/>
              <w:ind w:left="26" w:right="1"/>
              <w:rPr>
                <w:color w:val="000000"/>
                <w:sz w:val="24"/>
                <w:szCs w:val="24"/>
              </w:rPr>
            </w:pPr>
            <w:r>
              <w:rPr>
                <w:color w:val="000000"/>
                <w:spacing w:val="-2"/>
                <w:sz w:val="24"/>
                <w:szCs w:val="24"/>
              </w:rPr>
              <w:t>08/10/20</w:t>
            </w:r>
          </w:p>
          <w:p w14:paraId="26F592BA" w14:textId="77777777" w:rsidR="00AF203E" w:rsidRDefault="00AF203E">
            <w:pPr>
              <w:pStyle w:val="TableParagraph"/>
              <w:spacing w:line="275" w:lineRule="exact"/>
              <w:ind w:left="26"/>
              <w:rPr>
                <w:color w:val="000000"/>
                <w:sz w:val="24"/>
                <w:szCs w:val="24"/>
              </w:rPr>
            </w:pPr>
            <w:r>
              <w:rPr>
                <w:color w:val="000000"/>
                <w:spacing w:val="-5"/>
                <w:sz w:val="24"/>
                <w:szCs w:val="24"/>
              </w:rPr>
              <w:t>24</w:t>
            </w:r>
          </w:p>
        </w:tc>
      </w:tr>
      <w:tr w:rsidR="00AF203E" w14:paraId="2F31A499" w14:textId="77777777" w:rsidTr="00721690">
        <w:trPr>
          <w:trHeight w:val="800"/>
          <w:jc w:val="center"/>
        </w:trPr>
        <w:tc>
          <w:tcPr>
            <w:tcW w:w="841" w:type="dxa"/>
            <w:tcBorders>
              <w:top w:val="single" w:sz="8" w:space="0" w:color="4BACC6"/>
              <w:left w:val="single" w:sz="8" w:space="0" w:color="4BACC6"/>
              <w:bottom w:val="single" w:sz="8" w:space="0" w:color="4BACC6"/>
              <w:right w:val="single" w:sz="8" w:space="0" w:color="4BACC6"/>
            </w:tcBorders>
            <w:shd w:val="clear" w:color="auto" w:fill="FFFFFF"/>
            <w:hideMark/>
          </w:tcPr>
          <w:p w14:paraId="3275C8A4" w14:textId="693C28AB" w:rsidR="00AF203E" w:rsidRDefault="00EB1FD7" w:rsidP="00EB1FD7">
            <w:pPr>
              <w:pStyle w:val="TableParagraph"/>
              <w:spacing w:before="1" w:line="259" w:lineRule="exact"/>
              <w:ind w:left="308"/>
              <w:rPr>
                <w:color w:val="000000"/>
                <w:sz w:val="24"/>
                <w:szCs w:val="24"/>
              </w:rPr>
            </w:pPr>
            <w:r>
              <w:rPr>
                <w:color w:val="000000"/>
                <w:spacing w:val="-2"/>
                <w:sz w:val="24"/>
                <w:szCs w:val="24"/>
              </w:rPr>
              <w:t>4</w:t>
            </w:r>
          </w:p>
        </w:tc>
        <w:tc>
          <w:tcPr>
            <w:tcW w:w="1276" w:type="dxa"/>
            <w:tcBorders>
              <w:top w:val="single" w:sz="8" w:space="0" w:color="4BACC6"/>
              <w:left w:val="nil"/>
              <w:bottom w:val="single" w:sz="8" w:space="0" w:color="4BACC6"/>
              <w:right w:val="single" w:sz="8" w:space="0" w:color="4BACC6"/>
            </w:tcBorders>
            <w:shd w:val="clear" w:color="auto" w:fill="FFFFFF"/>
            <w:hideMark/>
          </w:tcPr>
          <w:p w14:paraId="6B9F1710" w14:textId="77777777" w:rsidR="00AF203E" w:rsidRDefault="00AF203E">
            <w:pPr>
              <w:pStyle w:val="TableParagraph"/>
              <w:spacing w:before="136"/>
              <w:ind w:left="371" w:right="89" w:hanging="255"/>
              <w:jc w:val="left"/>
              <w:rPr>
                <w:color w:val="000000"/>
                <w:sz w:val="24"/>
                <w:szCs w:val="24"/>
              </w:rPr>
            </w:pPr>
            <w:r>
              <w:rPr>
                <w:color w:val="000000"/>
                <w:spacing w:val="-2"/>
                <w:sz w:val="24"/>
                <w:szCs w:val="24"/>
              </w:rPr>
              <w:t xml:space="preserve">DBCD- </w:t>
            </w:r>
            <w:r>
              <w:rPr>
                <w:color w:val="000000"/>
                <w:spacing w:val="-6"/>
                <w:sz w:val="24"/>
                <w:szCs w:val="24"/>
              </w:rPr>
              <w:t>04</w:t>
            </w:r>
          </w:p>
        </w:tc>
        <w:tc>
          <w:tcPr>
            <w:tcW w:w="1134" w:type="dxa"/>
            <w:tcBorders>
              <w:top w:val="single" w:sz="8" w:space="0" w:color="4BACC6"/>
              <w:left w:val="nil"/>
              <w:bottom w:val="single" w:sz="8" w:space="0" w:color="4BACC6"/>
              <w:right w:val="single" w:sz="8" w:space="0" w:color="4BACC6"/>
            </w:tcBorders>
            <w:shd w:val="clear" w:color="auto" w:fill="FFFFFF"/>
            <w:hideMark/>
          </w:tcPr>
          <w:p w14:paraId="5144B8B2" w14:textId="77777777" w:rsidR="00AF203E" w:rsidRDefault="00AF203E">
            <w:pPr>
              <w:pStyle w:val="TableParagraph"/>
              <w:spacing w:before="136"/>
              <w:ind w:left="19" w:right="3"/>
              <w:rPr>
                <w:color w:val="000000"/>
                <w:sz w:val="24"/>
                <w:szCs w:val="24"/>
              </w:rPr>
            </w:pPr>
            <w:r>
              <w:rPr>
                <w:color w:val="000000"/>
                <w:spacing w:val="-2"/>
                <w:sz w:val="24"/>
                <w:szCs w:val="24"/>
              </w:rPr>
              <w:t>742125.</w:t>
            </w:r>
          </w:p>
          <w:p w14:paraId="546E767B" w14:textId="77777777" w:rsidR="00AF203E" w:rsidRDefault="00AF203E">
            <w:pPr>
              <w:pStyle w:val="TableParagraph"/>
              <w:ind w:left="19"/>
              <w:rPr>
                <w:color w:val="000000"/>
                <w:sz w:val="24"/>
                <w:szCs w:val="24"/>
              </w:rPr>
            </w:pPr>
            <w:r>
              <w:rPr>
                <w:color w:val="000000"/>
                <w:spacing w:val="-5"/>
                <w:sz w:val="24"/>
                <w:szCs w:val="24"/>
              </w:rPr>
              <w:t>898</w:t>
            </w:r>
          </w:p>
        </w:tc>
        <w:tc>
          <w:tcPr>
            <w:tcW w:w="974" w:type="dxa"/>
            <w:gridSpan w:val="2"/>
            <w:tcBorders>
              <w:top w:val="single" w:sz="8" w:space="0" w:color="4BACC6"/>
              <w:left w:val="nil"/>
              <w:bottom w:val="single" w:sz="8" w:space="0" w:color="4BACC6"/>
              <w:right w:val="single" w:sz="8" w:space="0" w:color="4BACC6"/>
            </w:tcBorders>
            <w:shd w:val="clear" w:color="auto" w:fill="FFFFFF"/>
            <w:hideMark/>
          </w:tcPr>
          <w:p w14:paraId="2CC42327" w14:textId="77777777" w:rsidR="00AF203E" w:rsidRDefault="00AF203E">
            <w:pPr>
              <w:pStyle w:val="TableParagraph"/>
              <w:spacing w:before="136"/>
              <w:ind w:left="20" w:right="3"/>
              <w:rPr>
                <w:color w:val="000000"/>
                <w:sz w:val="24"/>
                <w:szCs w:val="24"/>
              </w:rPr>
            </w:pPr>
            <w:r>
              <w:rPr>
                <w:color w:val="000000"/>
                <w:spacing w:val="-2"/>
                <w:sz w:val="24"/>
                <w:szCs w:val="24"/>
              </w:rPr>
              <w:t>2646944</w:t>
            </w:r>
          </w:p>
          <w:p w14:paraId="7B855A2B" w14:textId="77777777" w:rsidR="00AF203E" w:rsidRDefault="00AF203E">
            <w:pPr>
              <w:pStyle w:val="TableParagraph"/>
              <w:ind w:left="20"/>
              <w:rPr>
                <w:color w:val="000000"/>
                <w:sz w:val="24"/>
                <w:szCs w:val="24"/>
              </w:rPr>
            </w:pPr>
            <w:r>
              <w:rPr>
                <w:color w:val="000000"/>
                <w:spacing w:val="-4"/>
                <w:sz w:val="24"/>
                <w:szCs w:val="24"/>
              </w:rPr>
              <w:t>.836</w:t>
            </w:r>
          </w:p>
        </w:tc>
        <w:tc>
          <w:tcPr>
            <w:tcW w:w="923" w:type="dxa"/>
            <w:tcBorders>
              <w:top w:val="single" w:sz="8" w:space="0" w:color="4BACC6"/>
              <w:left w:val="nil"/>
              <w:bottom w:val="single" w:sz="8" w:space="0" w:color="4BACC6"/>
              <w:right w:val="single" w:sz="8" w:space="0" w:color="4BACC6"/>
            </w:tcBorders>
            <w:shd w:val="clear" w:color="auto" w:fill="FFFFFF"/>
            <w:hideMark/>
          </w:tcPr>
          <w:p w14:paraId="45E11D01" w14:textId="77777777" w:rsidR="00AF203E" w:rsidRDefault="00AF203E">
            <w:pPr>
              <w:pStyle w:val="TableParagraph"/>
              <w:spacing w:before="273"/>
              <w:ind w:left="18"/>
              <w:rPr>
                <w:color w:val="000000"/>
                <w:sz w:val="24"/>
                <w:szCs w:val="24"/>
              </w:rPr>
            </w:pPr>
            <w:r>
              <w:rPr>
                <w:color w:val="000000"/>
                <w:spacing w:val="-2"/>
                <w:sz w:val="24"/>
                <w:szCs w:val="24"/>
              </w:rPr>
              <w:t>N360°</w:t>
            </w:r>
          </w:p>
        </w:tc>
        <w:tc>
          <w:tcPr>
            <w:tcW w:w="847" w:type="dxa"/>
            <w:tcBorders>
              <w:top w:val="single" w:sz="8" w:space="0" w:color="4BACC6"/>
              <w:left w:val="nil"/>
              <w:bottom w:val="single" w:sz="8" w:space="0" w:color="4BACC6"/>
              <w:right w:val="single" w:sz="8" w:space="0" w:color="4BACC6"/>
            </w:tcBorders>
            <w:shd w:val="clear" w:color="auto" w:fill="FFFFFF"/>
            <w:hideMark/>
          </w:tcPr>
          <w:p w14:paraId="68229317" w14:textId="77777777" w:rsidR="00AF203E" w:rsidRDefault="00AF203E">
            <w:pPr>
              <w:pStyle w:val="TableParagraph"/>
              <w:spacing w:before="273"/>
              <w:ind w:left="18"/>
              <w:rPr>
                <w:color w:val="000000"/>
                <w:sz w:val="24"/>
                <w:szCs w:val="24"/>
              </w:rPr>
            </w:pPr>
            <w:r>
              <w:rPr>
                <w:color w:val="000000"/>
                <w:spacing w:val="-5"/>
                <w:sz w:val="24"/>
                <w:szCs w:val="24"/>
              </w:rPr>
              <w:t>45°</w:t>
            </w:r>
          </w:p>
        </w:tc>
        <w:tc>
          <w:tcPr>
            <w:tcW w:w="1021" w:type="dxa"/>
            <w:tcBorders>
              <w:top w:val="single" w:sz="8" w:space="0" w:color="4BACC6"/>
              <w:left w:val="nil"/>
              <w:bottom w:val="single" w:sz="8" w:space="0" w:color="4BACC6"/>
              <w:right w:val="single" w:sz="8" w:space="0" w:color="4BACC6"/>
            </w:tcBorders>
            <w:shd w:val="clear" w:color="auto" w:fill="FFFFFF"/>
            <w:hideMark/>
          </w:tcPr>
          <w:p w14:paraId="1171D07F" w14:textId="77777777" w:rsidR="00AF203E" w:rsidRDefault="00AF203E">
            <w:pPr>
              <w:pStyle w:val="TableParagraph"/>
              <w:spacing w:before="273"/>
              <w:ind w:left="91" w:right="74"/>
              <w:rPr>
                <w:color w:val="000000"/>
                <w:sz w:val="24"/>
                <w:szCs w:val="24"/>
              </w:rPr>
            </w:pPr>
            <w:r>
              <w:rPr>
                <w:color w:val="000000"/>
                <w:spacing w:val="-5"/>
                <w:sz w:val="24"/>
                <w:szCs w:val="24"/>
              </w:rPr>
              <w:t>60</w:t>
            </w:r>
          </w:p>
        </w:tc>
        <w:tc>
          <w:tcPr>
            <w:tcW w:w="1022" w:type="dxa"/>
            <w:tcBorders>
              <w:top w:val="single" w:sz="8" w:space="0" w:color="4BACC6"/>
              <w:left w:val="nil"/>
              <w:bottom w:val="single" w:sz="8" w:space="0" w:color="4BACC6"/>
              <w:right w:val="single" w:sz="8" w:space="0" w:color="4BACC6"/>
            </w:tcBorders>
            <w:shd w:val="clear" w:color="auto" w:fill="FFFFFF"/>
            <w:hideMark/>
          </w:tcPr>
          <w:p w14:paraId="56584445" w14:textId="77777777" w:rsidR="00AF203E" w:rsidRDefault="00AF203E">
            <w:pPr>
              <w:pStyle w:val="TableParagraph"/>
              <w:spacing w:before="273"/>
              <w:ind w:left="17"/>
              <w:rPr>
                <w:color w:val="000000"/>
                <w:sz w:val="24"/>
                <w:szCs w:val="24"/>
              </w:rPr>
            </w:pPr>
            <w:r>
              <w:rPr>
                <w:color w:val="000000"/>
                <w:spacing w:val="-2"/>
                <w:sz w:val="24"/>
                <w:szCs w:val="24"/>
              </w:rPr>
              <w:t>471.406</w:t>
            </w:r>
          </w:p>
        </w:tc>
        <w:tc>
          <w:tcPr>
            <w:tcW w:w="1083" w:type="dxa"/>
            <w:tcBorders>
              <w:top w:val="single" w:sz="8" w:space="0" w:color="4BACC6"/>
              <w:left w:val="nil"/>
              <w:bottom w:val="single" w:sz="8" w:space="0" w:color="4BACC6"/>
              <w:right w:val="single" w:sz="8" w:space="0" w:color="4BACC6"/>
            </w:tcBorders>
            <w:shd w:val="clear" w:color="auto" w:fill="FFFFFF"/>
            <w:hideMark/>
          </w:tcPr>
          <w:p w14:paraId="133FE462" w14:textId="77777777" w:rsidR="00AF203E" w:rsidRDefault="00AF203E">
            <w:pPr>
              <w:pStyle w:val="TableParagraph"/>
              <w:spacing w:before="136"/>
              <w:ind w:left="20" w:right="2"/>
              <w:rPr>
                <w:color w:val="000000"/>
                <w:sz w:val="24"/>
                <w:szCs w:val="24"/>
              </w:rPr>
            </w:pPr>
            <w:r>
              <w:rPr>
                <w:color w:val="000000"/>
                <w:spacing w:val="-2"/>
                <w:sz w:val="24"/>
                <w:szCs w:val="24"/>
              </w:rPr>
              <w:t>25/09/20</w:t>
            </w:r>
          </w:p>
          <w:p w14:paraId="15294ADC" w14:textId="77777777" w:rsidR="00AF203E" w:rsidRDefault="00AF203E">
            <w:pPr>
              <w:pStyle w:val="TableParagraph"/>
              <w:ind w:left="20"/>
              <w:rPr>
                <w:color w:val="000000"/>
                <w:sz w:val="24"/>
                <w:szCs w:val="24"/>
              </w:rPr>
            </w:pPr>
            <w:r>
              <w:rPr>
                <w:color w:val="000000"/>
                <w:spacing w:val="-5"/>
                <w:sz w:val="24"/>
                <w:szCs w:val="24"/>
              </w:rPr>
              <w:t>24</w:t>
            </w:r>
          </w:p>
        </w:tc>
        <w:tc>
          <w:tcPr>
            <w:tcW w:w="1127" w:type="dxa"/>
            <w:tcBorders>
              <w:top w:val="single" w:sz="8" w:space="0" w:color="4BACC6"/>
              <w:left w:val="nil"/>
              <w:bottom w:val="single" w:sz="8" w:space="0" w:color="4BACC6"/>
              <w:right w:val="single" w:sz="8" w:space="0" w:color="4BACC6"/>
            </w:tcBorders>
            <w:shd w:val="clear" w:color="auto" w:fill="FFFFFF"/>
            <w:hideMark/>
          </w:tcPr>
          <w:p w14:paraId="6C29A9CB" w14:textId="77777777" w:rsidR="00AF203E" w:rsidRDefault="00AF203E">
            <w:pPr>
              <w:pStyle w:val="TableParagraph"/>
              <w:spacing w:before="136"/>
              <w:ind w:left="26" w:right="1"/>
              <w:rPr>
                <w:color w:val="000000"/>
                <w:sz w:val="24"/>
                <w:szCs w:val="24"/>
              </w:rPr>
            </w:pPr>
            <w:r>
              <w:rPr>
                <w:color w:val="000000"/>
                <w:spacing w:val="-2"/>
                <w:sz w:val="24"/>
                <w:szCs w:val="24"/>
              </w:rPr>
              <w:t>30/09/20</w:t>
            </w:r>
          </w:p>
          <w:p w14:paraId="1563C2B7" w14:textId="77777777" w:rsidR="00AF203E" w:rsidRDefault="00AF203E">
            <w:pPr>
              <w:pStyle w:val="TableParagraph"/>
              <w:ind w:left="26"/>
              <w:rPr>
                <w:color w:val="000000"/>
                <w:sz w:val="24"/>
                <w:szCs w:val="24"/>
              </w:rPr>
            </w:pPr>
            <w:r>
              <w:rPr>
                <w:color w:val="000000"/>
                <w:spacing w:val="-5"/>
                <w:sz w:val="24"/>
                <w:szCs w:val="24"/>
              </w:rPr>
              <w:t>24</w:t>
            </w:r>
          </w:p>
        </w:tc>
      </w:tr>
      <w:tr w:rsidR="00AF203E" w14:paraId="3CEFFD2C" w14:textId="77777777" w:rsidTr="00721690">
        <w:trPr>
          <w:trHeight w:val="838"/>
          <w:jc w:val="center"/>
        </w:trPr>
        <w:tc>
          <w:tcPr>
            <w:tcW w:w="841" w:type="dxa"/>
            <w:tcBorders>
              <w:top w:val="single" w:sz="8" w:space="0" w:color="4BACC6"/>
              <w:left w:val="single" w:sz="8" w:space="0" w:color="4BACC6"/>
              <w:bottom w:val="single" w:sz="8" w:space="0" w:color="4BACC6"/>
              <w:right w:val="single" w:sz="8" w:space="0" w:color="4BACC6"/>
            </w:tcBorders>
            <w:shd w:val="clear" w:color="auto" w:fill="B7DDE8"/>
            <w:hideMark/>
          </w:tcPr>
          <w:p w14:paraId="1E844B50" w14:textId="15264F84" w:rsidR="00AF203E" w:rsidRDefault="00EB1FD7" w:rsidP="00EB1FD7">
            <w:pPr>
              <w:pStyle w:val="TableParagraph"/>
              <w:spacing w:line="276" w:lineRule="exact"/>
              <w:ind w:left="181" w:right="165" w:firstLine="2"/>
              <w:rPr>
                <w:color w:val="000000"/>
                <w:sz w:val="24"/>
                <w:szCs w:val="24"/>
              </w:rPr>
            </w:pPr>
            <w:r>
              <w:rPr>
                <w:color w:val="000000"/>
                <w:spacing w:val="-2"/>
                <w:sz w:val="24"/>
                <w:szCs w:val="24"/>
              </w:rPr>
              <w:t>5</w:t>
            </w:r>
          </w:p>
        </w:tc>
        <w:tc>
          <w:tcPr>
            <w:tcW w:w="1276" w:type="dxa"/>
            <w:tcBorders>
              <w:top w:val="single" w:sz="8" w:space="0" w:color="4BACC6"/>
              <w:left w:val="nil"/>
              <w:bottom w:val="single" w:sz="8" w:space="0" w:color="4BACC6"/>
              <w:right w:val="single" w:sz="8" w:space="0" w:color="4BACC6"/>
            </w:tcBorders>
            <w:shd w:val="clear" w:color="auto" w:fill="B7DDE8"/>
            <w:hideMark/>
          </w:tcPr>
          <w:p w14:paraId="544A0BB6" w14:textId="77777777" w:rsidR="00AF203E" w:rsidRDefault="00AF203E">
            <w:pPr>
              <w:pStyle w:val="TableParagraph"/>
              <w:spacing w:before="135"/>
              <w:ind w:left="371" w:right="89" w:hanging="255"/>
              <w:jc w:val="left"/>
              <w:rPr>
                <w:color w:val="000000"/>
                <w:sz w:val="24"/>
                <w:szCs w:val="24"/>
              </w:rPr>
            </w:pPr>
            <w:r>
              <w:rPr>
                <w:color w:val="000000"/>
                <w:spacing w:val="-2"/>
                <w:sz w:val="24"/>
                <w:szCs w:val="24"/>
              </w:rPr>
              <w:t xml:space="preserve">DBCD- </w:t>
            </w:r>
            <w:r>
              <w:rPr>
                <w:color w:val="000000"/>
                <w:spacing w:val="-6"/>
                <w:sz w:val="24"/>
                <w:szCs w:val="24"/>
              </w:rPr>
              <w:t>05</w:t>
            </w:r>
          </w:p>
        </w:tc>
        <w:tc>
          <w:tcPr>
            <w:tcW w:w="1134" w:type="dxa"/>
            <w:tcBorders>
              <w:top w:val="single" w:sz="8" w:space="0" w:color="4BACC6"/>
              <w:left w:val="nil"/>
              <w:bottom w:val="single" w:sz="8" w:space="0" w:color="4BACC6"/>
              <w:right w:val="single" w:sz="8" w:space="0" w:color="4BACC6"/>
            </w:tcBorders>
            <w:shd w:val="clear" w:color="auto" w:fill="B7DDE8"/>
            <w:hideMark/>
          </w:tcPr>
          <w:p w14:paraId="37B0222E" w14:textId="77777777" w:rsidR="00AF203E" w:rsidRDefault="00AF203E">
            <w:pPr>
              <w:pStyle w:val="TableParagraph"/>
              <w:spacing w:before="135"/>
              <w:ind w:left="19" w:right="3"/>
              <w:rPr>
                <w:color w:val="000000"/>
                <w:sz w:val="24"/>
                <w:szCs w:val="24"/>
              </w:rPr>
            </w:pPr>
            <w:r>
              <w:rPr>
                <w:color w:val="000000"/>
                <w:spacing w:val="-2"/>
                <w:sz w:val="24"/>
                <w:szCs w:val="24"/>
              </w:rPr>
              <w:t>742673.</w:t>
            </w:r>
          </w:p>
          <w:p w14:paraId="7B1C091D" w14:textId="77777777" w:rsidR="00AF203E" w:rsidRDefault="00AF203E">
            <w:pPr>
              <w:pStyle w:val="TableParagraph"/>
              <w:ind w:left="19"/>
              <w:rPr>
                <w:color w:val="000000"/>
                <w:sz w:val="24"/>
                <w:szCs w:val="24"/>
              </w:rPr>
            </w:pPr>
            <w:r>
              <w:rPr>
                <w:color w:val="000000"/>
                <w:spacing w:val="-5"/>
                <w:sz w:val="24"/>
                <w:szCs w:val="24"/>
              </w:rPr>
              <w:t>045</w:t>
            </w:r>
          </w:p>
        </w:tc>
        <w:tc>
          <w:tcPr>
            <w:tcW w:w="974" w:type="dxa"/>
            <w:gridSpan w:val="2"/>
            <w:tcBorders>
              <w:top w:val="single" w:sz="8" w:space="0" w:color="4BACC6"/>
              <w:left w:val="nil"/>
              <w:bottom w:val="single" w:sz="8" w:space="0" w:color="4BACC6"/>
              <w:right w:val="single" w:sz="8" w:space="0" w:color="4BACC6"/>
            </w:tcBorders>
            <w:shd w:val="clear" w:color="auto" w:fill="B7DDE8"/>
            <w:hideMark/>
          </w:tcPr>
          <w:p w14:paraId="7D968588" w14:textId="77777777" w:rsidR="00AF203E" w:rsidRDefault="00AF203E">
            <w:pPr>
              <w:pStyle w:val="TableParagraph"/>
              <w:spacing w:before="135"/>
              <w:ind w:left="20" w:right="3"/>
              <w:rPr>
                <w:color w:val="000000"/>
                <w:sz w:val="24"/>
                <w:szCs w:val="24"/>
              </w:rPr>
            </w:pPr>
            <w:r>
              <w:rPr>
                <w:color w:val="000000"/>
                <w:spacing w:val="-2"/>
                <w:sz w:val="24"/>
                <w:szCs w:val="24"/>
              </w:rPr>
              <w:t>2647019</w:t>
            </w:r>
          </w:p>
          <w:p w14:paraId="128DB71B" w14:textId="77777777" w:rsidR="00AF203E" w:rsidRDefault="00AF203E">
            <w:pPr>
              <w:pStyle w:val="TableParagraph"/>
              <w:ind w:left="20"/>
              <w:rPr>
                <w:color w:val="000000"/>
                <w:sz w:val="24"/>
                <w:szCs w:val="24"/>
              </w:rPr>
            </w:pPr>
            <w:r>
              <w:rPr>
                <w:color w:val="000000"/>
                <w:spacing w:val="-4"/>
                <w:sz w:val="24"/>
                <w:szCs w:val="24"/>
              </w:rPr>
              <w:t>.416</w:t>
            </w:r>
          </w:p>
        </w:tc>
        <w:tc>
          <w:tcPr>
            <w:tcW w:w="923" w:type="dxa"/>
            <w:tcBorders>
              <w:top w:val="single" w:sz="8" w:space="0" w:color="4BACC6"/>
              <w:left w:val="nil"/>
              <w:bottom w:val="single" w:sz="8" w:space="0" w:color="4BACC6"/>
              <w:right w:val="single" w:sz="8" w:space="0" w:color="4BACC6"/>
            </w:tcBorders>
            <w:shd w:val="clear" w:color="auto" w:fill="B7DDE8"/>
            <w:hideMark/>
          </w:tcPr>
          <w:p w14:paraId="61B654A8" w14:textId="77777777" w:rsidR="00AF203E" w:rsidRDefault="00AF203E">
            <w:pPr>
              <w:pStyle w:val="TableParagraph"/>
              <w:spacing w:before="275"/>
              <w:ind w:left="18"/>
              <w:rPr>
                <w:color w:val="000000"/>
                <w:sz w:val="24"/>
                <w:szCs w:val="24"/>
              </w:rPr>
            </w:pPr>
            <w:r>
              <w:rPr>
                <w:color w:val="000000"/>
                <w:spacing w:val="-2"/>
                <w:sz w:val="24"/>
                <w:szCs w:val="24"/>
              </w:rPr>
              <w:t>N360°</w:t>
            </w:r>
          </w:p>
        </w:tc>
        <w:tc>
          <w:tcPr>
            <w:tcW w:w="847" w:type="dxa"/>
            <w:tcBorders>
              <w:top w:val="single" w:sz="8" w:space="0" w:color="4BACC6"/>
              <w:left w:val="nil"/>
              <w:bottom w:val="single" w:sz="8" w:space="0" w:color="4BACC6"/>
              <w:right w:val="single" w:sz="8" w:space="0" w:color="4BACC6"/>
            </w:tcBorders>
            <w:shd w:val="clear" w:color="auto" w:fill="B7DDE8"/>
            <w:hideMark/>
          </w:tcPr>
          <w:p w14:paraId="2ADAA6AC" w14:textId="77777777" w:rsidR="00AF203E" w:rsidRDefault="00AF203E">
            <w:pPr>
              <w:pStyle w:val="TableParagraph"/>
              <w:spacing w:before="275"/>
              <w:ind w:left="18"/>
              <w:rPr>
                <w:color w:val="000000"/>
                <w:sz w:val="24"/>
                <w:szCs w:val="24"/>
              </w:rPr>
            </w:pPr>
            <w:r>
              <w:rPr>
                <w:color w:val="000000"/>
                <w:spacing w:val="-5"/>
                <w:sz w:val="24"/>
                <w:szCs w:val="24"/>
              </w:rPr>
              <w:t>45°</w:t>
            </w:r>
          </w:p>
        </w:tc>
        <w:tc>
          <w:tcPr>
            <w:tcW w:w="1021" w:type="dxa"/>
            <w:tcBorders>
              <w:top w:val="single" w:sz="8" w:space="0" w:color="4BACC6"/>
              <w:left w:val="nil"/>
              <w:bottom w:val="single" w:sz="8" w:space="0" w:color="4BACC6"/>
              <w:right w:val="single" w:sz="8" w:space="0" w:color="4BACC6"/>
            </w:tcBorders>
            <w:shd w:val="clear" w:color="auto" w:fill="B7DDE8"/>
            <w:hideMark/>
          </w:tcPr>
          <w:p w14:paraId="2138CEB5" w14:textId="77777777" w:rsidR="00AF203E" w:rsidRDefault="00AF203E">
            <w:pPr>
              <w:pStyle w:val="TableParagraph"/>
              <w:spacing w:before="275"/>
              <w:ind w:left="91" w:right="74"/>
              <w:rPr>
                <w:color w:val="000000"/>
                <w:sz w:val="24"/>
                <w:szCs w:val="24"/>
              </w:rPr>
            </w:pPr>
            <w:r>
              <w:rPr>
                <w:color w:val="000000"/>
                <w:spacing w:val="-5"/>
                <w:sz w:val="24"/>
                <w:szCs w:val="24"/>
              </w:rPr>
              <w:t>60</w:t>
            </w:r>
          </w:p>
        </w:tc>
        <w:tc>
          <w:tcPr>
            <w:tcW w:w="1022" w:type="dxa"/>
            <w:tcBorders>
              <w:top w:val="single" w:sz="8" w:space="0" w:color="4BACC6"/>
              <w:left w:val="nil"/>
              <w:bottom w:val="single" w:sz="8" w:space="0" w:color="4BACC6"/>
              <w:right w:val="single" w:sz="8" w:space="0" w:color="4BACC6"/>
            </w:tcBorders>
            <w:shd w:val="clear" w:color="auto" w:fill="B7DDE8"/>
            <w:hideMark/>
          </w:tcPr>
          <w:p w14:paraId="1B5EAE67" w14:textId="77777777" w:rsidR="00AF203E" w:rsidRDefault="00AF203E">
            <w:pPr>
              <w:pStyle w:val="TableParagraph"/>
              <w:spacing w:before="275"/>
              <w:ind w:left="17"/>
              <w:rPr>
                <w:color w:val="000000"/>
                <w:sz w:val="24"/>
                <w:szCs w:val="24"/>
              </w:rPr>
            </w:pPr>
            <w:r>
              <w:rPr>
                <w:color w:val="000000"/>
                <w:spacing w:val="-2"/>
                <w:sz w:val="24"/>
                <w:szCs w:val="24"/>
              </w:rPr>
              <w:t>465.173</w:t>
            </w:r>
          </w:p>
        </w:tc>
        <w:tc>
          <w:tcPr>
            <w:tcW w:w="1083" w:type="dxa"/>
            <w:tcBorders>
              <w:top w:val="single" w:sz="8" w:space="0" w:color="4BACC6"/>
              <w:left w:val="nil"/>
              <w:bottom w:val="single" w:sz="8" w:space="0" w:color="4BACC6"/>
              <w:right w:val="single" w:sz="8" w:space="0" w:color="4BACC6"/>
            </w:tcBorders>
            <w:shd w:val="clear" w:color="auto" w:fill="B7DDE8"/>
            <w:hideMark/>
          </w:tcPr>
          <w:p w14:paraId="1A55652F" w14:textId="77777777" w:rsidR="00AF203E" w:rsidRDefault="00AF203E">
            <w:pPr>
              <w:pStyle w:val="TableParagraph"/>
              <w:spacing w:before="135"/>
              <w:ind w:left="20" w:right="2"/>
              <w:rPr>
                <w:color w:val="000000"/>
                <w:sz w:val="24"/>
                <w:szCs w:val="24"/>
              </w:rPr>
            </w:pPr>
            <w:r>
              <w:rPr>
                <w:color w:val="000000"/>
                <w:spacing w:val="-2"/>
                <w:sz w:val="24"/>
                <w:szCs w:val="24"/>
              </w:rPr>
              <w:t>08/10/20</w:t>
            </w:r>
          </w:p>
          <w:p w14:paraId="591785A7" w14:textId="77777777" w:rsidR="00AF203E" w:rsidRDefault="00AF203E">
            <w:pPr>
              <w:pStyle w:val="TableParagraph"/>
              <w:ind w:left="20"/>
              <w:rPr>
                <w:color w:val="000000"/>
                <w:sz w:val="24"/>
                <w:szCs w:val="24"/>
              </w:rPr>
            </w:pPr>
            <w:r>
              <w:rPr>
                <w:color w:val="000000"/>
                <w:spacing w:val="-5"/>
                <w:sz w:val="24"/>
                <w:szCs w:val="24"/>
              </w:rPr>
              <w:t>24</w:t>
            </w:r>
          </w:p>
        </w:tc>
        <w:tc>
          <w:tcPr>
            <w:tcW w:w="1127" w:type="dxa"/>
            <w:tcBorders>
              <w:top w:val="single" w:sz="8" w:space="0" w:color="4BACC6"/>
              <w:left w:val="nil"/>
              <w:bottom w:val="single" w:sz="8" w:space="0" w:color="4BACC6"/>
              <w:right w:val="single" w:sz="8" w:space="0" w:color="4BACC6"/>
            </w:tcBorders>
            <w:shd w:val="clear" w:color="auto" w:fill="B7DDE8"/>
            <w:hideMark/>
          </w:tcPr>
          <w:p w14:paraId="766F3FBE" w14:textId="77777777" w:rsidR="00AF203E" w:rsidRDefault="00AF203E">
            <w:pPr>
              <w:pStyle w:val="TableParagraph"/>
              <w:spacing w:before="135"/>
              <w:ind w:left="26" w:right="1"/>
              <w:rPr>
                <w:color w:val="000000"/>
                <w:sz w:val="24"/>
                <w:szCs w:val="24"/>
              </w:rPr>
            </w:pPr>
            <w:r>
              <w:rPr>
                <w:color w:val="000000"/>
                <w:spacing w:val="-2"/>
                <w:sz w:val="24"/>
                <w:szCs w:val="24"/>
              </w:rPr>
              <w:t>12/10/20</w:t>
            </w:r>
          </w:p>
          <w:p w14:paraId="24ED4154" w14:textId="77777777" w:rsidR="00AF203E" w:rsidRDefault="00AF203E">
            <w:pPr>
              <w:pStyle w:val="TableParagraph"/>
              <w:ind w:left="26"/>
              <w:rPr>
                <w:color w:val="000000"/>
                <w:sz w:val="24"/>
                <w:szCs w:val="24"/>
              </w:rPr>
            </w:pPr>
            <w:r>
              <w:rPr>
                <w:color w:val="000000"/>
                <w:spacing w:val="-5"/>
                <w:sz w:val="24"/>
                <w:szCs w:val="24"/>
              </w:rPr>
              <w:t>24</w:t>
            </w:r>
          </w:p>
        </w:tc>
      </w:tr>
    </w:tbl>
    <w:p w14:paraId="176592E6" w14:textId="40170913" w:rsidR="00AF203E" w:rsidRPr="00AF203E" w:rsidRDefault="00AF203E" w:rsidP="00AF203E">
      <w:pPr>
        <w:spacing w:line="360" w:lineRule="auto"/>
        <w:jc w:val="both"/>
        <w:rPr>
          <w:rFonts w:ascii="Times New Roman" w:hAnsi="Times New Roman" w:cs="Times New Roman"/>
          <w:b/>
          <w:sz w:val="28"/>
          <w:szCs w:val="28"/>
        </w:rPr>
      </w:pPr>
    </w:p>
    <w:p w14:paraId="30C783D0" w14:textId="6C74EDBE" w:rsidR="00AF203E" w:rsidRDefault="00F3353D" w:rsidP="00B03752">
      <w:pPr>
        <w:numPr>
          <w:ilvl w:val="1"/>
          <w:numId w:val="29"/>
        </w:numPr>
        <w:spacing w:line="360" w:lineRule="auto"/>
        <w:jc w:val="both"/>
        <w:rPr>
          <w:rFonts w:ascii="Times New Roman" w:hAnsi="Times New Roman" w:cs="Times New Roman"/>
          <w:b/>
          <w:sz w:val="28"/>
          <w:szCs w:val="28"/>
        </w:rPr>
      </w:pPr>
      <w:r>
        <w:rPr>
          <w:rFonts w:ascii="Times New Roman" w:hAnsi="Times New Roman" w:cs="Times New Roman"/>
          <w:b/>
          <w:sz w:val="28"/>
          <w:szCs w:val="28"/>
        </w:rPr>
        <w:t xml:space="preserve">. </w:t>
      </w:r>
      <w:r w:rsidR="00AF203E" w:rsidRPr="00AF203E">
        <w:rPr>
          <w:rFonts w:ascii="Times New Roman" w:hAnsi="Times New Roman" w:cs="Times New Roman"/>
          <w:b/>
          <w:sz w:val="28"/>
          <w:szCs w:val="28"/>
        </w:rPr>
        <w:t>Level of intersection of ore bearing zone</w:t>
      </w:r>
    </w:p>
    <w:p w14:paraId="3D592178" w14:textId="3BC9A10C" w:rsidR="00AF203E" w:rsidRPr="00AF203E" w:rsidRDefault="00AF203E" w:rsidP="00721690">
      <w:pPr>
        <w:spacing w:line="360" w:lineRule="auto"/>
        <w:jc w:val="both"/>
        <w:rPr>
          <w:rFonts w:ascii="Times New Roman" w:hAnsi="Times New Roman" w:cs="Times New Roman"/>
          <w:b/>
          <w:sz w:val="28"/>
          <w:szCs w:val="28"/>
        </w:rPr>
      </w:pPr>
      <w:r w:rsidRPr="00AF203E">
        <w:rPr>
          <w:rFonts w:ascii="Times New Roman" w:hAnsi="Times New Roman" w:cs="Times New Roman"/>
          <w:sz w:val="24"/>
          <w:szCs w:val="24"/>
        </w:rPr>
        <w:t>In Dindo-Belkurta-Basera block a total 5 number of boreholes were drilled. The intersection levels of graphite bearing zone for each borehole are described below:</w:t>
      </w:r>
    </w:p>
    <w:p w14:paraId="1F65C253" w14:textId="7411FFAC" w:rsidR="00AF203E" w:rsidRPr="00AF203E" w:rsidRDefault="00AF203E" w:rsidP="00721690">
      <w:pPr>
        <w:numPr>
          <w:ilvl w:val="0"/>
          <w:numId w:val="28"/>
        </w:numPr>
        <w:spacing w:line="360" w:lineRule="auto"/>
        <w:ind w:hanging="725"/>
        <w:jc w:val="both"/>
        <w:rPr>
          <w:rFonts w:ascii="Times New Roman" w:hAnsi="Times New Roman" w:cs="Times New Roman"/>
          <w:b/>
          <w:bCs/>
          <w:sz w:val="24"/>
          <w:szCs w:val="24"/>
        </w:rPr>
      </w:pPr>
      <w:r w:rsidRPr="00AF203E">
        <w:rPr>
          <w:rFonts w:ascii="Times New Roman" w:hAnsi="Times New Roman" w:cs="Times New Roman"/>
          <w:b/>
          <w:bCs/>
          <w:sz w:val="24"/>
          <w:szCs w:val="24"/>
        </w:rPr>
        <w:t>DBCD - 01:</w:t>
      </w:r>
    </w:p>
    <w:p w14:paraId="1DDCB9CE" w14:textId="3A920C75" w:rsidR="00AF203E" w:rsidRDefault="00AF203E" w:rsidP="00AF203E">
      <w:pPr>
        <w:spacing w:line="360" w:lineRule="auto"/>
        <w:jc w:val="both"/>
        <w:rPr>
          <w:rFonts w:ascii="Times New Roman" w:hAnsi="Times New Roman" w:cs="Times New Roman"/>
          <w:sz w:val="24"/>
          <w:szCs w:val="24"/>
        </w:rPr>
      </w:pPr>
      <w:r w:rsidRPr="00AF203E">
        <w:rPr>
          <w:rFonts w:ascii="Times New Roman" w:hAnsi="Times New Roman" w:cs="Times New Roman"/>
          <w:sz w:val="24"/>
          <w:szCs w:val="24"/>
        </w:rPr>
        <w:t>Along the borehole from the depth of 37.50 m to 50.00 m, light, grey-coloured mica schist is observed, where graphite is present in variable concentrations as several thin bands. This zone starts at 430.5 m vertical depth and continues upto 421.6m and the fixed carbon values range from 0.21 % to 2.38 %.</w:t>
      </w:r>
    </w:p>
    <w:p w14:paraId="46237251" w14:textId="77777777" w:rsidR="00721690" w:rsidRPr="00AF203E" w:rsidRDefault="00721690" w:rsidP="00AF203E">
      <w:pPr>
        <w:spacing w:line="360" w:lineRule="auto"/>
        <w:jc w:val="both"/>
        <w:rPr>
          <w:rFonts w:ascii="Times New Roman" w:hAnsi="Times New Roman" w:cs="Times New Roman"/>
          <w:sz w:val="24"/>
          <w:szCs w:val="24"/>
        </w:rPr>
      </w:pPr>
    </w:p>
    <w:p w14:paraId="37D0CA89" w14:textId="77777777" w:rsidR="00AF203E" w:rsidRPr="00AF203E" w:rsidRDefault="00AF203E" w:rsidP="00721690">
      <w:pPr>
        <w:numPr>
          <w:ilvl w:val="0"/>
          <w:numId w:val="28"/>
        </w:numPr>
        <w:spacing w:line="360" w:lineRule="auto"/>
        <w:ind w:hanging="725"/>
        <w:jc w:val="both"/>
        <w:rPr>
          <w:rFonts w:ascii="Times New Roman" w:hAnsi="Times New Roman" w:cs="Times New Roman"/>
          <w:b/>
          <w:bCs/>
          <w:sz w:val="24"/>
          <w:szCs w:val="24"/>
        </w:rPr>
      </w:pPr>
      <w:r w:rsidRPr="00AF203E">
        <w:rPr>
          <w:rFonts w:ascii="Times New Roman" w:hAnsi="Times New Roman" w:cs="Times New Roman"/>
          <w:b/>
          <w:bCs/>
          <w:sz w:val="24"/>
          <w:szCs w:val="24"/>
        </w:rPr>
        <w:lastRenderedPageBreak/>
        <w:t>DBCD - 02:</w:t>
      </w:r>
    </w:p>
    <w:p w14:paraId="5FF6B42C" w14:textId="2D3F9902" w:rsidR="00AF203E" w:rsidRPr="00AF203E" w:rsidRDefault="00AF203E" w:rsidP="00AF203E">
      <w:pPr>
        <w:spacing w:line="360" w:lineRule="auto"/>
        <w:jc w:val="both"/>
        <w:rPr>
          <w:rFonts w:ascii="Times New Roman" w:hAnsi="Times New Roman" w:cs="Times New Roman"/>
          <w:sz w:val="24"/>
          <w:szCs w:val="24"/>
        </w:rPr>
      </w:pPr>
      <w:r w:rsidRPr="00AF203E">
        <w:rPr>
          <w:rFonts w:ascii="Times New Roman" w:hAnsi="Times New Roman" w:cs="Times New Roman"/>
          <w:sz w:val="24"/>
          <w:szCs w:val="24"/>
        </w:rPr>
        <w:t xml:space="preserve">Along the borehole from the depth of 10.00m to 32.00 m light greyish mica schist is encountered which contains graphite with variable concentrations as a thin </w:t>
      </w:r>
      <w:r w:rsidR="00004884" w:rsidRPr="00AF203E">
        <w:rPr>
          <w:rFonts w:ascii="Times New Roman" w:hAnsi="Times New Roman" w:cs="Times New Roman"/>
          <w:sz w:val="24"/>
          <w:szCs w:val="24"/>
        </w:rPr>
        <w:t>band. This</w:t>
      </w:r>
      <w:r w:rsidRPr="00AF203E">
        <w:rPr>
          <w:rFonts w:ascii="Times New Roman" w:hAnsi="Times New Roman" w:cs="Times New Roman"/>
          <w:sz w:val="24"/>
          <w:szCs w:val="24"/>
        </w:rPr>
        <w:t xml:space="preserve"> zone corresponds from 432.8m vertical depth to 417.2mvertical depth. Again, along the borehole from the depth of 38.84 m to 39.32 m, 40.31 m to 41.96 m, 42.33 m to 42.79 m, 46.80 m to 47.25 m, 47.45 m to 48.24 m, 52.56 m to 52.87 m, 53.70m to 54.02 m and 54.75 m to 55.00 m thin bands of graphite </w:t>
      </w:r>
      <w:r w:rsidR="00EB1FD7">
        <w:rPr>
          <w:rFonts w:ascii="Times New Roman" w:hAnsi="Times New Roman" w:cs="Times New Roman"/>
          <w:sz w:val="24"/>
          <w:szCs w:val="24"/>
        </w:rPr>
        <w:t>are</w:t>
      </w:r>
      <w:r w:rsidRPr="00AF203E">
        <w:rPr>
          <w:rFonts w:ascii="Times New Roman" w:hAnsi="Times New Roman" w:cs="Times New Roman"/>
          <w:sz w:val="24"/>
          <w:szCs w:val="24"/>
        </w:rPr>
        <w:t xml:space="preserve"> encountered </w:t>
      </w:r>
      <w:r w:rsidR="00EB1FD7">
        <w:rPr>
          <w:rFonts w:ascii="Times New Roman" w:hAnsi="Times New Roman" w:cs="Times New Roman"/>
          <w:sz w:val="24"/>
          <w:szCs w:val="24"/>
        </w:rPr>
        <w:t>in</w:t>
      </w:r>
      <w:r w:rsidRPr="00AF203E">
        <w:rPr>
          <w:rFonts w:ascii="Times New Roman" w:hAnsi="Times New Roman" w:cs="Times New Roman"/>
          <w:sz w:val="24"/>
          <w:szCs w:val="24"/>
        </w:rPr>
        <w:t xml:space="preserve"> a discreet manner with minor concentration within the mica </w:t>
      </w:r>
      <w:r w:rsidR="00004884" w:rsidRPr="00AF203E">
        <w:rPr>
          <w:rFonts w:ascii="Times New Roman" w:hAnsi="Times New Roman" w:cs="Times New Roman"/>
          <w:sz w:val="24"/>
          <w:szCs w:val="24"/>
        </w:rPr>
        <w:t>schist. Th</w:t>
      </w:r>
      <w:r w:rsidR="00EB1FD7">
        <w:rPr>
          <w:rFonts w:ascii="Times New Roman" w:hAnsi="Times New Roman" w:cs="Times New Roman"/>
          <w:sz w:val="24"/>
          <w:szCs w:val="24"/>
        </w:rPr>
        <w:t>ese</w:t>
      </w:r>
      <w:r w:rsidRPr="00AF203E">
        <w:rPr>
          <w:rFonts w:ascii="Times New Roman" w:hAnsi="Times New Roman" w:cs="Times New Roman"/>
          <w:sz w:val="24"/>
          <w:szCs w:val="24"/>
        </w:rPr>
        <w:t xml:space="preserve"> zone</w:t>
      </w:r>
      <w:r w:rsidR="00EB1FD7">
        <w:rPr>
          <w:rFonts w:ascii="Times New Roman" w:hAnsi="Times New Roman" w:cs="Times New Roman"/>
          <w:sz w:val="24"/>
          <w:szCs w:val="24"/>
        </w:rPr>
        <w:t>s</w:t>
      </w:r>
      <w:r w:rsidRPr="00AF203E">
        <w:rPr>
          <w:rFonts w:ascii="Times New Roman" w:hAnsi="Times New Roman" w:cs="Times New Roman"/>
          <w:sz w:val="24"/>
          <w:szCs w:val="24"/>
        </w:rPr>
        <w:t xml:space="preserve"> starts at 412.6 m vertical depth and continues upto 400.9 m vertical depth. The fixed carbon values range from 0.19 % to 2.16 %.</w:t>
      </w:r>
    </w:p>
    <w:p w14:paraId="166AE3FD" w14:textId="77777777" w:rsidR="00AF203E" w:rsidRPr="00AF203E" w:rsidRDefault="00AF203E" w:rsidP="00721690">
      <w:pPr>
        <w:numPr>
          <w:ilvl w:val="0"/>
          <w:numId w:val="28"/>
        </w:numPr>
        <w:spacing w:line="360" w:lineRule="auto"/>
        <w:ind w:hanging="725"/>
        <w:jc w:val="both"/>
        <w:rPr>
          <w:rFonts w:ascii="Times New Roman" w:hAnsi="Times New Roman" w:cs="Times New Roman"/>
          <w:b/>
          <w:bCs/>
          <w:sz w:val="24"/>
          <w:szCs w:val="24"/>
        </w:rPr>
      </w:pPr>
      <w:r w:rsidRPr="00AF203E">
        <w:rPr>
          <w:rFonts w:ascii="Times New Roman" w:hAnsi="Times New Roman" w:cs="Times New Roman"/>
          <w:b/>
          <w:bCs/>
          <w:sz w:val="24"/>
          <w:szCs w:val="24"/>
        </w:rPr>
        <w:t>DBCD - 03:</w:t>
      </w:r>
    </w:p>
    <w:p w14:paraId="1DB918E2" w14:textId="02E86670" w:rsidR="00AF203E" w:rsidRPr="00AF203E" w:rsidRDefault="00AF203E" w:rsidP="00AF203E">
      <w:pPr>
        <w:spacing w:line="360" w:lineRule="auto"/>
        <w:jc w:val="both"/>
        <w:rPr>
          <w:rFonts w:ascii="Times New Roman" w:hAnsi="Times New Roman" w:cs="Times New Roman"/>
          <w:sz w:val="24"/>
          <w:szCs w:val="24"/>
        </w:rPr>
      </w:pPr>
      <w:r w:rsidRPr="00AF203E">
        <w:rPr>
          <w:rFonts w:ascii="Times New Roman" w:hAnsi="Times New Roman" w:cs="Times New Roman"/>
          <w:sz w:val="24"/>
          <w:szCs w:val="24"/>
        </w:rPr>
        <w:t xml:space="preserve">Along the borehole from the depth of 36.00 m to 42.00m graphite is present within the mica schist rock as various thin bands.  The vertical depth of intersection of this zone is 434.8 m and it continues upto 430.5m vertical depth This zone shows a fixed carbon value from 0.43 % to 1.90 %. </w:t>
      </w:r>
      <w:r w:rsidR="002F613F" w:rsidRPr="00AF203E">
        <w:rPr>
          <w:rFonts w:ascii="Times New Roman" w:hAnsi="Times New Roman" w:cs="Times New Roman"/>
          <w:sz w:val="24"/>
          <w:szCs w:val="24"/>
        </w:rPr>
        <w:t>Again,</w:t>
      </w:r>
      <w:r w:rsidRPr="00AF203E">
        <w:rPr>
          <w:rFonts w:ascii="Times New Roman" w:hAnsi="Times New Roman" w:cs="Times New Roman"/>
          <w:sz w:val="24"/>
          <w:szCs w:val="24"/>
        </w:rPr>
        <w:t xml:space="preserve"> along the borehole from the depth of 42.00m to 54.00 m </w:t>
      </w:r>
      <w:r w:rsidR="00004884" w:rsidRPr="00AF203E">
        <w:rPr>
          <w:rFonts w:ascii="Times New Roman" w:hAnsi="Times New Roman" w:cs="Times New Roman"/>
          <w:sz w:val="24"/>
          <w:szCs w:val="24"/>
        </w:rPr>
        <w:t>dark, grey-coloured</w:t>
      </w:r>
      <w:r w:rsidRPr="00AF203E">
        <w:rPr>
          <w:rFonts w:ascii="Times New Roman" w:hAnsi="Times New Roman" w:cs="Times New Roman"/>
          <w:sz w:val="24"/>
          <w:szCs w:val="24"/>
        </w:rPr>
        <w:t xml:space="preserve"> graphite schist rock is observed. This 12 m thick zone intersected at the depth of 430.5 m and continues upto 422.1m and showing the fixed carbon value varies from 2.16 % to 4.23</w:t>
      </w:r>
      <w:r w:rsidR="00EB1FD7">
        <w:rPr>
          <w:rFonts w:ascii="Times New Roman" w:hAnsi="Times New Roman" w:cs="Times New Roman"/>
          <w:sz w:val="24"/>
          <w:szCs w:val="24"/>
        </w:rPr>
        <w:t>%</w:t>
      </w:r>
      <w:r w:rsidRPr="00AF203E">
        <w:rPr>
          <w:rFonts w:ascii="Times New Roman" w:hAnsi="Times New Roman" w:cs="Times New Roman"/>
          <w:sz w:val="24"/>
          <w:szCs w:val="24"/>
        </w:rPr>
        <w:t xml:space="preserve"> .</w:t>
      </w:r>
    </w:p>
    <w:p w14:paraId="60FC63E0" w14:textId="77777777" w:rsidR="00AF203E" w:rsidRPr="00AF203E" w:rsidRDefault="00AF203E" w:rsidP="00721690">
      <w:pPr>
        <w:numPr>
          <w:ilvl w:val="0"/>
          <w:numId w:val="28"/>
        </w:numPr>
        <w:spacing w:line="360" w:lineRule="auto"/>
        <w:ind w:hanging="725"/>
        <w:jc w:val="both"/>
        <w:rPr>
          <w:rFonts w:ascii="Times New Roman" w:hAnsi="Times New Roman" w:cs="Times New Roman"/>
          <w:b/>
          <w:bCs/>
          <w:sz w:val="24"/>
          <w:szCs w:val="24"/>
        </w:rPr>
      </w:pPr>
      <w:r w:rsidRPr="00AF203E">
        <w:rPr>
          <w:rFonts w:ascii="Times New Roman" w:hAnsi="Times New Roman" w:cs="Times New Roman"/>
          <w:b/>
          <w:bCs/>
          <w:sz w:val="24"/>
          <w:szCs w:val="24"/>
        </w:rPr>
        <w:t>DBCD - 04:</w:t>
      </w:r>
    </w:p>
    <w:p w14:paraId="3A33C5B3" w14:textId="3A6D01BC" w:rsidR="00AF203E" w:rsidRPr="00AF203E" w:rsidRDefault="00AF203E" w:rsidP="00276BFA">
      <w:pPr>
        <w:spacing w:line="360" w:lineRule="auto"/>
        <w:jc w:val="both"/>
        <w:rPr>
          <w:rFonts w:ascii="Times New Roman" w:hAnsi="Times New Roman" w:cs="Times New Roman"/>
          <w:sz w:val="24"/>
          <w:szCs w:val="24"/>
        </w:rPr>
      </w:pPr>
      <w:r w:rsidRPr="00AF203E">
        <w:rPr>
          <w:rFonts w:ascii="Times New Roman" w:hAnsi="Times New Roman" w:cs="Times New Roman"/>
          <w:sz w:val="24"/>
          <w:szCs w:val="24"/>
        </w:rPr>
        <w:t>Along the borehole from the depth of 31.90 m to 34.90 m graphite is observed within the mica schist rock with very less concentration. This zone starts from 448.4 m vertical depth and continues upto 446.3m and shows the fixed carbon value from 0.53 % to 0.90 %. After that a 3.1 m thick graphite schist zone is observed where the fixed carbon value ranges from</w:t>
      </w:r>
      <w:r w:rsidR="00EB1FD7">
        <w:rPr>
          <w:rFonts w:ascii="Times New Roman" w:hAnsi="Times New Roman" w:cs="Times New Roman"/>
          <w:sz w:val="24"/>
          <w:szCs w:val="24"/>
        </w:rPr>
        <w:t xml:space="preserve"> </w:t>
      </w:r>
      <w:r w:rsidRPr="00AF203E">
        <w:rPr>
          <w:rFonts w:ascii="Times New Roman" w:hAnsi="Times New Roman" w:cs="Times New Roman"/>
          <w:sz w:val="24"/>
          <w:szCs w:val="24"/>
        </w:rPr>
        <w:t>0.83 % to 1.00 %. Again, along the borehole from the depth of 38.40m  to 47.40 m graphite is present discreetly within the mica schist. This zone starts from 412.6 m vertical depth and continues upto 400.9 m vertical depth and shows the percentage of fixed carbon value from 0.35</w:t>
      </w:r>
      <w:r w:rsidR="00EB1FD7">
        <w:rPr>
          <w:rFonts w:ascii="Times New Roman" w:hAnsi="Times New Roman" w:cs="Times New Roman"/>
          <w:sz w:val="24"/>
          <w:szCs w:val="24"/>
        </w:rPr>
        <w:t>%</w:t>
      </w:r>
      <w:r w:rsidRPr="00AF203E">
        <w:rPr>
          <w:rFonts w:ascii="Times New Roman" w:hAnsi="Times New Roman" w:cs="Times New Roman"/>
          <w:sz w:val="24"/>
          <w:szCs w:val="24"/>
        </w:rPr>
        <w:t xml:space="preserve"> to 1.53</w:t>
      </w:r>
      <w:r w:rsidR="00EB1FD7">
        <w:rPr>
          <w:rFonts w:ascii="Times New Roman" w:hAnsi="Times New Roman" w:cs="Times New Roman"/>
          <w:sz w:val="24"/>
          <w:szCs w:val="24"/>
        </w:rPr>
        <w:t>%</w:t>
      </w:r>
      <w:r w:rsidRPr="00AF203E">
        <w:rPr>
          <w:rFonts w:ascii="Times New Roman" w:hAnsi="Times New Roman" w:cs="Times New Roman"/>
          <w:sz w:val="24"/>
          <w:szCs w:val="24"/>
        </w:rPr>
        <w:t>.</w:t>
      </w:r>
    </w:p>
    <w:p w14:paraId="6F3442A9" w14:textId="289DE29C" w:rsidR="00AF203E" w:rsidRPr="00AF203E" w:rsidRDefault="00AF203E" w:rsidP="00721690">
      <w:pPr>
        <w:numPr>
          <w:ilvl w:val="0"/>
          <w:numId w:val="28"/>
        </w:numPr>
        <w:spacing w:line="360" w:lineRule="auto"/>
        <w:ind w:hanging="725"/>
        <w:jc w:val="both"/>
        <w:rPr>
          <w:rFonts w:ascii="Times New Roman" w:hAnsi="Times New Roman" w:cs="Times New Roman"/>
          <w:b/>
          <w:bCs/>
          <w:sz w:val="24"/>
          <w:szCs w:val="24"/>
        </w:rPr>
      </w:pPr>
      <w:r w:rsidRPr="00AF203E">
        <w:rPr>
          <w:rFonts w:ascii="Times New Roman" w:hAnsi="Times New Roman" w:cs="Times New Roman"/>
          <w:b/>
          <w:bCs/>
          <w:sz w:val="24"/>
          <w:szCs w:val="24"/>
        </w:rPr>
        <w:t>DBCD - 05:</w:t>
      </w:r>
    </w:p>
    <w:p w14:paraId="3BD1A8A0" w14:textId="042BC7BD" w:rsidR="00AF203E" w:rsidRDefault="00AF203E" w:rsidP="00276BFA">
      <w:pPr>
        <w:spacing w:line="360" w:lineRule="auto"/>
        <w:jc w:val="both"/>
        <w:rPr>
          <w:rFonts w:ascii="Times New Roman" w:hAnsi="Times New Roman" w:cs="Times New Roman"/>
          <w:sz w:val="24"/>
          <w:szCs w:val="24"/>
        </w:rPr>
      </w:pPr>
      <w:r w:rsidRPr="00AF203E">
        <w:rPr>
          <w:rFonts w:ascii="Times New Roman" w:hAnsi="Times New Roman" w:cs="Times New Roman"/>
          <w:sz w:val="24"/>
          <w:szCs w:val="24"/>
        </w:rPr>
        <w:t xml:space="preserve">From the depth of 27.50 m to 32.00 m, graphite schist rocks are recorded along the borehole </w:t>
      </w:r>
      <w:r w:rsidR="00800774" w:rsidRPr="00AF203E">
        <w:rPr>
          <w:rFonts w:ascii="Times New Roman" w:hAnsi="Times New Roman" w:cs="Times New Roman"/>
          <w:sz w:val="24"/>
          <w:szCs w:val="24"/>
        </w:rPr>
        <w:t>axis. The</w:t>
      </w:r>
      <w:r w:rsidRPr="00AF203E">
        <w:rPr>
          <w:rFonts w:ascii="Times New Roman" w:hAnsi="Times New Roman" w:cs="Times New Roman"/>
          <w:sz w:val="24"/>
          <w:szCs w:val="24"/>
        </w:rPr>
        <w:t xml:space="preserve"> initial intersected vertical depth is 446.3m and it is continuing upto 443.4m vertical depth. This zone shows the fixed</w:t>
      </w:r>
      <w:r w:rsidR="00276BFA">
        <w:rPr>
          <w:rFonts w:ascii="Times New Roman" w:hAnsi="Times New Roman" w:cs="Times New Roman"/>
          <w:sz w:val="24"/>
          <w:szCs w:val="24"/>
        </w:rPr>
        <w:t xml:space="preserve"> carbon values </w:t>
      </w:r>
      <w:r w:rsidR="00721690">
        <w:rPr>
          <w:rFonts w:ascii="Times New Roman" w:hAnsi="Times New Roman" w:cs="Times New Roman"/>
          <w:sz w:val="24"/>
          <w:szCs w:val="24"/>
        </w:rPr>
        <w:t>from 0.39</w:t>
      </w:r>
      <w:r w:rsidR="00EB1FD7">
        <w:rPr>
          <w:rFonts w:ascii="Times New Roman" w:hAnsi="Times New Roman" w:cs="Times New Roman"/>
          <w:sz w:val="24"/>
          <w:szCs w:val="24"/>
        </w:rPr>
        <w:t>% to 0.92%.</w:t>
      </w:r>
    </w:p>
    <w:p w14:paraId="7E030874" w14:textId="77777777" w:rsidR="00721690" w:rsidRDefault="00721690" w:rsidP="00276BFA">
      <w:pPr>
        <w:spacing w:line="360" w:lineRule="auto"/>
        <w:jc w:val="both"/>
        <w:rPr>
          <w:rFonts w:ascii="Times New Roman" w:hAnsi="Times New Roman" w:cs="Times New Roman"/>
          <w:sz w:val="24"/>
          <w:szCs w:val="24"/>
        </w:rPr>
      </w:pPr>
    </w:p>
    <w:p w14:paraId="1AEADB4F" w14:textId="77777777" w:rsidR="00721690" w:rsidRPr="00AF203E" w:rsidRDefault="00721690" w:rsidP="00276BFA">
      <w:pPr>
        <w:spacing w:line="360" w:lineRule="auto"/>
        <w:jc w:val="both"/>
        <w:rPr>
          <w:rFonts w:ascii="Times New Roman" w:hAnsi="Times New Roman" w:cs="Times New Roman"/>
          <w:b/>
          <w:bCs/>
          <w:sz w:val="24"/>
          <w:szCs w:val="24"/>
        </w:rPr>
      </w:pPr>
    </w:p>
    <w:p w14:paraId="6E4A02D2" w14:textId="663E1EB0" w:rsidR="00AF203E" w:rsidRPr="00276BFA" w:rsidRDefault="00AF203E" w:rsidP="00B03752">
      <w:pPr>
        <w:pStyle w:val="ListParagraph"/>
        <w:numPr>
          <w:ilvl w:val="1"/>
          <w:numId w:val="36"/>
        </w:numPr>
        <w:spacing w:line="360" w:lineRule="auto"/>
        <w:ind w:left="709"/>
        <w:jc w:val="both"/>
        <w:rPr>
          <w:rFonts w:ascii="Times New Roman" w:hAnsi="Times New Roman" w:cs="Times New Roman"/>
          <w:b/>
          <w:bCs/>
          <w:sz w:val="28"/>
          <w:szCs w:val="28"/>
        </w:rPr>
      </w:pPr>
      <w:r w:rsidRPr="00276BFA">
        <w:rPr>
          <w:rFonts w:ascii="Times New Roman" w:hAnsi="Times New Roman" w:cs="Times New Roman"/>
          <w:b/>
          <w:bCs/>
          <w:sz w:val="28"/>
          <w:szCs w:val="28"/>
        </w:rPr>
        <w:lastRenderedPageBreak/>
        <w:t>Borehole logging:</w:t>
      </w:r>
    </w:p>
    <w:p w14:paraId="5200F8EE" w14:textId="505BABBD" w:rsidR="00AF203E" w:rsidRDefault="00AF203E" w:rsidP="00AF203E">
      <w:pPr>
        <w:spacing w:line="360" w:lineRule="auto"/>
        <w:jc w:val="both"/>
        <w:rPr>
          <w:rFonts w:ascii="Times New Roman" w:hAnsi="Times New Roman" w:cs="Times New Roman"/>
          <w:sz w:val="24"/>
          <w:szCs w:val="24"/>
        </w:rPr>
      </w:pPr>
      <w:r w:rsidRPr="00AF203E">
        <w:rPr>
          <w:rFonts w:ascii="Times New Roman" w:hAnsi="Times New Roman" w:cs="Times New Roman"/>
          <w:sz w:val="24"/>
          <w:szCs w:val="24"/>
        </w:rPr>
        <w:t xml:space="preserve">The cores obtained from drilling were kept in core boxes for logging and sampling. The core samples were marked with arrows indicating the top and bottom level and steel separator were used after the completion of each run, with the depth of the borehole written on each separator. Borehole data including physical properties, mode of occurrence and percentage of recovery in details for each run were systematically recorded during core logging. The coordinates of each borehole was determined with the help of DGPS survey method. The lithological descriptions of the cores of 5 boreholes drilled by Maheshwari Mining Private limited, are given in the </w:t>
      </w:r>
      <w:r w:rsidRPr="00E81889">
        <w:rPr>
          <w:rFonts w:ascii="Times New Roman" w:hAnsi="Times New Roman" w:cs="Times New Roman"/>
          <w:sz w:val="24"/>
          <w:szCs w:val="24"/>
        </w:rPr>
        <w:t xml:space="preserve">Annexure- </w:t>
      </w:r>
      <w:r w:rsidR="00EB1FD7" w:rsidRPr="00E81889">
        <w:rPr>
          <w:rFonts w:ascii="Times New Roman" w:hAnsi="Times New Roman" w:cs="Times New Roman"/>
          <w:sz w:val="24"/>
          <w:szCs w:val="24"/>
        </w:rPr>
        <w:t>II</w:t>
      </w:r>
      <w:r w:rsidRPr="00AF203E">
        <w:rPr>
          <w:rFonts w:ascii="Times New Roman" w:hAnsi="Times New Roman" w:cs="Times New Roman"/>
          <w:sz w:val="24"/>
          <w:szCs w:val="24"/>
        </w:rPr>
        <w:t>.</w:t>
      </w:r>
    </w:p>
    <w:p w14:paraId="53BD4A07" w14:textId="4A7BE662" w:rsidR="002C7231" w:rsidRDefault="00F7421A" w:rsidP="00721690">
      <w:pPr>
        <w:spacing w:line="360" w:lineRule="auto"/>
        <w:jc w:val="center"/>
        <w:rPr>
          <w:rFonts w:ascii="Times New Roman" w:hAnsi="Times New Roman" w:cs="Times New Roman"/>
          <w:sz w:val="24"/>
          <w:szCs w:val="24"/>
        </w:rPr>
      </w:pPr>
      <w:r w:rsidRPr="00F7421A">
        <w:rPr>
          <w:rFonts w:ascii="Times New Roman" w:hAnsi="Times New Roman" w:cs="Times New Roman"/>
          <w:noProof/>
          <w:sz w:val="24"/>
          <w:szCs w:val="24"/>
        </w:rPr>
        <w:drawing>
          <wp:inline distT="0" distB="0" distL="0" distR="0" wp14:anchorId="0FA86F48" wp14:editId="4BC1E5C3">
            <wp:extent cx="5821383" cy="4953001"/>
            <wp:effectExtent l="0" t="0" r="8255" b="0"/>
            <wp:docPr id="5" name="Picture 4" descr="A diagram of a slope&#10;&#10;Description automatically generated with medium confidence">
              <a:extLst xmlns:a="http://schemas.openxmlformats.org/drawingml/2006/main">
                <a:ext uri="{FF2B5EF4-FFF2-40B4-BE49-F238E27FC236}">
                  <a16:creationId xmlns:a16="http://schemas.microsoft.com/office/drawing/2014/main" id="{DE4872E1-B9F4-944B-5884-37F56EF2113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diagram of a slope&#10;&#10;Description automatically generated with medium confidence">
                      <a:extLst>
                        <a:ext uri="{FF2B5EF4-FFF2-40B4-BE49-F238E27FC236}">
                          <a16:creationId xmlns:a16="http://schemas.microsoft.com/office/drawing/2014/main" id="{DE4872E1-B9F4-944B-5884-37F56EF21130}"/>
                        </a:ext>
                      </a:extLst>
                    </pic:cNvPr>
                    <pic:cNvPicPr>
                      <a:picLocks noChangeAspect="1"/>
                    </pic:cNvPicPr>
                  </pic:nvPicPr>
                  <pic:blipFill>
                    <a:blip r:embed="rId66">
                      <a:extLst>
                        <a:ext uri="{28A0092B-C50C-407E-A947-70E740481C1C}">
                          <a14:useLocalDpi xmlns:a14="http://schemas.microsoft.com/office/drawing/2010/main" val="0"/>
                        </a:ext>
                      </a:extLst>
                    </a:blip>
                    <a:srcRect l="4529" t="26882" r="75149" b="48674"/>
                    <a:stretch/>
                  </pic:blipFill>
                  <pic:spPr>
                    <a:xfrm>
                      <a:off x="0" y="0"/>
                      <a:ext cx="5821383" cy="4953001"/>
                    </a:xfrm>
                    <a:prstGeom prst="rect">
                      <a:avLst/>
                    </a:prstGeom>
                  </pic:spPr>
                </pic:pic>
              </a:graphicData>
            </a:graphic>
          </wp:inline>
        </w:drawing>
      </w:r>
    </w:p>
    <w:p w14:paraId="7F7BA85B" w14:textId="0CD51E3F" w:rsidR="002C7231" w:rsidRPr="00AF203E" w:rsidRDefault="00F7421A" w:rsidP="00721690">
      <w:pPr>
        <w:spacing w:line="360" w:lineRule="auto"/>
        <w:jc w:val="center"/>
        <w:rPr>
          <w:rFonts w:ascii="Times New Roman" w:hAnsi="Times New Roman" w:cs="Times New Roman"/>
          <w:sz w:val="24"/>
          <w:szCs w:val="24"/>
        </w:rPr>
        <w:sectPr w:rsidR="002C7231" w:rsidRPr="00AF203E" w:rsidSect="00AF203E">
          <w:pgSz w:w="11920" w:h="16840"/>
          <w:pgMar w:top="1440" w:right="1080" w:bottom="1440" w:left="1080" w:header="673" w:footer="448" w:gutter="0"/>
          <w:cols w:space="720"/>
        </w:sectPr>
      </w:pPr>
      <w:r w:rsidRPr="00F7421A">
        <w:rPr>
          <w:rFonts w:ascii="Times New Roman" w:hAnsi="Times New Roman" w:cs="Times New Roman"/>
          <w:noProof/>
          <w:sz w:val="24"/>
          <w:szCs w:val="24"/>
        </w:rPr>
        <w:lastRenderedPageBreak/>
        <w:drawing>
          <wp:anchor distT="0" distB="0" distL="114300" distR="114300" simplePos="0" relativeHeight="251763200" behindDoc="1" locked="0" layoutInCell="1" allowOverlap="1" wp14:anchorId="07378E6B" wp14:editId="726C8FAE">
            <wp:simplePos x="0" y="0"/>
            <wp:positionH relativeFrom="margin">
              <wp:align>center</wp:align>
            </wp:positionH>
            <wp:positionV relativeFrom="page">
              <wp:posOffset>4930047</wp:posOffset>
            </wp:positionV>
            <wp:extent cx="5024120" cy="3114040"/>
            <wp:effectExtent l="0" t="0" r="5080" b="0"/>
            <wp:wrapTight wrapText="bothSides">
              <wp:wrapPolygon edited="0">
                <wp:start x="0" y="0"/>
                <wp:lineTo x="0" y="21406"/>
                <wp:lineTo x="21540" y="21406"/>
                <wp:lineTo x="21540" y="0"/>
                <wp:lineTo x="0" y="0"/>
              </wp:wrapPolygon>
            </wp:wrapTight>
            <wp:docPr id="7" name="Picture 6" descr="A diagram of a slope&#10;&#10;Description automatically generated with medium confidence">
              <a:extLst xmlns:a="http://schemas.openxmlformats.org/drawingml/2006/main">
                <a:ext uri="{FF2B5EF4-FFF2-40B4-BE49-F238E27FC236}">
                  <a16:creationId xmlns:a16="http://schemas.microsoft.com/office/drawing/2014/main" id="{800AF363-260F-8709-3336-4B78A89D8A4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diagram of a slope&#10;&#10;Description automatically generated with medium confidence">
                      <a:extLst>
                        <a:ext uri="{FF2B5EF4-FFF2-40B4-BE49-F238E27FC236}">
                          <a16:creationId xmlns:a16="http://schemas.microsoft.com/office/drawing/2014/main" id="{800AF363-260F-8709-3336-4B78A89D8A49}"/>
                        </a:ext>
                      </a:extLst>
                    </pic:cNvPr>
                    <pic:cNvPicPr>
                      <a:picLocks noChangeAspect="1"/>
                    </pic:cNvPicPr>
                  </pic:nvPicPr>
                  <pic:blipFill>
                    <a:blip r:embed="rId67">
                      <a:extLst>
                        <a:ext uri="{28A0092B-C50C-407E-A947-70E740481C1C}">
                          <a14:useLocalDpi xmlns:a14="http://schemas.microsoft.com/office/drawing/2010/main" val="0"/>
                        </a:ext>
                      </a:extLst>
                    </a:blip>
                    <a:srcRect l="68750" t="27119" r="4417" b="49365"/>
                    <a:stretch/>
                  </pic:blipFill>
                  <pic:spPr>
                    <a:xfrm>
                      <a:off x="0" y="0"/>
                      <a:ext cx="5024120" cy="3114040"/>
                    </a:xfrm>
                    <a:prstGeom prst="rect">
                      <a:avLst/>
                    </a:prstGeom>
                  </pic:spPr>
                </pic:pic>
              </a:graphicData>
            </a:graphic>
            <wp14:sizeRelH relativeFrom="margin">
              <wp14:pctWidth>0</wp14:pctWidth>
            </wp14:sizeRelH>
            <wp14:sizeRelV relativeFrom="margin">
              <wp14:pctHeight>0</wp14:pctHeight>
            </wp14:sizeRelV>
          </wp:anchor>
        </w:drawing>
      </w:r>
      <w:r w:rsidRPr="00F7421A">
        <w:rPr>
          <w:rFonts w:ascii="Times New Roman" w:hAnsi="Times New Roman" w:cs="Times New Roman"/>
          <w:noProof/>
          <w:sz w:val="24"/>
          <w:szCs w:val="24"/>
        </w:rPr>
        <w:drawing>
          <wp:inline distT="0" distB="0" distL="0" distR="0" wp14:anchorId="580B2007" wp14:editId="2F56F04E">
            <wp:extent cx="5161754" cy="3312302"/>
            <wp:effectExtent l="0" t="0" r="1270" b="2540"/>
            <wp:docPr id="3" name="Picture 2">
              <a:extLst xmlns:a="http://schemas.openxmlformats.org/drawingml/2006/main">
                <a:ext uri="{FF2B5EF4-FFF2-40B4-BE49-F238E27FC236}">
                  <a16:creationId xmlns:a16="http://schemas.microsoft.com/office/drawing/2014/main" id="{ABCE4BAA-D6FD-F7EF-450C-2A4FE6522F0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ABCE4BAA-D6FD-F7EF-450C-2A4FE6522F03}"/>
                        </a:ext>
                      </a:extLst>
                    </pic:cNvPr>
                    <pic:cNvPicPr>
                      <a:picLocks noChangeAspect="1"/>
                    </pic:cNvPicPr>
                  </pic:nvPicPr>
                  <pic:blipFill>
                    <a:blip r:embed="rId66">
                      <a:extLst>
                        <a:ext uri="{28A0092B-C50C-407E-A947-70E740481C1C}">
                          <a14:useLocalDpi xmlns:a14="http://schemas.microsoft.com/office/drawing/2010/main" val="0"/>
                        </a:ext>
                      </a:extLst>
                    </a:blip>
                    <a:srcRect l="34177" t="26518" r="39207" b="49334"/>
                    <a:stretch/>
                  </pic:blipFill>
                  <pic:spPr>
                    <a:xfrm>
                      <a:off x="0" y="0"/>
                      <a:ext cx="5174542" cy="3320508"/>
                    </a:xfrm>
                    <a:prstGeom prst="rect">
                      <a:avLst/>
                    </a:prstGeom>
                  </pic:spPr>
                </pic:pic>
              </a:graphicData>
            </a:graphic>
          </wp:inline>
        </w:drawing>
      </w:r>
    </w:p>
    <w:p w14:paraId="26394BB2" w14:textId="4F1628AE" w:rsidR="00AF203E" w:rsidRPr="00AF203E" w:rsidRDefault="00141192" w:rsidP="00606D2D">
      <w:pPr>
        <w:spacing w:line="360" w:lineRule="auto"/>
        <w:jc w:val="center"/>
        <w:rPr>
          <w:rFonts w:ascii="Times New Roman" w:hAnsi="Times New Roman" w:cs="Times New Roman"/>
          <w:sz w:val="24"/>
          <w:szCs w:val="24"/>
        </w:rPr>
      </w:pPr>
      <w:r w:rsidRPr="00F7421A">
        <w:rPr>
          <w:rFonts w:ascii="Times New Roman" w:hAnsi="Times New Roman" w:cs="Times New Roman"/>
          <w:noProof/>
          <w:sz w:val="24"/>
          <w:szCs w:val="24"/>
        </w:rPr>
        <w:lastRenderedPageBreak/>
        <w:drawing>
          <wp:anchor distT="0" distB="0" distL="114300" distR="114300" simplePos="0" relativeHeight="251768320" behindDoc="1" locked="0" layoutInCell="1" allowOverlap="1" wp14:anchorId="346A1376" wp14:editId="38659089">
            <wp:simplePos x="0" y="0"/>
            <wp:positionH relativeFrom="column">
              <wp:posOffset>1257300</wp:posOffset>
            </wp:positionH>
            <wp:positionV relativeFrom="paragraph">
              <wp:posOffset>317500</wp:posOffset>
            </wp:positionV>
            <wp:extent cx="3625850" cy="2291715"/>
            <wp:effectExtent l="0" t="0" r="0" b="0"/>
            <wp:wrapTight wrapText="bothSides">
              <wp:wrapPolygon edited="0">
                <wp:start x="0" y="0"/>
                <wp:lineTo x="0" y="21367"/>
                <wp:lineTo x="21449" y="21367"/>
                <wp:lineTo x="21449" y="0"/>
                <wp:lineTo x="0" y="0"/>
              </wp:wrapPolygon>
            </wp:wrapTight>
            <wp:docPr id="1198363998" name="Picture 4" descr="A diagram of a slope&#10;&#10;Description automatically generated with medium confidence">
              <a:extLst xmlns:a="http://schemas.openxmlformats.org/drawingml/2006/main">
                <a:ext uri="{FF2B5EF4-FFF2-40B4-BE49-F238E27FC236}">
                  <a16:creationId xmlns:a16="http://schemas.microsoft.com/office/drawing/2014/main" id="{79D9FAF5-598E-D651-6E62-9225EB1FAD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diagram of a slope&#10;&#10;Description automatically generated with medium confidence">
                      <a:extLst>
                        <a:ext uri="{FF2B5EF4-FFF2-40B4-BE49-F238E27FC236}">
                          <a16:creationId xmlns:a16="http://schemas.microsoft.com/office/drawing/2014/main" id="{79D9FAF5-598E-D651-6E62-9225EB1FAD28}"/>
                        </a:ext>
                      </a:extLst>
                    </pic:cNvPr>
                    <pic:cNvPicPr>
                      <a:picLocks noChangeAspect="1"/>
                    </pic:cNvPicPr>
                  </pic:nvPicPr>
                  <pic:blipFill>
                    <a:blip r:embed="rId68" cstate="print">
                      <a:extLst>
                        <a:ext uri="{28A0092B-C50C-407E-A947-70E740481C1C}">
                          <a14:useLocalDpi xmlns:a14="http://schemas.microsoft.com/office/drawing/2010/main" val="0"/>
                        </a:ext>
                      </a:extLst>
                    </a:blip>
                    <a:srcRect l="16802" t="55995" r="56512" b="20160"/>
                    <a:stretch/>
                  </pic:blipFill>
                  <pic:spPr>
                    <a:xfrm>
                      <a:off x="0" y="0"/>
                      <a:ext cx="3625850" cy="2291715"/>
                    </a:xfrm>
                    <a:prstGeom prst="rect">
                      <a:avLst/>
                    </a:prstGeom>
                  </pic:spPr>
                </pic:pic>
              </a:graphicData>
            </a:graphic>
          </wp:anchor>
        </w:drawing>
      </w:r>
    </w:p>
    <w:p w14:paraId="674E42CB" w14:textId="41275010" w:rsidR="00AF203E" w:rsidRPr="00AF203E" w:rsidRDefault="00141192" w:rsidP="00606D2D">
      <w:pPr>
        <w:spacing w:line="360" w:lineRule="auto"/>
        <w:jc w:val="center"/>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767296" behindDoc="0" locked="0" layoutInCell="1" allowOverlap="1" wp14:anchorId="48824275" wp14:editId="19027CD1">
            <wp:simplePos x="0" y="0"/>
            <wp:positionH relativeFrom="column">
              <wp:posOffset>1035050</wp:posOffset>
            </wp:positionH>
            <wp:positionV relativeFrom="paragraph">
              <wp:posOffset>2225675</wp:posOffset>
            </wp:positionV>
            <wp:extent cx="3994150" cy="3070860"/>
            <wp:effectExtent l="0" t="0" r="6350" b="0"/>
            <wp:wrapNone/>
            <wp:docPr id="1045760498"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994150" cy="3070860"/>
                    </a:xfrm>
                    <a:prstGeom prst="rect">
                      <a:avLst/>
                    </a:prstGeom>
                    <a:noFill/>
                  </pic:spPr>
                </pic:pic>
              </a:graphicData>
            </a:graphic>
          </wp:anchor>
        </w:drawing>
      </w:r>
    </w:p>
    <w:p w14:paraId="4065577D" w14:textId="4FAE7F7F" w:rsidR="00AF203E" w:rsidRDefault="00141192" w:rsidP="00606D2D">
      <w:pPr>
        <w:spacing w:line="36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770E9408" wp14:editId="2C1B8FBA">
            <wp:extent cx="2236438" cy="774700"/>
            <wp:effectExtent l="0" t="0" r="0" b="6350"/>
            <wp:docPr id="2076436291"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246097" cy="778046"/>
                    </a:xfrm>
                    <a:prstGeom prst="rect">
                      <a:avLst/>
                    </a:prstGeom>
                    <a:noFill/>
                  </pic:spPr>
                </pic:pic>
              </a:graphicData>
            </a:graphic>
          </wp:inline>
        </w:drawing>
      </w:r>
    </w:p>
    <w:p w14:paraId="5641DAF6" w14:textId="3E4283BB" w:rsidR="00141192" w:rsidRDefault="00141192" w:rsidP="00606D2D">
      <w:pPr>
        <w:rPr>
          <w:rFonts w:ascii="Times New Roman" w:hAnsi="Times New Roman" w:cs="Times New Roman"/>
          <w:b/>
          <w:bCs/>
          <w:sz w:val="24"/>
          <w:szCs w:val="24"/>
        </w:rPr>
      </w:pPr>
    </w:p>
    <w:p w14:paraId="5BC91E5B" w14:textId="32EECA59" w:rsidR="00141192" w:rsidRDefault="00141192" w:rsidP="00606D2D">
      <w:pPr>
        <w:rPr>
          <w:rFonts w:ascii="Times New Roman" w:hAnsi="Times New Roman" w:cs="Times New Roman"/>
          <w:b/>
          <w:bCs/>
          <w:sz w:val="24"/>
          <w:szCs w:val="24"/>
        </w:rPr>
      </w:pPr>
    </w:p>
    <w:p w14:paraId="507E60A4" w14:textId="1C375EF0" w:rsidR="00141192" w:rsidRDefault="00141192" w:rsidP="00606D2D">
      <w:pPr>
        <w:rPr>
          <w:rFonts w:ascii="Times New Roman" w:hAnsi="Times New Roman" w:cs="Times New Roman"/>
          <w:b/>
          <w:bCs/>
          <w:sz w:val="24"/>
          <w:szCs w:val="24"/>
        </w:rPr>
      </w:pPr>
      <w:r>
        <w:rPr>
          <w:rFonts w:ascii="Times New Roman" w:hAnsi="Times New Roman" w:cs="Times New Roman"/>
          <w:noProof/>
          <w:sz w:val="24"/>
          <w:szCs w:val="24"/>
        </w:rPr>
        <w:drawing>
          <wp:anchor distT="0" distB="0" distL="114300" distR="114300" simplePos="0" relativeHeight="251766272" behindDoc="1" locked="0" layoutInCell="1" allowOverlap="1" wp14:anchorId="75EA6874" wp14:editId="5B8583BB">
            <wp:simplePos x="0" y="0"/>
            <wp:positionH relativeFrom="margin">
              <wp:posOffset>-501650</wp:posOffset>
            </wp:positionH>
            <wp:positionV relativeFrom="paragraph">
              <wp:posOffset>240665</wp:posOffset>
            </wp:positionV>
            <wp:extent cx="1555750" cy="538480"/>
            <wp:effectExtent l="0" t="0" r="6350" b="0"/>
            <wp:wrapTight wrapText="bothSides">
              <wp:wrapPolygon edited="0">
                <wp:start x="0" y="0"/>
                <wp:lineTo x="0" y="20632"/>
                <wp:lineTo x="21424" y="20632"/>
                <wp:lineTo x="21424" y="0"/>
                <wp:lineTo x="0" y="0"/>
              </wp:wrapPolygon>
            </wp:wrapTight>
            <wp:docPr id="1414767628"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555750" cy="538480"/>
                    </a:xfrm>
                    <a:prstGeom prst="rect">
                      <a:avLst/>
                    </a:prstGeom>
                    <a:noFill/>
                  </pic:spPr>
                </pic:pic>
              </a:graphicData>
            </a:graphic>
            <wp14:sizeRelH relativeFrom="margin">
              <wp14:pctWidth>0</wp14:pctWidth>
            </wp14:sizeRelH>
            <wp14:sizeRelV relativeFrom="margin">
              <wp14:pctHeight>0</wp14:pctHeight>
            </wp14:sizeRelV>
          </wp:anchor>
        </w:drawing>
      </w:r>
    </w:p>
    <w:p w14:paraId="25111E26" w14:textId="77777777" w:rsidR="00141192" w:rsidRDefault="00141192" w:rsidP="00606D2D">
      <w:pPr>
        <w:rPr>
          <w:rFonts w:ascii="Times New Roman" w:hAnsi="Times New Roman" w:cs="Times New Roman"/>
          <w:b/>
          <w:bCs/>
          <w:sz w:val="24"/>
          <w:szCs w:val="24"/>
        </w:rPr>
      </w:pPr>
    </w:p>
    <w:p w14:paraId="4FEFA610" w14:textId="77777777" w:rsidR="00141192" w:rsidRDefault="00141192" w:rsidP="00606D2D">
      <w:pPr>
        <w:rPr>
          <w:rFonts w:ascii="Times New Roman" w:hAnsi="Times New Roman" w:cs="Times New Roman"/>
          <w:b/>
          <w:bCs/>
          <w:sz w:val="24"/>
          <w:szCs w:val="24"/>
        </w:rPr>
      </w:pPr>
    </w:p>
    <w:p w14:paraId="49A6CF6B" w14:textId="1CBE69DB" w:rsidR="00606D2D" w:rsidRDefault="00606D2D" w:rsidP="00606D2D">
      <w:pPr>
        <w:rPr>
          <w:rFonts w:ascii="Times New Roman" w:hAnsi="Times New Roman" w:cs="Times New Roman"/>
          <w:b/>
          <w:bCs/>
          <w:sz w:val="24"/>
          <w:szCs w:val="24"/>
        </w:rPr>
      </w:pPr>
      <w:r w:rsidRPr="00136577">
        <w:rPr>
          <w:rFonts w:ascii="Times New Roman" w:hAnsi="Times New Roman" w:cs="Times New Roman"/>
          <w:b/>
          <w:bCs/>
          <w:sz w:val="24"/>
          <w:szCs w:val="24"/>
        </w:rPr>
        <w:t>Fig no-2</w:t>
      </w:r>
      <w:r>
        <w:rPr>
          <w:rFonts w:ascii="Times New Roman" w:hAnsi="Times New Roman" w:cs="Times New Roman"/>
          <w:b/>
          <w:bCs/>
          <w:sz w:val="24"/>
          <w:szCs w:val="24"/>
        </w:rPr>
        <w:t>2</w:t>
      </w:r>
      <w:r w:rsidRPr="00136577">
        <w:rPr>
          <w:rFonts w:ascii="Times New Roman" w:hAnsi="Times New Roman" w:cs="Times New Roman"/>
          <w:b/>
          <w:bCs/>
          <w:sz w:val="24"/>
          <w:szCs w:val="24"/>
        </w:rPr>
        <w:t>:</w:t>
      </w:r>
      <w:r>
        <w:t xml:space="preserve"> </w:t>
      </w:r>
      <w:r w:rsidRPr="00136577">
        <w:rPr>
          <w:rFonts w:ascii="Times New Roman" w:hAnsi="Times New Roman" w:cs="Times New Roman"/>
          <w:b/>
          <w:bCs/>
          <w:sz w:val="24"/>
          <w:szCs w:val="24"/>
        </w:rPr>
        <w:t>Profile sections showing the lithological variations along the boreholes</w:t>
      </w:r>
    </w:p>
    <w:p w14:paraId="7F312D6D" w14:textId="30D4DB5C" w:rsidR="00721690" w:rsidRPr="00606D2D" w:rsidRDefault="00606D2D" w:rsidP="00606D2D">
      <w:pPr>
        <w:rPr>
          <w:rFonts w:ascii="Times New Roman" w:hAnsi="Times New Roman" w:cs="Times New Roman"/>
          <w:b/>
          <w:bCs/>
          <w:sz w:val="24"/>
          <w:szCs w:val="24"/>
        </w:rPr>
      </w:pPr>
      <w:r w:rsidRPr="00136577">
        <w:rPr>
          <w:rFonts w:ascii="Times New Roman" w:hAnsi="Times New Roman" w:cs="Times New Roman"/>
          <w:b/>
          <w:bCs/>
          <w:sz w:val="24"/>
          <w:szCs w:val="24"/>
        </w:rPr>
        <w:t>a) DBCD-01; b)</w:t>
      </w:r>
      <w:r>
        <w:rPr>
          <w:rFonts w:ascii="Times New Roman" w:hAnsi="Times New Roman" w:cs="Times New Roman"/>
          <w:b/>
          <w:bCs/>
          <w:sz w:val="24"/>
          <w:szCs w:val="24"/>
        </w:rPr>
        <w:t xml:space="preserve"> </w:t>
      </w:r>
      <w:r w:rsidRPr="00136577">
        <w:rPr>
          <w:rFonts w:ascii="Times New Roman" w:hAnsi="Times New Roman" w:cs="Times New Roman"/>
          <w:b/>
          <w:bCs/>
          <w:sz w:val="24"/>
          <w:szCs w:val="24"/>
        </w:rPr>
        <w:t>DBCD-02; c) DBCD-03; d) DBCD-04; e) DBCD-05</w:t>
      </w:r>
    </w:p>
    <w:p w14:paraId="224AA5A8" w14:textId="2B5CE300" w:rsidR="00D37D0B" w:rsidRPr="00136577" w:rsidRDefault="00D37D0B" w:rsidP="00B03752">
      <w:pPr>
        <w:pStyle w:val="ListParagraph"/>
        <w:numPr>
          <w:ilvl w:val="1"/>
          <w:numId w:val="44"/>
        </w:numPr>
        <w:spacing w:line="360" w:lineRule="auto"/>
        <w:ind w:left="567" w:hanging="567"/>
        <w:jc w:val="both"/>
        <w:rPr>
          <w:rFonts w:ascii="Times New Roman" w:hAnsi="Times New Roman" w:cs="Times New Roman"/>
          <w:sz w:val="24"/>
          <w:szCs w:val="24"/>
        </w:rPr>
      </w:pPr>
      <w:r w:rsidRPr="00136577">
        <w:rPr>
          <w:rFonts w:ascii="Times New Roman" w:hAnsi="Times New Roman" w:cs="Times New Roman"/>
          <w:b/>
          <w:bCs/>
          <w:sz w:val="28"/>
          <w:szCs w:val="28"/>
        </w:rPr>
        <w:t>Core  recovery</w:t>
      </w:r>
    </w:p>
    <w:p w14:paraId="7D159494" w14:textId="07D18373" w:rsidR="00606D2D" w:rsidRDefault="00D37D0B" w:rsidP="00AB7EE1">
      <w:pPr>
        <w:spacing w:line="360" w:lineRule="auto"/>
        <w:jc w:val="both"/>
        <w:rPr>
          <w:rFonts w:ascii="Times New Roman" w:hAnsi="Times New Roman" w:cs="Times New Roman"/>
          <w:sz w:val="24"/>
          <w:szCs w:val="24"/>
        </w:rPr>
      </w:pPr>
      <w:r w:rsidRPr="00AF203E">
        <w:rPr>
          <w:rFonts w:ascii="Times New Roman" w:hAnsi="Times New Roman" w:cs="Times New Roman"/>
          <w:sz w:val="24"/>
          <w:szCs w:val="24"/>
        </w:rPr>
        <w:t xml:space="preserve">In Dindo-Belkurta-Basera block the average core recovery varies across 5 number of boreholes depending on the properties of the rock types, RPM of the drilling bits &amp; usage of water. The average recovery is 96.95%. In the first borehole that is DBCD-01, the maximum recovery percentage is 100 and the minimum percentage is 90, maintaining an average recovery percentage value at 96.94. While in the borehole DBCD-02 the maximum recovery percentage is 100 and the minimum percentage is 96, keeping an average recovery percentage value at 98.58. In the borehole DBBH-03, the maximum recovery percentage is 100 and the minimum </w:t>
      </w:r>
      <w:r w:rsidRPr="00AF203E">
        <w:rPr>
          <w:rFonts w:ascii="Times New Roman" w:hAnsi="Times New Roman" w:cs="Times New Roman"/>
          <w:sz w:val="24"/>
          <w:szCs w:val="24"/>
        </w:rPr>
        <w:lastRenderedPageBreak/>
        <w:t>percentage is 88, maintaining an average recovery percentage value at 96.74. In DBCD-04, maximum value of core recovery percentage is 100 and minimum percentage is 80 and the overall percentage of core recovery is 93.66. Finally for the borehole DBCD-05, maximum value of recovery percentage is 100 and minimum percentage is 96 and the average percentage of core recovery is 98.82.</w:t>
      </w:r>
    </w:p>
    <w:p w14:paraId="0ADA25EA" w14:textId="65335375" w:rsidR="00AF203E" w:rsidRPr="00AF203E" w:rsidRDefault="00606D2D" w:rsidP="00606D2D">
      <w:pPr>
        <w:spacing w:line="36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532AB5EB" wp14:editId="5190AFE3">
            <wp:extent cx="5691723" cy="4978400"/>
            <wp:effectExtent l="0" t="0" r="4445" b="0"/>
            <wp:docPr id="991309550"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726298" cy="5008642"/>
                    </a:xfrm>
                    <a:prstGeom prst="rect">
                      <a:avLst/>
                    </a:prstGeom>
                    <a:noFill/>
                  </pic:spPr>
                </pic:pic>
              </a:graphicData>
            </a:graphic>
          </wp:inline>
        </w:drawing>
      </w:r>
    </w:p>
    <w:p w14:paraId="7845E03B" w14:textId="7FA8983F" w:rsidR="00D37D0B" w:rsidRPr="004E126C" w:rsidRDefault="00AF203E" w:rsidP="00B03752">
      <w:pPr>
        <w:pStyle w:val="ListParagraph"/>
        <w:numPr>
          <w:ilvl w:val="1"/>
          <w:numId w:val="44"/>
        </w:numPr>
        <w:spacing w:line="360" w:lineRule="auto"/>
        <w:ind w:left="284"/>
        <w:jc w:val="both"/>
        <w:rPr>
          <w:rFonts w:ascii="Times New Roman" w:hAnsi="Times New Roman" w:cs="Times New Roman"/>
          <w:b/>
          <w:bCs/>
          <w:sz w:val="28"/>
          <w:szCs w:val="28"/>
        </w:rPr>
      </w:pPr>
      <w:r w:rsidRPr="004E126C">
        <w:rPr>
          <w:rFonts w:ascii="Times New Roman" w:hAnsi="Times New Roman" w:cs="Times New Roman"/>
          <w:b/>
          <w:bCs/>
          <w:sz w:val="28"/>
          <w:szCs w:val="28"/>
        </w:rPr>
        <w:t xml:space="preserve"> </w:t>
      </w:r>
      <w:r w:rsidR="00D37D0B" w:rsidRPr="004E126C">
        <w:rPr>
          <w:rFonts w:ascii="Times New Roman" w:hAnsi="Times New Roman" w:cs="Times New Roman"/>
          <w:b/>
          <w:bCs/>
          <w:sz w:val="28"/>
          <w:szCs w:val="28"/>
        </w:rPr>
        <w:t>Mineralogy of the ore zone</w:t>
      </w:r>
    </w:p>
    <w:p w14:paraId="2BB8225C" w14:textId="448A24C6" w:rsidR="00D37D0B" w:rsidRPr="00AF203E" w:rsidRDefault="00D37D0B" w:rsidP="00D37D0B">
      <w:pPr>
        <w:spacing w:line="360" w:lineRule="auto"/>
        <w:jc w:val="both"/>
        <w:rPr>
          <w:rFonts w:ascii="Times New Roman" w:hAnsi="Times New Roman" w:cs="Times New Roman"/>
          <w:sz w:val="24"/>
          <w:szCs w:val="24"/>
        </w:rPr>
      </w:pPr>
      <w:r w:rsidRPr="00AF203E">
        <w:rPr>
          <w:rFonts w:ascii="Times New Roman" w:hAnsi="Times New Roman" w:cs="Times New Roman"/>
          <w:sz w:val="24"/>
          <w:szCs w:val="24"/>
        </w:rPr>
        <w:t>Detailed petrographic studies and field observation indicate</w:t>
      </w:r>
      <w:r w:rsidR="00932BB3">
        <w:rPr>
          <w:rFonts w:ascii="Times New Roman" w:hAnsi="Times New Roman" w:cs="Times New Roman"/>
          <w:sz w:val="24"/>
          <w:szCs w:val="24"/>
        </w:rPr>
        <w:t>s</w:t>
      </w:r>
      <w:r w:rsidRPr="00AF203E">
        <w:rPr>
          <w:rFonts w:ascii="Times New Roman" w:hAnsi="Times New Roman" w:cs="Times New Roman"/>
          <w:sz w:val="24"/>
          <w:szCs w:val="24"/>
        </w:rPr>
        <w:t xml:space="preserve"> that the mineralized zone</w:t>
      </w:r>
      <w:r w:rsidR="00932BB3">
        <w:rPr>
          <w:rFonts w:ascii="Times New Roman" w:hAnsi="Times New Roman" w:cs="Times New Roman"/>
          <w:sz w:val="24"/>
          <w:szCs w:val="24"/>
        </w:rPr>
        <w:t>s</w:t>
      </w:r>
      <w:r w:rsidRPr="00AF203E">
        <w:rPr>
          <w:rFonts w:ascii="Times New Roman" w:hAnsi="Times New Roman" w:cs="Times New Roman"/>
          <w:sz w:val="24"/>
          <w:szCs w:val="24"/>
        </w:rPr>
        <w:t xml:space="preserve"> </w:t>
      </w:r>
      <w:r w:rsidR="00932BB3">
        <w:rPr>
          <w:rFonts w:ascii="Times New Roman" w:hAnsi="Times New Roman" w:cs="Times New Roman"/>
          <w:sz w:val="24"/>
          <w:szCs w:val="24"/>
        </w:rPr>
        <w:t xml:space="preserve">are </w:t>
      </w:r>
      <w:r w:rsidRPr="00AF203E">
        <w:rPr>
          <w:rFonts w:ascii="Times New Roman" w:hAnsi="Times New Roman" w:cs="Times New Roman"/>
          <w:sz w:val="24"/>
          <w:szCs w:val="24"/>
        </w:rPr>
        <w:t xml:space="preserve">composed </w:t>
      </w:r>
      <w:r w:rsidR="00932BB3">
        <w:rPr>
          <w:rFonts w:ascii="Times New Roman" w:hAnsi="Times New Roman" w:cs="Times New Roman"/>
          <w:sz w:val="24"/>
          <w:szCs w:val="24"/>
        </w:rPr>
        <w:t>of</w:t>
      </w:r>
      <w:r w:rsidRPr="00AF203E">
        <w:rPr>
          <w:rFonts w:ascii="Times New Roman" w:hAnsi="Times New Roman" w:cs="Times New Roman"/>
          <w:sz w:val="24"/>
          <w:szCs w:val="24"/>
        </w:rPr>
        <w:t xml:space="preserve"> flaky graphite associated with quartz-mica schist and graphite bearing schist. Graphite is mainly present along the grain boundaries and foliations. Graphite, black in colour in transmitted light and anisotropic and pleochroic under reflected light (Thin Section No. DBABS-05, G/Vim/GR-5/5, DBCD-03/201, DBCD-03/18, DBCD-03/12, DBCD-03/11). Associated minerals like quartz is subhedral to anhedral in shape, having low relief and </w:t>
      </w:r>
      <w:r w:rsidRPr="00AF203E">
        <w:rPr>
          <w:rFonts w:ascii="Times New Roman" w:hAnsi="Times New Roman" w:cs="Times New Roman"/>
          <w:sz w:val="24"/>
          <w:szCs w:val="24"/>
        </w:rPr>
        <w:lastRenderedPageBreak/>
        <w:t xml:space="preserve">colourless under plane polarized light. The </w:t>
      </w:r>
      <w:proofErr w:type="spellStart"/>
      <w:r w:rsidRPr="00AF203E">
        <w:rPr>
          <w:rFonts w:ascii="Times New Roman" w:hAnsi="Times New Roman" w:cs="Times New Roman"/>
          <w:sz w:val="24"/>
          <w:szCs w:val="24"/>
        </w:rPr>
        <w:t>muscovites</w:t>
      </w:r>
      <w:proofErr w:type="spellEnd"/>
      <w:r w:rsidRPr="00AF203E">
        <w:rPr>
          <w:rFonts w:ascii="Times New Roman" w:hAnsi="Times New Roman" w:cs="Times New Roman"/>
          <w:sz w:val="24"/>
          <w:szCs w:val="24"/>
        </w:rPr>
        <w:t xml:space="preserve"> are elongated and euhedral to subhedral in shape, and their orientation defines the regional foliation.</w:t>
      </w:r>
    </w:p>
    <w:p w14:paraId="520ADEB0" w14:textId="6B04C476" w:rsidR="00D37D0B" w:rsidRDefault="00D37D0B" w:rsidP="00D37D0B">
      <w:pPr>
        <w:spacing w:line="360" w:lineRule="auto"/>
        <w:jc w:val="both"/>
        <w:rPr>
          <w:rFonts w:ascii="Times New Roman" w:hAnsi="Times New Roman" w:cs="Times New Roman"/>
          <w:sz w:val="24"/>
          <w:szCs w:val="24"/>
        </w:rPr>
      </w:pPr>
      <w:r w:rsidRPr="00AF203E">
        <w:rPr>
          <w:rFonts w:ascii="Times New Roman" w:hAnsi="Times New Roman" w:cs="Times New Roman"/>
          <w:sz w:val="24"/>
          <w:szCs w:val="24"/>
        </w:rPr>
        <w:t>Graphite in some places under thin section is present in garnet bearing mica-schist showing cross- cutting relationship with the regional foliation trend. The presence of porphyroblasts of garnet indicates medium grade of metamorphism. In some thin sections, foliations are seen to be truncated against the grains of garnet, which indicate that garnet was formed after the regional deformation event.</w:t>
      </w:r>
    </w:p>
    <w:p w14:paraId="13F49DAC" w14:textId="3BA68E64" w:rsidR="00D37D0B" w:rsidRPr="004E126C" w:rsidRDefault="00D37D0B" w:rsidP="00B03752">
      <w:pPr>
        <w:pStyle w:val="ListParagraph"/>
        <w:numPr>
          <w:ilvl w:val="1"/>
          <w:numId w:val="44"/>
        </w:numPr>
        <w:spacing w:line="360" w:lineRule="auto"/>
        <w:ind w:left="284"/>
        <w:jc w:val="both"/>
        <w:rPr>
          <w:rFonts w:ascii="Times New Roman" w:hAnsi="Times New Roman" w:cs="Times New Roman"/>
          <w:b/>
          <w:sz w:val="24"/>
          <w:szCs w:val="24"/>
        </w:rPr>
      </w:pPr>
      <w:r w:rsidRPr="004E126C">
        <w:rPr>
          <w:rFonts w:ascii="Times New Roman" w:hAnsi="Times New Roman" w:cs="Times New Roman"/>
          <w:b/>
          <w:sz w:val="24"/>
          <w:szCs w:val="24"/>
        </w:rPr>
        <w:t>Borehole pillaring</w:t>
      </w:r>
    </w:p>
    <w:p w14:paraId="2A518882" w14:textId="6B539154" w:rsidR="00D37D0B" w:rsidRPr="00D37D0B" w:rsidRDefault="00D37D0B" w:rsidP="00D37D0B">
      <w:pPr>
        <w:spacing w:line="360" w:lineRule="auto"/>
        <w:jc w:val="both"/>
        <w:rPr>
          <w:rFonts w:ascii="Times New Roman" w:hAnsi="Times New Roman" w:cs="Times New Roman"/>
          <w:sz w:val="24"/>
          <w:szCs w:val="24"/>
        </w:rPr>
      </w:pPr>
      <w:r w:rsidRPr="00D37D0B">
        <w:rPr>
          <w:rFonts w:ascii="Times New Roman" w:hAnsi="Times New Roman" w:cs="Times New Roman"/>
          <w:sz w:val="24"/>
          <w:szCs w:val="24"/>
        </w:rPr>
        <w:t>On the successful completion of drilling of all 5 boreholes, pillars were constructed at each drilling point for future reference and identification.</w:t>
      </w:r>
    </w:p>
    <w:tbl>
      <w:tblPr>
        <w:tblW w:w="0" w:type="auto"/>
        <w:tblCellSpacing w:w="0" w:type="dxa"/>
        <w:tblCellMar>
          <w:left w:w="0" w:type="dxa"/>
          <w:right w:w="0" w:type="dxa"/>
        </w:tblCellMar>
        <w:tblLook w:val="04A0" w:firstRow="1" w:lastRow="0" w:firstColumn="1" w:lastColumn="0" w:noHBand="0" w:noVBand="1"/>
      </w:tblPr>
      <w:tblGrid>
        <w:gridCol w:w="2070"/>
        <w:gridCol w:w="6"/>
      </w:tblGrid>
      <w:tr w:rsidR="00D37D0B" w:rsidRPr="00D37D0B" w14:paraId="216899EF" w14:textId="77777777" w:rsidTr="00D37D0B">
        <w:trPr>
          <w:gridAfter w:val="1"/>
          <w:tblCellSpacing w:w="0" w:type="dxa"/>
        </w:trPr>
        <w:tc>
          <w:tcPr>
            <w:tcW w:w="2070" w:type="dxa"/>
            <w:vAlign w:val="center"/>
            <w:hideMark/>
          </w:tcPr>
          <w:p w14:paraId="14EE9F79" w14:textId="622057D1" w:rsidR="00D37D0B" w:rsidRPr="00D37D0B" w:rsidRDefault="00D37D0B" w:rsidP="00D37D0B">
            <w:pPr>
              <w:spacing w:line="360" w:lineRule="auto"/>
              <w:jc w:val="both"/>
              <w:rPr>
                <w:rFonts w:ascii="Times New Roman" w:hAnsi="Times New Roman" w:cs="Times New Roman"/>
                <w:sz w:val="24"/>
                <w:szCs w:val="24"/>
              </w:rPr>
            </w:pPr>
          </w:p>
        </w:tc>
      </w:tr>
      <w:tr w:rsidR="00D37D0B" w:rsidRPr="00D37D0B" w14:paraId="4DC231D3" w14:textId="77777777" w:rsidTr="00D37D0B">
        <w:trPr>
          <w:tblCellSpacing w:w="0" w:type="dxa"/>
        </w:trPr>
        <w:tc>
          <w:tcPr>
            <w:tcW w:w="0" w:type="auto"/>
            <w:vAlign w:val="center"/>
            <w:hideMark/>
          </w:tcPr>
          <w:p w14:paraId="44E62969" w14:textId="73B6C072" w:rsidR="00D37D0B" w:rsidRPr="00D37D0B" w:rsidRDefault="00D37D0B" w:rsidP="00D37D0B">
            <w:pPr>
              <w:spacing w:line="360" w:lineRule="auto"/>
              <w:jc w:val="both"/>
              <w:rPr>
                <w:rFonts w:ascii="Times New Roman" w:hAnsi="Times New Roman" w:cs="Times New Roman"/>
                <w:sz w:val="24"/>
                <w:szCs w:val="24"/>
              </w:rPr>
            </w:pPr>
          </w:p>
        </w:tc>
        <w:tc>
          <w:tcPr>
            <w:tcW w:w="0" w:type="auto"/>
            <w:vAlign w:val="center"/>
            <w:hideMark/>
          </w:tcPr>
          <w:p w14:paraId="4CCF74D7" w14:textId="137ECA86" w:rsidR="00D37D0B" w:rsidRPr="00D37D0B" w:rsidRDefault="00D37D0B" w:rsidP="00D37D0B">
            <w:pPr>
              <w:spacing w:line="360" w:lineRule="auto"/>
              <w:jc w:val="both"/>
              <w:rPr>
                <w:rFonts w:ascii="Times New Roman" w:hAnsi="Times New Roman" w:cs="Times New Roman"/>
                <w:sz w:val="24"/>
                <w:szCs w:val="24"/>
              </w:rPr>
            </w:pPr>
          </w:p>
        </w:tc>
      </w:tr>
    </w:tbl>
    <w:p w14:paraId="2DFE3DB3" w14:textId="77777777" w:rsidR="00D37D0B" w:rsidRPr="00D37D0B" w:rsidRDefault="00D37D0B" w:rsidP="00D37D0B">
      <w:pPr>
        <w:spacing w:line="360" w:lineRule="auto"/>
        <w:jc w:val="both"/>
        <w:rPr>
          <w:rFonts w:ascii="Times New Roman" w:hAnsi="Times New Roman" w:cs="Times New Roman"/>
          <w:vanish/>
          <w:sz w:val="24"/>
          <w:szCs w:val="24"/>
        </w:rPr>
      </w:pPr>
    </w:p>
    <w:tbl>
      <w:tblPr>
        <w:tblW w:w="0" w:type="auto"/>
        <w:tblCellSpacing w:w="0" w:type="dxa"/>
        <w:tblCellMar>
          <w:left w:w="0" w:type="dxa"/>
          <w:right w:w="0" w:type="dxa"/>
        </w:tblCellMar>
        <w:tblLook w:val="04A0" w:firstRow="1" w:lastRow="0" w:firstColumn="1" w:lastColumn="0" w:noHBand="0" w:noVBand="1"/>
      </w:tblPr>
      <w:tblGrid>
        <w:gridCol w:w="7305"/>
        <w:gridCol w:w="6"/>
      </w:tblGrid>
      <w:tr w:rsidR="00B173DE" w:rsidRPr="00D37D0B" w14:paraId="2E2E1E2D" w14:textId="77777777" w:rsidTr="00D37D0B">
        <w:trPr>
          <w:gridAfter w:val="1"/>
          <w:tblCellSpacing w:w="0" w:type="dxa"/>
        </w:trPr>
        <w:tc>
          <w:tcPr>
            <w:tcW w:w="7305" w:type="dxa"/>
            <w:vAlign w:val="center"/>
            <w:hideMark/>
          </w:tcPr>
          <w:p w14:paraId="0D91D1E6" w14:textId="7A475626" w:rsidR="00D37D0B" w:rsidRPr="00D37D0B" w:rsidRDefault="00D37D0B" w:rsidP="00D37D0B">
            <w:pPr>
              <w:spacing w:line="360" w:lineRule="auto"/>
              <w:jc w:val="both"/>
              <w:rPr>
                <w:rFonts w:ascii="Times New Roman" w:hAnsi="Times New Roman" w:cs="Times New Roman"/>
                <w:sz w:val="24"/>
                <w:szCs w:val="24"/>
              </w:rPr>
            </w:pPr>
          </w:p>
        </w:tc>
      </w:tr>
      <w:tr w:rsidR="00B173DE" w:rsidRPr="00D37D0B" w14:paraId="7CE3A461" w14:textId="77777777" w:rsidTr="00D37D0B">
        <w:trPr>
          <w:tblCellSpacing w:w="0" w:type="dxa"/>
        </w:trPr>
        <w:tc>
          <w:tcPr>
            <w:tcW w:w="0" w:type="auto"/>
            <w:vAlign w:val="center"/>
            <w:hideMark/>
          </w:tcPr>
          <w:p w14:paraId="3A4871F9" w14:textId="77777777" w:rsidR="00D37D0B" w:rsidRPr="00D37D0B" w:rsidRDefault="00D37D0B" w:rsidP="00D37D0B">
            <w:pPr>
              <w:spacing w:line="360" w:lineRule="auto"/>
              <w:jc w:val="both"/>
              <w:rPr>
                <w:rFonts w:ascii="Times New Roman" w:hAnsi="Times New Roman" w:cs="Times New Roman"/>
                <w:sz w:val="24"/>
                <w:szCs w:val="24"/>
              </w:rPr>
            </w:pPr>
          </w:p>
        </w:tc>
        <w:tc>
          <w:tcPr>
            <w:tcW w:w="0" w:type="auto"/>
            <w:vAlign w:val="center"/>
            <w:hideMark/>
          </w:tcPr>
          <w:p w14:paraId="08493E31" w14:textId="57BB7D14" w:rsidR="00D37D0B" w:rsidRPr="00D37D0B" w:rsidRDefault="00D37D0B" w:rsidP="00D37D0B">
            <w:pPr>
              <w:spacing w:line="360" w:lineRule="auto"/>
              <w:jc w:val="both"/>
              <w:rPr>
                <w:rFonts w:ascii="Times New Roman" w:hAnsi="Times New Roman" w:cs="Times New Roman"/>
                <w:sz w:val="24"/>
                <w:szCs w:val="24"/>
              </w:rPr>
            </w:pPr>
          </w:p>
        </w:tc>
      </w:tr>
    </w:tbl>
    <w:p w14:paraId="4426217D" w14:textId="0DD5C725" w:rsidR="00D37D0B" w:rsidRPr="00D37D0B" w:rsidRDefault="00AE676F" w:rsidP="00D37D0B">
      <w:pPr>
        <w:spacing w:line="360" w:lineRule="auto"/>
        <w:jc w:val="both"/>
        <w:rPr>
          <w:rFonts w:ascii="Times New Roman" w:hAnsi="Times New Roman" w:cs="Times New Roman"/>
          <w:vanish/>
          <w:sz w:val="24"/>
          <w:szCs w:val="24"/>
        </w:rPr>
      </w:pPr>
      <w:r>
        <w:rPr>
          <w:rFonts w:ascii="Times New Roman" w:hAnsi="Times New Roman" w:cs="Times New Roman"/>
          <w:noProof/>
          <w:sz w:val="24"/>
          <w:szCs w:val="24"/>
        </w:rPr>
        <mc:AlternateContent>
          <mc:Choice Requires="wps">
            <w:drawing>
              <wp:anchor distT="0" distB="0" distL="114300" distR="114300" simplePos="0" relativeHeight="251765248" behindDoc="0" locked="0" layoutInCell="1" allowOverlap="1" wp14:anchorId="096E3662" wp14:editId="49B51431">
                <wp:simplePos x="0" y="0"/>
                <wp:positionH relativeFrom="column">
                  <wp:posOffset>3056526</wp:posOffset>
                </wp:positionH>
                <wp:positionV relativeFrom="paragraph">
                  <wp:posOffset>1908930</wp:posOffset>
                </wp:positionV>
                <wp:extent cx="1406769" cy="1483502"/>
                <wp:effectExtent l="0" t="0" r="3175" b="2540"/>
                <wp:wrapNone/>
                <wp:docPr id="1456757477" name="Text Box 94"/>
                <wp:cNvGraphicFramePr/>
                <a:graphic xmlns:a="http://schemas.openxmlformats.org/drawingml/2006/main">
                  <a:graphicData uri="http://schemas.microsoft.com/office/word/2010/wordprocessingShape">
                    <wps:wsp>
                      <wps:cNvSpPr txBox="1"/>
                      <wps:spPr>
                        <a:xfrm>
                          <a:off x="0" y="0"/>
                          <a:ext cx="1406769" cy="1483502"/>
                        </a:xfrm>
                        <a:prstGeom prst="rect">
                          <a:avLst/>
                        </a:prstGeom>
                        <a:solidFill>
                          <a:schemeClr val="lt1"/>
                        </a:solidFill>
                        <a:ln w="6350">
                          <a:noFill/>
                        </a:ln>
                      </wps:spPr>
                      <wps:txbx>
                        <w:txbxContent>
                          <w:p w14:paraId="3DCC110E" w14:textId="77777777" w:rsidR="00AE676F" w:rsidRPr="00B173DE" w:rsidRDefault="00AE676F" w:rsidP="00AE676F">
                            <w:pPr>
                              <w:tabs>
                                <w:tab w:val="left" w:pos="1276"/>
                              </w:tabs>
                              <w:rPr>
                                <w:rFonts w:ascii="Times New Roman" w:hAnsi="Times New Roman" w:cs="Times New Roman"/>
                                <w:b/>
                                <w:bCs/>
                                <w:sz w:val="24"/>
                                <w:szCs w:val="24"/>
                              </w:rPr>
                            </w:pPr>
                            <w:r w:rsidRPr="00B173DE">
                              <w:rPr>
                                <w:b/>
                                <w:bCs/>
                              </w:rPr>
                              <w:t>Fig no. 24 : 5 pillars embedded at 5 borehole drilling point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6E3662" id="Text Box 94" o:spid="_x0000_s1042" type="#_x0000_t202" style="position:absolute;left:0;text-align:left;margin-left:240.65pt;margin-top:150.3pt;width:110.75pt;height:116.8pt;z-index:251765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" fillcolor="white [3201]" stroked="f" strokeweight=".5pt">
                <v:textbox>
                  <w:txbxContent>
                    <w:p w14:paraId="3DCC110E" w14:textId="77777777" w:rsidR="00AE676F" w:rsidRPr="00B173DE" w:rsidRDefault="00AE676F" w:rsidP="00AE676F">
                      <w:pPr>
                        <w:tabs>
                          <w:tab w:val="left" w:pos="1276"/>
                        </w:tabs>
                        <w:rPr>
                          <w:rFonts w:ascii="Times New Roman" w:hAnsi="Times New Roman" w:cs="Times New Roman"/>
                          <w:b/>
                          <w:bCs/>
                          <w:sz w:val="24"/>
                          <w:szCs w:val="24"/>
                        </w:rPr>
                      </w:pPr>
                      <w:r w:rsidRPr="00B173DE">
                        <w:rPr>
                          <w:b/>
                          <w:bCs/>
                        </w:rPr>
                        <w:t>Fig no. 24 : 5 pillars embedded at 5 borehole drilling point</w:t>
                      </w:r>
                    </w:p>
                  </w:txbxContent>
                </v:textbox>
              </v:shape>
            </w:pict>
          </mc:Fallback>
        </mc:AlternateContent>
      </w:r>
    </w:p>
    <w:p w14:paraId="61F38387" w14:textId="4A5757DD" w:rsidR="00D37D0B" w:rsidRPr="00D37D0B" w:rsidRDefault="00606D2D" w:rsidP="00606D2D">
      <w:pPr>
        <w:spacing w:line="36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442C1406" wp14:editId="74C8591A">
            <wp:extent cx="4495800" cy="3384405"/>
            <wp:effectExtent l="0" t="0" r="0" b="6985"/>
            <wp:docPr id="1327594268"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519199" cy="3402020"/>
                    </a:xfrm>
                    <a:prstGeom prst="rect">
                      <a:avLst/>
                    </a:prstGeom>
                    <a:noFill/>
                  </pic:spPr>
                </pic:pic>
              </a:graphicData>
            </a:graphic>
          </wp:inline>
        </w:drawing>
      </w:r>
    </w:p>
    <w:p w14:paraId="22AE2C5D" w14:textId="73E56B95" w:rsidR="00D37D0B" w:rsidRPr="00D37D0B" w:rsidRDefault="00D37D0B" w:rsidP="00D37D0B">
      <w:pPr>
        <w:spacing w:line="360" w:lineRule="auto"/>
        <w:ind w:left="-142" w:firstLine="142"/>
        <w:jc w:val="both"/>
        <w:rPr>
          <w:rFonts w:ascii="Times New Roman" w:hAnsi="Times New Roman" w:cs="Times New Roman"/>
          <w:b/>
          <w:bCs/>
          <w:sz w:val="28"/>
          <w:szCs w:val="28"/>
        </w:rPr>
      </w:pPr>
      <w:r w:rsidRPr="00D37D0B">
        <w:rPr>
          <w:rFonts w:ascii="Times New Roman" w:hAnsi="Times New Roman" w:cs="Times New Roman"/>
          <w:b/>
          <w:bCs/>
          <w:sz w:val="28"/>
          <w:szCs w:val="28"/>
        </w:rPr>
        <w:t>9.1</w:t>
      </w:r>
      <w:r w:rsidR="004E126C">
        <w:rPr>
          <w:rFonts w:ascii="Times New Roman" w:hAnsi="Times New Roman" w:cs="Times New Roman"/>
          <w:b/>
          <w:bCs/>
          <w:sz w:val="28"/>
          <w:szCs w:val="28"/>
        </w:rPr>
        <w:t>1</w:t>
      </w:r>
      <w:r w:rsidRPr="00D37D0B">
        <w:rPr>
          <w:rFonts w:ascii="Times New Roman" w:hAnsi="Times New Roman" w:cs="Times New Roman"/>
          <w:b/>
          <w:bCs/>
          <w:sz w:val="28"/>
          <w:szCs w:val="28"/>
        </w:rPr>
        <w:t xml:space="preserve"> Methodology of ore zone sampling and sample preparation</w:t>
      </w:r>
    </w:p>
    <w:p w14:paraId="0EE8B97D" w14:textId="6239AB31" w:rsidR="00D37D0B" w:rsidRPr="00D37D0B" w:rsidRDefault="00D37D0B" w:rsidP="00D37D0B">
      <w:pPr>
        <w:spacing w:line="360" w:lineRule="auto"/>
        <w:jc w:val="both"/>
        <w:rPr>
          <w:rFonts w:ascii="Times New Roman" w:hAnsi="Times New Roman" w:cs="Times New Roman"/>
          <w:sz w:val="24"/>
          <w:szCs w:val="24"/>
        </w:rPr>
      </w:pPr>
      <w:r w:rsidRPr="00D37D0B">
        <w:rPr>
          <w:rFonts w:ascii="Times New Roman" w:hAnsi="Times New Roman" w:cs="Times New Roman"/>
          <w:sz w:val="24"/>
          <w:szCs w:val="24"/>
        </w:rPr>
        <w:t>During the exploration of the Dindo-Belkurta-Basera Graphite block, 5 number of boreholes were drilled as a follow up of planning through five profiles. Inclined boreholes drilled to intersect the graphite bearing zone. The boreholes drilled</w:t>
      </w:r>
      <w:r w:rsidR="00932BB3">
        <w:rPr>
          <w:rFonts w:ascii="Times New Roman" w:hAnsi="Times New Roman" w:cs="Times New Roman"/>
          <w:sz w:val="24"/>
          <w:szCs w:val="24"/>
        </w:rPr>
        <w:t xml:space="preserve"> have intersected</w:t>
      </w:r>
      <w:r w:rsidRPr="00D37D0B">
        <w:rPr>
          <w:rFonts w:ascii="Times New Roman" w:hAnsi="Times New Roman" w:cs="Times New Roman"/>
          <w:sz w:val="24"/>
          <w:szCs w:val="24"/>
        </w:rPr>
        <w:t xml:space="preserve"> soil, sludge, different rock types and graphite mineralised zone. All through the mineralised zone, suspected mineralised zones along with wall</w:t>
      </w:r>
    </w:p>
    <w:p w14:paraId="1120B1C0" w14:textId="77777777" w:rsidR="00D37D0B" w:rsidRPr="00D37D0B" w:rsidRDefault="00D37D0B" w:rsidP="00D37D0B">
      <w:pPr>
        <w:spacing w:line="360" w:lineRule="auto"/>
        <w:jc w:val="both"/>
        <w:rPr>
          <w:rFonts w:ascii="Times New Roman" w:hAnsi="Times New Roman" w:cs="Times New Roman"/>
          <w:sz w:val="24"/>
          <w:szCs w:val="24"/>
        </w:rPr>
      </w:pPr>
      <w:r w:rsidRPr="00D37D0B">
        <w:rPr>
          <w:rFonts w:ascii="Times New Roman" w:hAnsi="Times New Roman" w:cs="Times New Roman"/>
          <w:sz w:val="24"/>
          <w:szCs w:val="24"/>
        </w:rPr>
        <w:lastRenderedPageBreak/>
        <w:t>rocks were carried out from longitudinally half split cores. Minimum standard sample length was maintained at 50 cm, although variations occur due to the differences in lithology and concentration of ore mineralization. In areas where the thickness of the ore zone was less than 50 cm, the entire thickness was taken into consideration for sampling as single sample. However, the ore zones having thickness more than 1 m, sampling was conducted with the maximum thickness of 1 m, but in few instances the maximum thickness reached to 1.40 m to limit the number of samples as specified in NQT guidelines.</w:t>
      </w:r>
    </w:p>
    <w:p w14:paraId="649219F6" w14:textId="705AB9DE" w:rsidR="00D37D0B" w:rsidRDefault="00D37D0B" w:rsidP="00D37D0B">
      <w:pPr>
        <w:spacing w:line="360" w:lineRule="auto"/>
        <w:jc w:val="both"/>
        <w:rPr>
          <w:rFonts w:ascii="Times New Roman" w:hAnsi="Times New Roman" w:cs="Times New Roman"/>
          <w:sz w:val="24"/>
          <w:szCs w:val="24"/>
        </w:rPr>
      </w:pPr>
      <w:r w:rsidRPr="00D37D0B">
        <w:rPr>
          <w:rFonts w:ascii="Times New Roman" w:hAnsi="Times New Roman" w:cs="Times New Roman"/>
          <w:sz w:val="24"/>
          <w:szCs w:val="24"/>
        </w:rPr>
        <w:t>After the marking of meterage on ore bearing zone and two samples from each</w:t>
      </w:r>
      <w:r w:rsidR="00932BB3">
        <w:rPr>
          <w:rFonts w:ascii="Times New Roman" w:hAnsi="Times New Roman" w:cs="Times New Roman"/>
          <w:sz w:val="24"/>
          <w:szCs w:val="24"/>
        </w:rPr>
        <w:t xml:space="preserve"> hanging wall &amp; foot </w:t>
      </w:r>
      <w:r w:rsidRPr="00D37D0B">
        <w:rPr>
          <w:rFonts w:ascii="Times New Roman" w:hAnsi="Times New Roman" w:cs="Times New Roman"/>
          <w:sz w:val="24"/>
          <w:szCs w:val="24"/>
        </w:rPr>
        <w:t xml:space="preserve"> wall rock</w:t>
      </w:r>
      <w:r w:rsidR="00932BB3">
        <w:rPr>
          <w:rFonts w:ascii="Times New Roman" w:hAnsi="Times New Roman" w:cs="Times New Roman"/>
          <w:sz w:val="24"/>
          <w:szCs w:val="24"/>
        </w:rPr>
        <w:t>s</w:t>
      </w:r>
      <w:r w:rsidRPr="00D37D0B">
        <w:rPr>
          <w:rFonts w:ascii="Times New Roman" w:hAnsi="Times New Roman" w:cs="Times New Roman"/>
          <w:sz w:val="24"/>
          <w:szCs w:val="24"/>
        </w:rPr>
        <w:t xml:space="preserve"> the core samples were </w:t>
      </w:r>
      <w:r w:rsidR="00932BB3" w:rsidRPr="00D37D0B">
        <w:rPr>
          <w:rFonts w:ascii="Times New Roman" w:hAnsi="Times New Roman" w:cs="Times New Roman"/>
          <w:sz w:val="24"/>
          <w:szCs w:val="24"/>
        </w:rPr>
        <w:t>split</w:t>
      </w:r>
      <w:r w:rsidRPr="00D37D0B">
        <w:rPr>
          <w:rFonts w:ascii="Times New Roman" w:hAnsi="Times New Roman" w:cs="Times New Roman"/>
          <w:sz w:val="24"/>
          <w:szCs w:val="24"/>
        </w:rPr>
        <w:t xml:space="preserve"> longitudinally into two halves, one half was taken for geochemical analysis and the other put forward for the preservation in the respective core boxes for future reference. Each marked sample was then powdered through 120 mess size sieve using mortar and pestle at camp. Furthermore, these powdered samples were dispatched to NMCI Shree Coal Laboratory for analysis of fixed carbon content. The samples underwent proximate analysis in NMCI Shree Coal Laboratory using IS: 11321-1982 test method. The major oxide and some minor elements were analysed using XRF and REEs with some trace elements analysed by ICP-MS by Shiva </w:t>
      </w:r>
      <w:proofErr w:type="spellStart"/>
      <w:r w:rsidRPr="00D37D0B">
        <w:rPr>
          <w:rFonts w:ascii="Times New Roman" w:hAnsi="Times New Roman" w:cs="Times New Roman"/>
          <w:sz w:val="24"/>
          <w:szCs w:val="24"/>
        </w:rPr>
        <w:t>Analytical</w:t>
      </w:r>
      <w:r>
        <w:rPr>
          <w:rFonts w:ascii="Times New Roman" w:hAnsi="Times New Roman" w:cs="Times New Roman"/>
          <w:sz w:val="24"/>
          <w:szCs w:val="24"/>
        </w:rPr>
        <w:t>s</w:t>
      </w:r>
      <w:proofErr w:type="spellEnd"/>
      <w:r>
        <w:rPr>
          <w:rFonts w:ascii="Times New Roman" w:hAnsi="Times New Roman" w:cs="Times New Roman"/>
          <w:sz w:val="24"/>
          <w:szCs w:val="24"/>
        </w:rPr>
        <w:t xml:space="preserve"> </w:t>
      </w:r>
      <w:r w:rsidRPr="00D37D0B">
        <w:rPr>
          <w:rFonts w:ascii="Times New Roman" w:hAnsi="Times New Roman" w:cs="Times New Roman"/>
          <w:sz w:val="24"/>
          <w:szCs w:val="24"/>
        </w:rPr>
        <w:t xml:space="preserve">(India) Pvt. Ltd. </w:t>
      </w:r>
    </w:p>
    <w:p w14:paraId="46E45FC2" w14:textId="50F8AF04" w:rsidR="00D37D0B" w:rsidRPr="00D37D0B" w:rsidRDefault="00D37D0B" w:rsidP="00D37D0B">
      <w:pPr>
        <w:spacing w:line="360" w:lineRule="auto"/>
        <w:jc w:val="both"/>
        <w:rPr>
          <w:rFonts w:ascii="Times New Roman" w:hAnsi="Times New Roman" w:cs="Times New Roman"/>
          <w:b/>
          <w:bCs/>
          <w:sz w:val="28"/>
          <w:szCs w:val="28"/>
        </w:rPr>
      </w:pPr>
      <w:r w:rsidRPr="00D37D0B">
        <w:rPr>
          <w:rFonts w:ascii="Times New Roman" w:hAnsi="Times New Roman" w:cs="Times New Roman"/>
          <w:b/>
          <w:bCs/>
          <w:sz w:val="28"/>
          <w:szCs w:val="28"/>
        </w:rPr>
        <w:t>9.1</w:t>
      </w:r>
      <w:r w:rsidR="004E126C">
        <w:rPr>
          <w:rFonts w:ascii="Times New Roman" w:hAnsi="Times New Roman" w:cs="Times New Roman"/>
          <w:b/>
          <w:bCs/>
          <w:sz w:val="28"/>
          <w:szCs w:val="28"/>
        </w:rPr>
        <w:t>2</w:t>
      </w:r>
      <w:r w:rsidR="00932BB3">
        <w:rPr>
          <w:rFonts w:ascii="Times New Roman" w:hAnsi="Times New Roman" w:cs="Times New Roman"/>
          <w:b/>
          <w:bCs/>
          <w:sz w:val="28"/>
          <w:szCs w:val="28"/>
        </w:rPr>
        <w:t xml:space="preserve"> </w:t>
      </w:r>
      <w:r w:rsidRPr="00D37D0B">
        <w:rPr>
          <w:rFonts w:ascii="Times New Roman" w:hAnsi="Times New Roman" w:cs="Times New Roman"/>
          <w:b/>
          <w:bCs/>
          <w:sz w:val="28"/>
          <w:szCs w:val="28"/>
        </w:rPr>
        <w:t>Chemical analysis and laboratory procedure</w:t>
      </w:r>
    </w:p>
    <w:p w14:paraId="676AADF0" w14:textId="1230F5CE" w:rsidR="00606D2D" w:rsidRDefault="00D37D0B" w:rsidP="00D37D0B">
      <w:pPr>
        <w:spacing w:line="360" w:lineRule="auto"/>
        <w:jc w:val="both"/>
        <w:rPr>
          <w:rFonts w:ascii="Times New Roman" w:hAnsi="Times New Roman" w:cs="Times New Roman"/>
          <w:sz w:val="24"/>
          <w:szCs w:val="24"/>
        </w:rPr>
      </w:pPr>
      <w:r w:rsidRPr="00D37D0B">
        <w:rPr>
          <w:rFonts w:ascii="Times New Roman" w:hAnsi="Times New Roman" w:cs="Times New Roman"/>
          <w:sz w:val="24"/>
          <w:szCs w:val="24"/>
        </w:rPr>
        <w:t>Total of 142 samples were selected for proximate analyses study to determine the fixed carbon value. Process for determining fixed carbon content adheres to IBM standard IS: 11321-1982. Proximate analysis involves removing moisture and measure volatile matter and ash concentration. After determining these two parameters, the summation is then subtracted from100. This is how fixed carbon value can be obtained.</w:t>
      </w:r>
    </w:p>
    <w:p w14:paraId="4FB8BBD8" w14:textId="0C3CC3D2" w:rsidR="00D37D0B" w:rsidRPr="00606D2D" w:rsidRDefault="00D37D0B" w:rsidP="00D37D0B">
      <w:pPr>
        <w:pStyle w:val="ListParagraph"/>
        <w:numPr>
          <w:ilvl w:val="2"/>
          <w:numId w:val="37"/>
        </w:numPr>
        <w:spacing w:line="360" w:lineRule="auto"/>
        <w:jc w:val="both"/>
        <w:rPr>
          <w:rFonts w:ascii="Times New Roman" w:hAnsi="Times New Roman" w:cs="Times New Roman"/>
          <w:sz w:val="24"/>
          <w:szCs w:val="24"/>
        </w:rPr>
      </w:pPr>
      <w:r w:rsidRPr="004E126C">
        <w:rPr>
          <w:rFonts w:ascii="Times New Roman" w:hAnsi="Times New Roman" w:cs="Times New Roman"/>
          <w:b/>
          <w:sz w:val="24"/>
          <w:szCs w:val="24"/>
        </w:rPr>
        <w:t xml:space="preserve">Determination of moisture: </w:t>
      </w:r>
      <w:r w:rsidRPr="00606D2D">
        <w:rPr>
          <w:rFonts w:ascii="Times New Roman" w:hAnsi="Times New Roman" w:cs="Times New Roman"/>
          <w:sz w:val="24"/>
          <w:szCs w:val="24"/>
        </w:rPr>
        <w:t>About 5 gm of sample is weighted in a tared porcelain dish and covered with a watch-glass. Then this dish is placed in an air-oven maintained at a temperature 150°± 1° and remove the watch-glass from it. Then the sample is heated for 2 hours in the oven and dish is covered with the watch-glass before it is taken out from the oven. Next the dish keep cooling down in desiccator and weighed. The following formula is used for</w:t>
      </w:r>
      <w:r w:rsidR="00FB0DFF" w:rsidRPr="00606D2D">
        <w:rPr>
          <w:rFonts w:ascii="Times New Roman" w:hAnsi="Times New Roman" w:cs="Times New Roman"/>
          <w:sz w:val="24"/>
          <w:szCs w:val="24"/>
        </w:rPr>
        <w:t xml:space="preserve"> </w:t>
      </w:r>
      <w:r w:rsidRPr="00606D2D">
        <w:rPr>
          <w:rFonts w:ascii="Times New Roman" w:hAnsi="Times New Roman" w:cs="Times New Roman"/>
          <w:sz w:val="24"/>
          <w:szCs w:val="24"/>
        </w:rPr>
        <w:t>calculating the moisture content.</w:t>
      </w:r>
    </w:p>
    <w:p w14:paraId="627D77F0" w14:textId="70694870" w:rsidR="00D37D0B" w:rsidRPr="00D37D0B" w:rsidRDefault="00D37D0B" w:rsidP="00932BB3">
      <w:pPr>
        <w:spacing w:line="360" w:lineRule="auto"/>
        <w:jc w:val="center"/>
        <w:rPr>
          <w:rFonts w:ascii="Times New Roman" w:hAnsi="Times New Roman" w:cs="Times New Roman"/>
          <w:sz w:val="24"/>
          <w:szCs w:val="24"/>
        </w:rPr>
      </w:pPr>
      <w:r w:rsidRPr="00D37D0B">
        <w:rPr>
          <w:rFonts w:ascii="Times New Roman" w:hAnsi="Times New Roman" w:cs="Times New Roman"/>
          <w:noProof/>
          <w:sz w:val="24"/>
          <w:szCs w:val="24"/>
        </w:rPr>
        <w:drawing>
          <wp:inline distT="0" distB="0" distL="0" distR="0" wp14:anchorId="67B9ADBF" wp14:editId="0DD0619B">
            <wp:extent cx="1466850" cy="279400"/>
            <wp:effectExtent l="0" t="0" r="0" b="6350"/>
            <wp:docPr id="179416566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466850" cy="279400"/>
                    </a:xfrm>
                    <a:prstGeom prst="rect">
                      <a:avLst/>
                    </a:prstGeom>
                    <a:noFill/>
                    <a:ln>
                      <a:noFill/>
                    </a:ln>
                  </pic:spPr>
                </pic:pic>
              </a:graphicData>
            </a:graphic>
          </wp:inline>
        </w:drawing>
      </w:r>
      <w:r w:rsidR="00800774" w:rsidRPr="00D37D0B">
        <w:rPr>
          <w:rFonts w:ascii="Times New Roman" w:hAnsi="Times New Roman" w:cs="Times New Roman"/>
          <w:sz w:val="24"/>
          <w:szCs w:val="24"/>
        </w:rPr>
        <w:t xml:space="preserve">A= Loss in weight in gram after heating </w:t>
      </w:r>
      <w:r w:rsidRPr="00D37D0B">
        <w:rPr>
          <w:rFonts w:ascii="Times New Roman" w:hAnsi="Times New Roman" w:cs="Times New Roman"/>
          <w:sz w:val="24"/>
          <w:szCs w:val="24"/>
        </w:rPr>
        <w:t>B= Weight in gram is taken.</w:t>
      </w:r>
    </w:p>
    <w:p w14:paraId="472D5A38" w14:textId="1732FDFD" w:rsidR="00D37D0B" w:rsidRPr="004E126C" w:rsidRDefault="00D37D0B" w:rsidP="00B03752">
      <w:pPr>
        <w:pStyle w:val="ListParagraph"/>
        <w:numPr>
          <w:ilvl w:val="2"/>
          <w:numId w:val="38"/>
        </w:numPr>
        <w:spacing w:line="360" w:lineRule="auto"/>
        <w:jc w:val="both"/>
        <w:rPr>
          <w:rFonts w:ascii="Times New Roman" w:hAnsi="Times New Roman" w:cs="Times New Roman"/>
          <w:sz w:val="24"/>
          <w:szCs w:val="24"/>
        </w:rPr>
      </w:pPr>
      <w:r w:rsidRPr="004E126C">
        <w:rPr>
          <w:rFonts w:ascii="Times New Roman" w:hAnsi="Times New Roman" w:cs="Times New Roman"/>
          <w:b/>
          <w:sz w:val="24"/>
          <w:szCs w:val="24"/>
        </w:rPr>
        <w:lastRenderedPageBreak/>
        <w:t xml:space="preserve">Determination of volatile matter: </w:t>
      </w:r>
      <w:r w:rsidRPr="004E126C">
        <w:rPr>
          <w:rFonts w:ascii="Times New Roman" w:hAnsi="Times New Roman" w:cs="Times New Roman"/>
          <w:sz w:val="24"/>
          <w:szCs w:val="24"/>
        </w:rPr>
        <w:t>Nearly 1 gm of moisture free sample is introduced in weighted volatile matter crucible with tightly fitted lid. Then this crucible is heated in muffle furnace maintained at a temperature of 925°± 25° C for 7 minutes. The bottom of the crucible shall not rest on the floor of the muffle furnace. Upon removal of the crucible from the furnace, cooling it in a desiccator and weigh can lead to the determination of volatile matter content. The following formula can use for the calculation of the volatile matter.</w:t>
      </w:r>
    </w:p>
    <w:p w14:paraId="74DCA2EE" w14:textId="2C673293" w:rsidR="00D37D0B" w:rsidRPr="00D37D0B" w:rsidRDefault="00D37D0B" w:rsidP="00932BB3">
      <w:pPr>
        <w:spacing w:line="360" w:lineRule="auto"/>
        <w:jc w:val="center"/>
        <w:rPr>
          <w:rFonts w:ascii="Times New Roman" w:hAnsi="Times New Roman" w:cs="Times New Roman"/>
          <w:sz w:val="24"/>
          <w:szCs w:val="24"/>
        </w:rPr>
      </w:pPr>
      <w:r w:rsidRPr="00D37D0B">
        <w:rPr>
          <w:rFonts w:ascii="Times New Roman" w:hAnsi="Times New Roman" w:cs="Times New Roman"/>
          <w:noProof/>
          <w:sz w:val="24"/>
          <w:szCs w:val="24"/>
        </w:rPr>
        <w:drawing>
          <wp:inline distT="0" distB="0" distL="0" distR="0" wp14:anchorId="3E0AD9CA" wp14:editId="597FEB22">
            <wp:extent cx="1816100" cy="279400"/>
            <wp:effectExtent l="0" t="0" r="0" b="6350"/>
            <wp:docPr id="1921263183"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816100" cy="279400"/>
                    </a:xfrm>
                    <a:prstGeom prst="rect">
                      <a:avLst/>
                    </a:prstGeom>
                    <a:noFill/>
                    <a:ln>
                      <a:noFill/>
                    </a:ln>
                  </pic:spPr>
                </pic:pic>
              </a:graphicData>
            </a:graphic>
          </wp:inline>
        </w:drawing>
      </w:r>
      <w:r w:rsidRPr="00D37D0B">
        <w:rPr>
          <w:rFonts w:ascii="Times New Roman" w:hAnsi="Times New Roman" w:cs="Times New Roman"/>
          <w:sz w:val="24"/>
          <w:szCs w:val="24"/>
        </w:rPr>
        <w:t>(A= Loss in weight in gram of the moisture free sample after heating.</w:t>
      </w:r>
      <w:r w:rsidR="00617B51">
        <w:rPr>
          <w:rFonts w:ascii="Times New Roman" w:hAnsi="Times New Roman" w:cs="Times New Roman"/>
          <w:sz w:val="24"/>
          <w:szCs w:val="24"/>
        </w:rPr>
        <w:t xml:space="preserve"> </w:t>
      </w:r>
      <w:r w:rsidRPr="00D37D0B">
        <w:rPr>
          <w:rFonts w:ascii="Times New Roman" w:hAnsi="Times New Roman" w:cs="Times New Roman"/>
          <w:sz w:val="24"/>
          <w:szCs w:val="24"/>
        </w:rPr>
        <w:t>B= Weight in gram is taken.</w:t>
      </w:r>
      <w:r w:rsidR="00617B51">
        <w:rPr>
          <w:rFonts w:ascii="Times New Roman" w:hAnsi="Times New Roman" w:cs="Times New Roman"/>
          <w:sz w:val="24"/>
          <w:szCs w:val="24"/>
        </w:rPr>
        <w:t>)</w:t>
      </w:r>
    </w:p>
    <w:p w14:paraId="4F637F6B" w14:textId="48395274" w:rsidR="00D37D0B" w:rsidRPr="004E126C" w:rsidRDefault="00D37D0B" w:rsidP="00B03752">
      <w:pPr>
        <w:pStyle w:val="ListParagraph"/>
        <w:numPr>
          <w:ilvl w:val="2"/>
          <w:numId w:val="40"/>
        </w:numPr>
        <w:spacing w:line="360" w:lineRule="auto"/>
        <w:jc w:val="both"/>
        <w:rPr>
          <w:rFonts w:ascii="Times New Roman" w:hAnsi="Times New Roman" w:cs="Times New Roman"/>
          <w:sz w:val="24"/>
          <w:szCs w:val="24"/>
        </w:rPr>
      </w:pPr>
      <w:r w:rsidRPr="004E126C">
        <w:rPr>
          <w:rFonts w:ascii="Times New Roman" w:hAnsi="Times New Roman" w:cs="Times New Roman"/>
          <w:b/>
          <w:sz w:val="24"/>
          <w:szCs w:val="24"/>
        </w:rPr>
        <w:t xml:space="preserve">Determination of Ash: </w:t>
      </w:r>
      <w:r w:rsidRPr="004E126C">
        <w:rPr>
          <w:rFonts w:ascii="Times New Roman" w:hAnsi="Times New Roman" w:cs="Times New Roman"/>
          <w:sz w:val="24"/>
          <w:szCs w:val="24"/>
        </w:rPr>
        <w:t>Nearly 1 gm of moisture free sample is taken in a silica crucible, keep the crucible in a muffle furnace and heating upto 500°± 10° C for 1 hour and 75°± 10° C for 2 hours. Slow stream of air is maintained through the muffle furnace is allowed. The temperature is further increased to 925°± 25° C is keeping for 1 hour. After this cooling it in a desiccator and weigh the sample. This procedure repeats till the residue</w:t>
      </w:r>
      <w:r w:rsidR="00617B51" w:rsidRPr="004E126C">
        <w:rPr>
          <w:rFonts w:ascii="Times New Roman" w:hAnsi="Times New Roman" w:cs="Times New Roman"/>
          <w:sz w:val="24"/>
          <w:szCs w:val="24"/>
        </w:rPr>
        <w:t xml:space="preserve">  </w:t>
      </w:r>
      <w:r w:rsidRPr="004E126C">
        <w:rPr>
          <w:rFonts w:ascii="Times New Roman" w:hAnsi="Times New Roman" w:cs="Times New Roman"/>
          <w:sz w:val="24"/>
          <w:szCs w:val="24"/>
        </w:rPr>
        <w:t>the crucible is get constant in weight. The following formula can</w:t>
      </w:r>
      <w:r w:rsidR="00932BB3">
        <w:rPr>
          <w:rFonts w:ascii="Times New Roman" w:hAnsi="Times New Roman" w:cs="Times New Roman"/>
          <w:sz w:val="24"/>
          <w:szCs w:val="24"/>
        </w:rPr>
        <w:t xml:space="preserve"> be </w:t>
      </w:r>
      <w:r w:rsidRPr="004E126C">
        <w:rPr>
          <w:rFonts w:ascii="Times New Roman" w:hAnsi="Times New Roman" w:cs="Times New Roman"/>
          <w:sz w:val="24"/>
          <w:szCs w:val="24"/>
        </w:rPr>
        <w:t>use</w:t>
      </w:r>
      <w:r w:rsidR="00932BB3">
        <w:rPr>
          <w:rFonts w:ascii="Times New Roman" w:hAnsi="Times New Roman" w:cs="Times New Roman"/>
          <w:sz w:val="24"/>
          <w:szCs w:val="24"/>
        </w:rPr>
        <w:t>d</w:t>
      </w:r>
      <w:r w:rsidRPr="004E126C">
        <w:rPr>
          <w:rFonts w:ascii="Times New Roman" w:hAnsi="Times New Roman" w:cs="Times New Roman"/>
          <w:sz w:val="24"/>
          <w:szCs w:val="24"/>
        </w:rPr>
        <w:t xml:space="preserve"> for the calculation of the ash content.</w:t>
      </w:r>
    </w:p>
    <w:p w14:paraId="7A4A1E9D" w14:textId="168805A9" w:rsidR="00D37D0B" w:rsidRPr="00D37D0B" w:rsidRDefault="00D37D0B" w:rsidP="00FB0DFF">
      <w:pPr>
        <w:spacing w:line="360" w:lineRule="auto"/>
        <w:jc w:val="center"/>
        <w:rPr>
          <w:rFonts w:ascii="Times New Roman" w:hAnsi="Times New Roman" w:cs="Times New Roman"/>
          <w:sz w:val="24"/>
          <w:szCs w:val="24"/>
        </w:rPr>
      </w:pPr>
      <w:r w:rsidRPr="00D37D0B">
        <w:rPr>
          <w:rFonts w:ascii="Times New Roman" w:hAnsi="Times New Roman" w:cs="Times New Roman"/>
          <w:noProof/>
          <w:sz w:val="24"/>
          <w:szCs w:val="24"/>
        </w:rPr>
        <w:drawing>
          <wp:inline distT="0" distB="0" distL="0" distR="0" wp14:anchorId="5CB33D6F" wp14:editId="14463EC0">
            <wp:extent cx="1651000" cy="279400"/>
            <wp:effectExtent l="0" t="0" r="0" b="6350"/>
            <wp:docPr id="1576990437"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651000" cy="279400"/>
                    </a:xfrm>
                    <a:prstGeom prst="rect">
                      <a:avLst/>
                    </a:prstGeom>
                    <a:noFill/>
                    <a:ln>
                      <a:noFill/>
                    </a:ln>
                  </pic:spPr>
                </pic:pic>
              </a:graphicData>
            </a:graphic>
          </wp:inline>
        </w:drawing>
      </w:r>
    </w:p>
    <w:p w14:paraId="08856FDD" w14:textId="57658F74" w:rsidR="00D37D0B" w:rsidRPr="00D37D0B" w:rsidRDefault="00617B51" w:rsidP="004E126C">
      <w:pPr>
        <w:spacing w:line="360" w:lineRule="auto"/>
        <w:ind w:left="426"/>
        <w:jc w:val="center"/>
        <w:rPr>
          <w:rFonts w:ascii="Times New Roman" w:hAnsi="Times New Roman" w:cs="Times New Roman"/>
          <w:sz w:val="24"/>
          <w:szCs w:val="24"/>
        </w:rPr>
      </w:pPr>
      <w:r w:rsidRPr="00D37D0B">
        <w:rPr>
          <w:rFonts w:ascii="Times New Roman" w:hAnsi="Times New Roman" w:cs="Times New Roman"/>
          <w:sz w:val="24"/>
          <w:szCs w:val="24"/>
        </w:rPr>
        <w:t>(A= Weight of ash in gram</w:t>
      </w:r>
      <w:r w:rsidRPr="00617B51">
        <w:rPr>
          <w:rFonts w:ascii="Times New Roman" w:hAnsi="Times New Roman" w:cs="Times New Roman"/>
          <w:sz w:val="24"/>
          <w:szCs w:val="24"/>
        </w:rPr>
        <w:t xml:space="preserve"> </w:t>
      </w:r>
      <w:r w:rsidRPr="00D37D0B">
        <w:rPr>
          <w:rFonts w:ascii="Times New Roman" w:hAnsi="Times New Roman" w:cs="Times New Roman"/>
          <w:sz w:val="24"/>
          <w:szCs w:val="24"/>
        </w:rPr>
        <w:t>B= Weight of the sample taken in gram</w:t>
      </w:r>
      <w:r>
        <w:rPr>
          <w:rFonts w:ascii="Times New Roman" w:hAnsi="Times New Roman" w:cs="Times New Roman"/>
          <w:sz w:val="24"/>
          <w:szCs w:val="24"/>
        </w:rPr>
        <w:t>)</w:t>
      </w:r>
    </w:p>
    <w:p w14:paraId="4D6694AF" w14:textId="7B52A13F" w:rsidR="00D37D0B" w:rsidRPr="00D37D0B" w:rsidRDefault="00D37D0B" w:rsidP="00606D2D">
      <w:pPr>
        <w:spacing w:line="360" w:lineRule="auto"/>
        <w:ind w:left="426"/>
        <w:jc w:val="center"/>
        <w:rPr>
          <w:rFonts w:ascii="Times New Roman" w:hAnsi="Times New Roman" w:cs="Times New Roman"/>
          <w:sz w:val="24"/>
          <w:szCs w:val="24"/>
        </w:rPr>
      </w:pPr>
      <w:r w:rsidRPr="00D37D0B">
        <w:rPr>
          <w:rFonts w:ascii="Times New Roman" w:hAnsi="Times New Roman" w:cs="Times New Roman"/>
          <w:sz w:val="24"/>
          <w:szCs w:val="24"/>
        </w:rPr>
        <w:t>After determination of these parameter, fixed carbon can be calculated from the following formula:</w:t>
      </w:r>
    </w:p>
    <w:p w14:paraId="0BFCFBF2" w14:textId="77777777" w:rsidR="00617B51" w:rsidRDefault="00D37D0B" w:rsidP="004E126C">
      <w:pPr>
        <w:spacing w:line="360" w:lineRule="auto"/>
        <w:ind w:left="426"/>
        <w:jc w:val="center"/>
        <w:rPr>
          <w:rFonts w:ascii="Times New Roman" w:hAnsi="Times New Roman" w:cs="Times New Roman"/>
          <w:sz w:val="24"/>
          <w:szCs w:val="24"/>
        </w:rPr>
      </w:pPr>
      <w:r w:rsidRPr="00D37D0B">
        <w:rPr>
          <w:rFonts w:ascii="Times New Roman" w:hAnsi="Times New Roman" w:cs="Times New Roman"/>
          <w:noProof/>
          <w:sz w:val="24"/>
          <w:szCs w:val="24"/>
        </w:rPr>
        <w:drawing>
          <wp:inline distT="0" distB="0" distL="0" distR="0" wp14:anchorId="6348A5E9" wp14:editId="12BFDB90">
            <wp:extent cx="2946400" cy="361950"/>
            <wp:effectExtent l="0" t="0" r="0" b="0"/>
            <wp:docPr id="1783926941"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946400" cy="361950"/>
                    </a:xfrm>
                    <a:prstGeom prst="rect">
                      <a:avLst/>
                    </a:prstGeom>
                    <a:noFill/>
                    <a:ln>
                      <a:noFill/>
                    </a:ln>
                  </pic:spPr>
                </pic:pic>
              </a:graphicData>
            </a:graphic>
          </wp:inline>
        </w:drawing>
      </w:r>
    </w:p>
    <w:p w14:paraId="7362D0AB" w14:textId="5C0020F3" w:rsidR="00D37D0B" w:rsidRPr="00D37D0B" w:rsidRDefault="00D37D0B" w:rsidP="004E126C">
      <w:pPr>
        <w:spacing w:line="360" w:lineRule="auto"/>
        <w:ind w:left="426"/>
        <w:jc w:val="center"/>
        <w:rPr>
          <w:rFonts w:ascii="Times New Roman" w:hAnsi="Times New Roman" w:cs="Times New Roman"/>
          <w:sz w:val="24"/>
          <w:szCs w:val="24"/>
        </w:rPr>
      </w:pPr>
      <w:r w:rsidRPr="00D37D0B">
        <w:rPr>
          <w:rFonts w:ascii="Times New Roman" w:hAnsi="Times New Roman" w:cs="Times New Roman"/>
          <w:sz w:val="24"/>
          <w:szCs w:val="24"/>
        </w:rPr>
        <w:t>FC= Fixed Carbon. VM = Volatile Matter. Ash = Ash content.</w:t>
      </w:r>
    </w:p>
    <w:p w14:paraId="30EC31D3" w14:textId="77777777" w:rsidR="00D37D0B" w:rsidRDefault="00D37D0B" w:rsidP="00D37D0B">
      <w:pPr>
        <w:spacing w:line="360" w:lineRule="auto"/>
        <w:jc w:val="both"/>
        <w:rPr>
          <w:rFonts w:ascii="Times New Roman" w:hAnsi="Times New Roman" w:cs="Times New Roman"/>
          <w:sz w:val="24"/>
          <w:szCs w:val="24"/>
        </w:rPr>
      </w:pPr>
      <w:r w:rsidRPr="00D37D0B">
        <w:rPr>
          <w:rFonts w:ascii="Times New Roman" w:hAnsi="Times New Roman" w:cs="Times New Roman"/>
          <w:sz w:val="24"/>
          <w:szCs w:val="24"/>
        </w:rPr>
        <w:t xml:space="preserve"> </w:t>
      </w:r>
    </w:p>
    <w:p w14:paraId="223F8DB8" w14:textId="77777777" w:rsidR="00A42AE8" w:rsidRDefault="00A42AE8" w:rsidP="00D37D0B">
      <w:pPr>
        <w:spacing w:line="360" w:lineRule="auto"/>
        <w:jc w:val="both"/>
        <w:rPr>
          <w:rFonts w:ascii="Times New Roman" w:hAnsi="Times New Roman" w:cs="Times New Roman"/>
          <w:sz w:val="24"/>
          <w:szCs w:val="24"/>
        </w:rPr>
      </w:pPr>
    </w:p>
    <w:p w14:paraId="107E3BAD" w14:textId="77777777" w:rsidR="00A42AE8" w:rsidRDefault="00A42AE8" w:rsidP="00D37D0B">
      <w:pPr>
        <w:spacing w:line="360" w:lineRule="auto"/>
        <w:jc w:val="both"/>
        <w:rPr>
          <w:rFonts w:ascii="Times New Roman" w:hAnsi="Times New Roman" w:cs="Times New Roman"/>
          <w:sz w:val="24"/>
          <w:szCs w:val="24"/>
        </w:rPr>
      </w:pPr>
    </w:p>
    <w:p w14:paraId="70402F4F" w14:textId="3BE477AA" w:rsidR="00D37D0B" w:rsidRPr="00D63B9D" w:rsidRDefault="00D37D0B" w:rsidP="00B03752">
      <w:pPr>
        <w:pStyle w:val="ListParagraph"/>
        <w:numPr>
          <w:ilvl w:val="1"/>
          <w:numId w:val="38"/>
        </w:numPr>
        <w:spacing w:line="360" w:lineRule="auto"/>
        <w:jc w:val="both"/>
        <w:rPr>
          <w:rFonts w:ascii="Times New Roman" w:hAnsi="Times New Roman" w:cs="Times New Roman"/>
          <w:b/>
          <w:bCs/>
          <w:sz w:val="24"/>
          <w:szCs w:val="24"/>
        </w:rPr>
      </w:pPr>
      <w:r w:rsidRPr="00D63B9D">
        <w:rPr>
          <w:rFonts w:ascii="Times New Roman" w:hAnsi="Times New Roman" w:cs="Times New Roman"/>
          <w:b/>
          <w:bCs/>
          <w:sz w:val="24"/>
          <w:szCs w:val="24"/>
        </w:rPr>
        <w:t>Major oxide and trace elemental analyses:</w:t>
      </w:r>
    </w:p>
    <w:p w14:paraId="6963EAB9" w14:textId="77777777" w:rsidR="00D37D0B" w:rsidRPr="00D37D0B" w:rsidRDefault="00D37D0B" w:rsidP="00D37D0B">
      <w:pPr>
        <w:spacing w:line="360" w:lineRule="auto"/>
        <w:jc w:val="both"/>
        <w:rPr>
          <w:rFonts w:ascii="Times New Roman" w:hAnsi="Times New Roman" w:cs="Times New Roman"/>
          <w:sz w:val="24"/>
          <w:szCs w:val="24"/>
        </w:rPr>
      </w:pPr>
      <w:r w:rsidRPr="00D37D0B">
        <w:rPr>
          <w:rFonts w:ascii="Times New Roman" w:hAnsi="Times New Roman" w:cs="Times New Roman"/>
          <w:sz w:val="24"/>
          <w:szCs w:val="24"/>
        </w:rPr>
        <w:lastRenderedPageBreak/>
        <w:t>A total 60 samples were selected from different bedrock samples and core samples and sent to Shiva Analytical (India) Pvt. Ltd. for major oxide and trace elemental studies through X-Ray Fluorescence (XRF) and Inductively coupled Mass Spectrometer (ICP-MS).</w:t>
      </w:r>
    </w:p>
    <w:p w14:paraId="1C5C0AC9" w14:textId="70937E84" w:rsidR="00D37D0B" w:rsidRPr="00D37D0B" w:rsidRDefault="00D37D0B" w:rsidP="00D37D0B">
      <w:pPr>
        <w:spacing w:line="360" w:lineRule="auto"/>
        <w:jc w:val="both"/>
        <w:rPr>
          <w:rFonts w:ascii="Times New Roman" w:hAnsi="Times New Roman" w:cs="Times New Roman"/>
          <w:sz w:val="24"/>
          <w:szCs w:val="24"/>
        </w:rPr>
      </w:pPr>
      <w:r w:rsidRPr="00D37D0B">
        <w:rPr>
          <w:rFonts w:ascii="Times New Roman" w:hAnsi="Times New Roman" w:cs="Times New Roman"/>
          <w:sz w:val="24"/>
          <w:szCs w:val="24"/>
        </w:rPr>
        <w:t>The analytical results are attached in  Annexure-</w:t>
      </w:r>
      <w:r w:rsidR="00E81889">
        <w:rPr>
          <w:rFonts w:ascii="Times New Roman" w:hAnsi="Times New Roman" w:cs="Times New Roman"/>
          <w:sz w:val="24"/>
          <w:szCs w:val="24"/>
        </w:rPr>
        <w:t xml:space="preserve"> IV</w:t>
      </w:r>
      <w:r w:rsidRPr="00D37D0B">
        <w:rPr>
          <w:rFonts w:ascii="Times New Roman" w:hAnsi="Times New Roman" w:cs="Times New Roman"/>
          <w:sz w:val="24"/>
          <w:szCs w:val="24"/>
        </w:rPr>
        <w:t xml:space="preserve">, Annexure- </w:t>
      </w:r>
      <w:r w:rsidR="00E81889">
        <w:rPr>
          <w:rFonts w:ascii="Times New Roman" w:hAnsi="Times New Roman" w:cs="Times New Roman"/>
          <w:sz w:val="24"/>
          <w:szCs w:val="24"/>
        </w:rPr>
        <w:t>V</w:t>
      </w:r>
      <w:r w:rsidRPr="00D37D0B">
        <w:rPr>
          <w:rFonts w:ascii="Times New Roman" w:hAnsi="Times New Roman" w:cs="Times New Roman"/>
          <w:sz w:val="24"/>
          <w:szCs w:val="24"/>
        </w:rPr>
        <w:t xml:space="preserve"> &amp; Annexure- </w:t>
      </w:r>
      <w:r w:rsidR="00E81889">
        <w:rPr>
          <w:rFonts w:ascii="Times New Roman" w:hAnsi="Times New Roman" w:cs="Times New Roman"/>
          <w:sz w:val="24"/>
          <w:szCs w:val="24"/>
        </w:rPr>
        <w:t>VI</w:t>
      </w:r>
      <w:r w:rsidRPr="00D37D0B">
        <w:rPr>
          <w:rFonts w:ascii="Times New Roman" w:hAnsi="Times New Roman" w:cs="Times New Roman"/>
          <w:sz w:val="24"/>
          <w:szCs w:val="24"/>
        </w:rPr>
        <w:t>.</w:t>
      </w:r>
    </w:p>
    <w:p w14:paraId="12168B20" w14:textId="77777777" w:rsidR="00D37D0B" w:rsidRPr="00D37D0B" w:rsidRDefault="00D37D0B" w:rsidP="00B03752">
      <w:pPr>
        <w:numPr>
          <w:ilvl w:val="1"/>
          <w:numId w:val="38"/>
        </w:numPr>
        <w:spacing w:line="360" w:lineRule="auto"/>
        <w:jc w:val="both"/>
        <w:rPr>
          <w:rFonts w:ascii="Times New Roman" w:hAnsi="Times New Roman" w:cs="Times New Roman"/>
          <w:b/>
          <w:bCs/>
          <w:sz w:val="24"/>
          <w:szCs w:val="24"/>
        </w:rPr>
      </w:pPr>
      <w:r w:rsidRPr="00D37D0B">
        <w:rPr>
          <w:rFonts w:ascii="Times New Roman" w:hAnsi="Times New Roman" w:cs="Times New Roman"/>
          <w:b/>
          <w:bCs/>
          <w:sz w:val="24"/>
          <w:szCs w:val="24"/>
        </w:rPr>
        <w:t>Check sample analyses:</w:t>
      </w:r>
    </w:p>
    <w:p w14:paraId="1A49B292" w14:textId="2372F5BF" w:rsidR="00D37D0B" w:rsidRPr="00D37D0B" w:rsidRDefault="00D37D0B" w:rsidP="00D37D0B">
      <w:pPr>
        <w:spacing w:line="360" w:lineRule="auto"/>
        <w:jc w:val="both"/>
        <w:rPr>
          <w:rFonts w:ascii="Times New Roman" w:hAnsi="Times New Roman" w:cs="Times New Roman"/>
          <w:sz w:val="24"/>
          <w:szCs w:val="24"/>
        </w:rPr>
      </w:pPr>
      <w:r w:rsidRPr="00D37D0B">
        <w:rPr>
          <w:rFonts w:ascii="Times New Roman" w:hAnsi="Times New Roman" w:cs="Times New Roman"/>
          <w:sz w:val="24"/>
          <w:szCs w:val="24"/>
        </w:rPr>
        <w:t xml:space="preserve">As a part of G4 stage of exploration, approximately 10% of duplicate samples from bedrock samples and core samples obtained from 5 boreholes were sent to NABL accredited laboratory of  TATA for checking the variation in results of proximate analyses of the samples analysed from NMCI Shree Coal </w:t>
      </w:r>
      <w:r w:rsidR="00617B51" w:rsidRPr="00D37D0B">
        <w:rPr>
          <w:rFonts w:ascii="Times New Roman" w:hAnsi="Times New Roman" w:cs="Times New Roman"/>
          <w:sz w:val="24"/>
          <w:szCs w:val="24"/>
        </w:rPr>
        <w:t>Laboratory. The</w:t>
      </w:r>
      <w:r w:rsidRPr="00D37D0B">
        <w:rPr>
          <w:rFonts w:ascii="Times New Roman" w:hAnsi="Times New Roman" w:cs="Times New Roman"/>
          <w:sz w:val="24"/>
          <w:szCs w:val="24"/>
        </w:rPr>
        <w:t xml:space="preserve"> analytical results are attached in Annexure- </w:t>
      </w:r>
      <w:r w:rsidR="00E81889">
        <w:rPr>
          <w:rFonts w:ascii="Times New Roman" w:hAnsi="Times New Roman" w:cs="Times New Roman"/>
          <w:sz w:val="24"/>
          <w:szCs w:val="24"/>
        </w:rPr>
        <w:t>VII.</w:t>
      </w:r>
    </w:p>
    <w:p w14:paraId="18545752" w14:textId="21EA8B6D" w:rsidR="00D37D0B" w:rsidRPr="00D37D0B" w:rsidRDefault="00617B51" w:rsidP="00617B51">
      <w:pPr>
        <w:spacing w:line="360" w:lineRule="auto"/>
        <w:jc w:val="both"/>
        <w:rPr>
          <w:rFonts w:ascii="Times New Roman" w:hAnsi="Times New Roman" w:cs="Times New Roman"/>
          <w:sz w:val="24"/>
          <w:szCs w:val="24"/>
        </w:rPr>
      </w:pPr>
      <w:r>
        <w:rPr>
          <w:rFonts w:ascii="Times New Roman" w:hAnsi="Times New Roman" w:cs="Times New Roman"/>
          <w:b/>
          <w:sz w:val="24"/>
          <w:szCs w:val="24"/>
        </w:rPr>
        <w:t>9.1</w:t>
      </w:r>
      <w:r w:rsidR="00D63B9D">
        <w:rPr>
          <w:rFonts w:ascii="Times New Roman" w:hAnsi="Times New Roman" w:cs="Times New Roman"/>
          <w:b/>
          <w:sz w:val="24"/>
          <w:szCs w:val="24"/>
        </w:rPr>
        <w:t xml:space="preserve">5 </w:t>
      </w:r>
      <w:r>
        <w:rPr>
          <w:rFonts w:ascii="Times New Roman" w:hAnsi="Times New Roman" w:cs="Times New Roman"/>
          <w:b/>
          <w:sz w:val="24"/>
          <w:szCs w:val="24"/>
        </w:rPr>
        <w:t xml:space="preserve"> </w:t>
      </w:r>
      <w:r w:rsidR="00D37D0B" w:rsidRPr="00D37D0B">
        <w:rPr>
          <w:rFonts w:ascii="Times New Roman" w:hAnsi="Times New Roman" w:cs="Times New Roman"/>
          <w:b/>
          <w:sz w:val="24"/>
          <w:szCs w:val="24"/>
        </w:rPr>
        <w:t xml:space="preserve">Details of intersected ore zone of drilled boreholes and their correlation: </w:t>
      </w:r>
    </w:p>
    <w:p w14:paraId="76A694D1" w14:textId="293ACE4B" w:rsidR="00D37D0B" w:rsidRDefault="00D37D0B" w:rsidP="00D37D0B">
      <w:pPr>
        <w:spacing w:line="360" w:lineRule="auto"/>
        <w:jc w:val="both"/>
        <w:rPr>
          <w:rFonts w:ascii="Times New Roman" w:hAnsi="Times New Roman" w:cs="Times New Roman"/>
          <w:sz w:val="24"/>
          <w:szCs w:val="24"/>
        </w:rPr>
      </w:pPr>
      <w:r w:rsidRPr="00D37D0B">
        <w:rPr>
          <w:rFonts w:ascii="Times New Roman" w:hAnsi="Times New Roman" w:cs="Times New Roman"/>
          <w:sz w:val="24"/>
          <w:szCs w:val="24"/>
        </w:rPr>
        <w:t xml:space="preserve">The details of the intersected ore zones at ≥ 2% cut-off of graphite of the boreholes are presented in the tabular format in </w:t>
      </w:r>
      <w:r w:rsidRPr="00E81889">
        <w:rPr>
          <w:rFonts w:ascii="Times New Roman" w:hAnsi="Times New Roman" w:cs="Times New Roman"/>
          <w:sz w:val="24"/>
          <w:szCs w:val="24"/>
        </w:rPr>
        <w:t>Annexure-</w:t>
      </w:r>
      <w:r w:rsidR="00E81889">
        <w:rPr>
          <w:rFonts w:ascii="Times New Roman" w:hAnsi="Times New Roman" w:cs="Times New Roman"/>
          <w:sz w:val="24"/>
          <w:szCs w:val="24"/>
        </w:rPr>
        <w:t>II</w:t>
      </w:r>
      <w:r w:rsidRPr="00D37D0B">
        <w:rPr>
          <w:rFonts w:ascii="Times New Roman" w:hAnsi="Times New Roman" w:cs="Times New Roman"/>
          <w:sz w:val="24"/>
          <w:szCs w:val="24"/>
        </w:rPr>
        <w:t>. The mineralized zone ≥ 2% cut-off were plotted in various profile sections to understand the behaviour of the ore body. In the western portion, the graphite band is found to intersect in  borehole DBCD-01 at a  depth of 49.00m and continues upto 50m along the borehole and the graphite is correlated with the 1m band of graphite schist encountered in groove line G8. For borehole DBCD-02, 1m thick graphite zone is intersected at a depth of 5</w:t>
      </w:r>
      <w:r w:rsidR="00D63B9D">
        <w:rPr>
          <w:rFonts w:ascii="Times New Roman" w:hAnsi="Times New Roman" w:cs="Times New Roman"/>
          <w:sz w:val="24"/>
          <w:szCs w:val="24"/>
        </w:rPr>
        <w:t>8</w:t>
      </w:r>
      <w:r w:rsidRPr="00D37D0B">
        <w:rPr>
          <w:rFonts w:ascii="Times New Roman" w:hAnsi="Times New Roman" w:cs="Times New Roman"/>
          <w:sz w:val="24"/>
          <w:szCs w:val="24"/>
        </w:rPr>
        <w:t>.00m and continues upto 5</w:t>
      </w:r>
      <w:r w:rsidR="00D63B9D">
        <w:rPr>
          <w:rFonts w:ascii="Times New Roman" w:hAnsi="Times New Roman" w:cs="Times New Roman"/>
          <w:sz w:val="24"/>
          <w:szCs w:val="24"/>
        </w:rPr>
        <w:t>9</w:t>
      </w:r>
      <w:r w:rsidRPr="00D37D0B">
        <w:rPr>
          <w:rFonts w:ascii="Times New Roman" w:hAnsi="Times New Roman" w:cs="Times New Roman"/>
          <w:sz w:val="24"/>
          <w:szCs w:val="24"/>
        </w:rPr>
        <w:t xml:space="preserve">.00m along the borehole. Corresponding to </w:t>
      </w:r>
      <w:r w:rsidR="00617B51" w:rsidRPr="00D37D0B">
        <w:rPr>
          <w:rFonts w:ascii="Times New Roman" w:hAnsi="Times New Roman" w:cs="Times New Roman"/>
          <w:sz w:val="24"/>
          <w:szCs w:val="24"/>
        </w:rPr>
        <w:t>these  boreholes</w:t>
      </w:r>
      <w:r w:rsidRPr="00D37D0B">
        <w:rPr>
          <w:rFonts w:ascii="Times New Roman" w:hAnsi="Times New Roman" w:cs="Times New Roman"/>
          <w:sz w:val="24"/>
          <w:szCs w:val="24"/>
        </w:rPr>
        <w:t xml:space="preserve"> there is no surface exposure of graphite. In borehole DBCD-03,  a zone of 11m graphite  intersected at a depth of 41.00m and continues upto 52.00m and it is correlated with 11m wide band of graphite exposed on surface along groove line G</w:t>
      </w:r>
      <w:r w:rsidR="00E81889">
        <w:rPr>
          <w:rFonts w:ascii="Times New Roman" w:hAnsi="Times New Roman" w:cs="Times New Roman"/>
          <w:sz w:val="24"/>
          <w:szCs w:val="24"/>
        </w:rPr>
        <w:t>-</w:t>
      </w:r>
      <w:r w:rsidRPr="00D37D0B">
        <w:rPr>
          <w:rFonts w:ascii="Times New Roman" w:hAnsi="Times New Roman" w:cs="Times New Roman"/>
          <w:sz w:val="24"/>
          <w:szCs w:val="24"/>
        </w:rPr>
        <w:t>12. For boreholes DBCD-04 and DBCD-05 mica schist with very less concentration of graphite intersected the boreholes at the depth of 34.90 m and27.50m respectively along the borehole.</w:t>
      </w:r>
    </w:p>
    <w:p w14:paraId="36EB18A4" w14:textId="77777777" w:rsidR="00D63993" w:rsidRDefault="00D63993" w:rsidP="00D37D0B">
      <w:pPr>
        <w:spacing w:line="360" w:lineRule="auto"/>
        <w:jc w:val="both"/>
        <w:rPr>
          <w:rFonts w:ascii="Times New Roman" w:hAnsi="Times New Roman" w:cs="Times New Roman"/>
          <w:sz w:val="24"/>
          <w:szCs w:val="24"/>
        </w:rPr>
      </w:pPr>
    </w:p>
    <w:p w14:paraId="1F36381B" w14:textId="77777777" w:rsidR="00FB0DFF" w:rsidRDefault="00FB0DFF" w:rsidP="00D37D0B">
      <w:pPr>
        <w:spacing w:line="360" w:lineRule="auto"/>
        <w:jc w:val="both"/>
        <w:rPr>
          <w:rFonts w:ascii="Times New Roman" w:hAnsi="Times New Roman" w:cs="Times New Roman"/>
          <w:sz w:val="24"/>
          <w:szCs w:val="24"/>
        </w:rPr>
      </w:pPr>
    </w:p>
    <w:p w14:paraId="5F740993" w14:textId="77777777" w:rsidR="00D63993" w:rsidRDefault="00D63993" w:rsidP="00D63993">
      <w:pPr>
        <w:spacing w:line="360" w:lineRule="auto"/>
        <w:jc w:val="both"/>
        <w:rPr>
          <w:rFonts w:ascii="Times New Roman" w:hAnsi="Times New Roman" w:cs="Times New Roman"/>
          <w:sz w:val="24"/>
          <w:szCs w:val="24"/>
        </w:rPr>
      </w:pPr>
    </w:p>
    <w:p w14:paraId="7D93E3AA" w14:textId="77777777" w:rsidR="00E81889" w:rsidRDefault="00E81889" w:rsidP="00D63993">
      <w:pPr>
        <w:spacing w:line="360" w:lineRule="auto"/>
        <w:jc w:val="both"/>
        <w:rPr>
          <w:rFonts w:ascii="Times New Roman" w:hAnsi="Times New Roman" w:cs="Times New Roman"/>
          <w:sz w:val="24"/>
          <w:szCs w:val="24"/>
        </w:rPr>
      </w:pPr>
    </w:p>
    <w:p w14:paraId="6B450B0E" w14:textId="77777777" w:rsidR="00A42AE8" w:rsidRDefault="00A42AE8" w:rsidP="00D63993">
      <w:pPr>
        <w:spacing w:line="360" w:lineRule="auto"/>
        <w:jc w:val="both"/>
        <w:rPr>
          <w:rFonts w:ascii="Times New Roman" w:hAnsi="Times New Roman" w:cs="Times New Roman"/>
          <w:sz w:val="24"/>
          <w:szCs w:val="24"/>
        </w:rPr>
      </w:pPr>
    </w:p>
    <w:p w14:paraId="7C68A1CC" w14:textId="2C00DDAE" w:rsidR="00D63993" w:rsidRPr="00D63993" w:rsidRDefault="00D63993" w:rsidP="00D63993">
      <w:pPr>
        <w:spacing w:line="360" w:lineRule="auto"/>
        <w:jc w:val="center"/>
        <w:rPr>
          <w:rFonts w:ascii="Times New Roman" w:hAnsi="Times New Roman" w:cs="Times New Roman"/>
          <w:b/>
          <w:bCs/>
          <w:sz w:val="32"/>
          <w:szCs w:val="32"/>
        </w:rPr>
      </w:pPr>
      <w:r w:rsidRPr="00D63993">
        <w:rPr>
          <w:rFonts w:ascii="Times New Roman" w:hAnsi="Times New Roman" w:cs="Times New Roman"/>
          <w:b/>
          <w:bCs/>
          <w:sz w:val="32"/>
          <w:szCs w:val="32"/>
        </w:rPr>
        <w:t>CHAPTER – 10</w:t>
      </w:r>
    </w:p>
    <w:p w14:paraId="1E676AC4" w14:textId="18F7A281" w:rsidR="00D63993" w:rsidRPr="00D63993" w:rsidRDefault="00D63993" w:rsidP="00D63993">
      <w:pPr>
        <w:spacing w:line="360" w:lineRule="auto"/>
        <w:jc w:val="center"/>
        <w:rPr>
          <w:rFonts w:ascii="Times New Roman" w:hAnsi="Times New Roman" w:cs="Times New Roman"/>
          <w:b/>
          <w:bCs/>
          <w:sz w:val="32"/>
          <w:szCs w:val="32"/>
        </w:rPr>
      </w:pPr>
      <w:r w:rsidRPr="00D63993">
        <w:rPr>
          <w:rFonts w:ascii="Times New Roman" w:hAnsi="Times New Roman" w:cs="Times New Roman"/>
          <w:b/>
          <w:bCs/>
          <w:sz w:val="32"/>
          <w:szCs w:val="32"/>
        </w:rPr>
        <w:lastRenderedPageBreak/>
        <w:t>RESOURCE ESTIMATION</w:t>
      </w:r>
    </w:p>
    <w:p w14:paraId="64D65E6D" w14:textId="0DD71DC1" w:rsidR="00D63993" w:rsidRPr="00D63993" w:rsidRDefault="00D63993" w:rsidP="00D63993">
      <w:pPr>
        <w:spacing w:line="360" w:lineRule="auto"/>
        <w:jc w:val="both"/>
        <w:rPr>
          <w:rFonts w:ascii="Times New Roman" w:hAnsi="Times New Roman" w:cs="Times New Roman"/>
          <w:sz w:val="24"/>
          <w:szCs w:val="24"/>
        </w:rPr>
      </w:pPr>
      <w:r w:rsidRPr="00D63993">
        <w:rPr>
          <w:rFonts w:ascii="Times New Roman" w:hAnsi="Times New Roman" w:cs="Times New Roman"/>
          <w:sz w:val="24"/>
          <w:szCs w:val="24"/>
        </w:rPr>
        <w:t xml:space="preserve">MMPL carried out G4 stage of exploration to understand and study the presence of graphite </w:t>
      </w:r>
      <w:r w:rsidR="00D63B9D" w:rsidRPr="00D63993">
        <w:rPr>
          <w:rFonts w:ascii="Times New Roman" w:hAnsi="Times New Roman" w:cs="Times New Roman"/>
          <w:sz w:val="24"/>
          <w:szCs w:val="24"/>
        </w:rPr>
        <w:t xml:space="preserve">and its depth continuity and potentiality </w:t>
      </w:r>
      <w:r w:rsidRPr="00D63993">
        <w:rPr>
          <w:rFonts w:ascii="Times New Roman" w:hAnsi="Times New Roman" w:cs="Times New Roman"/>
          <w:sz w:val="24"/>
          <w:szCs w:val="24"/>
        </w:rPr>
        <w:t>in Dindo-Belkurta-Basera Graphite Block, Balrampur district of Chhattisgarh. Along the strike direction of the graphite band, a total of 5</w:t>
      </w:r>
      <w:r w:rsidR="00D63B9D">
        <w:rPr>
          <w:rFonts w:ascii="Times New Roman" w:hAnsi="Times New Roman" w:cs="Times New Roman"/>
          <w:sz w:val="24"/>
          <w:szCs w:val="24"/>
        </w:rPr>
        <w:t xml:space="preserve"> number of </w:t>
      </w:r>
      <w:r w:rsidRPr="00D63993">
        <w:rPr>
          <w:rFonts w:ascii="Times New Roman" w:hAnsi="Times New Roman" w:cs="Times New Roman"/>
          <w:sz w:val="24"/>
          <w:szCs w:val="24"/>
        </w:rPr>
        <w:t xml:space="preserve">inclined boreholes were drilled with irregular spacing within the mapped area of 54.4 square kilometre. Total drilled meterage was 300 </w:t>
      </w:r>
      <w:r w:rsidR="00D63B9D" w:rsidRPr="00D63993">
        <w:rPr>
          <w:rFonts w:ascii="Times New Roman" w:hAnsi="Times New Roman" w:cs="Times New Roman"/>
          <w:sz w:val="24"/>
          <w:szCs w:val="24"/>
        </w:rPr>
        <w:t>meters</w:t>
      </w:r>
      <w:r w:rsidRPr="00D63993">
        <w:rPr>
          <w:rFonts w:ascii="Times New Roman" w:hAnsi="Times New Roman" w:cs="Times New Roman"/>
          <w:sz w:val="24"/>
          <w:szCs w:val="24"/>
        </w:rPr>
        <w:t xml:space="preserve"> with 60 m drilled meterage for each borehole. The primary objective was to study the depth continuity and evaluate the grade of the graphite mineralization of the area and estimate the Reconnaissance Resource (334).</w:t>
      </w:r>
    </w:p>
    <w:p w14:paraId="0EF16EEA" w14:textId="57366203" w:rsidR="00D63993" w:rsidRPr="00D63993" w:rsidRDefault="00D63993" w:rsidP="00D63993">
      <w:pPr>
        <w:spacing w:line="360" w:lineRule="auto"/>
        <w:jc w:val="both"/>
        <w:rPr>
          <w:rFonts w:ascii="Times New Roman" w:hAnsi="Times New Roman" w:cs="Times New Roman"/>
          <w:sz w:val="24"/>
          <w:szCs w:val="24"/>
        </w:rPr>
      </w:pPr>
      <w:r w:rsidRPr="00D63993">
        <w:rPr>
          <w:rFonts w:ascii="Times New Roman" w:hAnsi="Times New Roman" w:cs="Times New Roman"/>
          <w:sz w:val="24"/>
          <w:szCs w:val="24"/>
        </w:rPr>
        <w:t>Resource estimation was attempted for graphite on the basis of fixed carbon value of the ore bearing zone along groove lines and intersected in the drilled boreholes. The analytical  results of the surface samples ranging from 0.03% to 8.45% and the core samples representing the graphite bearing mica schist, graphite schist and micaceous graphite schist exhibit the value of fixed carbon content ranging from 0.11% to 4.23%. However, the resource estimation was attempted considering a cut-off of fixed carbon value 2.00%</w:t>
      </w:r>
      <w:r w:rsidR="00D63B9D">
        <w:rPr>
          <w:rFonts w:ascii="Times New Roman" w:hAnsi="Times New Roman" w:cs="Times New Roman"/>
          <w:sz w:val="24"/>
          <w:szCs w:val="24"/>
        </w:rPr>
        <w:t xml:space="preserve"> ( Threshold value).</w:t>
      </w:r>
    </w:p>
    <w:p w14:paraId="5F38CF63" w14:textId="77777777" w:rsidR="00D63993" w:rsidRPr="00D63993" w:rsidRDefault="00D63993" w:rsidP="00D63993">
      <w:pPr>
        <w:spacing w:line="360" w:lineRule="auto"/>
        <w:jc w:val="both"/>
        <w:rPr>
          <w:rFonts w:ascii="Times New Roman" w:hAnsi="Times New Roman" w:cs="Times New Roman"/>
          <w:sz w:val="24"/>
          <w:szCs w:val="24"/>
        </w:rPr>
      </w:pPr>
      <w:r w:rsidRPr="00D63993">
        <w:rPr>
          <w:rFonts w:ascii="Times New Roman" w:hAnsi="Times New Roman" w:cs="Times New Roman"/>
          <w:sz w:val="24"/>
          <w:szCs w:val="24"/>
        </w:rPr>
        <w:t>In Dindo-Belkurta block graphite bearing zone has been delineated and resource estimation has been done by cross-section method based on the cut-off of FC value 2%.</w:t>
      </w:r>
    </w:p>
    <w:p w14:paraId="2178F4A4" w14:textId="3ECC0E1E" w:rsidR="00D63993" w:rsidRPr="00AE3DD9" w:rsidRDefault="00D63993" w:rsidP="00B03752">
      <w:pPr>
        <w:pStyle w:val="ListParagraph"/>
        <w:numPr>
          <w:ilvl w:val="1"/>
          <w:numId w:val="41"/>
        </w:numPr>
        <w:spacing w:line="360" w:lineRule="auto"/>
        <w:ind w:left="426" w:hanging="425"/>
        <w:jc w:val="both"/>
        <w:rPr>
          <w:rFonts w:ascii="Times New Roman" w:hAnsi="Times New Roman" w:cs="Times New Roman"/>
          <w:b/>
          <w:bCs/>
          <w:sz w:val="28"/>
          <w:szCs w:val="28"/>
        </w:rPr>
      </w:pPr>
      <w:r w:rsidRPr="00AE3DD9">
        <w:rPr>
          <w:rFonts w:ascii="Times New Roman" w:hAnsi="Times New Roman" w:cs="Times New Roman"/>
          <w:b/>
          <w:bCs/>
          <w:sz w:val="28"/>
          <w:szCs w:val="28"/>
        </w:rPr>
        <w:t xml:space="preserve"> Detail description of ore zone</w:t>
      </w:r>
    </w:p>
    <w:p w14:paraId="384DEBBB" w14:textId="77777777" w:rsidR="00D63993" w:rsidRPr="00D63993" w:rsidRDefault="00D63993" w:rsidP="00D63993">
      <w:pPr>
        <w:spacing w:line="360" w:lineRule="auto"/>
        <w:jc w:val="both"/>
        <w:rPr>
          <w:rFonts w:ascii="Times New Roman" w:hAnsi="Times New Roman" w:cs="Times New Roman"/>
          <w:sz w:val="24"/>
          <w:szCs w:val="24"/>
        </w:rPr>
      </w:pPr>
      <w:r w:rsidRPr="00D63993">
        <w:rPr>
          <w:rFonts w:ascii="Times New Roman" w:hAnsi="Times New Roman" w:cs="Times New Roman"/>
          <w:sz w:val="24"/>
          <w:szCs w:val="24"/>
        </w:rPr>
        <w:t>Based on the surface evidence  and characteristics  observed of depth  from borehole core samples, the following inferences can be drawn on graphite mineralization of this area.</w:t>
      </w:r>
    </w:p>
    <w:p w14:paraId="20592899" w14:textId="77777777" w:rsidR="00D63993" w:rsidRPr="000E5B7A" w:rsidRDefault="00D63993" w:rsidP="000E5B7A">
      <w:pPr>
        <w:pStyle w:val="ListParagraph"/>
        <w:numPr>
          <w:ilvl w:val="0"/>
          <w:numId w:val="52"/>
        </w:numPr>
        <w:spacing w:line="360" w:lineRule="auto"/>
        <w:jc w:val="both"/>
        <w:rPr>
          <w:rFonts w:ascii="Times New Roman" w:hAnsi="Times New Roman" w:cs="Times New Roman"/>
          <w:sz w:val="24"/>
          <w:szCs w:val="24"/>
        </w:rPr>
      </w:pPr>
      <w:r w:rsidRPr="000E5B7A">
        <w:rPr>
          <w:rFonts w:ascii="Times New Roman" w:hAnsi="Times New Roman" w:cs="Times New Roman"/>
          <w:sz w:val="24"/>
          <w:szCs w:val="24"/>
        </w:rPr>
        <w:t>Graphite of this area is flaky and mainly found in quartz-mica schist and graphite schist, with quartz, muscovite, biotite, and garnet as the major gangue minerals.</w:t>
      </w:r>
    </w:p>
    <w:p w14:paraId="177729E3" w14:textId="77777777" w:rsidR="00D63993" w:rsidRPr="000E5B7A" w:rsidRDefault="00D63993" w:rsidP="000E5B7A">
      <w:pPr>
        <w:pStyle w:val="ListParagraph"/>
        <w:numPr>
          <w:ilvl w:val="0"/>
          <w:numId w:val="52"/>
        </w:numPr>
        <w:spacing w:line="360" w:lineRule="auto"/>
        <w:jc w:val="both"/>
        <w:rPr>
          <w:rFonts w:ascii="Times New Roman" w:hAnsi="Times New Roman" w:cs="Times New Roman"/>
          <w:sz w:val="24"/>
          <w:szCs w:val="24"/>
        </w:rPr>
      </w:pPr>
      <w:r w:rsidRPr="000E5B7A">
        <w:rPr>
          <w:rFonts w:ascii="Times New Roman" w:hAnsi="Times New Roman" w:cs="Times New Roman"/>
          <w:sz w:val="24"/>
          <w:szCs w:val="24"/>
        </w:rPr>
        <w:t>Graphite mineralization follow mainly the regional schistosity of the area and present along the grain boundary as well as the interstitial spaces of muscovite minerals.</w:t>
      </w:r>
    </w:p>
    <w:p w14:paraId="518E94B3" w14:textId="77777777" w:rsidR="00D63993" w:rsidRPr="000E5B7A" w:rsidRDefault="00D63993" w:rsidP="000E5B7A">
      <w:pPr>
        <w:pStyle w:val="ListParagraph"/>
        <w:numPr>
          <w:ilvl w:val="0"/>
          <w:numId w:val="52"/>
        </w:numPr>
        <w:spacing w:line="360" w:lineRule="auto"/>
        <w:jc w:val="both"/>
        <w:rPr>
          <w:rFonts w:ascii="Times New Roman" w:hAnsi="Times New Roman" w:cs="Times New Roman"/>
          <w:sz w:val="24"/>
          <w:szCs w:val="24"/>
        </w:rPr>
      </w:pPr>
      <w:r w:rsidRPr="000E5B7A">
        <w:rPr>
          <w:rFonts w:ascii="Times New Roman" w:hAnsi="Times New Roman" w:cs="Times New Roman"/>
          <w:sz w:val="24"/>
          <w:szCs w:val="24"/>
        </w:rPr>
        <w:t>Within the mica schist few millimetres to centimetres thick streaks of graphite are also present which follow the foliation at DBCD- 04 &amp; DBCD- 05.</w:t>
      </w:r>
    </w:p>
    <w:p w14:paraId="65EB6972" w14:textId="37FB36C2" w:rsidR="00D63993" w:rsidRPr="000E5B7A" w:rsidRDefault="00D63993" w:rsidP="000E5B7A">
      <w:pPr>
        <w:pStyle w:val="ListParagraph"/>
        <w:numPr>
          <w:ilvl w:val="0"/>
          <w:numId w:val="52"/>
        </w:numPr>
        <w:spacing w:line="360" w:lineRule="auto"/>
        <w:jc w:val="both"/>
        <w:rPr>
          <w:rFonts w:ascii="Times New Roman" w:hAnsi="Times New Roman" w:cs="Times New Roman"/>
          <w:sz w:val="24"/>
          <w:szCs w:val="24"/>
        </w:rPr>
      </w:pPr>
      <w:r w:rsidRPr="000E5B7A">
        <w:rPr>
          <w:rFonts w:ascii="Times New Roman" w:hAnsi="Times New Roman" w:cs="Times New Roman"/>
          <w:sz w:val="24"/>
          <w:szCs w:val="24"/>
        </w:rPr>
        <w:t>Though graphite mineralization maintained a parallel relation with the regional schistosity, it occasionally show a cross-cutting relationship with schistosity planes at a low to moderate angle and sometimes occur along small fractures or weak planes in microscopic scale (e.g., thin section-DBCD-03/18).</w:t>
      </w:r>
    </w:p>
    <w:p w14:paraId="4EF7D2D9" w14:textId="779C2359" w:rsidR="00D63993" w:rsidRPr="00D63993" w:rsidRDefault="00D63993" w:rsidP="00B03752">
      <w:pPr>
        <w:pStyle w:val="Heading5"/>
        <w:numPr>
          <w:ilvl w:val="1"/>
          <w:numId w:val="31"/>
        </w:numPr>
        <w:ind w:left="0" w:firstLine="0"/>
        <w:rPr>
          <w:rFonts w:ascii="Times New Roman" w:hAnsi="Times New Roman" w:cs="Times New Roman"/>
          <w:b/>
          <w:bCs/>
          <w:color w:val="auto"/>
          <w:sz w:val="28"/>
          <w:szCs w:val="28"/>
        </w:rPr>
      </w:pPr>
      <w:r w:rsidRPr="00D63993">
        <w:rPr>
          <w:rFonts w:ascii="Times New Roman" w:hAnsi="Times New Roman" w:cs="Times New Roman"/>
          <w:b/>
          <w:bCs/>
          <w:color w:val="auto"/>
          <w:sz w:val="28"/>
          <w:szCs w:val="28"/>
        </w:rPr>
        <w:lastRenderedPageBreak/>
        <w:t>Consideration</w:t>
      </w:r>
      <w:r w:rsidRPr="00D63993">
        <w:rPr>
          <w:rFonts w:ascii="Times New Roman" w:hAnsi="Times New Roman" w:cs="Times New Roman"/>
          <w:b/>
          <w:bCs/>
          <w:color w:val="auto"/>
          <w:spacing w:val="-7"/>
          <w:sz w:val="28"/>
          <w:szCs w:val="28"/>
        </w:rPr>
        <w:t xml:space="preserve"> </w:t>
      </w:r>
      <w:r w:rsidRPr="00D63993">
        <w:rPr>
          <w:rFonts w:ascii="Times New Roman" w:hAnsi="Times New Roman" w:cs="Times New Roman"/>
          <w:b/>
          <w:bCs/>
          <w:color w:val="auto"/>
          <w:sz w:val="28"/>
          <w:szCs w:val="28"/>
        </w:rPr>
        <w:t>of</w:t>
      </w:r>
      <w:r w:rsidRPr="00D63993">
        <w:rPr>
          <w:rFonts w:ascii="Times New Roman" w:hAnsi="Times New Roman" w:cs="Times New Roman"/>
          <w:b/>
          <w:bCs/>
          <w:color w:val="auto"/>
          <w:spacing w:val="-8"/>
          <w:sz w:val="28"/>
          <w:szCs w:val="28"/>
        </w:rPr>
        <w:t xml:space="preserve"> </w:t>
      </w:r>
      <w:r w:rsidRPr="00D63993">
        <w:rPr>
          <w:rFonts w:ascii="Times New Roman" w:hAnsi="Times New Roman" w:cs="Times New Roman"/>
          <w:b/>
          <w:bCs/>
          <w:color w:val="auto"/>
          <w:sz w:val="28"/>
          <w:szCs w:val="28"/>
        </w:rPr>
        <w:t>cut-off</w:t>
      </w:r>
      <w:r w:rsidRPr="00D63993">
        <w:rPr>
          <w:rFonts w:ascii="Times New Roman" w:hAnsi="Times New Roman" w:cs="Times New Roman"/>
          <w:b/>
          <w:bCs/>
          <w:color w:val="auto"/>
          <w:spacing w:val="-6"/>
          <w:sz w:val="28"/>
          <w:szCs w:val="28"/>
        </w:rPr>
        <w:t xml:space="preserve"> </w:t>
      </w:r>
      <w:r w:rsidRPr="00D63993">
        <w:rPr>
          <w:rFonts w:ascii="Times New Roman" w:hAnsi="Times New Roman" w:cs="Times New Roman"/>
          <w:b/>
          <w:bCs/>
          <w:color w:val="auto"/>
          <w:spacing w:val="-2"/>
          <w:sz w:val="28"/>
          <w:szCs w:val="28"/>
        </w:rPr>
        <w:t>grade</w:t>
      </w:r>
    </w:p>
    <w:p w14:paraId="1460AC1F" w14:textId="77777777" w:rsidR="00D63993" w:rsidRPr="00D63993" w:rsidRDefault="00D63993" w:rsidP="000E5B7A">
      <w:pPr>
        <w:pStyle w:val="BodyText"/>
        <w:spacing w:before="162" w:line="360" w:lineRule="auto"/>
        <w:ind w:right="107"/>
        <w:jc w:val="both"/>
        <w:rPr>
          <w:rFonts w:ascii="Times New Roman" w:hAnsi="Times New Roman" w:cs="Times New Roman"/>
          <w:sz w:val="24"/>
          <w:szCs w:val="24"/>
        </w:rPr>
      </w:pPr>
      <w:r w:rsidRPr="00D63993">
        <w:rPr>
          <w:rFonts w:ascii="Times New Roman" w:hAnsi="Times New Roman" w:cs="Times New Roman"/>
          <w:sz w:val="24"/>
          <w:szCs w:val="24"/>
        </w:rPr>
        <w:t>As the nature of graphite in the area is mostly flaky type, the present general cut-off of Indian Bureau of Mines for flaky variety was taken into consideration. The present cut off or threshold value for graphite reported by Indian Bureau of Mines is 2 % (IBM 60</w:t>
      </w:r>
      <w:r w:rsidRPr="00D63993">
        <w:rPr>
          <w:rFonts w:ascii="Times New Roman" w:hAnsi="Times New Roman" w:cs="Times New Roman"/>
          <w:sz w:val="24"/>
          <w:szCs w:val="24"/>
          <w:vertAlign w:val="superscript"/>
        </w:rPr>
        <w:t>th</w:t>
      </w:r>
      <w:r w:rsidRPr="00D63993">
        <w:rPr>
          <w:rFonts w:ascii="Times New Roman" w:hAnsi="Times New Roman" w:cs="Times New Roman"/>
          <w:sz w:val="24"/>
          <w:szCs w:val="24"/>
        </w:rPr>
        <w:t xml:space="preserve"> edition of the Indian Mineral Yearbook 2022). The analytical results of surface samples and subsurface samples clearly indicate that the fixed carbon values of Dindo-Belkurta area vary from &lt;1% to as much as 8.45%. Therefore, in compliance with IBM guideline, it has been decided to estimate graphite resources in the area at 2.00% FC.</w:t>
      </w:r>
    </w:p>
    <w:p w14:paraId="5BB7DA35" w14:textId="002A280B" w:rsidR="00D63993" w:rsidRPr="00D63993" w:rsidRDefault="00D63993" w:rsidP="00B03752">
      <w:pPr>
        <w:pStyle w:val="Heading5"/>
        <w:numPr>
          <w:ilvl w:val="1"/>
          <w:numId w:val="31"/>
        </w:numPr>
        <w:spacing w:line="320" w:lineRule="exact"/>
        <w:ind w:left="567"/>
        <w:rPr>
          <w:rFonts w:ascii="Times New Roman" w:hAnsi="Times New Roman" w:cs="Times New Roman"/>
          <w:b/>
          <w:bCs/>
          <w:color w:val="auto"/>
          <w:sz w:val="28"/>
          <w:szCs w:val="28"/>
        </w:rPr>
      </w:pPr>
      <w:r w:rsidRPr="00D63993">
        <w:rPr>
          <w:rFonts w:ascii="Times New Roman" w:hAnsi="Times New Roman" w:cs="Times New Roman"/>
          <w:b/>
          <w:bCs/>
          <w:color w:val="auto"/>
          <w:sz w:val="28"/>
          <w:szCs w:val="28"/>
        </w:rPr>
        <w:t>Correlation</w:t>
      </w:r>
      <w:r w:rsidRPr="00D63993">
        <w:rPr>
          <w:rFonts w:ascii="Times New Roman" w:hAnsi="Times New Roman" w:cs="Times New Roman"/>
          <w:b/>
          <w:bCs/>
          <w:color w:val="auto"/>
          <w:spacing w:val="-7"/>
          <w:sz w:val="28"/>
          <w:szCs w:val="28"/>
        </w:rPr>
        <w:t xml:space="preserve"> </w:t>
      </w:r>
      <w:r w:rsidRPr="00D63993">
        <w:rPr>
          <w:rFonts w:ascii="Times New Roman" w:hAnsi="Times New Roman" w:cs="Times New Roman"/>
          <w:b/>
          <w:bCs/>
          <w:color w:val="auto"/>
          <w:sz w:val="28"/>
          <w:szCs w:val="28"/>
        </w:rPr>
        <w:t>of</w:t>
      </w:r>
      <w:r w:rsidRPr="00D63993">
        <w:rPr>
          <w:rFonts w:ascii="Times New Roman" w:hAnsi="Times New Roman" w:cs="Times New Roman"/>
          <w:b/>
          <w:bCs/>
          <w:color w:val="auto"/>
          <w:spacing w:val="-4"/>
          <w:sz w:val="28"/>
          <w:szCs w:val="28"/>
        </w:rPr>
        <w:t xml:space="preserve"> </w:t>
      </w:r>
      <w:r w:rsidRPr="00D63993">
        <w:rPr>
          <w:rFonts w:ascii="Times New Roman" w:hAnsi="Times New Roman" w:cs="Times New Roman"/>
          <w:b/>
          <w:bCs/>
          <w:color w:val="auto"/>
          <w:sz w:val="28"/>
          <w:szCs w:val="28"/>
        </w:rPr>
        <w:t>ore</w:t>
      </w:r>
      <w:r w:rsidRPr="00D63993">
        <w:rPr>
          <w:rFonts w:ascii="Times New Roman" w:hAnsi="Times New Roman" w:cs="Times New Roman"/>
          <w:b/>
          <w:bCs/>
          <w:color w:val="auto"/>
          <w:spacing w:val="-6"/>
          <w:sz w:val="28"/>
          <w:szCs w:val="28"/>
        </w:rPr>
        <w:t xml:space="preserve"> </w:t>
      </w:r>
      <w:r w:rsidRPr="00D63993">
        <w:rPr>
          <w:rFonts w:ascii="Times New Roman" w:hAnsi="Times New Roman" w:cs="Times New Roman"/>
          <w:b/>
          <w:bCs/>
          <w:color w:val="auto"/>
          <w:sz w:val="28"/>
          <w:szCs w:val="28"/>
        </w:rPr>
        <w:t>bearing</w:t>
      </w:r>
      <w:r w:rsidRPr="00D63993">
        <w:rPr>
          <w:rFonts w:ascii="Times New Roman" w:hAnsi="Times New Roman" w:cs="Times New Roman"/>
          <w:b/>
          <w:bCs/>
          <w:color w:val="auto"/>
          <w:spacing w:val="-4"/>
          <w:sz w:val="28"/>
          <w:szCs w:val="28"/>
        </w:rPr>
        <w:t xml:space="preserve"> </w:t>
      </w:r>
      <w:r w:rsidRPr="00D63993">
        <w:rPr>
          <w:rFonts w:ascii="Times New Roman" w:hAnsi="Times New Roman" w:cs="Times New Roman"/>
          <w:b/>
          <w:bCs/>
          <w:color w:val="auto"/>
          <w:spacing w:val="-2"/>
          <w:sz w:val="28"/>
          <w:szCs w:val="28"/>
        </w:rPr>
        <w:t>zones</w:t>
      </w:r>
    </w:p>
    <w:p w14:paraId="373AFEE4" w14:textId="5B46314B" w:rsidR="00D63993" w:rsidRPr="00D63993" w:rsidRDefault="00D63993" w:rsidP="000E5B7A">
      <w:pPr>
        <w:pStyle w:val="BodyText"/>
        <w:spacing w:before="162" w:line="360" w:lineRule="auto"/>
        <w:ind w:right="-35"/>
        <w:jc w:val="both"/>
        <w:rPr>
          <w:rFonts w:ascii="Times New Roman" w:hAnsi="Times New Roman" w:cs="Times New Roman"/>
          <w:sz w:val="24"/>
          <w:szCs w:val="24"/>
        </w:rPr>
      </w:pPr>
      <w:r w:rsidRPr="00D63993">
        <w:rPr>
          <w:rFonts w:ascii="Times New Roman" w:hAnsi="Times New Roman" w:cs="Times New Roman"/>
          <w:sz w:val="24"/>
          <w:szCs w:val="24"/>
        </w:rPr>
        <w:t>Graphite bearing zone was intersected in each borehole from DBCD - 01 to DBCD - 05. Both in the boreholes of DBCD - 01 and DBCD - 02 several thin bands of graphite are intersected within mica schist. While in DBCD - 03 and DBCD - 04, thick band of graphite schist was</w:t>
      </w:r>
      <w:r w:rsidRPr="00D63993">
        <w:rPr>
          <w:rFonts w:ascii="Times New Roman" w:hAnsi="Times New Roman" w:cs="Times New Roman"/>
          <w:spacing w:val="40"/>
          <w:sz w:val="24"/>
          <w:szCs w:val="24"/>
        </w:rPr>
        <w:t xml:space="preserve"> </w:t>
      </w:r>
      <w:r w:rsidRPr="00D63993">
        <w:rPr>
          <w:rFonts w:ascii="Times New Roman" w:hAnsi="Times New Roman" w:cs="Times New Roman"/>
          <w:sz w:val="24"/>
          <w:szCs w:val="24"/>
        </w:rPr>
        <w:t>encountered from a depth of 45.00 m to  54 m and 34.90 m to 38.49m, respectively. Additionally, in these two boreholes, i.e., DBCD - 03 and DBCD - 04 various thin bands of graphite is also present within micaceous graphite</w:t>
      </w:r>
      <w:r w:rsidRPr="00D63993">
        <w:rPr>
          <w:rFonts w:ascii="Times New Roman" w:hAnsi="Times New Roman" w:cs="Times New Roman"/>
          <w:spacing w:val="-2"/>
          <w:sz w:val="24"/>
          <w:szCs w:val="24"/>
        </w:rPr>
        <w:t xml:space="preserve"> </w:t>
      </w:r>
      <w:r w:rsidRPr="00D63993">
        <w:rPr>
          <w:rFonts w:ascii="Times New Roman" w:hAnsi="Times New Roman" w:cs="Times New Roman"/>
          <w:sz w:val="24"/>
          <w:szCs w:val="24"/>
        </w:rPr>
        <w:t>schist</w:t>
      </w:r>
      <w:r w:rsidRPr="00D63993">
        <w:rPr>
          <w:rFonts w:ascii="Times New Roman" w:hAnsi="Times New Roman" w:cs="Times New Roman"/>
          <w:spacing w:val="-2"/>
          <w:sz w:val="24"/>
          <w:szCs w:val="24"/>
        </w:rPr>
        <w:t xml:space="preserve"> </w:t>
      </w:r>
      <w:proofErr w:type="spellStart"/>
      <w:r w:rsidRPr="00D63993">
        <w:rPr>
          <w:rFonts w:ascii="Times New Roman" w:hAnsi="Times New Roman" w:cs="Times New Roman"/>
          <w:sz w:val="24"/>
          <w:szCs w:val="24"/>
        </w:rPr>
        <w:t>lithounit</w:t>
      </w:r>
      <w:proofErr w:type="spellEnd"/>
      <w:r w:rsidRPr="00D63993">
        <w:rPr>
          <w:rFonts w:ascii="Times New Roman" w:hAnsi="Times New Roman" w:cs="Times New Roman"/>
          <w:sz w:val="24"/>
          <w:szCs w:val="24"/>
        </w:rPr>
        <w:t xml:space="preserve"> but those are not taken  into consideration as values of these zone with &lt; 2% FC.</w:t>
      </w:r>
      <w:r w:rsidRPr="00D63993">
        <w:rPr>
          <w:rFonts w:ascii="Times New Roman" w:hAnsi="Times New Roman" w:cs="Times New Roman"/>
          <w:spacing w:val="-2"/>
          <w:sz w:val="24"/>
          <w:szCs w:val="24"/>
        </w:rPr>
        <w:t xml:space="preserve"> </w:t>
      </w:r>
      <w:r w:rsidRPr="00D63993">
        <w:rPr>
          <w:rFonts w:ascii="Times New Roman" w:hAnsi="Times New Roman" w:cs="Times New Roman"/>
          <w:sz w:val="24"/>
          <w:szCs w:val="24"/>
        </w:rPr>
        <w:t>In</w:t>
      </w:r>
      <w:r w:rsidRPr="00D63993">
        <w:rPr>
          <w:rFonts w:ascii="Times New Roman" w:hAnsi="Times New Roman" w:cs="Times New Roman"/>
          <w:spacing w:val="-1"/>
          <w:sz w:val="24"/>
          <w:szCs w:val="24"/>
        </w:rPr>
        <w:t xml:space="preserve"> </w:t>
      </w:r>
      <w:r w:rsidRPr="00D63993">
        <w:rPr>
          <w:rFonts w:ascii="Times New Roman" w:hAnsi="Times New Roman" w:cs="Times New Roman"/>
          <w:sz w:val="24"/>
          <w:szCs w:val="24"/>
        </w:rPr>
        <w:t>the drilled</w:t>
      </w:r>
      <w:r w:rsidRPr="00D63993">
        <w:rPr>
          <w:rFonts w:ascii="Times New Roman" w:hAnsi="Times New Roman" w:cs="Times New Roman"/>
          <w:spacing w:val="-3"/>
          <w:sz w:val="24"/>
          <w:szCs w:val="24"/>
        </w:rPr>
        <w:t xml:space="preserve"> </w:t>
      </w:r>
      <w:r w:rsidRPr="00D63993">
        <w:rPr>
          <w:rFonts w:ascii="Times New Roman" w:hAnsi="Times New Roman" w:cs="Times New Roman"/>
          <w:sz w:val="24"/>
          <w:szCs w:val="24"/>
        </w:rPr>
        <w:t>hole of</w:t>
      </w:r>
      <w:r w:rsidRPr="00D63993">
        <w:rPr>
          <w:rFonts w:ascii="Times New Roman" w:hAnsi="Times New Roman" w:cs="Times New Roman"/>
          <w:spacing w:val="-3"/>
          <w:sz w:val="24"/>
          <w:szCs w:val="24"/>
        </w:rPr>
        <w:t xml:space="preserve"> </w:t>
      </w:r>
      <w:r w:rsidRPr="00D63993">
        <w:rPr>
          <w:rFonts w:ascii="Times New Roman" w:hAnsi="Times New Roman" w:cs="Times New Roman"/>
          <w:sz w:val="24"/>
          <w:szCs w:val="24"/>
        </w:rPr>
        <w:t>DBBH</w:t>
      </w:r>
      <w:r w:rsidRPr="00D63993">
        <w:rPr>
          <w:rFonts w:ascii="Times New Roman" w:hAnsi="Times New Roman" w:cs="Times New Roman"/>
          <w:spacing w:val="-2"/>
          <w:sz w:val="24"/>
          <w:szCs w:val="24"/>
        </w:rPr>
        <w:t xml:space="preserve"> </w:t>
      </w:r>
      <w:r w:rsidRPr="00D63993">
        <w:rPr>
          <w:rFonts w:ascii="Times New Roman" w:hAnsi="Times New Roman" w:cs="Times New Roman"/>
          <w:sz w:val="24"/>
          <w:szCs w:val="24"/>
        </w:rPr>
        <w:t>-</w:t>
      </w:r>
      <w:r w:rsidRPr="00D63993">
        <w:rPr>
          <w:rFonts w:ascii="Times New Roman" w:hAnsi="Times New Roman" w:cs="Times New Roman"/>
          <w:spacing w:val="-1"/>
          <w:sz w:val="24"/>
          <w:szCs w:val="24"/>
        </w:rPr>
        <w:t xml:space="preserve"> </w:t>
      </w:r>
      <w:r w:rsidRPr="00D63993">
        <w:rPr>
          <w:rFonts w:ascii="Times New Roman" w:hAnsi="Times New Roman" w:cs="Times New Roman"/>
          <w:sz w:val="24"/>
          <w:szCs w:val="24"/>
        </w:rPr>
        <w:t>05, graphite</w:t>
      </w:r>
      <w:r w:rsidRPr="00D63993">
        <w:rPr>
          <w:rFonts w:ascii="Times New Roman" w:hAnsi="Times New Roman" w:cs="Times New Roman"/>
          <w:spacing w:val="-2"/>
          <w:sz w:val="24"/>
          <w:szCs w:val="24"/>
        </w:rPr>
        <w:t xml:space="preserve"> </w:t>
      </w:r>
      <w:r w:rsidRPr="00D63993">
        <w:rPr>
          <w:rFonts w:ascii="Times New Roman" w:hAnsi="Times New Roman" w:cs="Times New Roman"/>
          <w:sz w:val="24"/>
          <w:szCs w:val="24"/>
        </w:rPr>
        <w:t>schist</w:t>
      </w:r>
      <w:r w:rsidRPr="00D63993">
        <w:rPr>
          <w:rFonts w:ascii="Times New Roman" w:hAnsi="Times New Roman" w:cs="Times New Roman"/>
          <w:spacing w:val="-2"/>
          <w:sz w:val="24"/>
          <w:szCs w:val="24"/>
        </w:rPr>
        <w:t xml:space="preserve"> </w:t>
      </w:r>
      <w:r w:rsidRPr="00D63993">
        <w:rPr>
          <w:rFonts w:ascii="Times New Roman" w:hAnsi="Times New Roman" w:cs="Times New Roman"/>
          <w:sz w:val="24"/>
          <w:szCs w:val="24"/>
        </w:rPr>
        <w:t>was</w:t>
      </w:r>
      <w:r w:rsidRPr="00D63993">
        <w:rPr>
          <w:rFonts w:ascii="Times New Roman" w:hAnsi="Times New Roman" w:cs="Times New Roman"/>
          <w:spacing w:val="-1"/>
          <w:sz w:val="24"/>
          <w:szCs w:val="24"/>
        </w:rPr>
        <w:t xml:space="preserve"> </w:t>
      </w:r>
      <w:r w:rsidRPr="00D63993">
        <w:rPr>
          <w:rFonts w:ascii="Times New Roman" w:hAnsi="Times New Roman" w:cs="Times New Roman"/>
          <w:sz w:val="24"/>
          <w:szCs w:val="24"/>
        </w:rPr>
        <w:t>encountered</w:t>
      </w:r>
      <w:r w:rsidRPr="00D63993">
        <w:rPr>
          <w:rFonts w:ascii="Times New Roman" w:hAnsi="Times New Roman" w:cs="Times New Roman"/>
          <w:spacing w:val="-2"/>
          <w:sz w:val="24"/>
          <w:szCs w:val="24"/>
        </w:rPr>
        <w:t xml:space="preserve"> </w:t>
      </w:r>
      <w:r w:rsidRPr="00D63993">
        <w:rPr>
          <w:rFonts w:ascii="Times New Roman" w:hAnsi="Times New Roman" w:cs="Times New Roman"/>
          <w:sz w:val="24"/>
          <w:szCs w:val="24"/>
        </w:rPr>
        <w:t>from</w:t>
      </w:r>
      <w:r w:rsidRPr="00D63993">
        <w:rPr>
          <w:rFonts w:ascii="Times New Roman" w:hAnsi="Times New Roman" w:cs="Times New Roman"/>
          <w:spacing w:val="-1"/>
          <w:sz w:val="24"/>
          <w:szCs w:val="24"/>
        </w:rPr>
        <w:t xml:space="preserve"> </w:t>
      </w:r>
      <w:r w:rsidRPr="00D63993">
        <w:rPr>
          <w:rFonts w:ascii="Times New Roman" w:hAnsi="Times New Roman" w:cs="Times New Roman"/>
          <w:sz w:val="24"/>
          <w:szCs w:val="24"/>
        </w:rPr>
        <w:t>the depth of 27.50 m to 32.00 graphite bands cut across groove lines on surface  are correlated  with the intercept  in  borehole at depth with the help of  cross sections. Correlation</w:t>
      </w:r>
      <w:r w:rsidRPr="00D63993">
        <w:rPr>
          <w:rFonts w:ascii="Times New Roman" w:hAnsi="Times New Roman" w:cs="Times New Roman"/>
          <w:spacing w:val="-1"/>
          <w:sz w:val="24"/>
          <w:szCs w:val="24"/>
        </w:rPr>
        <w:t xml:space="preserve"> </w:t>
      </w:r>
      <w:r w:rsidRPr="00D63993">
        <w:rPr>
          <w:rFonts w:ascii="Times New Roman" w:hAnsi="Times New Roman" w:cs="Times New Roman"/>
          <w:sz w:val="24"/>
          <w:szCs w:val="24"/>
        </w:rPr>
        <w:t>of</w:t>
      </w:r>
      <w:r w:rsidRPr="00D63993">
        <w:rPr>
          <w:rFonts w:ascii="Times New Roman" w:hAnsi="Times New Roman" w:cs="Times New Roman"/>
          <w:spacing w:val="-1"/>
          <w:sz w:val="24"/>
          <w:szCs w:val="24"/>
        </w:rPr>
        <w:t xml:space="preserve"> </w:t>
      </w:r>
      <w:r w:rsidRPr="00D63993">
        <w:rPr>
          <w:rFonts w:ascii="Times New Roman" w:hAnsi="Times New Roman" w:cs="Times New Roman"/>
          <w:sz w:val="24"/>
          <w:szCs w:val="24"/>
        </w:rPr>
        <w:t xml:space="preserve">boreholes for graphite </w:t>
      </w:r>
      <w:proofErr w:type="spellStart"/>
      <w:r w:rsidRPr="00D63993">
        <w:rPr>
          <w:rFonts w:ascii="Times New Roman" w:hAnsi="Times New Roman" w:cs="Times New Roman"/>
          <w:sz w:val="24"/>
          <w:szCs w:val="24"/>
        </w:rPr>
        <w:t>lithounit</w:t>
      </w:r>
      <w:proofErr w:type="spellEnd"/>
      <w:r w:rsidRPr="00D63993">
        <w:rPr>
          <w:rFonts w:ascii="Times New Roman" w:hAnsi="Times New Roman" w:cs="Times New Roman"/>
          <w:spacing w:val="-3"/>
          <w:sz w:val="24"/>
          <w:szCs w:val="24"/>
        </w:rPr>
        <w:t xml:space="preserve"> </w:t>
      </w:r>
      <w:r w:rsidRPr="00D63993">
        <w:rPr>
          <w:rFonts w:ascii="Times New Roman" w:hAnsi="Times New Roman" w:cs="Times New Roman"/>
          <w:sz w:val="24"/>
          <w:szCs w:val="24"/>
        </w:rPr>
        <w:t>and</w:t>
      </w:r>
      <w:r w:rsidRPr="00D63993">
        <w:rPr>
          <w:rFonts w:ascii="Times New Roman" w:hAnsi="Times New Roman" w:cs="Times New Roman"/>
          <w:spacing w:val="1"/>
          <w:sz w:val="24"/>
          <w:szCs w:val="24"/>
        </w:rPr>
        <w:t xml:space="preserve"> </w:t>
      </w:r>
      <w:r w:rsidRPr="00D63993">
        <w:rPr>
          <w:rFonts w:ascii="Times New Roman" w:hAnsi="Times New Roman" w:cs="Times New Roman"/>
          <w:sz w:val="24"/>
          <w:szCs w:val="24"/>
        </w:rPr>
        <w:t>other</w:t>
      </w:r>
      <w:r w:rsidRPr="00D63993">
        <w:rPr>
          <w:rFonts w:ascii="Times New Roman" w:hAnsi="Times New Roman" w:cs="Times New Roman"/>
          <w:spacing w:val="-2"/>
          <w:sz w:val="24"/>
          <w:szCs w:val="24"/>
        </w:rPr>
        <w:t xml:space="preserve"> </w:t>
      </w:r>
      <w:proofErr w:type="spellStart"/>
      <w:r w:rsidRPr="00D63993">
        <w:rPr>
          <w:rFonts w:ascii="Times New Roman" w:hAnsi="Times New Roman" w:cs="Times New Roman"/>
          <w:sz w:val="24"/>
          <w:szCs w:val="24"/>
        </w:rPr>
        <w:t>lithounits</w:t>
      </w:r>
      <w:proofErr w:type="spellEnd"/>
      <w:r w:rsidRPr="00D63993">
        <w:rPr>
          <w:rFonts w:ascii="Times New Roman" w:hAnsi="Times New Roman" w:cs="Times New Roman"/>
          <w:sz w:val="24"/>
          <w:szCs w:val="24"/>
        </w:rPr>
        <w:t xml:space="preserve"> is shown</w:t>
      </w:r>
      <w:r w:rsidRPr="00D63993">
        <w:rPr>
          <w:rFonts w:ascii="Times New Roman" w:hAnsi="Times New Roman" w:cs="Times New Roman"/>
          <w:spacing w:val="-1"/>
          <w:sz w:val="24"/>
          <w:szCs w:val="24"/>
        </w:rPr>
        <w:t xml:space="preserve"> </w:t>
      </w:r>
      <w:r w:rsidRPr="00D63993">
        <w:rPr>
          <w:rFonts w:ascii="Times New Roman" w:hAnsi="Times New Roman" w:cs="Times New Roman"/>
          <w:sz w:val="24"/>
          <w:szCs w:val="24"/>
        </w:rPr>
        <w:t xml:space="preserve">in </w:t>
      </w:r>
      <w:r w:rsidRPr="00D63993">
        <w:rPr>
          <w:rFonts w:ascii="Times New Roman" w:hAnsi="Times New Roman" w:cs="Times New Roman"/>
          <w:b/>
          <w:bCs/>
          <w:color w:val="000000"/>
          <w:spacing w:val="-4"/>
          <w:sz w:val="24"/>
          <w:szCs w:val="24"/>
        </w:rPr>
        <w:t>Fig no-2</w:t>
      </w:r>
      <w:r w:rsidR="00AE3DD9">
        <w:rPr>
          <w:rFonts w:ascii="Times New Roman" w:hAnsi="Times New Roman" w:cs="Times New Roman"/>
          <w:b/>
          <w:bCs/>
          <w:color w:val="000000"/>
          <w:spacing w:val="-4"/>
          <w:sz w:val="24"/>
          <w:szCs w:val="24"/>
        </w:rPr>
        <w:t>3</w:t>
      </w:r>
    </w:p>
    <w:p w14:paraId="6D515049" w14:textId="77777777" w:rsidR="00D63993" w:rsidRPr="00D63993" w:rsidRDefault="00D63993" w:rsidP="00B03752">
      <w:pPr>
        <w:pStyle w:val="Heading5"/>
        <w:numPr>
          <w:ilvl w:val="1"/>
          <w:numId w:val="31"/>
        </w:numPr>
        <w:spacing w:before="138"/>
        <w:ind w:left="567" w:hanging="688"/>
        <w:rPr>
          <w:rFonts w:ascii="Times New Roman" w:hAnsi="Times New Roman" w:cs="Times New Roman"/>
          <w:b/>
          <w:bCs/>
          <w:color w:val="auto"/>
          <w:sz w:val="28"/>
          <w:szCs w:val="28"/>
        </w:rPr>
      </w:pPr>
      <w:r w:rsidRPr="00D63993">
        <w:rPr>
          <w:rFonts w:ascii="Times New Roman" w:hAnsi="Times New Roman" w:cs="Times New Roman"/>
          <w:b/>
          <w:bCs/>
          <w:color w:val="auto"/>
          <w:sz w:val="28"/>
          <w:szCs w:val="28"/>
        </w:rPr>
        <w:t>Bulk</w:t>
      </w:r>
      <w:r w:rsidRPr="00D63993">
        <w:rPr>
          <w:rFonts w:ascii="Times New Roman" w:hAnsi="Times New Roman" w:cs="Times New Roman"/>
          <w:b/>
          <w:bCs/>
          <w:color w:val="auto"/>
          <w:spacing w:val="-6"/>
          <w:sz w:val="28"/>
          <w:szCs w:val="28"/>
        </w:rPr>
        <w:t xml:space="preserve"> </w:t>
      </w:r>
      <w:r w:rsidRPr="00D63993">
        <w:rPr>
          <w:rFonts w:ascii="Times New Roman" w:hAnsi="Times New Roman" w:cs="Times New Roman"/>
          <w:b/>
          <w:bCs/>
          <w:color w:val="auto"/>
          <w:sz w:val="28"/>
          <w:szCs w:val="28"/>
        </w:rPr>
        <w:t>density</w:t>
      </w:r>
      <w:r w:rsidRPr="00D63993">
        <w:rPr>
          <w:rFonts w:ascii="Times New Roman" w:hAnsi="Times New Roman" w:cs="Times New Roman"/>
          <w:b/>
          <w:bCs/>
          <w:color w:val="auto"/>
          <w:spacing w:val="-4"/>
          <w:sz w:val="28"/>
          <w:szCs w:val="28"/>
        </w:rPr>
        <w:t xml:space="preserve"> </w:t>
      </w:r>
      <w:r w:rsidRPr="00D63993">
        <w:rPr>
          <w:rFonts w:ascii="Times New Roman" w:hAnsi="Times New Roman" w:cs="Times New Roman"/>
          <w:b/>
          <w:bCs/>
          <w:color w:val="auto"/>
          <w:spacing w:val="-2"/>
          <w:sz w:val="28"/>
          <w:szCs w:val="28"/>
        </w:rPr>
        <w:t>determination</w:t>
      </w:r>
    </w:p>
    <w:p w14:paraId="2B4FEE4F" w14:textId="4F9DF4E8" w:rsidR="00AB7EE1" w:rsidRDefault="00D63993" w:rsidP="00AB7EE1">
      <w:pPr>
        <w:pStyle w:val="BodyText"/>
        <w:spacing w:before="162" w:line="360" w:lineRule="auto"/>
        <w:ind w:right="-35" w:hanging="61"/>
        <w:jc w:val="both"/>
        <w:rPr>
          <w:rFonts w:ascii="Times New Roman" w:hAnsi="Times New Roman" w:cs="Times New Roman"/>
          <w:sz w:val="24"/>
          <w:szCs w:val="24"/>
        </w:rPr>
      </w:pPr>
      <w:r w:rsidRPr="00D63993">
        <w:rPr>
          <w:rFonts w:ascii="Times New Roman" w:hAnsi="Times New Roman" w:cs="Times New Roman"/>
          <w:sz w:val="24"/>
          <w:szCs w:val="24"/>
        </w:rPr>
        <w:t xml:space="preserve">A total 4 number of core samples were subjected </w:t>
      </w:r>
      <w:r w:rsidR="00D63B9D">
        <w:rPr>
          <w:rFonts w:ascii="Times New Roman" w:hAnsi="Times New Roman" w:cs="Times New Roman"/>
          <w:sz w:val="24"/>
          <w:szCs w:val="24"/>
        </w:rPr>
        <w:t>for</w:t>
      </w:r>
      <w:r w:rsidRPr="00D63993">
        <w:rPr>
          <w:rFonts w:ascii="Times New Roman" w:hAnsi="Times New Roman" w:cs="Times New Roman"/>
          <w:sz w:val="24"/>
          <w:szCs w:val="24"/>
        </w:rPr>
        <w:t xml:space="preserve"> the determination of bulk density at Shiva </w:t>
      </w:r>
      <w:proofErr w:type="spellStart"/>
      <w:r w:rsidRPr="00D63993">
        <w:rPr>
          <w:rFonts w:ascii="Times New Roman" w:hAnsi="Times New Roman" w:cs="Times New Roman"/>
          <w:sz w:val="24"/>
          <w:szCs w:val="24"/>
        </w:rPr>
        <w:t>Analyticals</w:t>
      </w:r>
      <w:proofErr w:type="spellEnd"/>
      <w:r w:rsidRPr="00D63993">
        <w:rPr>
          <w:rFonts w:ascii="Times New Roman" w:hAnsi="Times New Roman" w:cs="Times New Roman"/>
          <w:spacing w:val="-2"/>
          <w:sz w:val="24"/>
          <w:szCs w:val="24"/>
        </w:rPr>
        <w:t xml:space="preserve"> </w:t>
      </w:r>
      <w:r w:rsidRPr="00D63993">
        <w:rPr>
          <w:rFonts w:ascii="Times New Roman" w:hAnsi="Times New Roman" w:cs="Times New Roman"/>
          <w:sz w:val="24"/>
          <w:szCs w:val="24"/>
        </w:rPr>
        <w:t>(India)</w:t>
      </w:r>
      <w:r w:rsidRPr="00D63993">
        <w:rPr>
          <w:rFonts w:ascii="Times New Roman" w:hAnsi="Times New Roman" w:cs="Times New Roman"/>
          <w:spacing w:val="-1"/>
          <w:sz w:val="24"/>
          <w:szCs w:val="24"/>
        </w:rPr>
        <w:t xml:space="preserve"> </w:t>
      </w:r>
      <w:r w:rsidRPr="00D63993">
        <w:rPr>
          <w:rFonts w:ascii="Times New Roman" w:hAnsi="Times New Roman" w:cs="Times New Roman"/>
          <w:sz w:val="24"/>
          <w:szCs w:val="24"/>
        </w:rPr>
        <w:t>Private</w:t>
      </w:r>
      <w:r w:rsidRPr="00D63993">
        <w:rPr>
          <w:rFonts w:ascii="Times New Roman" w:hAnsi="Times New Roman" w:cs="Times New Roman"/>
          <w:spacing w:val="-2"/>
          <w:sz w:val="24"/>
          <w:szCs w:val="24"/>
        </w:rPr>
        <w:t xml:space="preserve"> </w:t>
      </w:r>
      <w:r w:rsidRPr="00D63993">
        <w:rPr>
          <w:rFonts w:ascii="Times New Roman" w:hAnsi="Times New Roman" w:cs="Times New Roman"/>
          <w:sz w:val="24"/>
          <w:szCs w:val="24"/>
        </w:rPr>
        <w:t>Limited, Hoskote,</w:t>
      </w:r>
      <w:r w:rsidRPr="00D63993">
        <w:rPr>
          <w:rFonts w:ascii="Times New Roman" w:hAnsi="Times New Roman" w:cs="Times New Roman"/>
          <w:spacing w:val="-2"/>
          <w:sz w:val="24"/>
          <w:szCs w:val="24"/>
        </w:rPr>
        <w:t xml:space="preserve"> </w:t>
      </w:r>
      <w:r w:rsidRPr="00D63993">
        <w:rPr>
          <w:rFonts w:ascii="Times New Roman" w:hAnsi="Times New Roman" w:cs="Times New Roman"/>
          <w:sz w:val="24"/>
          <w:szCs w:val="24"/>
        </w:rPr>
        <w:t>Karnataka.</w:t>
      </w:r>
      <w:r w:rsidRPr="00D63993">
        <w:rPr>
          <w:rFonts w:ascii="Times New Roman" w:hAnsi="Times New Roman" w:cs="Times New Roman"/>
          <w:spacing w:val="-1"/>
          <w:sz w:val="24"/>
          <w:szCs w:val="24"/>
        </w:rPr>
        <w:t xml:space="preserve"> </w:t>
      </w:r>
      <w:r w:rsidRPr="00D63993">
        <w:rPr>
          <w:rFonts w:ascii="Times New Roman" w:hAnsi="Times New Roman" w:cs="Times New Roman"/>
          <w:sz w:val="24"/>
          <w:szCs w:val="24"/>
        </w:rPr>
        <w:t>The average</w:t>
      </w:r>
      <w:r w:rsidRPr="00D63993">
        <w:rPr>
          <w:rFonts w:ascii="Times New Roman" w:hAnsi="Times New Roman" w:cs="Times New Roman"/>
          <w:spacing w:val="-3"/>
          <w:sz w:val="24"/>
          <w:szCs w:val="24"/>
        </w:rPr>
        <w:t xml:space="preserve"> </w:t>
      </w:r>
      <w:r w:rsidRPr="00D63993">
        <w:rPr>
          <w:rFonts w:ascii="Times New Roman" w:hAnsi="Times New Roman" w:cs="Times New Roman"/>
          <w:sz w:val="24"/>
          <w:szCs w:val="24"/>
        </w:rPr>
        <w:t>bulk</w:t>
      </w:r>
      <w:r w:rsidRPr="00D63993">
        <w:rPr>
          <w:rFonts w:ascii="Times New Roman" w:hAnsi="Times New Roman" w:cs="Times New Roman"/>
          <w:spacing w:val="-1"/>
          <w:sz w:val="24"/>
          <w:szCs w:val="24"/>
        </w:rPr>
        <w:t xml:space="preserve"> </w:t>
      </w:r>
      <w:r w:rsidRPr="00D63993">
        <w:rPr>
          <w:rFonts w:ascii="Times New Roman" w:hAnsi="Times New Roman" w:cs="Times New Roman"/>
          <w:sz w:val="24"/>
          <w:szCs w:val="24"/>
        </w:rPr>
        <w:t>density</w:t>
      </w:r>
      <w:r w:rsidRPr="00D63993">
        <w:rPr>
          <w:rFonts w:ascii="Times New Roman" w:hAnsi="Times New Roman" w:cs="Times New Roman"/>
          <w:spacing w:val="-1"/>
          <w:sz w:val="24"/>
          <w:szCs w:val="24"/>
        </w:rPr>
        <w:t xml:space="preserve"> </w:t>
      </w:r>
      <w:r w:rsidRPr="00D63993">
        <w:rPr>
          <w:rFonts w:ascii="Times New Roman" w:hAnsi="Times New Roman" w:cs="Times New Roman"/>
          <w:sz w:val="24"/>
          <w:szCs w:val="24"/>
        </w:rPr>
        <w:t>of</w:t>
      </w:r>
      <w:r w:rsidRPr="00D63993">
        <w:rPr>
          <w:rFonts w:ascii="Times New Roman" w:hAnsi="Times New Roman" w:cs="Times New Roman"/>
          <w:spacing w:val="-2"/>
          <w:sz w:val="24"/>
          <w:szCs w:val="24"/>
        </w:rPr>
        <w:t xml:space="preserve"> </w:t>
      </w:r>
      <w:r w:rsidRPr="00D63993">
        <w:rPr>
          <w:rFonts w:ascii="Times New Roman" w:hAnsi="Times New Roman" w:cs="Times New Roman"/>
          <w:sz w:val="24"/>
          <w:szCs w:val="24"/>
        </w:rPr>
        <w:t>these</w:t>
      </w:r>
      <w:r w:rsidRPr="00D63993">
        <w:rPr>
          <w:rFonts w:ascii="Times New Roman" w:hAnsi="Times New Roman" w:cs="Times New Roman"/>
          <w:spacing w:val="-2"/>
          <w:sz w:val="24"/>
          <w:szCs w:val="24"/>
        </w:rPr>
        <w:t xml:space="preserve"> </w:t>
      </w:r>
      <w:r w:rsidRPr="00D63993">
        <w:rPr>
          <w:rFonts w:ascii="Times New Roman" w:hAnsi="Times New Roman" w:cs="Times New Roman"/>
          <w:sz w:val="24"/>
          <w:szCs w:val="24"/>
        </w:rPr>
        <w:t>samples is calculated as 2.55 which is considered for ore resource estimation. Bulk density determined for each sample is given below.</w:t>
      </w:r>
    </w:p>
    <w:p w14:paraId="3B5EB563" w14:textId="77777777" w:rsidR="00AB7EE1" w:rsidRDefault="00AB7EE1" w:rsidP="00AB7EE1">
      <w:pPr>
        <w:pStyle w:val="BodyText"/>
        <w:spacing w:before="162" w:line="360" w:lineRule="auto"/>
        <w:ind w:right="-35" w:hanging="61"/>
        <w:jc w:val="both"/>
        <w:rPr>
          <w:rFonts w:ascii="Times New Roman" w:hAnsi="Times New Roman" w:cs="Times New Roman"/>
          <w:sz w:val="24"/>
          <w:szCs w:val="24"/>
        </w:rPr>
      </w:pPr>
    </w:p>
    <w:p w14:paraId="24D25944" w14:textId="77777777" w:rsidR="00AB7EE1" w:rsidRDefault="00AB7EE1" w:rsidP="00AB7EE1">
      <w:pPr>
        <w:pStyle w:val="BodyText"/>
        <w:spacing w:before="162" w:line="360" w:lineRule="auto"/>
        <w:ind w:right="-35" w:hanging="61"/>
        <w:jc w:val="both"/>
        <w:rPr>
          <w:rFonts w:ascii="Times New Roman" w:hAnsi="Times New Roman" w:cs="Times New Roman"/>
          <w:sz w:val="24"/>
          <w:szCs w:val="24"/>
        </w:rPr>
      </w:pPr>
    </w:p>
    <w:p w14:paraId="79B0EAFA" w14:textId="77777777" w:rsidR="00AB7EE1" w:rsidRPr="00D63993" w:rsidRDefault="00AB7EE1" w:rsidP="00AB7EE1">
      <w:pPr>
        <w:pStyle w:val="BodyText"/>
        <w:spacing w:before="162" w:line="360" w:lineRule="auto"/>
        <w:ind w:right="-35" w:hanging="61"/>
        <w:jc w:val="both"/>
        <w:rPr>
          <w:rFonts w:ascii="Times New Roman" w:hAnsi="Times New Roman" w:cs="Times New Roman"/>
          <w:sz w:val="24"/>
          <w:szCs w:val="24"/>
        </w:rPr>
      </w:pPr>
    </w:p>
    <w:tbl>
      <w:tblPr>
        <w:tblW w:w="879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920"/>
        <w:gridCol w:w="2636"/>
        <w:gridCol w:w="2526"/>
        <w:gridCol w:w="1715"/>
      </w:tblGrid>
      <w:tr w:rsidR="00D63993" w:rsidRPr="000E5B7A" w14:paraId="1DC9BEFF" w14:textId="77777777" w:rsidTr="000E5B7A">
        <w:trPr>
          <w:trHeight w:val="376"/>
          <w:jc w:val="center"/>
        </w:trPr>
        <w:tc>
          <w:tcPr>
            <w:tcW w:w="8797" w:type="dxa"/>
            <w:gridSpan w:val="4"/>
            <w:tcBorders>
              <w:top w:val="single" w:sz="8" w:space="0" w:color="4BACC6"/>
              <w:left w:val="single" w:sz="8" w:space="0" w:color="4BACC6"/>
              <w:bottom w:val="single" w:sz="18" w:space="0" w:color="FFFFFF"/>
              <w:right w:val="single" w:sz="8" w:space="0" w:color="4BACC6"/>
            </w:tcBorders>
            <w:shd w:val="clear" w:color="auto" w:fill="4BACC6"/>
            <w:vAlign w:val="center"/>
            <w:hideMark/>
          </w:tcPr>
          <w:p w14:paraId="699F4292" w14:textId="0C737E8F" w:rsidR="00D63993" w:rsidRPr="000E5B7A" w:rsidRDefault="00D63993" w:rsidP="000E5B7A">
            <w:pPr>
              <w:spacing w:after="0" w:line="360" w:lineRule="auto"/>
              <w:jc w:val="center"/>
              <w:rPr>
                <w:rFonts w:ascii="Times New Roman" w:hAnsi="Times New Roman" w:cs="Times New Roman"/>
                <w:b/>
                <w:sz w:val="20"/>
                <w:szCs w:val="20"/>
              </w:rPr>
            </w:pPr>
            <w:r w:rsidRPr="000E5B7A">
              <w:rPr>
                <w:sz w:val="20"/>
                <w:szCs w:val="20"/>
              </w:rPr>
              <w:t xml:space="preserve"> </w:t>
            </w:r>
            <w:r w:rsidRPr="000E5B7A">
              <w:rPr>
                <w:rFonts w:ascii="Times New Roman" w:hAnsi="Times New Roman" w:cs="Times New Roman"/>
                <w:b/>
                <w:sz w:val="20"/>
                <w:szCs w:val="20"/>
              </w:rPr>
              <w:t>Table-10.1: Bulk density result</w:t>
            </w:r>
          </w:p>
        </w:tc>
      </w:tr>
      <w:tr w:rsidR="00D63993" w:rsidRPr="000E5B7A" w14:paraId="51C8EDAD" w14:textId="77777777" w:rsidTr="000E5B7A">
        <w:trPr>
          <w:trHeight w:val="330"/>
          <w:jc w:val="center"/>
        </w:trPr>
        <w:tc>
          <w:tcPr>
            <w:tcW w:w="1920" w:type="dxa"/>
            <w:tcBorders>
              <w:top w:val="single" w:sz="18" w:space="0" w:color="FFFFFF"/>
              <w:left w:val="single" w:sz="8" w:space="0" w:color="4BACC6"/>
              <w:bottom w:val="single" w:sz="8" w:space="0" w:color="4BACC6"/>
              <w:right w:val="single" w:sz="8" w:space="0" w:color="4BACC6"/>
            </w:tcBorders>
            <w:shd w:val="clear" w:color="auto" w:fill="B7DDE8"/>
            <w:vAlign w:val="center"/>
            <w:hideMark/>
          </w:tcPr>
          <w:p w14:paraId="5FB0FBF3" w14:textId="77777777" w:rsidR="00D63993" w:rsidRPr="000E5B7A" w:rsidRDefault="00D63993" w:rsidP="000E5B7A">
            <w:pPr>
              <w:spacing w:after="0" w:line="360" w:lineRule="auto"/>
              <w:jc w:val="center"/>
              <w:rPr>
                <w:rFonts w:ascii="Times New Roman" w:hAnsi="Times New Roman" w:cs="Times New Roman"/>
                <w:b/>
                <w:sz w:val="20"/>
                <w:szCs w:val="20"/>
              </w:rPr>
            </w:pPr>
            <w:r w:rsidRPr="000E5B7A">
              <w:rPr>
                <w:rFonts w:ascii="Times New Roman" w:hAnsi="Times New Roman" w:cs="Times New Roman"/>
                <w:b/>
                <w:sz w:val="20"/>
                <w:szCs w:val="20"/>
              </w:rPr>
              <w:t>Sl. No.</w:t>
            </w:r>
          </w:p>
        </w:tc>
        <w:tc>
          <w:tcPr>
            <w:tcW w:w="2636" w:type="dxa"/>
            <w:tcBorders>
              <w:top w:val="single" w:sz="18" w:space="0" w:color="FFFFFF"/>
              <w:left w:val="nil"/>
              <w:bottom w:val="single" w:sz="8" w:space="0" w:color="4BACC6"/>
              <w:right w:val="single" w:sz="8" w:space="0" w:color="4BACC6"/>
            </w:tcBorders>
            <w:shd w:val="clear" w:color="auto" w:fill="B7DDE8"/>
            <w:vAlign w:val="center"/>
            <w:hideMark/>
          </w:tcPr>
          <w:p w14:paraId="23BE85C7" w14:textId="77777777" w:rsidR="00D63993" w:rsidRPr="000E5B7A" w:rsidRDefault="00D63993" w:rsidP="000E5B7A">
            <w:pPr>
              <w:spacing w:after="0" w:line="360" w:lineRule="auto"/>
              <w:jc w:val="center"/>
              <w:rPr>
                <w:rFonts w:ascii="Times New Roman" w:hAnsi="Times New Roman" w:cs="Times New Roman"/>
                <w:b/>
                <w:sz w:val="20"/>
                <w:szCs w:val="20"/>
              </w:rPr>
            </w:pPr>
            <w:r w:rsidRPr="000E5B7A">
              <w:rPr>
                <w:rFonts w:ascii="Times New Roman" w:hAnsi="Times New Roman" w:cs="Times New Roman"/>
                <w:b/>
                <w:sz w:val="20"/>
                <w:szCs w:val="20"/>
              </w:rPr>
              <w:t>Sample ID</w:t>
            </w:r>
          </w:p>
        </w:tc>
        <w:tc>
          <w:tcPr>
            <w:tcW w:w="2526" w:type="dxa"/>
            <w:tcBorders>
              <w:top w:val="single" w:sz="18" w:space="0" w:color="FFFFFF"/>
              <w:left w:val="nil"/>
              <w:bottom w:val="single" w:sz="8" w:space="0" w:color="4BACC6"/>
              <w:right w:val="single" w:sz="8" w:space="0" w:color="4BACC6"/>
            </w:tcBorders>
            <w:shd w:val="clear" w:color="auto" w:fill="B7DDE8"/>
            <w:vAlign w:val="center"/>
            <w:hideMark/>
          </w:tcPr>
          <w:p w14:paraId="5F1ED75E" w14:textId="77777777" w:rsidR="00D63993" w:rsidRPr="000E5B7A" w:rsidRDefault="00D63993" w:rsidP="000E5B7A">
            <w:pPr>
              <w:spacing w:after="0" w:line="360" w:lineRule="auto"/>
              <w:jc w:val="center"/>
              <w:rPr>
                <w:rFonts w:ascii="Times New Roman" w:hAnsi="Times New Roman" w:cs="Times New Roman"/>
                <w:b/>
                <w:sz w:val="20"/>
                <w:szCs w:val="20"/>
              </w:rPr>
            </w:pPr>
            <w:r w:rsidRPr="000E5B7A">
              <w:rPr>
                <w:rFonts w:ascii="Times New Roman" w:hAnsi="Times New Roman" w:cs="Times New Roman"/>
                <w:b/>
                <w:sz w:val="20"/>
                <w:szCs w:val="20"/>
              </w:rPr>
              <w:t>Bulk density</w:t>
            </w:r>
          </w:p>
        </w:tc>
        <w:tc>
          <w:tcPr>
            <w:tcW w:w="1713" w:type="dxa"/>
            <w:tcBorders>
              <w:top w:val="single" w:sz="18" w:space="0" w:color="FFFFFF"/>
              <w:left w:val="nil"/>
              <w:bottom w:val="single" w:sz="8" w:space="0" w:color="4BACC6"/>
              <w:right w:val="single" w:sz="8" w:space="0" w:color="4BACC6"/>
            </w:tcBorders>
            <w:shd w:val="clear" w:color="auto" w:fill="B7DDE8"/>
            <w:vAlign w:val="center"/>
            <w:hideMark/>
          </w:tcPr>
          <w:p w14:paraId="3D391434" w14:textId="77777777" w:rsidR="00D63993" w:rsidRPr="000E5B7A" w:rsidRDefault="00D63993" w:rsidP="000E5B7A">
            <w:pPr>
              <w:spacing w:after="0" w:line="360" w:lineRule="auto"/>
              <w:jc w:val="center"/>
              <w:rPr>
                <w:rFonts w:ascii="Times New Roman" w:hAnsi="Times New Roman" w:cs="Times New Roman"/>
                <w:b/>
                <w:sz w:val="20"/>
                <w:szCs w:val="20"/>
              </w:rPr>
            </w:pPr>
            <w:r w:rsidRPr="000E5B7A">
              <w:rPr>
                <w:rFonts w:ascii="Times New Roman" w:hAnsi="Times New Roman" w:cs="Times New Roman"/>
                <w:b/>
                <w:sz w:val="20"/>
                <w:szCs w:val="20"/>
              </w:rPr>
              <w:t>Unit</w:t>
            </w:r>
          </w:p>
        </w:tc>
      </w:tr>
      <w:tr w:rsidR="00D63993" w:rsidRPr="000E5B7A" w14:paraId="73BBFDF3" w14:textId="77777777" w:rsidTr="000E5B7A">
        <w:trPr>
          <w:trHeight w:val="330"/>
          <w:jc w:val="center"/>
        </w:trPr>
        <w:tc>
          <w:tcPr>
            <w:tcW w:w="1920" w:type="dxa"/>
            <w:tcBorders>
              <w:top w:val="single" w:sz="8" w:space="0" w:color="4BACC6"/>
              <w:left w:val="single" w:sz="8" w:space="0" w:color="4BACC6"/>
              <w:bottom w:val="single" w:sz="8" w:space="0" w:color="4BACC6"/>
              <w:right w:val="single" w:sz="8" w:space="0" w:color="4BACC6"/>
            </w:tcBorders>
            <w:shd w:val="clear" w:color="auto" w:fill="FFFFFF"/>
            <w:vAlign w:val="center"/>
            <w:hideMark/>
          </w:tcPr>
          <w:p w14:paraId="2452D712" w14:textId="77777777" w:rsidR="00D63993" w:rsidRPr="000E5B7A" w:rsidRDefault="00D63993" w:rsidP="000E5B7A">
            <w:pPr>
              <w:spacing w:after="0" w:line="360" w:lineRule="auto"/>
              <w:jc w:val="center"/>
              <w:rPr>
                <w:rFonts w:ascii="Times New Roman" w:hAnsi="Times New Roman" w:cs="Times New Roman"/>
                <w:sz w:val="20"/>
                <w:szCs w:val="20"/>
              </w:rPr>
            </w:pPr>
            <w:r w:rsidRPr="000E5B7A">
              <w:rPr>
                <w:rFonts w:ascii="Times New Roman" w:hAnsi="Times New Roman" w:cs="Times New Roman"/>
                <w:sz w:val="20"/>
                <w:szCs w:val="20"/>
              </w:rPr>
              <w:t>1.</w:t>
            </w:r>
          </w:p>
        </w:tc>
        <w:tc>
          <w:tcPr>
            <w:tcW w:w="2636" w:type="dxa"/>
            <w:tcBorders>
              <w:top w:val="single" w:sz="8" w:space="0" w:color="4BACC6"/>
              <w:left w:val="nil"/>
              <w:bottom w:val="single" w:sz="8" w:space="0" w:color="4BACC6"/>
              <w:right w:val="single" w:sz="8" w:space="0" w:color="4BACC6"/>
            </w:tcBorders>
            <w:shd w:val="clear" w:color="auto" w:fill="FFFFFF"/>
            <w:vAlign w:val="center"/>
            <w:hideMark/>
          </w:tcPr>
          <w:p w14:paraId="1911A37C" w14:textId="77777777" w:rsidR="00D63993" w:rsidRPr="000E5B7A" w:rsidRDefault="00D63993" w:rsidP="000E5B7A">
            <w:pPr>
              <w:spacing w:after="0" w:line="360" w:lineRule="auto"/>
              <w:jc w:val="center"/>
              <w:rPr>
                <w:rFonts w:ascii="Times New Roman" w:hAnsi="Times New Roman" w:cs="Times New Roman"/>
                <w:b/>
                <w:sz w:val="20"/>
                <w:szCs w:val="20"/>
              </w:rPr>
            </w:pPr>
            <w:r w:rsidRPr="000E5B7A">
              <w:rPr>
                <w:rFonts w:ascii="Times New Roman" w:hAnsi="Times New Roman" w:cs="Times New Roman"/>
                <w:b/>
                <w:sz w:val="20"/>
                <w:szCs w:val="20"/>
              </w:rPr>
              <w:t>DBCD - 03/012</w:t>
            </w:r>
          </w:p>
        </w:tc>
        <w:tc>
          <w:tcPr>
            <w:tcW w:w="2526" w:type="dxa"/>
            <w:tcBorders>
              <w:top w:val="single" w:sz="8" w:space="0" w:color="4BACC6"/>
              <w:left w:val="nil"/>
              <w:bottom w:val="single" w:sz="8" w:space="0" w:color="4BACC6"/>
              <w:right w:val="single" w:sz="8" w:space="0" w:color="4BACC6"/>
            </w:tcBorders>
            <w:shd w:val="clear" w:color="auto" w:fill="FFFFFF"/>
            <w:vAlign w:val="center"/>
            <w:hideMark/>
          </w:tcPr>
          <w:p w14:paraId="54B98CA2" w14:textId="77777777" w:rsidR="00D63993" w:rsidRPr="000E5B7A" w:rsidRDefault="00D63993" w:rsidP="000E5B7A">
            <w:pPr>
              <w:spacing w:after="0" w:line="360" w:lineRule="auto"/>
              <w:jc w:val="center"/>
              <w:rPr>
                <w:rFonts w:ascii="Times New Roman" w:hAnsi="Times New Roman" w:cs="Times New Roman"/>
                <w:sz w:val="20"/>
                <w:szCs w:val="20"/>
              </w:rPr>
            </w:pPr>
            <w:r w:rsidRPr="000E5B7A">
              <w:rPr>
                <w:rFonts w:ascii="Times New Roman" w:hAnsi="Times New Roman" w:cs="Times New Roman"/>
                <w:sz w:val="20"/>
                <w:szCs w:val="20"/>
              </w:rPr>
              <w:t>2.60</w:t>
            </w:r>
          </w:p>
        </w:tc>
        <w:tc>
          <w:tcPr>
            <w:tcW w:w="1713" w:type="dxa"/>
            <w:tcBorders>
              <w:top w:val="single" w:sz="8" w:space="0" w:color="4BACC6"/>
              <w:left w:val="nil"/>
              <w:bottom w:val="single" w:sz="8" w:space="0" w:color="4BACC6"/>
              <w:right w:val="single" w:sz="8" w:space="0" w:color="4BACC6"/>
            </w:tcBorders>
            <w:shd w:val="clear" w:color="auto" w:fill="FFFFFF"/>
            <w:vAlign w:val="center"/>
            <w:hideMark/>
          </w:tcPr>
          <w:p w14:paraId="6D5512B8" w14:textId="77777777" w:rsidR="00D63993" w:rsidRPr="000E5B7A" w:rsidRDefault="00D63993" w:rsidP="000E5B7A">
            <w:pPr>
              <w:spacing w:after="0" w:line="360" w:lineRule="auto"/>
              <w:jc w:val="center"/>
              <w:rPr>
                <w:rFonts w:ascii="Times New Roman" w:hAnsi="Times New Roman" w:cs="Times New Roman"/>
                <w:sz w:val="20"/>
                <w:szCs w:val="20"/>
              </w:rPr>
            </w:pPr>
            <w:r w:rsidRPr="000E5B7A">
              <w:rPr>
                <w:rFonts w:ascii="Times New Roman" w:hAnsi="Times New Roman" w:cs="Times New Roman"/>
                <w:sz w:val="20"/>
                <w:szCs w:val="20"/>
              </w:rPr>
              <w:t>g/cc</w:t>
            </w:r>
          </w:p>
        </w:tc>
      </w:tr>
      <w:tr w:rsidR="00D63993" w:rsidRPr="000E5B7A" w14:paraId="17858326" w14:textId="77777777" w:rsidTr="000E5B7A">
        <w:trPr>
          <w:trHeight w:val="330"/>
          <w:jc w:val="center"/>
        </w:trPr>
        <w:tc>
          <w:tcPr>
            <w:tcW w:w="1920" w:type="dxa"/>
            <w:tcBorders>
              <w:top w:val="single" w:sz="8" w:space="0" w:color="4BACC6"/>
              <w:left w:val="single" w:sz="8" w:space="0" w:color="4BACC6"/>
              <w:bottom w:val="single" w:sz="8" w:space="0" w:color="4BACC6"/>
              <w:right w:val="single" w:sz="8" w:space="0" w:color="4BACC6"/>
            </w:tcBorders>
            <w:shd w:val="clear" w:color="auto" w:fill="B7DDE8"/>
            <w:vAlign w:val="center"/>
            <w:hideMark/>
          </w:tcPr>
          <w:p w14:paraId="0E0A3CB4" w14:textId="77777777" w:rsidR="00D63993" w:rsidRPr="000E5B7A" w:rsidRDefault="00D63993" w:rsidP="000E5B7A">
            <w:pPr>
              <w:spacing w:after="0" w:line="360" w:lineRule="auto"/>
              <w:jc w:val="center"/>
              <w:rPr>
                <w:rFonts w:ascii="Times New Roman" w:hAnsi="Times New Roman" w:cs="Times New Roman"/>
                <w:sz w:val="20"/>
                <w:szCs w:val="20"/>
              </w:rPr>
            </w:pPr>
            <w:r w:rsidRPr="000E5B7A">
              <w:rPr>
                <w:rFonts w:ascii="Times New Roman" w:hAnsi="Times New Roman" w:cs="Times New Roman"/>
                <w:sz w:val="20"/>
                <w:szCs w:val="20"/>
              </w:rPr>
              <w:lastRenderedPageBreak/>
              <w:t>2.</w:t>
            </w:r>
          </w:p>
        </w:tc>
        <w:tc>
          <w:tcPr>
            <w:tcW w:w="2636" w:type="dxa"/>
            <w:tcBorders>
              <w:top w:val="single" w:sz="8" w:space="0" w:color="4BACC6"/>
              <w:left w:val="nil"/>
              <w:bottom w:val="single" w:sz="8" w:space="0" w:color="4BACC6"/>
              <w:right w:val="single" w:sz="8" w:space="0" w:color="4BACC6"/>
            </w:tcBorders>
            <w:shd w:val="clear" w:color="auto" w:fill="B7DDE8"/>
            <w:vAlign w:val="center"/>
            <w:hideMark/>
          </w:tcPr>
          <w:p w14:paraId="39C78EBF" w14:textId="77777777" w:rsidR="00D63993" w:rsidRPr="000E5B7A" w:rsidRDefault="00D63993" w:rsidP="000E5B7A">
            <w:pPr>
              <w:spacing w:after="0" w:line="360" w:lineRule="auto"/>
              <w:jc w:val="center"/>
              <w:rPr>
                <w:rFonts w:ascii="Times New Roman" w:hAnsi="Times New Roman" w:cs="Times New Roman"/>
                <w:b/>
                <w:sz w:val="20"/>
                <w:szCs w:val="20"/>
              </w:rPr>
            </w:pPr>
            <w:r w:rsidRPr="000E5B7A">
              <w:rPr>
                <w:rFonts w:ascii="Times New Roman" w:hAnsi="Times New Roman" w:cs="Times New Roman"/>
                <w:b/>
                <w:sz w:val="20"/>
                <w:szCs w:val="20"/>
              </w:rPr>
              <w:t>DBCD - 03/014</w:t>
            </w:r>
          </w:p>
        </w:tc>
        <w:tc>
          <w:tcPr>
            <w:tcW w:w="2526" w:type="dxa"/>
            <w:tcBorders>
              <w:top w:val="single" w:sz="8" w:space="0" w:color="4BACC6"/>
              <w:left w:val="nil"/>
              <w:bottom w:val="single" w:sz="8" w:space="0" w:color="4BACC6"/>
              <w:right w:val="single" w:sz="8" w:space="0" w:color="4BACC6"/>
            </w:tcBorders>
            <w:shd w:val="clear" w:color="auto" w:fill="B7DDE8"/>
            <w:vAlign w:val="center"/>
            <w:hideMark/>
          </w:tcPr>
          <w:p w14:paraId="37BC088F" w14:textId="77777777" w:rsidR="00D63993" w:rsidRPr="000E5B7A" w:rsidRDefault="00D63993" w:rsidP="000E5B7A">
            <w:pPr>
              <w:spacing w:after="0" w:line="360" w:lineRule="auto"/>
              <w:jc w:val="center"/>
              <w:rPr>
                <w:rFonts w:ascii="Times New Roman" w:hAnsi="Times New Roman" w:cs="Times New Roman"/>
                <w:sz w:val="20"/>
                <w:szCs w:val="20"/>
              </w:rPr>
            </w:pPr>
            <w:r w:rsidRPr="000E5B7A">
              <w:rPr>
                <w:rFonts w:ascii="Times New Roman" w:hAnsi="Times New Roman" w:cs="Times New Roman"/>
                <w:sz w:val="20"/>
                <w:szCs w:val="20"/>
              </w:rPr>
              <w:t>2.57</w:t>
            </w:r>
          </w:p>
        </w:tc>
        <w:tc>
          <w:tcPr>
            <w:tcW w:w="1713" w:type="dxa"/>
            <w:tcBorders>
              <w:top w:val="single" w:sz="8" w:space="0" w:color="4BACC6"/>
              <w:left w:val="nil"/>
              <w:bottom w:val="single" w:sz="8" w:space="0" w:color="4BACC6"/>
              <w:right w:val="single" w:sz="8" w:space="0" w:color="4BACC6"/>
            </w:tcBorders>
            <w:shd w:val="clear" w:color="auto" w:fill="B7DDE8"/>
            <w:vAlign w:val="center"/>
            <w:hideMark/>
          </w:tcPr>
          <w:p w14:paraId="43A12141" w14:textId="77777777" w:rsidR="00D63993" w:rsidRPr="000E5B7A" w:rsidRDefault="00D63993" w:rsidP="000E5B7A">
            <w:pPr>
              <w:spacing w:after="0" w:line="360" w:lineRule="auto"/>
              <w:jc w:val="center"/>
              <w:rPr>
                <w:rFonts w:ascii="Times New Roman" w:hAnsi="Times New Roman" w:cs="Times New Roman"/>
                <w:sz w:val="20"/>
                <w:szCs w:val="20"/>
              </w:rPr>
            </w:pPr>
            <w:r w:rsidRPr="000E5B7A">
              <w:rPr>
                <w:rFonts w:ascii="Times New Roman" w:hAnsi="Times New Roman" w:cs="Times New Roman"/>
                <w:sz w:val="20"/>
                <w:szCs w:val="20"/>
              </w:rPr>
              <w:t>g/cc</w:t>
            </w:r>
          </w:p>
        </w:tc>
      </w:tr>
      <w:tr w:rsidR="00D63993" w:rsidRPr="000E5B7A" w14:paraId="202CE8BD" w14:textId="77777777" w:rsidTr="000E5B7A">
        <w:trPr>
          <w:trHeight w:val="330"/>
          <w:jc w:val="center"/>
        </w:trPr>
        <w:tc>
          <w:tcPr>
            <w:tcW w:w="1920" w:type="dxa"/>
            <w:tcBorders>
              <w:top w:val="single" w:sz="8" w:space="0" w:color="4BACC6"/>
              <w:left w:val="single" w:sz="8" w:space="0" w:color="4BACC6"/>
              <w:bottom w:val="single" w:sz="8" w:space="0" w:color="4BACC6"/>
              <w:right w:val="single" w:sz="8" w:space="0" w:color="4BACC6"/>
            </w:tcBorders>
            <w:shd w:val="clear" w:color="auto" w:fill="FFFFFF"/>
            <w:vAlign w:val="center"/>
            <w:hideMark/>
          </w:tcPr>
          <w:p w14:paraId="7804F5AF" w14:textId="77777777" w:rsidR="00D63993" w:rsidRPr="000E5B7A" w:rsidRDefault="00D63993" w:rsidP="000E5B7A">
            <w:pPr>
              <w:spacing w:after="0" w:line="360" w:lineRule="auto"/>
              <w:jc w:val="center"/>
              <w:rPr>
                <w:rFonts w:ascii="Times New Roman" w:hAnsi="Times New Roman" w:cs="Times New Roman"/>
                <w:sz w:val="20"/>
                <w:szCs w:val="20"/>
              </w:rPr>
            </w:pPr>
            <w:r w:rsidRPr="000E5B7A">
              <w:rPr>
                <w:rFonts w:ascii="Times New Roman" w:hAnsi="Times New Roman" w:cs="Times New Roman"/>
                <w:sz w:val="20"/>
                <w:szCs w:val="20"/>
              </w:rPr>
              <w:t>3.</w:t>
            </w:r>
          </w:p>
        </w:tc>
        <w:tc>
          <w:tcPr>
            <w:tcW w:w="2636" w:type="dxa"/>
            <w:tcBorders>
              <w:top w:val="single" w:sz="8" w:space="0" w:color="4BACC6"/>
              <w:left w:val="nil"/>
              <w:bottom w:val="single" w:sz="8" w:space="0" w:color="4BACC6"/>
              <w:right w:val="single" w:sz="8" w:space="0" w:color="4BACC6"/>
            </w:tcBorders>
            <w:shd w:val="clear" w:color="auto" w:fill="FFFFFF"/>
            <w:vAlign w:val="center"/>
            <w:hideMark/>
          </w:tcPr>
          <w:p w14:paraId="71523335" w14:textId="77777777" w:rsidR="00D63993" w:rsidRPr="000E5B7A" w:rsidRDefault="00D63993" w:rsidP="000E5B7A">
            <w:pPr>
              <w:spacing w:after="0" w:line="360" w:lineRule="auto"/>
              <w:jc w:val="center"/>
              <w:rPr>
                <w:rFonts w:ascii="Times New Roman" w:hAnsi="Times New Roman" w:cs="Times New Roman"/>
                <w:b/>
                <w:sz w:val="20"/>
                <w:szCs w:val="20"/>
              </w:rPr>
            </w:pPr>
            <w:r w:rsidRPr="000E5B7A">
              <w:rPr>
                <w:rFonts w:ascii="Times New Roman" w:hAnsi="Times New Roman" w:cs="Times New Roman"/>
                <w:b/>
                <w:sz w:val="20"/>
                <w:szCs w:val="20"/>
              </w:rPr>
              <w:t>DBCD - 04/007</w:t>
            </w:r>
          </w:p>
        </w:tc>
        <w:tc>
          <w:tcPr>
            <w:tcW w:w="2526" w:type="dxa"/>
            <w:tcBorders>
              <w:top w:val="single" w:sz="8" w:space="0" w:color="4BACC6"/>
              <w:left w:val="nil"/>
              <w:bottom w:val="single" w:sz="8" w:space="0" w:color="4BACC6"/>
              <w:right w:val="single" w:sz="8" w:space="0" w:color="4BACC6"/>
            </w:tcBorders>
            <w:shd w:val="clear" w:color="auto" w:fill="FFFFFF"/>
            <w:vAlign w:val="center"/>
            <w:hideMark/>
          </w:tcPr>
          <w:p w14:paraId="7983632C" w14:textId="77777777" w:rsidR="00D63993" w:rsidRPr="000E5B7A" w:rsidRDefault="00D63993" w:rsidP="000E5B7A">
            <w:pPr>
              <w:spacing w:after="0" w:line="360" w:lineRule="auto"/>
              <w:jc w:val="center"/>
              <w:rPr>
                <w:rFonts w:ascii="Times New Roman" w:hAnsi="Times New Roman" w:cs="Times New Roman"/>
                <w:sz w:val="20"/>
                <w:szCs w:val="20"/>
              </w:rPr>
            </w:pPr>
            <w:r w:rsidRPr="000E5B7A">
              <w:rPr>
                <w:rFonts w:ascii="Times New Roman" w:hAnsi="Times New Roman" w:cs="Times New Roman"/>
                <w:sz w:val="20"/>
                <w:szCs w:val="20"/>
              </w:rPr>
              <w:t>2.51</w:t>
            </w:r>
          </w:p>
        </w:tc>
        <w:tc>
          <w:tcPr>
            <w:tcW w:w="1713" w:type="dxa"/>
            <w:tcBorders>
              <w:top w:val="single" w:sz="8" w:space="0" w:color="4BACC6"/>
              <w:left w:val="nil"/>
              <w:bottom w:val="single" w:sz="8" w:space="0" w:color="4BACC6"/>
              <w:right w:val="single" w:sz="8" w:space="0" w:color="4BACC6"/>
            </w:tcBorders>
            <w:shd w:val="clear" w:color="auto" w:fill="FFFFFF"/>
            <w:vAlign w:val="center"/>
            <w:hideMark/>
          </w:tcPr>
          <w:p w14:paraId="408096FB" w14:textId="77777777" w:rsidR="00D63993" w:rsidRPr="000E5B7A" w:rsidRDefault="00D63993" w:rsidP="000E5B7A">
            <w:pPr>
              <w:spacing w:after="0" w:line="360" w:lineRule="auto"/>
              <w:jc w:val="center"/>
              <w:rPr>
                <w:rFonts w:ascii="Times New Roman" w:hAnsi="Times New Roman" w:cs="Times New Roman"/>
                <w:sz w:val="20"/>
                <w:szCs w:val="20"/>
              </w:rPr>
            </w:pPr>
            <w:r w:rsidRPr="000E5B7A">
              <w:rPr>
                <w:rFonts w:ascii="Times New Roman" w:hAnsi="Times New Roman" w:cs="Times New Roman"/>
                <w:sz w:val="20"/>
                <w:szCs w:val="20"/>
              </w:rPr>
              <w:t>g/cc</w:t>
            </w:r>
          </w:p>
        </w:tc>
      </w:tr>
      <w:tr w:rsidR="00D63993" w:rsidRPr="000E5B7A" w14:paraId="47C2C0CB" w14:textId="77777777" w:rsidTr="000E5B7A">
        <w:trPr>
          <w:trHeight w:val="339"/>
          <w:jc w:val="center"/>
        </w:trPr>
        <w:tc>
          <w:tcPr>
            <w:tcW w:w="1920" w:type="dxa"/>
            <w:tcBorders>
              <w:top w:val="single" w:sz="8" w:space="0" w:color="4BACC6"/>
              <w:left w:val="single" w:sz="8" w:space="0" w:color="4BACC6"/>
              <w:bottom w:val="single" w:sz="8" w:space="0" w:color="4BACC6"/>
              <w:right w:val="single" w:sz="8" w:space="0" w:color="4BACC6"/>
            </w:tcBorders>
            <w:shd w:val="clear" w:color="auto" w:fill="B7DDE8"/>
            <w:vAlign w:val="center"/>
            <w:hideMark/>
          </w:tcPr>
          <w:p w14:paraId="75E94E0F" w14:textId="77777777" w:rsidR="00D63993" w:rsidRPr="000E5B7A" w:rsidRDefault="00D63993" w:rsidP="000E5B7A">
            <w:pPr>
              <w:spacing w:after="0" w:line="360" w:lineRule="auto"/>
              <w:jc w:val="center"/>
              <w:rPr>
                <w:rFonts w:ascii="Times New Roman" w:hAnsi="Times New Roman" w:cs="Times New Roman"/>
                <w:sz w:val="20"/>
                <w:szCs w:val="20"/>
              </w:rPr>
            </w:pPr>
            <w:r w:rsidRPr="000E5B7A">
              <w:rPr>
                <w:rFonts w:ascii="Times New Roman" w:hAnsi="Times New Roman" w:cs="Times New Roman"/>
                <w:sz w:val="20"/>
                <w:szCs w:val="20"/>
              </w:rPr>
              <w:t>4.</w:t>
            </w:r>
          </w:p>
        </w:tc>
        <w:tc>
          <w:tcPr>
            <w:tcW w:w="2636" w:type="dxa"/>
            <w:tcBorders>
              <w:top w:val="single" w:sz="8" w:space="0" w:color="4BACC6"/>
              <w:left w:val="nil"/>
              <w:bottom w:val="single" w:sz="8" w:space="0" w:color="4BACC6"/>
              <w:right w:val="single" w:sz="8" w:space="0" w:color="4BACC6"/>
            </w:tcBorders>
            <w:shd w:val="clear" w:color="auto" w:fill="B7DDE8"/>
            <w:vAlign w:val="center"/>
            <w:hideMark/>
          </w:tcPr>
          <w:p w14:paraId="12648685" w14:textId="77777777" w:rsidR="00D63993" w:rsidRPr="000E5B7A" w:rsidRDefault="00D63993" w:rsidP="000E5B7A">
            <w:pPr>
              <w:spacing w:after="0" w:line="360" w:lineRule="auto"/>
              <w:jc w:val="center"/>
              <w:rPr>
                <w:rFonts w:ascii="Times New Roman" w:hAnsi="Times New Roman" w:cs="Times New Roman"/>
                <w:b/>
                <w:sz w:val="20"/>
                <w:szCs w:val="20"/>
              </w:rPr>
            </w:pPr>
            <w:r w:rsidRPr="000E5B7A">
              <w:rPr>
                <w:rFonts w:ascii="Times New Roman" w:hAnsi="Times New Roman" w:cs="Times New Roman"/>
                <w:b/>
                <w:sz w:val="20"/>
                <w:szCs w:val="20"/>
              </w:rPr>
              <w:t>DBCD - 04/008</w:t>
            </w:r>
          </w:p>
        </w:tc>
        <w:tc>
          <w:tcPr>
            <w:tcW w:w="2526" w:type="dxa"/>
            <w:tcBorders>
              <w:top w:val="single" w:sz="8" w:space="0" w:color="4BACC6"/>
              <w:left w:val="nil"/>
              <w:bottom w:val="single" w:sz="8" w:space="0" w:color="4BACC6"/>
              <w:right w:val="single" w:sz="8" w:space="0" w:color="4BACC6"/>
            </w:tcBorders>
            <w:shd w:val="clear" w:color="auto" w:fill="B7DDE8"/>
            <w:vAlign w:val="center"/>
            <w:hideMark/>
          </w:tcPr>
          <w:p w14:paraId="3589538A" w14:textId="77777777" w:rsidR="00D63993" w:rsidRPr="000E5B7A" w:rsidRDefault="00D63993" w:rsidP="000E5B7A">
            <w:pPr>
              <w:spacing w:after="0" w:line="360" w:lineRule="auto"/>
              <w:jc w:val="center"/>
              <w:rPr>
                <w:rFonts w:ascii="Times New Roman" w:hAnsi="Times New Roman" w:cs="Times New Roman"/>
                <w:sz w:val="20"/>
                <w:szCs w:val="20"/>
              </w:rPr>
            </w:pPr>
            <w:r w:rsidRPr="000E5B7A">
              <w:rPr>
                <w:rFonts w:ascii="Times New Roman" w:hAnsi="Times New Roman" w:cs="Times New Roman"/>
                <w:sz w:val="20"/>
                <w:szCs w:val="20"/>
              </w:rPr>
              <w:t>2.54</w:t>
            </w:r>
          </w:p>
        </w:tc>
        <w:tc>
          <w:tcPr>
            <w:tcW w:w="1713" w:type="dxa"/>
            <w:tcBorders>
              <w:top w:val="single" w:sz="8" w:space="0" w:color="4BACC6"/>
              <w:left w:val="nil"/>
              <w:bottom w:val="single" w:sz="8" w:space="0" w:color="4BACC6"/>
              <w:right w:val="single" w:sz="8" w:space="0" w:color="4BACC6"/>
            </w:tcBorders>
            <w:shd w:val="clear" w:color="auto" w:fill="B7DDE8"/>
            <w:vAlign w:val="center"/>
            <w:hideMark/>
          </w:tcPr>
          <w:p w14:paraId="7056A9F3" w14:textId="77777777" w:rsidR="00D63993" w:rsidRPr="000E5B7A" w:rsidRDefault="00D63993" w:rsidP="000E5B7A">
            <w:pPr>
              <w:spacing w:after="0" w:line="360" w:lineRule="auto"/>
              <w:jc w:val="center"/>
              <w:rPr>
                <w:rFonts w:ascii="Times New Roman" w:hAnsi="Times New Roman" w:cs="Times New Roman"/>
                <w:sz w:val="20"/>
                <w:szCs w:val="20"/>
              </w:rPr>
            </w:pPr>
            <w:r w:rsidRPr="000E5B7A">
              <w:rPr>
                <w:rFonts w:ascii="Times New Roman" w:hAnsi="Times New Roman" w:cs="Times New Roman"/>
                <w:sz w:val="20"/>
                <w:szCs w:val="20"/>
              </w:rPr>
              <w:t>g/cc</w:t>
            </w:r>
          </w:p>
        </w:tc>
      </w:tr>
    </w:tbl>
    <w:p w14:paraId="19896523" w14:textId="57A11715" w:rsidR="00300770" w:rsidRPr="00300770" w:rsidRDefault="00300770" w:rsidP="00B03752">
      <w:pPr>
        <w:pStyle w:val="ListParagraph"/>
        <w:numPr>
          <w:ilvl w:val="1"/>
          <w:numId w:val="33"/>
        </w:numPr>
        <w:spacing w:line="360" w:lineRule="auto"/>
        <w:ind w:left="426"/>
        <w:jc w:val="both"/>
        <w:rPr>
          <w:rFonts w:ascii="Times New Roman" w:hAnsi="Times New Roman" w:cs="Times New Roman"/>
          <w:b/>
          <w:bCs/>
          <w:sz w:val="28"/>
          <w:szCs w:val="28"/>
        </w:rPr>
      </w:pPr>
      <w:r w:rsidRPr="00300770">
        <w:rPr>
          <w:rFonts w:ascii="Times New Roman" w:hAnsi="Times New Roman" w:cs="Times New Roman"/>
          <w:b/>
          <w:bCs/>
          <w:sz w:val="28"/>
          <w:szCs w:val="28"/>
        </w:rPr>
        <w:t>Assumptions and Methodology for resource estimation</w:t>
      </w:r>
    </w:p>
    <w:p w14:paraId="46F9A4B0" w14:textId="45CADA50" w:rsidR="00300770" w:rsidRPr="00300770" w:rsidRDefault="00300770" w:rsidP="00E75A28">
      <w:pPr>
        <w:spacing w:line="360" w:lineRule="auto"/>
        <w:ind w:hanging="426"/>
        <w:jc w:val="both"/>
        <w:rPr>
          <w:rFonts w:ascii="Times New Roman" w:hAnsi="Times New Roman" w:cs="Times New Roman"/>
          <w:sz w:val="24"/>
          <w:szCs w:val="24"/>
        </w:rPr>
      </w:pPr>
      <w:r w:rsidRPr="00300770">
        <w:rPr>
          <w:rFonts w:ascii="Times New Roman" w:hAnsi="Times New Roman" w:cs="Times New Roman"/>
          <w:sz w:val="24"/>
          <w:szCs w:val="24"/>
        </w:rPr>
        <w:t>The following principle was adopted during the estimation of resource of graphite under G4 stage:</w:t>
      </w:r>
    </w:p>
    <w:p w14:paraId="722FDDE2" w14:textId="59828112" w:rsidR="00300770" w:rsidRPr="000E5B7A" w:rsidRDefault="00300770" w:rsidP="000E5B7A">
      <w:pPr>
        <w:pStyle w:val="ListParagraph"/>
        <w:numPr>
          <w:ilvl w:val="0"/>
          <w:numId w:val="53"/>
        </w:numPr>
        <w:spacing w:line="360" w:lineRule="auto"/>
        <w:jc w:val="both"/>
        <w:rPr>
          <w:rFonts w:ascii="Times New Roman" w:hAnsi="Times New Roman" w:cs="Times New Roman"/>
          <w:sz w:val="24"/>
          <w:szCs w:val="24"/>
        </w:rPr>
      </w:pPr>
      <w:r w:rsidRPr="000E5B7A">
        <w:rPr>
          <w:rFonts w:ascii="Times New Roman" w:hAnsi="Times New Roman" w:cs="Times New Roman"/>
          <w:sz w:val="24"/>
          <w:szCs w:val="24"/>
        </w:rPr>
        <w:t xml:space="preserve">Nature of graphite in this area is mostly flaky type, the cut-off for flaky variety was taken into </w:t>
      </w:r>
      <w:r w:rsidR="000E5B7A" w:rsidRPr="000E5B7A">
        <w:rPr>
          <w:rFonts w:ascii="Times New Roman" w:hAnsi="Times New Roman" w:cs="Times New Roman"/>
          <w:sz w:val="24"/>
          <w:szCs w:val="24"/>
        </w:rPr>
        <w:t>consideration, 2</w:t>
      </w:r>
      <w:r w:rsidRPr="000E5B7A">
        <w:rPr>
          <w:rFonts w:ascii="Times New Roman" w:hAnsi="Times New Roman" w:cs="Times New Roman"/>
          <w:sz w:val="24"/>
          <w:szCs w:val="24"/>
        </w:rPr>
        <w:t xml:space="preserve"> % FC.</w:t>
      </w:r>
    </w:p>
    <w:p w14:paraId="31602129" w14:textId="77777777" w:rsidR="00300770" w:rsidRPr="000E5B7A" w:rsidRDefault="00300770" w:rsidP="000E5B7A">
      <w:pPr>
        <w:pStyle w:val="ListParagraph"/>
        <w:numPr>
          <w:ilvl w:val="0"/>
          <w:numId w:val="53"/>
        </w:numPr>
        <w:spacing w:line="360" w:lineRule="auto"/>
        <w:jc w:val="both"/>
        <w:rPr>
          <w:rFonts w:ascii="Times New Roman" w:hAnsi="Times New Roman" w:cs="Times New Roman"/>
          <w:sz w:val="24"/>
          <w:szCs w:val="24"/>
        </w:rPr>
      </w:pPr>
      <w:r w:rsidRPr="000E5B7A">
        <w:rPr>
          <w:rFonts w:ascii="Times New Roman" w:hAnsi="Times New Roman" w:cs="Times New Roman"/>
          <w:sz w:val="24"/>
          <w:szCs w:val="24"/>
        </w:rPr>
        <w:t>The average bulk density of 2.55 for 4 graphite schist samples were taken into consideration during the resource estimation.</w:t>
      </w:r>
    </w:p>
    <w:p w14:paraId="4FE4F7B0" w14:textId="77777777" w:rsidR="00300770" w:rsidRPr="000E5B7A" w:rsidRDefault="00300770" w:rsidP="000E5B7A">
      <w:pPr>
        <w:pStyle w:val="ListParagraph"/>
        <w:numPr>
          <w:ilvl w:val="0"/>
          <w:numId w:val="53"/>
        </w:numPr>
        <w:spacing w:line="360" w:lineRule="auto"/>
        <w:jc w:val="both"/>
        <w:rPr>
          <w:rFonts w:ascii="Times New Roman" w:hAnsi="Times New Roman" w:cs="Times New Roman"/>
          <w:sz w:val="24"/>
          <w:szCs w:val="24"/>
        </w:rPr>
      </w:pPr>
      <w:r w:rsidRPr="000E5B7A">
        <w:rPr>
          <w:rFonts w:ascii="Times New Roman" w:hAnsi="Times New Roman" w:cs="Times New Roman"/>
          <w:sz w:val="24"/>
          <w:szCs w:val="24"/>
        </w:rPr>
        <w:t>True thickness of the ore body was calculated by multiplying the apparent thickness along the borehole axis with Sine of angle produced by core axis and ore body.</w:t>
      </w:r>
    </w:p>
    <w:p w14:paraId="1DFEF3F4" w14:textId="77777777" w:rsidR="00300770" w:rsidRPr="000E5B7A" w:rsidRDefault="00300770" w:rsidP="000E5B7A">
      <w:pPr>
        <w:pStyle w:val="ListParagraph"/>
        <w:numPr>
          <w:ilvl w:val="0"/>
          <w:numId w:val="53"/>
        </w:numPr>
        <w:spacing w:line="360" w:lineRule="auto"/>
        <w:jc w:val="both"/>
        <w:rPr>
          <w:rFonts w:ascii="Times New Roman" w:hAnsi="Times New Roman" w:cs="Times New Roman"/>
          <w:sz w:val="24"/>
          <w:szCs w:val="24"/>
        </w:rPr>
      </w:pPr>
      <w:r w:rsidRPr="000E5B7A">
        <w:rPr>
          <w:rFonts w:ascii="Times New Roman" w:hAnsi="Times New Roman" w:cs="Times New Roman"/>
          <w:sz w:val="24"/>
          <w:szCs w:val="24"/>
        </w:rPr>
        <w:t>For surface sampling, true thickness was calculated by multiplying the apparent thickness of the mineralized zone along groove lines with Sine of dip angle of ore body.</w:t>
      </w:r>
    </w:p>
    <w:p w14:paraId="58E1A963" w14:textId="3F666922" w:rsidR="00300770" w:rsidRPr="000E5B7A" w:rsidRDefault="00300770" w:rsidP="000E5B7A">
      <w:pPr>
        <w:pStyle w:val="ListParagraph"/>
        <w:numPr>
          <w:ilvl w:val="0"/>
          <w:numId w:val="53"/>
        </w:numPr>
        <w:spacing w:line="360" w:lineRule="auto"/>
        <w:jc w:val="both"/>
        <w:rPr>
          <w:rFonts w:ascii="Times New Roman" w:hAnsi="Times New Roman" w:cs="Times New Roman"/>
          <w:sz w:val="24"/>
          <w:szCs w:val="24"/>
        </w:rPr>
      </w:pPr>
      <w:r w:rsidRPr="000E5B7A">
        <w:rPr>
          <w:rFonts w:ascii="Times New Roman" w:hAnsi="Times New Roman" w:cs="Times New Roman"/>
          <w:sz w:val="24"/>
          <w:szCs w:val="24"/>
        </w:rPr>
        <w:t xml:space="preserve">Strike influence was taken for a groove </w:t>
      </w:r>
      <w:r w:rsidR="000E5B7A" w:rsidRPr="000E5B7A">
        <w:rPr>
          <w:rFonts w:ascii="Times New Roman" w:hAnsi="Times New Roman" w:cs="Times New Roman"/>
          <w:sz w:val="24"/>
          <w:szCs w:val="24"/>
        </w:rPr>
        <w:t>line upto</w:t>
      </w:r>
      <w:r w:rsidRPr="000E5B7A">
        <w:rPr>
          <w:rFonts w:ascii="Times New Roman" w:hAnsi="Times New Roman" w:cs="Times New Roman"/>
          <w:sz w:val="24"/>
          <w:szCs w:val="24"/>
        </w:rPr>
        <w:t xml:space="preserve"> 50% distance between two adjoining groove lines.  </w:t>
      </w:r>
      <w:r w:rsidR="000E5B7A" w:rsidRPr="000E5B7A">
        <w:rPr>
          <w:rFonts w:ascii="Times New Roman" w:hAnsi="Times New Roman" w:cs="Times New Roman"/>
          <w:sz w:val="24"/>
          <w:szCs w:val="24"/>
        </w:rPr>
        <w:t>In case</w:t>
      </w:r>
      <w:r w:rsidRPr="000E5B7A">
        <w:rPr>
          <w:rFonts w:ascii="Times New Roman" w:hAnsi="Times New Roman" w:cs="Times New Roman"/>
          <w:sz w:val="24"/>
          <w:szCs w:val="24"/>
        </w:rPr>
        <w:t xml:space="preserve"> of groove line placed on </w:t>
      </w:r>
      <w:r w:rsidR="000E5B7A" w:rsidRPr="000E5B7A">
        <w:rPr>
          <w:rFonts w:ascii="Times New Roman" w:hAnsi="Times New Roman" w:cs="Times New Roman"/>
          <w:sz w:val="24"/>
          <w:szCs w:val="24"/>
        </w:rPr>
        <w:t>the either</w:t>
      </w:r>
      <w:r w:rsidRPr="000E5B7A">
        <w:rPr>
          <w:rFonts w:ascii="Times New Roman" w:hAnsi="Times New Roman" w:cs="Times New Roman"/>
          <w:sz w:val="24"/>
          <w:szCs w:val="24"/>
        </w:rPr>
        <w:t xml:space="preserve"> extremity, the influence was considered upto 25% distance of the length  between two groove lines. Therefore, the strike </w:t>
      </w:r>
      <w:r w:rsidR="000E5B7A" w:rsidRPr="000E5B7A">
        <w:rPr>
          <w:rFonts w:ascii="Times New Roman" w:hAnsi="Times New Roman" w:cs="Times New Roman"/>
          <w:sz w:val="24"/>
          <w:szCs w:val="24"/>
        </w:rPr>
        <w:t>influence for</w:t>
      </w:r>
      <w:r w:rsidRPr="000E5B7A">
        <w:rPr>
          <w:rFonts w:ascii="Times New Roman" w:hAnsi="Times New Roman" w:cs="Times New Roman"/>
          <w:sz w:val="24"/>
          <w:szCs w:val="24"/>
        </w:rPr>
        <w:t xml:space="preserve"> G1, G6, G8, G9 ,G11 and G12 is 37.5 m and the strike influence  for G2,G3,G4, and G5 is 50m.</w:t>
      </w:r>
    </w:p>
    <w:p w14:paraId="642C1B52" w14:textId="0ACF575A" w:rsidR="00300770" w:rsidRPr="000E5B7A" w:rsidRDefault="00300770" w:rsidP="000E5B7A">
      <w:pPr>
        <w:pStyle w:val="ListParagraph"/>
        <w:numPr>
          <w:ilvl w:val="0"/>
          <w:numId w:val="53"/>
        </w:numPr>
        <w:spacing w:line="360" w:lineRule="auto"/>
        <w:jc w:val="both"/>
        <w:rPr>
          <w:rFonts w:ascii="Times New Roman" w:hAnsi="Times New Roman" w:cs="Times New Roman"/>
          <w:sz w:val="24"/>
          <w:szCs w:val="24"/>
        </w:rPr>
      </w:pPr>
      <w:r w:rsidRPr="000E5B7A">
        <w:rPr>
          <w:rFonts w:ascii="Times New Roman" w:hAnsi="Times New Roman" w:cs="Times New Roman"/>
          <w:sz w:val="24"/>
          <w:szCs w:val="24"/>
        </w:rPr>
        <w:t xml:space="preserve">The dip influence was taken along the dip length of the ore body upto 50% from groove </w:t>
      </w:r>
      <w:r w:rsidR="000E5B7A" w:rsidRPr="000E5B7A">
        <w:rPr>
          <w:rFonts w:ascii="Times New Roman" w:hAnsi="Times New Roman" w:cs="Times New Roman"/>
          <w:sz w:val="24"/>
          <w:szCs w:val="24"/>
        </w:rPr>
        <w:t>line to</w:t>
      </w:r>
      <w:r w:rsidRPr="000E5B7A">
        <w:rPr>
          <w:rFonts w:ascii="Times New Roman" w:hAnsi="Times New Roman" w:cs="Times New Roman"/>
          <w:sz w:val="24"/>
          <w:szCs w:val="24"/>
        </w:rPr>
        <w:t xml:space="preserve"> the intersection point of the borehole with the graphite zone </w:t>
      </w:r>
      <w:r w:rsidR="000E5B7A" w:rsidRPr="000E5B7A">
        <w:rPr>
          <w:rFonts w:ascii="Times New Roman" w:hAnsi="Times New Roman" w:cs="Times New Roman"/>
          <w:sz w:val="24"/>
          <w:szCs w:val="24"/>
        </w:rPr>
        <w:t>on the</w:t>
      </w:r>
      <w:r w:rsidRPr="000E5B7A">
        <w:rPr>
          <w:rFonts w:ascii="Times New Roman" w:hAnsi="Times New Roman" w:cs="Times New Roman"/>
          <w:sz w:val="24"/>
          <w:szCs w:val="24"/>
        </w:rPr>
        <w:t xml:space="preserve"> dip surface. For a borehole 50% of the distance along dip length is considered towards groove line and an additional distance of 25% from borehole intersection on ore body downward. </w:t>
      </w:r>
    </w:p>
    <w:p w14:paraId="0B210943" w14:textId="77777777" w:rsidR="00300770" w:rsidRPr="000E5B7A" w:rsidRDefault="00300770" w:rsidP="000E5B7A">
      <w:pPr>
        <w:pStyle w:val="ListParagraph"/>
        <w:numPr>
          <w:ilvl w:val="0"/>
          <w:numId w:val="53"/>
        </w:numPr>
        <w:spacing w:line="360" w:lineRule="auto"/>
        <w:jc w:val="both"/>
        <w:rPr>
          <w:rFonts w:ascii="Times New Roman" w:hAnsi="Times New Roman" w:cs="Times New Roman"/>
          <w:sz w:val="24"/>
          <w:szCs w:val="24"/>
        </w:rPr>
      </w:pPr>
      <w:r w:rsidRPr="000E5B7A">
        <w:rPr>
          <w:rFonts w:ascii="Times New Roman" w:hAnsi="Times New Roman" w:cs="Times New Roman"/>
          <w:sz w:val="24"/>
          <w:szCs w:val="24"/>
        </w:rPr>
        <w:t>For borehole DBCD-01, -03, strike influence was taken similar to their corresponding groove lines G8 and G12, respectively. For borehole DBCD-02 it was taken 50% of distance between G8 &amp; G9   on both side which is around 50m</w:t>
      </w:r>
    </w:p>
    <w:p w14:paraId="3FC8A0F1" w14:textId="1C4B8700" w:rsidR="003219F2" w:rsidRPr="00AB7EE1" w:rsidRDefault="00300770" w:rsidP="00727EBC">
      <w:pPr>
        <w:pStyle w:val="ListParagraph"/>
        <w:numPr>
          <w:ilvl w:val="0"/>
          <w:numId w:val="53"/>
        </w:numPr>
        <w:spacing w:line="360" w:lineRule="auto"/>
        <w:jc w:val="both"/>
        <w:rPr>
          <w:rFonts w:ascii="Times New Roman" w:hAnsi="Times New Roman" w:cs="Times New Roman"/>
          <w:sz w:val="24"/>
          <w:szCs w:val="24"/>
        </w:rPr>
      </w:pPr>
      <w:r w:rsidRPr="00AB7EE1">
        <w:rPr>
          <w:rFonts w:ascii="Times New Roman" w:hAnsi="Times New Roman" w:cs="Times New Roman"/>
          <w:sz w:val="24"/>
          <w:szCs w:val="24"/>
        </w:rPr>
        <w:t xml:space="preserve">For groove line G1 to groove line G6 and G9 and G11, the dip influence was taken upto 15m vertical depth from the surface, since </w:t>
      </w:r>
      <w:r w:rsidR="000E5B7A" w:rsidRPr="00AB7EE1">
        <w:rPr>
          <w:rFonts w:ascii="Times New Roman" w:hAnsi="Times New Roman" w:cs="Times New Roman"/>
          <w:sz w:val="24"/>
          <w:szCs w:val="24"/>
        </w:rPr>
        <w:t>corresponding to</w:t>
      </w:r>
      <w:r w:rsidRPr="00AB7EE1">
        <w:rPr>
          <w:rFonts w:ascii="Times New Roman" w:hAnsi="Times New Roman" w:cs="Times New Roman"/>
          <w:sz w:val="24"/>
          <w:szCs w:val="24"/>
        </w:rPr>
        <w:t xml:space="preserve"> this zone no borehole could be planned, whereas the </w:t>
      </w:r>
      <w:r w:rsidR="000E5B7A" w:rsidRPr="00AB7EE1">
        <w:rPr>
          <w:rFonts w:ascii="Times New Roman" w:hAnsi="Times New Roman" w:cs="Times New Roman"/>
          <w:sz w:val="24"/>
          <w:szCs w:val="24"/>
        </w:rPr>
        <w:t>band could</w:t>
      </w:r>
      <w:r w:rsidRPr="00AB7EE1">
        <w:rPr>
          <w:rFonts w:ascii="Times New Roman" w:hAnsi="Times New Roman" w:cs="Times New Roman"/>
          <w:sz w:val="24"/>
          <w:szCs w:val="24"/>
        </w:rPr>
        <w:t xml:space="preserve"> be traced </w:t>
      </w:r>
      <w:r w:rsidR="000E5B7A" w:rsidRPr="00AB7EE1">
        <w:rPr>
          <w:rFonts w:ascii="Times New Roman" w:hAnsi="Times New Roman" w:cs="Times New Roman"/>
          <w:sz w:val="24"/>
          <w:szCs w:val="24"/>
        </w:rPr>
        <w:t>consistently on</w:t>
      </w:r>
      <w:r w:rsidRPr="00AB7EE1">
        <w:rPr>
          <w:rFonts w:ascii="Times New Roman" w:hAnsi="Times New Roman" w:cs="Times New Roman"/>
          <w:sz w:val="24"/>
          <w:szCs w:val="24"/>
        </w:rPr>
        <w:t xml:space="preserve"> surface along its strike in this segment.</w:t>
      </w:r>
    </w:p>
    <w:p w14:paraId="6FA80052" w14:textId="77777777" w:rsidR="003219F2" w:rsidRPr="00D37D0B" w:rsidRDefault="003219F2" w:rsidP="00D37D0B">
      <w:pPr>
        <w:spacing w:line="360" w:lineRule="auto"/>
        <w:jc w:val="both"/>
        <w:rPr>
          <w:rFonts w:ascii="Times New Roman" w:hAnsi="Times New Roman" w:cs="Times New Roman"/>
          <w:sz w:val="24"/>
          <w:szCs w:val="24"/>
        </w:rPr>
        <w:sectPr w:rsidR="003219F2" w:rsidRPr="00D37D0B" w:rsidSect="003D63E3">
          <w:pgSz w:w="11906" w:h="16838" w:code="9"/>
          <w:pgMar w:top="1440" w:right="1440" w:bottom="1440" w:left="1440" w:header="720" w:footer="720" w:gutter="0"/>
          <w:cols w:space="720"/>
          <w:docGrid w:linePitch="299"/>
        </w:sectPr>
      </w:pPr>
    </w:p>
    <w:tbl>
      <w:tblPr>
        <w:tblW w:w="6184" w:type="pct"/>
        <w:tblLook w:val="04A0" w:firstRow="1" w:lastRow="0" w:firstColumn="1" w:lastColumn="0" w:noHBand="0" w:noVBand="1"/>
      </w:tblPr>
      <w:tblGrid>
        <w:gridCol w:w="1105"/>
        <w:gridCol w:w="1394"/>
        <w:gridCol w:w="1372"/>
        <w:gridCol w:w="2395"/>
        <w:gridCol w:w="1384"/>
        <w:gridCol w:w="1116"/>
        <w:gridCol w:w="1106"/>
        <w:gridCol w:w="1328"/>
        <w:gridCol w:w="1328"/>
        <w:gridCol w:w="1350"/>
        <w:gridCol w:w="1217"/>
        <w:gridCol w:w="939"/>
        <w:gridCol w:w="1217"/>
      </w:tblGrid>
      <w:tr w:rsidR="00180757" w:rsidRPr="00180757" w14:paraId="0404B000" w14:textId="77777777" w:rsidTr="00180757">
        <w:trPr>
          <w:gridAfter w:val="2"/>
          <w:wAfter w:w="695" w:type="pct"/>
          <w:trHeight w:val="1138"/>
        </w:trPr>
        <w:tc>
          <w:tcPr>
            <w:tcW w:w="4305" w:type="pct"/>
            <w:gridSpan w:val="11"/>
            <w:tcBorders>
              <w:top w:val="single" w:sz="4" w:space="0" w:color="000000"/>
              <w:left w:val="single" w:sz="4" w:space="0" w:color="000000"/>
              <w:bottom w:val="single" w:sz="4" w:space="0" w:color="000000"/>
              <w:right w:val="single" w:sz="4" w:space="0" w:color="000000"/>
            </w:tcBorders>
            <w:shd w:val="clear" w:color="auto" w:fill="C0E6F5"/>
            <w:vAlign w:val="center"/>
            <w:hideMark/>
          </w:tcPr>
          <w:p w14:paraId="2F484ED3" w14:textId="402728B0" w:rsidR="00180757" w:rsidRPr="00180757" w:rsidRDefault="00180757" w:rsidP="00180757">
            <w:pPr>
              <w:spacing w:after="0" w:line="240" w:lineRule="auto"/>
              <w:jc w:val="center"/>
              <w:rPr>
                <w:rFonts w:ascii="Times New Roman" w:eastAsia="Times New Roman" w:hAnsi="Times New Roman" w:cs="Times New Roman"/>
                <w:b/>
                <w:bCs/>
                <w:color w:val="000000"/>
                <w:kern w:val="0"/>
                <w:sz w:val="28"/>
                <w:szCs w:val="28"/>
                <w:lang w:eastAsia="en-IN" w:bidi="bn-BD"/>
                <w14:ligatures w14:val="none"/>
              </w:rPr>
            </w:pPr>
            <w:r w:rsidRPr="00180757">
              <w:rPr>
                <w:rFonts w:ascii="Times New Roman" w:eastAsia="Times New Roman" w:hAnsi="Times New Roman" w:cs="Times New Roman"/>
                <w:b/>
                <w:bCs/>
                <w:color w:val="000000"/>
                <w:kern w:val="0"/>
                <w:sz w:val="28"/>
                <w:szCs w:val="28"/>
                <w:lang w:eastAsia="en-IN" w:bidi="bn-BD"/>
                <w14:ligatures w14:val="none"/>
              </w:rPr>
              <w:lastRenderedPageBreak/>
              <w:t>Table</w:t>
            </w:r>
            <w:r>
              <w:rPr>
                <w:rFonts w:ascii="Times New Roman" w:eastAsia="Times New Roman" w:hAnsi="Times New Roman" w:cs="Times New Roman"/>
                <w:b/>
                <w:bCs/>
                <w:color w:val="000000"/>
                <w:kern w:val="0"/>
                <w:sz w:val="28"/>
                <w:szCs w:val="28"/>
                <w:lang w:eastAsia="en-IN" w:bidi="bn-BD"/>
                <w14:ligatures w14:val="none"/>
              </w:rPr>
              <w:t xml:space="preserve"> No: </w:t>
            </w:r>
            <w:r w:rsidRPr="00180757">
              <w:rPr>
                <w:rFonts w:ascii="Times New Roman" w:eastAsia="Times New Roman" w:hAnsi="Times New Roman" w:cs="Times New Roman"/>
                <w:b/>
                <w:bCs/>
                <w:color w:val="000000"/>
                <w:kern w:val="0"/>
                <w:sz w:val="28"/>
                <w:szCs w:val="28"/>
                <w:lang w:eastAsia="en-IN" w:bidi="bn-BD"/>
                <w14:ligatures w14:val="none"/>
              </w:rPr>
              <w:t>10.</w:t>
            </w:r>
            <w:r w:rsidR="007E6F9B">
              <w:rPr>
                <w:rFonts w:ascii="Times New Roman" w:eastAsia="Times New Roman" w:hAnsi="Times New Roman" w:cs="Times New Roman"/>
                <w:b/>
                <w:bCs/>
                <w:color w:val="000000"/>
                <w:kern w:val="0"/>
                <w:sz w:val="28"/>
                <w:szCs w:val="28"/>
                <w:lang w:eastAsia="en-IN" w:bidi="bn-BD"/>
                <w14:ligatures w14:val="none"/>
              </w:rPr>
              <w:t>2</w:t>
            </w:r>
            <w:r>
              <w:rPr>
                <w:rFonts w:ascii="Times New Roman" w:eastAsia="Times New Roman" w:hAnsi="Times New Roman" w:cs="Times New Roman"/>
                <w:b/>
                <w:bCs/>
                <w:color w:val="000000"/>
                <w:kern w:val="0"/>
                <w:sz w:val="28"/>
                <w:szCs w:val="28"/>
                <w:lang w:eastAsia="en-IN" w:bidi="bn-BD"/>
                <w14:ligatures w14:val="none"/>
              </w:rPr>
              <w:t xml:space="preserve"> </w:t>
            </w:r>
            <w:r w:rsidRPr="00180757">
              <w:rPr>
                <w:rFonts w:ascii="Times New Roman" w:eastAsia="Times New Roman" w:hAnsi="Times New Roman" w:cs="Times New Roman"/>
                <w:b/>
                <w:bCs/>
                <w:color w:val="000000"/>
                <w:kern w:val="0"/>
                <w:sz w:val="28"/>
                <w:szCs w:val="28"/>
                <w:lang w:eastAsia="en-IN" w:bidi="bn-BD"/>
                <w14:ligatures w14:val="none"/>
              </w:rPr>
              <w:t>Resource estimation by cross sectional method</w:t>
            </w:r>
          </w:p>
        </w:tc>
      </w:tr>
      <w:tr w:rsidR="00180757" w:rsidRPr="00180757" w14:paraId="2DC9BDC3" w14:textId="109B3BD1" w:rsidTr="00180757">
        <w:trPr>
          <w:trHeight w:val="1138"/>
        </w:trPr>
        <w:tc>
          <w:tcPr>
            <w:tcW w:w="315" w:type="pct"/>
            <w:tcBorders>
              <w:top w:val="single" w:sz="4" w:space="0" w:color="000000"/>
              <w:left w:val="single" w:sz="4" w:space="0" w:color="000000"/>
              <w:bottom w:val="single" w:sz="4" w:space="0" w:color="000000"/>
              <w:right w:val="single" w:sz="4" w:space="0" w:color="000000"/>
            </w:tcBorders>
            <w:shd w:val="clear" w:color="auto" w:fill="C0E6F5"/>
            <w:vAlign w:val="center"/>
          </w:tcPr>
          <w:p w14:paraId="2C0A48E4" w14:textId="3B0D947E" w:rsidR="00180757" w:rsidRPr="00180757" w:rsidRDefault="00180757" w:rsidP="00180757">
            <w:pPr>
              <w:spacing w:after="0" w:line="240" w:lineRule="auto"/>
              <w:jc w:val="center"/>
              <w:rPr>
                <w:rFonts w:ascii="Times New Roman" w:eastAsia="Times New Roman" w:hAnsi="Times New Roman" w:cs="Times New Roman"/>
                <w:b/>
                <w:bCs/>
                <w:color w:val="000000"/>
                <w:kern w:val="0"/>
                <w:sz w:val="20"/>
                <w:szCs w:val="20"/>
                <w:lang w:eastAsia="en-IN" w:bidi="bn-BD"/>
                <w14:ligatures w14:val="none"/>
              </w:rPr>
            </w:pPr>
            <w:r w:rsidRPr="00180757">
              <w:rPr>
                <w:rFonts w:ascii="Times New Roman" w:eastAsia="Times New Roman" w:hAnsi="Times New Roman" w:cs="Times New Roman"/>
                <w:b/>
                <w:bCs/>
                <w:color w:val="000000"/>
                <w:kern w:val="0"/>
                <w:sz w:val="20"/>
                <w:szCs w:val="20"/>
                <w:lang w:eastAsia="en-IN" w:bidi="bn-BD"/>
                <w14:ligatures w14:val="none"/>
              </w:rPr>
              <w:t>BH ID/ GROOVE ID</w:t>
            </w:r>
          </w:p>
        </w:tc>
        <w:tc>
          <w:tcPr>
            <w:tcW w:w="398" w:type="pct"/>
            <w:tcBorders>
              <w:top w:val="single" w:sz="4" w:space="0" w:color="000000"/>
              <w:left w:val="single" w:sz="4" w:space="0" w:color="000000"/>
              <w:bottom w:val="single" w:sz="4" w:space="0" w:color="000000"/>
              <w:right w:val="single" w:sz="4" w:space="0" w:color="000000"/>
            </w:tcBorders>
            <w:shd w:val="clear" w:color="auto" w:fill="CAEDFB"/>
            <w:vAlign w:val="center"/>
          </w:tcPr>
          <w:p w14:paraId="219B258D" w14:textId="390CB2E0" w:rsidR="00180757" w:rsidRPr="00180757" w:rsidRDefault="00180757" w:rsidP="00180757">
            <w:pPr>
              <w:spacing w:after="0" w:line="240" w:lineRule="auto"/>
              <w:jc w:val="center"/>
              <w:rPr>
                <w:rFonts w:ascii="Times New Roman" w:eastAsia="Times New Roman" w:hAnsi="Times New Roman" w:cs="Times New Roman"/>
                <w:b/>
                <w:bCs/>
                <w:color w:val="000000"/>
                <w:kern w:val="0"/>
                <w:sz w:val="20"/>
                <w:szCs w:val="20"/>
                <w:lang w:eastAsia="en-IN" w:bidi="bn-BD"/>
                <w14:ligatures w14:val="none"/>
              </w:rPr>
            </w:pPr>
            <w:r w:rsidRPr="00180757">
              <w:rPr>
                <w:rFonts w:ascii="Times New Roman" w:eastAsia="Times New Roman" w:hAnsi="Times New Roman" w:cs="Times New Roman"/>
                <w:b/>
                <w:bCs/>
                <w:color w:val="000000"/>
                <w:kern w:val="0"/>
                <w:sz w:val="20"/>
                <w:szCs w:val="20"/>
                <w:lang w:eastAsia="en-IN" w:bidi="bn-BD"/>
                <w14:ligatures w14:val="none"/>
              </w:rPr>
              <w:t>STRIKE INFLUENCE (m)</w:t>
            </w:r>
          </w:p>
        </w:tc>
        <w:tc>
          <w:tcPr>
            <w:tcW w:w="391" w:type="pct"/>
            <w:tcBorders>
              <w:top w:val="single" w:sz="4" w:space="0" w:color="000000"/>
              <w:left w:val="single" w:sz="4" w:space="0" w:color="000000"/>
              <w:bottom w:val="single" w:sz="4" w:space="0" w:color="000000"/>
              <w:right w:val="single" w:sz="4" w:space="0" w:color="000000"/>
            </w:tcBorders>
            <w:shd w:val="clear" w:color="auto" w:fill="CAEDFB"/>
            <w:vAlign w:val="center"/>
          </w:tcPr>
          <w:p w14:paraId="57FC5A14" w14:textId="6A548CAE" w:rsidR="00180757" w:rsidRPr="00180757" w:rsidRDefault="00180757" w:rsidP="00180757">
            <w:pPr>
              <w:spacing w:after="0" w:line="240" w:lineRule="auto"/>
              <w:jc w:val="center"/>
              <w:rPr>
                <w:rFonts w:ascii="Times New Roman" w:eastAsia="Times New Roman" w:hAnsi="Times New Roman" w:cs="Times New Roman"/>
                <w:b/>
                <w:bCs/>
                <w:color w:val="000000"/>
                <w:kern w:val="0"/>
                <w:sz w:val="20"/>
                <w:szCs w:val="20"/>
                <w:lang w:eastAsia="en-IN" w:bidi="bn-BD"/>
                <w14:ligatures w14:val="none"/>
              </w:rPr>
            </w:pPr>
            <w:r w:rsidRPr="00180757">
              <w:rPr>
                <w:rFonts w:ascii="Times New Roman" w:eastAsia="Times New Roman" w:hAnsi="Times New Roman" w:cs="Times New Roman"/>
                <w:b/>
                <w:bCs/>
                <w:color w:val="000000"/>
                <w:kern w:val="0"/>
                <w:sz w:val="20"/>
                <w:szCs w:val="20"/>
                <w:lang w:eastAsia="en-IN" w:bidi="bn-BD"/>
                <w14:ligatures w14:val="none"/>
              </w:rPr>
              <w:t>DIP LENGTH(m)</w:t>
            </w:r>
          </w:p>
        </w:tc>
        <w:tc>
          <w:tcPr>
            <w:tcW w:w="683" w:type="pct"/>
            <w:tcBorders>
              <w:top w:val="single" w:sz="4" w:space="0" w:color="000000"/>
              <w:left w:val="single" w:sz="4" w:space="0" w:color="000000"/>
              <w:bottom w:val="single" w:sz="4" w:space="0" w:color="000000"/>
              <w:right w:val="single" w:sz="4" w:space="0" w:color="000000"/>
            </w:tcBorders>
            <w:shd w:val="clear" w:color="auto" w:fill="CAEDFB"/>
            <w:vAlign w:val="center"/>
          </w:tcPr>
          <w:p w14:paraId="07189287" w14:textId="7E40D655" w:rsidR="00180757" w:rsidRPr="00180757" w:rsidRDefault="00180757" w:rsidP="00180757">
            <w:pPr>
              <w:spacing w:after="0" w:line="240" w:lineRule="auto"/>
              <w:jc w:val="center"/>
              <w:rPr>
                <w:rFonts w:ascii="Times New Roman" w:eastAsia="Times New Roman" w:hAnsi="Times New Roman" w:cs="Times New Roman"/>
                <w:b/>
                <w:bCs/>
                <w:color w:val="000000"/>
                <w:kern w:val="0"/>
                <w:sz w:val="20"/>
                <w:szCs w:val="20"/>
                <w:lang w:eastAsia="en-IN" w:bidi="bn-BD"/>
                <w14:ligatures w14:val="none"/>
              </w:rPr>
            </w:pPr>
            <w:r w:rsidRPr="00180757">
              <w:rPr>
                <w:rFonts w:ascii="Times New Roman" w:eastAsia="Times New Roman" w:hAnsi="Times New Roman" w:cs="Times New Roman"/>
                <w:b/>
                <w:bCs/>
                <w:color w:val="000000"/>
                <w:kern w:val="0"/>
                <w:sz w:val="20"/>
                <w:szCs w:val="20"/>
                <w:lang w:eastAsia="en-IN" w:bidi="bn-BD"/>
                <w14:ligatures w14:val="none"/>
              </w:rPr>
              <w:t>AREA OF INFLUENCE/SURFACE AREA (</w:t>
            </w:r>
            <w:proofErr w:type="spellStart"/>
            <w:r w:rsidRPr="00180757">
              <w:rPr>
                <w:rFonts w:ascii="Times New Roman" w:eastAsia="Times New Roman" w:hAnsi="Times New Roman" w:cs="Times New Roman"/>
                <w:b/>
                <w:bCs/>
                <w:color w:val="000000"/>
                <w:kern w:val="0"/>
                <w:sz w:val="20"/>
                <w:szCs w:val="20"/>
                <w:lang w:eastAsia="en-IN" w:bidi="bn-BD"/>
                <w14:ligatures w14:val="none"/>
              </w:rPr>
              <w:t>sq.m</w:t>
            </w:r>
            <w:proofErr w:type="spellEnd"/>
            <w:r w:rsidRPr="00180757">
              <w:rPr>
                <w:rFonts w:ascii="Times New Roman" w:eastAsia="Times New Roman" w:hAnsi="Times New Roman" w:cs="Times New Roman"/>
                <w:b/>
                <w:bCs/>
                <w:color w:val="000000"/>
                <w:kern w:val="0"/>
                <w:sz w:val="20"/>
                <w:szCs w:val="20"/>
                <w:lang w:eastAsia="en-IN" w:bidi="bn-BD"/>
                <w14:ligatures w14:val="none"/>
              </w:rPr>
              <w:t>)</w:t>
            </w:r>
          </w:p>
        </w:tc>
        <w:tc>
          <w:tcPr>
            <w:tcW w:w="395" w:type="pct"/>
            <w:tcBorders>
              <w:top w:val="single" w:sz="4" w:space="0" w:color="000000"/>
              <w:left w:val="single" w:sz="4" w:space="0" w:color="000000"/>
              <w:bottom w:val="single" w:sz="4" w:space="0" w:color="000000"/>
              <w:right w:val="single" w:sz="4" w:space="0" w:color="000000"/>
            </w:tcBorders>
            <w:shd w:val="clear" w:color="auto" w:fill="CAEDFB"/>
            <w:vAlign w:val="center"/>
          </w:tcPr>
          <w:p w14:paraId="54B9EFAD" w14:textId="2CCB7556" w:rsidR="00180757" w:rsidRPr="00180757" w:rsidRDefault="00180757" w:rsidP="00180757">
            <w:pPr>
              <w:spacing w:after="0" w:line="240" w:lineRule="auto"/>
              <w:jc w:val="center"/>
              <w:rPr>
                <w:rFonts w:ascii="Times New Roman" w:eastAsia="Times New Roman" w:hAnsi="Times New Roman" w:cs="Times New Roman"/>
                <w:b/>
                <w:bCs/>
                <w:color w:val="000000"/>
                <w:kern w:val="0"/>
                <w:sz w:val="20"/>
                <w:szCs w:val="20"/>
                <w:lang w:eastAsia="en-IN" w:bidi="bn-BD"/>
                <w14:ligatures w14:val="none"/>
              </w:rPr>
            </w:pPr>
            <w:r w:rsidRPr="00180757">
              <w:rPr>
                <w:rFonts w:ascii="Times New Roman" w:eastAsia="Times New Roman" w:hAnsi="Times New Roman" w:cs="Times New Roman"/>
                <w:b/>
                <w:bCs/>
                <w:color w:val="000000"/>
                <w:kern w:val="0"/>
                <w:sz w:val="20"/>
                <w:szCs w:val="20"/>
                <w:lang w:eastAsia="en-IN" w:bidi="bn-BD"/>
                <w14:ligatures w14:val="none"/>
              </w:rPr>
              <w:t>THICKNESS (m)</w:t>
            </w:r>
          </w:p>
        </w:tc>
        <w:tc>
          <w:tcPr>
            <w:tcW w:w="318" w:type="pct"/>
            <w:tcBorders>
              <w:top w:val="single" w:sz="4" w:space="0" w:color="000000"/>
              <w:left w:val="single" w:sz="4" w:space="0" w:color="000000"/>
              <w:bottom w:val="single" w:sz="4" w:space="0" w:color="000000"/>
              <w:right w:val="single" w:sz="4" w:space="0" w:color="000000"/>
            </w:tcBorders>
            <w:shd w:val="clear" w:color="auto" w:fill="CAEDFB"/>
            <w:vAlign w:val="center"/>
          </w:tcPr>
          <w:p w14:paraId="7C2CA73F" w14:textId="14612BF4" w:rsidR="00180757" w:rsidRPr="00180757" w:rsidRDefault="00180757" w:rsidP="00180757">
            <w:pPr>
              <w:spacing w:after="0" w:line="240" w:lineRule="auto"/>
              <w:jc w:val="center"/>
              <w:rPr>
                <w:rFonts w:ascii="Times New Roman" w:eastAsia="Times New Roman" w:hAnsi="Times New Roman" w:cs="Times New Roman"/>
                <w:b/>
                <w:bCs/>
                <w:color w:val="000000"/>
                <w:kern w:val="0"/>
                <w:sz w:val="20"/>
                <w:szCs w:val="20"/>
                <w:lang w:eastAsia="en-IN" w:bidi="bn-BD"/>
                <w14:ligatures w14:val="none"/>
              </w:rPr>
            </w:pPr>
            <w:r w:rsidRPr="00180757">
              <w:rPr>
                <w:rFonts w:ascii="Times New Roman" w:eastAsia="Times New Roman" w:hAnsi="Times New Roman" w:cs="Times New Roman"/>
                <w:b/>
                <w:bCs/>
                <w:color w:val="000000"/>
                <w:kern w:val="0"/>
                <w:sz w:val="20"/>
                <w:szCs w:val="20"/>
                <w:lang w:eastAsia="en-IN" w:bidi="bn-BD"/>
                <w14:ligatures w14:val="none"/>
              </w:rPr>
              <w:t>VOLUME (m^3)</w:t>
            </w:r>
          </w:p>
        </w:tc>
        <w:tc>
          <w:tcPr>
            <w:tcW w:w="315" w:type="pct"/>
            <w:tcBorders>
              <w:top w:val="single" w:sz="4" w:space="0" w:color="000000"/>
              <w:left w:val="single" w:sz="4" w:space="0" w:color="000000"/>
              <w:bottom w:val="single" w:sz="4" w:space="0" w:color="000000"/>
              <w:right w:val="single" w:sz="4" w:space="0" w:color="000000"/>
            </w:tcBorders>
            <w:shd w:val="clear" w:color="auto" w:fill="CAEDFB"/>
            <w:vAlign w:val="center"/>
          </w:tcPr>
          <w:p w14:paraId="58190F33" w14:textId="7DD4131E" w:rsidR="00180757" w:rsidRPr="00180757" w:rsidRDefault="00180757" w:rsidP="00180757">
            <w:pPr>
              <w:spacing w:after="0" w:line="240" w:lineRule="auto"/>
              <w:jc w:val="center"/>
              <w:rPr>
                <w:rFonts w:ascii="Times New Roman" w:eastAsia="Times New Roman" w:hAnsi="Times New Roman" w:cs="Times New Roman"/>
                <w:b/>
                <w:bCs/>
                <w:color w:val="000000"/>
                <w:kern w:val="0"/>
                <w:sz w:val="20"/>
                <w:szCs w:val="20"/>
                <w:lang w:eastAsia="en-IN" w:bidi="bn-BD"/>
                <w14:ligatures w14:val="none"/>
              </w:rPr>
            </w:pPr>
            <w:r w:rsidRPr="00180757">
              <w:rPr>
                <w:rFonts w:ascii="Times New Roman" w:eastAsia="Times New Roman" w:hAnsi="Times New Roman" w:cs="Times New Roman"/>
                <w:b/>
                <w:bCs/>
                <w:color w:val="000000"/>
                <w:kern w:val="0"/>
                <w:sz w:val="20"/>
                <w:szCs w:val="20"/>
                <w:lang w:eastAsia="en-IN" w:bidi="bn-BD"/>
                <w14:ligatures w14:val="none"/>
              </w:rPr>
              <w:t>BULK DENSITY (g/cc)</w:t>
            </w:r>
          </w:p>
        </w:tc>
        <w:tc>
          <w:tcPr>
            <w:tcW w:w="379" w:type="pct"/>
            <w:tcBorders>
              <w:top w:val="single" w:sz="4" w:space="0" w:color="000000"/>
              <w:left w:val="single" w:sz="4" w:space="0" w:color="000000"/>
              <w:bottom w:val="single" w:sz="4" w:space="0" w:color="000000"/>
              <w:right w:val="single" w:sz="4" w:space="0" w:color="000000"/>
            </w:tcBorders>
            <w:shd w:val="clear" w:color="auto" w:fill="CAEDFB"/>
            <w:vAlign w:val="center"/>
          </w:tcPr>
          <w:p w14:paraId="54690658" w14:textId="4BEE66C6" w:rsidR="00180757" w:rsidRPr="00180757" w:rsidRDefault="00180757" w:rsidP="00180757">
            <w:pPr>
              <w:spacing w:after="0" w:line="240" w:lineRule="auto"/>
              <w:jc w:val="center"/>
              <w:rPr>
                <w:rFonts w:ascii="Times New Roman" w:eastAsia="Times New Roman" w:hAnsi="Times New Roman" w:cs="Times New Roman"/>
                <w:b/>
                <w:bCs/>
                <w:color w:val="000000"/>
                <w:kern w:val="0"/>
                <w:sz w:val="20"/>
                <w:szCs w:val="20"/>
                <w:lang w:eastAsia="en-IN" w:bidi="bn-BD"/>
                <w14:ligatures w14:val="none"/>
              </w:rPr>
            </w:pPr>
            <w:r w:rsidRPr="00180757">
              <w:rPr>
                <w:rFonts w:ascii="Times New Roman" w:eastAsia="Times New Roman" w:hAnsi="Times New Roman" w:cs="Times New Roman"/>
                <w:b/>
                <w:bCs/>
                <w:color w:val="000000"/>
                <w:kern w:val="0"/>
                <w:sz w:val="20"/>
                <w:szCs w:val="20"/>
                <w:lang w:eastAsia="en-IN" w:bidi="bn-BD"/>
                <w14:ligatures w14:val="none"/>
              </w:rPr>
              <w:t>RESOURCE IN TONNES</w:t>
            </w:r>
          </w:p>
        </w:tc>
        <w:tc>
          <w:tcPr>
            <w:tcW w:w="379" w:type="pct"/>
            <w:tcBorders>
              <w:top w:val="single" w:sz="4" w:space="0" w:color="000000"/>
              <w:left w:val="single" w:sz="4" w:space="0" w:color="000000"/>
              <w:bottom w:val="single" w:sz="4" w:space="0" w:color="000000"/>
              <w:right w:val="single" w:sz="4" w:space="0" w:color="000000"/>
            </w:tcBorders>
            <w:shd w:val="clear" w:color="auto" w:fill="CAEDFB"/>
            <w:vAlign w:val="center"/>
          </w:tcPr>
          <w:p w14:paraId="5C25509C" w14:textId="13E9A3F5" w:rsidR="00180757" w:rsidRPr="00180757" w:rsidRDefault="00180757" w:rsidP="00180757">
            <w:pPr>
              <w:spacing w:after="0" w:line="240" w:lineRule="auto"/>
              <w:jc w:val="center"/>
              <w:rPr>
                <w:rFonts w:ascii="Times New Roman" w:eastAsia="Times New Roman" w:hAnsi="Times New Roman" w:cs="Times New Roman"/>
                <w:b/>
                <w:bCs/>
                <w:color w:val="000000"/>
                <w:kern w:val="0"/>
                <w:sz w:val="20"/>
                <w:szCs w:val="20"/>
                <w:lang w:eastAsia="en-IN" w:bidi="bn-BD"/>
                <w14:ligatures w14:val="none"/>
              </w:rPr>
            </w:pPr>
            <w:r w:rsidRPr="00180757">
              <w:rPr>
                <w:rFonts w:ascii="Times New Roman" w:eastAsia="Times New Roman" w:hAnsi="Times New Roman" w:cs="Times New Roman"/>
                <w:b/>
                <w:bCs/>
                <w:color w:val="000000"/>
                <w:kern w:val="0"/>
                <w:sz w:val="20"/>
                <w:szCs w:val="20"/>
                <w:lang w:eastAsia="en-IN" w:bidi="bn-BD"/>
                <w14:ligatures w14:val="none"/>
              </w:rPr>
              <w:t>RESOURCE IN  MILLION TONNES</w:t>
            </w:r>
          </w:p>
        </w:tc>
        <w:tc>
          <w:tcPr>
            <w:tcW w:w="385" w:type="pct"/>
            <w:tcBorders>
              <w:top w:val="single" w:sz="4" w:space="0" w:color="000000"/>
              <w:left w:val="single" w:sz="4" w:space="0" w:color="000000"/>
              <w:bottom w:val="single" w:sz="4" w:space="0" w:color="000000"/>
              <w:right w:val="single" w:sz="4" w:space="0" w:color="000000"/>
            </w:tcBorders>
            <w:shd w:val="clear" w:color="auto" w:fill="CAEDFB"/>
            <w:vAlign w:val="center"/>
          </w:tcPr>
          <w:p w14:paraId="1E924711" w14:textId="3B3A7133" w:rsidR="00180757" w:rsidRPr="00180757" w:rsidRDefault="00180757" w:rsidP="00180757">
            <w:pPr>
              <w:spacing w:after="0" w:line="240" w:lineRule="auto"/>
              <w:jc w:val="center"/>
              <w:rPr>
                <w:rFonts w:ascii="Times New Roman" w:eastAsia="Times New Roman" w:hAnsi="Times New Roman" w:cs="Times New Roman"/>
                <w:b/>
                <w:bCs/>
                <w:color w:val="000000"/>
                <w:kern w:val="0"/>
                <w:sz w:val="20"/>
                <w:szCs w:val="20"/>
                <w:lang w:eastAsia="en-IN" w:bidi="bn-BD"/>
                <w14:ligatures w14:val="none"/>
              </w:rPr>
            </w:pPr>
            <w:r w:rsidRPr="00180757">
              <w:rPr>
                <w:rFonts w:ascii="Times New Roman" w:eastAsia="Times New Roman" w:hAnsi="Times New Roman" w:cs="Times New Roman"/>
                <w:b/>
                <w:bCs/>
                <w:color w:val="000000"/>
                <w:kern w:val="0"/>
                <w:sz w:val="20"/>
                <w:szCs w:val="20"/>
                <w:lang w:eastAsia="en-IN" w:bidi="bn-BD"/>
                <w14:ligatures w14:val="none"/>
              </w:rPr>
              <w:t>WEIGHTED ASSAY FC %</w:t>
            </w:r>
          </w:p>
        </w:tc>
        <w:tc>
          <w:tcPr>
            <w:tcW w:w="347" w:type="pct"/>
            <w:tcBorders>
              <w:top w:val="single" w:sz="4" w:space="0" w:color="000000"/>
              <w:left w:val="single" w:sz="4" w:space="0" w:color="000000"/>
              <w:bottom w:val="single" w:sz="4" w:space="0" w:color="000000"/>
              <w:right w:val="single" w:sz="4" w:space="0" w:color="000000"/>
            </w:tcBorders>
            <w:shd w:val="clear" w:color="auto" w:fill="CAEDFB"/>
            <w:vAlign w:val="center"/>
          </w:tcPr>
          <w:p w14:paraId="6CBD1B35" w14:textId="6E154EE9" w:rsidR="00180757" w:rsidRPr="00180757" w:rsidRDefault="00180757" w:rsidP="00180757">
            <w:pPr>
              <w:spacing w:after="0" w:line="240" w:lineRule="auto"/>
              <w:jc w:val="center"/>
              <w:rPr>
                <w:rFonts w:ascii="Times New Roman" w:eastAsia="Times New Roman" w:hAnsi="Times New Roman" w:cs="Times New Roman"/>
                <w:b/>
                <w:bCs/>
                <w:color w:val="000000"/>
                <w:kern w:val="0"/>
                <w:sz w:val="20"/>
                <w:szCs w:val="20"/>
                <w:lang w:eastAsia="en-IN" w:bidi="bn-BD"/>
                <w14:ligatures w14:val="none"/>
              </w:rPr>
            </w:pPr>
            <w:r w:rsidRPr="00180757">
              <w:rPr>
                <w:rFonts w:ascii="Times New Roman" w:eastAsia="Times New Roman" w:hAnsi="Times New Roman" w:cs="Times New Roman"/>
                <w:b/>
                <w:bCs/>
                <w:color w:val="000000"/>
                <w:kern w:val="0"/>
                <w:sz w:val="20"/>
                <w:szCs w:val="20"/>
                <w:lang w:eastAsia="en-IN" w:bidi="bn-BD"/>
                <w14:ligatures w14:val="none"/>
              </w:rPr>
              <w:t>AVERAGE GRADE (FC%)</w:t>
            </w:r>
          </w:p>
        </w:tc>
        <w:tc>
          <w:tcPr>
            <w:tcW w:w="347" w:type="pct"/>
            <w:vAlign w:val="center"/>
          </w:tcPr>
          <w:p w14:paraId="2E527C7F" w14:textId="673A1B69" w:rsidR="00180757" w:rsidRPr="00180757" w:rsidRDefault="00180757" w:rsidP="00180757">
            <w:pPr>
              <w:rPr>
                <w:rFonts w:ascii="Times New Roman" w:eastAsia="Times New Roman" w:hAnsi="Times New Roman" w:cs="Times New Roman"/>
                <w:kern w:val="0"/>
                <w:sz w:val="20"/>
                <w:szCs w:val="20"/>
                <w:lang w:eastAsia="en-IN" w:bidi="bn-BD"/>
                <w14:ligatures w14:val="none"/>
              </w:rPr>
            </w:pPr>
          </w:p>
        </w:tc>
        <w:tc>
          <w:tcPr>
            <w:tcW w:w="347" w:type="pct"/>
            <w:vAlign w:val="center"/>
          </w:tcPr>
          <w:p w14:paraId="2D7ED720" w14:textId="5A1CD35E" w:rsidR="00180757" w:rsidRPr="00180757" w:rsidRDefault="00180757" w:rsidP="00180757">
            <w:pPr>
              <w:rPr>
                <w:rFonts w:ascii="Times New Roman" w:eastAsia="Times New Roman" w:hAnsi="Times New Roman" w:cs="Times New Roman"/>
                <w:kern w:val="0"/>
                <w:sz w:val="20"/>
                <w:szCs w:val="20"/>
                <w:lang w:eastAsia="en-IN" w:bidi="bn-BD"/>
                <w14:ligatures w14:val="none"/>
              </w:rPr>
            </w:pPr>
            <w:r w:rsidRPr="00180757">
              <w:rPr>
                <w:rFonts w:ascii="Times New Roman" w:eastAsia="Times New Roman" w:hAnsi="Times New Roman" w:cs="Times New Roman"/>
                <w:b/>
                <w:bCs/>
                <w:color w:val="000000"/>
                <w:kern w:val="0"/>
                <w:sz w:val="20"/>
                <w:szCs w:val="20"/>
                <w:lang w:eastAsia="en-IN" w:bidi="bn-BD"/>
                <w14:ligatures w14:val="none"/>
              </w:rPr>
              <w:t>AVERAGE GRADE (FC%)</w:t>
            </w:r>
          </w:p>
        </w:tc>
      </w:tr>
      <w:tr w:rsidR="00180757" w:rsidRPr="00180757" w14:paraId="7B00DA82" w14:textId="77777777" w:rsidTr="00180757">
        <w:trPr>
          <w:gridAfter w:val="2"/>
          <w:wAfter w:w="695" w:type="pct"/>
          <w:trHeight w:val="370"/>
        </w:trPr>
        <w:tc>
          <w:tcPr>
            <w:tcW w:w="315"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2E09E15" w14:textId="77777777" w:rsidR="00180757" w:rsidRPr="00180757" w:rsidRDefault="00180757" w:rsidP="00180757">
            <w:pPr>
              <w:spacing w:after="0" w:line="240" w:lineRule="auto"/>
              <w:jc w:val="center"/>
              <w:rPr>
                <w:rFonts w:ascii="Times New Roman" w:eastAsia="Times New Roman" w:hAnsi="Times New Roman" w:cs="Times New Roman"/>
                <w:b/>
                <w:bCs/>
                <w:color w:val="000000"/>
                <w:kern w:val="0"/>
                <w:sz w:val="20"/>
                <w:szCs w:val="20"/>
                <w:lang w:eastAsia="en-IN" w:bidi="bn-BD"/>
                <w14:ligatures w14:val="none"/>
              </w:rPr>
            </w:pPr>
            <w:r w:rsidRPr="00180757">
              <w:rPr>
                <w:rFonts w:ascii="Times New Roman" w:eastAsia="Times New Roman" w:hAnsi="Times New Roman" w:cs="Times New Roman"/>
                <w:b/>
                <w:bCs/>
                <w:color w:val="000000"/>
                <w:kern w:val="0"/>
                <w:sz w:val="20"/>
                <w:szCs w:val="20"/>
                <w:lang w:eastAsia="en-IN" w:bidi="bn-BD"/>
                <w14:ligatures w14:val="none"/>
              </w:rPr>
              <w:t>G-1</w:t>
            </w:r>
          </w:p>
        </w:tc>
        <w:tc>
          <w:tcPr>
            <w:tcW w:w="398"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E1D5A4E"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37.5</w:t>
            </w:r>
          </w:p>
        </w:tc>
        <w:tc>
          <w:tcPr>
            <w:tcW w:w="391"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71E318A"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25.1</w:t>
            </w:r>
          </w:p>
        </w:tc>
        <w:tc>
          <w:tcPr>
            <w:tcW w:w="683"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C5F2E63"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941.25</w:t>
            </w:r>
          </w:p>
        </w:tc>
        <w:tc>
          <w:tcPr>
            <w:tcW w:w="395"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A8348BB"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0.62</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98A13AF"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 xml:space="preserve">583.575 </w:t>
            </w:r>
          </w:p>
        </w:tc>
        <w:tc>
          <w:tcPr>
            <w:tcW w:w="315"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122140A"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2.55</w:t>
            </w:r>
          </w:p>
        </w:tc>
        <w:tc>
          <w:tcPr>
            <w:tcW w:w="379"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3679A06"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 xml:space="preserve">1488.12 </w:t>
            </w:r>
          </w:p>
        </w:tc>
        <w:tc>
          <w:tcPr>
            <w:tcW w:w="379"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88CC294"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 xml:space="preserve">0.001 </w:t>
            </w:r>
          </w:p>
        </w:tc>
        <w:tc>
          <w:tcPr>
            <w:tcW w:w="385"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B117EE8"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3.35</w:t>
            </w:r>
          </w:p>
        </w:tc>
        <w:tc>
          <w:tcPr>
            <w:tcW w:w="347" w:type="pct"/>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93E6DA3" w14:textId="77777777" w:rsidR="00180757" w:rsidRPr="00180757" w:rsidRDefault="00180757" w:rsidP="00180757">
            <w:pPr>
              <w:spacing w:after="0" w:line="240" w:lineRule="auto"/>
              <w:jc w:val="center"/>
              <w:rPr>
                <w:rFonts w:ascii="Times New Roman" w:eastAsia="Times New Roman" w:hAnsi="Times New Roman" w:cs="Times New Roman"/>
                <w:b/>
                <w:bCs/>
                <w:color w:val="000000"/>
                <w:kern w:val="0"/>
                <w:sz w:val="28"/>
                <w:szCs w:val="28"/>
                <w:lang w:eastAsia="en-IN" w:bidi="bn-BD"/>
                <w14:ligatures w14:val="none"/>
              </w:rPr>
            </w:pPr>
            <w:r w:rsidRPr="00180757">
              <w:rPr>
                <w:rFonts w:ascii="Times New Roman" w:eastAsia="Times New Roman" w:hAnsi="Times New Roman" w:cs="Times New Roman"/>
                <w:b/>
                <w:bCs/>
                <w:color w:val="000000"/>
                <w:kern w:val="0"/>
                <w:sz w:val="28"/>
                <w:szCs w:val="28"/>
                <w:lang w:eastAsia="en-IN" w:bidi="bn-BD"/>
                <w14:ligatures w14:val="none"/>
              </w:rPr>
              <w:t>3.34%</w:t>
            </w:r>
          </w:p>
        </w:tc>
      </w:tr>
      <w:tr w:rsidR="00180757" w:rsidRPr="00180757" w14:paraId="5A59D170" w14:textId="77777777" w:rsidTr="00180757">
        <w:trPr>
          <w:gridAfter w:val="2"/>
          <w:wAfter w:w="695" w:type="pct"/>
          <w:trHeight w:val="370"/>
        </w:trPr>
        <w:tc>
          <w:tcPr>
            <w:tcW w:w="315"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ACB9453" w14:textId="77777777" w:rsidR="00180757" w:rsidRPr="00180757" w:rsidRDefault="00180757" w:rsidP="00180757">
            <w:pPr>
              <w:spacing w:after="0" w:line="240" w:lineRule="auto"/>
              <w:jc w:val="center"/>
              <w:rPr>
                <w:rFonts w:ascii="Times New Roman" w:eastAsia="Times New Roman" w:hAnsi="Times New Roman" w:cs="Times New Roman"/>
                <w:b/>
                <w:bCs/>
                <w:color w:val="000000"/>
                <w:kern w:val="0"/>
                <w:sz w:val="20"/>
                <w:szCs w:val="20"/>
                <w:lang w:eastAsia="en-IN" w:bidi="bn-BD"/>
                <w14:ligatures w14:val="none"/>
              </w:rPr>
            </w:pPr>
            <w:r w:rsidRPr="00180757">
              <w:rPr>
                <w:rFonts w:ascii="Times New Roman" w:eastAsia="Times New Roman" w:hAnsi="Times New Roman" w:cs="Times New Roman"/>
                <w:b/>
                <w:bCs/>
                <w:color w:val="000000"/>
                <w:kern w:val="0"/>
                <w:sz w:val="20"/>
                <w:szCs w:val="20"/>
                <w:lang w:eastAsia="en-IN" w:bidi="bn-BD"/>
                <w14:ligatures w14:val="none"/>
              </w:rPr>
              <w:t>G-2</w:t>
            </w:r>
          </w:p>
        </w:tc>
        <w:tc>
          <w:tcPr>
            <w:tcW w:w="398"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F0631F6"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 xml:space="preserve">50.0 </w:t>
            </w:r>
          </w:p>
        </w:tc>
        <w:tc>
          <w:tcPr>
            <w:tcW w:w="391"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BB75CF2"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24.5</w:t>
            </w:r>
          </w:p>
        </w:tc>
        <w:tc>
          <w:tcPr>
            <w:tcW w:w="683"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4757AB1"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1225</w:t>
            </w:r>
          </w:p>
        </w:tc>
        <w:tc>
          <w:tcPr>
            <w:tcW w:w="395"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9F0BCC8"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0.62</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3870E62"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 xml:space="preserve">759.500 </w:t>
            </w:r>
          </w:p>
        </w:tc>
        <w:tc>
          <w:tcPr>
            <w:tcW w:w="315"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F3FBB9D"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2.55</w:t>
            </w:r>
          </w:p>
        </w:tc>
        <w:tc>
          <w:tcPr>
            <w:tcW w:w="379"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B0D5318"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 xml:space="preserve">1936.73 </w:t>
            </w:r>
          </w:p>
        </w:tc>
        <w:tc>
          <w:tcPr>
            <w:tcW w:w="379"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939B07D"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 xml:space="preserve">0.002 </w:t>
            </w:r>
          </w:p>
        </w:tc>
        <w:tc>
          <w:tcPr>
            <w:tcW w:w="385"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5346D0D"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2.01</w:t>
            </w:r>
          </w:p>
        </w:tc>
        <w:tc>
          <w:tcPr>
            <w:tcW w:w="347" w:type="pct"/>
            <w:vMerge/>
            <w:tcBorders>
              <w:top w:val="single" w:sz="4" w:space="0" w:color="000000"/>
              <w:left w:val="single" w:sz="4" w:space="0" w:color="000000"/>
              <w:bottom w:val="single" w:sz="4" w:space="0" w:color="000000"/>
              <w:right w:val="single" w:sz="4" w:space="0" w:color="000000"/>
            </w:tcBorders>
            <w:vAlign w:val="center"/>
            <w:hideMark/>
          </w:tcPr>
          <w:p w14:paraId="674843B1" w14:textId="77777777" w:rsidR="00180757" w:rsidRPr="00180757" w:rsidRDefault="00180757" w:rsidP="00180757">
            <w:pPr>
              <w:spacing w:after="0" w:line="240" w:lineRule="auto"/>
              <w:rPr>
                <w:rFonts w:ascii="Times New Roman" w:eastAsia="Times New Roman" w:hAnsi="Times New Roman" w:cs="Times New Roman"/>
                <w:b/>
                <w:bCs/>
                <w:color w:val="000000"/>
                <w:kern w:val="0"/>
                <w:sz w:val="28"/>
                <w:szCs w:val="28"/>
                <w:lang w:eastAsia="en-IN" w:bidi="bn-BD"/>
                <w14:ligatures w14:val="none"/>
              </w:rPr>
            </w:pPr>
          </w:p>
        </w:tc>
      </w:tr>
      <w:tr w:rsidR="00180757" w:rsidRPr="00180757" w14:paraId="68AFAC4D" w14:textId="77777777" w:rsidTr="00180757">
        <w:trPr>
          <w:gridAfter w:val="2"/>
          <w:wAfter w:w="695" w:type="pct"/>
          <w:trHeight w:val="370"/>
        </w:trPr>
        <w:tc>
          <w:tcPr>
            <w:tcW w:w="315"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2C4A45B" w14:textId="77777777" w:rsidR="00180757" w:rsidRPr="00180757" w:rsidRDefault="00180757" w:rsidP="00180757">
            <w:pPr>
              <w:spacing w:after="0" w:line="240" w:lineRule="auto"/>
              <w:jc w:val="center"/>
              <w:rPr>
                <w:rFonts w:ascii="Times New Roman" w:eastAsia="Times New Roman" w:hAnsi="Times New Roman" w:cs="Times New Roman"/>
                <w:b/>
                <w:bCs/>
                <w:color w:val="000000"/>
                <w:kern w:val="0"/>
                <w:sz w:val="20"/>
                <w:szCs w:val="20"/>
                <w:lang w:eastAsia="en-IN" w:bidi="bn-BD"/>
                <w14:ligatures w14:val="none"/>
              </w:rPr>
            </w:pPr>
            <w:r w:rsidRPr="00180757">
              <w:rPr>
                <w:rFonts w:ascii="Times New Roman" w:eastAsia="Times New Roman" w:hAnsi="Times New Roman" w:cs="Times New Roman"/>
                <w:b/>
                <w:bCs/>
                <w:color w:val="000000"/>
                <w:kern w:val="0"/>
                <w:sz w:val="20"/>
                <w:szCs w:val="20"/>
                <w:lang w:eastAsia="en-IN" w:bidi="bn-BD"/>
                <w14:ligatures w14:val="none"/>
              </w:rPr>
              <w:t>G-3</w:t>
            </w:r>
          </w:p>
        </w:tc>
        <w:tc>
          <w:tcPr>
            <w:tcW w:w="398"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CE21BC4"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 xml:space="preserve">50.0 </w:t>
            </w:r>
          </w:p>
        </w:tc>
        <w:tc>
          <w:tcPr>
            <w:tcW w:w="391"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94FE679"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24.7</w:t>
            </w:r>
          </w:p>
        </w:tc>
        <w:tc>
          <w:tcPr>
            <w:tcW w:w="683"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949999B"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1235</w:t>
            </w:r>
          </w:p>
        </w:tc>
        <w:tc>
          <w:tcPr>
            <w:tcW w:w="395"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796AD7E"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1.23</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A8AA0F9"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 xml:space="preserve">1519.050 </w:t>
            </w:r>
          </w:p>
        </w:tc>
        <w:tc>
          <w:tcPr>
            <w:tcW w:w="315"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34E675F"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2.55</w:t>
            </w:r>
          </w:p>
        </w:tc>
        <w:tc>
          <w:tcPr>
            <w:tcW w:w="379"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1E0652D"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 xml:space="preserve">3873.58 </w:t>
            </w:r>
          </w:p>
        </w:tc>
        <w:tc>
          <w:tcPr>
            <w:tcW w:w="379"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965BFE"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 xml:space="preserve">0.004 </w:t>
            </w:r>
          </w:p>
        </w:tc>
        <w:tc>
          <w:tcPr>
            <w:tcW w:w="385"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B5407A6"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5.395</w:t>
            </w:r>
          </w:p>
        </w:tc>
        <w:tc>
          <w:tcPr>
            <w:tcW w:w="347" w:type="pct"/>
            <w:vMerge/>
            <w:tcBorders>
              <w:top w:val="single" w:sz="4" w:space="0" w:color="000000"/>
              <w:left w:val="single" w:sz="4" w:space="0" w:color="000000"/>
              <w:bottom w:val="single" w:sz="4" w:space="0" w:color="000000"/>
              <w:right w:val="single" w:sz="4" w:space="0" w:color="000000"/>
            </w:tcBorders>
            <w:vAlign w:val="center"/>
            <w:hideMark/>
          </w:tcPr>
          <w:p w14:paraId="21B64632" w14:textId="77777777" w:rsidR="00180757" w:rsidRPr="00180757" w:rsidRDefault="00180757" w:rsidP="00180757">
            <w:pPr>
              <w:spacing w:after="0" w:line="240" w:lineRule="auto"/>
              <w:rPr>
                <w:rFonts w:ascii="Times New Roman" w:eastAsia="Times New Roman" w:hAnsi="Times New Roman" w:cs="Times New Roman"/>
                <w:b/>
                <w:bCs/>
                <w:color w:val="000000"/>
                <w:kern w:val="0"/>
                <w:sz w:val="28"/>
                <w:szCs w:val="28"/>
                <w:lang w:eastAsia="en-IN" w:bidi="bn-BD"/>
                <w14:ligatures w14:val="none"/>
              </w:rPr>
            </w:pPr>
          </w:p>
        </w:tc>
      </w:tr>
      <w:tr w:rsidR="00180757" w:rsidRPr="00180757" w14:paraId="2F753A77" w14:textId="77777777" w:rsidTr="00180757">
        <w:trPr>
          <w:gridAfter w:val="2"/>
          <w:wAfter w:w="695" w:type="pct"/>
          <w:trHeight w:val="370"/>
        </w:trPr>
        <w:tc>
          <w:tcPr>
            <w:tcW w:w="315"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671F265" w14:textId="77777777" w:rsidR="00180757" w:rsidRPr="00180757" w:rsidRDefault="00180757" w:rsidP="00180757">
            <w:pPr>
              <w:spacing w:after="0" w:line="240" w:lineRule="auto"/>
              <w:jc w:val="center"/>
              <w:rPr>
                <w:rFonts w:ascii="Times New Roman" w:eastAsia="Times New Roman" w:hAnsi="Times New Roman" w:cs="Times New Roman"/>
                <w:b/>
                <w:bCs/>
                <w:color w:val="000000"/>
                <w:kern w:val="0"/>
                <w:sz w:val="20"/>
                <w:szCs w:val="20"/>
                <w:lang w:eastAsia="en-IN" w:bidi="bn-BD"/>
                <w14:ligatures w14:val="none"/>
              </w:rPr>
            </w:pPr>
            <w:r w:rsidRPr="00180757">
              <w:rPr>
                <w:rFonts w:ascii="Times New Roman" w:eastAsia="Times New Roman" w:hAnsi="Times New Roman" w:cs="Times New Roman"/>
                <w:b/>
                <w:bCs/>
                <w:color w:val="000000"/>
                <w:kern w:val="0"/>
                <w:sz w:val="20"/>
                <w:szCs w:val="20"/>
                <w:lang w:eastAsia="en-IN" w:bidi="bn-BD"/>
                <w14:ligatures w14:val="none"/>
              </w:rPr>
              <w:t>G-4</w:t>
            </w:r>
          </w:p>
        </w:tc>
        <w:tc>
          <w:tcPr>
            <w:tcW w:w="398"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C6CE029"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 xml:space="preserve">50.0 </w:t>
            </w:r>
          </w:p>
        </w:tc>
        <w:tc>
          <w:tcPr>
            <w:tcW w:w="391"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7E06C13"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25.2</w:t>
            </w:r>
          </w:p>
        </w:tc>
        <w:tc>
          <w:tcPr>
            <w:tcW w:w="683"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79ECCF3"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1260</w:t>
            </w:r>
          </w:p>
        </w:tc>
        <w:tc>
          <w:tcPr>
            <w:tcW w:w="395"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2295B06"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1.85</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795B95D"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 xml:space="preserve">2331.000 </w:t>
            </w:r>
          </w:p>
        </w:tc>
        <w:tc>
          <w:tcPr>
            <w:tcW w:w="315"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5F509DD"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2.55</w:t>
            </w:r>
          </w:p>
        </w:tc>
        <w:tc>
          <w:tcPr>
            <w:tcW w:w="379"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4883E79"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 xml:space="preserve">5944.05 </w:t>
            </w:r>
          </w:p>
        </w:tc>
        <w:tc>
          <w:tcPr>
            <w:tcW w:w="379"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9D183F8"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 xml:space="preserve">0.006 </w:t>
            </w:r>
          </w:p>
        </w:tc>
        <w:tc>
          <w:tcPr>
            <w:tcW w:w="385"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5C09D08"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2.84</w:t>
            </w:r>
          </w:p>
        </w:tc>
        <w:tc>
          <w:tcPr>
            <w:tcW w:w="347" w:type="pct"/>
            <w:vMerge/>
            <w:tcBorders>
              <w:top w:val="single" w:sz="4" w:space="0" w:color="000000"/>
              <w:left w:val="single" w:sz="4" w:space="0" w:color="000000"/>
              <w:bottom w:val="single" w:sz="4" w:space="0" w:color="000000"/>
              <w:right w:val="single" w:sz="4" w:space="0" w:color="000000"/>
            </w:tcBorders>
            <w:vAlign w:val="center"/>
            <w:hideMark/>
          </w:tcPr>
          <w:p w14:paraId="595510E0" w14:textId="77777777" w:rsidR="00180757" w:rsidRPr="00180757" w:rsidRDefault="00180757" w:rsidP="00180757">
            <w:pPr>
              <w:spacing w:after="0" w:line="240" w:lineRule="auto"/>
              <w:rPr>
                <w:rFonts w:ascii="Times New Roman" w:eastAsia="Times New Roman" w:hAnsi="Times New Roman" w:cs="Times New Roman"/>
                <w:b/>
                <w:bCs/>
                <w:color w:val="000000"/>
                <w:kern w:val="0"/>
                <w:sz w:val="28"/>
                <w:szCs w:val="28"/>
                <w:lang w:eastAsia="en-IN" w:bidi="bn-BD"/>
                <w14:ligatures w14:val="none"/>
              </w:rPr>
            </w:pPr>
          </w:p>
        </w:tc>
      </w:tr>
      <w:tr w:rsidR="00180757" w:rsidRPr="00180757" w14:paraId="11F26D32" w14:textId="77777777" w:rsidTr="00180757">
        <w:trPr>
          <w:gridAfter w:val="2"/>
          <w:wAfter w:w="695" w:type="pct"/>
          <w:trHeight w:val="370"/>
        </w:trPr>
        <w:tc>
          <w:tcPr>
            <w:tcW w:w="315"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F50BFF2" w14:textId="77777777" w:rsidR="00180757" w:rsidRPr="00180757" w:rsidRDefault="00180757" w:rsidP="00180757">
            <w:pPr>
              <w:spacing w:after="0" w:line="240" w:lineRule="auto"/>
              <w:jc w:val="center"/>
              <w:rPr>
                <w:rFonts w:ascii="Times New Roman" w:eastAsia="Times New Roman" w:hAnsi="Times New Roman" w:cs="Times New Roman"/>
                <w:b/>
                <w:bCs/>
                <w:color w:val="000000"/>
                <w:kern w:val="0"/>
                <w:sz w:val="20"/>
                <w:szCs w:val="20"/>
                <w:lang w:eastAsia="en-IN" w:bidi="bn-BD"/>
                <w14:ligatures w14:val="none"/>
              </w:rPr>
            </w:pPr>
            <w:r w:rsidRPr="00180757">
              <w:rPr>
                <w:rFonts w:ascii="Times New Roman" w:eastAsia="Times New Roman" w:hAnsi="Times New Roman" w:cs="Times New Roman"/>
                <w:b/>
                <w:bCs/>
                <w:color w:val="000000"/>
                <w:kern w:val="0"/>
                <w:sz w:val="20"/>
                <w:szCs w:val="20"/>
                <w:lang w:eastAsia="en-IN" w:bidi="bn-BD"/>
                <w14:ligatures w14:val="none"/>
              </w:rPr>
              <w:t>G-5</w:t>
            </w:r>
          </w:p>
        </w:tc>
        <w:tc>
          <w:tcPr>
            <w:tcW w:w="398"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7E08327"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 xml:space="preserve">50.0 </w:t>
            </w:r>
          </w:p>
        </w:tc>
        <w:tc>
          <w:tcPr>
            <w:tcW w:w="391"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B1439A6"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25.55</w:t>
            </w:r>
          </w:p>
        </w:tc>
        <w:tc>
          <w:tcPr>
            <w:tcW w:w="683"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1F45DE8"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1277.5</w:t>
            </w:r>
          </w:p>
        </w:tc>
        <w:tc>
          <w:tcPr>
            <w:tcW w:w="395"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6C38DDC"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2.46</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725FF12"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 xml:space="preserve">3142.650 </w:t>
            </w:r>
          </w:p>
        </w:tc>
        <w:tc>
          <w:tcPr>
            <w:tcW w:w="315"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7B740AF"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2.55</w:t>
            </w:r>
          </w:p>
        </w:tc>
        <w:tc>
          <w:tcPr>
            <w:tcW w:w="379"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C397008"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 xml:space="preserve">8013.76 </w:t>
            </w:r>
          </w:p>
        </w:tc>
        <w:tc>
          <w:tcPr>
            <w:tcW w:w="379"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28BE9C7"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 xml:space="preserve">0.008 </w:t>
            </w:r>
          </w:p>
        </w:tc>
        <w:tc>
          <w:tcPr>
            <w:tcW w:w="385"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C944F56"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2.35</w:t>
            </w:r>
          </w:p>
        </w:tc>
        <w:tc>
          <w:tcPr>
            <w:tcW w:w="347" w:type="pct"/>
            <w:vMerge/>
            <w:tcBorders>
              <w:top w:val="single" w:sz="4" w:space="0" w:color="000000"/>
              <w:left w:val="single" w:sz="4" w:space="0" w:color="000000"/>
              <w:bottom w:val="single" w:sz="4" w:space="0" w:color="000000"/>
              <w:right w:val="single" w:sz="4" w:space="0" w:color="000000"/>
            </w:tcBorders>
            <w:vAlign w:val="center"/>
            <w:hideMark/>
          </w:tcPr>
          <w:p w14:paraId="30B45A21" w14:textId="77777777" w:rsidR="00180757" w:rsidRPr="00180757" w:rsidRDefault="00180757" w:rsidP="00180757">
            <w:pPr>
              <w:spacing w:after="0" w:line="240" w:lineRule="auto"/>
              <w:rPr>
                <w:rFonts w:ascii="Times New Roman" w:eastAsia="Times New Roman" w:hAnsi="Times New Roman" w:cs="Times New Roman"/>
                <w:b/>
                <w:bCs/>
                <w:color w:val="000000"/>
                <w:kern w:val="0"/>
                <w:sz w:val="28"/>
                <w:szCs w:val="28"/>
                <w:lang w:eastAsia="en-IN" w:bidi="bn-BD"/>
                <w14:ligatures w14:val="none"/>
              </w:rPr>
            </w:pPr>
          </w:p>
        </w:tc>
      </w:tr>
      <w:tr w:rsidR="00180757" w:rsidRPr="00180757" w14:paraId="152E3E3F" w14:textId="77777777" w:rsidTr="00180757">
        <w:trPr>
          <w:gridAfter w:val="2"/>
          <w:wAfter w:w="695" w:type="pct"/>
          <w:trHeight w:val="370"/>
        </w:trPr>
        <w:tc>
          <w:tcPr>
            <w:tcW w:w="315"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C53DC66" w14:textId="77777777" w:rsidR="00180757" w:rsidRPr="00180757" w:rsidRDefault="00180757" w:rsidP="00180757">
            <w:pPr>
              <w:spacing w:after="0" w:line="240" w:lineRule="auto"/>
              <w:jc w:val="center"/>
              <w:rPr>
                <w:rFonts w:ascii="Times New Roman" w:eastAsia="Times New Roman" w:hAnsi="Times New Roman" w:cs="Times New Roman"/>
                <w:b/>
                <w:bCs/>
                <w:color w:val="000000"/>
                <w:kern w:val="0"/>
                <w:sz w:val="20"/>
                <w:szCs w:val="20"/>
                <w:lang w:eastAsia="en-IN" w:bidi="bn-BD"/>
                <w14:ligatures w14:val="none"/>
              </w:rPr>
            </w:pPr>
            <w:r w:rsidRPr="00180757">
              <w:rPr>
                <w:rFonts w:ascii="Times New Roman" w:eastAsia="Times New Roman" w:hAnsi="Times New Roman" w:cs="Times New Roman"/>
                <w:b/>
                <w:bCs/>
                <w:color w:val="000000"/>
                <w:kern w:val="0"/>
                <w:sz w:val="20"/>
                <w:szCs w:val="20"/>
                <w:lang w:eastAsia="en-IN" w:bidi="bn-BD"/>
                <w14:ligatures w14:val="none"/>
              </w:rPr>
              <w:t>G-6</w:t>
            </w:r>
          </w:p>
        </w:tc>
        <w:tc>
          <w:tcPr>
            <w:tcW w:w="398"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83B0899"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37.5</w:t>
            </w:r>
          </w:p>
        </w:tc>
        <w:tc>
          <w:tcPr>
            <w:tcW w:w="391"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BC5C3B9"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24.5</w:t>
            </w:r>
          </w:p>
        </w:tc>
        <w:tc>
          <w:tcPr>
            <w:tcW w:w="683"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CF290DD"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918.75</w:t>
            </w:r>
          </w:p>
        </w:tc>
        <w:tc>
          <w:tcPr>
            <w:tcW w:w="395"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0AC1D1E"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1.23</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5E5CF89"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 xml:space="preserve">1130.063 </w:t>
            </w:r>
          </w:p>
        </w:tc>
        <w:tc>
          <w:tcPr>
            <w:tcW w:w="315"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C5760C2"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2.55</w:t>
            </w:r>
          </w:p>
        </w:tc>
        <w:tc>
          <w:tcPr>
            <w:tcW w:w="379"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F27CFD7"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 xml:space="preserve">2881.66 </w:t>
            </w:r>
          </w:p>
        </w:tc>
        <w:tc>
          <w:tcPr>
            <w:tcW w:w="379"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55D2B05"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 xml:space="preserve">0.003 </w:t>
            </w:r>
          </w:p>
        </w:tc>
        <w:tc>
          <w:tcPr>
            <w:tcW w:w="385"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2483654"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4.43</w:t>
            </w:r>
          </w:p>
        </w:tc>
        <w:tc>
          <w:tcPr>
            <w:tcW w:w="347" w:type="pct"/>
            <w:vMerge/>
            <w:tcBorders>
              <w:top w:val="single" w:sz="4" w:space="0" w:color="000000"/>
              <w:left w:val="single" w:sz="4" w:space="0" w:color="000000"/>
              <w:bottom w:val="single" w:sz="4" w:space="0" w:color="000000"/>
              <w:right w:val="single" w:sz="4" w:space="0" w:color="000000"/>
            </w:tcBorders>
            <w:vAlign w:val="center"/>
            <w:hideMark/>
          </w:tcPr>
          <w:p w14:paraId="57593AB6" w14:textId="77777777" w:rsidR="00180757" w:rsidRPr="00180757" w:rsidRDefault="00180757" w:rsidP="00180757">
            <w:pPr>
              <w:spacing w:after="0" w:line="240" w:lineRule="auto"/>
              <w:rPr>
                <w:rFonts w:ascii="Times New Roman" w:eastAsia="Times New Roman" w:hAnsi="Times New Roman" w:cs="Times New Roman"/>
                <w:b/>
                <w:bCs/>
                <w:color w:val="000000"/>
                <w:kern w:val="0"/>
                <w:sz w:val="28"/>
                <w:szCs w:val="28"/>
                <w:lang w:eastAsia="en-IN" w:bidi="bn-BD"/>
                <w14:ligatures w14:val="none"/>
              </w:rPr>
            </w:pPr>
          </w:p>
        </w:tc>
      </w:tr>
      <w:tr w:rsidR="00180757" w:rsidRPr="00180757" w14:paraId="1D4CC19B" w14:textId="77777777" w:rsidTr="00180757">
        <w:trPr>
          <w:gridAfter w:val="2"/>
          <w:wAfter w:w="695" w:type="pct"/>
          <w:trHeight w:val="370"/>
        </w:trPr>
        <w:tc>
          <w:tcPr>
            <w:tcW w:w="315"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A16C078" w14:textId="77777777" w:rsidR="00180757" w:rsidRPr="00180757" w:rsidRDefault="00180757" w:rsidP="00180757">
            <w:pPr>
              <w:spacing w:after="0" w:line="240" w:lineRule="auto"/>
              <w:jc w:val="center"/>
              <w:rPr>
                <w:rFonts w:ascii="Times New Roman" w:eastAsia="Times New Roman" w:hAnsi="Times New Roman" w:cs="Times New Roman"/>
                <w:b/>
                <w:bCs/>
                <w:color w:val="000000"/>
                <w:kern w:val="0"/>
                <w:sz w:val="20"/>
                <w:szCs w:val="20"/>
                <w:lang w:eastAsia="en-IN" w:bidi="bn-BD"/>
                <w14:ligatures w14:val="none"/>
              </w:rPr>
            </w:pPr>
            <w:r w:rsidRPr="00180757">
              <w:rPr>
                <w:rFonts w:ascii="Times New Roman" w:eastAsia="Times New Roman" w:hAnsi="Times New Roman" w:cs="Times New Roman"/>
                <w:b/>
                <w:bCs/>
                <w:color w:val="000000"/>
                <w:kern w:val="0"/>
                <w:sz w:val="20"/>
                <w:szCs w:val="20"/>
                <w:lang w:eastAsia="en-IN" w:bidi="bn-BD"/>
                <w14:ligatures w14:val="none"/>
              </w:rPr>
              <w:t>G-8</w:t>
            </w:r>
          </w:p>
        </w:tc>
        <w:tc>
          <w:tcPr>
            <w:tcW w:w="398"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5E27D4E"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37.5</w:t>
            </w:r>
          </w:p>
        </w:tc>
        <w:tc>
          <w:tcPr>
            <w:tcW w:w="391"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CEDFEA4"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19.335</w:t>
            </w:r>
          </w:p>
        </w:tc>
        <w:tc>
          <w:tcPr>
            <w:tcW w:w="683"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14EA33B"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725.0625</w:t>
            </w:r>
          </w:p>
        </w:tc>
        <w:tc>
          <w:tcPr>
            <w:tcW w:w="395"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0D8FD7A"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0.62</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F8112A7"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 xml:space="preserve">449.539 </w:t>
            </w:r>
          </w:p>
        </w:tc>
        <w:tc>
          <w:tcPr>
            <w:tcW w:w="315"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5B568B6"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2.55</w:t>
            </w:r>
          </w:p>
        </w:tc>
        <w:tc>
          <w:tcPr>
            <w:tcW w:w="379"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B7ED201"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 xml:space="preserve">1146.32 </w:t>
            </w:r>
          </w:p>
        </w:tc>
        <w:tc>
          <w:tcPr>
            <w:tcW w:w="379"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B4B3992"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 xml:space="preserve">0.001 </w:t>
            </w:r>
          </w:p>
        </w:tc>
        <w:tc>
          <w:tcPr>
            <w:tcW w:w="385"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FEC5B45"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8.45</w:t>
            </w:r>
          </w:p>
        </w:tc>
        <w:tc>
          <w:tcPr>
            <w:tcW w:w="347" w:type="pct"/>
            <w:vMerge/>
            <w:tcBorders>
              <w:top w:val="single" w:sz="4" w:space="0" w:color="000000"/>
              <w:left w:val="single" w:sz="4" w:space="0" w:color="000000"/>
              <w:bottom w:val="single" w:sz="4" w:space="0" w:color="000000"/>
              <w:right w:val="single" w:sz="4" w:space="0" w:color="000000"/>
            </w:tcBorders>
            <w:vAlign w:val="center"/>
            <w:hideMark/>
          </w:tcPr>
          <w:p w14:paraId="09765FFA" w14:textId="77777777" w:rsidR="00180757" w:rsidRPr="00180757" w:rsidRDefault="00180757" w:rsidP="00180757">
            <w:pPr>
              <w:spacing w:after="0" w:line="240" w:lineRule="auto"/>
              <w:rPr>
                <w:rFonts w:ascii="Times New Roman" w:eastAsia="Times New Roman" w:hAnsi="Times New Roman" w:cs="Times New Roman"/>
                <w:b/>
                <w:bCs/>
                <w:color w:val="000000"/>
                <w:kern w:val="0"/>
                <w:sz w:val="28"/>
                <w:szCs w:val="28"/>
                <w:lang w:eastAsia="en-IN" w:bidi="bn-BD"/>
                <w14:ligatures w14:val="none"/>
              </w:rPr>
            </w:pPr>
          </w:p>
        </w:tc>
      </w:tr>
      <w:tr w:rsidR="00180757" w:rsidRPr="00180757" w14:paraId="2BC90B1B" w14:textId="77777777" w:rsidTr="00180757">
        <w:trPr>
          <w:gridAfter w:val="2"/>
          <w:wAfter w:w="695" w:type="pct"/>
          <w:trHeight w:val="370"/>
        </w:trPr>
        <w:tc>
          <w:tcPr>
            <w:tcW w:w="315"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4AC0B3C" w14:textId="77777777" w:rsidR="00180757" w:rsidRPr="00180757" w:rsidRDefault="00180757" w:rsidP="00180757">
            <w:pPr>
              <w:spacing w:after="0" w:line="240" w:lineRule="auto"/>
              <w:jc w:val="center"/>
              <w:rPr>
                <w:rFonts w:ascii="Times New Roman" w:eastAsia="Times New Roman" w:hAnsi="Times New Roman" w:cs="Times New Roman"/>
                <w:b/>
                <w:bCs/>
                <w:color w:val="000000"/>
                <w:kern w:val="0"/>
                <w:sz w:val="20"/>
                <w:szCs w:val="20"/>
                <w:lang w:eastAsia="en-IN" w:bidi="bn-BD"/>
                <w14:ligatures w14:val="none"/>
              </w:rPr>
            </w:pPr>
            <w:r w:rsidRPr="00180757">
              <w:rPr>
                <w:rFonts w:ascii="Times New Roman" w:eastAsia="Times New Roman" w:hAnsi="Times New Roman" w:cs="Times New Roman"/>
                <w:b/>
                <w:bCs/>
                <w:color w:val="000000"/>
                <w:kern w:val="0"/>
                <w:sz w:val="20"/>
                <w:szCs w:val="20"/>
                <w:lang w:eastAsia="en-IN" w:bidi="bn-BD"/>
                <w14:ligatures w14:val="none"/>
              </w:rPr>
              <w:t>G-9</w:t>
            </w:r>
          </w:p>
        </w:tc>
        <w:tc>
          <w:tcPr>
            <w:tcW w:w="398"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737D1EA"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37.5</w:t>
            </w:r>
          </w:p>
        </w:tc>
        <w:tc>
          <w:tcPr>
            <w:tcW w:w="391"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37CE509"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24.6</w:t>
            </w:r>
          </w:p>
        </w:tc>
        <w:tc>
          <w:tcPr>
            <w:tcW w:w="683"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96B5AD1"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922.5</w:t>
            </w:r>
          </w:p>
        </w:tc>
        <w:tc>
          <w:tcPr>
            <w:tcW w:w="395"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687E7E2"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1.23</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6D7886B"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 xml:space="preserve">1134.675 </w:t>
            </w:r>
          </w:p>
        </w:tc>
        <w:tc>
          <w:tcPr>
            <w:tcW w:w="315"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5993701"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2.55</w:t>
            </w:r>
          </w:p>
        </w:tc>
        <w:tc>
          <w:tcPr>
            <w:tcW w:w="379"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1DFFBCD"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 xml:space="preserve">2893.42 </w:t>
            </w:r>
          </w:p>
        </w:tc>
        <w:tc>
          <w:tcPr>
            <w:tcW w:w="379"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8CBCA88"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 xml:space="preserve">0.003 </w:t>
            </w:r>
          </w:p>
        </w:tc>
        <w:tc>
          <w:tcPr>
            <w:tcW w:w="385"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D257BD3"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2.24</w:t>
            </w:r>
          </w:p>
        </w:tc>
        <w:tc>
          <w:tcPr>
            <w:tcW w:w="347" w:type="pct"/>
            <w:vMerge/>
            <w:tcBorders>
              <w:top w:val="single" w:sz="4" w:space="0" w:color="000000"/>
              <w:left w:val="single" w:sz="4" w:space="0" w:color="000000"/>
              <w:bottom w:val="single" w:sz="4" w:space="0" w:color="000000"/>
              <w:right w:val="single" w:sz="4" w:space="0" w:color="000000"/>
            </w:tcBorders>
            <w:vAlign w:val="center"/>
            <w:hideMark/>
          </w:tcPr>
          <w:p w14:paraId="020C453E" w14:textId="77777777" w:rsidR="00180757" w:rsidRPr="00180757" w:rsidRDefault="00180757" w:rsidP="00180757">
            <w:pPr>
              <w:spacing w:after="0" w:line="240" w:lineRule="auto"/>
              <w:rPr>
                <w:rFonts w:ascii="Times New Roman" w:eastAsia="Times New Roman" w:hAnsi="Times New Roman" w:cs="Times New Roman"/>
                <w:b/>
                <w:bCs/>
                <w:color w:val="000000"/>
                <w:kern w:val="0"/>
                <w:sz w:val="28"/>
                <w:szCs w:val="28"/>
                <w:lang w:eastAsia="en-IN" w:bidi="bn-BD"/>
                <w14:ligatures w14:val="none"/>
              </w:rPr>
            </w:pPr>
          </w:p>
        </w:tc>
      </w:tr>
      <w:tr w:rsidR="00180757" w:rsidRPr="00180757" w14:paraId="5E254D75" w14:textId="77777777" w:rsidTr="00180757">
        <w:trPr>
          <w:gridAfter w:val="2"/>
          <w:wAfter w:w="695" w:type="pct"/>
          <w:trHeight w:val="370"/>
        </w:trPr>
        <w:tc>
          <w:tcPr>
            <w:tcW w:w="315"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ABBCB66" w14:textId="77777777" w:rsidR="00180757" w:rsidRPr="00180757" w:rsidRDefault="00180757" w:rsidP="00180757">
            <w:pPr>
              <w:spacing w:after="0" w:line="240" w:lineRule="auto"/>
              <w:jc w:val="center"/>
              <w:rPr>
                <w:rFonts w:ascii="Times New Roman" w:eastAsia="Times New Roman" w:hAnsi="Times New Roman" w:cs="Times New Roman"/>
                <w:b/>
                <w:bCs/>
                <w:color w:val="000000"/>
                <w:kern w:val="0"/>
                <w:sz w:val="20"/>
                <w:szCs w:val="20"/>
                <w:lang w:eastAsia="en-IN" w:bidi="bn-BD"/>
                <w14:ligatures w14:val="none"/>
              </w:rPr>
            </w:pPr>
            <w:r w:rsidRPr="00180757">
              <w:rPr>
                <w:rFonts w:ascii="Times New Roman" w:eastAsia="Times New Roman" w:hAnsi="Times New Roman" w:cs="Times New Roman"/>
                <w:b/>
                <w:bCs/>
                <w:color w:val="000000"/>
                <w:kern w:val="0"/>
                <w:sz w:val="20"/>
                <w:szCs w:val="20"/>
                <w:lang w:eastAsia="en-IN" w:bidi="bn-BD"/>
                <w14:ligatures w14:val="none"/>
              </w:rPr>
              <w:t>G-11</w:t>
            </w:r>
          </w:p>
        </w:tc>
        <w:tc>
          <w:tcPr>
            <w:tcW w:w="398"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176E88F"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 xml:space="preserve">37.5 </w:t>
            </w:r>
          </w:p>
        </w:tc>
        <w:tc>
          <w:tcPr>
            <w:tcW w:w="391"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9C4B45A"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22.8</w:t>
            </w:r>
          </w:p>
        </w:tc>
        <w:tc>
          <w:tcPr>
            <w:tcW w:w="683"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A47CB06"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855</w:t>
            </w:r>
          </w:p>
        </w:tc>
        <w:tc>
          <w:tcPr>
            <w:tcW w:w="395"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F444F10"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5.35</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A9A0741"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 xml:space="preserve">4574.250 </w:t>
            </w:r>
          </w:p>
        </w:tc>
        <w:tc>
          <w:tcPr>
            <w:tcW w:w="315"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2153EEE"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2.55</w:t>
            </w:r>
          </w:p>
        </w:tc>
        <w:tc>
          <w:tcPr>
            <w:tcW w:w="379"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41BDCBF"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 xml:space="preserve">11664.34 </w:t>
            </w:r>
          </w:p>
        </w:tc>
        <w:tc>
          <w:tcPr>
            <w:tcW w:w="379"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BF04C47"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 xml:space="preserve">0.012 </w:t>
            </w:r>
          </w:p>
        </w:tc>
        <w:tc>
          <w:tcPr>
            <w:tcW w:w="385"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CAB15CE"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2.45</w:t>
            </w:r>
          </w:p>
        </w:tc>
        <w:tc>
          <w:tcPr>
            <w:tcW w:w="347" w:type="pct"/>
            <w:vMerge/>
            <w:tcBorders>
              <w:top w:val="single" w:sz="4" w:space="0" w:color="000000"/>
              <w:left w:val="single" w:sz="4" w:space="0" w:color="000000"/>
              <w:bottom w:val="single" w:sz="4" w:space="0" w:color="000000"/>
              <w:right w:val="single" w:sz="4" w:space="0" w:color="000000"/>
            </w:tcBorders>
            <w:vAlign w:val="center"/>
            <w:hideMark/>
          </w:tcPr>
          <w:p w14:paraId="1A70381C" w14:textId="77777777" w:rsidR="00180757" w:rsidRPr="00180757" w:rsidRDefault="00180757" w:rsidP="00180757">
            <w:pPr>
              <w:spacing w:after="0" w:line="240" w:lineRule="auto"/>
              <w:rPr>
                <w:rFonts w:ascii="Times New Roman" w:eastAsia="Times New Roman" w:hAnsi="Times New Roman" w:cs="Times New Roman"/>
                <w:b/>
                <w:bCs/>
                <w:color w:val="000000"/>
                <w:kern w:val="0"/>
                <w:sz w:val="28"/>
                <w:szCs w:val="28"/>
                <w:lang w:eastAsia="en-IN" w:bidi="bn-BD"/>
                <w14:ligatures w14:val="none"/>
              </w:rPr>
            </w:pPr>
          </w:p>
        </w:tc>
      </w:tr>
      <w:tr w:rsidR="00180757" w:rsidRPr="00180757" w14:paraId="2499FB79" w14:textId="77777777" w:rsidTr="00180757">
        <w:trPr>
          <w:gridAfter w:val="2"/>
          <w:wAfter w:w="695" w:type="pct"/>
          <w:trHeight w:val="370"/>
        </w:trPr>
        <w:tc>
          <w:tcPr>
            <w:tcW w:w="315"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8195FB0" w14:textId="77777777" w:rsidR="00180757" w:rsidRPr="00180757" w:rsidRDefault="00180757" w:rsidP="00180757">
            <w:pPr>
              <w:spacing w:after="0" w:line="240" w:lineRule="auto"/>
              <w:jc w:val="center"/>
              <w:rPr>
                <w:rFonts w:ascii="Times New Roman" w:eastAsia="Times New Roman" w:hAnsi="Times New Roman" w:cs="Times New Roman"/>
                <w:b/>
                <w:bCs/>
                <w:color w:val="000000"/>
                <w:kern w:val="0"/>
                <w:sz w:val="20"/>
                <w:szCs w:val="20"/>
                <w:lang w:eastAsia="en-IN" w:bidi="bn-BD"/>
                <w14:ligatures w14:val="none"/>
              </w:rPr>
            </w:pPr>
            <w:r w:rsidRPr="00180757">
              <w:rPr>
                <w:rFonts w:ascii="Times New Roman" w:eastAsia="Times New Roman" w:hAnsi="Times New Roman" w:cs="Times New Roman"/>
                <w:b/>
                <w:bCs/>
                <w:color w:val="000000"/>
                <w:kern w:val="0"/>
                <w:sz w:val="20"/>
                <w:szCs w:val="20"/>
                <w:lang w:eastAsia="en-IN" w:bidi="bn-BD"/>
                <w14:ligatures w14:val="none"/>
              </w:rPr>
              <w:t>G-12</w:t>
            </w:r>
          </w:p>
        </w:tc>
        <w:tc>
          <w:tcPr>
            <w:tcW w:w="398"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078C923"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 xml:space="preserve">37.5 </w:t>
            </w:r>
          </w:p>
        </w:tc>
        <w:tc>
          <w:tcPr>
            <w:tcW w:w="391"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4C93AA1"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30.235</w:t>
            </w:r>
          </w:p>
        </w:tc>
        <w:tc>
          <w:tcPr>
            <w:tcW w:w="683"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6DAF015"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1133.8125</w:t>
            </w:r>
          </w:p>
        </w:tc>
        <w:tc>
          <w:tcPr>
            <w:tcW w:w="395"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83914F2"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7.36</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0E54E0C"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 xml:space="preserve">8344.860 </w:t>
            </w:r>
          </w:p>
        </w:tc>
        <w:tc>
          <w:tcPr>
            <w:tcW w:w="315"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7EFFCCC"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2.55</w:t>
            </w:r>
          </w:p>
        </w:tc>
        <w:tc>
          <w:tcPr>
            <w:tcW w:w="379"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CC2012B"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 xml:space="preserve">21279.39 </w:t>
            </w:r>
          </w:p>
        </w:tc>
        <w:tc>
          <w:tcPr>
            <w:tcW w:w="379"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9B3870B"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 xml:space="preserve">0.021 </w:t>
            </w:r>
          </w:p>
        </w:tc>
        <w:tc>
          <w:tcPr>
            <w:tcW w:w="385"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7508237"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2.37</w:t>
            </w:r>
          </w:p>
        </w:tc>
        <w:tc>
          <w:tcPr>
            <w:tcW w:w="347" w:type="pct"/>
            <w:vMerge/>
            <w:tcBorders>
              <w:top w:val="single" w:sz="4" w:space="0" w:color="000000"/>
              <w:left w:val="single" w:sz="4" w:space="0" w:color="000000"/>
              <w:bottom w:val="single" w:sz="4" w:space="0" w:color="000000"/>
              <w:right w:val="single" w:sz="4" w:space="0" w:color="000000"/>
            </w:tcBorders>
            <w:vAlign w:val="center"/>
            <w:hideMark/>
          </w:tcPr>
          <w:p w14:paraId="16A0744A" w14:textId="77777777" w:rsidR="00180757" w:rsidRPr="00180757" w:rsidRDefault="00180757" w:rsidP="00180757">
            <w:pPr>
              <w:spacing w:after="0" w:line="240" w:lineRule="auto"/>
              <w:rPr>
                <w:rFonts w:ascii="Times New Roman" w:eastAsia="Times New Roman" w:hAnsi="Times New Roman" w:cs="Times New Roman"/>
                <w:b/>
                <w:bCs/>
                <w:color w:val="000000"/>
                <w:kern w:val="0"/>
                <w:sz w:val="28"/>
                <w:szCs w:val="28"/>
                <w:lang w:eastAsia="en-IN" w:bidi="bn-BD"/>
                <w14:ligatures w14:val="none"/>
              </w:rPr>
            </w:pPr>
          </w:p>
        </w:tc>
      </w:tr>
      <w:tr w:rsidR="00180757" w:rsidRPr="00180757" w14:paraId="6C29F16E" w14:textId="77777777" w:rsidTr="00180757">
        <w:trPr>
          <w:gridAfter w:val="2"/>
          <w:wAfter w:w="695" w:type="pct"/>
          <w:trHeight w:val="370"/>
        </w:trPr>
        <w:tc>
          <w:tcPr>
            <w:tcW w:w="315"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2511A76" w14:textId="77777777" w:rsidR="00180757" w:rsidRPr="00180757" w:rsidRDefault="00180757" w:rsidP="00180757">
            <w:pPr>
              <w:spacing w:after="0" w:line="240" w:lineRule="auto"/>
              <w:jc w:val="center"/>
              <w:rPr>
                <w:rFonts w:ascii="Times New Roman" w:eastAsia="Times New Roman" w:hAnsi="Times New Roman" w:cs="Times New Roman"/>
                <w:b/>
                <w:bCs/>
                <w:color w:val="000000"/>
                <w:kern w:val="0"/>
                <w:sz w:val="20"/>
                <w:szCs w:val="20"/>
                <w:lang w:eastAsia="en-IN" w:bidi="bn-BD"/>
                <w14:ligatures w14:val="none"/>
              </w:rPr>
            </w:pPr>
            <w:r w:rsidRPr="00180757">
              <w:rPr>
                <w:rFonts w:ascii="Times New Roman" w:eastAsia="Times New Roman" w:hAnsi="Times New Roman" w:cs="Times New Roman"/>
                <w:b/>
                <w:bCs/>
                <w:color w:val="000000"/>
                <w:kern w:val="0"/>
                <w:sz w:val="20"/>
                <w:szCs w:val="20"/>
                <w:lang w:eastAsia="en-IN" w:bidi="bn-BD"/>
                <w14:ligatures w14:val="none"/>
              </w:rPr>
              <w:t>DBBH-1</w:t>
            </w:r>
          </w:p>
        </w:tc>
        <w:tc>
          <w:tcPr>
            <w:tcW w:w="398"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C7101FA"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37.5</w:t>
            </w:r>
          </w:p>
        </w:tc>
        <w:tc>
          <w:tcPr>
            <w:tcW w:w="391"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66596E1"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29.02</w:t>
            </w:r>
          </w:p>
        </w:tc>
        <w:tc>
          <w:tcPr>
            <w:tcW w:w="683"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25A2562"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1088.25</w:t>
            </w:r>
          </w:p>
        </w:tc>
        <w:tc>
          <w:tcPr>
            <w:tcW w:w="395"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758ECCE"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0.62</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9816A43"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 xml:space="preserve">674.715 </w:t>
            </w:r>
          </w:p>
        </w:tc>
        <w:tc>
          <w:tcPr>
            <w:tcW w:w="315"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4D65480"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2.55</w:t>
            </w:r>
          </w:p>
        </w:tc>
        <w:tc>
          <w:tcPr>
            <w:tcW w:w="379"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D7462E6"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 xml:space="preserve">1720.52 </w:t>
            </w:r>
          </w:p>
        </w:tc>
        <w:tc>
          <w:tcPr>
            <w:tcW w:w="379"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5031ECB"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 xml:space="preserve">0.002 </w:t>
            </w:r>
          </w:p>
        </w:tc>
        <w:tc>
          <w:tcPr>
            <w:tcW w:w="385"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3C13AB9"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2.07</w:t>
            </w:r>
          </w:p>
        </w:tc>
        <w:tc>
          <w:tcPr>
            <w:tcW w:w="347" w:type="pct"/>
            <w:vMerge/>
            <w:tcBorders>
              <w:top w:val="single" w:sz="4" w:space="0" w:color="000000"/>
              <w:left w:val="single" w:sz="4" w:space="0" w:color="000000"/>
              <w:bottom w:val="single" w:sz="4" w:space="0" w:color="000000"/>
              <w:right w:val="single" w:sz="4" w:space="0" w:color="000000"/>
            </w:tcBorders>
            <w:vAlign w:val="center"/>
            <w:hideMark/>
          </w:tcPr>
          <w:p w14:paraId="76F6911D" w14:textId="77777777" w:rsidR="00180757" w:rsidRPr="00180757" w:rsidRDefault="00180757" w:rsidP="00180757">
            <w:pPr>
              <w:spacing w:after="0" w:line="240" w:lineRule="auto"/>
              <w:rPr>
                <w:rFonts w:ascii="Times New Roman" w:eastAsia="Times New Roman" w:hAnsi="Times New Roman" w:cs="Times New Roman"/>
                <w:b/>
                <w:bCs/>
                <w:color w:val="000000"/>
                <w:kern w:val="0"/>
                <w:sz w:val="28"/>
                <w:szCs w:val="28"/>
                <w:lang w:eastAsia="en-IN" w:bidi="bn-BD"/>
                <w14:ligatures w14:val="none"/>
              </w:rPr>
            </w:pPr>
          </w:p>
        </w:tc>
      </w:tr>
      <w:tr w:rsidR="00180757" w:rsidRPr="00180757" w14:paraId="04BFD65D" w14:textId="77777777" w:rsidTr="00180757">
        <w:trPr>
          <w:gridAfter w:val="2"/>
          <w:wAfter w:w="695" w:type="pct"/>
          <w:trHeight w:val="370"/>
        </w:trPr>
        <w:tc>
          <w:tcPr>
            <w:tcW w:w="315"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01FF862" w14:textId="77777777" w:rsidR="00180757" w:rsidRPr="00180757" w:rsidRDefault="00180757" w:rsidP="00180757">
            <w:pPr>
              <w:spacing w:after="0" w:line="240" w:lineRule="auto"/>
              <w:jc w:val="center"/>
              <w:rPr>
                <w:rFonts w:ascii="Times New Roman" w:eastAsia="Times New Roman" w:hAnsi="Times New Roman" w:cs="Times New Roman"/>
                <w:b/>
                <w:bCs/>
                <w:color w:val="000000"/>
                <w:kern w:val="0"/>
                <w:sz w:val="20"/>
                <w:szCs w:val="20"/>
                <w:lang w:eastAsia="en-IN" w:bidi="bn-BD"/>
                <w14:ligatures w14:val="none"/>
              </w:rPr>
            </w:pPr>
            <w:r w:rsidRPr="00180757">
              <w:rPr>
                <w:rFonts w:ascii="Times New Roman" w:eastAsia="Times New Roman" w:hAnsi="Times New Roman" w:cs="Times New Roman"/>
                <w:b/>
                <w:bCs/>
                <w:color w:val="000000"/>
                <w:kern w:val="0"/>
                <w:sz w:val="20"/>
                <w:szCs w:val="20"/>
                <w:lang w:eastAsia="en-IN" w:bidi="bn-BD"/>
                <w14:ligatures w14:val="none"/>
              </w:rPr>
              <w:t>DBBH-2</w:t>
            </w:r>
          </w:p>
        </w:tc>
        <w:tc>
          <w:tcPr>
            <w:tcW w:w="398"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5887EFA"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 xml:space="preserve">50.0 </w:t>
            </w:r>
          </w:p>
        </w:tc>
        <w:tc>
          <w:tcPr>
            <w:tcW w:w="391"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07BF936"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21.95</w:t>
            </w:r>
          </w:p>
        </w:tc>
        <w:tc>
          <w:tcPr>
            <w:tcW w:w="683"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F1475E5"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1097.5</w:t>
            </w:r>
          </w:p>
        </w:tc>
        <w:tc>
          <w:tcPr>
            <w:tcW w:w="395"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EFB8D89"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0.67</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3719537"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 xml:space="preserve">735.325 </w:t>
            </w:r>
          </w:p>
        </w:tc>
        <w:tc>
          <w:tcPr>
            <w:tcW w:w="315"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7762DA8"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2.55</w:t>
            </w:r>
          </w:p>
        </w:tc>
        <w:tc>
          <w:tcPr>
            <w:tcW w:w="379"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BC2553A"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 xml:space="preserve">1875.08 </w:t>
            </w:r>
          </w:p>
        </w:tc>
        <w:tc>
          <w:tcPr>
            <w:tcW w:w="379"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94C920C"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 xml:space="preserve">0.002 </w:t>
            </w:r>
          </w:p>
        </w:tc>
        <w:tc>
          <w:tcPr>
            <w:tcW w:w="385"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98BB97D"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2.16</w:t>
            </w:r>
          </w:p>
        </w:tc>
        <w:tc>
          <w:tcPr>
            <w:tcW w:w="347" w:type="pct"/>
            <w:vMerge/>
            <w:tcBorders>
              <w:top w:val="single" w:sz="4" w:space="0" w:color="000000"/>
              <w:left w:val="single" w:sz="4" w:space="0" w:color="000000"/>
              <w:bottom w:val="single" w:sz="4" w:space="0" w:color="000000"/>
              <w:right w:val="single" w:sz="4" w:space="0" w:color="000000"/>
            </w:tcBorders>
            <w:vAlign w:val="center"/>
            <w:hideMark/>
          </w:tcPr>
          <w:p w14:paraId="4057D62A" w14:textId="77777777" w:rsidR="00180757" w:rsidRPr="00180757" w:rsidRDefault="00180757" w:rsidP="00180757">
            <w:pPr>
              <w:spacing w:after="0" w:line="240" w:lineRule="auto"/>
              <w:rPr>
                <w:rFonts w:ascii="Times New Roman" w:eastAsia="Times New Roman" w:hAnsi="Times New Roman" w:cs="Times New Roman"/>
                <w:b/>
                <w:bCs/>
                <w:color w:val="000000"/>
                <w:kern w:val="0"/>
                <w:sz w:val="28"/>
                <w:szCs w:val="28"/>
                <w:lang w:eastAsia="en-IN" w:bidi="bn-BD"/>
                <w14:ligatures w14:val="none"/>
              </w:rPr>
            </w:pPr>
          </w:p>
        </w:tc>
      </w:tr>
      <w:tr w:rsidR="00180757" w:rsidRPr="00180757" w14:paraId="01DE4724" w14:textId="77777777" w:rsidTr="00180757">
        <w:trPr>
          <w:gridAfter w:val="2"/>
          <w:wAfter w:w="695" w:type="pct"/>
          <w:trHeight w:val="370"/>
        </w:trPr>
        <w:tc>
          <w:tcPr>
            <w:tcW w:w="315"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E8F5DBD" w14:textId="77777777" w:rsidR="00180757" w:rsidRPr="00180757" w:rsidRDefault="00180757" w:rsidP="00180757">
            <w:pPr>
              <w:spacing w:after="0" w:line="240" w:lineRule="auto"/>
              <w:jc w:val="center"/>
              <w:rPr>
                <w:rFonts w:ascii="Times New Roman" w:eastAsia="Times New Roman" w:hAnsi="Times New Roman" w:cs="Times New Roman"/>
                <w:b/>
                <w:bCs/>
                <w:color w:val="000000"/>
                <w:kern w:val="0"/>
                <w:sz w:val="20"/>
                <w:szCs w:val="20"/>
                <w:lang w:eastAsia="en-IN" w:bidi="bn-BD"/>
                <w14:ligatures w14:val="none"/>
              </w:rPr>
            </w:pPr>
            <w:r w:rsidRPr="00180757">
              <w:rPr>
                <w:rFonts w:ascii="Times New Roman" w:eastAsia="Times New Roman" w:hAnsi="Times New Roman" w:cs="Times New Roman"/>
                <w:b/>
                <w:bCs/>
                <w:color w:val="000000"/>
                <w:kern w:val="0"/>
                <w:sz w:val="20"/>
                <w:szCs w:val="20"/>
                <w:lang w:eastAsia="en-IN" w:bidi="bn-BD"/>
                <w14:ligatures w14:val="none"/>
              </w:rPr>
              <w:t>DBBH-3</w:t>
            </w:r>
          </w:p>
        </w:tc>
        <w:tc>
          <w:tcPr>
            <w:tcW w:w="398"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D0BFF16"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37.5</w:t>
            </w:r>
          </w:p>
        </w:tc>
        <w:tc>
          <w:tcPr>
            <w:tcW w:w="391"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045F09F"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45.35</w:t>
            </w:r>
          </w:p>
        </w:tc>
        <w:tc>
          <w:tcPr>
            <w:tcW w:w="683"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62CC088"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1700.625</w:t>
            </w:r>
          </w:p>
        </w:tc>
        <w:tc>
          <w:tcPr>
            <w:tcW w:w="395"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DE2E0CC"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8.03</w:t>
            </w: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3D6CD95"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 xml:space="preserve">13656.019 </w:t>
            </w:r>
          </w:p>
        </w:tc>
        <w:tc>
          <w:tcPr>
            <w:tcW w:w="315"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2998028"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2.55</w:t>
            </w:r>
          </w:p>
        </w:tc>
        <w:tc>
          <w:tcPr>
            <w:tcW w:w="379"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5D64CC2"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 xml:space="preserve">34822.85 </w:t>
            </w:r>
          </w:p>
        </w:tc>
        <w:tc>
          <w:tcPr>
            <w:tcW w:w="379"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94B7A3B"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 xml:space="preserve">0.035 </w:t>
            </w:r>
          </w:p>
        </w:tc>
        <w:tc>
          <w:tcPr>
            <w:tcW w:w="385"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F9CF569"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r w:rsidRPr="00180757">
              <w:rPr>
                <w:rFonts w:ascii="Times New Roman" w:eastAsia="Times New Roman" w:hAnsi="Times New Roman" w:cs="Times New Roman"/>
                <w:color w:val="000000"/>
                <w:kern w:val="0"/>
                <w:sz w:val="20"/>
                <w:szCs w:val="20"/>
                <w:lang w:eastAsia="en-IN" w:bidi="bn-BD"/>
                <w14:ligatures w14:val="none"/>
              </w:rPr>
              <w:t>3.28</w:t>
            </w:r>
          </w:p>
        </w:tc>
        <w:tc>
          <w:tcPr>
            <w:tcW w:w="347" w:type="pct"/>
            <w:vMerge/>
            <w:tcBorders>
              <w:top w:val="single" w:sz="4" w:space="0" w:color="000000"/>
              <w:left w:val="single" w:sz="4" w:space="0" w:color="000000"/>
              <w:bottom w:val="single" w:sz="4" w:space="0" w:color="000000"/>
              <w:right w:val="single" w:sz="4" w:space="0" w:color="000000"/>
            </w:tcBorders>
            <w:vAlign w:val="center"/>
            <w:hideMark/>
          </w:tcPr>
          <w:p w14:paraId="737F9E06" w14:textId="77777777" w:rsidR="00180757" w:rsidRPr="00180757" w:rsidRDefault="00180757" w:rsidP="00180757">
            <w:pPr>
              <w:spacing w:after="0" w:line="240" w:lineRule="auto"/>
              <w:rPr>
                <w:rFonts w:ascii="Times New Roman" w:eastAsia="Times New Roman" w:hAnsi="Times New Roman" w:cs="Times New Roman"/>
                <w:b/>
                <w:bCs/>
                <w:color w:val="000000"/>
                <w:kern w:val="0"/>
                <w:sz w:val="28"/>
                <w:szCs w:val="28"/>
                <w:lang w:eastAsia="en-IN" w:bidi="bn-BD"/>
                <w14:ligatures w14:val="none"/>
              </w:rPr>
            </w:pPr>
          </w:p>
        </w:tc>
      </w:tr>
      <w:tr w:rsidR="00180757" w:rsidRPr="00180757" w14:paraId="79A32907" w14:textId="77777777" w:rsidTr="00180757">
        <w:trPr>
          <w:gridAfter w:val="2"/>
          <w:wAfter w:w="695" w:type="pct"/>
          <w:trHeight w:val="462"/>
        </w:trPr>
        <w:tc>
          <w:tcPr>
            <w:tcW w:w="315"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75BE667" w14:textId="77777777" w:rsidR="00180757" w:rsidRPr="00180757" w:rsidRDefault="00180757" w:rsidP="00180757">
            <w:pPr>
              <w:spacing w:after="0" w:line="240" w:lineRule="auto"/>
              <w:jc w:val="center"/>
              <w:rPr>
                <w:rFonts w:ascii="Times New Roman" w:eastAsia="Times New Roman" w:hAnsi="Times New Roman" w:cs="Times New Roman"/>
                <w:color w:val="000000"/>
                <w:kern w:val="0"/>
                <w:sz w:val="20"/>
                <w:szCs w:val="20"/>
                <w:lang w:eastAsia="en-IN" w:bidi="bn-BD"/>
                <w14:ligatures w14:val="none"/>
              </w:rPr>
            </w:pPr>
          </w:p>
        </w:tc>
        <w:tc>
          <w:tcPr>
            <w:tcW w:w="398"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BA2CB59" w14:textId="77777777" w:rsidR="00180757" w:rsidRPr="00180757" w:rsidRDefault="00180757" w:rsidP="00180757">
            <w:pPr>
              <w:spacing w:after="0" w:line="240" w:lineRule="auto"/>
              <w:jc w:val="center"/>
              <w:rPr>
                <w:rFonts w:ascii="Times New Roman" w:eastAsia="Times New Roman" w:hAnsi="Times New Roman" w:cs="Times New Roman"/>
                <w:kern w:val="0"/>
                <w:sz w:val="20"/>
                <w:szCs w:val="20"/>
                <w:lang w:eastAsia="en-IN" w:bidi="bn-BD"/>
                <w14:ligatures w14:val="none"/>
              </w:rPr>
            </w:pPr>
          </w:p>
        </w:tc>
        <w:tc>
          <w:tcPr>
            <w:tcW w:w="391"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F5FDC37" w14:textId="77777777" w:rsidR="00180757" w:rsidRPr="00180757" w:rsidRDefault="00180757" w:rsidP="00180757">
            <w:pPr>
              <w:spacing w:after="0" w:line="240" w:lineRule="auto"/>
              <w:jc w:val="center"/>
              <w:rPr>
                <w:rFonts w:ascii="Times New Roman" w:eastAsia="Times New Roman" w:hAnsi="Times New Roman" w:cs="Times New Roman"/>
                <w:kern w:val="0"/>
                <w:sz w:val="20"/>
                <w:szCs w:val="20"/>
                <w:lang w:eastAsia="en-IN" w:bidi="bn-BD"/>
                <w14:ligatures w14:val="none"/>
              </w:rPr>
            </w:pPr>
          </w:p>
        </w:tc>
        <w:tc>
          <w:tcPr>
            <w:tcW w:w="683"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B8FFD60" w14:textId="77777777" w:rsidR="00180757" w:rsidRPr="00180757" w:rsidRDefault="00180757" w:rsidP="00180757">
            <w:pPr>
              <w:spacing w:after="0" w:line="240" w:lineRule="auto"/>
              <w:jc w:val="center"/>
              <w:rPr>
                <w:rFonts w:ascii="Times New Roman" w:eastAsia="Times New Roman" w:hAnsi="Times New Roman" w:cs="Times New Roman"/>
                <w:kern w:val="0"/>
                <w:sz w:val="20"/>
                <w:szCs w:val="20"/>
                <w:lang w:eastAsia="en-IN" w:bidi="bn-BD"/>
                <w14:ligatures w14:val="none"/>
              </w:rPr>
            </w:pPr>
          </w:p>
        </w:tc>
        <w:tc>
          <w:tcPr>
            <w:tcW w:w="395"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DF82C16" w14:textId="77777777" w:rsidR="00180757" w:rsidRPr="00180757" w:rsidRDefault="00180757" w:rsidP="00180757">
            <w:pPr>
              <w:spacing w:after="0" w:line="240" w:lineRule="auto"/>
              <w:jc w:val="center"/>
              <w:rPr>
                <w:rFonts w:ascii="Times New Roman" w:eastAsia="Times New Roman" w:hAnsi="Times New Roman" w:cs="Times New Roman"/>
                <w:kern w:val="0"/>
                <w:sz w:val="20"/>
                <w:szCs w:val="20"/>
                <w:lang w:eastAsia="en-IN" w:bidi="bn-BD"/>
                <w14:ligatures w14:val="none"/>
              </w:rPr>
            </w:pPr>
          </w:p>
        </w:tc>
        <w:tc>
          <w:tcPr>
            <w:tcW w:w="318"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4C00429" w14:textId="77777777" w:rsidR="00180757" w:rsidRPr="00180757" w:rsidRDefault="00180757" w:rsidP="00180757">
            <w:pPr>
              <w:spacing w:after="0" w:line="240" w:lineRule="auto"/>
              <w:jc w:val="center"/>
              <w:rPr>
                <w:rFonts w:ascii="Times New Roman" w:eastAsia="Times New Roman" w:hAnsi="Times New Roman" w:cs="Times New Roman"/>
                <w:kern w:val="0"/>
                <w:sz w:val="20"/>
                <w:szCs w:val="20"/>
                <w:lang w:eastAsia="en-IN" w:bidi="bn-BD"/>
                <w14:ligatures w14:val="none"/>
              </w:rPr>
            </w:pPr>
          </w:p>
        </w:tc>
        <w:tc>
          <w:tcPr>
            <w:tcW w:w="315"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56C6D43" w14:textId="77777777" w:rsidR="00180757" w:rsidRPr="00180757" w:rsidRDefault="00180757" w:rsidP="00180757">
            <w:pPr>
              <w:spacing w:after="0" w:line="240" w:lineRule="auto"/>
              <w:jc w:val="center"/>
              <w:rPr>
                <w:rFonts w:ascii="Times New Roman" w:eastAsia="Times New Roman" w:hAnsi="Times New Roman" w:cs="Times New Roman"/>
                <w:kern w:val="0"/>
                <w:sz w:val="20"/>
                <w:szCs w:val="20"/>
                <w:lang w:eastAsia="en-IN" w:bidi="bn-BD"/>
                <w14:ligatures w14:val="none"/>
              </w:rPr>
            </w:pPr>
          </w:p>
        </w:tc>
        <w:tc>
          <w:tcPr>
            <w:tcW w:w="379" w:type="pct"/>
            <w:tcBorders>
              <w:top w:val="single" w:sz="4" w:space="0" w:color="000000"/>
              <w:left w:val="single" w:sz="4" w:space="0" w:color="000000"/>
              <w:bottom w:val="single" w:sz="4" w:space="0" w:color="000000"/>
              <w:right w:val="single" w:sz="4" w:space="0" w:color="000000"/>
            </w:tcBorders>
            <w:shd w:val="clear" w:color="auto" w:fill="C0E6F5"/>
            <w:noWrap/>
            <w:vAlign w:val="center"/>
            <w:hideMark/>
          </w:tcPr>
          <w:p w14:paraId="0BA8916A" w14:textId="77777777" w:rsidR="00180757" w:rsidRPr="00180757" w:rsidRDefault="00180757" w:rsidP="00180757">
            <w:pPr>
              <w:spacing w:after="0" w:line="240" w:lineRule="auto"/>
              <w:jc w:val="center"/>
              <w:rPr>
                <w:rFonts w:ascii="Times New Roman" w:eastAsia="Times New Roman" w:hAnsi="Times New Roman" w:cs="Times New Roman"/>
                <w:b/>
                <w:bCs/>
                <w:color w:val="000000"/>
                <w:kern w:val="0"/>
                <w:sz w:val="28"/>
                <w:szCs w:val="28"/>
                <w:lang w:eastAsia="en-IN" w:bidi="bn-BD"/>
                <w14:ligatures w14:val="none"/>
              </w:rPr>
            </w:pPr>
            <w:r w:rsidRPr="00180757">
              <w:rPr>
                <w:rFonts w:ascii="Times New Roman" w:eastAsia="Times New Roman" w:hAnsi="Times New Roman" w:cs="Times New Roman"/>
                <w:b/>
                <w:bCs/>
                <w:color w:val="000000"/>
                <w:kern w:val="0"/>
                <w:sz w:val="28"/>
                <w:szCs w:val="28"/>
                <w:lang w:eastAsia="en-IN" w:bidi="bn-BD"/>
                <w14:ligatures w14:val="none"/>
              </w:rPr>
              <w:t xml:space="preserve">99539.81 </w:t>
            </w:r>
          </w:p>
        </w:tc>
        <w:tc>
          <w:tcPr>
            <w:tcW w:w="379" w:type="pct"/>
            <w:tcBorders>
              <w:top w:val="single" w:sz="4" w:space="0" w:color="000000"/>
              <w:left w:val="single" w:sz="4" w:space="0" w:color="000000"/>
              <w:bottom w:val="single" w:sz="4" w:space="0" w:color="000000"/>
              <w:right w:val="single" w:sz="4" w:space="0" w:color="000000"/>
            </w:tcBorders>
            <w:shd w:val="clear" w:color="auto" w:fill="C0E6F5"/>
            <w:noWrap/>
            <w:vAlign w:val="center"/>
            <w:hideMark/>
          </w:tcPr>
          <w:p w14:paraId="5CDF3C77" w14:textId="77777777" w:rsidR="00180757" w:rsidRPr="00180757" w:rsidRDefault="00180757" w:rsidP="00180757">
            <w:pPr>
              <w:spacing w:after="0" w:line="240" w:lineRule="auto"/>
              <w:jc w:val="center"/>
              <w:rPr>
                <w:rFonts w:ascii="Times New Roman" w:eastAsia="Times New Roman" w:hAnsi="Times New Roman" w:cs="Times New Roman"/>
                <w:b/>
                <w:bCs/>
                <w:color w:val="000000"/>
                <w:kern w:val="0"/>
                <w:sz w:val="28"/>
                <w:szCs w:val="28"/>
                <w:lang w:eastAsia="en-IN" w:bidi="bn-BD"/>
                <w14:ligatures w14:val="none"/>
              </w:rPr>
            </w:pPr>
            <w:r w:rsidRPr="00180757">
              <w:rPr>
                <w:rFonts w:ascii="Times New Roman" w:eastAsia="Times New Roman" w:hAnsi="Times New Roman" w:cs="Times New Roman"/>
                <w:b/>
                <w:bCs/>
                <w:color w:val="000000"/>
                <w:kern w:val="0"/>
                <w:sz w:val="28"/>
                <w:szCs w:val="28"/>
                <w:lang w:eastAsia="en-IN" w:bidi="bn-BD"/>
                <w14:ligatures w14:val="none"/>
              </w:rPr>
              <w:t xml:space="preserve">0.100 </w:t>
            </w:r>
          </w:p>
        </w:tc>
        <w:tc>
          <w:tcPr>
            <w:tcW w:w="385"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B1F7A77" w14:textId="77777777" w:rsidR="00180757" w:rsidRPr="00180757" w:rsidRDefault="00180757" w:rsidP="00180757">
            <w:pPr>
              <w:spacing w:after="0" w:line="240" w:lineRule="auto"/>
              <w:jc w:val="center"/>
              <w:rPr>
                <w:rFonts w:ascii="Times New Roman" w:eastAsia="Times New Roman" w:hAnsi="Times New Roman" w:cs="Times New Roman"/>
                <w:b/>
                <w:bCs/>
                <w:color w:val="000000"/>
                <w:kern w:val="0"/>
                <w:sz w:val="28"/>
                <w:szCs w:val="28"/>
                <w:lang w:eastAsia="en-IN" w:bidi="bn-BD"/>
                <w14:ligatures w14:val="none"/>
              </w:rPr>
            </w:pPr>
          </w:p>
        </w:tc>
        <w:tc>
          <w:tcPr>
            <w:tcW w:w="347" w:type="pc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1AA3440" w14:textId="77777777" w:rsidR="00180757" w:rsidRPr="00180757" w:rsidRDefault="00180757" w:rsidP="00180757">
            <w:pPr>
              <w:spacing w:after="0" w:line="240" w:lineRule="auto"/>
              <w:jc w:val="center"/>
              <w:rPr>
                <w:rFonts w:ascii="Times New Roman" w:eastAsia="Times New Roman" w:hAnsi="Times New Roman" w:cs="Times New Roman"/>
                <w:kern w:val="0"/>
                <w:sz w:val="20"/>
                <w:szCs w:val="20"/>
                <w:lang w:eastAsia="en-IN" w:bidi="bn-BD"/>
                <w14:ligatures w14:val="none"/>
              </w:rPr>
            </w:pPr>
          </w:p>
        </w:tc>
      </w:tr>
    </w:tbl>
    <w:p w14:paraId="7889B43C" w14:textId="77777777" w:rsidR="00D37D0B" w:rsidRDefault="00D37D0B" w:rsidP="00D37D0B">
      <w:pPr>
        <w:spacing w:line="360" w:lineRule="auto"/>
        <w:jc w:val="both"/>
        <w:rPr>
          <w:rFonts w:ascii="Times New Roman" w:hAnsi="Times New Roman" w:cs="Times New Roman"/>
          <w:sz w:val="24"/>
          <w:szCs w:val="24"/>
        </w:rPr>
      </w:pPr>
    </w:p>
    <w:p w14:paraId="516138EB" w14:textId="77777777" w:rsidR="00300770" w:rsidRDefault="00300770" w:rsidP="00D37D0B">
      <w:pPr>
        <w:spacing w:line="360" w:lineRule="auto"/>
        <w:jc w:val="both"/>
        <w:rPr>
          <w:rFonts w:ascii="Times New Roman" w:hAnsi="Times New Roman" w:cs="Times New Roman"/>
          <w:sz w:val="24"/>
          <w:szCs w:val="24"/>
        </w:rPr>
      </w:pPr>
    </w:p>
    <w:p w14:paraId="47B356E0" w14:textId="77777777" w:rsidR="00300770" w:rsidRPr="00D37D0B" w:rsidRDefault="00300770" w:rsidP="00D37D0B">
      <w:pPr>
        <w:spacing w:line="360" w:lineRule="auto"/>
        <w:jc w:val="both"/>
        <w:rPr>
          <w:rFonts w:ascii="Times New Roman" w:hAnsi="Times New Roman" w:cs="Times New Roman"/>
          <w:sz w:val="24"/>
          <w:szCs w:val="24"/>
        </w:rPr>
        <w:sectPr w:rsidR="00300770" w:rsidRPr="00D37D0B" w:rsidSect="00103515">
          <w:pgSz w:w="16838" w:h="11906" w:orient="landscape" w:code="9"/>
          <w:pgMar w:top="1440" w:right="1440" w:bottom="1440" w:left="1440" w:header="673" w:footer="448" w:gutter="0"/>
          <w:cols w:space="720"/>
          <w:docGrid w:linePitch="299"/>
        </w:sectPr>
      </w:pPr>
    </w:p>
    <w:p w14:paraId="1D1A0B8A" w14:textId="7814CBF8" w:rsidR="00300770" w:rsidRPr="00300770" w:rsidRDefault="00300770" w:rsidP="00300770">
      <w:pPr>
        <w:spacing w:line="360" w:lineRule="auto"/>
        <w:jc w:val="both"/>
        <w:rPr>
          <w:rFonts w:ascii="Times New Roman" w:hAnsi="Times New Roman" w:cs="Times New Roman"/>
          <w:b/>
          <w:bCs/>
          <w:sz w:val="28"/>
          <w:szCs w:val="28"/>
        </w:rPr>
      </w:pPr>
      <w:r w:rsidRPr="00300770">
        <w:rPr>
          <w:rFonts w:ascii="Times New Roman" w:hAnsi="Times New Roman" w:cs="Times New Roman"/>
          <w:b/>
          <w:bCs/>
          <w:sz w:val="28"/>
          <w:szCs w:val="28"/>
        </w:rPr>
        <w:lastRenderedPageBreak/>
        <w:t xml:space="preserve"> 1</w:t>
      </w:r>
      <w:r>
        <w:rPr>
          <w:rFonts w:ascii="Times New Roman" w:hAnsi="Times New Roman" w:cs="Times New Roman"/>
          <w:b/>
          <w:bCs/>
          <w:sz w:val="28"/>
          <w:szCs w:val="28"/>
        </w:rPr>
        <w:t>0.</w:t>
      </w:r>
      <w:r w:rsidR="00FE69F6">
        <w:rPr>
          <w:rFonts w:ascii="Times New Roman" w:hAnsi="Times New Roman" w:cs="Times New Roman"/>
          <w:b/>
          <w:bCs/>
          <w:sz w:val="28"/>
          <w:szCs w:val="28"/>
        </w:rPr>
        <w:t xml:space="preserve">6 </w:t>
      </w:r>
      <w:r>
        <w:rPr>
          <w:rFonts w:ascii="Times New Roman" w:hAnsi="Times New Roman" w:cs="Times New Roman"/>
          <w:b/>
          <w:bCs/>
          <w:sz w:val="28"/>
          <w:szCs w:val="28"/>
        </w:rPr>
        <w:t xml:space="preserve"> </w:t>
      </w:r>
      <w:r w:rsidRPr="00300770">
        <w:rPr>
          <w:rFonts w:ascii="Times New Roman" w:hAnsi="Times New Roman" w:cs="Times New Roman"/>
          <w:b/>
          <w:bCs/>
          <w:sz w:val="28"/>
          <w:szCs w:val="28"/>
        </w:rPr>
        <w:t>Resource estimation by SURPAC 3D modelling</w:t>
      </w:r>
    </w:p>
    <w:p w14:paraId="0B397D62" w14:textId="053B26F6" w:rsidR="00300770" w:rsidRPr="00300770" w:rsidRDefault="00300770" w:rsidP="00300770">
      <w:pPr>
        <w:spacing w:line="360" w:lineRule="auto"/>
        <w:jc w:val="both"/>
        <w:rPr>
          <w:rFonts w:ascii="Times New Roman" w:hAnsi="Times New Roman" w:cs="Times New Roman"/>
          <w:sz w:val="24"/>
          <w:szCs w:val="24"/>
        </w:rPr>
      </w:pPr>
      <w:r w:rsidRPr="00300770">
        <w:rPr>
          <w:rFonts w:ascii="Times New Roman" w:hAnsi="Times New Roman" w:cs="Times New Roman"/>
          <w:sz w:val="24"/>
          <w:szCs w:val="24"/>
        </w:rPr>
        <w:t>Assessment of resource for graphite has been estimated based on analytical results of surface sample and core samples with fixed carbon ≥2% through Cross-sectional area method using S</w:t>
      </w:r>
      <w:r w:rsidR="00615E72">
        <w:rPr>
          <w:rFonts w:ascii="Times New Roman" w:hAnsi="Times New Roman" w:cs="Times New Roman"/>
          <w:sz w:val="24"/>
          <w:szCs w:val="24"/>
        </w:rPr>
        <w:t>URPAC</w:t>
      </w:r>
      <w:r w:rsidRPr="00300770">
        <w:rPr>
          <w:rFonts w:ascii="Times New Roman" w:hAnsi="Times New Roman" w:cs="Times New Roman"/>
          <w:sz w:val="24"/>
          <w:szCs w:val="24"/>
        </w:rPr>
        <w:t xml:space="preserve"> 3D Modelling Software. The consideration for resource estimation has been carefully structured, with the following key factors:</w:t>
      </w:r>
    </w:p>
    <w:p w14:paraId="378BE0AF" w14:textId="77777777" w:rsidR="00300770" w:rsidRPr="00300770" w:rsidRDefault="00300770" w:rsidP="000E5B7A">
      <w:pPr>
        <w:numPr>
          <w:ilvl w:val="0"/>
          <w:numId w:val="34"/>
        </w:numPr>
        <w:spacing w:line="360" w:lineRule="auto"/>
        <w:ind w:hanging="502"/>
        <w:jc w:val="both"/>
        <w:rPr>
          <w:rFonts w:ascii="Times New Roman" w:hAnsi="Times New Roman" w:cs="Times New Roman"/>
          <w:sz w:val="24"/>
          <w:szCs w:val="24"/>
        </w:rPr>
      </w:pPr>
      <w:r w:rsidRPr="00300770">
        <w:rPr>
          <w:rFonts w:ascii="Times New Roman" w:hAnsi="Times New Roman" w:cs="Times New Roman"/>
          <w:b/>
          <w:bCs/>
          <w:sz w:val="24"/>
          <w:szCs w:val="24"/>
        </w:rPr>
        <w:t>Influence along the strike</w:t>
      </w:r>
      <w:r w:rsidRPr="00300770">
        <w:rPr>
          <w:rFonts w:ascii="Times New Roman" w:hAnsi="Times New Roman" w:cs="Times New Roman"/>
          <w:sz w:val="24"/>
          <w:szCs w:val="24"/>
        </w:rPr>
        <w:t>:</w:t>
      </w:r>
    </w:p>
    <w:p w14:paraId="0C376960" w14:textId="77777777" w:rsidR="00300770" w:rsidRPr="00300770" w:rsidRDefault="00300770" w:rsidP="000E5B7A">
      <w:pPr>
        <w:tabs>
          <w:tab w:val="num" w:pos="1222"/>
        </w:tabs>
        <w:spacing w:line="360" w:lineRule="auto"/>
        <w:ind w:left="-218"/>
        <w:jc w:val="both"/>
        <w:rPr>
          <w:rFonts w:ascii="Times New Roman" w:hAnsi="Times New Roman" w:cs="Times New Roman"/>
          <w:sz w:val="24"/>
          <w:szCs w:val="24"/>
        </w:rPr>
      </w:pPr>
      <w:r w:rsidRPr="00300770">
        <w:rPr>
          <w:rFonts w:ascii="Times New Roman" w:hAnsi="Times New Roman" w:cs="Times New Roman"/>
          <w:sz w:val="24"/>
          <w:szCs w:val="24"/>
        </w:rPr>
        <w:t xml:space="preserve">The influence along the strike direction has been considered to be 50% of the distance between two successive groove lines. In this case, the distance between two groove lines is 50 m. Therefore, the calculated strike influence is 50% of 50 m, which results in an influence of 25 m. </w:t>
      </w:r>
    </w:p>
    <w:p w14:paraId="44D24C82" w14:textId="77777777" w:rsidR="00300770" w:rsidRPr="00300770" w:rsidRDefault="00300770" w:rsidP="000E5B7A">
      <w:pPr>
        <w:spacing w:line="360" w:lineRule="auto"/>
        <w:ind w:left="-218"/>
        <w:jc w:val="both"/>
        <w:rPr>
          <w:rFonts w:ascii="Times New Roman" w:hAnsi="Times New Roman" w:cs="Times New Roman"/>
          <w:sz w:val="24"/>
          <w:szCs w:val="24"/>
        </w:rPr>
      </w:pPr>
      <w:r w:rsidRPr="00300770">
        <w:rPr>
          <w:rFonts w:ascii="Times New Roman" w:hAnsi="Times New Roman" w:cs="Times New Roman"/>
          <w:sz w:val="24"/>
          <w:szCs w:val="24"/>
        </w:rPr>
        <w:t xml:space="preserve">For groove lines located at the extreme ends of the graphite zone, the influence is reduced to 25% of the distance between two groove lines. Therefore, to the east and west of extreme groove lines is considered as 12.50 m. </w:t>
      </w:r>
    </w:p>
    <w:p w14:paraId="52CDFFC0" w14:textId="77777777" w:rsidR="00300770" w:rsidRPr="00300770" w:rsidRDefault="00300770" w:rsidP="000E5B7A">
      <w:pPr>
        <w:numPr>
          <w:ilvl w:val="0"/>
          <w:numId w:val="34"/>
        </w:numPr>
        <w:spacing w:line="360" w:lineRule="auto"/>
        <w:ind w:hanging="502"/>
        <w:jc w:val="both"/>
        <w:rPr>
          <w:rFonts w:ascii="Times New Roman" w:hAnsi="Times New Roman" w:cs="Times New Roman"/>
          <w:sz w:val="24"/>
          <w:szCs w:val="24"/>
        </w:rPr>
      </w:pPr>
      <w:r w:rsidRPr="00300770">
        <w:rPr>
          <w:rFonts w:ascii="Times New Roman" w:hAnsi="Times New Roman" w:cs="Times New Roman"/>
          <w:b/>
          <w:bCs/>
          <w:sz w:val="24"/>
          <w:szCs w:val="24"/>
        </w:rPr>
        <w:t>Influence along the dip direction</w:t>
      </w:r>
      <w:r w:rsidRPr="00300770">
        <w:rPr>
          <w:rFonts w:ascii="Times New Roman" w:hAnsi="Times New Roman" w:cs="Times New Roman"/>
          <w:sz w:val="24"/>
          <w:szCs w:val="24"/>
        </w:rPr>
        <w:t>:</w:t>
      </w:r>
    </w:p>
    <w:p w14:paraId="2484F4B0" w14:textId="6B04E29F" w:rsidR="00FE69F6" w:rsidRDefault="00300770" w:rsidP="000E5B7A">
      <w:pPr>
        <w:spacing w:line="360" w:lineRule="auto"/>
        <w:ind w:left="-142"/>
        <w:jc w:val="both"/>
        <w:rPr>
          <w:rFonts w:ascii="Times New Roman" w:hAnsi="Times New Roman" w:cs="Times New Roman"/>
          <w:sz w:val="24"/>
          <w:szCs w:val="24"/>
        </w:rPr>
      </w:pPr>
      <w:r w:rsidRPr="00300770">
        <w:rPr>
          <w:rFonts w:ascii="Times New Roman" w:hAnsi="Times New Roman" w:cs="Times New Roman"/>
          <w:sz w:val="24"/>
          <w:szCs w:val="24"/>
        </w:rPr>
        <w:t>The dip length has been taken as 50% of the distance between groove line and borehole intersected point on ore body. The dip length for a borehole has been considered as 50% distance between groove line and intersected point of borehole on dip surface and 25% distance of the above to the deeper part of the ore body on dip surface.</w:t>
      </w:r>
    </w:p>
    <w:p w14:paraId="52BF9D5C" w14:textId="1D47A1F9" w:rsidR="00FE69F6" w:rsidRPr="00FE69F6" w:rsidRDefault="00FE69F6" w:rsidP="000E5B7A">
      <w:pPr>
        <w:spacing w:line="360" w:lineRule="auto"/>
        <w:ind w:left="-142"/>
        <w:jc w:val="both"/>
        <w:rPr>
          <w:rFonts w:ascii="Times New Roman" w:hAnsi="Times New Roman" w:cs="Times New Roman"/>
          <w:sz w:val="24"/>
          <w:szCs w:val="24"/>
        </w:rPr>
      </w:pPr>
      <w:r w:rsidRPr="00FE69F6">
        <w:rPr>
          <w:rFonts w:ascii="Times New Roman" w:hAnsi="Times New Roman" w:cs="Times New Roman"/>
          <w:sz w:val="24"/>
          <w:szCs w:val="24"/>
        </w:rPr>
        <w:t>For the groove line G1-G6, G9 and G11, the dip length has been calculated by dividing 50% of vertical depth of intersection which is 15m and the Sine of dip amount of the ore body.</w:t>
      </w:r>
    </w:p>
    <w:p w14:paraId="01532EAE" w14:textId="77777777" w:rsidR="000E5B7A" w:rsidRDefault="00300770" w:rsidP="000E5B7A">
      <w:pPr>
        <w:pStyle w:val="ListParagraph"/>
        <w:numPr>
          <w:ilvl w:val="0"/>
          <w:numId w:val="3"/>
        </w:numPr>
        <w:spacing w:line="360" w:lineRule="auto"/>
        <w:ind w:hanging="502"/>
        <w:jc w:val="both"/>
        <w:rPr>
          <w:rFonts w:ascii="Times New Roman" w:hAnsi="Times New Roman" w:cs="Times New Roman"/>
          <w:b/>
          <w:bCs/>
          <w:sz w:val="24"/>
          <w:szCs w:val="24"/>
        </w:rPr>
      </w:pPr>
      <w:r w:rsidRPr="00FE69F6">
        <w:rPr>
          <w:rFonts w:ascii="Times New Roman" w:hAnsi="Times New Roman" w:cs="Times New Roman"/>
          <w:b/>
          <w:bCs/>
          <w:sz w:val="24"/>
          <w:szCs w:val="24"/>
        </w:rPr>
        <w:t>Influence for Inclined Boreholes:</w:t>
      </w:r>
    </w:p>
    <w:p w14:paraId="2A2D7409" w14:textId="03BE63BC" w:rsidR="00300770" w:rsidRDefault="00300770" w:rsidP="000E5B7A">
      <w:pPr>
        <w:spacing w:line="360" w:lineRule="auto"/>
        <w:ind w:left="-142"/>
        <w:jc w:val="both"/>
        <w:rPr>
          <w:rFonts w:ascii="Times New Roman" w:hAnsi="Times New Roman" w:cs="Times New Roman"/>
          <w:sz w:val="24"/>
          <w:szCs w:val="24"/>
        </w:rPr>
      </w:pPr>
      <w:r w:rsidRPr="000E5B7A">
        <w:rPr>
          <w:rFonts w:ascii="Times New Roman" w:hAnsi="Times New Roman" w:cs="Times New Roman"/>
          <w:sz w:val="24"/>
          <w:szCs w:val="24"/>
        </w:rPr>
        <w:t xml:space="preserve">The same consideration has been applied for boreholes DBCD-01, DBCD-02 and DBCD-03. Since the FC value is below the set cut-off (2% FC) for the samples of DBCD-04 and DBCD-05, these two boreholes have not been </w:t>
      </w:r>
      <w:proofErr w:type="gramStart"/>
      <w:r w:rsidRPr="000E5B7A">
        <w:rPr>
          <w:rFonts w:ascii="Times New Roman" w:hAnsi="Times New Roman" w:cs="Times New Roman"/>
          <w:sz w:val="24"/>
          <w:szCs w:val="24"/>
        </w:rPr>
        <w:t>taken into account</w:t>
      </w:r>
      <w:proofErr w:type="gramEnd"/>
      <w:r w:rsidRPr="000E5B7A">
        <w:rPr>
          <w:rFonts w:ascii="Times New Roman" w:hAnsi="Times New Roman" w:cs="Times New Roman"/>
          <w:sz w:val="24"/>
          <w:szCs w:val="24"/>
        </w:rPr>
        <w:t xml:space="preserve"> for resource </w:t>
      </w:r>
      <w:proofErr w:type="spellStart"/>
      <w:r w:rsidRPr="000E5B7A">
        <w:rPr>
          <w:rFonts w:ascii="Times New Roman" w:hAnsi="Times New Roman" w:cs="Times New Roman"/>
          <w:sz w:val="24"/>
          <w:szCs w:val="24"/>
        </w:rPr>
        <w:t>estimation.</w:t>
      </w:r>
      <w:r w:rsidRPr="00300770">
        <w:rPr>
          <w:rFonts w:ascii="Times New Roman" w:hAnsi="Times New Roman" w:cs="Times New Roman"/>
          <w:sz w:val="24"/>
          <w:szCs w:val="24"/>
        </w:rPr>
        <w:t>The</w:t>
      </w:r>
      <w:proofErr w:type="spellEnd"/>
      <w:r w:rsidRPr="00300770">
        <w:rPr>
          <w:rFonts w:ascii="Times New Roman" w:hAnsi="Times New Roman" w:cs="Times New Roman"/>
          <w:sz w:val="24"/>
          <w:szCs w:val="24"/>
        </w:rPr>
        <w:t xml:space="preserve"> resource estimation has been carefully compiled and presented in the table below: (Table No:10.2)</w:t>
      </w:r>
    </w:p>
    <w:p w14:paraId="648B344D" w14:textId="77777777" w:rsidR="000E5B7A" w:rsidRDefault="000E5B7A" w:rsidP="000E5B7A">
      <w:pPr>
        <w:spacing w:line="360" w:lineRule="auto"/>
        <w:ind w:left="-142"/>
        <w:jc w:val="both"/>
        <w:rPr>
          <w:rFonts w:ascii="Times New Roman" w:hAnsi="Times New Roman" w:cs="Times New Roman"/>
          <w:sz w:val="24"/>
          <w:szCs w:val="24"/>
        </w:rPr>
      </w:pPr>
    </w:p>
    <w:p w14:paraId="175246BE" w14:textId="77777777" w:rsidR="000E5B7A" w:rsidRDefault="000E5B7A" w:rsidP="000E5B7A">
      <w:pPr>
        <w:spacing w:line="360" w:lineRule="auto"/>
        <w:ind w:left="-142"/>
        <w:jc w:val="both"/>
        <w:rPr>
          <w:rFonts w:ascii="Times New Roman" w:hAnsi="Times New Roman" w:cs="Times New Roman"/>
          <w:sz w:val="24"/>
          <w:szCs w:val="24"/>
        </w:rPr>
      </w:pPr>
    </w:p>
    <w:p w14:paraId="5DD8472D" w14:textId="77777777" w:rsidR="000E5B7A" w:rsidRPr="000E5B7A" w:rsidRDefault="000E5B7A" w:rsidP="000E5B7A">
      <w:pPr>
        <w:spacing w:line="360" w:lineRule="auto"/>
        <w:ind w:left="-142"/>
        <w:jc w:val="both"/>
        <w:rPr>
          <w:rFonts w:ascii="Times New Roman" w:hAnsi="Times New Roman" w:cs="Times New Roman"/>
          <w:b/>
          <w:bCs/>
          <w:sz w:val="24"/>
          <w:szCs w:val="24"/>
        </w:rPr>
      </w:pPr>
    </w:p>
    <w:tbl>
      <w:tblPr>
        <w:tblW w:w="10301" w:type="dxa"/>
        <w:jc w:val="center"/>
        <w:tblLook w:val="04A0" w:firstRow="1" w:lastRow="0" w:firstColumn="1" w:lastColumn="0" w:noHBand="0" w:noVBand="1"/>
      </w:tblPr>
      <w:tblGrid>
        <w:gridCol w:w="4876"/>
        <w:gridCol w:w="1777"/>
        <w:gridCol w:w="1176"/>
        <w:gridCol w:w="1236"/>
        <w:gridCol w:w="1668"/>
      </w:tblGrid>
      <w:tr w:rsidR="00180757" w:rsidRPr="00300770" w14:paraId="28EBC1FF" w14:textId="77777777" w:rsidTr="00E75B67">
        <w:trPr>
          <w:trHeight w:val="421"/>
          <w:jc w:val="center"/>
        </w:trPr>
        <w:tc>
          <w:tcPr>
            <w:tcW w:w="10301" w:type="dxa"/>
            <w:gridSpan w:val="5"/>
            <w:tcBorders>
              <w:top w:val="single" w:sz="8" w:space="0" w:color="4BACC6"/>
              <w:left w:val="single" w:sz="8" w:space="0" w:color="4BACC6"/>
              <w:bottom w:val="single" w:sz="18" w:space="0" w:color="FFFFFF"/>
              <w:right w:val="single" w:sz="8" w:space="0" w:color="4BACC6"/>
            </w:tcBorders>
            <w:shd w:val="clear" w:color="auto" w:fill="4BACC6"/>
            <w:vAlign w:val="center"/>
            <w:hideMark/>
          </w:tcPr>
          <w:p w14:paraId="7FC44DDB" w14:textId="6C37A92B" w:rsidR="00180757" w:rsidRPr="00300770" w:rsidRDefault="00180757" w:rsidP="00C235EA">
            <w:pPr>
              <w:spacing w:line="360" w:lineRule="auto"/>
              <w:jc w:val="center"/>
              <w:rPr>
                <w:rFonts w:ascii="Times New Roman" w:hAnsi="Times New Roman" w:cs="Times New Roman"/>
                <w:b/>
                <w:bCs/>
                <w:sz w:val="24"/>
                <w:szCs w:val="24"/>
              </w:rPr>
            </w:pPr>
            <w:r w:rsidRPr="00300770">
              <w:rPr>
                <w:rFonts w:ascii="Times New Roman" w:hAnsi="Times New Roman" w:cs="Times New Roman"/>
                <w:b/>
                <w:bCs/>
                <w:sz w:val="24"/>
                <w:szCs w:val="24"/>
              </w:rPr>
              <w:lastRenderedPageBreak/>
              <w:t>Table No:10.</w:t>
            </w:r>
            <w:r w:rsidR="007E6F9B">
              <w:rPr>
                <w:rFonts w:ascii="Times New Roman" w:hAnsi="Times New Roman" w:cs="Times New Roman"/>
                <w:b/>
                <w:bCs/>
                <w:sz w:val="24"/>
                <w:szCs w:val="24"/>
              </w:rPr>
              <w:t>3</w:t>
            </w:r>
            <w:r w:rsidRPr="00300770">
              <w:rPr>
                <w:rFonts w:ascii="Times New Roman" w:hAnsi="Times New Roman" w:cs="Times New Roman"/>
                <w:b/>
                <w:bCs/>
                <w:sz w:val="24"/>
                <w:szCs w:val="24"/>
              </w:rPr>
              <w:t>: Resource estimation segment wise via SURPAC 3D modelling</w:t>
            </w:r>
          </w:p>
        </w:tc>
      </w:tr>
      <w:tr w:rsidR="00E75B67" w:rsidRPr="00300770" w14:paraId="687632DA" w14:textId="77777777" w:rsidTr="00E75B67">
        <w:trPr>
          <w:trHeight w:val="421"/>
          <w:jc w:val="center"/>
        </w:trPr>
        <w:tc>
          <w:tcPr>
            <w:tcW w:w="4876" w:type="dxa"/>
            <w:tcBorders>
              <w:top w:val="single" w:sz="8" w:space="0" w:color="4BACC6"/>
              <w:left w:val="single" w:sz="8" w:space="0" w:color="4BACC6"/>
              <w:bottom w:val="single" w:sz="18" w:space="0" w:color="FFFFFF"/>
              <w:right w:val="single" w:sz="8" w:space="0" w:color="4BACC6"/>
            </w:tcBorders>
            <w:shd w:val="clear" w:color="auto" w:fill="4BACC6"/>
            <w:vAlign w:val="center"/>
          </w:tcPr>
          <w:p w14:paraId="54F3D790" w14:textId="5CC16390" w:rsidR="00180757" w:rsidRPr="00300770" w:rsidRDefault="00180757" w:rsidP="00180757">
            <w:pPr>
              <w:spacing w:line="360" w:lineRule="auto"/>
              <w:jc w:val="center"/>
              <w:rPr>
                <w:rFonts w:ascii="Times New Roman" w:hAnsi="Times New Roman" w:cs="Times New Roman"/>
                <w:b/>
                <w:bCs/>
                <w:sz w:val="24"/>
                <w:szCs w:val="24"/>
              </w:rPr>
            </w:pPr>
            <w:r w:rsidRPr="00300770">
              <w:rPr>
                <w:rFonts w:ascii="Times New Roman" w:hAnsi="Times New Roman" w:cs="Times New Roman"/>
                <w:b/>
                <w:bCs/>
                <w:sz w:val="24"/>
                <w:szCs w:val="24"/>
              </w:rPr>
              <w:t>Category</w:t>
            </w:r>
          </w:p>
        </w:tc>
        <w:tc>
          <w:tcPr>
            <w:tcW w:w="1777" w:type="dxa"/>
            <w:tcBorders>
              <w:top w:val="single" w:sz="8" w:space="0" w:color="4BACC6"/>
              <w:left w:val="nil"/>
              <w:bottom w:val="single" w:sz="18" w:space="0" w:color="FFFFFF"/>
              <w:right w:val="single" w:sz="8" w:space="0" w:color="4BACC6"/>
            </w:tcBorders>
            <w:shd w:val="clear" w:color="auto" w:fill="4BACC6"/>
            <w:vAlign w:val="center"/>
          </w:tcPr>
          <w:p w14:paraId="29A1A46D" w14:textId="13536637" w:rsidR="00180757" w:rsidRPr="00300770" w:rsidRDefault="00180757" w:rsidP="00180757">
            <w:pPr>
              <w:spacing w:line="360" w:lineRule="auto"/>
              <w:jc w:val="center"/>
              <w:rPr>
                <w:rFonts w:ascii="Times New Roman" w:hAnsi="Times New Roman" w:cs="Times New Roman"/>
                <w:b/>
                <w:bCs/>
                <w:sz w:val="24"/>
                <w:szCs w:val="24"/>
              </w:rPr>
            </w:pPr>
            <w:r w:rsidRPr="00300770">
              <w:rPr>
                <w:rFonts w:ascii="Times New Roman" w:hAnsi="Times New Roman" w:cs="Times New Roman"/>
                <w:b/>
                <w:bCs/>
                <w:sz w:val="24"/>
                <w:szCs w:val="24"/>
              </w:rPr>
              <w:t>Volume (in Cubic meter)</w:t>
            </w:r>
          </w:p>
        </w:tc>
        <w:tc>
          <w:tcPr>
            <w:tcW w:w="1176" w:type="dxa"/>
            <w:tcBorders>
              <w:top w:val="single" w:sz="8" w:space="0" w:color="4BACC6"/>
              <w:left w:val="nil"/>
              <w:bottom w:val="single" w:sz="18" w:space="0" w:color="FFFFFF"/>
              <w:right w:val="single" w:sz="8" w:space="0" w:color="4BACC6"/>
            </w:tcBorders>
            <w:shd w:val="clear" w:color="auto" w:fill="4BACC6"/>
            <w:vAlign w:val="center"/>
          </w:tcPr>
          <w:p w14:paraId="392DBFC4" w14:textId="5E33CAA3" w:rsidR="00180757" w:rsidRPr="00300770" w:rsidRDefault="00180757" w:rsidP="00180757">
            <w:pPr>
              <w:spacing w:line="360" w:lineRule="auto"/>
              <w:jc w:val="center"/>
              <w:rPr>
                <w:rFonts w:ascii="Times New Roman" w:hAnsi="Times New Roman" w:cs="Times New Roman"/>
                <w:b/>
                <w:bCs/>
                <w:sz w:val="24"/>
                <w:szCs w:val="24"/>
              </w:rPr>
            </w:pPr>
            <w:r w:rsidRPr="00300770">
              <w:rPr>
                <w:rFonts w:ascii="Times New Roman" w:hAnsi="Times New Roman" w:cs="Times New Roman"/>
                <w:b/>
                <w:bCs/>
                <w:sz w:val="24"/>
                <w:szCs w:val="24"/>
              </w:rPr>
              <w:t>Bulk Density (average)</w:t>
            </w:r>
          </w:p>
        </w:tc>
        <w:tc>
          <w:tcPr>
            <w:tcW w:w="1116" w:type="dxa"/>
            <w:tcBorders>
              <w:top w:val="single" w:sz="8" w:space="0" w:color="4BACC6"/>
              <w:left w:val="nil"/>
              <w:bottom w:val="single" w:sz="18" w:space="0" w:color="FFFFFF"/>
              <w:right w:val="single" w:sz="8" w:space="0" w:color="4BACC6"/>
            </w:tcBorders>
            <w:shd w:val="clear" w:color="auto" w:fill="4BACC6"/>
            <w:vAlign w:val="center"/>
          </w:tcPr>
          <w:p w14:paraId="2B2297B3" w14:textId="03F1A71C" w:rsidR="00180757" w:rsidRPr="00300770" w:rsidRDefault="00180757" w:rsidP="00180757">
            <w:pPr>
              <w:spacing w:line="360" w:lineRule="auto"/>
              <w:jc w:val="center"/>
              <w:rPr>
                <w:rFonts w:ascii="Times New Roman" w:hAnsi="Times New Roman" w:cs="Times New Roman"/>
                <w:b/>
                <w:bCs/>
                <w:sz w:val="24"/>
                <w:szCs w:val="24"/>
              </w:rPr>
            </w:pPr>
            <w:r w:rsidRPr="00300770">
              <w:rPr>
                <w:rFonts w:ascii="Times New Roman" w:hAnsi="Times New Roman" w:cs="Times New Roman"/>
                <w:b/>
                <w:bCs/>
                <w:sz w:val="24"/>
                <w:szCs w:val="24"/>
              </w:rPr>
              <w:t>Tonnes</w:t>
            </w:r>
          </w:p>
        </w:tc>
        <w:tc>
          <w:tcPr>
            <w:tcW w:w="1356" w:type="dxa"/>
            <w:tcBorders>
              <w:top w:val="single" w:sz="8" w:space="0" w:color="4BACC6"/>
              <w:left w:val="nil"/>
              <w:bottom w:val="single" w:sz="18" w:space="0" w:color="FFFFFF"/>
              <w:right w:val="single" w:sz="8" w:space="0" w:color="4BACC6"/>
            </w:tcBorders>
            <w:shd w:val="clear" w:color="auto" w:fill="4BACC6"/>
            <w:vAlign w:val="center"/>
          </w:tcPr>
          <w:p w14:paraId="69226B2B" w14:textId="2E7E1657" w:rsidR="00180757" w:rsidRPr="00300770" w:rsidRDefault="00180757" w:rsidP="00180757">
            <w:pPr>
              <w:spacing w:line="360" w:lineRule="auto"/>
              <w:jc w:val="center"/>
              <w:rPr>
                <w:rFonts w:ascii="Times New Roman" w:hAnsi="Times New Roman" w:cs="Times New Roman"/>
                <w:b/>
                <w:bCs/>
                <w:sz w:val="24"/>
                <w:szCs w:val="24"/>
              </w:rPr>
            </w:pPr>
            <w:r w:rsidRPr="00300770">
              <w:rPr>
                <w:rFonts w:ascii="Times New Roman" w:hAnsi="Times New Roman" w:cs="Times New Roman"/>
                <w:b/>
                <w:bCs/>
                <w:sz w:val="24"/>
                <w:szCs w:val="24"/>
              </w:rPr>
              <w:t>Resource in MT</w:t>
            </w:r>
          </w:p>
        </w:tc>
      </w:tr>
      <w:tr w:rsidR="00E75B67" w:rsidRPr="00300770" w14:paraId="51D6592D" w14:textId="77777777" w:rsidTr="00E75B67">
        <w:trPr>
          <w:trHeight w:val="207"/>
          <w:jc w:val="center"/>
        </w:trPr>
        <w:tc>
          <w:tcPr>
            <w:tcW w:w="4876" w:type="dxa"/>
            <w:tcBorders>
              <w:top w:val="single" w:sz="18" w:space="0" w:color="FFFFFF"/>
              <w:left w:val="single" w:sz="8" w:space="0" w:color="4BACC6"/>
              <w:bottom w:val="single" w:sz="8" w:space="0" w:color="4BACC6"/>
              <w:right w:val="single" w:sz="8" w:space="0" w:color="4BACC6"/>
            </w:tcBorders>
            <w:shd w:val="clear" w:color="auto" w:fill="B7DDE8"/>
            <w:noWrap/>
            <w:vAlign w:val="center"/>
            <w:hideMark/>
          </w:tcPr>
          <w:p w14:paraId="777E1BCA" w14:textId="77777777" w:rsidR="00180757" w:rsidRPr="00300770" w:rsidRDefault="00180757" w:rsidP="00180757">
            <w:pPr>
              <w:spacing w:line="360" w:lineRule="auto"/>
              <w:jc w:val="center"/>
              <w:rPr>
                <w:rFonts w:ascii="Times New Roman" w:hAnsi="Times New Roman" w:cs="Times New Roman"/>
                <w:sz w:val="24"/>
                <w:szCs w:val="24"/>
              </w:rPr>
            </w:pPr>
            <w:r w:rsidRPr="00300770">
              <w:rPr>
                <w:rFonts w:ascii="Times New Roman" w:hAnsi="Times New Roman" w:cs="Times New Roman"/>
                <w:sz w:val="24"/>
                <w:szCs w:val="24"/>
              </w:rPr>
              <w:t>Segment I (Groove 1-6)</w:t>
            </w:r>
          </w:p>
        </w:tc>
        <w:tc>
          <w:tcPr>
            <w:tcW w:w="1777" w:type="dxa"/>
            <w:tcBorders>
              <w:top w:val="single" w:sz="18" w:space="0" w:color="FFFFFF"/>
              <w:left w:val="nil"/>
              <w:bottom w:val="single" w:sz="8" w:space="0" w:color="4BACC6"/>
              <w:right w:val="single" w:sz="8" w:space="0" w:color="4BACC6"/>
            </w:tcBorders>
            <w:shd w:val="clear" w:color="auto" w:fill="B7DDE8"/>
            <w:noWrap/>
            <w:vAlign w:val="center"/>
            <w:hideMark/>
          </w:tcPr>
          <w:p w14:paraId="3BFD1183" w14:textId="77777777" w:rsidR="00180757" w:rsidRPr="00300770" w:rsidRDefault="00180757" w:rsidP="00180757">
            <w:pPr>
              <w:spacing w:line="360" w:lineRule="auto"/>
              <w:jc w:val="center"/>
              <w:rPr>
                <w:rFonts w:ascii="Times New Roman" w:hAnsi="Times New Roman" w:cs="Times New Roman"/>
                <w:sz w:val="24"/>
                <w:szCs w:val="24"/>
              </w:rPr>
            </w:pPr>
            <w:r w:rsidRPr="00300770">
              <w:rPr>
                <w:rFonts w:ascii="Times New Roman" w:hAnsi="Times New Roman" w:cs="Times New Roman"/>
                <w:sz w:val="24"/>
                <w:szCs w:val="24"/>
              </w:rPr>
              <w:t>12749</w:t>
            </w:r>
          </w:p>
        </w:tc>
        <w:tc>
          <w:tcPr>
            <w:tcW w:w="1176" w:type="dxa"/>
            <w:tcBorders>
              <w:top w:val="single" w:sz="18" w:space="0" w:color="FFFFFF"/>
              <w:left w:val="nil"/>
              <w:bottom w:val="single" w:sz="8" w:space="0" w:color="4BACC6"/>
              <w:right w:val="single" w:sz="8" w:space="0" w:color="4BACC6"/>
            </w:tcBorders>
            <w:shd w:val="clear" w:color="auto" w:fill="B7DDE8"/>
            <w:noWrap/>
            <w:vAlign w:val="center"/>
            <w:hideMark/>
          </w:tcPr>
          <w:p w14:paraId="7695B59D" w14:textId="77777777" w:rsidR="00180757" w:rsidRPr="00300770" w:rsidRDefault="00180757" w:rsidP="00180757">
            <w:pPr>
              <w:spacing w:line="360" w:lineRule="auto"/>
              <w:jc w:val="center"/>
              <w:rPr>
                <w:rFonts w:ascii="Times New Roman" w:hAnsi="Times New Roman" w:cs="Times New Roman"/>
                <w:sz w:val="24"/>
                <w:szCs w:val="24"/>
              </w:rPr>
            </w:pPr>
            <w:r w:rsidRPr="00300770">
              <w:rPr>
                <w:rFonts w:ascii="Times New Roman" w:hAnsi="Times New Roman" w:cs="Times New Roman"/>
                <w:sz w:val="24"/>
                <w:szCs w:val="24"/>
              </w:rPr>
              <w:t>2.55</w:t>
            </w:r>
          </w:p>
        </w:tc>
        <w:tc>
          <w:tcPr>
            <w:tcW w:w="1116" w:type="dxa"/>
            <w:tcBorders>
              <w:top w:val="single" w:sz="18" w:space="0" w:color="FFFFFF"/>
              <w:left w:val="nil"/>
              <w:bottom w:val="single" w:sz="8" w:space="0" w:color="4BACC6"/>
              <w:right w:val="single" w:sz="8" w:space="0" w:color="4BACC6"/>
            </w:tcBorders>
            <w:shd w:val="clear" w:color="auto" w:fill="B7DDE8"/>
            <w:noWrap/>
            <w:vAlign w:val="center"/>
            <w:hideMark/>
          </w:tcPr>
          <w:p w14:paraId="68653EDF" w14:textId="77777777" w:rsidR="00180757" w:rsidRPr="00300770" w:rsidRDefault="00180757" w:rsidP="00180757">
            <w:pPr>
              <w:spacing w:line="360" w:lineRule="auto"/>
              <w:jc w:val="center"/>
              <w:rPr>
                <w:rFonts w:ascii="Times New Roman" w:hAnsi="Times New Roman" w:cs="Times New Roman"/>
                <w:sz w:val="24"/>
                <w:szCs w:val="24"/>
              </w:rPr>
            </w:pPr>
            <w:r w:rsidRPr="00300770">
              <w:rPr>
                <w:rFonts w:ascii="Times New Roman" w:hAnsi="Times New Roman" w:cs="Times New Roman"/>
                <w:sz w:val="24"/>
                <w:szCs w:val="24"/>
              </w:rPr>
              <w:t>32509.95</w:t>
            </w:r>
          </w:p>
        </w:tc>
        <w:tc>
          <w:tcPr>
            <w:tcW w:w="1356" w:type="dxa"/>
            <w:tcBorders>
              <w:top w:val="single" w:sz="18" w:space="0" w:color="FFFFFF"/>
              <w:left w:val="nil"/>
              <w:bottom w:val="single" w:sz="8" w:space="0" w:color="4BACC6"/>
              <w:right w:val="single" w:sz="8" w:space="0" w:color="4BACC6"/>
            </w:tcBorders>
            <w:shd w:val="clear" w:color="auto" w:fill="B7DDE8"/>
            <w:noWrap/>
            <w:vAlign w:val="center"/>
            <w:hideMark/>
          </w:tcPr>
          <w:p w14:paraId="0F29CE27" w14:textId="77777777" w:rsidR="00180757" w:rsidRPr="00300770" w:rsidRDefault="00180757" w:rsidP="00180757">
            <w:pPr>
              <w:spacing w:line="360" w:lineRule="auto"/>
              <w:jc w:val="center"/>
              <w:rPr>
                <w:rFonts w:ascii="Times New Roman" w:hAnsi="Times New Roman" w:cs="Times New Roman"/>
                <w:sz w:val="24"/>
                <w:szCs w:val="24"/>
              </w:rPr>
            </w:pPr>
            <w:r w:rsidRPr="00300770">
              <w:rPr>
                <w:rFonts w:ascii="Times New Roman" w:hAnsi="Times New Roman" w:cs="Times New Roman"/>
                <w:sz w:val="24"/>
                <w:szCs w:val="24"/>
              </w:rPr>
              <w:t>0.03250995</w:t>
            </w:r>
          </w:p>
        </w:tc>
      </w:tr>
      <w:tr w:rsidR="00E75B67" w:rsidRPr="00300770" w14:paraId="3BA8CFE8" w14:textId="77777777" w:rsidTr="00E75B67">
        <w:trPr>
          <w:trHeight w:val="207"/>
          <w:jc w:val="center"/>
        </w:trPr>
        <w:tc>
          <w:tcPr>
            <w:tcW w:w="4876" w:type="dxa"/>
            <w:tcBorders>
              <w:top w:val="single" w:sz="8" w:space="0" w:color="4BACC6"/>
              <w:left w:val="single" w:sz="8" w:space="0" w:color="4BACC6"/>
              <w:bottom w:val="single" w:sz="8" w:space="0" w:color="4BACC6"/>
              <w:right w:val="single" w:sz="8" w:space="0" w:color="4BACC6"/>
            </w:tcBorders>
            <w:shd w:val="clear" w:color="auto" w:fill="FFFFFF"/>
            <w:noWrap/>
            <w:vAlign w:val="center"/>
            <w:hideMark/>
          </w:tcPr>
          <w:p w14:paraId="2727F73B" w14:textId="70CA69BE" w:rsidR="00180757" w:rsidRPr="00300770" w:rsidRDefault="00180757" w:rsidP="00180757">
            <w:pPr>
              <w:spacing w:line="360" w:lineRule="auto"/>
              <w:jc w:val="center"/>
              <w:rPr>
                <w:rFonts w:ascii="Times New Roman" w:hAnsi="Times New Roman" w:cs="Times New Roman"/>
                <w:sz w:val="24"/>
                <w:szCs w:val="24"/>
              </w:rPr>
            </w:pPr>
            <w:r w:rsidRPr="00300770">
              <w:rPr>
                <w:rFonts w:ascii="Times New Roman" w:hAnsi="Times New Roman" w:cs="Times New Roman"/>
                <w:sz w:val="24"/>
                <w:szCs w:val="24"/>
              </w:rPr>
              <w:t>Segment II (Groove 8, 9, DBCD01)</w:t>
            </w:r>
          </w:p>
        </w:tc>
        <w:tc>
          <w:tcPr>
            <w:tcW w:w="1777" w:type="dxa"/>
            <w:tcBorders>
              <w:top w:val="single" w:sz="8" w:space="0" w:color="4BACC6"/>
              <w:left w:val="nil"/>
              <w:bottom w:val="single" w:sz="8" w:space="0" w:color="4BACC6"/>
              <w:right w:val="single" w:sz="8" w:space="0" w:color="4BACC6"/>
            </w:tcBorders>
            <w:shd w:val="clear" w:color="auto" w:fill="FFFFFF"/>
            <w:noWrap/>
            <w:vAlign w:val="center"/>
            <w:hideMark/>
          </w:tcPr>
          <w:p w14:paraId="43444AC8" w14:textId="77777777" w:rsidR="00180757" w:rsidRPr="00300770" w:rsidRDefault="00180757" w:rsidP="00180757">
            <w:pPr>
              <w:spacing w:line="360" w:lineRule="auto"/>
              <w:jc w:val="center"/>
              <w:rPr>
                <w:rFonts w:ascii="Times New Roman" w:hAnsi="Times New Roman" w:cs="Times New Roman"/>
                <w:sz w:val="24"/>
                <w:szCs w:val="24"/>
              </w:rPr>
            </w:pPr>
            <w:r w:rsidRPr="00300770">
              <w:rPr>
                <w:rFonts w:ascii="Times New Roman" w:hAnsi="Times New Roman" w:cs="Times New Roman"/>
                <w:sz w:val="24"/>
                <w:szCs w:val="24"/>
              </w:rPr>
              <w:t>2051</w:t>
            </w:r>
          </w:p>
        </w:tc>
        <w:tc>
          <w:tcPr>
            <w:tcW w:w="1176" w:type="dxa"/>
            <w:tcBorders>
              <w:top w:val="single" w:sz="8" w:space="0" w:color="4BACC6"/>
              <w:left w:val="nil"/>
              <w:bottom w:val="single" w:sz="8" w:space="0" w:color="4BACC6"/>
              <w:right w:val="single" w:sz="8" w:space="0" w:color="4BACC6"/>
            </w:tcBorders>
            <w:shd w:val="clear" w:color="auto" w:fill="FFFFFF"/>
            <w:noWrap/>
            <w:vAlign w:val="center"/>
            <w:hideMark/>
          </w:tcPr>
          <w:p w14:paraId="2DF5A4E9" w14:textId="77777777" w:rsidR="00180757" w:rsidRPr="00300770" w:rsidRDefault="00180757" w:rsidP="00180757">
            <w:pPr>
              <w:spacing w:line="360" w:lineRule="auto"/>
              <w:jc w:val="center"/>
              <w:rPr>
                <w:rFonts w:ascii="Times New Roman" w:hAnsi="Times New Roman" w:cs="Times New Roman"/>
                <w:sz w:val="24"/>
                <w:szCs w:val="24"/>
              </w:rPr>
            </w:pPr>
            <w:r w:rsidRPr="00300770">
              <w:rPr>
                <w:rFonts w:ascii="Times New Roman" w:hAnsi="Times New Roman" w:cs="Times New Roman"/>
                <w:sz w:val="24"/>
                <w:szCs w:val="24"/>
              </w:rPr>
              <w:t>2.55</w:t>
            </w:r>
          </w:p>
        </w:tc>
        <w:tc>
          <w:tcPr>
            <w:tcW w:w="1116" w:type="dxa"/>
            <w:tcBorders>
              <w:top w:val="single" w:sz="8" w:space="0" w:color="4BACC6"/>
              <w:left w:val="nil"/>
              <w:bottom w:val="single" w:sz="8" w:space="0" w:color="4BACC6"/>
              <w:right w:val="single" w:sz="8" w:space="0" w:color="4BACC6"/>
            </w:tcBorders>
            <w:shd w:val="clear" w:color="auto" w:fill="FFFFFF"/>
            <w:noWrap/>
            <w:vAlign w:val="center"/>
            <w:hideMark/>
          </w:tcPr>
          <w:p w14:paraId="43C458B5" w14:textId="77777777" w:rsidR="00180757" w:rsidRPr="00300770" w:rsidRDefault="00180757" w:rsidP="00180757">
            <w:pPr>
              <w:spacing w:line="360" w:lineRule="auto"/>
              <w:jc w:val="center"/>
              <w:rPr>
                <w:rFonts w:ascii="Times New Roman" w:hAnsi="Times New Roman" w:cs="Times New Roman"/>
                <w:sz w:val="24"/>
                <w:szCs w:val="24"/>
              </w:rPr>
            </w:pPr>
            <w:r w:rsidRPr="00300770">
              <w:rPr>
                <w:rFonts w:ascii="Times New Roman" w:hAnsi="Times New Roman" w:cs="Times New Roman"/>
                <w:sz w:val="24"/>
                <w:szCs w:val="24"/>
              </w:rPr>
              <w:t>5230.05</w:t>
            </w:r>
          </w:p>
        </w:tc>
        <w:tc>
          <w:tcPr>
            <w:tcW w:w="1356" w:type="dxa"/>
            <w:tcBorders>
              <w:top w:val="single" w:sz="8" w:space="0" w:color="4BACC6"/>
              <w:left w:val="nil"/>
              <w:bottom w:val="single" w:sz="8" w:space="0" w:color="4BACC6"/>
              <w:right w:val="single" w:sz="8" w:space="0" w:color="4BACC6"/>
            </w:tcBorders>
            <w:shd w:val="clear" w:color="auto" w:fill="FFFFFF"/>
            <w:noWrap/>
            <w:vAlign w:val="center"/>
            <w:hideMark/>
          </w:tcPr>
          <w:p w14:paraId="5E8BFE54" w14:textId="77777777" w:rsidR="00180757" w:rsidRPr="00300770" w:rsidRDefault="00180757" w:rsidP="00180757">
            <w:pPr>
              <w:spacing w:line="360" w:lineRule="auto"/>
              <w:jc w:val="center"/>
              <w:rPr>
                <w:rFonts w:ascii="Times New Roman" w:hAnsi="Times New Roman" w:cs="Times New Roman"/>
                <w:sz w:val="24"/>
                <w:szCs w:val="24"/>
              </w:rPr>
            </w:pPr>
            <w:r w:rsidRPr="00300770">
              <w:rPr>
                <w:rFonts w:ascii="Times New Roman" w:hAnsi="Times New Roman" w:cs="Times New Roman"/>
                <w:sz w:val="24"/>
                <w:szCs w:val="24"/>
              </w:rPr>
              <w:t>0.00523005</w:t>
            </w:r>
          </w:p>
        </w:tc>
      </w:tr>
      <w:tr w:rsidR="00E75B67" w:rsidRPr="00300770" w14:paraId="35A825B2" w14:textId="77777777" w:rsidTr="00E75B67">
        <w:trPr>
          <w:trHeight w:val="207"/>
          <w:jc w:val="center"/>
        </w:trPr>
        <w:tc>
          <w:tcPr>
            <w:tcW w:w="4876" w:type="dxa"/>
            <w:tcBorders>
              <w:top w:val="single" w:sz="8" w:space="0" w:color="4BACC6"/>
              <w:left w:val="single" w:sz="8" w:space="0" w:color="4BACC6"/>
              <w:bottom w:val="single" w:sz="8" w:space="0" w:color="4BACC6"/>
              <w:right w:val="single" w:sz="8" w:space="0" w:color="4BACC6"/>
            </w:tcBorders>
            <w:shd w:val="clear" w:color="auto" w:fill="B7DDE8"/>
            <w:noWrap/>
            <w:vAlign w:val="center"/>
            <w:hideMark/>
          </w:tcPr>
          <w:p w14:paraId="563CC6A1" w14:textId="77777777" w:rsidR="00180757" w:rsidRPr="00300770" w:rsidRDefault="00180757" w:rsidP="00180757">
            <w:pPr>
              <w:spacing w:line="360" w:lineRule="auto"/>
              <w:jc w:val="center"/>
              <w:rPr>
                <w:rFonts w:ascii="Times New Roman" w:hAnsi="Times New Roman" w:cs="Times New Roman"/>
                <w:sz w:val="24"/>
                <w:szCs w:val="24"/>
              </w:rPr>
            </w:pPr>
            <w:r w:rsidRPr="00300770">
              <w:rPr>
                <w:rFonts w:ascii="Times New Roman" w:hAnsi="Times New Roman" w:cs="Times New Roman"/>
                <w:sz w:val="24"/>
                <w:szCs w:val="24"/>
              </w:rPr>
              <w:t>Segment III (DBCD02)</w:t>
            </w:r>
          </w:p>
        </w:tc>
        <w:tc>
          <w:tcPr>
            <w:tcW w:w="1777" w:type="dxa"/>
            <w:tcBorders>
              <w:top w:val="single" w:sz="8" w:space="0" w:color="4BACC6"/>
              <w:left w:val="nil"/>
              <w:bottom w:val="single" w:sz="8" w:space="0" w:color="4BACC6"/>
              <w:right w:val="single" w:sz="8" w:space="0" w:color="4BACC6"/>
            </w:tcBorders>
            <w:shd w:val="clear" w:color="auto" w:fill="B7DDE8"/>
            <w:noWrap/>
            <w:vAlign w:val="center"/>
            <w:hideMark/>
          </w:tcPr>
          <w:p w14:paraId="749CF609" w14:textId="77777777" w:rsidR="00180757" w:rsidRPr="00300770" w:rsidRDefault="00180757" w:rsidP="00180757">
            <w:pPr>
              <w:spacing w:line="360" w:lineRule="auto"/>
              <w:jc w:val="center"/>
              <w:rPr>
                <w:rFonts w:ascii="Times New Roman" w:hAnsi="Times New Roman" w:cs="Times New Roman"/>
                <w:sz w:val="24"/>
                <w:szCs w:val="24"/>
              </w:rPr>
            </w:pPr>
            <w:r w:rsidRPr="00300770">
              <w:rPr>
                <w:rFonts w:ascii="Times New Roman" w:hAnsi="Times New Roman" w:cs="Times New Roman"/>
                <w:sz w:val="24"/>
                <w:szCs w:val="24"/>
              </w:rPr>
              <w:t>780</w:t>
            </w:r>
          </w:p>
        </w:tc>
        <w:tc>
          <w:tcPr>
            <w:tcW w:w="1176" w:type="dxa"/>
            <w:tcBorders>
              <w:top w:val="single" w:sz="8" w:space="0" w:color="4BACC6"/>
              <w:left w:val="nil"/>
              <w:bottom w:val="single" w:sz="8" w:space="0" w:color="4BACC6"/>
              <w:right w:val="single" w:sz="8" w:space="0" w:color="4BACC6"/>
            </w:tcBorders>
            <w:shd w:val="clear" w:color="auto" w:fill="B7DDE8"/>
            <w:noWrap/>
            <w:vAlign w:val="center"/>
            <w:hideMark/>
          </w:tcPr>
          <w:p w14:paraId="4497B885" w14:textId="77777777" w:rsidR="00180757" w:rsidRPr="00300770" w:rsidRDefault="00180757" w:rsidP="00180757">
            <w:pPr>
              <w:spacing w:line="360" w:lineRule="auto"/>
              <w:jc w:val="center"/>
              <w:rPr>
                <w:rFonts w:ascii="Times New Roman" w:hAnsi="Times New Roman" w:cs="Times New Roman"/>
                <w:sz w:val="24"/>
                <w:szCs w:val="24"/>
              </w:rPr>
            </w:pPr>
            <w:r w:rsidRPr="00300770">
              <w:rPr>
                <w:rFonts w:ascii="Times New Roman" w:hAnsi="Times New Roman" w:cs="Times New Roman"/>
                <w:sz w:val="24"/>
                <w:szCs w:val="24"/>
              </w:rPr>
              <w:t>2.55</w:t>
            </w:r>
          </w:p>
        </w:tc>
        <w:tc>
          <w:tcPr>
            <w:tcW w:w="1116" w:type="dxa"/>
            <w:tcBorders>
              <w:top w:val="single" w:sz="8" w:space="0" w:color="4BACC6"/>
              <w:left w:val="nil"/>
              <w:bottom w:val="single" w:sz="8" w:space="0" w:color="4BACC6"/>
              <w:right w:val="single" w:sz="8" w:space="0" w:color="4BACC6"/>
            </w:tcBorders>
            <w:shd w:val="clear" w:color="auto" w:fill="B7DDE8"/>
            <w:noWrap/>
            <w:vAlign w:val="center"/>
            <w:hideMark/>
          </w:tcPr>
          <w:p w14:paraId="0B8EACE6" w14:textId="77777777" w:rsidR="00180757" w:rsidRPr="00300770" w:rsidRDefault="00180757" w:rsidP="00180757">
            <w:pPr>
              <w:spacing w:line="360" w:lineRule="auto"/>
              <w:jc w:val="center"/>
              <w:rPr>
                <w:rFonts w:ascii="Times New Roman" w:hAnsi="Times New Roman" w:cs="Times New Roman"/>
                <w:sz w:val="24"/>
                <w:szCs w:val="24"/>
              </w:rPr>
            </w:pPr>
            <w:r w:rsidRPr="00300770">
              <w:rPr>
                <w:rFonts w:ascii="Times New Roman" w:hAnsi="Times New Roman" w:cs="Times New Roman"/>
                <w:sz w:val="24"/>
                <w:szCs w:val="24"/>
              </w:rPr>
              <w:t>1989.00</w:t>
            </w:r>
          </w:p>
        </w:tc>
        <w:tc>
          <w:tcPr>
            <w:tcW w:w="1356" w:type="dxa"/>
            <w:tcBorders>
              <w:top w:val="single" w:sz="8" w:space="0" w:color="4BACC6"/>
              <w:left w:val="nil"/>
              <w:bottom w:val="single" w:sz="8" w:space="0" w:color="4BACC6"/>
              <w:right w:val="single" w:sz="8" w:space="0" w:color="4BACC6"/>
            </w:tcBorders>
            <w:shd w:val="clear" w:color="auto" w:fill="B7DDE8"/>
            <w:noWrap/>
            <w:vAlign w:val="center"/>
            <w:hideMark/>
          </w:tcPr>
          <w:p w14:paraId="7B8B9A37" w14:textId="77777777" w:rsidR="00180757" w:rsidRPr="00300770" w:rsidRDefault="00180757" w:rsidP="00180757">
            <w:pPr>
              <w:spacing w:line="360" w:lineRule="auto"/>
              <w:jc w:val="center"/>
              <w:rPr>
                <w:rFonts w:ascii="Times New Roman" w:hAnsi="Times New Roman" w:cs="Times New Roman"/>
                <w:sz w:val="24"/>
                <w:szCs w:val="24"/>
              </w:rPr>
            </w:pPr>
            <w:r w:rsidRPr="00300770">
              <w:rPr>
                <w:rFonts w:ascii="Times New Roman" w:hAnsi="Times New Roman" w:cs="Times New Roman"/>
                <w:sz w:val="24"/>
                <w:szCs w:val="24"/>
              </w:rPr>
              <w:t>0.00198900</w:t>
            </w:r>
          </w:p>
        </w:tc>
      </w:tr>
      <w:tr w:rsidR="00E75B67" w:rsidRPr="00300770" w14:paraId="05DE1A20" w14:textId="77777777" w:rsidTr="00E75B67">
        <w:trPr>
          <w:trHeight w:val="207"/>
          <w:jc w:val="center"/>
        </w:trPr>
        <w:tc>
          <w:tcPr>
            <w:tcW w:w="4876" w:type="dxa"/>
            <w:tcBorders>
              <w:top w:val="single" w:sz="8" w:space="0" w:color="4BACC6"/>
              <w:left w:val="single" w:sz="8" w:space="0" w:color="4BACC6"/>
              <w:bottom w:val="single" w:sz="8" w:space="0" w:color="4BACC6"/>
              <w:right w:val="single" w:sz="8" w:space="0" w:color="4BACC6"/>
            </w:tcBorders>
            <w:shd w:val="clear" w:color="auto" w:fill="FFFFFF"/>
            <w:noWrap/>
            <w:vAlign w:val="center"/>
            <w:hideMark/>
          </w:tcPr>
          <w:p w14:paraId="0EBADEEE" w14:textId="77777777" w:rsidR="00180757" w:rsidRPr="00300770" w:rsidRDefault="00180757" w:rsidP="00180757">
            <w:pPr>
              <w:spacing w:line="360" w:lineRule="auto"/>
              <w:jc w:val="center"/>
              <w:rPr>
                <w:rFonts w:ascii="Times New Roman" w:hAnsi="Times New Roman" w:cs="Times New Roman"/>
                <w:sz w:val="24"/>
                <w:szCs w:val="24"/>
              </w:rPr>
            </w:pPr>
            <w:r w:rsidRPr="00300770">
              <w:rPr>
                <w:rFonts w:ascii="Times New Roman" w:hAnsi="Times New Roman" w:cs="Times New Roman"/>
                <w:sz w:val="24"/>
                <w:szCs w:val="24"/>
              </w:rPr>
              <w:t>Segment IV (Groove 8, 9, DBCD03)</w:t>
            </w:r>
          </w:p>
        </w:tc>
        <w:tc>
          <w:tcPr>
            <w:tcW w:w="1777" w:type="dxa"/>
            <w:tcBorders>
              <w:top w:val="single" w:sz="8" w:space="0" w:color="4BACC6"/>
              <w:left w:val="nil"/>
              <w:bottom w:val="single" w:sz="8" w:space="0" w:color="4BACC6"/>
              <w:right w:val="single" w:sz="8" w:space="0" w:color="4BACC6"/>
            </w:tcBorders>
            <w:shd w:val="clear" w:color="auto" w:fill="FFFFFF"/>
            <w:noWrap/>
            <w:vAlign w:val="center"/>
            <w:hideMark/>
          </w:tcPr>
          <w:p w14:paraId="32070BF5" w14:textId="77777777" w:rsidR="00180757" w:rsidRPr="00300770" w:rsidRDefault="00180757" w:rsidP="00180757">
            <w:pPr>
              <w:spacing w:line="360" w:lineRule="auto"/>
              <w:jc w:val="center"/>
              <w:rPr>
                <w:rFonts w:ascii="Times New Roman" w:hAnsi="Times New Roman" w:cs="Times New Roman"/>
                <w:sz w:val="24"/>
                <w:szCs w:val="24"/>
              </w:rPr>
            </w:pPr>
            <w:r w:rsidRPr="00300770">
              <w:rPr>
                <w:rFonts w:ascii="Times New Roman" w:hAnsi="Times New Roman" w:cs="Times New Roman"/>
                <w:sz w:val="24"/>
                <w:szCs w:val="24"/>
              </w:rPr>
              <w:t>25180</w:t>
            </w:r>
          </w:p>
        </w:tc>
        <w:tc>
          <w:tcPr>
            <w:tcW w:w="1176" w:type="dxa"/>
            <w:tcBorders>
              <w:top w:val="single" w:sz="8" w:space="0" w:color="4BACC6"/>
              <w:left w:val="nil"/>
              <w:bottom w:val="single" w:sz="8" w:space="0" w:color="4BACC6"/>
              <w:right w:val="single" w:sz="8" w:space="0" w:color="4BACC6"/>
            </w:tcBorders>
            <w:shd w:val="clear" w:color="auto" w:fill="FFFFFF"/>
            <w:noWrap/>
            <w:vAlign w:val="center"/>
            <w:hideMark/>
          </w:tcPr>
          <w:p w14:paraId="53627205" w14:textId="77777777" w:rsidR="00180757" w:rsidRPr="00300770" w:rsidRDefault="00180757" w:rsidP="00180757">
            <w:pPr>
              <w:spacing w:line="360" w:lineRule="auto"/>
              <w:jc w:val="center"/>
              <w:rPr>
                <w:rFonts w:ascii="Times New Roman" w:hAnsi="Times New Roman" w:cs="Times New Roman"/>
                <w:sz w:val="24"/>
                <w:szCs w:val="24"/>
              </w:rPr>
            </w:pPr>
            <w:r w:rsidRPr="00300770">
              <w:rPr>
                <w:rFonts w:ascii="Times New Roman" w:hAnsi="Times New Roman" w:cs="Times New Roman"/>
                <w:sz w:val="24"/>
                <w:szCs w:val="24"/>
              </w:rPr>
              <w:t>2.55</w:t>
            </w:r>
          </w:p>
        </w:tc>
        <w:tc>
          <w:tcPr>
            <w:tcW w:w="1116" w:type="dxa"/>
            <w:tcBorders>
              <w:top w:val="single" w:sz="8" w:space="0" w:color="4BACC6"/>
              <w:left w:val="nil"/>
              <w:bottom w:val="single" w:sz="8" w:space="0" w:color="4BACC6"/>
              <w:right w:val="single" w:sz="8" w:space="0" w:color="4BACC6"/>
            </w:tcBorders>
            <w:shd w:val="clear" w:color="auto" w:fill="FFFFFF"/>
            <w:noWrap/>
            <w:vAlign w:val="center"/>
            <w:hideMark/>
          </w:tcPr>
          <w:p w14:paraId="02BD169E" w14:textId="77777777" w:rsidR="00180757" w:rsidRPr="00300770" w:rsidRDefault="00180757" w:rsidP="00180757">
            <w:pPr>
              <w:spacing w:line="360" w:lineRule="auto"/>
              <w:jc w:val="center"/>
              <w:rPr>
                <w:rFonts w:ascii="Times New Roman" w:hAnsi="Times New Roman" w:cs="Times New Roman"/>
                <w:sz w:val="24"/>
                <w:szCs w:val="24"/>
              </w:rPr>
            </w:pPr>
            <w:r w:rsidRPr="00300770">
              <w:rPr>
                <w:rFonts w:ascii="Times New Roman" w:hAnsi="Times New Roman" w:cs="Times New Roman"/>
                <w:sz w:val="24"/>
                <w:szCs w:val="24"/>
              </w:rPr>
              <w:t>64209.00</w:t>
            </w:r>
          </w:p>
        </w:tc>
        <w:tc>
          <w:tcPr>
            <w:tcW w:w="1356" w:type="dxa"/>
            <w:tcBorders>
              <w:top w:val="single" w:sz="8" w:space="0" w:color="4BACC6"/>
              <w:left w:val="nil"/>
              <w:bottom w:val="single" w:sz="8" w:space="0" w:color="4BACC6"/>
              <w:right w:val="single" w:sz="8" w:space="0" w:color="4BACC6"/>
            </w:tcBorders>
            <w:shd w:val="clear" w:color="auto" w:fill="FFFFFF"/>
            <w:noWrap/>
            <w:vAlign w:val="center"/>
            <w:hideMark/>
          </w:tcPr>
          <w:p w14:paraId="2B1954FC" w14:textId="77777777" w:rsidR="00180757" w:rsidRPr="00300770" w:rsidRDefault="00180757" w:rsidP="00180757">
            <w:pPr>
              <w:spacing w:line="360" w:lineRule="auto"/>
              <w:jc w:val="center"/>
              <w:rPr>
                <w:rFonts w:ascii="Times New Roman" w:hAnsi="Times New Roman" w:cs="Times New Roman"/>
                <w:sz w:val="24"/>
                <w:szCs w:val="24"/>
              </w:rPr>
            </w:pPr>
            <w:r w:rsidRPr="00300770">
              <w:rPr>
                <w:rFonts w:ascii="Times New Roman" w:hAnsi="Times New Roman" w:cs="Times New Roman"/>
                <w:sz w:val="24"/>
                <w:szCs w:val="24"/>
              </w:rPr>
              <w:t>0.06420900</w:t>
            </w:r>
          </w:p>
        </w:tc>
      </w:tr>
      <w:tr w:rsidR="00E75B67" w:rsidRPr="00300770" w14:paraId="378CDAA6" w14:textId="77777777" w:rsidTr="00E75B67">
        <w:trPr>
          <w:trHeight w:val="207"/>
          <w:jc w:val="center"/>
        </w:trPr>
        <w:tc>
          <w:tcPr>
            <w:tcW w:w="4876" w:type="dxa"/>
            <w:tcBorders>
              <w:top w:val="single" w:sz="8" w:space="0" w:color="4BACC6"/>
              <w:left w:val="single" w:sz="8" w:space="0" w:color="4BACC6"/>
              <w:bottom w:val="single" w:sz="8" w:space="0" w:color="4BACC6"/>
              <w:right w:val="single" w:sz="8" w:space="0" w:color="4BACC6"/>
            </w:tcBorders>
            <w:shd w:val="clear" w:color="auto" w:fill="B7DDE8"/>
            <w:noWrap/>
            <w:vAlign w:val="center"/>
          </w:tcPr>
          <w:p w14:paraId="4E3F3C97" w14:textId="0FF2D090" w:rsidR="00E75B67" w:rsidRPr="00300770" w:rsidRDefault="00E75B67" w:rsidP="00E75B67">
            <w:pPr>
              <w:spacing w:line="360" w:lineRule="auto"/>
              <w:jc w:val="center"/>
              <w:rPr>
                <w:rFonts w:ascii="Times New Roman" w:hAnsi="Times New Roman" w:cs="Times New Roman"/>
                <w:sz w:val="24"/>
                <w:szCs w:val="24"/>
              </w:rPr>
            </w:pPr>
            <w:r>
              <w:rPr>
                <w:rFonts w:ascii="Times New Roman" w:hAnsi="Times New Roman" w:cs="Times New Roman"/>
                <w:b/>
                <w:bCs/>
                <w:sz w:val="24"/>
                <w:szCs w:val="24"/>
              </w:rPr>
              <w:br/>
            </w:r>
            <w:r w:rsidRPr="00300770">
              <w:rPr>
                <w:rFonts w:ascii="Times New Roman" w:hAnsi="Times New Roman" w:cs="Times New Roman"/>
                <w:b/>
                <w:bCs/>
                <w:sz w:val="24"/>
                <w:szCs w:val="24"/>
              </w:rPr>
              <w:t>Total Resource of Graphite orebody (FC≥2%) in MT</w:t>
            </w:r>
          </w:p>
        </w:tc>
        <w:tc>
          <w:tcPr>
            <w:tcW w:w="1777" w:type="dxa"/>
            <w:tcBorders>
              <w:top w:val="single" w:sz="8" w:space="0" w:color="4BACC6"/>
              <w:left w:val="nil"/>
              <w:bottom w:val="single" w:sz="8" w:space="0" w:color="4BACC6"/>
              <w:right w:val="single" w:sz="8" w:space="0" w:color="4BACC6"/>
            </w:tcBorders>
            <w:shd w:val="clear" w:color="auto" w:fill="B7DDE8"/>
            <w:noWrap/>
            <w:vAlign w:val="center"/>
          </w:tcPr>
          <w:p w14:paraId="6B045D2C" w14:textId="7137D16B" w:rsidR="00E75B67" w:rsidRPr="00300770" w:rsidRDefault="00E75B67" w:rsidP="00E75B67">
            <w:pPr>
              <w:spacing w:line="360" w:lineRule="auto"/>
              <w:jc w:val="center"/>
              <w:rPr>
                <w:rFonts w:ascii="Times New Roman" w:hAnsi="Times New Roman" w:cs="Times New Roman"/>
                <w:sz w:val="24"/>
                <w:szCs w:val="24"/>
              </w:rPr>
            </w:pPr>
            <w:r w:rsidRPr="00300770">
              <w:rPr>
                <w:rFonts w:ascii="Times New Roman" w:hAnsi="Times New Roman" w:cs="Times New Roman"/>
                <w:b/>
                <w:bCs/>
                <w:sz w:val="24"/>
                <w:szCs w:val="24"/>
              </w:rPr>
              <w:t>40760</w:t>
            </w:r>
          </w:p>
        </w:tc>
        <w:tc>
          <w:tcPr>
            <w:tcW w:w="1176" w:type="dxa"/>
            <w:tcBorders>
              <w:top w:val="single" w:sz="8" w:space="0" w:color="4BACC6"/>
              <w:left w:val="nil"/>
              <w:bottom w:val="single" w:sz="8" w:space="0" w:color="4BACC6"/>
              <w:right w:val="single" w:sz="8" w:space="0" w:color="4BACC6"/>
            </w:tcBorders>
            <w:shd w:val="clear" w:color="auto" w:fill="B7DDE8"/>
            <w:noWrap/>
            <w:vAlign w:val="center"/>
          </w:tcPr>
          <w:p w14:paraId="2177458A" w14:textId="77777777" w:rsidR="00E75B67" w:rsidRPr="00300770" w:rsidRDefault="00E75B67" w:rsidP="00E75B67">
            <w:pPr>
              <w:spacing w:line="360" w:lineRule="auto"/>
              <w:jc w:val="center"/>
              <w:rPr>
                <w:rFonts w:ascii="Times New Roman" w:hAnsi="Times New Roman" w:cs="Times New Roman"/>
                <w:sz w:val="24"/>
                <w:szCs w:val="24"/>
              </w:rPr>
            </w:pPr>
          </w:p>
        </w:tc>
        <w:tc>
          <w:tcPr>
            <w:tcW w:w="1116" w:type="dxa"/>
            <w:tcBorders>
              <w:top w:val="single" w:sz="8" w:space="0" w:color="4BACC6"/>
              <w:left w:val="nil"/>
              <w:bottom w:val="single" w:sz="8" w:space="0" w:color="4BACC6"/>
              <w:right w:val="single" w:sz="8" w:space="0" w:color="4BACC6"/>
            </w:tcBorders>
            <w:shd w:val="clear" w:color="auto" w:fill="B7DDE8"/>
            <w:noWrap/>
            <w:vAlign w:val="center"/>
          </w:tcPr>
          <w:p w14:paraId="77B38FFA" w14:textId="0569DD0D" w:rsidR="00E75B67" w:rsidRPr="00300770" w:rsidRDefault="00E75B67" w:rsidP="00E75B67">
            <w:pPr>
              <w:spacing w:line="360" w:lineRule="auto"/>
              <w:jc w:val="center"/>
              <w:rPr>
                <w:rFonts w:ascii="Times New Roman" w:hAnsi="Times New Roman" w:cs="Times New Roman"/>
                <w:sz w:val="24"/>
                <w:szCs w:val="24"/>
              </w:rPr>
            </w:pPr>
            <w:r w:rsidRPr="00300770">
              <w:rPr>
                <w:rFonts w:ascii="Times New Roman" w:hAnsi="Times New Roman" w:cs="Times New Roman"/>
                <w:b/>
                <w:bCs/>
                <w:sz w:val="24"/>
                <w:szCs w:val="24"/>
              </w:rPr>
              <w:t>103938.00</w:t>
            </w:r>
          </w:p>
        </w:tc>
        <w:tc>
          <w:tcPr>
            <w:tcW w:w="1356" w:type="dxa"/>
            <w:tcBorders>
              <w:top w:val="single" w:sz="8" w:space="0" w:color="4BACC6"/>
              <w:left w:val="nil"/>
              <w:bottom w:val="single" w:sz="8" w:space="0" w:color="4BACC6"/>
              <w:right w:val="single" w:sz="8" w:space="0" w:color="4BACC6"/>
            </w:tcBorders>
            <w:shd w:val="clear" w:color="auto" w:fill="B7DDE8"/>
            <w:noWrap/>
            <w:vAlign w:val="center"/>
          </w:tcPr>
          <w:p w14:paraId="3EA769A6" w14:textId="4951F3D8" w:rsidR="00E75B67" w:rsidRPr="00300770" w:rsidRDefault="00E75B67" w:rsidP="00E75B67">
            <w:pPr>
              <w:spacing w:line="360" w:lineRule="auto"/>
              <w:jc w:val="center"/>
              <w:rPr>
                <w:rFonts w:ascii="Times New Roman" w:hAnsi="Times New Roman" w:cs="Times New Roman"/>
                <w:sz w:val="24"/>
                <w:szCs w:val="24"/>
              </w:rPr>
            </w:pPr>
            <w:r w:rsidRPr="00300770">
              <w:rPr>
                <w:rFonts w:ascii="Times New Roman" w:hAnsi="Times New Roman" w:cs="Times New Roman"/>
                <w:b/>
                <w:bCs/>
                <w:sz w:val="24"/>
                <w:szCs w:val="24"/>
              </w:rPr>
              <w:t>0.103938≈0.10</w:t>
            </w:r>
          </w:p>
        </w:tc>
      </w:tr>
    </w:tbl>
    <w:p w14:paraId="55595DD6" w14:textId="6FA5AC78" w:rsidR="00300770" w:rsidRPr="00300770" w:rsidRDefault="00C235EA" w:rsidP="00300770">
      <w:pPr>
        <w:spacing w:line="360" w:lineRule="auto"/>
        <w:jc w:val="both"/>
        <w:rPr>
          <w:rFonts w:ascii="Times New Roman" w:hAnsi="Times New Roman" w:cs="Times New Roman"/>
          <w:sz w:val="24"/>
          <w:szCs w:val="24"/>
        </w:rPr>
      </w:pPr>
      <w:r>
        <w:rPr>
          <w:rFonts w:ascii="Times New Roman" w:hAnsi="Times New Roman" w:cs="Times New Roman"/>
          <w:b/>
          <w:bCs/>
          <w:noProof/>
          <w:sz w:val="24"/>
          <w:szCs w:val="24"/>
        </w:rPr>
        <mc:AlternateContent>
          <mc:Choice Requires="wps">
            <w:drawing>
              <wp:anchor distT="0" distB="0" distL="114300" distR="114300" simplePos="0" relativeHeight="251593216" behindDoc="0" locked="0" layoutInCell="1" allowOverlap="1" wp14:anchorId="27408A18" wp14:editId="62E63FDA">
                <wp:simplePos x="0" y="0"/>
                <wp:positionH relativeFrom="column">
                  <wp:posOffset>36486</wp:posOffset>
                </wp:positionH>
                <wp:positionV relativeFrom="paragraph">
                  <wp:posOffset>632460</wp:posOffset>
                </wp:positionV>
                <wp:extent cx="905854" cy="324741"/>
                <wp:effectExtent l="0" t="0" r="27940" b="18415"/>
                <wp:wrapNone/>
                <wp:docPr id="2022194191" name="Text Box 90"/>
                <wp:cNvGraphicFramePr/>
                <a:graphic xmlns:a="http://schemas.openxmlformats.org/drawingml/2006/main">
                  <a:graphicData uri="http://schemas.microsoft.com/office/word/2010/wordprocessingShape">
                    <wps:wsp>
                      <wps:cNvSpPr txBox="1"/>
                      <wps:spPr>
                        <a:xfrm>
                          <a:off x="0" y="0"/>
                          <a:ext cx="905854" cy="324741"/>
                        </a:xfrm>
                        <a:prstGeom prst="rect">
                          <a:avLst/>
                        </a:prstGeom>
                        <a:solidFill>
                          <a:schemeClr val="lt1"/>
                        </a:solidFill>
                        <a:ln w="6350">
                          <a:solidFill>
                            <a:prstClr val="black"/>
                          </a:solidFill>
                        </a:ln>
                      </wps:spPr>
                      <wps:txbx>
                        <w:txbxContent>
                          <w:p w14:paraId="19A6F64D" w14:textId="35437509" w:rsidR="00C235EA" w:rsidRPr="00C235EA" w:rsidRDefault="00C235EA">
                            <w:pPr>
                              <w:rPr>
                                <w:rFonts w:ascii="Times New Roman" w:hAnsi="Times New Roman" w:cs="Times New Roman"/>
                                <w:sz w:val="24"/>
                                <w:szCs w:val="24"/>
                              </w:rPr>
                            </w:pPr>
                            <w:r w:rsidRPr="00C235EA">
                              <w:rPr>
                                <w:rFonts w:ascii="Times New Roman" w:hAnsi="Times New Roman" w:cs="Times New Roman"/>
                                <w:sz w:val="24"/>
                                <w:szCs w:val="24"/>
                              </w:rPr>
                              <w:t>Segment-1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7408A18" id="Text Box 90" o:spid="_x0000_s1043" type="#_x0000_t202" style="position:absolute;left:0;text-align:left;margin-left:2.85pt;margin-top:49.8pt;width:71.35pt;height:25.55pt;z-index:2515932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" fillcolor="white [3201]" strokeweight=".5pt">
                <v:textbox>
                  <w:txbxContent>
                    <w:p w14:paraId="19A6F64D" w14:textId="35437509" w:rsidR="00C235EA" w:rsidRPr="00C235EA" w:rsidRDefault="00C235EA">
                      <w:pPr>
                        <w:rPr>
                          <w:rFonts w:ascii="Times New Roman" w:hAnsi="Times New Roman" w:cs="Times New Roman"/>
                          <w:sz w:val="24"/>
                          <w:szCs w:val="24"/>
                        </w:rPr>
                      </w:pPr>
                      <w:r w:rsidRPr="00C235EA">
                        <w:rPr>
                          <w:rFonts w:ascii="Times New Roman" w:hAnsi="Times New Roman" w:cs="Times New Roman"/>
                          <w:sz w:val="24"/>
                          <w:szCs w:val="24"/>
                        </w:rPr>
                        <w:t>Segment-1</w:t>
                      </w:r>
                    </w:p>
                  </w:txbxContent>
                </v:textbox>
              </v:shape>
            </w:pict>
          </mc:Fallback>
        </mc:AlternateContent>
      </w:r>
      <w:r w:rsidRPr="00300770">
        <w:rPr>
          <w:rFonts w:ascii="Times New Roman" w:hAnsi="Times New Roman" w:cs="Times New Roman"/>
          <w:b/>
          <w:bCs/>
          <w:noProof/>
          <w:sz w:val="24"/>
          <w:szCs w:val="24"/>
        </w:rPr>
        <w:drawing>
          <wp:anchor distT="0" distB="0" distL="114300" distR="114300" simplePos="0" relativeHeight="251587072" behindDoc="1" locked="0" layoutInCell="1" allowOverlap="0" wp14:anchorId="44F5C036" wp14:editId="60F34F30">
            <wp:simplePos x="0" y="0"/>
            <wp:positionH relativeFrom="column">
              <wp:posOffset>33655</wp:posOffset>
            </wp:positionH>
            <wp:positionV relativeFrom="line">
              <wp:posOffset>639445</wp:posOffset>
            </wp:positionV>
            <wp:extent cx="5791200" cy="2571750"/>
            <wp:effectExtent l="0" t="0" r="0" b="0"/>
            <wp:wrapTight wrapText="bothSides">
              <wp:wrapPolygon edited="0">
                <wp:start x="0" y="0"/>
                <wp:lineTo x="0" y="21440"/>
                <wp:lineTo x="21529" y="21440"/>
                <wp:lineTo x="21529" y="0"/>
                <wp:lineTo x="0" y="0"/>
              </wp:wrapPolygon>
            </wp:wrapTight>
            <wp:docPr id="904804755"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91200" cy="2571750"/>
                    </a:xfrm>
                    <a:prstGeom prst="rect">
                      <a:avLst/>
                    </a:prstGeom>
                    <a:noFill/>
                    <a:ln>
                      <a:noFill/>
                    </a:ln>
                  </pic:spPr>
                </pic:pic>
              </a:graphicData>
            </a:graphic>
            <wp14:sizeRelH relativeFrom="page">
              <wp14:pctWidth>0</wp14:pctWidth>
            </wp14:sizeRelH>
            <wp14:sizeRelV relativeFrom="page">
              <wp14:pctHeight>0</wp14:pctHeight>
            </wp14:sizeRelV>
          </wp:anchor>
        </w:drawing>
      </w:r>
      <w:r w:rsidR="00300770" w:rsidRPr="00300770">
        <w:rPr>
          <w:rFonts w:ascii="Times New Roman" w:hAnsi="Times New Roman" w:cs="Times New Roman"/>
          <w:sz w:val="24"/>
          <w:szCs w:val="24"/>
        </w:rPr>
        <w:t xml:space="preserve"> </w:t>
      </w:r>
    </w:p>
    <w:p w14:paraId="2EFBAE13" w14:textId="25EE35D1" w:rsidR="00300770" w:rsidRPr="006263A8" w:rsidRDefault="00300770" w:rsidP="00300770">
      <w:pPr>
        <w:spacing w:line="360" w:lineRule="auto"/>
        <w:jc w:val="both"/>
        <w:rPr>
          <w:rFonts w:ascii="Times New Roman" w:hAnsi="Times New Roman" w:cs="Times New Roman"/>
          <w:sz w:val="24"/>
          <w:szCs w:val="24"/>
        </w:rPr>
      </w:pPr>
      <w:r w:rsidRPr="00300770">
        <w:rPr>
          <w:rFonts w:ascii="Times New Roman" w:hAnsi="Times New Roman" w:cs="Times New Roman"/>
          <w:noProof/>
          <w:sz w:val="24"/>
          <w:szCs w:val="24"/>
        </w:rPr>
        <w:drawing>
          <wp:inline distT="0" distB="0" distL="0" distR="0" wp14:anchorId="45BA3185" wp14:editId="700B8652">
            <wp:extent cx="1631950" cy="349250"/>
            <wp:effectExtent l="0" t="0" r="0" b="0"/>
            <wp:docPr id="1594906971"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631950" cy="349250"/>
                    </a:xfrm>
                    <a:prstGeom prst="rect">
                      <a:avLst/>
                    </a:prstGeom>
                    <a:noFill/>
                    <a:ln>
                      <a:noFill/>
                    </a:ln>
                  </pic:spPr>
                </pic:pic>
              </a:graphicData>
            </a:graphic>
          </wp:inline>
        </w:drawing>
      </w:r>
      <w:r w:rsidRPr="00300770">
        <w:rPr>
          <w:rFonts w:ascii="Times New Roman" w:hAnsi="Times New Roman" w:cs="Times New Roman"/>
          <w:sz w:val="24"/>
          <w:szCs w:val="24"/>
        </w:rPr>
        <w:t xml:space="preserve"> </w:t>
      </w:r>
    </w:p>
    <w:p w14:paraId="49DECCBF" w14:textId="7425AAE4" w:rsidR="00300770" w:rsidRPr="00300770" w:rsidRDefault="00E75B67" w:rsidP="00300770">
      <w:pPr>
        <w:spacing w:line="360" w:lineRule="auto"/>
        <w:jc w:val="both"/>
        <w:rPr>
          <w:rFonts w:ascii="Times New Roman" w:hAnsi="Times New Roman" w:cs="Times New Roman"/>
          <w:b/>
          <w:bCs/>
          <w:sz w:val="24"/>
          <w:szCs w:val="24"/>
        </w:rPr>
      </w:pPr>
      <w:r>
        <w:rPr>
          <w:rFonts w:ascii="Times New Roman" w:hAnsi="Times New Roman" w:cs="Times New Roman"/>
          <w:b/>
          <w:bCs/>
          <w:noProof/>
          <w:sz w:val="24"/>
          <w:szCs w:val="24"/>
        </w:rPr>
        <w:lastRenderedPageBreak/>
        <mc:AlternateContent>
          <mc:Choice Requires="wps">
            <w:drawing>
              <wp:anchor distT="0" distB="0" distL="114300" distR="114300" simplePos="0" relativeHeight="251757056" behindDoc="0" locked="0" layoutInCell="1" allowOverlap="1" wp14:anchorId="6419EF93" wp14:editId="5208D941">
                <wp:simplePos x="0" y="0"/>
                <wp:positionH relativeFrom="column">
                  <wp:posOffset>0</wp:posOffset>
                </wp:positionH>
                <wp:positionV relativeFrom="paragraph">
                  <wp:posOffset>3311236</wp:posOffset>
                </wp:positionV>
                <wp:extent cx="905510" cy="324485"/>
                <wp:effectExtent l="0" t="0" r="27940" b="18415"/>
                <wp:wrapNone/>
                <wp:docPr id="1146294922" name="Text Box 90"/>
                <wp:cNvGraphicFramePr/>
                <a:graphic xmlns:a="http://schemas.openxmlformats.org/drawingml/2006/main">
                  <a:graphicData uri="http://schemas.microsoft.com/office/word/2010/wordprocessingShape">
                    <wps:wsp>
                      <wps:cNvSpPr txBox="1"/>
                      <wps:spPr>
                        <a:xfrm>
                          <a:off x="0" y="0"/>
                          <a:ext cx="905510" cy="324485"/>
                        </a:xfrm>
                        <a:prstGeom prst="rect">
                          <a:avLst/>
                        </a:prstGeom>
                        <a:solidFill>
                          <a:schemeClr val="lt1"/>
                        </a:solidFill>
                        <a:ln w="6350">
                          <a:solidFill>
                            <a:prstClr val="black"/>
                          </a:solidFill>
                        </a:ln>
                      </wps:spPr>
                      <wps:txbx>
                        <w:txbxContent>
                          <w:p w14:paraId="1CF4BDE5" w14:textId="40F34A54" w:rsidR="00E75B67" w:rsidRPr="00C235EA" w:rsidRDefault="00E75B67" w:rsidP="00E75B67">
                            <w:pPr>
                              <w:rPr>
                                <w:rFonts w:ascii="Times New Roman" w:hAnsi="Times New Roman" w:cs="Times New Roman"/>
                                <w:sz w:val="24"/>
                                <w:szCs w:val="24"/>
                              </w:rPr>
                            </w:pPr>
                            <w:r w:rsidRPr="00C235EA">
                              <w:rPr>
                                <w:rFonts w:ascii="Times New Roman" w:hAnsi="Times New Roman" w:cs="Times New Roman"/>
                                <w:sz w:val="24"/>
                                <w:szCs w:val="24"/>
                              </w:rPr>
                              <w:t>Segment-</w:t>
                            </w:r>
                            <w:r>
                              <w:rPr>
                                <w:rFonts w:ascii="Times New Roman" w:hAnsi="Times New Roman" w:cs="Times New Roman"/>
                                <w:sz w:val="24"/>
                                <w:szCs w:val="24"/>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6419EF93" id="_x0000_s1044" type="#_x0000_t202" style="position:absolute;left:0;text-align:left;margin-left:0;margin-top:260.75pt;width:71.3pt;height:25.55pt;z-index:2517570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" fillcolor="white [3201]" strokeweight=".5pt">
                <v:textbox>
                  <w:txbxContent>
                    <w:p w14:paraId="1CF4BDE5" w14:textId="40F34A54" w:rsidR="00E75B67" w:rsidRPr="00C235EA" w:rsidRDefault="00E75B67" w:rsidP="00E75B67">
                      <w:pPr>
                        <w:rPr>
                          <w:rFonts w:ascii="Times New Roman" w:hAnsi="Times New Roman" w:cs="Times New Roman"/>
                          <w:sz w:val="24"/>
                          <w:szCs w:val="24"/>
                        </w:rPr>
                      </w:pPr>
                      <w:r w:rsidRPr="00C235EA">
                        <w:rPr>
                          <w:rFonts w:ascii="Times New Roman" w:hAnsi="Times New Roman" w:cs="Times New Roman"/>
                          <w:sz w:val="24"/>
                          <w:szCs w:val="24"/>
                        </w:rPr>
                        <w:t>Segment-</w:t>
                      </w:r>
                      <w:r>
                        <w:rPr>
                          <w:rFonts w:ascii="Times New Roman" w:hAnsi="Times New Roman" w:cs="Times New Roman"/>
                          <w:sz w:val="24"/>
                          <w:szCs w:val="24"/>
                        </w:rPr>
                        <w:t>3</w:t>
                      </w:r>
                    </w:p>
                  </w:txbxContent>
                </v:textbox>
              </v:shape>
            </w:pict>
          </mc:Fallback>
        </mc:AlternateContent>
      </w:r>
      <w:r>
        <w:rPr>
          <w:rFonts w:ascii="Times New Roman" w:hAnsi="Times New Roman" w:cs="Times New Roman"/>
          <w:b/>
          <w:bCs/>
          <w:noProof/>
          <w:sz w:val="24"/>
          <w:szCs w:val="24"/>
        </w:rPr>
        <mc:AlternateContent>
          <mc:Choice Requires="wps">
            <w:drawing>
              <wp:anchor distT="0" distB="0" distL="114300" distR="114300" simplePos="0" relativeHeight="251755008" behindDoc="0" locked="0" layoutInCell="1" allowOverlap="1" wp14:anchorId="0B3CDD5E" wp14:editId="39050DC1">
                <wp:simplePos x="0" y="0"/>
                <wp:positionH relativeFrom="column">
                  <wp:posOffset>-20782</wp:posOffset>
                </wp:positionH>
                <wp:positionV relativeFrom="paragraph">
                  <wp:posOffset>131618</wp:posOffset>
                </wp:positionV>
                <wp:extent cx="905510" cy="324485"/>
                <wp:effectExtent l="0" t="0" r="27940" b="18415"/>
                <wp:wrapNone/>
                <wp:docPr id="1041550860" name="Text Box 90"/>
                <wp:cNvGraphicFramePr/>
                <a:graphic xmlns:a="http://schemas.openxmlformats.org/drawingml/2006/main">
                  <a:graphicData uri="http://schemas.microsoft.com/office/word/2010/wordprocessingShape">
                    <wps:wsp>
                      <wps:cNvSpPr txBox="1"/>
                      <wps:spPr>
                        <a:xfrm>
                          <a:off x="0" y="0"/>
                          <a:ext cx="905510" cy="324485"/>
                        </a:xfrm>
                        <a:prstGeom prst="rect">
                          <a:avLst/>
                        </a:prstGeom>
                        <a:solidFill>
                          <a:schemeClr val="lt1"/>
                        </a:solidFill>
                        <a:ln w="6350">
                          <a:solidFill>
                            <a:prstClr val="black"/>
                          </a:solidFill>
                        </a:ln>
                      </wps:spPr>
                      <wps:txbx>
                        <w:txbxContent>
                          <w:p w14:paraId="533302A6" w14:textId="4456F354" w:rsidR="00E75B67" w:rsidRPr="00C235EA" w:rsidRDefault="00E75B67" w:rsidP="00E75B67">
                            <w:pPr>
                              <w:rPr>
                                <w:rFonts w:ascii="Times New Roman" w:hAnsi="Times New Roman" w:cs="Times New Roman"/>
                                <w:sz w:val="24"/>
                                <w:szCs w:val="24"/>
                              </w:rPr>
                            </w:pPr>
                            <w:r w:rsidRPr="00C235EA">
                              <w:rPr>
                                <w:rFonts w:ascii="Times New Roman" w:hAnsi="Times New Roman" w:cs="Times New Roman"/>
                                <w:sz w:val="24"/>
                                <w:szCs w:val="24"/>
                              </w:rPr>
                              <w:t>Segment-</w:t>
                            </w:r>
                            <w:r>
                              <w:rPr>
                                <w:rFonts w:ascii="Times New Roman" w:hAnsi="Times New Roman" w:cs="Times New Roman"/>
                                <w:sz w:val="24"/>
                                <w:szCs w:val="24"/>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B3CDD5E" id="_x0000_s1045" type="#_x0000_t202" style="position:absolute;left:0;text-align:left;margin-left:-1.65pt;margin-top:10.35pt;width:71.3pt;height:25.55pt;z-index:2517550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" fillcolor="white [3201]" strokeweight=".5pt">
                <v:textbox>
                  <w:txbxContent>
                    <w:p w14:paraId="533302A6" w14:textId="4456F354" w:rsidR="00E75B67" w:rsidRPr="00C235EA" w:rsidRDefault="00E75B67" w:rsidP="00E75B67">
                      <w:pPr>
                        <w:rPr>
                          <w:rFonts w:ascii="Times New Roman" w:hAnsi="Times New Roman" w:cs="Times New Roman"/>
                          <w:sz w:val="24"/>
                          <w:szCs w:val="24"/>
                        </w:rPr>
                      </w:pPr>
                      <w:r w:rsidRPr="00C235EA">
                        <w:rPr>
                          <w:rFonts w:ascii="Times New Roman" w:hAnsi="Times New Roman" w:cs="Times New Roman"/>
                          <w:sz w:val="24"/>
                          <w:szCs w:val="24"/>
                        </w:rPr>
                        <w:t>Segment-</w:t>
                      </w:r>
                      <w:r>
                        <w:rPr>
                          <w:rFonts w:ascii="Times New Roman" w:hAnsi="Times New Roman" w:cs="Times New Roman"/>
                          <w:sz w:val="24"/>
                          <w:szCs w:val="24"/>
                        </w:rPr>
                        <w:t>2</w:t>
                      </w:r>
                    </w:p>
                  </w:txbxContent>
                </v:textbox>
              </v:shape>
            </w:pict>
          </mc:Fallback>
        </mc:AlternateContent>
      </w:r>
      <w:r w:rsidRPr="00300770">
        <w:rPr>
          <w:rFonts w:ascii="Times New Roman" w:hAnsi="Times New Roman" w:cs="Times New Roman"/>
          <w:b/>
          <w:bCs/>
          <w:noProof/>
          <w:sz w:val="24"/>
          <w:szCs w:val="24"/>
        </w:rPr>
        <w:drawing>
          <wp:anchor distT="0" distB="0" distL="114300" distR="114300" simplePos="0" relativeHeight="251585024" behindDoc="1" locked="0" layoutInCell="1" allowOverlap="0" wp14:anchorId="5EE9418F" wp14:editId="7C8325A0">
            <wp:simplePos x="0" y="0"/>
            <wp:positionH relativeFrom="column">
              <wp:posOffset>-18646</wp:posOffset>
            </wp:positionH>
            <wp:positionV relativeFrom="line">
              <wp:posOffset>134735</wp:posOffset>
            </wp:positionV>
            <wp:extent cx="6096000" cy="3105150"/>
            <wp:effectExtent l="0" t="0" r="0" b="0"/>
            <wp:wrapTight wrapText="bothSides">
              <wp:wrapPolygon edited="0">
                <wp:start x="0" y="0"/>
                <wp:lineTo x="0" y="21467"/>
                <wp:lineTo x="21533" y="21467"/>
                <wp:lineTo x="21533" y="0"/>
                <wp:lineTo x="0" y="0"/>
              </wp:wrapPolygon>
            </wp:wrapTight>
            <wp:docPr id="911879814"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096000" cy="3105150"/>
                    </a:xfrm>
                    <a:prstGeom prst="rect">
                      <a:avLst/>
                    </a:prstGeom>
                    <a:noFill/>
                    <a:ln>
                      <a:noFill/>
                    </a:ln>
                  </pic:spPr>
                </pic:pic>
              </a:graphicData>
            </a:graphic>
            <wp14:sizeRelH relativeFrom="page">
              <wp14:pctWidth>0</wp14:pctWidth>
            </wp14:sizeRelH>
            <wp14:sizeRelV relativeFrom="page">
              <wp14:pctHeight>0</wp14:pctHeight>
            </wp14:sizeRelV>
          </wp:anchor>
        </w:drawing>
      </w:r>
      <w:r w:rsidR="006263A8">
        <w:rPr>
          <w:rFonts w:ascii="Times New Roman" w:hAnsi="Times New Roman" w:cs="Times New Roman"/>
          <w:b/>
          <w:bCs/>
          <w:noProof/>
          <w:sz w:val="24"/>
          <w:szCs w:val="24"/>
        </w:rPr>
        <mc:AlternateContent>
          <mc:Choice Requires="wps">
            <w:drawing>
              <wp:anchor distT="0" distB="0" distL="114300" distR="114300" simplePos="0" relativeHeight="251603456" behindDoc="0" locked="0" layoutInCell="1" allowOverlap="1" wp14:anchorId="2C335A65" wp14:editId="01DABE61">
                <wp:simplePos x="0" y="0"/>
                <wp:positionH relativeFrom="column">
                  <wp:posOffset>-6985</wp:posOffset>
                </wp:positionH>
                <wp:positionV relativeFrom="paragraph">
                  <wp:posOffset>-3368252</wp:posOffset>
                </wp:positionV>
                <wp:extent cx="905510" cy="324485"/>
                <wp:effectExtent l="0" t="0" r="27940" b="18415"/>
                <wp:wrapNone/>
                <wp:docPr id="254902354" name="Text Box 90"/>
                <wp:cNvGraphicFramePr/>
                <a:graphic xmlns:a="http://schemas.openxmlformats.org/drawingml/2006/main">
                  <a:graphicData uri="http://schemas.microsoft.com/office/word/2010/wordprocessingShape">
                    <wps:wsp>
                      <wps:cNvSpPr txBox="1"/>
                      <wps:spPr>
                        <a:xfrm>
                          <a:off x="0" y="0"/>
                          <a:ext cx="905510" cy="324485"/>
                        </a:xfrm>
                        <a:prstGeom prst="rect">
                          <a:avLst/>
                        </a:prstGeom>
                        <a:solidFill>
                          <a:schemeClr val="lt1"/>
                        </a:solidFill>
                        <a:ln w="6350">
                          <a:solidFill>
                            <a:prstClr val="black"/>
                          </a:solidFill>
                        </a:ln>
                      </wps:spPr>
                      <wps:txbx>
                        <w:txbxContent>
                          <w:p w14:paraId="488BDF3E" w14:textId="7BD04BF1" w:rsidR="00C235EA" w:rsidRPr="00C235EA" w:rsidRDefault="00C235EA" w:rsidP="00C235EA">
                            <w:pPr>
                              <w:rPr>
                                <w:rFonts w:ascii="Times New Roman" w:hAnsi="Times New Roman" w:cs="Times New Roman"/>
                                <w:sz w:val="24"/>
                                <w:szCs w:val="24"/>
                              </w:rPr>
                            </w:pPr>
                            <w:r w:rsidRPr="00C235EA">
                              <w:rPr>
                                <w:rFonts w:ascii="Times New Roman" w:hAnsi="Times New Roman" w:cs="Times New Roman"/>
                                <w:sz w:val="24"/>
                                <w:szCs w:val="24"/>
                              </w:rPr>
                              <w:t>Segment-</w:t>
                            </w:r>
                            <w:r>
                              <w:rPr>
                                <w:rFonts w:ascii="Times New Roman" w:hAnsi="Times New Roman" w:cs="Times New Roman"/>
                                <w:sz w:val="24"/>
                                <w:szCs w:val="24"/>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C335A65" id="_x0000_s1046" type="#_x0000_t202" style="position:absolute;left:0;text-align:left;margin-left:-.55pt;margin-top:-265.2pt;width:71.3pt;height:25.55pt;z-index:251603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" fillcolor="white [3201]" strokeweight=".5pt">
                <v:textbox>
                  <w:txbxContent>
                    <w:p w14:paraId="488BDF3E" w14:textId="7BD04BF1" w:rsidR="00C235EA" w:rsidRPr="00C235EA" w:rsidRDefault="00C235EA" w:rsidP="00C235EA">
                      <w:pPr>
                        <w:rPr>
                          <w:rFonts w:ascii="Times New Roman" w:hAnsi="Times New Roman" w:cs="Times New Roman"/>
                          <w:sz w:val="24"/>
                          <w:szCs w:val="24"/>
                        </w:rPr>
                      </w:pPr>
                      <w:r w:rsidRPr="00C235EA">
                        <w:rPr>
                          <w:rFonts w:ascii="Times New Roman" w:hAnsi="Times New Roman" w:cs="Times New Roman"/>
                          <w:sz w:val="24"/>
                          <w:szCs w:val="24"/>
                        </w:rPr>
                        <w:t>Segment-</w:t>
                      </w:r>
                      <w:r>
                        <w:rPr>
                          <w:rFonts w:ascii="Times New Roman" w:hAnsi="Times New Roman" w:cs="Times New Roman"/>
                          <w:sz w:val="24"/>
                          <w:szCs w:val="24"/>
                        </w:rPr>
                        <w:t>3</w:t>
                      </w:r>
                    </w:p>
                  </w:txbxContent>
                </v:textbox>
              </v:shape>
            </w:pict>
          </mc:Fallback>
        </mc:AlternateContent>
      </w:r>
      <w:r w:rsidR="006263A8">
        <w:rPr>
          <w:rFonts w:ascii="Times New Roman" w:hAnsi="Times New Roman" w:cs="Times New Roman"/>
          <w:b/>
          <w:bCs/>
          <w:noProof/>
          <w:sz w:val="24"/>
          <w:szCs w:val="24"/>
        </w:rPr>
        <mc:AlternateContent>
          <mc:Choice Requires="wps">
            <w:drawing>
              <wp:anchor distT="0" distB="0" distL="114300" distR="114300" simplePos="0" relativeHeight="251600384" behindDoc="0" locked="0" layoutInCell="1" allowOverlap="1" wp14:anchorId="0BBD0B72" wp14:editId="29D694F4">
                <wp:simplePos x="0" y="0"/>
                <wp:positionH relativeFrom="column">
                  <wp:posOffset>-1905</wp:posOffset>
                </wp:positionH>
                <wp:positionV relativeFrom="paragraph">
                  <wp:posOffset>-6470862</wp:posOffset>
                </wp:positionV>
                <wp:extent cx="905510" cy="324485"/>
                <wp:effectExtent l="0" t="0" r="27940" b="18415"/>
                <wp:wrapNone/>
                <wp:docPr id="1405421145" name="Text Box 90"/>
                <wp:cNvGraphicFramePr/>
                <a:graphic xmlns:a="http://schemas.openxmlformats.org/drawingml/2006/main">
                  <a:graphicData uri="http://schemas.microsoft.com/office/word/2010/wordprocessingShape">
                    <wps:wsp>
                      <wps:cNvSpPr txBox="1"/>
                      <wps:spPr>
                        <a:xfrm>
                          <a:off x="0" y="0"/>
                          <a:ext cx="905510" cy="324485"/>
                        </a:xfrm>
                        <a:prstGeom prst="rect">
                          <a:avLst/>
                        </a:prstGeom>
                        <a:solidFill>
                          <a:schemeClr val="lt1"/>
                        </a:solidFill>
                        <a:ln w="6350">
                          <a:solidFill>
                            <a:prstClr val="black"/>
                          </a:solidFill>
                        </a:ln>
                      </wps:spPr>
                      <wps:txbx>
                        <w:txbxContent>
                          <w:p w14:paraId="314A5DFA" w14:textId="083167A7" w:rsidR="00C235EA" w:rsidRPr="00C235EA" w:rsidRDefault="00C235EA" w:rsidP="00C235EA">
                            <w:pPr>
                              <w:rPr>
                                <w:rFonts w:ascii="Times New Roman" w:hAnsi="Times New Roman" w:cs="Times New Roman"/>
                                <w:sz w:val="24"/>
                                <w:szCs w:val="24"/>
                              </w:rPr>
                            </w:pPr>
                            <w:r w:rsidRPr="00C235EA">
                              <w:rPr>
                                <w:rFonts w:ascii="Times New Roman" w:hAnsi="Times New Roman" w:cs="Times New Roman"/>
                                <w:sz w:val="24"/>
                                <w:szCs w:val="24"/>
                              </w:rPr>
                              <w:t>Segment-</w:t>
                            </w:r>
                            <w:r>
                              <w:rPr>
                                <w:rFonts w:ascii="Times New Roman" w:hAnsi="Times New Roman" w:cs="Times New Roman"/>
                                <w:sz w:val="24"/>
                                <w:szCs w:val="24"/>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BBD0B72" id="_x0000_s1047" type="#_x0000_t202" style="position:absolute;left:0;text-align:left;margin-left:-.15pt;margin-top:-509.5pt;width:71.3pt;height:25.55pt;z-index:251600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" fillcolor="white [3201]" strokeweight=".5pt">
                <v:textbox>
                  <w:txbxContent>
                    <w:p w14:paraId="314A5DFA" w14:textId="083167A7" w:rsidR="00C235EA" w:rsidRPr="00C235EA" w:rsidRDefault="00C235EA" w:rsidP="00C235EA">
                      <w:pPr>
                        <w:rPr>
                          <w:rFonts w:ascii="Times New Roman" w:hAnsi="Times New Roman" w:cs="Times New Roman"/>
                          <w:sz w:val="24"/>
                          <w:szCs w:val="24"/>
                        </w:rPr>
                      </w:pPr>
                      <w:r w:rsidRPr="00C235EA">
                        <w:rPr>
                          <w:rFonts w:ascii="Times New Roman" w:hAnsi="Times New Roman" w:cs="Times New Roman"/>
                          <w:sz w:val="24"/>
                          <w:szCs w:val="24"/>
                        </w:rPr>
                        <w:t>Segment-</w:t>
                      </w:r>
                      <w:r>
                        <w:rPr>
                          <w:rFonts w:ascii="Times New Roman" w:hAnsi="Times New Roman" w:cs="Times New Roman"/>
                          <w:sz w:val="24"/>
                          <w:szCs w:val="24"/>
                        </w:rPr>
                        <w:t>2</w:t>
                      </w:r>
                    </w:p>
                  </w:txbxContent>
                </v:textbox>
              </v:shape>
            </w:pict>
          </mc:Fallback>
        </mc:AlternateContent>
      </w:r>
      <w:r w:rsidR="00300770" w:rsidRPr="00300770">
        <w:rPr>
          <w:rFonts w:ascii="Times New Roman" w:hAnsi="Times New Roman" w:cs="Times New Roman"/>
          <w:noProof/>
          <w:sz w:val="24"/>
          <w:szCs w:val="24"/>
        </w:rPr>
        <w:drawing>
          <wp:inline distT="0" distB="0" distL="0" distR="0" wp14:anchorId="130AA2F2" wp14:editId="68A2C2D5">
            <wp:extent cx="1631950" cy="349250"/>
            <wp:effectExtent l="0" t="0" r="0" b="0"/>
            <wp:docPr id="1993405968"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631950" cy="349250"/>
                    </a:xfrm>
                    <a:prstGeom prst="rect">
                      <a:avLst/>
                    </a:prstGeom>
                    <a:noFill/>
                    <a:ln>
                      <a:noFill/>
                    </a:ln>
                  </pic:spPr>
                </pic:pic>
              </a:graphicData>
            </a:graphic>
          </wp:inline>
        </w:drawing>
      </w:r>
      <w:r w:rsidR="00300770" w:rsidRPr="00300770">
        <w:rPr>
          <w:rFonts w:ascii="Times New Roman" w:hAnsi="Times New Roman" w:cs="Times New Roman"/>
          <w:b/>
          <w:bCs/>
          <w:sz w:val="24"/>
          <w:szCs w:val="24"/>
        </w:rPr>
        <w:t xml:space="preserve"> </w:t>
      </w:r>
      <w:r w:rsidR="00C235EA" w:rsidRPr="00300770">
        <w:rPr>
          <w:rFonts w:ascii="Times New Roman" w:hAnsi="Times New Roman" w:cs="Times New Roman"/>
          <w:b/>
          <w:bCs/>
          <w:noProof/>
          <w:sz w:val="24"/>
          <w:szCs w:val="24"/>
        </w:rPr>
        <w:drawing>
          <wp:anchor distT="0" distB="0" distL="114300" distR="114300" simplePos="0" relativeHeight="251582976" behindDoc="1" locked="0" layoutInCell="1" allowOverlap="0" wp14:anchorId="22DBA22C" wp14:editId="67C744C3">
            <wp:simplePos x="0" y="0"/>
            <wp:positionH relativeFrom="column">
              <wp:posOffset>0</wp:posOffset>
            </wp:positionH>
            <wp:positionV relativeFrom="line">
              <wp:posOffset>-183515</wp:posOffset>
            </wp:positionV>
            <wp:extent cx="6076950" cy="2895600"/>
            <wp:effectExtent l="0" t="0" r="0" b="0"/>
            <wp:wrapTight wrapText="bothSides">
              <wp:wrapPolygon edited="0">
                <wp:start x="0" y="0"/>
                <wp:lineTo x="0" y="21458"/>
                <wp:lineTo x="21532" y="21458"/>
                <wp:lineTo x="21532" y="0"/>
                <wp:lineTo x="0" y="0"/>
              </wp:wrapPolygon>
            </wp:wrapTight>
            <wp:docPr id="480861393"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076950" cy="28956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1EBA0A3" w14:textId="19679584" w:rsidR="00300770" w:rsidRPr="00300770" w:rsidRDefault="00300770" w:rsidP="00300770">
      <w:pPr>
        <w:spacing w:line="360" w:lineRule="auto"/>
        <w:jc w:val="both"/>
        <w:rPr>
          <w:rFonts w:ascii="Times New Roman" w:hAnsi="Times New Roman" w:cs="Times New Roman"/>
          <w:b/>
          <w:bCs/>
          <w:sz w:val="24"/>
          <w:szCs w:val="24"/>
        </w:rPr>
      </w:pPr>
      <w:r w:rsidRPr="00300770">
        <w:rPr>
          <w:rFonts w:ascii="Times New Roman" w:hAnsi="Times New Roman" w:cs="Times New Roman"/>
          <w:b/>
          <w:bCs/>
          <w:sz w:val="24"/>
          <w:szCs w:val="24"/>
        </w:rPr>
        <w:t xml:space="preserve"> </w:t>
      </w:r>
    </w:p>
    <w:p w14:paraId="70BEECD4" w14:textId="4679706E" w:rsidR="00300770" w:rsidRDefault="00300770" w:rsidP="00300770">
      <w:pPr>
        <w:spacing w:line="360" w:lineRule="auto"/>
        <w:jc w:val="both"/>
        <w:rPr>
          <w:rFonts w:ascii="Times New Roman" w:hAnsi="Times New Roman" w:cs="Times New Roman"/>
          <w:b/>
          <w:bCs/>
          <w:sz w:val="24"/>
          <w:szCs w:val="24"/>
        </w:rPr>
      </w:pPr>
      <w:r w:rsidRPr="00300770">
        <w:rPr>
          <w:rFonts w:ascii="Times New Roman" w:hAnsi="Times New Roman" w:cs="Times New Roman"/>
          <w:b/>
          <w:bCs/>
          <w:sz w:val="24"/>
          <w:szCs w:val="24"/>
        </w:rPr>
        <w:t xml:space="preserve"> </w:t>
      </w:r>
      <w:r w:rsidR="00C235EA">
        <w:rPr>
          <w:rFonts w:ascii="Times New Roman" w:hAnsi="Times New Roman" w:cs="Times New Roman"/>
          <w:b/>
          <w:bCs/>
          <w:noProof/>
          <w:sz w:val="24"/>
          <w:szCs w:val="24"/>
        </w:rPr>
        <mc:AlternateContent>
          <mc:Choice Requires="wps">
            <w:drawing>
              <wp:anchor distT="0" distB="0" distL="114300" distR="114300" simplePos="0" relativeHeight="251611648" behindDoc="0" locked="0" layoutInCell="1" allowOverlap="1" wp14:anchorId="2F742952" wp14:editId="17C6AC3E">
                <wp:simplePos x="0" y="0"/>
                <wp:positionH relativeFrom="column">
                  <wp:posOffset>-5828184</wp:posOffset>
                </wp:positionH>
                <wp:positionV relativeFrom="paragraph">
                  <wp:posOffset>-136733</wp:posOffset>
                </wp:positionV>
                <wp:extent cx="905854" cy="324741"/>
                <wp:effectExtent l="0" t="0" r="27940" b="18415"/>
                <wp:wrapNone/>
                <wp:docPr id="542168855" name="Text Box 90"/>
                <wp:cNvGraphicFramePr/>
                <a:graphic xmlns:a="http://schemas.openxmlformats.org/drawingml/2006/main">
                  <a:graphicData uri="http://schemas.microsoft.com/office/word/2010/wordprocessingShape">
                    <wps:wsp>
                      <wps:cNvSpPr txBox="1"/>
                      <wps:spPr>
                        <a:xfrm>
                          <a:off x="0" y="0"/>
                          <a:ext cx="905854" cy="324741"/>
                        </a:xfrm>
                        <a:prstGeom prst="rect">
                          <a:avLst/>
                        </a:prstGeom>
                        <a:solidFill>
                          <a:schemeClr val="lt1"/>
                        </a:solidFill>
                        <a:ln w="6350">
                          <a:solidFill>
                            <a:prstClr val="black"/>
                          </a:solidFill>
                        </a:ln>
                      </wps:spPr>
                      <wps:txbx>
                        <w:txbxContent>
                          <w:p w14:paraId="5E3386F5" w14:textId="673D053E" w:rsidR="00C235EA" w:rsidRPr="00C235EA" w:rsidRDefault="00C235EA" w:rsidP="00C235EA">
                            <w:pPr>
                              <w:rPr>
                                <w:rFonts w:ascii="Times New Roman" w:hAnsi="Times New Roman" w:cs="Times New Roman"/>
                                <w:sz w:val="24"/>
                                <w:szCs w:val="24"/>
                              </w:rPr>
                            </w:pPr>
                            <w:r w:rsidRPr="00C235EA">
                              <w:rPr>
                                <w:rFonts w:ascii="Times New Roman" w:hAnsi="Times New Roman" w:cs="Times New Roman"/>
                                <w:sz w:val="24"/>
                                <w:szCs w:val="24"/>
                              </w:rPr>
                              <w:t>Segment-</w:t>
                            </w:r>
                            <w:r>
                              <w:rPr>
                                <w:rFonts w:ascii="Times New Roman" w:hAnsi="Times New Roman" w:cs="Times New Roman"/>
                                <w:sz w:val="24"/>
                                <w:szCs w:val="24"/>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F742952" id="_x0000_s1048" type="#_x0000_t202" style="position:absolute;left:0;text-align:left;margin-left:-458.9pt;margin-top:-10.75pt;width:71.35pt;height:25.55pt;z-index:2516116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" fillcolor="white [3201]" strokeweight=".5pt">
                <v:textbox>
                  <w:txbxContent>
                    <w:p w14:paraId="5E3386F5" w14:textId="673D053E" w:rsidR="00C235EA" w:rsidRPr="00C235EA" w:rsidRDefault="00C235EA" w:rsidP="00C235EA">
                      <w:pPr>
                        <w:rPr>
                          <w:rFonts w:ascii="Times New Roman" w:hAnsi="Times New Roman" w:cs="Times New Roman"/>
                          <w:sz w:val="24"/>
                          <w:szCs w:val="24"/>
                        </w:rPr>
                      </w:pPr>
                      <w:r w:rsidRPr="00C235EA">
                        <w:rPr>
                          <w:rFonts w:ascii="Times New Roman" w:hAnsi="Times New Roman" w:cs="Times New Roman"/>
                          <w:sz w:val="24"/>
                          <w:szCs w:val="24"/>
                        </w:rPr>
                        <w:t>Segment-</w:t>
                      </w:r>
                      <w:r>
                        <w:rPr>
                          <w:rFonts w:ascii="Times New Roman" w:hAnsi="Times New Roman" w:cs="Times New Roman"/>
                          <w:sz w:val="24"/>
                          <w:szCs w:val="24"/>
                        </w:rPr>
                        <w:t>4</w:t>
                      </w:r>
                    </w:p>
                  </w:txbxContent>
                </v:textbox>
              </v:shape>
            </w:pict>
          </mc:Fallback>
        </mc:AlternateContent>
      </w:r>
      <w:r w:rsidRPr="00300770">
        <w:rPr>
          <w:rFonts w:ascii="Times New Roman" w:hAnsi="Times New Roman" w:cs="Times New Roman"/>
          <w:b/>
          <w:bCs/>
          <w:sz w:val="24"/>
          <w:szCs w:val="24"/>
        </w:rPr>
        <w:t xml:space="preserve"> </w:t>
      </w:r>
    </w:p>
    <w:p w14:paraId="6A38AC3E" w14:textId="5ED75FBD" w:rsidR="006263A8" w:rsidRDefault="006263A8" w:rsidP="00300770">
      <w:pPr>
        <w:spacing w:line="360" w:lineRule="auto"/>
        <w:jc w:val="both"/>
        <w:rPr>
          <w:rFonts w:ascii="Times New Roman" w:hAnsi="Times New Roman" w:cs="Times New Roman"/>
          <w:b/>
          <w:bCs/>
          <w:sz w:val="24"/>
          <w:szCs w:val="24"/>
        </w:rPr>
      </w:pPr>
    </w:p>
    <w:p w14:paraId="12FCC7F2" w14:textId="22B61330" w:rsidR="006263A8" w:rsidRDefault="006263A8" w:rsidP="00300770">
      <w:pPr>
        <w:spacing w:line="360" w:lineRule="auto"/>
        <w:jc w:val="both"/>
        <w:rPr>
          <w:rFonts w:ascii="Times New Roman" w:hAnsi="Times New Roman" w:cs="Times New Roman"/>
          <w:b/>
          <w:bCs/>
          <w:sz w:val="24"/>
          <w:szCs w:val="24"/>
        </w:rPr>
      </w:pPr>
    </w:p>
    <w:p w14:paraId="42A4D479" w14:textId="099C3E93" w:rsidR="006263A8" w:rsidRPr="00300770" w:rsidRDefault="006263A8" w:rsidP="00300770">
      <w:pPr>
        <w:spacing w:line="360" w:lineRule="auto"/>
        <w:jc w:val="both"/>
        <w:rPr>
          <w:rFonts w:ascii="Times New Roman" w:hAnsi="Times New Roman" w:cs="Times New Roman"/>
          <w:b/>
          <w:bCs/>
          <w:sz w:val="24"/>
          <w:szCs w:val="24"/>
        </w:rPr>
      </w:pPr>
      <w:r>
        <w:rPr>
          <w:rFonts w:ascii="Times New Roman" w:hAnsi="Times New Roman" w:cs="Times New Roman"/>
          <w:b/>
          <w:bCs/>
          <w:noProof/>
          <w:sz w:val="24"/>
          <w:szCs w:val="24"/>
        </w:rPr>
        <w:lastRenderedPageBreak/>
        <mc:AlternateContent>
          <mc:Choice Requires="wps">
            <w:drawing>
              <wp:anchor distT="0" distB="0" distL="114300" distR="114300" simplePos="0" relativeHeight="251699712" behindDoc="0" locked="0" layoutInCell="1" allowOverlap="1" wp14:anchorId="4A193F87" wp14:editId="3BF41332">
                <wp:simplePos x="0" y="0"/>
                <wp:positionH relativeFrom="column">
                  <wp:posOffset>237067</wp:posOffset>
                </wp:positionH>
                <wp:positionV relativeFrom="paragraph">
                  <wp:posOffset>33867</wp:posOffset>
                </wp:positionV>
                <wp:extent cx="905510" cy="324485"/>
                <wp:effectExtent l="0" t="0" r="27940" b="18415"/>
                <wp:wrapNone/>
                <wp:docPr id="1537928400" name="Text Box 90"/>
                <wp:cNvGraphicFramePr/>
                <a:graphic xmlns:a="http://schemas.openxmlformats.org/drawingml/2006/main">
                  <a:graphicData uri="http://schemas.microsoft.com/office/word/2010/wordprocessingShape">
                    <wps:wsp>
                      <wps:cNvSpPr txBox="1"/>
                      <wps:spPr>
                        <a:xfrm>
                          <a:off x="0" y="0"/>
                          <a:ext cx="905510" cy="324485"/>
                        </a:xfrm>
                        <a:prstGeom prst="rect">
                          <a:avLst/>
                        </a:prstGeom>
                        <a:solidFill>
                          <a:schemeClr val="lt1"/>
                        </a:solidFill>
                        <a:ln w="6350">
                          <a:solidFill>
                            <a:prstClr val="black"/>
                          </a:solidFill>
                        </a:ln>
                      </wps:spPr>
                      <wps:txbx>
                        <w:txbxContent>
                          <w:p w14:paraId="088DC969" w14:textId="62E8432D" w:rsidR="006263A8" w:rsidRPr="00C235EA" w:rsidRDefault="006263A8" w:rsidP="006263A8">
                            <w:pPr>
                              <w:rPr>
                                <w:rFonts w:ascii="Times New Roman" w:hAnsi="Times New Roman" w:cs="Times New Roman"/>
                                <w:sz w:val="24"/>
                                <w:szCs w:val="24"/>
                              </w:rPr>
                            </w:pPr>
                            <w:r w:rsidRPr="00C235EA">
                              <w:rPr>
                                <w:rFonts w:ascii="Times New Roman" w:hAnsi="Times New Roman" w:cs="Times New Roman"/>
                                <w:sz w:val="24"/>
                                <w:szCs w:val="24"/>
                              </w:rPr>
                              <w:t>Segment-</w:t>
                            </w:r>
                            <w:r>
                              <w:rPr>
                                <w:rFonts w:ascii="Times New Roman" w:hAnsi="Times New Roman" w:cs="Times New Roman"/>
                                <w:sz w:val="24"/>
                                <w:szCs w:val="24"/>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A193F87" id="_x0000_s1049" type="#_x0000_t202" style="position:absolute;left:0;text-align:left;margin-left:18.65pt;margin-top:2.65pt;width:71.3pt;height:25.55pt;z-index:2516997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" fillcolor="white [3201]" strokeweight=".5pt">
                <v:textbox>
                  <w:txbxContent>
                    <w:p w14:paraId="088DC969" w14:textId="62E8432D" w:rsidR="006263A8" w:rsidRPr="00C235EA" w:rsidRDefault="006263A8" w:rsidP="006263A8">
                      <w:pPr>
                        <w:rPr>
                          <w:rFonts w:ascii="Times New Roman" w:hAnsi="Times New Roman" w:cs="Times New Roman"/>
                          <w:sz w:val="24"/>
                          <w:szCs w:val="24"/>
                        </w:rPr>
                      </w:pPr>
                      <w:r w:rsidRPr="00C235EA">
                        <w:rPr>
                          <w:rFonts w:ascii="Times New Roman" w:hAnsi="Times New Roman" w:cs="Times New Roman"/>
                          <w:sz w:val="24"/>
                          <w:szCs w:val="24"/>
                        </w:rPr>
                        <w:t>Segment-</w:t>
                      </w:r>
                      <w:r>
                        <w:rPr>
                          <w:rFonts w:ascii="Times New Roman" w:hAnsi="Times New Roman" w:cs="Times New Roman"/>
                          <w:sz w:val="24"/>
                          <w:szCs w:val="24"/>
                        </w:rPr>
                        <w:t>4</w:t>
                      </w:r>
                    </w:p>
                  </w:txbxContent>
                </v:textbox>
              </v:shape>
            </w:pict>
          </mc:Fallback>
        </mc:AlternateContent>
      </w:r>
      <w:r w:rsidRPr="00300770">
        <w:rPr>
          <w:rFonts w:ascii="Times New Roman" w:hAnsi="Times New Roman" w:cs="Times New Roman"/>
          <w:b/>
          <w:bCs/>
          <w:noProof/>
          <w:sz w:val="24"/>
          <w:szCs w:val="24"/>
        </w:rPr>
        <w:drawing>
          <wp:anchor distT="0" distB="0" distL="114300" distR="114300" simplePos="0" relativeHeight="251596288" behindDoc="1" locked="0" layoutInCell="1" allowOverlap="0" wp14:anchorId="3584E10B" wp14:editId="4E9AA568">
            <wp:simplePos x="0" y="0"/>
            <wp:positionH relativeFrom="column">
              <wp:posOffset>236855</wp:posOffset>
            </wp:positionH>
            <wp:positionV relativeFrom="line">
              <wp:posOffset>31327</wp:posOffset>
            </wp:positionV>
            <wp:extent cx="5734050" cy="2971800"/>
            <wp:effectExtent l="0" t="0" r="0" b="0"/>
            <wp:wrapTight wrapText="bothSides">
              <wp:wrapPolygon edited="0">
                <wp:start x="0" y="0"/>
                <wp:lineTo x="0" y="21462"/>
                <wp:lineTo x="21528" y="21462"/>
                <wp:lineTo x="21528" y="0"/>
                <wp:lineTo x="0" y="0"/>
              </wp:wrapPolygon>
            </wp:wrapTight>
            <wp:docPr id="1810802229"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734050" cy="29718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AD19483" w14:textId="744E1625" w:rsidR="00300770" w:rsidRPr="00D02528" w:rsidRDefault="00300770" w:rsidP="00300770">
      <w:pPr>
        <w:spacing w:line="360" w:lineRule="auto"/>
        <w:jc w:val="both"/>
        <w:rPr>
          <w:rFonts w:ascii="Times New Roman" w:hAnsi="Times New Roman" w:cs="Times New Roman"/>
          <w:b/>
          <w:bCs/>
          <w:sz w:val="24"/>
          <w:szCs w:val="24"/>
        </w:rPr>
      </w:pPr>
      <w:r w:rsidRPr="00300770">
        <w:rPr>
          <w:rFonts w:ascii="Times New Roman" w:hAnsi="Times New Roman" w:cs="Times New Roman"/>
          <w:b/>
          <w:bCs/>
          <w:sz w:val="24"/>
          <w:szCs w:val="24"/>
        </w:rPr>
        <w:t xml:space="preserve"> </w:t>
      </w:r>
      <w:r w:rsidR="00C235EA" w:rsidRPr="00D02528">
        <w:rPr>
          <w:rFonts w:ascii="Times New Roman" w:hAnsi="Times New Roman" w:cs="Times New Roman"/>
          <w:b/>
          <w:bCs/>
          <w:sz w:val="24"/>
          <w:szCs w:val="24"/>
        </w:rPr>
        <w:t>Fig no-24: The figures provided above offer a detailed pictorial representation of the solid model for the Graphite bearing Ore body by SURPAC 3D Modelling software.</w:t>
      </w:r>
    </w:p>
    <w:p w14:paraId="0E59F483" w14:textId="7532C8C8" w:rsidR="00C235EA" w:rsidRPr="00300770" w:rsidRDefault="00300770" w:rsidP="00C235EA">
      <w:pPr>
        <w:spacing w:line="360" w:lineRule="auto"/>
        <w:jc w:val="both"/>
        <w:rPr>
          <w:rFonts w:ascii="Times New Roman" w:hAnsi="Times New Roman" w:cs="Times New Roman"/>
          <w:b/>
          <w:bCs/>
          <w:sz w:val="24"/>
          <w:szCs w:val="24"/>
        </w:rPr>
      </w:pPr>
      <w:r w:rsidRPr="00300770">
        <w:rPr>
          <w:rFonts w:ascii="Times New Roman" w:hAnsi="Times New Roman" w:cs="Times New Roman"/>
          <w:b/>
          <w:bCs/>
          <w:sz w:val="24"/>
          <w:szCs w:val="24"/>
        </w:rPr>
        <w:t xml:space="preserve"> </w:t>
      </w:r>
      <w:r w:rsidR="00C235EA">
        <w:rPr>
          <w:rFonts w:ascii="Times New Roman" w:hAnsi="Times New Roman" w:cs="Times New Roman"/>
          <w:b/>
          <w:bCs/>
          <w:sz w:val="24"/>
          <w:szCs w:val="24"/>
        </w:rPr>
        <w:t>10.</w:t>
      </w:r>
      <w:r w:rsidR="00FE69F6">
        <w:rPr>
          <w:rFonts w:ascii="Times New Roman" w:hAnsi="Times New Roman" w:cs="Times New Roman"/>
          <w:b/>
          <w:bCs/>
          <w:sz w:val="24"/>
          <w:szCs w:val="24"/>
        </w:rPr>
        <w:t>7</w:t>
      </w:r>
      <w:r w:rsidR="00C235EA">
        <w:rPr>
          <w:rFonts w:ascii="Times New Roman" w:hAnsi="Times New Roman" w:cs="Times New Roman"/>
          <w:b/>
          <w:bCs/>
          <w:sz w:val="24"/>
          <w:szCs w:val="24"/>
        </w:rPr>
        <w:t xml:space="preserve"> </w:t>
      </w:r>
      <w:r w:rsidR="00C235EA" w:rsidRPr="00300770">
        <w:rPr>
          <w:rFonts w:ascii="Times New Roman" w:hAnsi="Times New Roman" w:cs="Times New Roman"/>
          <w:b/>
          <w:bCs/>
          <w:sz w:val="24"/>
          <w:szCs w:val="24"/>
        </w:rPr>
        <w:t>Category of resource</w:t>
      </w:r>
    </w:p>
    <w:p w14:paraId="2C05F505" w14:textId="77777777" w:rsidR="00C235EA" w:rsidRPr="00300770" w:rsidRDefault="00C235EA" w:rsidP="00C235EA">
      <w:pPr>
        <w:spacing w:line="360" w:lineRule="auto"/>
        <w:jc w:val="both"/>
        <w:rPr>
          <w:rFonts w:ascii="Times New Roman" w:hAnsi="Times New Roman" w:cs="Times New Roman"/>
          <w:sz w:val="24"/>
          <w:szCs w:val="24"/>
        </w:rPr>
      </w:pPr>
      <w:r w:rsidRPr="00300770">
        <w:rPr>
          <w:rFonts w:ascii="Times New Roman" w:hAnsi="Times New Roman" w:cs="Times New Roman"/>
          <w:sz w:val="24"/>
          <w:szCs w:val="24"/>
        </w:rPr>
        <w:t xml:space="preserve">The tentative resource of graphite </w:t>
      </w:r>
      <w:r w:rsidRPr="00300770">
        <w:rPr>
          <w:rFonts w:ascii="Times New Roman" w:hAnsi="Times New Roman" w:cs="Times New Roman"/>
          <w:bCs/>
          <w:sz w:val="24"/>
          <w:szCs w:val="24"/>
        </w:rPr>
        <w:t xml:space="preserve"> belong to </w:t>
      </w:r>
      <w:r w:rsidRPr="00300770">
        <w:rPr>
          <w:rFonts w:ascii="Times New Roman" w:hAnsi="Times New Roman" w:cs="Times New Roman"/>
          <w:b/>
          <w:sz w:val="24"/>
          <w:szCs w:val="24"/>
        </w:rPr>
        <w:t>“Reconnaissance Category (334)”</w:t>
      </w:r>
      <w:r w:rsidRPr="00300770">
        <w:rPr>
          <w:rFonts w:ascii="Times New Roman" w:hAnsi="Times New Roman" w:cs="Times New Roman"/>
          <w:sz w:val="24"/>
          <w:szCs w:val="24"/>
        </w:rPr>
        <w:t xml:space="preserve">  as per the  MEMC rule,2015. </w:t>
      </w:r>
    </w:p>
    <w:p w14:paraId="7B9599D4" w14:textId="1277A866" w:rsidR="00C235EA" w:rsidRPr="00300770" w:rsidRDefault="00C235EA" w:rsidP="00C235EA">
      <w:pPr>
        <w:spacing w:line="360" w:lineRule="auto"/>
        <w:jc w:val="both"/>
        <w:rPr>
          <w:rFonts w:ascii="Times New Roman" w:hAnsi="Times New Roman" w:cs="Times New Roman"/>
          <w:sz w:val="24"/>
          <w:szCs w:val="24"/>
        </w:rPr>
      </w:pPr>
      <w:r w:rsidRPr="00300770">
        <w:rPr>
          <w:rFonts w:ascii="Times New Roman" w:hAnsi="Times New Roman" w:cs="Times New Roman"/>
          <w:b/>
          <w:bCs/>
          <w:sz w:val="24"/>
          <w:szCs w:val="24"/>
        </w:rPr>
        <w:t>10.</w:t>
      </w:r>
      <w:r w:rsidR="00FE69F6">
        <w:rPr>
          <w:rFonts w:ascii="Times New Roman" w:hAnsi="Times New Roman" w:cs="Times New Roman"/>
          <w:b/>
          <w:bCs/>
          <w:sz w:val="24"/>
          <w:szCs w:val="24"/>
        </w:rPr>
        <w:t>8</w:t>
      </w:r>
      <w:r w:rsidRPr="00300770">
        <w:rPr>
          <w:rFonts w:ascii="Times New Roman" w:hAnsi="Times New Roman" w:cs="Times New Roman"/>
          <w:b/>
          <w:bCs/>
          <w:sz w:val="24"/>
          <w:szCs w:val="24"/>
        </w:rPr>
        <w:t xml:space="preserve"> Summary of resources</w:t>
      </w:r>
    </w:p>
    <w:p w14:paraId="353B5220" w14:textId="38A07437" w:rsidR="00C235EA" w:rsidRPr="00300770" w:rsidRDefault="00C235EA" w:rsidP="00C235EA">
      <w:pPr>
        <w:spacing w:line="360" w:lineRule="auto"/>
        <w:jc w:val="both"/>
        <w:rPr>
          <w:rFonts w:ascii="Times New Roman" w:hAnsi="Times New Roman" w:cs="Times New Roman"/>
          <w:b/>
          <w:bCs/>
          <w:sz w:val="24"/>
          <w:szCs w:val="24"/>
        </w:rPr>
      </w:pPr>
      <w:r w:rsidRPr="00300770">
        <w:rPr>
          <w:rFonts w:ascii="Times New Roman" w:hAnsi="Times New Roman" w:cs="Times New Roman"/>
          <w:b/>
          <w:bCs/>
          <w:sz w:val="24"/>
          <w:szCs w:val="24"/>
        </w:rPr>
        <w:t>10.</w:t>
      </w:r>
      <w:r w:rsidR="00AB2292">
        <w:rPr>
          <w:rFonts w:ascii="Times New Roman" w:hAnsi="Times New Roman" w:cs="Times New Roman"/>
          <w:b/>
          <w:bCs/>
          <w:sz w:val="24"/>
          <w:szCs w:val="24"/>
        </w:rPr>
        <w:t>8</w:t>
      </w:r>
      <w:r w:rsidRPr="00300770">
        <w:rPr>
          <w:rFonts w:ascii="Times New Roman" w:hAnsi="Times New Roman" w:cs="Times New Roman"/>
          <w:b/>
          <w:bCs/>
          <w:sz w:val="24"/>
          <w:szCs w:val="24"/>
        </w:rPr>
        <w:t>.1 By cross-sectional method:</w:t>
      </w:r>
    </w:p>
    <w:p w14:paraId="196F92F8" w14:textId="2DA1F817" w:rsidR="006263A8" w:rsidRPr="006263A8" w:rsidRDefault="00C235EA" w:rsidP="00C235EA">
      <w:pPr>
        <w:spacing w:line="360" w:lineRule="auto"/>
        <w:jc w:val="both"/>
        <w:rPr>
          <w:rFonts w:ascii="Times New Roman" w:hAnsi="Times New Roman" w:cs="Times New Roman"/>
          <w:bCs/>
          <w:sz w:val="24"/>
          <w:szCs w:val="24"/>
        </w:rPr>
      </w:pPr>
      <w:r w:rsidRPr="00300770">
        <w:rPr>
          <w:rFonts w:ascii="Times New Roman" w:hAnsi="Times New Roman" w:cs="Times New Roman"/>
          <w:bCs/>
          <w:sz w:val="24"/>
          <w:szCs w:val="24"/>
        </w:rPr>
        <w:t xml:space="preserve">An attempt of establishing the tentative resource of graphite using cross-sectional method at 2% FC threshold value is </w:t>
      </w:r>
      <w:r w:rsidRPr="00300770">
        <w:rPr>
          <w:rFonts w:ascii="Times New Roman" w:hAnsi="Times New Roman" w:cs="Times New Roman"/>
          <w:sz w:val="24"/>
          <w:szCs w:val="24"/>
        </w:rPr>
        <w:t>99539.81</w:t>
      </w:r>
      <w:r w:rsidRPr="00300770">
        <w:rPr>
          <w:rFonts w:ascii="Times New Roman" w:hAnsi="Times New Roman" w:cs="Times New Roman"/>
          <w:bCs/>
          <w:sz w:val="24"/>
          <w:szCs w:val="24"/>
        </w:rPr>
        <w:t xml:space="preserve">tonnes with an average grade of 3.34% FC value within 13324.25 </w:t>
      </w:r>
      <w:r w:rsidR="006263A8" w:rsidRPr="00300770">
        <w:rPr>
          <w:rFonts w:ascii="Times New Roman" w:hAnsi="Times New Roman" w:cs="Times New Roman"/>
          <w:bCs/>
          <w:sz w:val="24"/>
          <w:szCs w:val="24"/>
        </w:rPr>
        <w:t>sq.</w:t>
      </w:r>
      <w:r w:rsidRPr="00300770">
        <w:rPr>
          <w:rFonts w:ascii="Times New Roman" w:hAnsi="Times New Roman" w:cs="Times New Roman"/>
          <w:bCs/>
          <w:sz w:val="24"/>
          <w:szCs w:val="24"/>
        </w:rPr>
        <w:t xml:space="preserve"> m area within the identified and marked ore bearing zone. This tentative resource belong to </w:t>
      </w:r>
      <w:r w:rsidRPr="00300770">
        <w:rPr>
          <w:rFonts w:ascii="Times New Roman" w:hAnsi="Times New Roman" w:cs="Times New Roman"/>
          <w:b/>
          <w:sz w:val="24"/>
          <w:szCs w:val="24"/>
        </w:rPr>
        <w:t>“Reconnaissance Category (334)”</w:t>
      </w:r>
      <w:r w:rsidRPr="00300770">
        <w:rPr>
          <w:rFonts w:ascii="Times New Roman" w:hAnsi="Times New Roman" w:cs="Times New Roman"/>
          <w:bCs/>
          <w:sz w:val="24"/>
          <w:szCs w:val="24"/>
        </w:rPr>
        <w:t>.</w:t>
      </w:r>
    </w:p>
    <w:p w14:paraId="551FEE85" w14:textId="1C1EAF5E" w:rsidR="00C235EA" w:rsidRPr="00300770" w:rsidRDefault="00C235EA" w:rsidP="00C235EA">
      <w:pPr>
        <w:spacing w:line="360" w:lineRule="auto"/>
        <w:jc w:val="both"/>
        <w:rPr>
          <w:rFonts w:ascii="Times New Roman" w:hAnsi="Times New Roman" w:cs="Times New Roman"/>
          <w:b/>
          <w:bCs/>
          <w:sz w:val="24"/>
          <w:szCs w:val="24"/>
        </w:rPr>
      </w:pPr>
      <w:r w:rsidRPr="00300770">
        <w:rPr>
          <w:rFonts w:ascii="Times New Roman" w:hAnsi="Times New Roman" w:cs="Times New Roman"/>
          <w:b/>
          <w:bCs/>
          <w:sz w:val="24"/>
          <w:szCs w:val="24"/>
        </w:rPr>
        <w:t>10.</w:t>
      </w:r>
      <w:r w:rsidR="00AB2292">
        <w:rPr>
          <w:rFonts w:ascii="Times New Roman" w:hAnsi="Times New Roman" w:cs="Times New Roman"/>
          <w:b/>
          <w:bCs/>
          <w:sz w:val="24"/>
          <w:szCs w:val="24"/>
        </w:rPr>
        <w:t>8</w:t>
      </w:r>
      <w:r w:rsidRPr="00300770">
        <w:rPr>
          <w:rFonts w:ascii="Times New Roman" w:hAnsi="Times New Roman" w:cs="Times New Roman"/>
          <w:b/>
          <w:bCs/>
          <w:sz w:val="24"/>
          <w:szCs w:val="24"/>
        </w:rPr>
        <w:t>.2</w:t>
      </w:r>
      <w:r w:rsidR="00AB2292">
        <w:rPr>
          <w:rFonts w:ascii="Times New Roman" w:hAnsi="Times New Roman" w:cs="Times New Roman"/>
          <w:b/>
          <w:bCs/>
          <w:sz w:val="24"/>
          <w:szCs w:val="24"/>
        </w:rPr>
        <w:t xml:space="preserve"> </w:t>
      </w:r>
      <w:r w:rsidRPr="00300770">
        <w:rPr>
          <w:rFonts w:ascii="Times New Roman" w:hAnsi="Times New Roman" w:cs="Times New Roman"/>
          <w:b/>
          <w:bCs/>
          <w:sz w:val="24"/>
          <w:szCs w:val="24"/>
        </w:rPr>
        <w:t>By S</w:t>
      </w:r>
      <w:r w:rsidR="00A8039F">
        <w:rPr>
          <w:rFonts w:ascii="Times New Roman" w:hAnsi="Times New Roman" w:cs="Times New Roman"/>
          <w:b/>
          <w:bCs/>
          <w:sz w:val="24"/>
          <w:szCs w:val="24"/>
        </w:rPr>
        <w:t>URPAC</w:t>
      </w:r>
      <w:r w:rsidRPr="00300770">
        <w:rPr>
          <w:rFonts w:ascii="Times New Roman" w:hAnsi="Times New Roman" w:cs="Times New Roman"/>
          <w:b/>
          <w:bCs/>
          <w:sz w:val="24"/>
          <w:szCs w:val="24"/>
        </w:rPr>
        <w:t xml:space="preserve"> Modelling:</w:t>
      </w:r>
    </w:p>
    <w:p w14:paraId="450E52B0" w14:textId="78E89838" w:rsidR="00C235EA" w:rsidRPr="00300770" w:rsidRDefault="00C235EA" w:rsidP="00C235EA">
      <w:pPr>
        <w:spacing w:line="360" w:lineRule="auto"/>
        <w:jc w:val="both"/>
        <w:rPr>
          <w:rFonts w:ascii="Times New Roman" w:hAnsi="Times New Roman" w:cs="Times New Roman"/>
          <w:bCs/>
          <w:sz w:val="24"/>
          <w:szCs w:val="24"/>
        </w:rPr>
      </w:pPr>
      <w:r w:rsidRPr="00300770">
        <w:rPr>
          <w:rFonts w:ascii="Times New Roman" w:hAnsi="Times New Roman" w:cs="Times New Roman"/>
          <w:bCs/>
          <w:sz w:val="24"/>
          <w:szCs w:val="24"/>
        </w:rPr>
        <w:t xml:space="preserve">With the help of </w:t>
      </w:r>
      <w:r w:rsidR="00A8039F">
        <w:rPr>
          <w:rFonts w:ascii="Times New Roman" w:hAnsi="Times New Roman" w:cs="Times New Roman"/>
          <w:bCs/>
          <w:sz w:val="24"/>
          <w:szCs w:val="24"/>
        </w:rPr>
        <w:t>SURPAC</w:t>
      </w:r>
      <w:r w:rsidR="00E90ACE">
        <w:rPr>
          <w:rFonts w:ascii="Times New Roman" w:hAnsi="Times New Roman" w:cs="Times New Roman"/>
          <w:bCs/>
          <w:sz w:val="24"/>
          <w:szCs w:val="24"/>
        </w:rPr>
        <w:t xml:space="preserve"> </w:t>
      </w:r>
      <w:r w:rsidRPr="00300770">
        <w:rPr>
          <w:rFonts w:ascii="Times New Roman" w:hAnsi="Times New Roman" w:cs="Times New Roman"/>
          <w:bCs/>
          <w:sz w:val="24"/>
          <w:szCs w:val="24"/>
        </w:rPr>
        <w:t xml:space="preserve">3-D modelling software, a tentative estimated resource of </w:t>
      </w:r>
      <w:r w:rsidRPr="00300770">
        <w:rPr>
          <w:rFonts w:ascii="Times New Roman" w:hAnsi="Times New Roman" w:cs="Times New Roman"/>
          <w:sz w:val="24"/>
          <w:szCs w:val="24"/>
        </w:rPr>
        <w:t xml:space="preserve">103938.00 </w:t>
      </w:r>
      <w:r w:rsidRPr="00300770">
        <w:rPr>
          <w:rFonts w:ascii="Times New Roman" w:hAnsi="Times New Roman" w:cs="Times New Roman"/>
          <w:bCs/>
          <w:sz w:val="24"/>
          <w:szCs w:val="24"/>
        </w:rPr>
        <w:t>tonnes with an average grade of 3.34% FC value was established.</w:t>
      </w:r>
    </w:p>
    <w:p w14:paraId="5186F2C4" w14:textId="77777777" w:rsidR="00C235EA" w:rsidRDefault="00C235EA" w:rsidP="00C235EA">
      <w:pPr>
        <w:spacing w:line="360" w:lineRule="auto"/>
        <w:jc w:val="both"/>
        <w:rPr>
          <w:rFonts w:ascii="Times New Roman" w:hAnsi="Times New Roman" w:cs="Times New Roman"/>
          <w:bCs/>
          <w:sz w:val="24"/>
          <w:szCs w:val="24"/>
        </w:rPr>
      </w:pPr>
      <w:r w:rsidRPr="00300770">
        <w:rPr>
          <w:rFonts w:ascii="Times New Roman" w:hAnsi="Times New Roman" w:cs="Times New Roman"/>
          <w:bCs/>
          <w:sz w:val="24"/>
          <w:szCs w:val="24"/>
        </w:rPr>
        <w:t xml:space="preserve"> </w:t>
      </w:r>
    </w:p>
    <w:p w14:paraId="164CB3BA" w14:textId="77777777" w:rsidR="00FD55D8" w:rsidRPr="00300770" w:rsidRDefault="00FD55D8" w:rsidP="00C235EA">
      <w:pPr>
        <w:spacing w:line="360" w:lineRule="auto"/>
        <w:jc w:val="both"/>
        <w:rPr>
          <w:rFonts w:ascii="Times New Roman" w:hAnsi="Times New Roman" w:cs="Times New Roman"/>
          <w:bCs/>
          <w:sz w:val="24"/>
          <w:szCs w:val="24"/>
        </w:rPr>
      </w:pPr>
    </w:p>
    <w:p w14:paraId="4AADBF04" w14:textId="72B48F8F" w:rsidR="00FD55D8" w:rsidRPr="009F0366" w:rsidRDefault="00FD55D8" w:rsidP="00FD55D8">
      <w:pPr>
        <w:jc w:val="center"/>
        <w:rPr>
          <w:rFonts w:ascii="Times New Roman" w:hAnsi="Times New Roman" w:cs="Times New Roman"/>
          <w:b/>
          <w:bCs/>
          <w:sz w:val="24"/>
          <w:szCs w:val="24"/>
        </w:rPr>
      </w:pPr>
      <w:r w:rsidRPr="009F0366">
        <w:rPr>
          <w:rFonts w:ascii="Times New Roman" w:hAnsi="Times New Roman" w:cs="Times New Roman"/>
          <w:b/>
          <w:bCs/>
          <w:sz w:val="32"/>
          <w:szCs w:val="32"/>
        </w:rPr>
        <w:lastRenderedPageBreak/>
        <w:t>CHAPTER -11</w:t>
      </w:r>
    </w:p>
    <w:p w14:paraId="0685C85C" w14:textId="77777777" w:rsidR="00FD55D8" w:rsidRPr="009F0366" w:rsidRDefault="00FD55D8" w:rsidP="00FD55D8">
      <w:pPr>
        <w:jc w:val="center"/>
        <w:rPr>
          <w:rFonts w:ascii="Times New Roman" w:hAnsi="Times New Roman" w:cs="Times New Roman"/>
          <w:b/>
          <w:bCs/>
          <w:sz w:val="32"/>
          <w:szCs w:val="32"/>
        </w:rPr>
      </w:pPr>
      <w:r w:rsidRPr="009F0366">
        <w:rPr>
          <w:rFonts w:ascii="Times New Roman" w:hAnsi="Times New Roman" w:cs="Times New Roman"/>
          <w:b/>
          <w:bCs/>
          <w:sz w:val="32"/>
          <w:szCs w:val="32"/>
        </w:rPr>
        <w:t>CONCLUSION AND RECOMMENDATION</w:t>
      </w:r>
    </w:p>
    <w:p w14:paraId="556424F9" w14:textId="77777777" w:rsidR="00FD55D8" w:rsidRPr="009F0366" w:rsidRDefault="00FD55D8" w:rsidP="00FD55D8">
      <w:pPr>
        <w:rPr>
          <w:rFonts w:ascii="Times New Roman" w:hAnsi="Times New Roman" w:cs="Times New Roman"/>
          <w:b/>
          <w:bCs/>
          <w:sz w:val="28"/>
          <w:szCs w:val="28"/>
        </w:rPr>
      </w:pPr>
      <w:r w:rsidRPr="009F0366">
        <w:rPr>
          <w:rFonts w:ascii="Times New Roman" w:hAnsi="Times New Roman" w:cs="Times New Roman"/>
          <w:b/>
          <w:bCs/>
          <w:sz w:val="28"/>
          <w:szCs w:val="28"/>
        </w:rPr>
        <w:t>11.1.</w:t>
      </w:r>
      <w:r w:rsidRPr="009F0366">
        <w:rPr>
          <w:rFonts w:ascii="Times New Roman" w:hAnsi="Times New Roman" w:cs="Times New Roman"/>
          <w:b/>
          <w:bCs/>
          <w:sz w:val="24"/>
          <w:szCs w:val="24"/>
        </w:rPr>
        <w:t xml:space="preserve"> </w:t>
      </w:r>
      <w:r w:rsidRPr="009F0366">
        <w:rPr>
          <w:rFonts w:ascii="Times New Roman" w:hAnsi="Times New Roman" w:cs="Times New Roman"/>
          <w:b/>
          <w:bCs/>
          <w:sz w:val="28"/>
          <w:szCs w:val="28"/>
        </w:rPr>
        <w:t>Conclusion</w:t>
      </w:r>
    </w:p>
    <w:p w14:paraId="7DEB3D18" w14:textId="4439B6C7" w:rsidR="00FD55D8" w:rsidRPr="009F0366" w:rsidRDefault="00FD55D8" w:rsidP="00FD55D8">
      <w:pPr>
        <w:spacing w:line="360" w:lineRule="auto"/>
        <w:jc w:val="both"/>
        <w:rPr>
          <w:rFonts w:ascii="Times New Roman" w:hAnsi="Times New Roman" w:cs="Times New Roman"/>
          <w:sz w:val="24"/>
          <w:szCs w:val="24"/>
        </w:rPr>
      </w:pPr>
      <w:r w:rsidRPr="009F0366">
        <w:rPr>
          <w:rFonts w:ascii="Times New Roman" w:hAnsi="Times New Roman" w:cs="Times New Roman"/>
          <w:sz w:val="24"/>
          <w:szCs w:val="24"/>
        </w:rPr>
        <w:t>Graphite is present in the mapped area of Dindo-Belkurta</w:t>
      </w:r>
      <w:r w:rsidR="00AB2292">
        <w:rPr>
          <w:rFonts w:ascii="Times New Roman" w:hAnsi="Times New Roman" w:cs="Times New Roman"/>
          <w:sz w:val="24"/>
          <w:szCs w:val="24"/>
        </w:rPr>
        <w:t>-Basera</w:t>
      </w:r>
      <w:r w:rsidRPr="009F0366">
        <w:rPr>
          <w:rFonts w:ascii="Times New Roman" w:hAnsi="Times New Roman" w:cs="Times New Roman"/>
          <w:sz w:val="24"/>
          <w:szCs w:val="24"/>
        </w:rPr>
        <w:t xml:space="preserve"> block within mica schist rock and the mineralized zone follows the regional schistosity. The strike of the ore zone is almost east-west southerly dip. In the central part of the mapped area graphite is present  along a zone  with a strike length of almost 2700 m .  Three prominent bands of graphite interpreted for a strike length of 249.97m, 45.37m and 70.00m. The maximum outcrop width of mineralized zone is 13m and minimum width is 1m. These three mineralized zones are located on the western to central part of the mapped area. In the eastern part of the block outside the mapped area  graphite bearing schist is present along the strike length of the mineralized body.</w:t>
      </w:r>
    </w:p>
    <w:p w14:paraId="4493BD5A" w14:textId="77777777" w:rsidR="00FD55D8" w:rsidRPr="009F0366" w:rsidRDefault="00FD55D8" w:rsidP="00FD55D8">
      <w:pPr>
        <w:spacing w:line="360" w:lineRule="auto"/>
        <w:jc w:val="both"/>
        <w:rPr>
          <w:rFonts w:ascii="Times New Roman" w:hAnsi="Times New Roman" w:cs="Times New Roman"/>
          <w:sz w:val="24"/>
          <w:szCs w:val="24"/>
        </w:rPr>
      </w:pPr>
      <w:r w:rsidRPr="009F0366">
        <w:rPr>
          <w:rFonts w:ascii="Times New Roman" w:hAnsi="Times New Roman" w:cs="Times New Roman"/>
          <w:sz w:val="24"/>
          <w:szCs w:val="24"/>
        </w:rPr>
        <w:t>The graphite is mainly flaky in nature and present as graphite schist and graphite bearing mica schist. The fixed carbon value of graphite is ranging from 2.00% to 8.45% on surface  &amp; core samples within the graphite schist and the FC value ranging from 0.03% to 1.99% in graphite bearing mica schist.</w:t>
      </w:r>
    </w:p>
    <w:p w14:paraId="72D3F471" w14:textId="7F7FCEAA" w:rsidR="00FD55D8" w:rsidRPr="009F0366" w:rsidRDefault="00FD55D8" w:rsidP="00FD55D8">
      <w:pPr>
        <w:spacing w:line="360" w:lineRule="auto"/>
        <w:jc w:val="both"/>
        <w:rPr>
          <w:rFonts w:ascii="Times New Roman" w:hAnsi="Times New Roman" w:cs="Times New Roman"/>
          <w:sz w:val="24"/>
          <w:szCs w:val="24"/>
        </w:rPr>
      </w:pPr>
      <w:r w:rsidRPr="009F0366">
        <w:rPr>
          <w:rFonts w:ascii="Times New Roman" w:hAnsi="Times New Roman" w:cs="Times New Roman"/>
          <w:sz w:val="24"/>
          <w:szCs w:val="24"/>
        </w:rPr>
        <w:t xml:space="preserve">An attempt of establishing the tentative resource of graphite using cross-sectional method at 2% FC cut off value is estimated </w:t>
      </w:r>
      <w:r w:rsidR="00AB2292">
        <w:rPr>
          <w:rFonts w:ascii="Times New Roman" w:hAnsi="Times New Roman" w:cs="Times New Roman"/>
          <w:sz w:val="24"/>
          <w:szCs w:val="24"/>
        </w:rPr>
        <w:t xml:space="preserve">99539.81 </w:t>
      </w:r>
      <w:r w:rsidRPr="009F0366">
        <w:rPr>
          <w:rFonts w:ascii="Times New Roman" w:hAnsi="Times New Roman" w:cs="Times New Roman"/>
          <w:sz w:val="24"/>
          <w:szCs w:val="24"/>
        </w:rPr>
        <w:t xml:space="preserve"> tonnes with an average grade of 3.34% FC. This tentative resource belong to “Reconnaissance Category (334)”.</w:t>
      </w:r>
    </w:p>
    <w:p w14:paraId="48558F95" w14:textId="68CC44FF" w:rsidR="00FD55D8" w:rsidRPr="009F0366" w:rsidRDefault="00FD55D8" w:rsidP="00FD55D8">
      <w:pPr>
        <w:spacing w:line="360" w:lineRule="auto"/>
        <w:jc w:val="both"/>
        <w:rPr>
          <w:rFonts w:ascii="Times New Roman" w:hAnsi="Times New Roman" w:cs="Times New Roman"/>
          <w:sz w:val="24"/>
          <w:szCs w:val="24"/>
        </w:rPr>
      </w:pPr>
      <w:r w:rsidRPr="009F0366">
        <w:rPr>
          <w:rFonts w:ascii="Times New Roman" w:hAnsi="Times New Roman" w:cs="Times New Roman"/>
          <w:sz w:val="24"/>
          <w:szCs w:val="24"/>
        </w:rPr>
        <w:t>A total 0.1</w:t>
      </w:r>
      <w:r w:rsidR="00AB2292">
        <w:rPr>
          <w:rFonts w:ascii="Times New Roman" w:hAnsi="Times New Roman" w:cs="Times New Roman"/>
          <w:sz w:val="24"/>
          <w:szCs w:val="24"/>
        </w:rPr>
        <w:t>03</w:t>
      </w:r>
      <w:r w:rsidRPr="009F0366">
        <w:rPr>
          <w:rFonts w:ascii="Times New Roman" w:hAnsi="Times New Roman" w:cs="Times New Roman"/>
          <w:sz w:val="24"/>
          <w:szCs w:val="24"/>
        </w:rPr>
        <w:t xml:space="preserve"> million tonnes with an average grade of 3.34% FC value was established using cross-sectional method on SURPAC 3-D model.</w:t>
      </w:r>
    </w:p>
    <w:p w14:paraId="15721CC6" w14:textId="77777777" w:rsidR="00FD55D8" w:rsidRPr="009F0366" w:rsidRDefault="00FD55D8" w:rsidP="00FD55D8">
      <w:pPr>
        <w:rPr>
          <w:rFonts w:ascii="Times New Roman" w:hAnsi="Times New Roman" w:cs="Times New Roman"/>
          <w:b/>
          <w:bCs/>
          <w:sz w:val="28"/>
          <w:szCs w:val="28"/>
        </w:rPr>
      </w:pPr>
      <w:r w:rsidRPr="009F0366">
        <w:rPr>
          <w:rFonts w:ascii="Times New Roman" w:hAnsi="Times New Roman" w:cs="Times New Roman"/>
          <w:b/>
          <w:bCs/>
          <w:sz w:val="28"/>
          <w:szCs w:val="28"/>
        </w:rPr>
        <w:t>11.2. Recommendation</w:t>
      </w:r>
    </w:p>
    <w:p w14:paraId="55C6A302" w14:textId="0E49BD4E" w:rsidR="00FD55D8" w:rsidRPr="009F0366" w:rsidRDefault="00FD55D8" w:rsidP="00AB2292">
      <w:pPr>
        <w:spacing w:line="360" w:lineRule="auto"/>
        <w:jc w:val="both"/>
        <w:rPr>
          <w:rFonts w:ascii="Times New Roman" w:hAnsi="Times New Roman" w:cs="Times New Roman"/>
          <w:sz w:val="24"/>
          <w:szCs w:val="24"/>
        </w:rPr>
        <w:sectPr w:rsidR="00FD55D8" w:rsidRPr="009F0366" w:rsidSect="004952ED">
          <w:pgSz w:w="11906" w:h="16838" w:code="9"/>
          <w:pgMar w:top="1440" w:right="1440" w:bottom="1440" w:left="1440" w:header="720" w:footer="720" w:gutter="0"/>
          <w:cols w:space="720"/>
          <w:docGrid w:linePitch="299"/>
        </w:sectPr>
      </w:pPr>
      <w:r w:rsidRPr="009F0366">
        <w:rPr>
          <w:rFonts w:ascii="Times New Roman" w:hAnsi="Times New Roman" w:cs="Times New Roman"/>
          <w:sz w:val="24"/>
          <w:szCs w:val="24"/>
        </w:rPr>
        <w:t xml:space="preserve">Based on field observation, </w:t>
      </w:r>
      <w:r w:rsidR="00AB2292">
        <w:rPr>
          <w:rFonts w:ascii="Times New Roman" w:hAnsi="Times New Roman" w:cs="Times New Roman"/>
          <w:sz w:val="24"/>
          <w:szCs w:val="24"/>
        </w:rPr>
        <w:t>G</w:t>
      </w:r>
      <w:r w:rsidRPr="009F0366">
        <w:rPr>
          <w:rFonts w:ascii="Times New Roman" w:hAnsi="Times New Roman" w:cs="Times New Roman"/>
          <w:sz w:val="24"/>
          <w:szCs w:val="24"/>
        </w:rPr>
        <w:t>eophysical SP anomaly map and borehole data, it can be inferred  that the graphite is present near surface and may be  at a considerable depth in some places. Some deeper boreholes and more line kilometre of geophysical survey can lead to a more detailed and precise understanding of the mineralized zone in this area and adjacent to it. Area is recommended  for exploration  by upgrading  the stage G3 along with  characterization of graphite through beneficia</w:t>
      </w:r>
      <w:r>
        <w:rPr>
          <w:rFonts w:ascii="Times New Roman" w:hAnsi="Times New Roman" w:cs="Times New Roman"/>
          <w:sz w:val="24"/>
          <w:szCs w:val="24"/>
        </w:rPr>
        <w:t>tion</w:t>
      </w:r>
      <w:r w:rsidRPr="009F0366">
        <w:rPr>
          <w:rFonts w:ascii="Times New Roman" w:hAnsi="Times New Roman" w:cs="Times New Roman"/>
          <w:sz w:val="24"/>
          <w:szCs w:val="24"/>
        </w:rPr>
        <w:t xml:space="preserve">  studies</w:t>
      </w:r>
      <w:r>
        <w:rPr>
          <w:rFonts w:ascii="Times New Roman" w:hAnsi="Times New Roman" w:cs="Times New Roman"/>
          <w:sz w:val="24"/>
          <w:szCs w:val="24"/>
        </w:rPr>
        <w:t>.</w:t>
      </w:r>
    </w:p>
    <w:p w14:paraId="40685DB7" w14:textId="77777777" w:rsidR="00FD55D8" w:rsidRDefault="00FD55D8" w:rsidP="00FD55D8">
      <w:pPr>
        <w:jc w:val="center"/>
        <w:rPr>
          <w:rFonts w:ascii="Times New Roman" w:hAnsi="Times New Roman" w:cs="Times New Roman"/>
          <w:b/>
          <w:bCs/>
          <w:sz w:val="32"/>
          <w:szCs w:val="32"/>
        </w:rPr>
      </w:pPr>
      <w:r w:rsidRPr="00EF5CBE">
        <w:rPr>
          <w:rFonts w:ascii="Times New Roman" w:hAnsi="Times New Roman" w:cs="Times New Roman"/>
          <w:b/>
          <w:bCs/>
          <w:sz w:val="32"/>
          <w:szCs w:val="32"/>
        </w:rPr>
        <w:lastRenderedPageBreak/>
        <w:t>CHAPTER -12</w:t>
      </w:r>
    </w:p>
    <w:p w14:paraId="5605AB95" w14:textId="77777777" w:rsidR="00217C0C" w:rsidRPr="009F0366" w:rsidRDefault="00217C0C" w:rsidP="00217C0C">
      <w:pPr>
        <w:jc w:val="center"/>
        <w:rPr>
          <w:rFonts w:ascii="Times New Roman" w:hAnsi="Times New Roman" w:cs="Times New Roman"/>
          <w:b/>
          <w:bCs/>
          <w:sz w:val="32"/>
          <w:szCs w:val="32"/>
        </w:rPr>
      </w:pPr>
      <w:r w:rsidRPr="00EF5CBE">
        <w:rPr>
          <w:rFonts w:ascii="Times New Roman" w:hAnsi="Times New Roman" w:cs="Times New Roman"/>
          <w:b/>
          <w:bCs/>
          <w:sz w:val="32"/>
          <w:szCs w:val="32"/>
        </w:rPr>
        <w:t>B</w:t>
      </w:r>
      <w:r>
        <w:rPr>
          <w:rFonts w:ascii="Times New Roman" w:hAnsi="Times New Roman" w:cs="Times New Roman"/>
          <w:b/>
          <w:bCs/>
          <w:sz w:val="32"/>
          <w:szCs w:val="32"/>
        </w:rPr>
        <w:t>IBLIOGRAPHY</w:t>
      </w:r>
    </w:p>
    <w:p w14:paraId="7D807C08" w14:textId="77777777" w:rsidR="00CF58D7" w:rsidRPr="00EF5CBE" w:rsidRDefault="00CF58D7" w:rsidP="00B03752">
      <w:pPr>
        <w:numPr>
          <w:ilvl w:val="2"/>
          <w:numId w:val="14"/>
        </w:numPr>
        <w:spacing w:line="360" w:lineRule="auto"/>
        <w:jc w:val="both"/>
        <w:rPr>
          <w:rFonts w:ascii="Times New Roman" w:hAnsi="Times New Roman" w:cs="Times New Roman"/>
          <w:sz w:val="24"/>
          <w:szCs w:val="24"/>
        </w:rPr>
      </w:pPr>
      <w:proofErr w:type="spellStart"/>
      <w:r w:rsidRPr="00EF5CBE">
        <w:rPr>
          <w:rFonts w:ascii="Times New Roman" w:hAnsi="Times New Roman" w:cs="Times New Roman"/>
          <w:sz w:val="24"/>
          <w:szCs w:val="24"/>
        </w:rPr>
        <w:t>Bonijoly</w:t>
      </w:r>
      <w:proofErr w:type="spellEnd"/>
      <w:r w:rsidRPr="00EF5CBE">
        <w:rPr>
          <w:rFonts w:ascii="Times New Roman" w:hAnsi="Times New Roman" w:cs="Times New Roman"/>
          <w:sz w:val="24"/>
          <w:szCs w:val="24"/>
        </w:rPr>
        <w:t xml:space="preserve">, M., Oberlin, M., Oberlin, A., &amp; </w:t>
      </w:r>
      <w:proofErr w:type="spellStart"/>
      <w:r w:rsidRPr="00EF5CBE">
        <w:rPr>
          <w:rFonts w:ascii="Times New Roman" w:hAnsi="Times New Roman" w:cs="Times New Roman"/>
          <w:sz w:val="24"/>
          <w:szCs w:val="24"/>
        </w:rPr>
        <w:t>Laboratoire</w:t>
      </w:r>
      <w:proofErr w:type="spellEnd"/>
      <w:r w:rsidRPr="00EF5CBE">
        <w:rPr>
          <w:rFonts w:ascii="Times New Roman" w:hAnsi="Times New Roman" w:cs="Times New Roman"/>
          <w:sz w:val="24"/>
          <w:szCs w:val="24"/>
        </w:rPr>
        <w:t xml:space="preserve"> Marcel Mathieu. (1982). A possible mechanism for natural graphite formation. International Journal of Coal Geology (Vol. 1, pp. 283–312). Elsevier Scientific Publishing Company.</w:t>
      </w:r>
    </w:p>
    <w:p w14:paraId="7B41DF00" w14:textId="77777777" w:rsidR="00CF58D7" w:rsidRDefault="00CF58D7" w:rsidP="00B03752">
      <w:pPr>
        <w:numPr>
          <w:ilvl w:val="2"/>
          <w:numId w:val="14"/>
        </w:numPr>
        <w:spacing w:line="360" w:lineRule="auto"/>
        <w:jc w:val="both"/>
        <w:rPr>
          <w:rFonts w:ascii="Times New Roman" w:hAnsi="Times New Roman" w:cs="Times New Roman"/>
          <w:sz w:val="24"/>
          <w:szCs w:val="24"/>
        </w:rPr>
      </w:pPr>
      <w:r w:rsidRPr="008036F5">
        <w:rPr>
          <w:rFonts w:ascii="Times New Roman" w:hAnsi="Times New Roman" w:cs="Times New Roman"/>
          <w:sz w:val="24"/>
          <w:szCs w:val="24"/>
        </w:rPr>
        <w:t xml:space="preserve">Buseck PR, Huang B-J (1985): Conversion of carbonaceous material to graphite during metamorphism. </w:t>
      </w:r>
      <w:proofErr w:type="spellStart"/>
      <w:r w:rsidRPr="008036F5">
        <w:rPr>
          <w:rFonts w:ascii="Times New Roman" w:hAnsi="Times New Roman" w:cs="Times New Roman"/>
          <w:sz w:val="24"/>
          <w:szCs w:val="24"/>
        </w:rPr>
        <w:t>Geochim</w:t>
      </w:r>
      <w:proofErr w:type="spellEnd"/>
      <w:r w:rsidRPr="008036F5">
        <w:rPr>
          <w:rFonts w:ascii="Times New Roman" w:hAnsi="Times New Roman" w:cs="Times New Roman"/>
          <w:sz w:val="24"/>
          <w:szCs w:val="24"/>
        </w:rPr>
        <w:t xml:space="preserve"> </w:t>
      </w:r>
      <w:proofErr w:type="spellStart"/>
      <w:r w:rsidRPr="008036F5">
        <w:rPr>
          <w:rFonts w:ascii="Times New Roman" w:hAnsi="Times New Roman" w:cs="Times New Roman"/>
          <w:sz w:val="24"/>
          <w:szCs w:val="24"/>
        </w:rPr>
        <w:t>Cosmochim</w:t>
      </w:r>
      <w:proofErr w:type="spellEnd"/>
      <w:r w:rsidRPr="008036F5">
        <w:rPr>
          <w:rFonts w:ascii="Times New Roman" w:hAnsi="Times New Roman" w:cs="Times New Roman"/>
          <w:sz w:val="24"/>
          <w:szCs w:val="24"/>
        </w:rPr>
        <w:t xml:space="preserve"> Acta 49: 2003-2016.</w:t>
      </w:r>
    </w:p>
    <w:p w14:paraId="5E6C387D" w14:textId="77777777" w:rsidR="00CF58D7" w:rsidRPr="002C2421" w:rsidRDefault="00CF58D7" w:rsidP="00B03752">
      <w:pPr>
        <w:numPr>
          <w:ilvl w:val="2"/>
          <w:numId w:val="14"/>
        </w:numPr>
        <w:spacing w:line="360" w:lineRule="auto"/>
        <w:jc w:val="both"/>
        <w:rPr>
          <w:rFonts w:ascii="Times New Roman" w:hAnsi="Times New Roman" w:cs="Times New Roman"/>
          <w:sz w:val="24"/>
          <w:szCs w:val="24"/>
        </w:rPr>
      </w:pPr>
      <w:r w:rsidRPr="002C2421">
        <w:rPr>
          <w:rFonts w:ascii="Times New Roman" w:hAnsi="Times New Roman" w:cs="Times New Roman"/>
          <w:sz w:val="24"/>
          <w:szCs w:val="24"/>
        </w:rPr>
        <w:t xml:space="preserve">Diessel, C.F.K and </w:t>
      </w:r>
      <w:proofErr w:type="spellStart"/>
      <w:r w:rsidRPr="002C2421">
        <w:rPr>
          <w:rFonts w:ascii="Times New Roman" w:hAnsi="Times New Roman" w:cs="Times New Roman"/>
          <w:sz w:val="24"/>
          <w:szCs w:val="24"/>
        </w:rPr>
        <w:t>Offler</w:t>
      </w:r>
      <w:proofErr w:type="spellEnd"/>
      <w:r w:rsidRPr="002C2421">
        <w:rPr>
          <w:rFonts w:ascii="Times New Roman" w:hAnsi="Times New Roman" w:cs="Times New Roman"/>
          <w:sz w:val="24"/>
          <w:szCs w:val="24"/>
        </w:rPr>
        <w:t>, R. (1975): Change in physical properties of coalified and</w:t>
      </w:r>
      <w:r>
        <w:rPr>
          <w:rFonts w:ascii="Times New Roman" w:hAnsi="Times New Roman" w:cs="Times New Roman"/>
          <w:sz w:val="24"/>
          <w:szCs w:val="24"/>
        </w:rPr>
        <w:t xml:space="preserve"> </w:t>
      </w:r>
      <w:r w:rsidRPr="002C2421">
        <w:rPr>
          <w:rFonts w:ascii="Times New Roman" w:hAnsi="Times New Roman" w:cs="Times New Roman"/>
          <w:sz w:val="24"/>
          <w:szCs w:val="24"/>
        </w:rPr>
        <w:t xml:space="preserve">graphitised Phyo clasts with grade of metamorphism. </w:t>
      </w:r>
      <w:proofErr w:type="spellStart"/>
      <w:r w:rsidRPr="002C2421">
        <w:rPr>
          <w:rFonts w:ascii="Times New Roman" w:hAnsi="Times New Roman" w:cs="Times New Roman"/>
          <w:sz w:val="24"/>
          <w:szCs w:val="24"/>
        </w:rPr>
        <w:t>Neues</w:t>
      </w:r>
      <w:proofErr w:type="spellEnd"/>
      <w:r w:rsidRPr="002C2421">
        <w:rPr>
          <w:rFonts w:ascii="Times New Roman" w:hAnsi="Times New Roman" w:cs="Times New Roman"/>
          <w:sz w:val="24"/>
          <w:szCs w:val="24"/>
        </w:rPr>
        <w:t xml:space="preserve"> </w:t>
      </w:r>
      <w:proofErr w:type="spellStart"/>
      <w:r w:rsidRPr="002C2421">
        <w:rPr>
          <w:rFonts w:ascii="Times New Roman" w:hAnsi="Times New Roman" w:cs="Times New Roman"/>
          <w:sz w:val="24"/>
          <w:szCs w:val="24"/>
        </w:rPr>
        <w:t>Jahrb</w:t>
      </w:r>
      <w:proofErr w:type="spellEnd"/>
      <w:r w:rsidRPr="002C2421">
        <w:rPr>
          <w:rFonts w:ascii="Times New Roman" w:hAnsi="Times New Roman" w:cs="Times New Roman"/>
          <w:sz w:val="24"/>
          <w:szCs w:val="24"/>
        </w:rPr>
        <w:t xml:space="preserve"> Mineral. Mh.,1,11-27.</w:t>
      </w:r>
    </w:p>
    <w:p w14:paraId="78BFF9FC" w14:textId="77777777" w:rsidR="00CF58D7" w:rsidRDefault="00CF58D7" w:rsidP="00B03752">
      <w:pPr>
        <w:numPr>
          <w:ilvl w:val="2"/>
          <w:numId w:val="14"/>
        </w:numPr>
        <w:spacing w:line="360" w:lineRule="auto"/>
        <w:jc w:val="both"/>
        <w:rPr>
          <w:rFonts w:ascii="Times New Roman" w:hAnsi="Times New Roman" w:cs="Times New Roman"/>
          <w:sz w:val="24"/>
          <w:szCs w:val="24"/>
        </w:rPr>
      </w:pPr>
      <w:r w:rsidRPr="002C2421">
        <w:rPr>
          <w:rFonts w:ascii="Times New Roman" w:hAnsi="Times New Roman" w:cs="Times New Roman"/>
          <w:sz w:val="24"/>
          <w:szCs w:val="24"/>
        </w:rPr>
        <w:t>Diessel CFK, Brothers RN, Black PM (1978): Coalification and graphitization in high-pressure</w:t>
      </w:r>
      <w:r>
        <w:rPr>
          <w:rFonts w:ascii="Times New Roman" w:hAnsi="Times New Roman" w:cs="Times New Roman"/>
          <w:sz w:val="24"/>
          <w:szCs w:val="24"/>
        </w:rPr>
        <w:t xml:space="preserve"> </w:t>
      </w:r>
      <w:r w:rsidRPr="002C2421">
        <w:rPr>
          <w:rFonts w:ascii="Times New Roman" w:hAnsi="Times New Roman" w:cs="Times New Roman"/>
          <w:sz w:val="24"/>
          <w:szCs w:val="24"/>
        </w:rPr>
        <w:t>schists in New Caledonia.</w:t>
      </w:r>
      <w:r>
        <w:rPr>
          <w:rFonts w:ascii="Times New Roman" w:hAnsi="Times New Roman" w:cs="Times New Roman"/>
          <w:sz w:val="24"/>
          <w:szCs w:val="24"/>
        </w:rPr>
        <w:t xml:space="preserve"> </w:t>
      </w:r>
      <w:proofErr w:type="spellStart"/>
      <w:r w:rsidRPr="002C2421">
        <w:rPr>
          <w:rFonts w:ascii="Times New Roman" w:hAnsi="Times New Roman" w:cs="Times New Roman"/>
          <w:sz w:val="24"/>
          <w:szCs w:val="24"/>
        </w:rPr>
        <w:t>Contrib</w:t>
      </w:r>
      <w:proofErr w:type="spellEnd"/>
      <w:r w:rsidRPr="002C2421">
        <w:rPr>
          <w:rFonts w:ascii="Times New Roman" w:hAnsi="Times New Roman" w:cs="Times New Roman"/>
          <w:sz w:val="24"/>
          <w:szCs w:val="24"/>
        </w:rPr>
        <w:t xml:space="preserve"> Mineral Petrol 68:63-78.</w:t>
      </w:r>
    </w:p>
    <w:p w14:paraId="5031C690" w14:textId="77777777" w:rsidR="00C71075" w:rsidRPr="00C71075" w:rsidRDefault="00C71075" w:rsidP="00B03752">
      <w:pPr>
        <w:pStyle w:val="ListParagraph"/>
        <w:numPr>
          <w:ilvl w:val="2"/>
          <w:numId w:val="14"/>
        </w:numPr>
        <w:rPr>
          <w:rFonts w:ascii="Times New Roman" w:hAnsi="Times New Roman" w:cs="Times New Roman"/>
          <w:sz w:val="24"/>
          <w:szCs w:val="24"/>
        </w:rPr>
      </w:pPr>
      <w:r w:rsidRPr="00C71075">
        <w:rPr>
          <w:rFonts w:ascii="Times New Roman" w:hAnsi="Times New Roman" w:cs="Times New Roman"/>
          <w:sz w:val="24"/>
          <w:szCs w:val="24"/>
        </w:rPr>
        <w:t>Grew, E.S., 1974. Carbonaceous material in some metamorphic rocks of New England and other areas. Journal of Geology, 82, 50-73.</w:t>
      </w:r>
    </w:p>
    <w:p w14:paraId="577D3155" w14:textId="77777777" w:rsidR="00C71075" w:rsidRPr="00EF5CBE" w:rsidRDefault="00C71075" w:rsidP="00B03752">
      <w:pPr>
        <w:numPr>
          <w:ilvl w:val="2"/>
          <w:numId w:val="14"/>
        </w:numPr>
        <w:spacing w:line="360" w:lineRule="auto"/>
        <w:jc w:val="both"/>
        <w:rPr>
          <w:rFonts w:ascii="Times New Roman" w:hAnsi="Times New Roman" w:cs="Times New Roman"/>
          <w:sz w:val="24"/>
          <w:szCs w:val="24"/>
        </w:rPr>
      </w:pPr>
      <w:r w:rsidRPr="00EF5CBE">
        <w:rPr>
          <w:rFonts w:ascii="Times New Roman" w:hAnsi="Times New Roman" w:cs="Times New Roman"/>
          <w:sz w:val="24"/>
          <w:szCs w:val="24"/>
        </w:rPr>
        <w:t>GOVERNMENT OF INDIA, MINISTRY OF MINES, INDIAN BUREAU OF MINES. (2023,November). Indian Minerals Yearbook 2022 (Part- III : Mineral Reviews).</w:t>
      </w:r>
    </w:p>
    <w:p w14:paraId="743DE3A1" w14:textId="77777777" w:rsidR="00C71075" w:rsidRDefault="00C71075" w:rsidP="00B03752">
      <w:pPr>
        <w:numPr>
          <w:ilvl w:val="2"/>
          <w:numId w:val="14"/>
        </w:numPr>
        <w:spacing w:line="360" w:lineRule="auto"/>
        <w:jc w:val="both"/>
        <w:rPr>
          <w:rFonts w:ascii="Times New Roman" w:hAnsi="Times New Roman" w:cs="Times New Roman"/>
          <w:sz w:val="24"/>
          <w:szCs w:val="24"/>
        </w:rPr>
      </w:pPr>
      <w:proofErr w:type="spellStart"/>
      <w:r w:rsidRPr="008036F5">
        <w:rPr>
          <w:rFonts w:ascii="Times New Roman" w:hAnsi="Times New Roman" w:cs="Times New Roman"/>
          <w:sz w:val="24"/>
          <w:szCs w:val="24"/>
        </w:rPr>
        <w:t>Itaya</w:t>
      </w:r>
      <w:proofErr w:type="spellEnd"/>
      <w:r w:rsidRPr="008036F5">
        <w:rPr>
          <w:rFonts w:ascii="Times New Roman" w:hAnsi="Times New Roman" w:cs="Times New Roman"/>
          <w:sz w:val="24"/>
          <w:szCs w:val="24"/>
        </w:rPr>
        <w:t xml:space="preserve">, T. (1981) : Carbonaceous material in </w:t>
      </w:r>
      <w:proofErr w:type="spellStart"/>
      <w:r w:rsidRPr="008036F5">
        <w:rPr>
          <w:rFonts w:ascii="Times New Roman" w:hAnsi="Times New Roman" w:cs="Times New Roman"/>
          <w:sz w:val="24"/>
          <w:szCs w:val="24"/>
        </w:rPr>
        <w:t>pelitic</w:t>
      </w:r>
      <w:proofErr w:type="spellEnd"/>
      <w:r w:rsidRPr="008036F5">
        <w:rPr>
          <w:rFonts w:ascii="Times New Roman" w:hAnsi="Times New Roman" w:cs="Times New Roman"/>
          <w:sz w:val="24"/>
          <w:szCs w:val="24"/>
        </w:rPr>
        <w:t xml:space="preserve"> schists of the </w:t>
      </w:r>
      <w:proofErr w:type="spellStart"/>
      <w:r w:rsidRPr="008036F5">
        <w:rPr>
          <w:rFonts w:ascii="Times New Roman" w:hAnsi="Times New Roman" w:cs="Times New Roman"/>
          <w:sz w:val="24"/>
          <w:szCs w:val="24"/>
        </w:rPr>
        <w:t>Sanbagawa</w:t>
      </w:r>
      <w:proofErr w:type="spellEnd"/>
      <w:r w:rsidRPr="008036F5">
        <w:rPr>
          <w:rFonts w:ascii="Times New Roman" w:hAnsi="Times New Roman" w:cs="Times New Roman"/>
          <w:sz w:val="24"/>
          <w:szCs w:val="24"/>
        </w:rPr>
        <w:t xml:space="preserve"> metamorphic belt in Central Shikoku, Japan. </w:t>
      </w:r>
      <w:proofErr w:type="spellStart"/>
      <w:r w:rsidRPr="008036F5">
        <w:rPr>
          <w:rFonts w:ascii="Times New Roman" w:hAnsi="Times New Roman" w:cs="Times New Roman"/>
          <w:sz w:val="24"/>
          <w:szCs w:val="24"/>
        </w:rPr>
        <w:t>Lithos</w:t>
      </w:r>
      <w:proofErr w:type="spellEnd"/>
      <w:r w:rsidRPr="008036F5">
        <w:rPr>
          <w:rFonts w:ascii="Times New Roman" w:hAnsi="Times New Roman" w:cs="Times New Roman"/>
          <w:sz w:val="24"/>
          <w:szCs w:val="24"/>
        </w:rPr>
        <w:t>, 14, 215-24.</w:t>
      </w:r>
    </w:p>
    <w:p w14:paraId="6A2D0140" w14:textId="77777777" w:rsidR="00C71075" w:rsidRDefault="00C71075" w:rsidP="00B03752">
      <w:pPr>
        <w:numPr>
          <w:ilvl w:val="2"/>
          <w:numId w:val="14"/>
        </w:numPr>
        <w:spacing w:line="360" w:lineRule="auto"/>
        <w:jc w:val="both"/>
        <w:rPr>
          <w:rFonts w:ascii="Times New Roman" w:hAnsi="Times New Roman" w:cs="Times New Roman"/>
          <w:sz w:val="24"/>
          <w:szCs w:val="24"/>
        </w:rPr>
      </w:pPr>
      <w:r w:rsidRPr="008036F5">
        <w:rPr>
          <w:rFonts w:ascii="Times New Roman" w:hAnsi="Times New Roman" w:cs="Times New Roman"/>
          <w:sz w:val="24"/>
          <w:szCs w:val="24"/>
        </w:rPr>
        <w:t>Landis, C.A., 1971. Graphitization of dispersed carbonaceous material in metamorphic rocks. Contrib. Mineral. Petrol., 30: 34--45.</w:t>
      </w:r>
    </w:p>
    <w:p w14:paraId="7380E015" w14:textId="77777777" w:rsidR="00C71075" w:rsidRPr="00EF5CBE" w:rsidRDefault="00C71075" w:rsidP="00B03752">
      <w:pPr>
        <w:numPr>
          <w:ilvl w:val="2"/>
          <w:numId w:val="14"/>
        </w:numPr>
        <w:spacing w:line="360" w:lineRule="auto"/>
        <w:jc w:val="both"/>
        <w:rPr>
          <w:rFonts w:ascii="Times New Roman" w:hAnsi="Times New Roman" w:cs="Times New Roman"/>
          <w:sz w:val="24"/>
          <w:szCs w:val="24"/>
        </w:rPr>
      </w:pPr>
      <w:r w:rsidRPr="00EF5CBE">
        <w:rPr>
          <w:rFonts w:ascii="Times New Roman" w:hAnsi="Times New Roman" w:cs="Times New Roman"/>
          <w:sz w:val="24"/>
          <w:szCs w:val="24"/>
        </w:rPr>
        <w:t>Lenka, B., Shukla, S., GEOLOGICAL SURVEY OF INDIA, CENTRAL REGION, A Report</w:t>
      </w:r>
      <w:r>
        <w:rPr>
          <w:rFonts w:ascii="Times New Roman" w:hAnsi="Times New Roman" w:cs="Times New Roman"/>
          <w:sz w:val="24"/>
          <w:szCs w:val="24"/>
        </w:rPr>
        <w:t xml:space="preserve"> </w:t>
      </w:r>
      <w:r w:rsidRPr="00EF5CBE">
        <w:rPr>
          <w:rFonts w:ascii="Times New Roman" w:hAnsi="Times New Roman" w:cs="Times New Roman"/>
          <w:sz w:val="24"/>
          <w:szCs w:val="24"/>
        </w:rPr>
        <w:t xml:space="preserve">on General Exploration of Graphite in </w:t>
      </w:r>
      <w:proofErr w:type="spellStart"/>
      <w:r w:rsidRPr="00EF5CBE">
        <w:rPr>
          <w:rFonts w:ascii="Times New Roman" w:hAnsi="Times New Roman" w:cs="Times New Roman"/>
          <w:sz w:val="24"/>
          <w:szCs w:val="24"/>
        </w:rPr>
        <w:t>Tikari-Gauthana-Chiklar</w:t>
      </w:r>
      <w:proofErr w:type="spellEnd"/>
      <w:r w:rsidRPr="00EF5CBE">
        <w:rPr>
          <w:rFonts w:ascii="Times New Roman" w:hAnsi="Times New Roman" w:cs="Times New Roman"/>
          <w:sz w:val="24"/>
          <w:szCs w:val="24"/>
        </w:rPr>
        <w:t xml:space="preserve"> and Surrounding Areas, Betul District, M.P (G-2 stage). Limited Circulation Report.</w:t>
      </w:r>
    </w:p>
    <w:p w14:paraId="55B66FA5" w14:textId="77777777" w:rsidR="00C71075" w:rsidRPr="00EF5CBE" w:rsidRDefault="00C71075" w:rsidP="00B03752">
      <w:pPr>
        <w:numPr>
          <w:ilvl w:val="2"/>
          <w:numId w:val="14"/>
        </w:numPr>
        <w:spacing w:line="360" w:lineRule="auto"/>
        <w:jc w:val="both"/>
        <w:rPr>
          <w:rFonts w:ascii="Times New Roman" w:hAnsi="Times New Roman" w:cs="Times New Roman"/>
          <w:sz w:val="24"/>
          <w:szCs w:val="24"/>
        </w:rPr>
      </w:pPr>
      <w:r w:rsidRPr="00EF5CBE">
        <w:rPr>
          <w:rFonts w:ascii="Times New Roman" w:hAnsi="Times New Roman" w:cs="Times New Roman"/>
          <w:sz w:val="24"/>
          <w:szCs w:val="24"/>
        </w:rPr>
        <w:t xml:space="preserve">Mishra, B. K., Kumar, M., (1993). Geology of Dindo-Ramchandrapur area, </w:t>
      </w:r>
      <w:proofErr w:type="spellStart"/>
      <w:r w:rsidRPr="00EF5CBE">
        <w:rPr>
          <w:rFonts w:ascii="Times New Roman" w:hAnsi="Times New Roman" w:cs="Times New Roman"/>
          <w:sz w:val="24"/>
          <w:szCs w:val="24"/>
        </w:rPr>
        <w:t>Wadr</w:t>
      </w:r>
      <w:r>
        <w:rPr>
          <w:rFonts w:ascii="Times New Roman" w:hAnsi="Times New Roman" w:cs="Times New Roman"/>
          <w:sz w:val="24"/>
          <w:szCs w:val="24"/>
        </w:rPr>
        <w:t>a</w:t>
      </w:r>
      <w:r w:rsidRPr="00EF5CBE">
        <w:rPr>
          <w:rFonts w:ascii="Times New Roman" w:hAnsi="Times New Roman" w:cs="Times New Roman"/>
          <w:sz w:val="24"/>
          <w:szCs w:val="24"/>
        </w:rPr>
        <w:t>fnagar</w:t>
      </w:r>
      <w:proofErr w:type="spellEnd"/>
      <w:r w:rsidRPr="00EF5CBE">
        <w:rPr>
          <w:rFonts w:ascii="Times New Roman" w:hAnsi="Times New Roman" w:cs="Times New Roman"/>
          <w:sz w:val="24"/>
          <w:szCs w:val="24"/>
        </w:rPr>
        <w:t xml:space="preserve"> and Ramanujganj tahsils, Surguja district, Madhya Pradesh.</w:t>
      </w:r>
    </w:p>
    <w:p w14:paraId="365BC2A6" w14:textId="77777777" w:rsidR="00C71075" w:rsidRDefault="00C71075" w:rsidP="00B03752">
      <w:pPr>
        <w:numPr>
          <w:ilvl w:val="2"/>
          <w:numId w:val="14"/>
        </w:numPr>
        <w:spacing w:line="360" w:lineRule="auto"/>
        <w:jc w:val="both"/>
        <w:rPr>
          <w:rFonts w:ascii="Times New Roman" w:hAnsi="Times New Roman" w:cs="Times New Roman"/>
          <w:sz w:val="24"/>
          <w:szCs w:val="24"/>
        </w:rPr>
      </w:pPr>
      <w:r w:rsidRPr="00EF5CBE">
        <w:rPr>
          <w:rFonts w:ascii="Times New Roman" w:hAnsi="Times New Roman" w:cs="Times New Roman"/>
          <w:sz w:val="24"/>
          <w:szCs w:val="24"/>
        </w:rPr>
        <w:lastRenderedPageBreak/>
        <w:t xml:space="preserve">Pitroda, S. G., Nehru, J., Mazdoor Kisan Shakti Sangathan, </w:t>
      </w:r>
      <w:proofErr w:type="spellStart"/>
      <w:r w:rsidRPr="00EF5CBE">
        <w:rPr>
          <w:rFonts w:ascii="Times New Roman" w:hAnsi="Times New Roman" w:cs="Times New Roman"/>
          <w:sz w:val="24"/>
          <w:szCs w:val="24"/>
        </w:rPr>
        <w:t>Bhartṛhari</w:t>
      </w:r>
      <w:proofErr w:type="spellEnd"/>
      <w:r w:rsidRPr="00EF5CBE">
        <w:rPr>
          <w:rFonts w:ascii="Times New Roman" w:hAnsi="Times New Roman" w:cs="Times New Roman"/>
          <w:sz w:val="24"/>
          <w:szCs w:val="24"/>
        </w:rPr>
        <w:t>, Bureau of Indian Standards, Samant, L. D., Indian Standards Institution. (1985, May). Graphite for graphite crucibles. (S. K. Gupta, Ed.).</w:t>
      </w:r>
    </w:p>
    <w:p w14:paraId="32944DDE" w14:textId="77777777" w:rsidR="00217C0C" w:rsidRPr="00EF5CBE" w:rsidRDefault="00217C0C" w:rsidP="00B03752">
      <w:pPr>
        <w:numPr>
          <w:ilvl w:val="2"/>
          <w:numId w:val="14"/>
        </w:numPr>
        <w:spacing w:line="360" w:lineRule="auto"/>
        <w:jc w:val="both"/>
        <w:rPr>
          <w:rFonts w:ascii="Times New Roman" w:hAnsi="Times New Roman" w:cs="Times New Roman"/>
          <w:sz w:val="24"/>
          <w:szCs w:val="24"/>
        </w:rPr>
      </w:pPr>
      <w:r w:rsidRPr="00EF5CBE">
        <w:rPr>
          <w:rFonts w:ascii="Times New Roman" w:hAnsi="Times New Roman" w:cs="Times New Roman"/>
          <w:sz w:val="24"/>
          <w:szCs w:val="24"/>
        </w:rPr>
        <w:t xml:space="preserve">Saha, B. (2001). Preliminary exploration for base metal, manganese and graphite in </w:t>
      </w:r>
      <w:proofErr w:type="spellStart"/>
      <w:r w:rsidRPr="00EF5CBE">
        <w:rPr>
          <w:rFonts w:ascii="Times New Roman" w:hAnsi="Times New Roman" w:cs="Times New Roman"/>
          <w:sz w:val="24"/>
          <w:szCs w:val="24"/>
        </w:rPr>
        <w:t>Oranga</w:t>
      </w:r>
      <w:proofErr w:type="spellEnd"/>
      <w:r w:rsidRPr="00EF5CBE">
        <w:rPr>
          <w:rFonts w:ascii="Times New Roman" w:hAnsi="Times New Roman" w:cs="Times New Roman"/>
          <w:sz w:val="24"/>
          <w:szCs w:val="24"/>
        </w:rPr>
        <w:t xml:space="preserve"> metamorphic belt, Surguja district.</w:t>
      </w:r>
    </w:p>
    <w:p w14:paraId="47DCE750" w14:textId="3FCC2960" w:rsidR="008036F5" w:rsidRPr="008036F5" w:rsidRDefault="008036F5" w:rsidP="00B03752">
      <w:pPr>
        <w:numPr>
          <w:ilvl w:val="2"/>
          <w:numId w:val="14"/>
        </w:numPr>
        <w:spacing w:line="360" w:lineRule="auto"/>
        <w:jc w:val="both"/>
        <w:rPr>
          <w:rFonts w:ascii="Times New Roman" w:hAnsi="Times New Roman" w:cs="Times New Roman"/>
          <w:sz w:val="24"/>
          <w:szCs w:val="24"/>
        </w:rPr>
      </w:pPr>
      <w:r w:rsidRPr="008036F5">
        <w:rPr>
          <w:rFonts w:ascii="Times New Roman" w:hAnsi="Times New Roman" w:cs="Times New Roman"/>
          <w:sz w:val="24"/>
          <w:szCs w:val="24"/>
        </w:rPr>
        <w:t xml:space="preserve">Wang G-F (1989) Carbonaceous material in the </w:t>
      </w:r>
      <w:proofErr w:type="spellStart"/>
      <w:r w:rsidRPr="008036F5">
        <w:rPr>
          <w:rFonts w:ascii="Times New Roman" w:hAnsi="Times New Roman" w:cs="Times New Roman"/>
          <w:sz w:val="24"/>
          <w:szCs w:val="24"/>
        </w:rPr>
        <w:t>Ryoke</w:t>
      </w:r>
      <w:proofErr w:type="spellEnd"/>
      <w:r w:rsidRPr="008036F5">
        <w:rPr>
          <w:rFonts w:ascii="Times New Roman" w:hAnsi="Times New Roman" w:cs="Times New Roman"/>
          <w:sz w:val="24"/>
          <w:szCs w:val="24"/>
        </w:rPr>
        <w:t xml:space="preserve"> metamorphic rocks, Kinki district, Japan. </w:t>
      </w:r>
      <w:proofErr w:type="spellStart"/>
      <w:r w:rsidRPr="008036F5">
        <w:rPr>
          <w:rFonts w:ascii="Times New Roman" w:hAnsi="Times New Roman" w:cs="Times New Roman"/>
          <w:sz w:val="24"/>
          <w:szCs w:val="24"/>
        </w:rPr>
        <w:t>Lithos</w:t>
      </w:r>
      <w:proofErr w:type="spellEnd"/>
      <w:r w:rsidRPr="008036F5">
        <w:rPr>
          <w:rFonts w:ascii="Times New Roman" w:hAnsi="Times New Roman" w:cs="Times New Roman"/>
          <w:sz w:val="24"/>
          <w:szCs w:val="24"/>
        </w:rPr>
        <w:t xml:space="preserve"> 22:305-316.</w:t>
      </w:r>
    </w:p>
    <w:p w14:paraId="6E3BC869" w14:textId="77777777" w:rsidR="00217C0C" w:rsidRDefault="00217C0C" w:rsidP="00217C0C">
      <w:pPr>
        <w:rPr>
          <w:rFonts w:ascii="Times New Roman" w:hAnsi="Times New Roman" w:cs="Times New Roman"/>
          <w:b/>
          <w:bCs/>
          <w:sz w:val="24"/>
          <w:szCs w:val="24"/>
        </w:rPr>
      </w:pPr>
    </w:p>
    <w:p w14:paraId="4E02A1CA" w14:textId="77777777" w:rsidR="00217C0C" w:rsidRPr="00EF5CBE" w:rsidRDefault="00217C0C" w:rsidP="00FD55D8">
      <w:pPr>
        <w:jc w:val="center"/>
        <w:rPr>
          <w:rFonts w:ascii="Times New Roman" w:hAnsi="Times New Roman" w:cs="Times New Roman"/>
          <w:b/>
          <w:bCs/>
          <w:sz w:val="32"/>
          <w:szCs w:val="32"/>
        </w:rPr>
      </w:pPr>
    </w:p>
    <w:p w14:paraId="0BE65D2E" w14:textId="0AFE92FE" w:rsidR="00300770" w:rsidRPr="00300770" w:rsidRDefault="00300770" w:rsidP="00300770">
      <w:pPr>
        <w:spacing w:line="360" w:lineRule="auto"/>
        <w:jc w:val="both"/>
        <w:rPr>
          <w:rFonts w:ascii="Times New Roman" w:hAnsi="Times New Roman" w:cs="Times New Roman"/>
          <w:b/>
          <w:bCs/>
          <w:sz w:val="24"/>
          <w:szCs w:val="24"/>
        </w:rPr>
      </w:pPr>
    </w:p>
    <w:p w14:paraId="29A30515" w14:textId="034426F0" w:rsidR="00300770" w:rsidRPr="00300770" w:rsidRDefault="00300770" w:rsidP="00300770">
      <w:pPr>
        <w:spacing w:line="360" w:lineRule="auto"/>
        <w:jc w:val="both"/>
        <w:rPr>
          <w:rFonts w:ascii="Times New Roman" w:hAnsi="Times New Roman" w:cs="Times New Roman"/>
          <w:b/>
          <w:bCs/>
          <w:sz w:val="24"/>
          <w:szCs w:val="24"/>
        </w:rPr>
      </w:pPr>
    </w:p>
    <w:p w14:paraId="0A15D7AD" w14:textId="581DE7FF" w:rsidR="00C235EA" w:rsidRPr="00300770" w:rsidRDefault="00300770" w:rsidP="00C235EA">
      <w:pPr>
        <w:spacing w:line="360" w:lineRule="auto"/>
        <w:jc w:val="both"/>
        <w:rPr>
          <w:rFonts w:ascii="Times New Roman" w:hAnsi="Times New Roman" w:cs="Times New Roman"/>
          <w:bCs/>
          <w:sz w:val="24"/>
          <w:szCs w:val="24"/>
        </w:rPr>
      </w:pPr>
      <w:r w:rsidRPr="00300770">
        <w:rPr>
          <w:rFonts w:ascii="Times New Roman" w:hAnsi="Times New Roman" w:cs="Times New Roman"/>
          <w:b/>
          <w:bCs/>
          <w:sz w:val="24"/>
          <w:szCs w:val="24"/>
        </w:rPr>
        <w:t xml:space="preserve"> </w:t>
      </w:r>
    </w:p>
    <w:p w14:paraId="13CF1BEB" w14:textId="7085D915" w:rsidR="00300770" w:rsidRPr="00300770" w:rsidRDefault="00300770" w:rsidP="00300770">
      <w:pPr>
        <w:spacing w:line="360" w:lineRule="auto"/>
        <w:jc w:val="both"/>
        <w:rPr>
          <w:rFonts w:ascii="Times New Roman" w:hAnsi="Times New Roman" w:cs="Times New Roman"/>
          <w:b/>
          <w:bCs/>
          <w:sz w:val="24"/>
          <w:szCs w:val="24"/>
        </w:rPr>
      </w:pPr>
    </w:p>
    <w:p w14:paraId="0B6ECB15" w14:textId="69E4D34F" w:rsidR="00300770" w:rsidRPr="00300770" w:rsidRDefault="00300770" w:rsidP="00300770">
      <w:pPr>
        <w:spacing w:line="360" w:lineRule="auto"/>
        <w:jc w:val="both"/>
        <w:rPr>
          <w:rFonts w:ascii="Times New Roman" w:hAnsi="Times New Roman" w:cs="Times New Roman"/>
          <w:b/>
          <w:bCs/>
          <w:sz w:val="24"/>
          <w:szCs w:val="24"/>
        </w:rPr>
      </w:pPr>
      <w:r w:rsidRPr="00300770">
        <w:rPr>
          <w:rFonts w:ascii="Times New Roman" w:hAnsi="Times New Roman" w:cs="Times New Roman"/>
          <w:b/>
          <w:bCs/>
          <w:sz w:val="24"/>
          <w:szCs w:val="24"/>
        </w:rPr>
        <w:t xml:space="preserve"> </w:t>
      </w:r>
    </w:p>
    <w:p w14:paraId="3471ADC3" w14:textId="59148329" w:rsidR="00300770" w:rsidRDefault="00300770" w:rsidP="00300770">
      <w:pPr>
        <w:spacing w:line="360" w:lineRule="auto"/>
        <w:jc w:val="both"/>
        <w:rPr>
          <w:rFonts w:ascii="Times New Roman" w:hAnsi="Times New Roman" w:cs="Times New Roman"/>
          <w:b/>
          <w:bCs/>
          <w:sz w:val="24"/>
          <w:szCs w:val="24"/>
        </w:rPr>
      </w:pPr>
      <w:r w:rsidRPr="00300770">
        <w:rPr>
          <w:rFonts w:ascii="Times New Roman" w:hAnsi="Times New Roman" w:cs="Times New Roman"/>
          <w:noProof/>
          <w:sz w:val="24"/>
          <w:szCs w:val="24"/>
        </w:rPr>
        <w:drawing>
          <wp:inline distT="0" distB="0" distL="0" distR="0" wp14:anchorId="6CB64D29" wp14:editId="5827312C">
            <wp:extent cx="1631950" cy="349250"/>
            <wp:effectExtent l="0" t="0" r="0" b="0"/>
            <wp:docPr id="187882376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631950" cy="349250"/>
                    </a:xfrm>
                    <a:prstGeom prst="rect">
                      <a:avLst/>
                    </a:prstGeom>
                    <a:noFill/>
                    <a:ln>
                      <a:noFill/>
                    </a:ln>
                  </pic:spPr>
                </pic:pic>
              </a:graphicData>
            </a:graphic>
          </wp:inline>
        </w:drawing>
      </w:r>
      <w:r w:rsidRPr="00300770">
        <w:rPr>
          <w:rFonts w:ascii="Times New Roman" w:hAnsi="Times New Roman" w:cs="Times New Roman"/>
          <w:b/>
          <w:bCs/>
          <w:sz w:val="24"/>
          <w:szCs w:val="24"/>
        </w:rPr>
        <w:t xml:space="preserve"> </w:t>
      </w:r>
    </w:p>
    <w:p w14:paraId="2BA9125C" w14:textId="77777777" w:rsidR="008036F5" w:rsidRDefault="008036F5" w:rsidP="00300770">
      <w:pPr>
        <w:spacing w:line="360" w:lineRule="auto"/>
        <w:jc w:val="both"/>
        <w:rPr>
          <w:rFonts w:ascii="Times New Roman" w:hAnsi="Times New Roman" w:cs="Times New Roman"/>
          <w:b/>
          <w:bCs/>
          <w:sz w:val="24"/>
          <w:szCs w:val="24"/>
        </w:rPr>
      </w:pPr>
    </w:p>
    <w:p w14:paraId="6CE018F6" w14:textId="77777777" w:rsidR="008036F5" w:rsidRDefault="008036F5" w:rsidP="00300770">
      <w:pPr>
        <w:spacing w:line="360" w:lineRule="auto"/>
        <w:jc w:val="both"/>
        <w:rPr>
          <w:rFonts w:ascii="Times New Roman" w:hAnsi="Times New Roman" w:cs="Times New Roman"/>
          <w:b/>
          <w:bCs/>
          <w:sz w:val="24"/>
          <w:szCs w:val="24"/>
        </w:rPr>
      </w:pPr>
    </w:p>
    <w:p w14:paraId="37DE5D9E" w14:textId="77777777" w:rsidR="008036F5" w:rsidRDefault="008036F5" w:rsidP="00300770">
      <w:pPr>
        <w:spacing w:line="360" w:lineRule="auto"/>
        <w:jc w:val="both"/>
        <w:rPr>
          <w:rFonts w:ascii="Times New Roman" w:hAnsi="Times New Roman" w:cs="Times New Roman"/>
          <w:b/>
          <w:bCs/>
          <w:sz w:val="24"/>
          <w:szCs w:val="24"/>
        </w:rPr>
      </w:pPr>
    </w:p>
    <w:p w14:paraId="4AD3B1CD" w14:textId="77777777" w:rsidR="008036F5" w:rsidRDefault="008036F5" w:rsidP="00300770">
      <w:pPr>
        <w:spacing w:line="360" w:lineRule="auto"/>
        <w:jc w:val="both"/>
        <w:rPr>
          <w:rFonts w:ascii="Times New Roman" w:hAnsi="Times New Roman" w:cs="Times New Roman"/>
          <w:b/>
          <w:bCs/>
          <w:sz w:val="24"/>
          <w:szCs w:val="24"/>
        </w:rPr>
      </w:pPr>
    </w:p>
    <w:p w14:paraId="0D6CEFDB" w14:textId="77777777" w:rsidR="008036F5" w:rsidRDefault="008036F5" w:rsidP="00300770">
      <w:pPr>
        <w:spacing w:line="360" w:lineRule="auto"/>
        <w:jc w:val="both"/>
        <w:rPr>
          <w:rFonts w:ascii="Times New Roman" w:hAnsi="Times New Roman" w:cs="Times New Roman"/>
          <w:b/>
          <w:bCs/>
          <w:sz w:val="24"/>
          <w:szCs w:val="24"/>
        </w:rPr>
      </w:pPr>
    </w:p>
    <w:p w14:paraId="036A2D4B" w14:textId="77777777" w:rsidR="008036F5" w:rsidRDefault="008036F5" w:rsidP="00300770">
      <w:pPr>
        <w:spacing w:line="360" w:lineRule="auto"/>
        <w:jc w:val="both"/>
        <w:rPr>
          <w:rFonts w:ascii="Times New Roman" w:hAnsi="Times New Roman" w:cs="Times New Roman"/>
          <w:b/>
          <w:bCs/>
          <w:sz w:val="24"/>
          <w:szCs w:val="24"/>
        </w:rPr>
      </w:pPr>
    </w:p>
    <w:p w14:paraId="22A9EB8F" w14:textId="77777777" w:rsidR="008036F5" w:rsidRDefault="008036F5" w:rsidP="00300770">
      <w:pPr>
        <w:spacing w:line="360" w:lineRule="auto"/>
        <w:jc w:val="both"/>
        <w:rPr>
          <w:rFonts w:ascii="Times New Roman" w:hAnsi="Times New Roman" w:cs="Times New Roman"/>
          <w:b/>
          <w:bCs/>
          <w:sz w:val="24"/>
          <w:szCs w:val="24"/>
        </w:rPr>
      </w:pPr>
    </w:p>
    <w:p w14:paraId="6B235586" w14:textId="3146674A" w:rsidR="00217C0C" w:rsidRPr="00EF5CBE" w:rsidRDefault="00217C0C" w:rsidP="00E75B67">
      <w:pPr>
        <w:jc w:val="center"/>
        <w:rPr>
          <w:rFonts w:ascii="Times New Roman" w:hAnsi="Times New Roman" w:cs="Times New Roman"/>
          <w:b/>
          <w:bCs/>
          <w:sz w:val="32"/>
          <w:szCs w:val="32"/>
        </w:rPr>
      </w:pPr>
      <w:r w:rsidRPr="00EF5CBE">
        <w:rPr>
          <w:rFonts w:ascii="Times New Roman" w:hAnsi="Times New Roman" w:cs="Times New Roman"/>
          <w:b/>
          <w:bCs/>
          <w:sz w:val="32"/>
          <w:szCs w:val="32"/>
        </w:rPr>
        <w:lastRenderedPageBreak/>
        <w:t>CHAPTER -1</w:t>
      </w:r>
      <w:r>
        <w:rPr>
          <w:rFonts w:ascii="Times New Roman" w:hAnsi="Times New Roman" w:cs="Times New Roman"/>
          <w:b/>
          <w:bCs/>
          <w:sz w:val="32"/>
          <w:szCs w:val="32"/>
        </w:rPr>
        <w:t>3</w:t>
      </w:r>
    </w:p>
    <w:p w14:paraId="4594D789" w14:textId="77777777" w:rsidR="00217C0C" w:rsidRPr="00EF5CBE" w:rsidRDefault="00217C0C" w:rsidP="00217C0C">
      <w:pPr>
        <w:jc w:val="center"/>
        <w:rPr>
          <w:rFonts w:ascii="Times New Roman" w:hAnsi="Times New Roman" w:cs="Times New Roman"/>
          <w:b/>
          <w:bCs/>
          <w:sz w:val="32"/>
          <w:szCs w:val="32"/>
        </w:rPr>
      </w:pPr>
      <w:r w:rsidRPr="00EF5CBE">
        <w:rPr>
          <w:rFonts w:ascii="Times New Roman" w:hAnsi="Times New Roman" w:cs="Times New Roman"/>
          <w:b/>
          <w:bCs/>
          <w:sz w:val="32"/>
          <w:szCs w:val="32"/>
        </w:rPr>
        <w:t>LOCALITY INDEX</w:t>
      </w:r>
    </w:p>
    <w:p w14:paraId="7A1D854C" w14:textId="77777777" w:rsidR="00217C0C" w:rsidRPr="00EF5CBE" w:rsidRDefault="00217C0C" w:rsidP="00217C0C">
      <w:pPr>
        <w:rPr>
          <w:rFonts w:ascii="Times New Roman" w:hAnsi="Times New Roman" w:cs="Times New Roman"/>
          <w:b/>
          <w:bCs/>
          <w:sz w:val="24"/>
          <w:szCs w:val="24"/>
        </w:rPr>
      </w:pPr>
      <w:r w:rsidRPr="00EF5CBE">
        <w:rPr>
          <w:rFonts w:ascii="Times New Roman" w:hAnsi="Times New Roman" w:cs="Times New Roman"/>
          <w:b/>
          <w:bCs/>
          <w:sz w:val="24"/>
          <w:szCs w:val="24"/>
        </w:rPr>
        <w:t xml:space="preserve"> </w:t>
      </w:r>
    </w:p>
    <w:tbl>
      <w:tblPr>
        <w:tblW w:w="0" w:type="auto"/>
        <w:jc w:val="center"/>
        <w:tblLayout w:type="fixed"/>
        <w:tblCellMar>
          <w:left w:w="0" w:type="dxa"/>
          <w:right w:w="0" w:type="dxa"/>
        </w:tblCellMar>
        <w:tblLook w:val="04A0" w:firstRow="1" w:lastRow="0" w:firstColumn="1" w:lastColumn="0" w:noHBand="0" w:noVBand="1"/>
      </w:tblPr>
      <w:tblGrid>
        <w:gridCol w:w="1368"/>
        <w:gridCol w:w="2735"/>
        <w:gridCol w:w="1975"/>
        <w:gridCol w:w="1942"/>
      </w:tblGrid>
      <w:tr w:rsidR="00217C0C" w:rsidRPr="00EF5CBE" w14:paraId="78468AD2" w14:textId="77777777" w:rsidTr="001B1125">
        <w:trPr>
          <w:trHeight w:val="938"/>
          <w:jc w:val="center"/>
        </w:trPr>
        <w:tc>
          <w:tcPr>
            <w:tcW w:w="8020" w:type="dxa"/>
            <w:gridSpan w:val="4"/>
            <w:tcBorders>
              <w:top w:val="single" w:sz="8" w:space="0" w:color="4BACC6"/>
              <w:left w:val="single" w:sz="8" w:space="0" w:color="4BACC6"/>
              <w:bottom w:val="single" w:sz="18" w:space="0" w:color="FFFFFF"/>
              <w:right w:val="single" w:sz="8" w:space="0" w:color="4BACC6"/>
            </w:tcBorders>
            <w:shd w:val="clear" w:color="auto" w:fill="4BACC6"/>
            <w:vAlign w:val="center"/>
            <w:hideMark/>
          </w:tcPr>
          <w:p w14:paraId="598FAF57" w14:textId="77777777" w:rsidR="00217C0C" w:rsidRPr="00EF5CBE" w:rsidRDefault="00217C0C" w:rsidP="001B1125">
            <w:pPr>
              <w:jc w:val="center"/>
              <w:rPr>
                <w:rFonts w:ascii="Times New Roman" w:hAnsi="Times New Roman" w:cs="Times New Roman"/>
                <w:sz w:val="24"/>
                <w:szCs w:val="24"/>
              </w:rPr>
            </w:pPr>
            <w:r w:rsidRPr="00EF5CBE">
              <w:rPr>
                <w:rFonts w:ascii="Times New Roman" w:hAnsi="Times New Roman" w:cs="Times New Roman"/>
                <w:sz w:val="24"/>
                <w:szCs w:val="24"/>
              </w:rPr>
              <w:t>LOCALITY INDEX</w:t>
            </w:r>
          </w:p>
        </w:tc>
      </w:tr>
      <w:tr w:rsidR="00217C0C" w:rsidRPr="00EF5CBE" w14:paraId="5C4F0B80" w14:textId="77777777" w:rsidTr="001B1125">
        <w:trPr>
          <w:trHeight w:val="1011"/>
          <w:jc w:val="center"/>
        </w:trPr>
        <w:tc>
          <w:tcPr>
            <w:tcW w:w="1368" w:type="dxa"/>
            <w:tcBorders>
              <w:top w:val="single" w:sz="18" w:space="0" w:color="FFFFFF"/>
              <w:left w:val="single" w:sz="8" w:space="0" w:color="4BACC6"/>
              <w:bottom w:val="single" w:sz="8" w:space="0" w:color="4BACC6"/>
              <w:right w:val="single" w:sz="8" w:space="0" w:color="4BACC6"/>
            </w:tcBorders>
            <w:shd w:val="clear" w:color="auto" w:fill="B7DDE8"/>
            <w:vAlign w:val="center"/>
            <w:hideMark/>
          </w:tcPr>
          <w:p w14:paraId="4548A1E9" w14:textId="77777777" w:rsidR="00217C0C" w:rsidRPr="00EF5CBE" w:rsidRDefault="00217C0C" w:rsidP="001B1125">
            <w:pPr>
              <w:jc w:val="center"/>
              <w:rPr>
                <w:rFonts w:ascii="Times New Roman" w:hAnsi="Times New Roman" w:cs="Times New Roman"/>
                <w:sz w:val="24"/>
                <w:szCs w:val="24"/>
              </w:rPr>
            </w:pPr>
            <w:r w:rsidRPr="00EF5CBE">
              <w:rPr>
                <w:rFonts w:ascii="Times New Roman" w:hAnsi="Times New Roman" w:cs="Times New Roman"/>
                <w:sz w:val="24"/>
                <w:szCs w:val="24"/>
              </w:rPr>
              <w:t>SL. No.</w:t>
            </w:r>
          </w:p>
        </w:tc>
        <w:tc>
          <w:tcPr>
            <w:tcW w:w="2735" w:type="dxa"/>
            <w:tcBorders>
              <w:top w:val="single" w:sz="18" w:space="0" w:color="FFFFFF"/>
              <w:left w:val="nil"/>
              <w:bottom w:val="single" w:sz="8" w:space="0" w:color="4BACC6"/>
              <w:right w:val="single" w:sz="8" w:space="0" w:color="4BACC6"/>
            </w:tcBorders>
            <w:shd w:val="clear" w:color="auto" w:fill="B7DDE8"/>
            <w:vAlign w:val="center"/>
            <w:hideMark/>
          </w:tcPr>
          <w:p w14:paraId="0E7838CC" w14:textId="77777777" w:rsidR="00217C0C" w:rsidRPr="00EF5CBE" w:rsidRDefault="00217C0C" w:rsidP="001B1125">
            <w:pPr>
              <w:jc w:val="center"/>
              <w:rPr>
                <w:rFonts w:ascii="Times New Roman" w:hAnsi="Times New Roman" w:cs="Times New Roman"/>
                <w:sz w:val="24"/>
                <w:szCs w:val="24"/>
              </w:rPr>
            </w:pPr>
            <w:r w:rsidRPr="00EF5CBE">
              <w:rPr>
                <w:rFonts w:ascii="Times New Roman" w:hAnsi="Times New Roman" w:cs="Times New Roman"/>
                <w:sz w:val="24"/>
                <w:szCs w:val="24"/>
              </w:rPr>
              <w:t>Locality</w:t>
            </w:r>
          </w:p>
        </w:tc>
        <w:tc>
          <w:tcPr>
            <w:tcW w:w="1975" w:type="dxa"/>
            <w:tcBorders>
              <w:top w:val="single" w:sz="18" w:space="0" w:color="FFFFFF"/>
              <w:left w:val="nil"/>
              <w:bottom w:val="single" w:sz="8" w:space="0" w:color="4BACC6"/>
              <w:right w:val="single" w:sz="8" w:space="0" w:color="4BACC6"/>
            </w:tcBorders>
            <w:shd w:val="clear" w:color="auto" w:fill="B7DDE8"/>
            <w:vAlign w:val="center"/>
            <w:hideMark/>
          </w:tcPr>
          <w:p w14:paraId="352792B9" w14:textId="77777777" w:rsidR="00217C0C" w:rsidRPr="00EF5CBE" w:rsidRDefault="00217C0C" w:rsidP="001B1125">
            <w:pPr>
              <w:jc w:val="center"/>
              <w:rPr>
                <w:rFonts w:ascii="Times New Roman" w:hAnsi="Times New Roman" w:cs="Times New Roman"/>
                <w:sz w:val="24"/>
                <w:szCs w:val="24"/>
              </w:rPr>
            </w:pPr>
            <w:r w:rsidRPr="00EF5CBE">
              <w:rPr>
                <w:rFonts w:ascii="Times New Roman" w:hAnsi="Times New Roman" w:cs="Times New Roman"/>
                <w:sz w:val="24"/>
                <w:szCs w:val="24"/>
              </w:rPr>
              <w:t>Latitude</w:t>
            </w:r>
          </w:p>
        </w:tc>
        <w:tc>
          <w:tcPr>
            <w:tcW w:w="1942" w:type="dxa"/>
            <w:tcBorders>
              <w:top w:val="single" w:sz="18" w:space="0" w:color="FFFFFF"/>
              <w:left w:val="nil"/>
              <w:bottom w:val="single" w:sz="8" w:space="0" w:color="4BACC6"/>
              <w:right w:val="single" w:sz="8" w:space="0" w:color="4BACC6"/>
            </w:tcBorders>
            <w:shd w:val="clear" w:color="auto" w:fill="B7DDE8"/>
            <w:vAlign w:val="center"/>
            <w:hideMark/>
          </w:tcPr>
          <w:p w14:paraId="4A3487EA" w14:textId="77777777" w:rsidR="00217C0C" w:rsidRPr="00EF5CBE" w:rsidRDefault="00217C0C" w:rsidP="001B1125">
            <w:pPr>
              <w:jc w:val="center"/>
              <w:rPr>
                <w:rFonts w:ascii="Times New Roman" w:hAnsi="Times New Roman" w:cs="Times New Roman"/>
                <w:sz w:val="24"/>
                <w:szCs w:val="24"/>
              </w:rPr>
            </w:pPr>
            <w:r w:rsidRPr="00EF5CBE">
              <w:rPr>
                <w:rFonts w:ascii="Times New Roman" w:hAnsi="Times New Roman" w:cs="Times New Roman"/>
                <w:sz w:val="24"/>
                <w:szCs w:val="24"/>
              </w:rPr>
              <w:t>Longitude</w:t>
            </w:r>
          </w:p>
        </w:tc>
      </w:tr>
      <w:tr w:rsidR="00217C0C" w:rsidRPr="00EF5CBE" w14:paraId="3CF072DC" w14:textId="77777777" w:rsidTr="001B1125">
        <w:trPr>
          <w:trHeight w:val="1051"/>
          <w:jc w:val="center"/>
        </w:trPr>
        <w:tc>
          <w:tcPr>
            <w:tcW w:w="1368" w:type="dxa"/>
            <w:tcBorders>
              <w:top w:val="single" w:sz="8" w:space="0" w:color="4BACC6"/>
              <w:left w:val="single" w:sz="8" w:space="0" w:color="4BACC6"/>
              <w:bottom w:val="single" w:sz="8" w:space="0" w:color="4BACC6"/>
              <w:right w:val="single" w:sz="8" w:space="0" w:color="4BACC6"/>
            </w:tcBorders>
            <w:shd w:val="clear" w:color="auto" w:fill="FFFFFF"/>
            <w:vAlign w:val="center"/>
            <w:hideMark/>
          </w:tcPr>
          <w:p w14:paraId="5F791221" w14:textId="77777777" w:rsidR="00217C0C" w:rsidRPr="00EF5CBE" w:rsidRDefault="00217C0C" w:rsidP="001B1125">
            <w:pPr>
              <w:jc w:val="center"/>
              <w:rPr>
                <w:rFonts w:ascii="Times New Roman" w:hAnsi="Times New Roman" w:cs="Times New Roman"/>
                <w:sz w:val="24"/>
                <w:szCs w:val="24"/>
              </w:rPr>
            </w:pPr>
            <w:r w:rsidRPr="00EF5CBE">
              <w:rPr>
                <w:rFonts w:ascii="Times New Roman" w:hAnsi="Times New Roman" w:cs="Times New Roman"/>
                <w:sz w:val="24"/>
                <w:szCs w:val="24"/>
              </w:rPr>
              <w:t>1</w:t>
            </w:r>
          </w:p>
        </w:tc>
        <w:tc>
          <w:tcPr>
            <w:tcW w:w="2735" w:type="dxa"/>
            <w:tcBorders>
              <w:top w:val="single" w:sz="8" w:space="0" w:color="4BACC6"/>
              <w:left w:val="nil"/>
              <w:bottom w:val="single" w:sz="8" w:space="0" w:color="4BACC6"/>
              <w:right w:val="single" w:sz="8" w:space="0" w:color="4BACC6"/>
            </w:tcBorders>
            <w:shd w:val="clear" w:color="auto" w:fill="FFFFFF"/>
            <w:vAlign w:val="center"/>
            <w:hideMark/>
          </w:tcPr>
          <w:p w14:paraId="42B953A8" w14:textId="77777777" w:rsidR="00217C0C" w:rsidRPr="00EF5CBE" w:rsidRDefault="00217C0C" w:rsidP="001B1125">
            <w:pPr>
              <w:jc w:val="center"/>
              <w:rPr>
                <w:rFonts w:ascii="Times New Roman" w:hAnsi="Times New Roman" w:cs="Times New Roman"/>
                <w:sz w:val="24"/>
                <w:szCs w:val="24"/>
              </w:rPr>
            </w:pPr>
            <w:r w:rsidRPr="00EF5CBE">
              <w:rPr>
                <w:rFonts w:ascii="Times New Roman" w:hAnsi="Times New Roman" w:cs="Times New Roman"/>
                <w:sz w:val="24"/>
                <w:szCs w:val="24"/>
              </w:rPr>
              <w:t>Dindo</w:t>
            </w:r>
          </w:p>
        </w:tc>
        <w:tc>
          <w:tcPr>
            <w:tcW w:w="1975" w:type="dxa"/>
            <w:tcBorders>
              <w:top w:val="single" w:sz="8" w:space="0" w:color="4BACC6"/>
              <w:left w:val="nil"/>
              <w:bottom w:val="single" w:sz="8" w:space="0" w:color="4BACC6"/>
              <w:right w:val="single" w:sz="8" w:space="0" w:color="4BACC6"/>
            </w:tcBorders>
            <w:shd w:val="clear" w:color="auto" w:fill="FFFFFF"/>
            <w:vAlign w:val="center"/>
            <w:hideMark/>
          </w:tcPr>
          <w:p w14:paraId="5ACB1B70" w14:textId="77777777" w:rsidR="00217C0C" w:rsidRPr="00EF5CBE" w:rsidRDefault="00217C0C" w:rsidP="001B1125">
            <w:pPr>
              <w:jc w:val="center"/>
              <w:rPr>
                <w:rFonts w:ascii="Times New Roman" w:hAnsi="Times New Roman" w:cs="Times New Roman"/>
                <w:sz w:val="24"/>
                <w:szCs w:val="24"/>
              </w:rPr>
            </w:pPr>
            <w:r w:rsidRPr="00EF5CBE">
              <w:rPr>
                <w:rFonts w:ascii="Times New Roman" w:hAnsi="Times New Roman" w:cs="Times New Roman"/>
                <w:sz w:val="24"/>
                <w:szCs w:val="24"/>
              </w:rPr>
              <w:t>23°55'31.9" N</w:t>
            </w:r>
          </w:p>
        </w:tc>
        <w:tc>
          <w:tcPr>
            <w:tcW w:w="1942" w:type="dxa"/>
            <w:tcBorders>
              <w:top w:val="single" w:sz="8" w:space="0" w:color="4BACC6"/>
              <w:left w:val="nil"/>
              <w:bottom w:val="single" w:sz="8" w:space="0" w:color="4BACC6"/>
              <w:right w:val="single" w:sz="8" w:space="0" w:color="4BACC6"/>
            </w:tcBorders>
            <w:shd w:val="clear" w:color="auto" w:fill="FFFFFF"/>
            <w:vAlign w:val="center"/>
            <w:hideMark/>
          </w:tcPr>
          <w:p w14:paraId="3CE87580" w14:textId="77777777" w:rsidR="00217C0C" w:rsidRPr="00EF5CBE" w:rsidRDefault="00217C0C" w:rsidP="001B1125">
            <w:pPr>
              <w:jc w:val="center"/>
              <w:rPr>
                <w:rFonts w:ascii="Times New Roman" w:hAnsi="Times New Roman" w:cs="Times New Roman"/>
                <w:sz w:val="24"/>
                <w:szCs w:val="24"/>
              </w:rPr>
            </w:pPr>
            <w:r w:rsidRPr="00EF5CBE">
              <w:rPr>
                <w:rFonts w:ascii="Times New Roman" w:hAnsi="Times New Roman" w:cs="Times New Roman"/>
                <w:sz w:val="24"/>
                <w:szCs w:val="24"/>
              </w:rPr>
              <w:t>83°19'15.9" E</w:t>
            </w:r>
          </w:p>
        </w:tc>
      </w:tr>
      <w:tr w:rsidR="00217C0C" w:rsidRPr="00EF5CBE" w14:paraId="73790081" w14:textId="77777777" w:rsidTr="001B1125">
        <w:trPr>
          <w:trHeight w:val="1106"/>
          <w:jc w:val="center"/>
        </w:trPr>
        <w:tc>
          <w:tcPr>
            <w:tcW w:w="1368" w:type="dxa"/>
            <w:tcBorders>
              <w:top w:val="single" w:sz="8" w:space="0" w:color="4BACC6"/>
              <w:left w:val="single" w:sz="8" w:space="0" w:color="4BACC6"/>
              <w:bottom w:val="single" w:sz="8" w:space="0" w:color="4BACC6"/>
              <w:right w:val="single" w:sz="8" w:space="0" w:color="4BACC6"/>
            </w:tcBorders>
            <w:shd w:val="clear" w:color="auto" w:fill="B7DDE8"/>
            <w:vAlign w:val="center"/>
            <w:hideMark/>
          </w:tcPr>
          <w:p w14:paraId="6F734713" w14:textId="77777777" w:rsidR="00217C0C" w:rsidRPr="00EF5CBE" w:rsidRDefault="00217C0C" w:rsidP="001B1125">
            <w:pPr>
              <w:jc w:val="center"/>
              <w:rPr>
                <w:rFonts w:ascii="Times New Roman" w:hAnsi="Times New Roman" w:cs="Times New Roman"/>
                <w:sz w:val="24"/>
                <w:szCs w:val="24"/>
              </w:rPr>
            </w:pPr>
            <w:r w:rsidRPr="00EF5CBE">
              <w:rPr>
                <w:rFonts w:ascii="Times New Roman" w:hAnsi="Times New Roman" w:cs="Times New Roman"/>
                <w:sz w:val="24"/>
                <w:szCs w:val="24"/>
              </w:rPr>
              <w:t>2</w:t>
            </w:r>
          </w:p>
        </w:tc>
        <w:tc>
          <w:tcPr>
            <w:tcW w:w="2735" w:type="dxa"/>
            <w:tcBorders>
              <w:top w:val="single" w:sz="8" w:space="0" w:color="4BACC6"/>
              <w:left w:val="nil"/>
              <w:bottom w:val="single" w:sz="8" w:space="0" w:color="4BACC6"/>
              <w:right w:val="single" w:sz="8" w:space="0" w:color="4BACC6"/>
            </w:tcBorders>
            <w:shd w:val="clear" w:color="auto" w:fill="B7DDE8"/>
            <w:vAlign w:val="center"/>
            <w:hideMark/>
          </w:tcPr>
          <w:p w14:paraId="347A85FC" w14:textId="77777777" w:rsidR="00217C0C" w:rsidRPr="00EF5CBE" w:rsidRDefault="00217C0C" w:rsidP="001B1125">
            <w:pPr>
              <w:jc w:val="center"/>
              <w:rPr>
                <w:rFonts w:ascii="Times New Roman" w:hAnsi="Times New Roman" w:cs="Times New Roman"/>
                <w:sz w:val="24"/>
                <w:szCs w:val="24"/>
              </w:rPr>
            </w:pPr>
            <w:r w:rsidRPr="00EF5CBE">
              <w:rPr>
                <w:rFonts w:ascii="Times New Roman" w:hAnsi="Times New Roman" w:cs="Times New Roman"/>
                <w:sz w:val="24"/>
                <w:szCs w:val="24"/>
              </w:rPr>
              <w:t>Belkurta</w:t>
            </w:r>
          </w:p>
        </w:tc>
        <w:tc>
          <w:tcPr>
            <w:tcW w:w="1975" w:type="dxa"/>
            <w:tcBorders>
              <w:top w:val="single" w:sz="8" w:space="0" w:color="4BACC6"/>
              <w:left w:val="nil"/>
              <w:bottom w:val="single" w:sz="8" w:space="0" w:color="4BACC6"/>
              <w:right w:val="single" w:sz="8" w:space="0" w:color="4BACC6"/>
            </w:tcBorders>
            <w:shd w:val="clear" w:color="auto" w:fill="B7DDE8"/>
            <w:vAlign w:val="center"/>
            <w:hideMark/>
          </w:tcPr>
          <w:p w14:paraId="5B72E58B" w14:textId="77777777" w:rsidR="00217C0C" w:rsidRPr="00EF5CBE" w:rsidRDefault="00217C0C" w:rsidP="001B1125">
            <w:pPr>
              <w:jc w:val="center"/>
              <w:rPr>
                <w:rFonts w:ascii="Times New Roman" w:hAnsi="Times New Roman" w:cs="Times New Roman"/>
                <w:sz w:val="24"/>
                <w:szCs w:val="24"/>
              </w:rPr>
            </w:pPr>
            <w:r w:rsidRPr="00EF5CBE">
              <w:rPr>
                <w:rFonts w:ascii="Times New Roman" w:hAnsi="Times New Roman" w:cs="Times New Roman"/>
                <w:sz w:val="24"/>
                <w:szCs w:val="24"/>
              </w:rPr>
              <w:t>23°55'36.3" N</w:t>
            </w:r>
          </w:p>
        </w:tc>
        <w:tc>
          <w:tcPr>
            <w:tcW w:w="1942" w:type="dxa"/>
            <w:tcBorders>
              <w:top w:val="single" w:sz="8" w:space="0" w:color="4BACC6"/>
              <w:left w:val="nil"/>
              <w:bottom w:val="single" w:sz="8" w:space="0" w:color="4BACC6"/>
              <w:right w:val="single" w:sz="8" w:space="0" w:color="4BACC6"/>
            </w:tcBorders>
            <w:shd w:val="clear" w:color="auto" w:fill="B7DDE8"/>
            <w:vAlign w:val="center"/>
            <w:hideMark/>
          </w:tcPr>
          <w:p w14:paraId="61DCECE5" w14:textId="77777777" w:rsidR="00217C0C" w:rsidRPr="00EF5CBE" w:rsidRDefault="00217C0C" w:rsidP="001B1125">
            <w:pPr>
              <w:jc w:val="center"/>
              <w:rPr>
                <w:rFonts w:ascii="Times New Roman" w:hAnsi="Times New Roman" w:cs="Times New Roman"/>
                <w:sz w:val="24"/>
                <w:szCs w:val="24"/>
              </w:rPr>
            </w:pPr>
            <w:r w:rsidRPr="00EF5CBE">
              <w:rPr>
                <w:rFonts w:ascii="Times New Roman" w:hAnsi="Times New Roman" w:cs="Times New Roman"/>
                <w:sz w:val="24"/>
                <w:szCs w:val="24"/>
              </w:rPr>
              <w:t>83°23'30.2" E</w:t>
            </w:r>
          </w:p>
        </w:tc>
      </w:tr>
      <w:tr w:rsidR="00217C0C" w:rsidRPr="00EF5CBE" w14:paraId="4BCD3402" w14:textId="77777777" w:rsidTr="001B1125">
        <w:trPr>
          <w:trHeight w:val="1147"/>
          <w:jc w:val="center"/>
        </w:trPr>
        <w:tc>
          <w:tcPr>
            <w:tcW w:w="1368" w:type="dxa"/>
            <w:tcBorders>
              <w:top w:val="single" w:sz="8" w:space="0" w:color="4BACC6"/>
              <w:left w:val="single" w:sz="8" w:space="0" w:color="4BACC6"/>
              <w:bottom w:val="single" w:sz="8" w:space="0" w:color="4BACC6"/>
              <w:right w:val="single" w:sz="8" w:space="0" w:color="4BACC6"/>
            </w:tcBorders>
            <w:shd w:val="clear" w:color="auto" w:fill="FFFFFF"/>
            <w:vAlign w:val="center"/>
            <w:hideMark/>
          </w:tcPr>
          <w:p w14:paraId="0415439C" w14:textId="77777777" w:rsidR="00217C0C" w:rsidRPr="00EF5CBE" w:rsidRDefault="00217C0C" w:rsidP="001B1125">
            <w:pPr>
              <w:jc w:val="center"/>
              <w:rPr>
                <w:rFonts w:ascii="Times New Roman" w:hAnsi="Times New Roman" w:cs="Times New Roman"/>
                <w:sz w:val="24"/>
                <w:szCs w:val="24"/>
              </w:rPr>
            </w:pPr>
            <w:r w:rsidRPr="00EF5CBE">
              <w:rPr>
                <w:rFonts w:ascii="Times New Roman" w:hAnsi="Times New Roman" w:cs="Times New Roman"/>
                <w:sz w:val="24"/>
                <w:szCs w:val="24"/>
              </w:rPr>
              <w:t>3</w:t>
            </w:r>
          </w:p>
        </w:tc>
        <w:tc>
          <w:tcPr>
            <w:tcW w:w="2735" w:type="dxa"/>
            <w:tcBorders>
              <w:top w:val="single" w:sz="8" w:space="0" w:color="4BACC6"/>
              <w:left w:val="nil"/>
              <w:bottom w:val="single" w:sz="8" w:space="0" w:color="4BACC6"/>
              <w:right w:val="single" w:sz="8" w:space="0" w:color="4BACC6"/>
            </w:tcBorders>
            <w:shd w:val="clear" w:color="auto" w:fill="FFFFFF"/>
            <w:vAlign w:val="center"/>
            <w:hideMark/>
          </w:tcPr>
          <w:p w14:paraId="3ECF7D21" w14:textId="77777777" w:rsidR="00217C0C" w:rsidRPr="00EF5CBE" w:rsidRDefault="00217C0C" w:rsidP="001B1125">
            <w:pPr>
              <w:jc w:val="center"/>
              <w:rPr>
                <w:rFonts w:ascii="Times New Roman" w:hAnsi="Times New Roman" w:cs="Times New Roman"/>
                <w:sz w:val="24"/>
                <w:szCs w:val="24"/>
              </w:rPr>
            </w:pPr>
            <w:r w:rsidRPr="00EF5CBE">
              <w:rPr>
                <w:rFonts w:ascii="Times New Roman" w:hAnsi="Times New Roman" w:cs="Times New Roman"/>
                <w:sz w:val="24"/>
                <w:szCs w:val="24"/>
              </w:rPr>
              <w:t>Basera</w:t>
            </w:r>
          </w:p>
        </w:tc>
        <w:tc>
          <w:tcPr>
            <w:tcW w:w="1975" w:type="dxa"/>
            <w:tcBorders>
              <w:top w:val="single" w:sz="8" w:space="0" w:color="4BACC6"/>
              <w:left w:val="nil"/>
              <w:bottom w:val="single" w:sz="8" w:space="0" w:color="4BACC6"/>
              <w:right w:val="single" w:sz="8" w:space="0" w:color="4BACC6"/>
            </w:tcBorders>
            <w:shd w:val="clear" w:color="auto" w:fill="FFFFFF"/>
            <w:vAlign w:val="center"/>
            <w:hideMark/>
          </w:tcPr>
          <w:p w14:paraId="39004370" w14:textId="77777777" w:rsidR="00217C0C" w:rsidRPr="00EF5CBE" w:rsidRDefault="00217C0C" w:rsidP="001B1125">
            <w:pPr>
              <w:jc w:val="center"/>
              <w:rPr>
                <w:rFonts w:ascii="Times New Roman" w:hAnsi="Times New Roman" w:cs="Times New Roman"/>
                <w:sz w:val="24"/>
                <w:szCs w:val="24"/>
              </w:rPr>
            </w:pPr>
            <w:r w:rsidRPr="00EF5CBE">
              <w:rPr>
                <w:rFonts w:ascii="Times New Roman" w:hAnsi="Times New Roman" w:cs="Times New Roman"/>
                <w:sz w:val="24"/>
                <w:szCs w:val="24"/>
              </w:rPr>
              <w:t>23°53'49.3" N</w:t>
            </w:r>
          </w:p>
        </w:tc>
        <w:tc>
          <w:tcPr>
            <w:tcW w:w="1942" w:type="dxa"/>
            <w:tcBorders>
              <w:top w:val="single" w:sz="8" w:space="0" w:color="4BACC6"/>
              <w:left w:val="nil"/>
              <w:bottom w:val="single" w:sz="8" w:space="0" w:color="4BACC6"/>
              <w:right w:val="single" w:sz="8" w:space="0" w:color="4BACC6"/>
            </w:tcBorders>
            <w:shd w:val="clear" w:color="auto" w:fill="FFFFFF"/>
            <w:vAlign w:val="center"/>
            <w:hideMark/>
          </w:tcPr>
          <w:p w14:paraId="5A280178" w14:textId="77777777" w:rsidR="00217C0C" w:rsidRPr="00EF5CBE" w:rsidRDefault="00217C0C" w:rsidP="001B1125">
            <w:pPr>
              <w:jc w:val="center"/>
              <w:rPr>
                <w:rFonts w:ascii="Times New Roman" w:hAnsi="Times New Roman" w:cs="Times New Roman"/>
                <w:sz w:val="24"/>
                <w:szCs w:val="24"/>
              </w:rPr>
            </w:pPr>
            <w:r w:rsidRPr="00EF5CBE">
              <w:rPr>
                <w:rFonts w:ascii="Times New Roman" w:hAnsi="Times New Roman" w:cs="Times New Roman"/>
                <w:sz w:val="24"/>
                <w:szCs w:val="24"/>
              </w:rPr>
              <w:t>83°20'33.4" E</w:t>
            </w:r>
          </w:p>
        </w:tc>
      </w:tr>
      <w:tr w:rsidR="00217C0C" w:rsidRPr="00EF5CBE" w14:paraId="2232A6CE" w14:textId="77777777" w:rsidTr="001B1125">
        <w:trPr>
          <w:trHeight w:val="1165"/>
          <w:jc w:val="center"/>
        </w:trPr>
        <w:tc>
          <w:tcPr>
            <w:tcW w:w="1368" w:type="dxa"/>
            <w:tcBorders>
              <w:top w:val="single" w:sz="8" w:space="0" w:color="4BACC6"/>
              <w:left w:val="single" w:sz="8" w:space="0" w:color="4BACC6"/>
              <w:bottom w:val="single" w:sz="8" w:space="0" w:color="4BACC6"/>
              <w:right w:val="single" w:sz="8" w:space="0" w:color="4BACC6"/>
            </w:tcBorders>
            <w:shd w:val="clear" w:color="auto" w:fill="B7DDE8"/>
            <w:vAlign w:val="center"/>
            <w:hideMark/>
          </w:tcPr>
          <w:p w14:paraId="1A50FB48" w14:textId="77777777" w:rsidR="00217C0C" w:rsidRPr="00EF5CBE" w:rsidRDefault="00217C0C" w:rsidP="001B1125">
            <w:pPr>
              <w:jc w:val="center"/>
              <w:rPr>
                <w:rFonts w:ascii="Times New Roman" w:hAnsi="Times New Roman" w:cs="Times New Roman"/>
                <w:sz w:val="24"/>
                <w:szCs w:val="24"/>
              </w:rPr>
            </w:pPr>
            <w:r w:rsidRPr="00EF5CBE">
              <w:rPr>
                <w:rFonts w:ascii="Times New Roman" w:hAnsi="Times New Roman" w:cs="Times New Roman"/>
                <w:sz w:val="24"/>
                <w:szCs w:val="24"/>
              </w:rPr>
              <w:t>4</w:t>
            </w:r>
          </w:p>
        </w:tc>
        <w:tc>
          <w:tcPr>
            <w:tcW w:w="2735" w:type="dxa"/>
            <w:tcBorders>
              <w:top w:val="single" w:sz="8" w:space="0" w:color="4BACC6"/>
              <w:left w:val="nil"/>
              <w:bottom w:val="single" w:sz="8" w:space="0" w:color="4BACC6"/>
              <w:right w:val="single" w:sz="8" w:space="0" w:color="4BACC6"/>
            </w:tcBorders>
            <w:shd w:val="clear" w:color="auto" w:fill="B7DDE8"/>
            <w:vAlign w:val="center"/>
            <w:hideMark/>
          </w:tcPr>
          <w:p w14:paraId="2FC4C8BB" w14:textId="77777777" w:rsidR="00217C0C" w:rsidRPr="00EF5CBE" w:rsidRDefault="00217C0C" w:rsidP="001B1125">
            <w:pPr>
              <w:jc w:val="center"/>
              <w:rPr>
                <w:rFonts w:ascii="Times New Roman" w:hAnsi="Times New Roman" w:cs="Times New Roman"/>
                <w:sz w:val="24"/>
                <w:szCs w:val="24"/>
              </w:rPr>
            </w:pPr>
            <w:r w:rsidRPr="00EF5CBE">
              <w:rPr>
                <w:rFonts w:ascii="Times New Roman" w:hAnsi="Times New Roman" w:cs="Times New Roman"/>
                <w:sz w:val="24"/>
                <w:szCs w:val="24"/>
              </w:rPr>
              <w:t>Vimtapur</w:t>
            </w:r>
          </w:p>
        </w:tc>
        <w:tc>
          <w:tcPr>
            <w:tcW w:w="1975" w:type="dxa"/>
            <w:tcBorders>
              <w:top w:val="single" w:sz="8" w:space="0" w:color="4BACC6"/>
              <w:left w:val="nil"/>
              <w:bottom w:val="single" w:sz="8" w:space="0" w:color="4BACC6"/>
              <w:right w:val="single" w:sz="8" w:space="0" w:color="4BACC6"/>
            </w:tcBorders>
            <w:shd w:val="clear" w:color="auto" w:fill="B7DDE8"/>
            <w:vAlign w:val="center"/>
            <w:hideMark/>
          </w:tcPr>
          <w:p w14:paraId="2B558407" w14:textId="77777777" w:rsidR="00217C0C" w:rsidRPr="00EF5CBE" w:rsidRDefault="00217C0C" w:rsidP="001B1125">
            <w:pPr>
              <w:jc w:val="center"/>
              <w:rPr>
                <w:rFonts w:ascii="Times New Roman" w:hAnsi="Times New Roman" w:cs="Times New Roman"/>
                <w:sz w:val="24"/>
                <w:szCs w:val="24"/>
              </w:rPr>
            </w:pPr>
            <w:r w:rsidRPr="00EF5CBE">
              <w:rPr>
                <w:rFonts w:ascii="Times New Roman" w:hAnsi="Times New Roman" w:cs="Times New Roman"/>
                <w:sz w:val="24"/>
                <w:szCs w:val="24"/>
              </w:rPr>
              <w:t>23°55'15.9" N</w:t>
            </w:r>
          </w:p>
        </w:tc>
        <w:tc>
          <w:tcPr>
            <w:tcW w:w="1942" w:type="dxa"/>
            <w:tcBorders>
              <w:top w:val="single" w:sz="8" w:space="0" w:color="4BACC6"/>
              <w:left w:val="nil"/>
              <w:bottom w:val="single" w:sz="8" w:space="0" w:color="4BACC6"/>
              <w:right w:val="single" w:sz="8" w:space="0" w:color="4BACC6"/>
            </w:tcBorders>
            <w:shd w:val="clear" w:color="auto" w:fill="B7DDE8"/>
            <w:vAlign w:val="center"/>
            <w:hideMark/>
          </w:tcPr>
          <w:p w14:paraId="0AB6CF12" w14:textId="77777777" w:rsidR="00217C0C" w:rsidRPr="00EF5CBE" w:rsidRDefault="00217C0C" w:rsidP="001B1125">
            <w:pPr>
              <w:jc w:val="center"/>
              <w:rPr>
                <w:rFonts w:ascii="Times New Roman" w:hAnsi="Times New Roman" w:cs="Times New Roman"/>
                <w:sz w:val="24"/>
                <w:szCs w:val="24"/>
              </w:rPr>
            </w:pPr>
            <w:r w:rsidRPr="00EF5CBE">
              <w:rPr>
                <w:rFonts w:ascii="Times New Roman" w:hAnsi="Times New Roman" w:cs="Times New Roman"/>
                <w:sz w:val="24"/>
                <w:szCs w:val="24"/>
              </w:rPr>
              <w:t>83°23'13.5" E</w:t>
            </w:r>
          </w:p>
        </w:tc>
      </w:tr>
      <w:tr w:rsidR="00217C0C" w:rsidRPr="00EF5CBE" w14:paraId="3CCAA47E" w14:textId="77777777" w:rsidTr="001B1125">
        <w:trPr>
          <w:trHeight w:val="1137"/>
          <w:jc w:val="center"/>
        </w:trPr>
        <w:tc>
          <w:tcPr>
            <w:tcW w:w="1368" w:type="dxa"/>
            <w:tcBorders>
              <w:top w:val="single" w:sz="8" w:space="0" w:color="4BACC6"/>
              <w:left w:val="single" w:sz="8" w:space="0" w:color="4BACC6"/>
              <w:bottom w:val="single" w:sz="8" w:space="0" w:color="4BACC6"/>
              <w:right w:val="single" w:sz="8" w:space="0" w:color="4BACC6"/>
            </w:tcBorders>
            <w:shd w:val="clear" w:color="auto" w:fill="FFFFFF"/>
            <w:vAlign w:val="center"/>
            <w:hideMark/>
          </w:tcPr>
          <w:p w14:paraId="0C35E855" w14:textId="77777777" w:rsidR="00217C0C" w:rsidRPr="00EF5CBE" w:rsidRDefault="00217C0C" w:rsidP="001B1125">
            <w:pPr>
              <w:jc w:val="center"/>
              <w:rPr>
                <w:rFonts w:ascii="Times New Roman" w:hAnsi="Times New Roman" w:cs="Times New Roman"/>
                <w:sz w:val="24"/>
                <w:szCs w:val="24"/>
              </w:rPr>
            </w:pPr>
            <w:r w:rsidRPr="00EF5CBE">
              <w:rPr>
                <w:rFonts w:ascii="Times New Roman" w:hAnsi="Times New Roman" w:cs="Times New Roman"/>
                <w:sz w:val="24"/>
                <w:szCs w:val="24"/>
              </w:rPr>
              <w:t>5</w:t>
            </w:r>
          </w:p>
        </w:tc>
        <w:tc>
          <w:tcPr>
            <w:tcW w:w="2735" w:type="dxa"/>
            <w:tcBorders>
              <w:top w:val="single" w:sz="8" w:space="0" w:color="4BACC6"/>
              <w:left w:val="nil"/>
              <w:bottom w:val="single" w:sz="8" w:space="0" w:color="4BACC6"/>
              <w:right w:val="single" w:sz="8" w:space="0" w:color="4BACC6"/>
            </w:tcBorders>
            <w:shd w:val="clear" w:color="auto" w:fill="FFFFFF"/>
            <w:vAlign w:val="center"/>
            <w:hideMark/>
          </w:tcPr>
          <w:p w14:paraId="0B1EC0E6" w14:textId="77777777" w:rsidR="00217C0C" w:rsidRPr="00EF5CBE" w:rsidRDefault="00217C0C" w:rsidP="001B1125">
            <w:pPr>
              <w:jc w:val="center"/>
              <w:rPr>
                <w:rFonts w:ascii="Times New Roman" w:hAnsi="Times New Roman" w:cs="Times New Roman"/>
                <w:sz w:val="24"/>
                <w:szCs w:val="24"/>
              </w:rPr>
            </w:pPr>
            <w:r w:rsidRPr="00EF5CBE">
              <w:rPr>
                <w:rFonts w:ascii="Times New Roman" w:hAnsi="Times New Roman" w:cs="Times New Roman"/>
                <w:sz w:val="24"/>
                <w:szCs w:val="24"/>
              </w:rPr>
              <w:t>Bhagoditola</w:t>
            </w:r>
          </w:p>
        </w:tc>
        <w:tc>
          <w:tcPr>
            <w:tcW w:w="1975" w:type="dxa"/>
            <w:tcBorders>
              <w:top w:val="single" w:sz="8" w:space="0" w:color="4BACC6"/>
              <w:left w:val="nil"/>
              <w:bottom w:val="single" w:sz="8" w:space="0" w:color="4BACC6"/>
              <w:right w:val="single" w:sz="8" w:space="0" w:color="4BACC6"/>
            </w:tcBorders>
            <w:shd w:val="clear" w:color="auto" w:fill="FFFFFF"/>
            <w:vAlign w:val="center"/>
            <w:hideMark/>
          </w:tcPr>
          <w:p w14:paraId="35DAFDFD" w14:textId="77777777" w:rsidR="00217C0C" w:rsidRPr="00EF5CBE" w:rsidRDefault="00217C0C" w:rsidP="001B1125">
            <w:pPr>
              <w:jc w:val="center"/>
              <w:rPr>
                <w:rFonts w:ascii="Times New Roman" w:hAnsi="Times New Roman" w:cs="Times New Roman"/>
                <w:sz w:val="24"/>
                <w:szCs w:val="24"/>
              </w:rPr>
            </w:pPr>
            <w:r w:rsidRPr="00EF5CBE">
              <w:rPr>
                <w:rFonts w:ascii="Times New Roman" w:hAnsi="Times New Roman" w:cs="Times New Roman"/>
                <w:sz w:val="24"/>
                <w:szCs w:val="24"/>
              </w:rPr>
              <w:t>23°56'30.3" N</w:t>
            </w:r>
          </w:p>
        </w:tc>
        <w:tc>
          <w:tcPr>
            <w:tcW w:w="1942" w:type="dxa"/>
            <w:tcBorders>
              <w:top w:val="single" w:sz="8" w:space="0" w:color="4BACC6"/>
              <w:left w:val="nil"/>
              <w:bottom w:val="single" w:sz="8" w:space="0" w:color="4BACC6"/>
              <w:right w:val="single" w:sz="8" w:space="0" w:color="4BACC6"/>
            </w:tcBorders>
            <w:shd w:val="clear" w:color="auto" w:fill="FFFFFF"/>
            <w:vAlign w:val="center"/>
            <w:hideMark/>
          </w:tcPr>
          <w:p w14:paraId="2D4EA2DC" w14:textId="77777777" w:rsidR="00217C0C" w:rsidRPr="00EF5CBE" w:rsidRDefault="00217C0C" w:rsidP="001B1125">
            <w:pPr>
              <w:jc w:val="center"/>
              <w:rPr>
                <w:rFonts w:ascii="Times New Roman" w:hAnsi="Times New Roman" w:cs="Times New Roman"/>
                <w:sz w:val="24"/>
                <w:szCs w:val="24"/>
              </w:rPr>
            </w:pPr>
            <w:r w:rsidRPr="00EF5CBE">
              <w:rPr>
                <w:rFonts w:ascii="Times New Roman" w:hAnsi="Times New Roman" w:cs="Times New Roman"/>
                <w:sz w:val="24"/>
                <w:szCs w:val="24"/>
              </w:rPr>
              <w:t>83°22'01.7" E</w:t>
            </w:r>
          </w:p>
        </w:tc>
      </w:tr>
      <w:tr w:rsidR="00217C0C" w:rsidRPr="00EF5CBE" w14:paraId="4DEAD29B" w14:textId="77777777" w:rsidTr="001B1125">
        <w:trPr>
          <w:trHeight w:val="1137"/>
          <w:jc w:val="center"/>
        </w:trPr>
        <w:tc>
          <w:tcPr>
            <w:tcW w:w="1368" w:type="dxa"/>
            <w:tcBorders>
              <w:top w:val="single" w:sz="8" w:space="0" w:color="4BACC6"/>
              <w:left w:val="single" w:sz="8" w:space="0" w:color="4BACC6"/>
              <w:bottom w:val="single" w:sz="8" w:space="0" w:color="4BACC6"/>
              <w:right w:val="single" w:sz="8" w:space="0" w:color="4BACC6"/>
            </w:tcBorders>
            <w:shd w:val="clear" w:color="auto" w:fill="B7DDE8"/>
            <w:vAlign w:val="center"/>
            <w:hideMark/>
          </w:tcPr>
          <w:p w14:paraId="4515560E" w14:textId="77777777" w:rsidR="00217C0C" w:rsidRPr="00EF5CBE" w:rsidRDefault="00217C0C" w:rsidP="001B1125">
            <w:pPr>
              <w:jc w:val="center"/>
              <w:rPr>
                <w:rFonts w:ascii="Times New Roman" w:hAnsi="Times New Roman" w:cs="Times New Roman"/>
                <w:sz w:val="24"/>
                <w:szCs w:val="24"/>
              </w:rPr>
            </w:pPr>
            <w:r w:rsidRPr="00EF5CBE">
              <w:rPr>
                <w:rFonts w:ascii="Times New Roman" w:hAnsi="Times New Roman" w:cs="Times New Roman"/>
                <w:sz w:val="24"/>
                <w:szCs w:val="24"/>
              </w:rPr>
              <w:t>6</w:t>
            </w:r>
          </w:p>
        </w:tc>
        <w:tc>
          <w:tcPr>
            <w:tcW w:w="2735" w:type="dxa"/>
            <w:tcBorders>
              <w:top w:val="single" w:sz="8" w:space="0" w:color="4BACC6"/>
              <w:left w:val="nil"/>
              <w:bottom w:val="single" w:sz="8" w:space="0" w:color="4BACC6"/>
              <w:right w:val="single" w:sz="8" w:space="0" w:color="4BACC6"/>
            </w:tcBorders>
            <w:shd w:val="clear" w:color="auto" w:fill="B7DDE8"/>
            <w:vAlign w:val="center"/>
            <w:hideMark/>
          </w:tcPr>
          <w:p w14:paraId="5E934095" w14:textId="77777777" w:rsidR="00217C0C" w:rsidRPr="00EF5CBE" w:rsidRDefault="00217C0C" w:rsidP="001B1125">
            <w:pPr>
              <w:jc w:val="center"/>
              <w:rPr>
                <w:rFonts w:ascii="Times New Roman" w:hAnsi="Times New Roman" w:cs="Times New Roman"/>
                <w:sz w:val="24"/>
                <w:szCs w:val="24"/>
              </w:rPr>
            </w:pPr>
            <w:proofErr w:type="spellStart"/>
            <w:r w:rsidRPr="00EF5CBE">
              <w:rPr>
                <w:rFonts w:ascii="Times New Roman" w:hAnsi="Times New Roman" w:cs="Times New Roman"/>
                <w:sz w:val="24"/>
                <w:szCs w:val="24"/>
              </w:rPr>
              <w:t>Ganjar</w:t>
            </w:r>
            <w:proofErr w:type="spellEnd"/>
          </w:p>
        </w:tc>
        <w:tc>
          <w:tcPr>
            <w:tcW w:w="1975" w:type="dxa"/>
            <w:tcBorders>
              <w:top w:val="single" w:sz="8" w:space="0" w:color="4BACC6"/>
              <w:left w:val="nil"/>
              <w:bottom w:val="single" w:sz="8" w:space="0" w:color="4BACC6"/>
              <w:right w:val="single" w:sz="8" w:space="0" w:color="4BACC6"/>
            </w:tcBorders>
            <w:shd w:val="clear" w:color="auto" w:fill="B7DDE8"/>
            <w:vAlign w:val="center"/>
            <w:hideMark/>
          </w:tcPr>
          <w:p w14:paraId="52218ABD" w14:textId="77777777" w:rsidR="00217C0C" w:rsidRPr="00EF5CBE" w:rsidRDefault="00217C0C" w:rsidP="001B1125">
            <w:pPr>
              <w:jc w:val="center"/>
              <w:rPr>
                <w:rFonts w:ascii="Times New Roman" w:hAnsi="Times New Roman" w:cs="Times New Roman"/>
                <w:sz w:val="24"/>
                <w:szCs w:val="24"/>
              </w:rPr>
            </w:pPr>
            <w:r w:rsidRPr="00EF5CBE">
              <w:rPr>
                <w:rFonts w:ascii="Times New Roman" w:hAnsi="Times New Roman" w:cs="Times New Roman"/>
                <w:sz w:val="24"/>
                <w:szCs w:val="24"/>
              </w:rPr>
              <w:t>23°56'11.9" N</w:t>
            </w:r>
          </w:p>
        </w:tc>
        <w:tc>
          <w:tcPr>
            <w:tcW w:w="1942" w:type="dxa"/>
            <w:tcBorders>
              <w:top w:val="single" w:sz="8" w:space="0" w:color="4BACC6"/>
              <w:left w:val="nil"/>
              <w:bottom w:val="single" w:sz="8" w:space="0" w:color="4BACC6"/>
              <w:right w:val="single" w:sz="8" w:space="0" w:color="4BACC6"/>
            </w:tcBorders>
            <w:shd w:val="clear" w:color="auto" w:fill="B7DDE8"/>
            <w:vAlign w:val="center"/>
            <w:hideMark/>
          </w:tcPr>
          <w:p w14:paraId="6BD4631A" w14:textId="77777777" w:rsidR="00217C0C" w:rsidRPr="00EF5CBE" w:rsidRDefault="00217C0C" w:rsidP="001B1125">
            <w:pPr>
              <w:jc w:val="center"/>
              <w:rPr>
                <w:rFonts w:ascii="Times New Roman" w:hAnsi="Times New Roman" w:cs="Times New Roman"/>
                <w:sz w:val="24"/>
                <w:szCs w:val="24"/>
              </w:rPr>
            </w:pPr>
            <w:r w:rsidRPr="00EF5CBE">
              <w:rPr>
                <w:rFonts w:ascii="Times New Roman" w:hAnsi="Times New Roman" w:cs="Times New Roman"/>
                <w:sz w:val="24"/>
                <w:szCs w:val="24"/>
              </w:rPr>
              <w:t>83°25'31.3" E</w:t>
            </w:r>
          </w:p>
        </w:tc>
      </w:tr>
      <w:tr w:rsidR="00217C0C" w:rsidRPr="00EF5CBE" w14:paraId="39C1F497" w14:textId="77777777" w:rsidTr="001B1125">
        <w:trPr>
          <w:trHeight w:val="1106"/>
          <w:jc w:val="center"/>
        </w:trPr>
        <w:tc>
          <w:tcPr>
            <w:tcW w:w="1368" w:type="dxa"/>
            <w:tcBorders>
              <w:top w:val="single" w:sz="8" w:space="0" w:color="4BACC6"/>
              <w:left w:val="single" w:sz="8" w:space="0" w:color="4BACC6"/>
              <w:bottom w:val="single" w:sz="8" w:space="0" w:color="4BACC6"/>
              <w:right w:val="single" w:sz="8" w:space="0" w:color="4BACC6"/>
            </w:tcBorders>
            <w:shd w:val="clear" w:color="auto" w:fill="FFFFFF"/>
            <w:vAlign w:val="center"/>
            <w:hideMark/>
          </w:tcPr>
          <w:p w14:paraId="449E6F62" w14:textId="77777777" w:rsidR="00217C0C" w:rsidRPr="00EF5CBE" w:rsidRDefault="00217C0C" w:rsidP="001B1125">
            <w:pPr>
              <w:jc w:val="center"/>
              <w:rPr>
                <w:rFonts w:ascii="Times New Roman" w:hAnsi="Times New Roman" w:cs="Times New Roman"/>
                <w:sz w:val="24"/>
                <w:szCs w:val="24"/>
              </w:rPr>
            </w:pPr>
            <w:r w:rsidRPr="00EF5CBE">
              <w:rPr>
                <w:rFonts w:ascii="Times New Roman" w:hAnsi="Times New Roman" w:cs="Times New Roman"/>
                <w:sz w:val="24"/>
                <w:szCs w:val="24"/>
              </w:rPr>
              <w:t>7</w:t>
            </w:r>
          </w:p>
        </w:tc>
        <w:tc>
          <w:tcPr>
            <w:tcW w:w="2735" w:type="dxa"/>
            <w:tcBorders>
              <w:top w:val="single" w:sz="8" w:space="0" w:color="4BACC6"/>
              <w:left w:val="nil"/>
              <w:bottom w:val="single" w:sz="8" w:space="0" w:color="4BACC6"/>
              <w:right w:val="single" w:sz="8" w:space="0" w:color="4BACC6"/>
            </w:tcBorders>
            <w:shd w:val="clear" w:color="auto" w:fill="FFFFFF"/>
            <w:vAlign w:val="center"/>
            <w:hideMark/>
          </w:tcPr>
          <w:p w14:paraId="0D23CBBC" w14:textId="77777777" w:rsidR="00217C0C" w:rsidRPr="00EF5CBE" w:rsidRDefault="00217C0C" w:rsidP="001B1125">
            <w:pPr>
              <w:jc w:val="center"/>
              <w:rPr>
                <w:rFonts w:ascii="Times New Roman" w:hAnsi="Times New Roman" w:cs="Times New Roman"/>
                <w:sz w:val="24"/>
                <w:szCs w:val="24"/>
              </w:rPr>
            </w:pPr>
            <w:r w:rsidRPr="00EF5CBE">
              <w:rPr>
                <w:rFonts w:ascii="Times New Roman" w:hAnsi="Times New Roman" w:cs="Times New Roman"/>
                <w:sz w:val="24"/>
                <w:szCs w:val="24"/>
              </w:rPr>
              <w:t>Dindo Police Station</w:t>
            </w:r>
          </w:p>
        </w:tc>
        <w:tc>
          <w:tcPr>
            <w:tcW w:w="1975" w:type="dxa"/>
            <w:tcBorders>
              <w:top w:val="single" w:sz="8" w:space="0" w:color="4BACC6"/>
              <w:left w:val="nil"/>
              <w:bottom w:val="single" w:sz="8" w:space="0" w:color="4BACC6"/>
              <w:right w:val="single" w:sz="8" w:space="0" w:color="4BACC6"/>
            </w:tcBorders>
            <w:shd w:val="clear" w:color="auto" w:fill="FFFFFF"/>
            <w:vAlign w:val="center"/>
            <w:hideMark/>
          </w:tcPr>
          <w:p w14:paraId="314BA990" w14:textId="77777777" w:rsidR="00217C0C" w:rsidRPr="00EF5CBE" w:rsidRDefault="00217C0C" w:rsidP="001B1125">
            <w:pPr>
              <w:jc w:val="center"/>
              <w:rPr>
                <w:rFonts w:ascii="Times New Roman" w:hAnsi="Times New Roman" w:cs="Times New Roman"/>
                <w:sz w:val="24"/>
                <w:szCs w:val="24"/>
              </w:rPr>
            </w:pPr>
            <w:r w:rsidRPr="00EF5CBE">
              <w:rPr>
                <w:rFonts w:ascii="Times New Roman" w:hAnsi="Times New Roman" w:cs="Times New Roman"/>
                <w:sz w:val="24"/>
                <w:szCs w:val="24"/>
              </w:rPr>
              <w:t>23°55'51.0" N</w:t>
            </w:r>
          </w:p>
        </w:tc>
        <w:tc>
          <w:tcPr>
            <w:tcW w:w="1942" w:type="dxa"/>
            <w:tcBorders>
              <w:top w:val="single" w:sz="8" w:space="0" w:color="4BACC6"/>
              <w:left w:val="nil"/>
              <w:bottom w:val="single" w:sz="8" w:space="0" w:color="4BACC6"/>
              <w:right w:val="single" w:sz="8" w:space="0" w:color="4BACC6"/>
            </w:tcBorders>
            <w:shd w:val="clear" w:color="auto" w:fill="FFFFFF"/>
            <w:vAlign w:val="center"/>
            <w:hideMark/>
          </w:tcPr>
          <w:p w14:paraId="3EB4D0FB" w14:textId="77777777" w:rsidR="00217C0C" w:rsidRPr="00EF5CBE" w:rsidRDefault="00217C0C" w:rsidP="001B1125">
            <w:pPr>
              <w:jc w:val="center"/>
              <w:rPr>
                <w:rFonts w:ascii="Times New Roman" w:hAnsi="Times New Roman" w:cs="Times New Roman"/>
                <w:sz w:val="24"/>
                <w:szCs w:val="24"/>
              </w:rPr>
            </w:pPr>
            <w:r w:rsidRPr="00EF5CBE">
              <w:rPr>
                <w:rFonts w:ascii="Times New Roman" w:hAnsi="Times New Roman" w:cs="Times New Roman"/>
                <w:sz w:val="24"/>
                <w:szCs w:val="24"/>
              </w:rPr>
              <w:t>83°19'48.0" E</w:t>
            </w:r>
          </w:p>
        </w:tc>
      </w:tr>
    </w:tbl>
    <w:p w14:paraId="68DDE9BF" w14:textId="77777777" w:rsidR="00241FB5" w:rsidRPr="00241FB5" w:rsidRDefault="00241FB5" w:rsidP="00241FB5">
      <w:pPr>
        <w:rPr>
          <w:rFonts w:ascii="Times New Roman" w:hAnsi="Times New Roman" w:cs="Times New Roman"/>
          <w:b/>
          <w:bCs/>
          <w:sz w:val="24"/>
          <w:szCs w:val="24"/>
        </w:rPr>
        <w:sectPr w:rsidR="00241FB5" w:rsidRPr="00241FB5" w:rsidSect="00317C6A">
          <w:pgSz w:w="12240" w:h="15840"/>
          <w:pgMar w:top="1440" w:right="1440" w:bottom="1440" w:left="1440" w:header="720" w:footer="720" w:gutter="0"/>
          <w:cols w:space="720"/>
        </w:sectPr>
      </w:pPr>
    </w:p>
    <w:p w14:paraId="0EB8F390" w14:textId="4CD69C2C" w:rsidR="00491A19" w:rsidRDefault="00491A19" w:rsidP="00077D50">
      <w:pPr>
        <w:pStyle w:val="ListParagraph"/>
        <w:spacing w:line="360" w:lineRule="auto"/>
        <w:ind w:left="0"/>
        <w:jc w:val="both"/>
      </w:pPr>
    </w:p>
    <w:sectPr w:rsidR="00491A19" w:rsidSect="00077D50">
      <w:pgSz w:w="12240" w:h="15840"/>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6911E8" w14:textId="77777777" w:rsidR="00466CA5" w:rsidRDefault="00466CA5" w:rsidP="00D20738">
      <w:pPr>
        <w:spacing w:after="0" w:line="240" w:lineRule="auto"/>
      </w:pPr>
      <w:r>
        <w:separator/>
      </w:r>
    </w:p>
  </w:endnote>
  <w:endnote w:type="continuationSeparator" w:id="0">
    <w:p w14:paraId="0294AB21" w14:textId="77777777" w:rsidR="00466CA5" w:rsidRDefault="00466CA5" w:rsidP="00D2073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Nirmala UI">
    <w:panose1 w:val="020B0502040204020203"/>
    <w:charset w:val="00"/>
    <w:family w:val="swiss"/>
    <w:pitch w:val="variable"/>
    <w:sig w:usb0="80FF8023" w:usb1="0200004A" w:usb2="00000200" w:usb3="00000000" w:csb0="00000001" w:csb1="00000000"/>
  </w:font>
  <w:font w:name="Mangal">
    <w:panose1 w:val="00000400000000000000"/>
    <w:charset w:val="00"/>
    <w:family w:val="roman"/>
    <w:pitch w:val="variable"/>
    <w:sig w:usb0="00008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045FCC9" w14:textId="77777777" w:rsidR="00466CA5" w:rsidRDefault="00466CA5" w:rsidP="00D20738">
      <w:pPr>
        <w:spacing w:after="0" w:line="240" w:lineRule="auto"/>
      </w:pPr>
      <w:r>
        <w:separator/>
      </w:r>
    </w:p>
  </w:footnote>
  <w:footnote w:type="continuationSeparator" w:id="0">
    <w:p w14:paraId="02422A75" w14:textId="77777777" w:rsidR="00466CA5" w:rsidRDefault="00466CA5" w:rsidP="00D2073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33860B" w14:textId="6305885B" w:rsidR="00DA3EB3" w:rsidRDefault="00DA3EB3">
    <w:pPr>
      <w:pStyle w:val="Header"/>
      <w:pBdr>
        <w:bottom w:val="single" w:sz="4" w:space="1" w:color="D9D9D9" w:themeColor="background1" w:themeShade="D9"/>
      </w:pBdr>
      <w:jc w:val="right"/>
      <w:rPr>
        <w:b/>
        <w:bCs/>
      </w:rPr>
    </w:pPr>
  </w:p>
  <w:p w14:paraId="27DCF886" w14:textId="77777777" w:rsidR="00DA3EB3" w:rsidRDefault="00DA3EB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BEE7BE" w14:textId="77777777" w:rsidR="00DA3EB3" w:rsidRDefault="00DA3EB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C9B8E5" w14:textId="77777777" w:rsidR="00C10B93" w:rsidRPr="00D10DE9" w:rsidRDefault="00C10B93" w:rsidP="00D10DE9">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color w:val="7F7F7F" w:themeColor="background1" w:themeShade="7F"/>
        <w:spacing w:val="60"/>
      </w:rPr>
      <w:id w:val="1759253914"/>
      <w:docPartObj>
        <w:docPartGallery w:val="Page Numbers (Top of Page)"/>
        <w:docPartUnique/>
      </w:docPartObj>
    </w:sdtPr>
    <w:sdtEndPr>
      <w:rPr>
        <w:b/>
        <w:bCs/>
        <w:noProof/>
        <w:color w:val="auto"/>
        <w:spacing w:val="0"/>
      </w:rPr>
    </w:sdtEndPr>
    <w:sdtContent>
      <w:p w14:paraId="79C1D309" w14:textId="77777777" w:rsidR="00C10B93" w:rsidRDefault="00C10B93">
        <w:pPr>
          <w:pStyle w:val="Header"/>
          <w:pBdr>
            <w:bottom w:val="single" w:sz="4" w:space="1" w:color="D9D9D9" w:themeColor="background1" w:themeShade="D9"/>
          </w:pBdr>
          <w:jc w:val="right"/>
          <w:rPr>
            <w:b/>
            <w:bCs/>
          </w:rPr>
        </w:pPr>
        <w:r>
          <w:rPr>
            <w:color w:val="7F7F7F" w:themeColor="background1" w:themeShade="7F"/>
            <w:spacing w:val="60"/>
          </w:rPr>
          <w:t>Page</w:t>
        </w:r>
        <w:r>
          <w:t xml:space="preserve"> | </w:t>
        </w:r>
        <w:r>
          <w:fldChar w:fldCharType="begin"/>
        </w:r>
        <w:r>
          <w:instrText xml:space="preserve"> PAGE   \* MERGEFORMAT </w:instrText>
        </w:r>
        <w:r>
          <w:fldChar w:fldCharType="separate"/>
        </w:r>
        <w:r>
          <w:rPr>
            <w:b/>
            <w:bCs/>
            <w:noProof/>
          </w:rPr>
          <w:t>2</w:t>
        </w:r>
        <w:r>
          <w:rPr>
            <w:b/>
            <w:bCs/>
            <w:noProof/>
          </w:rPr>
          <w:fldChar w:fldCharType="end"/>
        </w:r>
      </w:p>
    </w:sdtContent>
  </w:sdt>
  <w:p w14:paraId="1BC9EFEA" w14:textId="77777777" w:rsidR="00C10B93" w:rsidRDefault="00C10B93">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color w:val="7F7F7F" w:themeColor="background1" w:themeShade="7F"/>
        <w:spacing w:val="60"/>
      </w:rPr>
      <w:id w:val="1770580956"/>
      <w:docPartObj>
        <w:docPartGallery w:val="Page Numbers (Top of Page)"/>
        <w:docPartUnique/>
      </w:docPartObj>
    </w:sdtPr>
    <w:sdtEndPr>
      <w:rPr>
        <w:b/>
        <w:bCs/>
        <w:noProof/>
        <w:color w:val="auto"/>
        <w:spacing w:val="0"/>
      </w:rPr>
    </w:sdtEndPr>
    <w:sdtContent>
      <w:p w14:paraId="68439635" w14:textId="77777777" w:rsidR="00D10DE9" w:rsidRDefault="00D10DE9">
        <w:pPr>
          <w:pStyle w:val="Header"/>
          <w:pBdr>
            <w:bottom w:val="single" w:sz="4" w:space="1" w:color="D9D9D9" w:themeColor="background1" w:themeShade="D9"/>
          </w:pBdr>
          <w:jc w:val="right"/>
          <w:rPr>
            <w:b/>
            <w:bCs/>
          </w:rPr>
        </w:pPr>
        <w:r>
          <w:rPr>
            <w:color w:val="7F7F7F" w:themeColor="background1" w:themeShade="7F"/>
            <w:spacing w:val="60"/>
          </w:rPr>
          <w:t>Page</w:t>
        </w:r>
        <w:r>
          <w:t xml:space="preserve"> | </w:t>
        </w:r>
        <w:r>
          <w:fldChar w:fldCharType="begin"/>
        </w:r>
        <w:r>
          <w:instrText xml:space="preserve"> PAGE   \* MERGEFORMAT </w:instrText>
        </w:r>
        <w:r>
          <w:fldChar w:fldCharType="separate"/>
        </w:r>
        <w:r>
          <w:rPr>
            <w:b/>
            <w:bCs/>
            <w:noProof/>
          </w:rPr>
          <w:t>2</w:t>
        </w:r>
        <w:r>
          <w:rPr>
            <w:b/>
            <w:bCs/>
            <w:noProof/>
          </w:rPr>
          <w:fldChar w:fldCharType="end"/>
        </w:r>
      </w:p>
    </w:sdtContent>
  </w:sdt>
  <w:p w14:paraId="03E6602D" w14:textId="77777777" w:rsidR="00D10DE9" w:rsidRDefault="00D10D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8D15EE"/>
    <w:multiLevelType w:val="multilevel"/>
    <w:tmpl w:val="032C1926"/>
    <w:lvl w:ilvl="0">
      <w:start w:val="10"/>
      <w:numFmt w:val="decimal"/>
      <w:lvlText w:val="%1."/>
      <w:lvlJc w:val="left"/>
      <w:pPr>
        <w:ind w:left="560" w:hanging="560"/>
      </w:pPr>
      <w:rPr>
        <w:rFonts w:hint="default"/>
      </w:rPr>
    </w:lvl>
    <w:lvl w:ilvl="1">
      <w:start w:val="1"/>
      <w:numFmt w:val="decimal"/>
      <w:lvlText w:val="%1.%2."/>
      <w:lvlJc w:val="left"/>
      <w:pPr>
        <w:ind w:left="1004" w:hanging="72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504" w:hanging="1800"/>
      </w:pPr>
      <w:rPr>
        <w:rFonts w:hint="default"/>
      </w:rPr>
    </w:lvl>
    <w:lvl w:ilvl="7">
      <w:start w:val="1"/>
      <w:numFmt w:val="decimal"/>
      <w:lvlText w:val="%1.%2.%3.%4.%5.%6.%7.%8."/>
      <w:lvlJc w:val="left"/>
      <w:pPr>
        <w:ind w:left="3788" w:hanging="1800"/>
      </w:pPr>
      <w:rPr>
        <w:rFonts w:hint="default"/>
      </w:rPr>
    </w:lvl>
    <w:lvl w:ilvl="8">
      <w:start w:val="1"/>
      <w:numFmt w:val="decimal"/>
      <w:lvlText w:val="%1.%2.%3.%4.%5.%6.%7.%8.%9."/>
      <w:lvlJc w:val="left"/>
      <w:pPr>
        <w:ind w:left="4432" w:hanging="2160"/>
      </w:pPr>
      <w:rPr>
        <w:rFonts w:hint="default"/>
      </w:rPr>
    </w:lvl>
  </w:abstractNum>
  <w:abstractNum w:abstractNumId="1" w15:restartNumberingAfterBreak="0">
    <w:nsid w:val="0773652C"/>
    <w:multiLevelType w:val="multilevel"/>
    <w:tmpl w:val="147C1DDE"/>
    <w:lvl w:ilvl="0">
      <w:start w:val="1"/>
      <w:numFmt w:val="lowerRoman"/>
      <w:lvlText w:val="(%1)"/>
      <w:lvlJc w:val="left"/>
      <w:pPr>
        <w:ind w:left="725" w:hanging="286"/>
      </w:pPr>
      <w:rPr>
        <w:rFonts w:ascii="Times New Roman" w:hAnsi="Times New Roman" w:cs="Times New Roman" w:hint="default"/>
        <w:b/>
        <w:bCs/>
        <w:i/>
        <w:iCs/>
        <w:spacing w:val="0"/>
        <w:sz w:val="24"/>
        <w:szCs w:val="24"/>
      </w:rPr>
    </w:lvl>
    <w:lvl w:ilvl="1">
      <w:numFmt w:val="bullet"/>
      <w:lvlText w:val="•"/>
      <w:lvlJc w:val="left"/>
      <w:pPr>
        <w:ind w:left="1794" w:hanging="286"/>
      </w:pPr>
      <w:rPr>
        <w:rFonts w:ascii="Times New Roman" w:hAnsi="Times New Roman" w:cs="Times New Roman" w:hint="default"/>
      </w:rPr>
    </w:lvl>
    <w:lvl w:ilvl="2">
      <w:numFmt w:val="bullet"/>
      <w:lvlText w:val="•"/>
      <w:lvlJc w:val="left"/>
      <w:pPr>
        <w:ind w:left="2809" w:hanging="286"/>
      </w:pPr>
      <w:rPr>
        <w:rFonts w:ascii="Times New Roman" w:hAnsi="Times New Roman" w:cs="Times New Roman" w:hint="default"/>
      </w:rPr>
    </w:lvl>
    <w:lvl w:ilvl="3">
      <w:numFmt w:val="bullet"/>
      <w:lvlText w:val="•"/>
      <w:lvlJc w:val="left"/>
      <w:pPr>
        <w:ind w:left="3824" w:hanging="286"/>
      </w:pPr>
      <w:rPr>
        <w:rFonts w:ascii="Times New Roman" w:hAnsi="Times New Roman" w:cs="Times New Roman" w:hint="default"/>
      </w:rPr>
    </w:lvl>
    <w:lvl w:ilvl="4">
      <w:numFmt w:val="bullet"/>
      <w:lvlText w:val="•"/>
      <w:lvlJc w:val="left"/>
      <w:pPr>
        <w:ind w:left="4839" w:hanging="286"/>
      </w:pPr>
      <w:rPr>
        <w:rFonts w:ascii="Times New Roman" w:hAnsi="Times New Roman" w:cs="Times New Roman" w:hint="default"/>
      </w:rPr>
    </w:lvl>
    <w:lvl w:ilvl="5">
      <w:numFmt w:val="bullet"/>
      <w:lvlText w:val="•"/>
      <w:lvlJc w:val="left"/>
      <w:pPr>
        <w:ind w:left="5854" w:hanging="286"/>
      </w:pPr>
      <w:rPr>
        <w:rFonts w:ascii="Times New Roman" w:hAnsi="Times New Roman" w:cs="Times New Roman" w:hint="default"/>
      </w:rPr>
    </w:lvl>
    <w:lvl w:ilvl="6">
      <w:numFmt w:val="bullet"/>
      <w:lvlText w:val="•"/>
      <w:lvlJc w:val="left"/>
      <w:pPr>
        <w:ind w:left="6869" w:hanging="286"/>
      </w:pPr>
      <w:rPr>
        <w:rFonts w:ascii="Times New Roman" w:hAnsi="Times New Roman" w:cs="Times New Roman" w:hint="default"/>
      </w:rPr>
    </w:lvl>
    <w:lvl w:ilvl="7">
      <w:numFmt w:val="bullet"/>
      <w:lvlText w:val="•"/>
      <w:lvlJc w:val="left"/>
      <w:pPr>
        <w:ind w:left="7884" w:hanging="286"/>
      </w:pPr>
      <w:rPr>
        <w:rFonts w:ascii="Times New Roman" w:hAnsi="Times New Roman" w:cs="Times New Roman" w:hint="default"/>
      </w:rPr>
    </w:lvl>
    <w:lvl w:ilvl="8">
      <w:numFmt w:val="bullet"/>
      <w:lvlText w:val="•"/>
      <w:lvlJc w:val="left"/>
      <w:pPr>
        <w:ind w:left="8899" w:hanging="286"/>
      </w:pPr>
      <w:rPr>
        <w:rFonts w:ascii="Times New Roman" w:hAnsi="Times New Roman" w:cs="Times New Roman" w:hint="default"/>
      </w:rPr>
    </w:lvl>
  </w:abstractNum>
  <w:abstractNum w:abstractNumId="2" w15:restartNumberingAfterBreak="0">
    <w:nsid w:val="13433308"/>
    <w:multiLevelType w:val="multilevel"/>
    <w:tmpl w:val="07941BC2"/>
    <w:lvl w:ilvl="0">
      <w:start w:val="1"/>
      <w:numFmt w:val="decimal"/>
      <w:lvlText w:val="(%1)"/>
      <w:lvlJc w:val="left"/>
      <w:pPr>
        <w:ind w:left="487" w:hanging="339"/>
      </w:pPr>
      <w:rPr>
        <w:rFonts w:ascii="Times New Roman" w:hAnsi="Times New Roman" w:cs="Times New Roman" w:hint="default"/>
        <w:b w:val="0"/>
        <w:bCs w:val="0"/>
        <w:i w:val="0"/>
        <w:iCs w:val="0"/>
        <w:spacing w:val="0"/>
        <w:sz w:val="24"/>
        <w:szCs w:val="24"/>
      </w:rPr>
    </w:lvl>
    <w:lvl w:ilvl="1">
      <w:numFmt w:val="bullet"/>
      <w:lvlText w:val="•"/>
      <w:lvlJc w:val="left"/>
      <w:pPr>
        <w:ind w:left="1524" w:hanging="339"/>
      </w:pPr>
      <w:rPr>
        <w:rFonts w:ascii="Times New Roman" w:hAnsi="Times New Roman" w:cs="Times New Roman" w:hint="default"/>
      </w:rPr>
    </w:lvl>
    <w:lvl w:ilvl="2">
      <w:numFmt w:val="bullet"/>
      <w:lvlText w:val="•"/>
      <w:lvlJc w:val="left"/>
      <w:pPr>
        <w:ind w:left="2569" w:hanging="339"/>
      </w:pPr>
      <w:rPr>
        <w:rFonts w:ascii="Times New Roman" w:hAnsi="Times New Roman" w:cs="Times New Roman" w:hint="default"/>
      </w:rPr>
    </w:lvl>
    <w:lvl w:ilvl="3">
      <w:numFmt w:val="bullet"/>
      <w:lvlText w:val="•"/>
      <w:lvlJc w:val="left"/>
      <w:pPr>
        <w:ind w:left="3614" w:hanging="339"/>
      </w:pPr>
      <w:rPr>
        <w:rFonts w:ascii="Times New Roman" w:hAnsi="Times New Roman" w:cs="Times New Roman" w:hint="default"/>
      </w:rPr>
    </w:lvl>
    <w:lvl w:ilvl="4">
      <w:numFmt w:val="bullet"/>
      <w:lvlText w:val="•"/>
      <w:lvlJc w:val="left"/>
      <w:pPr>
        <w:ind w:left="4659" w:hanging="339"/>
      </w:pPr>
      <w:rPr>
        <w:rFonts w:ascii="Times New Roman" w:hAnsi="Times New Roman" w:cs="Times New Roman" w:hint="default"/>
      </w:rPr>
    </w:lvl>
    <w:lvl w:ilvl="5">
      <w:numFmt w:val="bullet"/>
      <w:lvlText w:val="•"/>
      <w:lvlJc w:val="left"/>
      <w:pPr>
        <w:ind w:left="5704" w:hanging="339"/>
      </w:pPr>
      <w:rPr>
        <w:rFonts w:ascii="Times New Roman" w:hAnsi="Times New Roman" w:cs="Times New Roman" w:hint="default"/>
      </w:rPr>
    </w:lvl>
    <w:lvl w:ilvl="6">
      <w:numFmt w:val="bullet"/>
      <w:lvlText w:val="•"/>
      <w:lvlJc w:val="left"/>
      <w:pPr>
        <w:ind w:left="6749" w:hanging="339"/>
      </w:pPr>
      <w:rPr>
        <w:rFonts w:ascii="Times New Roman" w:hAnsi="Times New Roman" w:cs="Times New Roman" w:hint="default"/>
      </w:rPr>
    </w:lvl>
    <w:lvl w:ilvl="7">
      <w:numFmt w:val="bullet"/>
      <w:lvlText w:val="•"/>
      <w:lvlJc w:val="left"/>
      <w:pPr>
        <w:ind w:left="7794" w:hanging="339"/>
      </w:pPr>
      <w:rPr>
        <w:rFonts w:ascii="Times New Roman" w:hAnsi="Times New Roman" w:cs="Times New Roman" w:hint="default"/>
      </w:rPr>
    </w:lvl>
    <w:lvl w:ilvl="8">
      <w:numFmt w:val="bullet"/>
      <w:lvlText w:val="•"/>
      <w:lvlJc w:val="left"/>
      <w:pPr>
        <w:ind w:left="8839" w:hanging="339"/>
      </w:pPr>
      <w:rPr>
        <w:rFonts w:ascii="Times New Roman" w:hAnsi="Times New Roman" w:cs="Times New Roman" w:hint="default"/>
      </w:rPr>
    </w:lvl>
  </w:abstractNum>
  <w:abstractNum w:abstractNumId="3" w15:restartNumberingAfterBreak="0">
    <w:nsid w:val="15B278B6"/>
    <w:multiLevelType w:val="multilevel"/>
    <w:tmpl w:val="78222BAA"/>
    <w:lvl w:ilvl="0">
      <w:start w:val="9"/>
      <w:numFmt w:val="decimal"/>
      <w:lvlText w:val="%1"/>
      <w:lvlJc w:val="left"/>
      <w:pPr>
        <w:ind w:left="600" w:hanging="600"/>
      </w:pPr>
      <w:rPr>
        <w:rFonts w:hint="default"/>
        <w:b/>
      </w:rPr>
    </w:lvl>
    <w:lvl w:ilvl="1">
      <w:start w:val="12"/>
      <w:numFmt w:val="decimal"/>
      <w:lvlText w:val="%1.%2"/>
      <w:lvlJc w:val="left"/>
      <w:pPr>
        <w:ind w:left="600" w:hanging="600"/>
      </w:pPr>
      <w:rPr>
        <w:rFonts w:hint="default"/>
        <w:b/>
      </w:rPr>
    </w:lvl>
    <w:lvl w:ilvl="2">
      <w:start w:val="2"/>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4" w15:restartNumberingAfterBreak="0">
    <w:nsid w:val="1A5018BD"/>
    <w:multiLevelType w:val="multilevel"/>
    <w:tmpl w:val="A1944476"/>
    <w:lvl w:ilvl="0">
      <w:start w:val="6"/>
      <w:numFmt w:val="decimal"/>
      <w:lvlText w:val="%1"/>
      <w:lvlJc w:val="left"/>
      <w:pPr>
        <w:ind w:left="976" w:hanging="490"/>
      </w:pPr>
      <w:rPr>
        <w:rFonts w:ascii="Times New Roman" w:hAnsi="Times New Roman" w:cs="Times New Roman" w:hint="default"/>
      </w:rPr>
    </w:lvl>
    <w:lvl w:ilvl="1">
      <w:start w:val="1"/>
      <w:numFmt w:val="decimal"/>
      <w:lvlText w:val="%1.%2."/>
      <w:lvlJc w:val="left"/>
      <w:pPr>
        <w:ind w:left="976" w:hanging="490"/>
      </w:pPr>
      <w:rPr>
        <w:rFonts w:ascii="Times New Roman" w:hAnsi="Times New Roman" w:cs="Times New Roman" w:hint="default"/>
        <w:spacing w:val="-1"/>
      </w:rPr>
    </w:lvl>
    <w:lvl w:ilvl="2">
      <w:start w:val="1"/>
      <w:numFmt w:val="decimal"/>
      <w:lvlText w:val="%1.%2.%3."/>
      <w:lvlJc w:val="left"/>
      <w:pPr>
        <w:ind w:left="1040" w:hanging="600"/>
      </w:pPr>
      <w:rPr>
        <w:rFonts w:ascii="Times New Roman" w:hAnsi="Times New Roman" w:cs="Times New Roman" w:hint="default"/>
        <w:spacing w:val="0"/>
      </w:rPr>
    </w:lvl>
    <w:lvl w:ilvl="3">
      <w:start w:val="1"/>
      <w:numFmt w:val="decimal"/>
      <w:lvlText w:val="%1.%2.%3.%4."/>
      <w:lvlJc w:val="left"/>
      <w:pPr>
        <w:ind w:left="1220" w:hanging="780"/>
      </w:pPr>
      <w:rPr>
        <w:rFonts w:ascii="Times New Roman" w:hAnsi="Times New Roman" w:cs="Times New Roman" w:hint="default"/>
        <w:spacing w:val="0"/>
      </w:rPr>
    </w:lvl>
    <w:lvl w:ilvl="4">
      <w:numFmt w:val="bullet"/>
      <w:lvlText w:val=""/>
      <w:lvlJc w:val="left"/>
      <w:pPr>
        <w:ind w:left="907" w:hanging="780"/>
      </w:pPr>
      <w:rPr>
        <w:rFonts w:ascii="Wingdings" w:hAnsi="Wingdings" w:hint="default"/>
        <w:b w:val="0"/>
        <w:bCs w:val="0"/>
        <w:i w:val="0"/>
        <w:iCs w:val="0"/>
        <w:spacing w:val="0"/>
        <w:sz w:val="24"/>
        <w:szCs w:val="24"/>
      </w:rPr>
    </w:lvl>
    <w:lvl w:ilvl="5">
      <w:numFmt w:val="bullet"/>
      <w:lvlText w:val=""/>
      <w:lvlJc w:val="left"/>
      <w:pPr>
        <w:ind w:left="1080" w:hanging="780"/>
      </w:pPr>
      <w:rPr>
        <w:rFonts w:ascii="Wingdings" w:hAnsi="Wingdings" w:hint="default"/>
        <w:b w:val="0"/>
        <w:bCs w:val="0"/>
        <w:i w:val="0"/>
        <w:iCs w:val="0"/>
        <w:spacing w:val="0"/>
        <w:sz w:val="24"/>
        <w:szCs w:val="24"/>
      </w:rPr>
    </w:lvl>
    <w:lvl w:ilvl="6">
      <w:numFmt w:val="bullet"/>
      <w:lvlText w:val="•"/>
      <w:lvlJc w:val="left"/>
      <w:pPr>
        <w:ind w:left="1400" w:hanging="780"/>
      </w:pPr>
      <w:rPr>
        <w:rFonts w:ascii="Times New Roman" w:hAnsi="Times New Roman" w:cs="Times New Roman" w:hint="default"/>
      </w:rPr>
    </w:lvl>
    <w:lvl w:ilvl="7">
      <w:numFmt w:val="bullet"/>
      <w:lvlText w:val="•"/>
      <w:lvlJc w:val="left"/>
      <w:pPr>
        <w:ind w:left="2020" w:hanging="780"/>
      </w:pPr>
      <w:rPr>
        <w:rFonts w:ascii="Times New Roman" w:hAnsi="Times New Roman" w:cs="Times New Roman" w:hint="default"/>
      </w:rPr>
    </w:lvl>
    <w:lvl w:ilvl="8">
      <w:numFmt w:val="bullet"/>
      <w:lvlText w:val="•"/>
      <w:lvlJc w:val="left"/>
      <w:pPr>
        <w:ind w:left="2640" w:hanging="780"/>
      </w:pPr>
      <w:rPr>
        <w:rFonts w:ascii="Times New Roman" w:hAnsi="Times New Roman" w:cs="Times New Roman" w:hint="default"/>
      </w:rPr>
    </w:lvl>
  </w:abstractNum>
  <w:abstractNum w:abstractNumId="5" w15:restartNumberingAfterBreak="0">
    <w:nsid w:val="1AD929C8"/>
    <w:multiLevelType w:val="multilevel"/>
    <w:tmpl w:val="45369F08"/>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 w15:restartNumberingAfterBreak="0">
    <w:nsid w:val="1F14731C"/>
    <w:multiLevelType w:val="multilevel"/>
    <w:tmpl w:val="B088EEF6"/>
    <w:lvl w:ilvl="0">
      <w:start w:val="9"/>
      <w:numFmt w:val="decimal"/>
      <w:lvlText w:val="%1."/>
      <w:lvlJc w:val="left"/>
      <w:pPr>
        <w:ind w:left="660" w:hanging="660"/>
      </w:pPr>
      <w:rPr>
        <w:rFonts w:hint="default"/>
        <w:b/>
      </w:rPr>
    </w:lvl>
    <w:lvl w:ilvl="1">
      <w:start w:val="12"/>
      <w:numFmt w:val="decimal"/>
      <w:lvlText w:val="%1.%2."/>
      <w:lvlJc w:val="left"/>
      <w:pPr>
        <w:ind w:left="660" w:hanging="6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7" w15:restartNumberingAfterBreak="0">
    <w:nsid w:val="222B792D"/>
    <w:multiLevelType w:val="multilevel"/>
    <w:tmpl w:val="1A12654E"/>
    <w:lvl w:ilvl="0">
      <w:start w:val="1"/>
      <w:numFmt w:val="upperRoman"/>
      <w:lvlText w:val="%1."/>
      <w:lvlJc w:val="right"/>
      <w:pPr>
        <w:ind w:left="286" w:hanging="286"/>
      </w:pPr>
      <w:rPr>
        <w:rFonts w:hint="default"/>
        <w:spacing w:val="0"/>
      </w:rPr>
    </w:lvl>
    <w:lvl w:ilvl="1">
      <w:numFmt w:val="bullet"/>
      <w:lvlText w:val="•"/>
      <w:lvlJc w:val="left"/>
      <w:pPr>
        <w:ind w:left="1794" w:hanging="286"/>
      </w:pPr>
      <w:rPr>
        <w:rFonts w:ascii="Times New Roman" w:hAnsi="Times New Roman" w:cs="Times New Roman" w:hint="default"/>
      </w:rPr>
    </w:lvl>
    <w:lvl w:ilvl="2">
      <w:numFmt w:val="bullet"/>
      <w:lvlText w:val="•"/>
      <w:lvlJc w:val="left"/>
      <w:pPr>
        <w:ind w:left="2809" w:hanging="286"/>
      </w:pPr>
      <w:rPr>
        <w:rFonts w:ascii="Times New Roman" w:hAnsi="Times New Roman" w:cs="Times New Roman" w:hint="default"/>
      </w:rPr>
    </w:lvl>
    <w:lvl w:ilvl="3">
      <w:numFmt w:val="bullet"/>
      <w:lvlText w:val="•"/>
      <w:lvlJc w:val="left"/>
      <w:pPr>
        <w:ind w:left="3824" w:hanging="286"/>
      </w:pPr>
      <w:rPr>
        <w:rFonts w:ascii="Times New Roman" w:hAnsi="Times New Roman" w:cs="Times New Roman" w:hint="default"/>
      </w:rPr>
    </w:lvl>
    <w:lvl w:ilvl="4">
      <w:numFmt w:val="bullet"/>
      <w:lvlText w:val="•"/>
      <w:lvlJc w:val="left"/>
      <w:pPr>
        <w:ind w:left="4839" w:hanging="286"/>
      </w:pPr>
      <w:rPr>
        <w:rFonts w:ascii="Times New Roman" w:hAnsi="Times New Roman" w:cs="Times New Roman" w:hint="default"/>
      </w:rPr>
    </w:lvl>
    <w:lvl w:ilvl="5">
      <w:numFmt w:val="bullet"/>
      <w:lvlText w:val="•"/>
      <w:lvlJc w:val="left"/>
      <w:pPr>
        <w:ind w:left="5854" w:hanging="286"/>
      </w:pPr>
      <w:rPr>
        <w:rFonts w:ascii="Times New Roman" w:hAnsi="Times New Roman" w:cs="Times New Roman" w:hint="default"/>
      </w:rPr>
    </w:lvl>
    <w:lvl w:ilvl="6">
      <w:numFmt w:val="bullet"/>
      <w:lvlText w:val="•"/>
      <w:lvlJc w:val="left"/>
      <w:pPr>
        <w:ind w:left="6869" w:hanging="286"/>
      </w:pPr>
      <w:rPr>
        <w:rFonts w:ascii="Times New Roman" w:hAnsi="Times New Roman" w:cs="Times New Roman" w:hint="default"/>
      </w:rPr>
    </w:lvl>
    <w:lvl w:ilvl="7">
      <w:numFmt w:val="bullet"/>
      <w:lvlText w:val="•"/>
      <w:lvlJc w:val="left"/>
      <w:pPr>
        <w:ind w:left="7884" w:hanging="286"/>
      </w:pPr>
      <w:rPr>
        <w:rFonts w:ascii="Times New Roman" w:hAnsi="Times New Roman" w:cs="Times New Roman" w:hint="default"/>
      </w:rPr>
    </w:lvl>
    <w:lvl w:ilvl="8">
      <w:numFmt w:val="bullet"/>
      <w:lvlText w:val="•"/>
      <w:lvlJc w:val="left"/>
      <w:pPr>
        <w:ind w:left="8899" w:hanging="286"/>
      </w:pPr>
      <w:rPr>
        <w:rFonts w:ascii="Times New Roman" w:hAnsi="Times New Roman" w:cs="Times New Roman" w:hint="default"/>
      </w:rPr>
    </w:lvl>
  </w:abstractNum>
  <w:abstractNum w:abstractNumId="8" w15:restartNumberingAfterBreak="0">
    <w:nsid w:val="23007D0F"/>
    <w:multiLevelType w:val="hybridMultilevel"/>
    <w:tmpl w:val="CA40B1B8"/>
    <w:lvl w:ilvl="0" w:tplc="FFFFFFFF">
      <w:start w:val="1"/>
      <w:numFmt w:val="upperRoman"/>
      <w:lvlText w:val="%1."/>
      <w:lvlJc w:val="righ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232E5E06"/>
    <w:multiLevelType w:val="multilevel"/>
    <w:tmpl w:val="8BE2FCD8"/>
    <w:lvl w:ilvl="0">
      <w:start w:val="1"/>
      <w:numFmt w:val="upperRoman"/>
      <w:lvlText w:val="%1."/>
      <w:lvlJc w:val="left"/>
      <w:pPr>
        <w:ind w:left="487" w:hanging="308"/>
      </w:pPr>
      <w:rPr>
        <w:rFonts w:ascii="Times New Roman" w:hAnsi="Times New Roman" w:cs="Times New Roman" w:hint="default"/>
        <w:b/>
        <w:bCs/>
        <w:spacing w:val="0"/>
      </w:rPr>
    </w:lvl>
    <w:lvl w:ilvl="1">
      <w:numFmt w:val="bullet"/>
      <w:lvlText w:val="•"/>
      <w:lvlJc w:val="left"/>
      <w:pPr>
        <w:ind w:left="1524" w:hanging="308"/>
      </w:pPr>
      <w:rPr>
        <w:rFonts w:ascii="Times New Roman" w:hAnsi="Times New Roman" w:cs="Times New Roman" w:hint="default"/>
      </w:rPr>
    </w:lvl>
    <w:lvl w:ilvl="2">
      <w:numFmt w:val="bullet"/>
      <w:lvlText w:val="•"/>
      <w:lvlJc w:val="left"/>
      <w:pPr>
        <w:ind w:left="2569" w:hanging="308"/>
      </w:pPr>
      <w:rPr>
        <w:rFonts w:ascii="Times New Roman" w:hAnsi="Times New Roman" w:cs="Times New Roman" w:hint="default"/>
      </w:rPr>
    </w:lvl>
    <w:lvl w:ilvl="3">
      <w:numFmt w:val="bullet"/>
      <w:lvlText w:val="•"/>
      <w:lvlJc w:val="left"/>
      <w:pPr>
        <w:ind w:left="3614" w:hanging="308"/>
      </w:pPr>
      <w:rPr>
        <w:rFonts w:ascii="Times New Roman" w:hAnsi="Times New Roman" w:cs="Times New Roman" w:hint="default"/>
      </w:rPr>
    </w:lvl>
    <w:lvl w:ilvl="4">
      <w:numFmt w:val="bullet"/>
      <w:lvlText w:val="•"/>
      <w:lvlJc w:val="left"/>
      <w:pPr>
        <w:ind w:left="4659" w:hanging="308"/>
      </w:pPr>
      <w:rPr>
        <w:rFonts w:ascii="Times New Roman" w:hAnsi="Times New Roman" w:cs="Times New Roman" w:hint="default"/>
      </w:rPr>
    </w:lvl>
    <w:lvl w:ilvl="5">
      <w:numFmt w:val="bullet"/>
      <w:lvlText w:val="•"/>
      <w:lvlJc w:val="left"/>
      <w:pPr>
        <w:ind w:left="5704" w:hanging="308"/>
      </w:pPr>
      <w:rPr>
        <w:rFonts w:ascii="Times New Roman" w:hAnsi="Times New Roman" w:cs="Times New Roman" w:hint="default"/>
      </w:rPr>
    </w:lvl>
    <w:lvl w:ilvl="6">
      <w:numFmt w:val="bullet"/>
      <w:lvlText w:val="•"/>
      <w:lvlJc w:val="left"/>
      <w:pPr>
        <w:ind w:left="6749" w:hanging="308"/>
      </w:pPr>
      <w:rPr>
        <w:rFonts w:ascii="Times New Roman" w:hAnsi="Times New Roman" w:cs="Times New Roman" w:hint="default"/>
      </w:rPr>
    </w:lvl>
    <w:lvl w:ilvl="7">
      <w:numFmt w:val="bullet"/>
      <w:lvlText w:val="•"/>
      <w:lvlJc w:val="left"/>
      <w:pPr>
        <w:ind w:left="7794" w:hanging="308"/>
      </w:pPr>
      <w:rPr>
        <w:rFonts w:ascii="Times New Roman" w:hAnsi="Times New Roman" w:cs="Times New Roman" w:hint="default"/>
      </w:rPr>
    </w:lvl>
    <w:lvl w:ilvl="8">
      <w:numFmt w:val="bullet"/>
      <w:lvlText w:val="•"/>
      <w:lvlJc w:val="left"/>
      <w:pPr>
        <w:ind w:left="8839" w:hanging="308"/>
      </w:pPr>
      <w:rPr>
        <w:rFonts w:ascii="Times New Roman" w:hAnsi="Times New Roman" w:cs="Times New Roman" w:hint="default"/>
      </w:rPr>
    </w:lvl>
  </w:abstractNum>
  <w:abstractNum w:abstractNumId="10" w15:restartNumberingAfterBreak="0">
    <w:nsid w:val="233A2494"/>
    <w:multiLevelType w:val="multilevel"/>
    <w:tmpl w:val="DC4A9D58"/>
    <w:lvl w:ilvl="0">
      <w:start w:val="6"/>
      <w:numFmt w:val="decimal"/>
      <w:lvlText w:val="%1"/>
      <w:lvlJc w:val="left"/>
      <w:pPr>
        <w:ind w:left="560" w:hanging="560"/>
      </w:pPr>
      <w:rPr>
        <w:rFonts w:hint="default"/>
      </w:rPr>
    </w:lvl>
    <w:lvl w:ilvl="1">
      <w:start w:val="2"/>
      <w:numFmt w:val="decimal"/>
      <w:lvlText w:val="%1.%2"/>
      <w:lvlJc w:val="left"/>
      <w:pPr>
        <w:ind w:left="560" w:hanging="5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1" w15:restartNumberingAfterBreak="0">
    <w:nsid w:val="2434191C"/>
    <w:multiLevelType w:val="multilevel"/>
    <w:tmpl w:val="D38ADC4A"/>
    <w:lvl w:ilvl="0">
      <w:start w:val="9"/>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246332A5"/>
    <w:multiLevelType w:val="multilevel"/>
    <w:tmpl w:val="1A627268"/>
    <w:lvl w:ilvl="0">
      <w:start w:val="1"/>
      <w:numFmt w:val="decimal"/>
      <w:lvlText w:val="%1."/>
      <w:lvlJc w:val="left"/>
      <w:pPr>
        <w:tabs>
          <w:tab w:val="num" w:pos="360"/>
        </w:tabs>
        <w:ind w:left="360" w:hanging="360"/>
      </w:pPr>
      <w:rPr>
        <w:rFonts w:ascii="Times New Roman" w:hAnsi="Times New Roman" w:cs="Times New Roman" w:hint="default"/>
        <w:b/>
        <w:bCs/>
      </w:rPr>
    </w:lvl>
    <w:lvl w:ilvl="1">
      <w:start w:val="1"/>
      <w:numFmt w:val="bullet"/>
      <w:lvlText w:val="o"/>
      <w:lvlJc w:val="left"/>
      <w:pPr>
        <w:tabs>
          <w:tab w:val="num" w:pos="1222"/>
        </w:tabs>
        <w:ind w:left="1222" w:hanging="360"/>
      </w:pPr>
      <w:rPr>
        <w:rFonts w:ascii="Courier New" w:hAnsi="Courier New" w:cs="Courier New" w:hint="default"/>
        <w:sz w:val="20"/>
        <w:szCs w:val="20"/>
      </w:rPr>
    </w:lvl>
    <w:lvl w:ilvl="2">
      <w:start w:val="1"/>
      <w:numFmt w:val="decimal"/>
      <w:lvlText w:val="%3."/>
      <w:lvlJc w:val="left"/>
      <w:pPr>
        <w:tabs>
          <w:tab w:val="num" w:pos="1942"/>
        </w:tabs>
        <w:ind w:left="1942" w:hanging="360"/>
      </w:pPr>
      <w:rPr>
        <w:rFonts w:ascii="Times New Roman" w:hAnsi="Times New Roman" w:cs="Times New Roman" w:hint="default"/>
      </w:rPr>
    </w:lvl>
    <w:lvl w:ilvl="3">
      <w:start w:val="1"/>
      <w:numFmt w:val="decimal"/>
      <w:lvlText w:val="%4."/>
      <w:lvlJc w:val="left"/>
      <w:pPr>
        <w:tabs>
          <w:tab w:val="num" w:pos="2662"/>
        </w:tabs>
        <w:ind w:left="2662" w:hanging="360"/>
      </w:pPr>
      <w:rPr>
        <w:rFonts w:ascii="Times New Roman" w:hAnsi="Times New Roman" w:cs="Times New Roman" w:hint="default"/>
      </w:rPr>
    </w:lvl>
    <w:lvl w:ilvl="4">
      <w:start w:val="1"/>
      <w:numFmt w:val="decimal"/>
      <w:lvlText w:val="%5."/>
      <w:lvlJc w:val="left"/>
      <w:pPr>
        <w:tabs>
          <w:tab w:val="num" w:pos="3382"/>
        </w:tabs>
        <w:ind w:left="3382" w:hanging="360"/>
      </w:pPr>
      <w:rPr>
        <w:rFonts w:ascii="Times New Roman" w:hAnsi="Times New Roman" w:cs="Times New Roman" w:hint="default"/>
      </w:rPr>
    </w:lvl>
    <w:lvl w:ilvl="5">
      <w:start w:val="1"/>
      <w:numFmt w:val="decimal"/>
      <w:lvlText w:val="%6."/>
      <w:lvlJc w:val="left"/>
      <w:pPr>
        <w:tabs>
          <w:tab w:val="num" w:pos="4102"/>
        </w:tabs>
        <w:ind w:left="4102" w:hanging="360"/>
      </w:pPr>
      <w:rPr>
        <w:rFonts w:ascii="Times New Roman" w:hAnsi="Times New Roman" w:cs="Times New Roman" w:hint="default"/>
      </w:rPr>
    </w:lvl>
    <w:lvl w:ilvl="6">
      <w:start w:val="1"/>
      <w:numFmt w:val="decimal"/>
      <w:lvlText w:val="%7."/>
      <w:lvlJc w:val="left"/>
      <w:pPr>
        <w:tabs>
          <w:tab w:val="num" w:pos="4822"/>
        </w:tabs>
        <w:ind w:left="4822" w:hanging="360"/>
      </w:pPr>
      <w:rPr>
        <w:rFonts w:ascii="Times New Roman" w:hAnsi="Times New Roman" w:cs="Times New Roman" w:hint="default"/>
      </w:rPr>
    </w:lvl>
    <w:lvl w:ilvl="7">
      <w:start w:val="1"/>
      <w:numFmt w:val="decimal"/>
      <w:lvlText w:val="%8."/>
      <w:lvlJc w:val="left"/>
      <w:pPr>
        <w:tabs>
          <w:tab w:val="num" w:pos="5542"/>
        </w:tabs>
        <w:ind w:left="5542" w:hanging="360"/>
      </w:pPr>
      <w:rPr>
        <w:rFonts w:ascii="Times New Roman" w:hAnsi="Times New Roman" w:cs="Times New Roman" w:hint="default"/>
      </w:rPr>
    </w:lvl>
    <w:lvl w:ilvl="8">
      <w:start w:val="1"/>
      <w:numFmt w:val="decimal"/>
      <w:lvlText w:val="%9."/>
      <w:lvlJc w:val="left"/>
      <w:pPr>
        <w:tabs>
          <w:tab w:val="num" w:pos="6262"/>
        </w:tabs>
        <w:ind w:left="6262" w:hanging="360"/>
      </w:pPr>
      <w:rPr>
        <w:rFonts w:ascii="Times New Roman" w:hAnsi="Times New Roman" w:cs="Times New Roman" w:hint="default"/>
      </w:rPr>
    </w:lvl>
  </w:abstractNum>
  <w:abstractNum w:abstractNumId="13" w15:restartNumberingAfterBreak="0">
    <w:nsid w:val="24AE6281"/>
    <w:multiLevelType w:val="multilevel"/>
    <w:tmpl w:val="785489F4"/>
    <w:lvl w:ilvl="0">
      <w:start w:val="2"/>
      <w:numFmt w:val="decimal"/>
      <w:lvlText w:val="%1."/>
      <w:lvlJc w:val="left"/>
      <w:pPr>
        <w:ind w:left="420" w:hanging="420"/>
      </w:pPr>
      <w:rPr>
        <w:rFonts w:hint="default"/>
        <w:sz w:val="28"/>
      </w:rPr>
    </w:lvl>
    <w:lvl w:ilvl="1">
      <w:start w:val="2"/>
      <w:numFmt w:val="decimal"/>
      <w:lvlText w:val="%1.%2."/>
      <w:lvlJc w:val="left"/>
      <w:pPr>
        <w:ind w:left="922" w:hanging="420"/>
      </w:pPr>
      <w:rPr>
        <w:rFonts w:hint="default"/>
        <w:sz w:val="28"/>
      </w:rPr>
    </w:lvl>
    <w:lvl w:ilvl="2">
      <w:start w:val="1"/>
      <w:numFmt w:val="decimal"/>
      <w:lvlText w:val="%1.%2.%3."/>
      <w:lvlJc w:val="left"/>
      <w:pPr>
        <w:ind w:left="1724" w:hanging="720"/>
      </w:pPr>
      <w:rPr>
        <w:rFonts w:hint="default"/>
        <w:sz w:val="28"/>
      </w:rPr>
    </w:lvl>
    <w:lvl w:ilvl="3">
      <w:start w:val="1"/>
      <w:numFmt w:val="decimal"/>
      <w:lvlText w:val="%1.%2.%3.%4."/>
      <w:lvlJc w:val="left"/>
      <w:pPr>
        <w:ind w:left="2226" w:hanging="720"/>
      </w:pPr>
      <w:rPr>
        <w:rFonts w:hint="default"/>
        <w:sz w:val="28"/>
      </w:rPr>
    </w:lvl>
    <w:lvl w:ilvl="4">
      <w:start w:val="1"/>
      <w:numFmt w:val="decimal"/>
      <w:lvlText w:val="%1.%2.%3.%4.%5."/>
      <w:lvlJc w:val="left"/>
      <w:pPr>
        <w:ind w:left="3088" w:hanging="1080"/>
      </w:pPr>
      <w:rPr>
        <w:rFonts w:hint="default"/>
        <w:sz w:val="28"/>
      </w:rPr>
    </w:lvl>
    <w:lvl w:ilvl="5">
      <w:start w:val="1"/>
      <w:numFmt w:val="decimal"/>
      <w:lvlText w:val="%1.%2.%3.%4.%5.%6."/>
      <w:lvlJc w:val="left"/>
      <w:pPr>
        <w:ind w:left="3590" w:hanging="1080"/>
      </w:pPr>
      <w:rPr>
        <w:rFonts w:hint="default"/>
        <w:sz w:val="28"/>
      </w:rPr>
    </w:lvl>
    <w:lvl w:ilvl="6">
      <w:start w:val="1"/>
      <w:numFmt w:val="decimal"/>
      <w:lvlText w:val="%1.%2.%3.%4.%5.%6.%7."/>
      <w:lvlJc w:val="left"/>
      <w:pPr>
        <w:ind w:left="4452" w:hanging="1440"/>
      </w:pPr>
      <w:rPr>
        <w:rFonts w:hint="default"/>
        <w:sz w:val="28"/>
      </w:rPr>
    </w:lvl>
    <w:lvl w:ilvl="7">
      <w:start w:val="1"/>
      <w:numFmt w:val="decimal"/>
      <w:lvlText w:val="%1.%2.%3.%4.%5.%6.%7.%8."/>
      <w:lvlJc w:val="left"/>
      <w:pPr>
        <w:ind w:left="4954" w:hanging="1440"/>
      </w:pPr>
      <w:rPr>
        <w:rFonts w:hint="default"/>
        <w:sz w:val="28"/>
      </w:rPr>
    </w:lvl>
    <w:lvl w:ilvl="8">
      <w:start w:val="1"/>
      <w:numFmt w:val="decimal"/>
      <w:lvlText w:val="%1.%2.%3.%4.%5.%6.%7.%8.%9."/>
      <w:lvlJc w:val="left"/>
      <w:pPr>
        <w:ind w:left="5816" w:hanging="1800"/>
      </w:pPr>
      <w:rPr>
        <w:rFonts w:hint="default"/>
        <w:sz w:val="28"/>
      </w:rPr>
    </w:lvl>
  </w:abstractNum>
  <w:abstractNum w:abstractNumId="14" w15:restartNumberingAfterBreak="0">
    <w:nsid w:val="26151FAE"/>
    <w:multiLevelType w:val="multilevel"/>
    <w:tmpl w:val="0B74E6AC"/>
    <w:lvl w:ilvl="0">
      <w:start w:val="4"/>
      <w:numFmt w:val="decimal"/>
      <w:lvlText w:val="%1"/>
      <w:lvlJc w:val="left"/>
      <w:pPr>
        <w:ind w:left="976" w:hanging="490"/>
      </w:pPr>
      <w:rPr>
        <w:rFonts w:ascii="Times New Roman" w:hAnsi="Times New Roman" w:cs="Times New Roman" w:hint="default"/>
      </w:rPr>
    </w:lvl>
    <w:lvl w:ilvl="1">
      <w:start w:val="1"/>
      <w:numFmt w:val="decimal"/>
      <w:lvlText w:val="%1.%2."/>
      <w:lvlJc w:val="left"/>
      <w:pPr>
        <w:ind w:left="976" w:hanging="490"/>
      </w:pPr>
      <w:rPr>
        <w:rFonts w:ascii="Times New Roman" w:hAnsi="Times New Roman" w:cs="Times New Roman" w:hint="default"/>
        <w:spacing w:val="-1"/>
      </w:rPr>
    </w:lvl>
    <w:lvl w:ilvl="2">
      <w:start w:val="1"/>
      <w:numFmt w:val="lowerLetter"/>
      <w:lvlText w:val="(%3)"/>
      <w:lvlJc w:val="left"/>
      <w:pPr>
        <w:ind w:left="1653" w:hanging="327"/>
      </w:pPr>
      <w:rPr>
        <w:rFonts w:ascii="Times New Roman" w:hAnsi="Times New Roman" w:cs="Times New Roman" w:hint="default"/>
        <w:b w:val="0"/>
        <w:bCs w:val="0"/>
        <w:i w:val="0"/>
        <w:iCs w:val="0"/>
        <w:spacing w:val="0"/>
        <w:sz w:val="24"/>
        <w:szCs w:val="24"/>
      </w:rPr>
    </w:lvl>
    <w:lvl w:ilvl="3">
      <w:numFmt w:val="bullet"/>
      <w:lvlText w:val="•"/>
      <w:lvlJc w:val="left"/>
      <w:pPr>
        <w:ind w:left="2048" w:hanging="327"/>
      </w:pPr>
      <w:rPr>
        <w:rFonts w:ascii="Times New Roman" w:hAnsi="Times New Roman" w:cs="Times New Roman" w:hint="default"/>
      </w:rPr>
    </w:lvl>
    <w:lvl w:ilvl="4">
      <w:numFmt w:val="bullet"/>
      <w:lvlText w:val="•"/>
      <w:lvlJc w:val="left"/>
      <w:pPr>
        <w:ind w:left="2242" w:hanging="327"/>
      </w:pPr>
      <w:rPr>
        <w:rFonts w:ascii="Times New Roman" w:hAnsi="Times New Roman" w:cs="Times New Roman" w:hint="default"/>
      </w:rPr>
    </w:lvl>
    <w:lvl w:ilvl="5">
      <w:numFmt w:val="bullet"/>
      <w:lvlText w:val="•"/>
      <w:lvlJc w:val="left"/>
      <w:pPr>
        <w:ind w:left="2436" w:hanging="327"/>
      </w:pPr>
      <w:rPr>
        <w:rFonts w:ascii="Times New Roman" w:hAnsi="Times New Roman" w:cs="Times New Roman" w:hint="default"/>
      </w:rPr>
    </w:lvl>
    <w:lvl w:ilvl="6">
      <w:numFmt w:val="bullet"/>
      <w:lvlText w:val="•"/>
      <w:lvlJc w:val="left"/>
      <w:pPr>
        <w:ind w:left="2630" w:hanging="327"/>
      </w:pPr>
      <w:rPr>
        <w:rFonts w:ascii="Times New Roman" w:hAnsi="Times New Roman" w:cs="Times New Roman" w:hint="default"/>
      </w:rPr>
    </w:lvl>
    <w:lvl w:ilvl="7">
      <w:numFmt w:val="bullet"/>
      <w:lvlText w:val="•"/>
      <w:lvlJc w:val="left"/>
      <w:pPr>
        <w:ind w:left="2824" w:hanging="327"/>
      </w:pPr>
      <w:rPr>
        <w:rFonts w:ascii="Times New Roman" w:hAnsi="Times New Roman" w:cs="Times New Roman" w:hint="default"/>
      </w:rPr>
    </w:lvl>
    <w:lvl w:ilvl="8">
      <w:numFmt w:val="bullet"/>
      <w:lvlText w:val="•"/>
      <w:lvlJc w:val="left"/>
      <w:pPr>
        <w:ind w:left="3019" w:hanging="327"/>
      </w:pPr>
      <w:rPr>
        <w:rFonts w:ascii="Times New Roman" w:hAnsi="Times New Roman" w:cs="Times New Roman" w:hint="default"/>
      </w:rPr>
    </w:lvl>
  </w:abstractNum>
  <w:abstractNum w:abstractNumId="15" w15:restartNumberingAfterBreak="0">
    <w:nsid w:val="2BE65D24"/>
    <w:multiLevelType w:val="multilevel"/>
    <w:tmpl w:val="F176D21E"/>
    <w:lvl w:ilvl="0">
      <w:start w:val="8"/>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6" w15:restartNumberingAfterBreak="0">
    <w:nsid w:val="2F580169"/>
    <w:multiLevelType w:val="multilevel"/>
    <w:tmpl w:val="7DD4BE4A"/>
    <w:lvl w:ilvl="0">
      <w:start w:val="6"/>
      <w:numFmt w:val="decimal"/>
      <w:lvlText w:val="%1"/>
      <w:lvlJc w:val="left"/>
      <w:pPr>
        <w:ind w:left="700" w:hanging="700"/>
      </w:pPr>
      <w:rPr>
        <w:rFonts w:hint="default"/>
      </w:rPr>
    </w:lvl>
    <w:lvl w:ilvl="1">
      <w:start w:val="1"/>
      <w:numFmt w:val="decimal"/>
      <w:lvlText w:val="%1.%2"/>
      <w:lvlJc w:val="left"/>
      <w:pPr>
        <w:ind w:left="700" w:hanging="700"/>
      </w:pPr>
      <w:rPr>
        <w:rFonts w:hint="default"/>
      </w:rPr>
    </w:lvl>
    <w:lvl w:ilvl="2">
      <w:start w:val="10"/>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7" w15:restartNumberingAfterBreak="0">
    <w:nsid w:val="30282C87"/>
    <w:multiLevelType w:val="hybridMultilevel"/>
    <w:tmpl w:val="284C4D98"/>
    <w:lvl w:ilvl="0" w:tplc="92A663C6">
      <w:start w:val="11"/>
      <w:numFmt w:val="bullet"/>
      <w:lvlText w:val="-"/>
      <w:lvlJc w:val="left"/>
      <w:pPr>
        <w:ind w:left="720" w:hanging="360"/>
      </w:pPr>
      <w:rPr>
        <w:rFonts w:ascii="Times New Roman" w:eastAsia="Times New Roman" w:hAnsi="Times New Roman" w:cs="Times New Roman" w:hint="default"/>
        <w:sz w:val="3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8" w15:restartNumberingAfterBreak="0">
    <w:nsid w:val="30A85B2A"/>
    <w:multiLevelType w:val="multilevel"/>
    <w:tmpl w:val="728018BE"/>
    <w:lvl w:ilvl="0">
      <w:start w:val="9"/>
      <w:numFmt w:val="decimal"/>
      <w:lvlText w:val="%1."/>
      <w:lvlJc w:val="left"/>
      <w:pPr>
        <w:ind w:left="360" w:hanging="360"/>
      </w:pPr>
      <w:rPr>
        <w:rFonts w:hint="default"/>
        <w:b w:val="0"/>
        <w:sz w:val="24"/>
      </w:rPr>
    </w:lvl>
    <w:lvl w:ilvl="1">
      <w:start w:val="7"/>
      <w:numFmt w:val="decimal"/>
      <w:lvlText w:val="%1.%2."/>
      <w:lvlJc w:val="left"/>
      <w:pPr>
        <w:ind w:left="720" w:hanging="720"/>
      </w:pPr>
      <w:rPr>
        <w:rFonts w:hint="default"/>
        <w:b/>
        <w:bCs w:val="0"/>
        <w:sz w:val="28"/>
        <w:szCs w:val="28"/>
      </w:rPr>
    </w:lvl>
    <w:lvl w:ilvl="2">
      <w:start w:val="1"/>
      <w:numFmt w:val="decimal"/>
      <w:lvlText w:val="%1.%2.%3."/>
      <w:lvlJc w:val="left"/>
      <w:pPr>
        <w:ind w:left="1440" w:hanging="720"/>
      </w:pPr>
      <w:rPr>
        <w:rFonts w:hint="default"/>
        <w:b w:val="0"/>
        <w:sz w:val="24"/>
      </w:rPr>
    </w:lvl>
    <w:lvl w:ilvl="3">
      <w:start w:val="1"/>
      <w:numFmt w:val="decimal"/>
      <w:lvlText w:val="%1.%2.%3.%4."/>
      <w:lvlJc w:val="left"/>
      <w:pPr>
        <w:ind w:left="2160" w:hanging="1080"/>
      </w:pPr>
      <w:rPr>
        <w:rFonts w:hint="default"/>
        <w:b w:val="0"/>
        <w:sz w:val="24"/>
      </w:rPr>
    </w:lvl>
    <w:lvl w:ilvl="4">
      <w:start w:val="1"/>
      <w:numFmt w:val="decimal"/>
      <w:lvlText w:val="%1.%2.%3.%4.%5."/>
      <w:lvlJc w:val="left"/>
      <w:pPr>
        <w:ind w:left="2880" w:hanging="1440"/>
      </w:pPr>
      <w:rPr>
        <w:rFonts w:hint="default"/>
        <w:b w:val="0"/>
        <w:sz w:val="24"/>
      </w:rPr>
    </w:lvl>
    <w:lvl w:ilvl="5">
      <w:start w:val="1"/>
      <w:numFmt w:val="decimal"/>
      <w:lvlText w:val="%1.%2.%3.%4.%5.%6."/>
      <w:lvlJc w:val="left"/>
      <w:pPr>
        <w:ind w:left="3240" w:hanging="1440"/>
      </w:pPr>
      <w:rPr>
        <w:rFonts w:hint="default"/>
        <w:b w:val="0"/>
        <w:sz w:val="24"/>
      </w:rPr>
    </w:lvl>
    <w:lvl w:ilvl="6">
      <w:start w:val="1"/>
      <w:numFmt w:val="decimal"/>
      <w:lvlText w:val="%1.%2.%3.%4.%5.%6.%7."/>
      <w:lvlJc w:val="left"/>
      <w:pPr>
        <w:ind w:left="3960" w:hanging="1800"/>
      </w:pPr>
      <w:rPr>
        <w:rFonts w:hint="default"/>
        <w:b w:val="0"/>
        <w:sz w:val="24"/>
      </w:rPr>
    </w:lvl>
    <w:lvl w:ilvl="7">
      <w:start w:val="1"/>
      <w:numFmt w:val="decimal"/>
      <w:lvlText w:val="%1.%2.%3.%4.%5.%6.%7.%8."/>
      <w:lvlJc w:val="left"/>
      <w:pPr>
        <w:ind w:left="4680" w:hanging="2160"/>
      </w:pPr>
      <w:rPr>
        <w:rFonts w:hint="default"/>
        <w:b w:val="0"/>
        <w:sz w:val="24"/>
      </w:rPr>
    </w:lvl>
    <w:lvl w:ilvl="8">
      <w:start w:val="1"/>
      <w:numFmt w:val="decimal"/>
      <w:lvlText w:val="%1.%2.%3.%4.%5.%6.%7.%8.%9."/>
      <w:lvlJc w:val="left"/>
      <w:pPr>
        <w:ind w:left="5040" w:hanging="2160"/>
      </w:pPr>
      <w:rPr>
        <w:rFonts w:hint="default"/>
        <w:b w:val="0"/>
        <w:sz w:val="24"/>
      </w:rPr>
    </w:lvl>
  </w:abstractNum>
  <w:abstractNum w:abstractNumId="19" w15:restartNumberingAfterBreak="0">
    <w:nsid w:val="317F044B"/>
    <w:multiLevelType w:val="multilevel"/>
    <w:tmpl w:val="D73EF48A"/>
    <w:lvl w:ilvl="0">
      <w:start w:val="6"/>
      <w:numFmt w:val="decimal"/>
      <w:lvlText w:val="%1"/>
      <w:lvlJc w:val="left"/>
      <w:pPr>
        <w:ind w:left="360" w:hanging="360"/>
      </w:pPr>
      <w:rPr>
        <w:rFonts w:hint="default"/>
        <w:b w:val="0"/>
      </w:rPr>
    </w:lvl>
    <w:lvl w:ilvl="1">
      <w:start w:val="1"/>
      <w:numFmt w:val="decimal"/>
      <w:lvlText w:val="%1.%2"/>
      <w:lvlJc w:val="left"/>
      <w:pPr>
        <w:ind w:left="360" w:hanging="360"/>
      </w:pPr>
      <w:rPr>
        <w:rFonts w:hint="default"/>
        <w:b/>
        <w:bCs w:val="0"/>
      </w:rPr>
    </w:lvl>
    <w:lvl w:ilvl="2">
      <w:start w:val="1"/>
      <w:numFmt w:val="decimal"/>
      <w:lvlText w:val="%1.%2.%3"/>
      <w:lvlJc w:val="left"/>
      <w:pPr>
        <w:ind w:left="1146" w:hanging="720"/>
      </w:pPr>
      <w:rPr>
        <w:rFonts w:hint="default"/>
        <w:b/>
        <w:bCs w:val="0"/>
      </w:rPr>
    </w:lvl>
    <w:lvl w:ilvl="3">
      <w:start w:val="1"/>
      <w:numFmt w:val="decimal"/>
      <w:lvlText w:val="%1.%2.%3.%4"/>
      <w:lvlJc w:val="left"/>
      <w:pPr>
        <w:ind w:left="720" w:hanging="720"/>
      </w:pPr>
      <w:rPr>
        <w:rFonts w:hint="default"/>
        <w:b/>
        <w:bCs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20" w15:restartNumberingAfterBreak="0">
    <w:nsid w:val="349278D3"/>
    <w:multiLevelType w:val="multilevel"/>
    <w:tmpl w:val="14CA10CA"/>
    <w:lvl w:ilvl="0">
      <w:start w:val="6"/>
      <w:numFmt w:val="decimal"/>
      <w:lvlText w:val="%1"/>
      <w:lvlJc w:val="left"/>
      <w:pPr>
        <w:ind w:left="976" w:hanging="490"/>
      </w:pPr>
      <w:rPr>
        <w:rFonts w:ascii="Times New Roman" w:hAnsi="Times New Roman" w:cs="Times New Roman" w:hint="default"/>
      </w:rPr>
    </w:lvl>
    <w:lvl w:ilvl="1">
      <w:start w:val="1"/>
      <w:numFmt w:val="decimal"/>
      <w:lvlText w:val="%1.%2."/>
      <w:lvlJc w:val="left"/>
      <w:pPr>
        <w:ind w:left="976" w:hanging="490"/>
      </w:pPr>
      <w:rPr>
        <w:rFonts w:ascii="Times New Roman" w:hAnsi="Times New Roman" w:cs="Times New Roman" w:hint="default"/>
        <w:spacing w:val="-1"/>
      </w:rPr>
    </w:lvl>
    <w:lvl w:ilvl="2">
      <w:start w:val="1"/>
      <w:numFmt w:val="decimal"/>
      <w:lvlText w:val="%1.%2.%3."/>
      <w:lvlJc w:val="left"/>
      <w:pPr>
        <w:ind w:left="1040" w:hanging="600"/>
      </w:pPr>
      <w:rPr>
        <w:rFonts w:ascii="Times New Roman" w:hAnsi="Times New Roman" w:cs="Times New Roman" w:hint="default"/>
        <w:spacing w:val="0"/>
      </w:rPr>
    </w:lvl>
    <w:lvl w:ilvl="3">
      <w:start w:val="1"/>
      <w:numFmt w:val="decimal"/>
      <w:lvlText w:val="%1.%2.%3.%4."/>
      <w:lvlJc w:val="left"/>
      <w:pPr>
        <w:ind w:left="1220" w:hanging="780"/>
      </w:pPr>
      <w:rPr>
        <w:rFonts w:ascii="Times New Roman" w:hAnsi="Times New Roman" w:cs="Times New Roman" w:hint="default"/>
        <w:spacing w:val="0"/>
      </w:rPr>
    </w:lvl>
    <w:lvl w:ilvl="4">
      <w:numFmt w:val="bullet"/>
      <w:lvlText w:val=""/>
      <w:lvlJc w:val="left"/>
      <w:pPr>
        <w:ind w:left="907" w:hanging="780"/>
      </w:pPr>
      <w:rPr>
        <w:rFonts w:ascii="Wingdings" w:hAnsi="Wingdings" w:hint="default"/>
        <w:b w:val="0"/>
        <w:bCs w:val="0"/>
        <w:i w:val="0"/>
        <w:iCs w:val="0"/>
        <w:spacing w:val="0"/>
        <w:sz w:val="24"/>
        <w:szCs w:val="24"/>
      </w:rPr>
    </w:lvl>
    <w:lvl w:ilvl="5">
      <w:numFmt w:val="bullet"/>
      <w:lvlText w:val=""/>
      <w:lvlJc w:val="left"/>
      <w:pPr>
        <w:ind w:left="1080" w:hanging="780"/>
      </w:pPr>
      <w:rPr>
        <w:rFonts w:ascii="Wingdings" w:hAnsi="Wingdings" w:hint="default"/>
        <w:b w:val="0"/>
        <w:bCs w:val="0"/>
        <w:i w:val="0"/>
        <w:iCs w:val="0"/>
        <w:spacing w:val="0"/>
        <w:sz w:val="24"/>
        <w:szCs w:val="24"/>
      </w:rPr>
    </w:lvl>
    <w:lvl w:ilvl="6">
      <w:numFmt w:val="bullet"/>
      <w:lvlText w:val="•"/>
      <w:lvlJc w:val="left"/>
      <w:pPr>
        <w:ind w:left="1400" w:hanging="780"/>
      </w:pPr>
      <w:rPr>
        <w:rFonts w:ascii="Times New Roman" w:hAnsi="Times New Roman" w:cs="Times New Roman" w:hint="default"/>
      </w:rPr>
    </w:lvl>
    <w:lvl w:ilvl="7">
      <w:numFmt w:val="bullet"/>
      <w:lvlText w:val="•"/>
      <w:lvlJc w:val="left"/>
      <w:pPr>
        <w:ind w:left="2020" w:hanging="780"/>
      </w:pPr>
      <w:rPr>
        <w:rFonts w:ascii="Times New Roman" w:hAnsi="Times New Roman" w:cs="Times New Roman" w:hint="default"/>
      </w:rPr>
    </w:lvl>
    <w:lvl w:ilvl="8">
      <w:numFmt w:val="bullet"/>
      <w:lvlText w:val="•"/>
      <w:lvlJc w:val="left"/>
      <w:pPr>
        <w:ind w:left="2640" w:hanging="780"/>
      </w:pPr>
      <w:rPr>
        <w:rFonts w:ascii="Times New Roman" w:hAnsi="Times New Roman" w:cs="Times New Roman" w:hint="default"/>
      </w:rPr>
    </w:lvl>
  </w:abstractNum>
  <w:abstractNum w:abstractNumId="21" w15:restartNumberingAfterBreak="0">
    <w:nsid w:val="37405687"/>
    <w:multiLevelType w:val="multilevel"/>
    <w:tmpl w:val="736C8D70"/>
    <w:lvl w:ilvl="0">
      <w:start w:val="6"/>
      <w:numFmt w:val="decimal"/>
      <w:lvlText w:val="%1"/>
      <w:lvlJc w:val="left"/>
      <w:pPr>
        <w:ind w:left="976" w:hanging="490"/>
      </w:pPr>
      <w:rPr>
        <w:rFonts w:ascii="Times New Roman" w:hAnsi="Times New Roman" w:cs="Times New Roman" w:hint="default"/>
      </w:rPr>
    </w:lvl>
    <w:lvl w:ilvl="1">
      <w:start w:val="1"/>
      <w:numFmt w:val="decimal"/>
      <w:lvlText w:val="%1.%2."/>
      <w:lvlJc w:val="left"/>
      <w:pPr>
        <w:ind w:left="976" w:hanging="490"/>
      </w:pPr>
      <w:rPr>
        <w:rFonts w:ascii="Times New Roman" w:hAnsi="Times New Roman" w:cs="Times New Roman" w:hint="default"/>
        <w:spacing w:val="-1"/>
      </w:rPr>
    </w:lvl>
    <w:lvl w:ilvl="2">
      <w:start w:val="1"/>
      <w:numFmt w:val="decimal"/>
      <w:lvlText w:val="%1.%2.%3."/>
      <w:lvlJc w:val="left"/>
      <w:pPr>
        <w:ind w:left="1040" w:hanging="600"/>
      </w:pPr>
      <w:rPr>
        <w:rFonts w:ascii="Times New Roman" w:hAnsi="Times New Roman" w:cs="Times New Roman" w:hint="default"/>
        <w:spacing w:val="0"/>
      </w:rPr>
    </w:lvl>
    <w:lvl w:ilvl="3">
      <w:start w:val="1"/>
      <w:numFmt w:val="decimal"/>
      <w:lvlText w:val="%1.%2.%3.%4."/>
      <w:lvlJc w:val="left"/>
      <w:pPr>
        <w:ind w:left="1220" w:hanging="780"/>
      </w:pPr>
      <w:rPr>
        <w:rFonts w:ascii="Times New Roman" w:hAnsi="Times New Roman" w:cs="Times New Roman" w:hint="default"/>
        <w:spacing w:val="0"/>
      </w:rPr>
    </w:lvl>
    <w:lvl w:ilvl="4">
      <w:numFmt w:val="bullet"/>
      <w:lvlText w:val=""/>
      <w:lvlJc w:val="left"/>
      <w:pPr>
        <w:ind w:left="907" w:hanging="780"/>
      </w:pPr>
      <w:rPr>
        <w:rFonts w:ascii="Wingdings" w:hAnsi="Wingdings" w:hint="default"/>
        <w:b w:val="0"/>
        <w:bCs w:val="0"/>
        <w:i w:val="0"/>
        <w:iCs w:val="0"/>
        <w:spacing w:val="0"/>
        <w:sz w:val="24"/>
        <w:szCs w:val="24"/>
      </w:rPr>
    </w:lvl>
    <w:lvl w:ilvl="5">
      <w:numFmt w:val="bullet"/>
      <w:lvlText w:val=""/>
      <w:lvlJc w:val="left"/>
      <w:pPr>
        <w:ind w:left="1080" w:hanging="780"/>
      </w:pPr>
      <w:rPr>
        <w:rFonts w:ascii="Wingdings" w:hAnsi="Wingdings" w:hint="default"/>
        <w:b w:val="0"/>
        <w:bCs w:val="0"/>
        <w:i w:val="0"/>
        <w:iCs w:val="0"/>
        <w:spacing w:val="0"/>
        <w:sz w:val="24"/>
        <w:szCs w:val="24"/>
      </w:rPr>
    </w:lvl>
    <w:lvl w:ilvl="6">
      <w:numFmt w:val="bullet"/>
      <w:lvlText w:val="•"/>
      <w:lvlJc w:val="left"/>
      <w:pPr>
        <w:ind w:left="1400" w:hanging="780"/>
      </w:pPr>
      <w:rPr>
        <w:rFonts w:ascii="Times New Roman" w:hAnsi="Times New Roman" w:cs="Times New Roman" w:hint="default"/>
      </w:rPr>
    </w:lvl>
    <w:lvl w:ilvl="7">
      <w:numFmt w:val="bullet"/>
      <w:lvlText w:val="•"/>
      <w:lvlJc w:val="left"/>
      <w:pPr>
        <w:ind w:left="2020" w:hanging="780"/>
      </w:pPr>
      <w:rPr>
        <w:rFonts w:ascii="Times New Roman" w:hAnsi="Times New Roman" w:cs="Times New Roman" w:hint="default"/>
      </w:rPr>
    </w:lvl>
    <w:lvl w:ilvl="8">
      <w:numFmt w:val="bullet"/>
      <w:lvlText w:val="•"/>
      <w:lvlJc w:val="left"/>
      <w:pPr>
        <w:ind w:left="2640" w:hanging="780"/>
      </w:pPr>
      <w:rPr>
        <w:rFonts w:ascii="Times New Roman" w:hAnsi="Times New Roman" w:cs="Times New Roman" w:hint="default"/>
      </w:rPr>
    </w:lvl>
  </w:abstractNum>
  <w:abstractNum w:abstractNumId="22" w15:restartNumberingAfterBreak="0">
    <w:nsid w:val="37DE7992"/>
    <w:multiLevelType w:val="hybridMultilevel"/>
    <w:tmpl w:val="CA40B1B8"/>
    <w:lvl w:ilvl="0" w:tplc="40090013">
      <w:start w:val="1"/>
      <w:numFmt w:val="upperRoman"/>
      <w:lvlText w:val="%1."/>
      <w:lvlJc w:val="righ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3" w15:restartNumberingAfterBreak="0">
    <w:nsid w:val="3A5228E7"/>
    <w:multiLevelType w:val="multilevel"/>
    <w:tmpl w:val="D19E40D8"/>
    <w:lvl w:ilvl="0">
      <w:start w:val="5"/>
      <w:numFmt w:val="decimal"/>
      <w:lvlText w:val="%1"/>
      <w:lvlJc w:val="left"/>
      <w:pPr>
        <w:ind w:left="1207" w:hanging="720"/>
      </w:pPr>
      <w:rPr>
        <w:rFonts w:ascii="Times New Roman" w:hAnsi="Times New Roman" w:cs="Times New Roman" w:hint="default"/>
      </w:rPr>
    </w:lvl>
    <w:lvl w:ilvl="1">
      <w:start w:val="2"/>
      <w:numFmt w:val="decimal"/>
      <w:lvlText w:val="%1.%2"/>
      <w:lvlJc w:val="left"/>
      <w:pPr>
        <w:ind w:left="1207" w:hanging="720"/>
      </w:pPr>
      <w:rPr>
        <w:rFonts w:ascii="Times New Roman" w:hAnsi="Times New Roman" w:cs="Times New Roman" w:hint="default"/>
      </w:rPr>
    </w:lvl>
    <w:lvl w:ilvl="2">
      <w:start w:val="10"/>
      <w:numFmt w:val="decimal"/>
      <w:lvlText w:val="%1.%2.%3."/>
      <w:lvlJc w:val="left"/>
      <w:pPr>
        <w:ind w:left="1207" w:hanging="720"/>
      </w:pPr>
      <w:rPr>
        <w:rFonts w:ascii="Times New Roman" w:hAnsi="Times New Roman" w:cs="Times New Roman" w:hint="default"/>
        <w:b/>
        <w:bCs/>
        <w:i w:val="0"/>
        <w:iCs w:val="0"/>
        <w:spacing w:val="0"/>
        <w:sz w:val="24"/>
        <w:szCs w:val="24"/>
      </w:rPr>
    </w:lvl>
    <w:lvl w:ilvl="3">
      <w:numFmt w:val="bullet"/>
      <w:lvlText w:val="•"/>
      <w:lvlJc w:val="left"/>
      <w:pPr>
        <w:ind w:left="4118" w:hanging="720"/>
      </w:pPr>
      <w:rPr>
        <w:rFonts w:ascii="Times New Roman" w:hAnsi="Times New Roman" w:cs="Times New Roman" w:hint="default"/>
      </w:rPr>
    </w:lvl>
    <w:lvl w:ilvl="4">
      <w:numFmt w:val="bullet"/>
      <w:lvlText w:val="•"/>
      <w:lvlJc w:val="left"/>
      <w:pPr>
        <w:ind w:left="5091" w:hanging="720"/>
      </w:pPr>
      <w:rPr>
        <w:rFonts w:ascii="Times New Roman" w:hAnsi="Times New Roman" w:cs="Times New Roman" w:hint="default"/>
      </w:rPr>
    </w:lvl>
    <w:lvl w:ilvl="5">
      <w:numFmt w:val="bullet"/>
      <w:lvlText w:val="•"/>
      <w:lvlJc w:val="left"/>
      <w:pPr>
        <w:ind w:left="6064" w:hanging="720"/>
      </w:pPr>
      <w:rPr>
        <w:rFonts w:ascii="Times New Roman" w:hAnsi="Times New Roman" w:cs="Times New Roman" w:hint="default"/>
      </w:rPr>
    </w:lvl>
    <w:lvl w:ilvl="6">
      <w:numFmt w:val="bullet"/>
      <w:lvlText w:val="•"/>
      <w:lvlJc w:val="left"/>
      <w:pPr>
        <w:ind w:left="7037" w:hanging="720"/>
      </w:pPr>
      <w:rPr>
        <w:rFonts w:ascii="Times New Roman" w:hAnsi="Times New Roman" w:cs="Times New Roman" w:hint="default"/>
      </w:rPr>
    </w:lvl>
    <w:lvl w:ilvl="7">
      <w:numFmt w:val="bullet"/>
      <w:lvlText w:val="•"/>
      <w:lvlJc w:val="left"/>
      <w:pPr>
        <w:ind w:left="8010" w:hanging="720"/>
      </w:pPr>
      <w:rPr>
        <w:rFonts w:ascii="Times New Roman" w:hAnsi="Times New Roman" w:cs="Times New Roman" w:hint="default"/>
      </w:rPr>
    </w:lvl>
    <w:lvl w:ilvl="8">
      <w:numFmt w:val="bullet"/>
      <w:lvlText w:val="•"/>
      <w:lvlJc w:val="left"/>
      <w:pPr>
        <w:ind w:left="8983" w:hanging="720"/>
      </w:pPr>
      <w:rPr>
        <w:rFonts w:ascii="Times New Roman" w:hAnsi="Times New Roman" w:cs="Times New Roman" w:hint="default"/>
      </w:rPr>
    </w:lvl>
  </w:abstractNum>
  <w:abstractNum w:abstractNumId="24" w15:restartNumberingAfterBreak="0">
    <w:nsid w:val="3A9E74AE"/>
    <w:multiLevelType w:val="multilevel"/>
    <w:tmpl w:val="EEA02D6C"/>
    <w:lvl w:ilvl="0">
      <w:start w:val="9"/>
      <w:numFmt w:val="decimal"/>
      <w:lvlText w:val="%1"/>
      <w:lvlJc w:val="left"/>
      <w:pPr>
        <w:ind w:left="360" w:hanging="360"/>
      </w:pPr>
      <w:rPr>
        <w:rFonts w:hint="default"/>
        <w:b/>
        <w:sz w:val="28"/>
      </w:rPr>
    </w:lvl>
    <w:lvl w:ilvl="1">
      <w:start w:val="8"/>
      <w:numFmt w:val="decimal"/>
      <w:lvlText w:val="%1.%2"/>
      <w:lvlJc w:val="left"/>
      <w:pPr>
        <w:ind w:left="720" w:hanging="360"/>
      </w:pPr>
      <w:rPr>
        <w:rFonts w:hint="default"/>
        <w:b/>
        <w:sz w:val="28"/>
      </w:rPr>
    </w:lvl>
    <w:lvl w:ilvl="2">
      <w:start w:val="1"/>
      <w:numFmt w:val="decimal"/>
      <w:lvlText w:val="%1.%2.%3"/>
      <w:lvlJc w:val="left"/>
      <w:pPr>
        <w:ind w:left="1440" w:hanging="720"/>
      </w:pPr>
      <w:rPr>
        <w:rFonts w:hint="default"/>
        <w:b/>
        <w:sz w:val="28"/>
      </w:rPr>
    </w:lvl>
    <w:lvl w:ilvl="3">
      <w:start w:val="1"/>
      <w:numFmt w:val="decimal"/>
      <w:lvlText w:val="%1.%2.%3.%4"/>
      <w:lvlJc w:val="left"/>
      <w:pPr>
        <w:ind w:left="1800" w:hanging="720"/>
      </w:pPr>
      <w:rPr>
        <w:rFonts w:hint="default"/>
        <w:b/>
        <w:sz w:val="28"/>
      </w:rPr>
    </w:lvl>
    <w:lvl w:ilvl="4">
      <w:start w:val="1"/>
      <w:numFmt w:val="decimal"/>
      <w:lvlText w:val="%1.%2.%3.%4.%5"/>
      <w:lvlJc w:val="left"/>
      <w:pPr>
        <w:ind w:left="2520" w:hanging="1080"/>
      </w:pPr>
      <w:rPr>
        <w:rFonts w:hint="default"/>
        <w:b/>
        <w:sz w:val="28"/>
      </w:rPr>
    </w:lvl>
    <w:lvl w:ilvl="5">
      <w:start w:val="1"/>
      <w:numFmt w:val="decimal"/>
      <w:lvlText w:val="%1.%2.%3.%4.%5.%6"/>
      <w:lvlJc w:val="left"/>
      <w:pPr>
        <w:ind w:left="2880" w:hanging="1080"/>
      </w:pPr>
      <w:rPr>
        <w:rFonts w:hint="default"/>
        <w:b/>
        <w:sz w:val="28"/>
      </w:rPr>
    </w:lvl>
    <w:lvl w:ilvl="6">
      <w:start w:val="1"/>
      <w:numFmt w:val="decimal"/>
      <w:lvlText w:val="%1.%2.%3.%4.%5.%6.%7"/>
      <w:lvlJc w:val="left"/>
      <w:pPr>
        <w:ind w:left="3600" w:hanging="1440"/>
      </w:pPr>
      <w:rPr>
        <w:rFonts w:hint="default"/>
        <w:b/>
        <w:sz w:val="28"/>
      </w:rPr>
    </w:lvl>
    <w:lvl w:ilvl="7">
      <w:start w:val="1"/>
      <w:numFmt w:val="decimal"/>
      <w:lvlText w:val="%1.%2.%3.%4.%5.%6.%7.%8"/>
      <w:lvlJc w:val="left"/>
      <w:pPr>
        <w:ind w:left="3960" w:hanging="1440"/>
      </w:pPr>
      <w:rPr>
        <w:rFonts w:hint="default"/>
        <w:b/>
        <w:sz w:val="28"/>
      </w:rPr>
    </w:lvl>
    <w:lvl w:ilvl="8">
      <w:start w:val="1"/>
      <w:numFmt w:val="decimal"/>
      <w:lvlText w:val="%1.%2.%3.%4.%5.%6.%7.%8.%9"/>
      <w:lvlJc w:val="left"/>
      <w:pPr>
        <w:ind w:left="4680" w:hanging="1800"/>
      </w:pPr>
      <w:rPr>
        <w:rFonts w:hint="default"/>
        <w:b/>
        <w:sz w:val="28"/>
      </w:rPr>
    </w:lvl>
  </w:abstractNum>
  <w:abstractNum w:abstractNumId="25" w15:restartNumberingAfterBreak="0">
    <w:nsid w:val="3B3E7B35"/>
    <w:multiLevelType w:val="multilevel"/>
    <w:tmpl w:val="C494DF96"/>
    <w:lvl w:ilvl="0">
      <w:start w:val="10"/>
      <w:numFmt w:val="decimal"/>
      <w:lvlText w:val="%1"/>
      <w:lvlJc w:val="left"/>
      <w:pPr>
        <w:ind w:left="1116" w:hanging="629"/>
      </w:pPr>
      <w:rPr>
        <w:rFonts w:ascii="Times New Roman" w:hAnsi="Times New Roman" w:cs="Times New Roman" w:hint="default"/>
      </w:rPr>
    </w:lvl>
    <w:lvl w:ilvl="1">
      <w:start w:val="1"/>
      <w:numFmt w:val="decimal"/>
      <w:lvlText w:val="%1.%2."/>
      <w:lvlJc w:val="left"/>
      <w:pPr>
        <w:ind w:left="1116" w:hanging="629"/>
      </w:pPr>
      <w:rPr>
        <w:rFonts w:ascii="Times New Roman" w:hAnsi="Times New Roman" w:cs="Times New Roman" w:hint="default"/>
        <w:b/>
        <w:bCs/>
        <w:i w:val="0"/>
        <w:iCs w:val="0"/>
        <w:spacing w:val="-1"/>
        <w:sz w:val="28"/>
        <w:szCs w:val="28"/>
      </w:rPr>
    </w:lvl>
    <w:lvl w:ilvl="2">
      <w:numFmt w:val="bullet"/>
      <w:lvlText w:val=""/>
      <w:lvlJc w:val="left"/>
      <w:pPr>
        <w:ind w:left="360" w:hanging="360"/>
      </w:pPr>
      <w:rPr>
        <w:rFonts w:ascii="Symbol" w:hAnsi="Symbol" w:hint="default"/>
        <w:b w:val="0"/>
        <w:bCs w:val="0"/>
        <w:i w:val="0"/>
        <w:iCs w:val="0"/>
        <w:spacing w:val="0"/>
        <w:sz w:val="24"/>
        <w:szCs w:val="24"/>
      </w:rPr>
    </w:lvl>
    <w:lvl w:ilvl="3">
      <w:numFmt w:val="bullet"/>
      <w:lvlText w:val="•"/>
      <w:lvlJc w:val="left"/>
      <w:pPr>
        <w:ind w:left="1520" w:hanging="360"/>
      </w:pPr>
      <w:rPr>
        <w:rFonts w:ascii="Times New Roman" w:hAnsi="Times New Roman" w:cs="Times New Roman" w:hint="default"/>
      </w:rPr>
    </w:lvl>
    <w:lvl w:ilvl="4">
      <w:numFmt w:val="bullet"/>
      <w:lvlText w:val="•"/>
      <w:lvlJc w:val="left"/>
      <w:pPr>
        <w:ind w:left="1680" w:hanging="360"/>
      </w:pPr>
      <w:rPr>
        <w:rFonts w:ascii="Times New Roman" w:hAnsi="Times New Roman" w:cs="Times New Roman" w:hint="default"/>
      </w:rPr>
    </w:lvl>
    <w:lvl w:ilvl="5">
      <w:numFmt w:val="bullet"/>
      <w:lvlText w:val="•"/>
      <w:lvlJc w:val="left"/>
      <w:pPr>
        <w:ind w:left="1840" w:hanging="360"/>
      </w:pPr>
      <w:rPr>
        <w:rFonts w:ascii="Times New Roman" w:hAnsi="Times New Roman" w:cs="Times New Roman" w:hint="default"/>
      </w:rPr>
    </w:lvl>
    <w:lvl w:ilvl="6">
      <w:numFmt w:val="bullet"/>
      <w:lvlText w:val="•"/>
      <w:lvlJc w:val="left"/>
      <w:pPr>
        <w:ind w:left="2000" w:hanging="360"/>
      </w:pPr>
      <w:rPr>
        <w:rFonts w:ascii="Times New Roman" w:hAnsi="Times New Roman" w:cs="Times New Roman" w:hint="default"/>
      </w:rPr>
    </w:lvl>
    <w:lvl w:ilvl="7">
      <w:numFmt w:val="bullet"/>
      <w:lvlText w:val="•"/>
      <w:lvlJc w:val="left"/>
      <w:pPr>
        <w:ind w:left="2160" w:hanging="360"/>
      </w:pPr>
      <w:rPr>
        <w:rFonts w:ascii="Times New Roman" w:hAnsi="Times New Roman" w:cs="Times New Roman" w:hint="default"/>
      </w:rPr>
    </w:lvl>
    <w:lvl w:ilvl="8">
      <w:numFmt w:val="bullet"/>
      <w:lvlText w:val="•"/>
      <w:lvlJc w:val="left"/>
      <w:pPr>
        <w:ind w:left="2320" w:hanging="360"/>
      </w:pPr>
      <w:rPr>
        <w:rFonts w:ascii="Times New Roman" w:hAnsi="Times New Roman" w:cs="Times New Roman" w:hint="default"/>
      </w:rPr>
    </w:lvl>
  </w:abstractNum>
  <w:abstractNum w:abstractNumId="26" w15:restartNumberingAfterBreak="0">
    <w:nsid w:val="40A003DB"/>
    <w:multiLevelType w:val="multilevel"/>
    <w:tmpl w:val="42D4121A"/>
    <w:lvl w:ilvl="0">
      <w:start w:val="6"/>
      <w:numFmt w:val="decimal"/>
      <w:lvlText w:val="%1"/>
      <w:lvlJc w:val="left"/>
      <w:pPr>
        <w:ind w:left="976" w:hanging="490"/>
      </w:pPr>
      <w:rPr>
        <w:rFonts w:ascii="Times New Roman" w:hAnsi="Times New Roman" w:cs="Times New Roman" w:hint="default"/>
      </w:rPr>
    </w:lvl>
    <w:lvl w:ilvl="1">
      <w:start w:val="1"/>
      <w:numFmt w:val="decimal"/>
      <w:lvlText w:val="%1.%2."/>
      <w:lvlJc w:val="left"/>
      <w:pPr>
        <w:ind w:left="929" w:hanging="490"/>
      </w:pPr>
      <w:rPr>
        <w:rFonts w:ascii="Times New Roman" w:hAnsi="Times New Roman" w:cs="Times New Roman" w:hint="default"/>
        <w:spacing w:val="-1"/>
      </w:rPr>
    </w:lvl>
    <w:lvl w:ilvl="2">
      <w:start w:val="1"/>
      <w:numFmt w:val="decimal"/>
      <w:lvlText w:val="%1.%2.%3."/>
      <w:lvlJc w:val="left"/>
      <w:pPr>
        <w:ind w:left="1040" w:hanging="600"/>
      </w:pPr>
      <w:rPr>
        <w:rFonts w:ascii="Times New Roman" w:hAnsi="Times New Roman" w:cs="Times New Roman" w:hint="default"/>
        <w:spacing w:val="0"/>
      </w:rPr>
    </w:lvl>
    <w:lvl w:ilvl="3">
      <w:start w:val="1"/>
      <w:numFmt w:val="decimal"/>
      <w:lvlText w:val="%1.%2.%3.%4."/>
      <w:lvlJc w:val="left"/>
      <w:pPr>
        <w:ind w:left="1220" w:hanging="780"/>
      </w:pPr>
      <w:rPr>
        <w:rFonts w:ascii="Times New Roman" w:hAnsi="Times New Roman" w:cs="Times New Roman" w:hint="default"/>
        <w:spacing w:val="0"/>
      </w:rPr>
    </w:lvl>
    <w:lvl w:ilvl="4">
      <w:numFmt w:val="bullet"/>
      <w:lvlText w:val=""/>
      <w:lvlJc w:val="left"/>
      <w:pPr>
        <w:ind w:left="907" w:hanging="780"/>
      </w:pPr>
      <w:rPr>
        <w:rFonts w:ascii="Wingdings" w:hAnsi="Wingdings" w:hint="default"/>
        <w:b w:val="0"/>
        <w:bCs w:val="0"/>
        <w:i w:val="0"/>
        <w:iCs w:val="0"/>
        <w:spacing w:val="0"/>
        <w:sz w:val="24"/>
        <w:szCs w:val="24"/>
      </w:rPr>
    </w:lvl>
    <w:lvl w:ilvl="5">
      <w:numFmt w:val="bullet"/>
      <w:lvlText w:val=""/>
      <w:lvlJc w:val="left"/>
      <w:pPr>
        <w:ind w:left="1080" w:hanging="780"/>
      </w:pPr>
      <w:rPr>
        <w:rFonts w:ascii="Wingdings" w:hAnsi="Wingdings" w:hint="default"/>
        <w:b w:val="0"/>
        <w:bCs w:val="0"/>
        <w:i w:val="0"/>
        <w:iCs w:val="0"/>
        <w:spacing w:val="0"/>
        <w:sz w:val="24"/>
        <w:szCs w:val="24"/>
      </w:rPr>
    </w:lvl>
    <w:lvl w:ilvl="6">
      <w:numFmt w:val="bullet"/>
      <w:lvlText w:val="•"/>
      <w:lvlJc w:val="left"/>
      <w:pPr>
        <w:ind w:left="1400" w:hanging="780"/>
      </w:pPr>
      <w:rPr>
        <w:rFonts w:ascii="Times New Roman" w:hAnsi="Times New Roman" w:cs="Times New Roman" w:hint="default"/>
      </w:rPr>
    </w:lvl>
    <w:lvl w:ilvl="7">
      <w:numFmt w:val="bullet"/>
      <w:lvlText w:val="•"/>
      <w:lvlJc w:val="left"/>
      <w:pPr>
        <w:ind w:left="2020" w:hanging="780"/>
      </w:pPr>
      <w:rPr>
        <w:rFonts w:ascii="Times New Roman" w:hAnsi="Times New Roman" w:cs="Times New Roman" w:hint="default"/>
      </w:rPr>
    </w:lvl>
    <w:lvl w:ilvl="8">
      <w:numFmt w:val="bullet"/>
      <w:lvlText w:val="•"/>
      <w:lvlJc w:val="left"/>
      <w:pPr>
        <w:ind w:left="2640" w:hanging="780"/>
      </w:pPr>
      <w:rPr>
        <w:rFonts w:ascii="Times New Roman" w:hAnsi="Times New Roman" w:cs="Times New Roman" w:hint="default"/>
      </w:rPr>
    </w:lvl>
  </w:abstractNum>
  <w:abstractNum w:abstractNumId="27" w15:restartNumberingAfterBreak="0">
    <w:nsid w:val="41C56D3C"/>
    <w:multiLevelType w:val="multilevel"/>
    <w:tmpl w:val="B4F812F4"/>
    <w:lvl w:ilvl="0">
      <w:start w:val="6"/>
      <w:numFmt w:val="decimal"/>
      <w:lvlText w:val="%1"/>
      <w:lvlJc w:val="left"/>
      <w:pPr>
        <w:ind w:left="976" w:hanging="490"/>
      </w:pPr>
      <w:rPr>
        <w:rFonts w:ascii="Times New Roman" w:hAnsi="Times New Roman" w:cs="Times New Roman" w:hint="default"/>
      </w:rPr>
    </w:lvl>
    <w:lvl w:ilvl="1">
      <w:start w:val="1"/>
      <w:numFmt w:val="decimal"/>
      <w:lvlText w:val="%1.%2."/>
      <w:lvlJc w:val="left"/>
      <w:pPr>
        <w:ind w:left="976" w:hanging="490"/>
      </w:pPr>
      <w:rPr>
        <w:rFonts w:ascii="Times New Roman" w:hAnsi="Times New Roman" w:cs="Times New Roman" w:hint="default"/>
        <w:spacing w:val="-1"/>
      </w:rPr>
    </w:lvl>
    <w:lvl w:ilvl="2">
      <w:start w:val="1"/>
      <w:numFmt w:val="decimal"/>
      <w:lvlText w:val="%1.%2.%3."/>
      <w:lvlJc w:val="left"/>
      <w:pPr>
        <w:ind w:left="1040" w:hanging="600"/>
      </w:pPr>
      <w:rPr>
        <w:rFonts w:ascii="Times New Roman" w:hAnsi="Times New Roman" w:cs="Times New Roman" w:hint="default"/>
        <w:spacing w:val="0"/>
      </w:rPr>
    </w:lvl>
    <w:lvl w:ilvl="3">
      <w:start w:val="1"/>
      <w:numFmt w:val="decimal"/>
      <w:lvlText w:val="%1.%2.%3.%4."/>
      <w:lvlJc w:val="left"/>
      <w:pPr>
        <w:ind w:left="1220" w:hanging="780"/>
      </w:pPr>
      <w:rPr>
        <w:rFonts w:ascii="Times New Roman" w:hAnsi="Times New Roman" w:cs="Times New Roman" w:hint="default"/>
        <w:spacing w:val="0"/>
      </w:rPr>
    </w:lvl>
    <w:lvl w:ilvl="4">
      <w:numFmt w:val="bullet"/>
      <w:lvlText w:val=""/>
      <w:lvlJc w:val="left"/>
      <w:pPr>
        <w:ind w:left="907" w:hanging="780"/>
      </w:pPr>
      <w:rPr>
        <w:rFonts w:ascii="Wingdings" w:hAnsi="Wingdings" w:hint="default"/>
        <w:b w:val="0"/>
        <w:bCs w:val="0"/>
        <w:i w:val="0"/>
        <w:iCs w:val="0"/>
        <w:spacing w:val="0"/>
        <w:sz w:val="24"/>
        <w:szCs w:val="24"/>
      </w:rPr>
    </w:lvl>
    <w:lvl w:ilvl="5">
      <w:numFmt w:val="bullet"/>
      <w:lvlText w:val=""/>
      <w:lvlJc w:val="left"/>
      <w:pPr>
        <w:ind w:left="1080" w:hanging="780"/>
      </w:pPr>
      <w:rPr>
        <w:rFonts w:ascii="Wingdings" w:hAnsi="Wingdings" w:hint="default"/>
        <w:b w:val="0"/>
        <w:bCs w:val="0"/>
        <w:i w:val="0"/>
        <w:iCs w:val="0"/>
        <w:spacing w:val="0"/>
        <w:sz w:val="24"/>
        <w:szCs w:val="24"/>
      </w:rPr>
    </w:lvl>
    <w:lvl w:ilvl="6">
      <w:numFmt w:val="bullet"/>
      <w:lvlText w:val="•"/>
      <w:lvlJc w:val="left"/>
      <w:pPr>
        <w:ind w:left="1400" w:hanging="780"/>
      </w:pPr>
      <w:rPr>
        <w:rFonts w:ascii="Times New Roman" w:hAnsi="Times New Roman" w:cs="Times New Roman" w:hint="default"/>
      </w:rPr>
    </w:lvl>
    <w:lvl w:ilvl="7">
      <w:numFmt w:val="bullet"/>
      <w:lvlText w:val="•"/>
      <w:lvlJc w:val="left"/>
      <w:pPr>
        <w:ind w:left="2020" w:hanging="780"/>
      </w:pPr>
      <w:rPr>
        <w:rFonts w:ascii="Times New Roman" w:hAnsi="Times New Roman" w:cs="Times New Roman" w:hint="default"/>
      </w:rPr>
    </w:lvl>
    <w:lvl w:ilvl="8">
      <w:numFmt w:val="bullet"/>
      <w:lvlText w:val="•"/>
      <w:lvlJc w:val="left"/>
      <w:pPr>
        <w:ind w:left="2640" w:hanging="780"/>
      </w:pPr>
      <w:rPr>
        <w:rFonts w:ascii="Times New Roman" w:hAnsi="Times New Roman" w:cs="Times New Roman" w:hint="default"/>
      </w:rPr>
    </w:lvl>
  </w:abstractNum>
  <w:abstractNum w:abstractNumId="28" w15:restartNumberingAfterBreak="0">
    <w:nsid w:val="42725246"/>
    <w:multiLevelType w:val="multilevel"/>
    <w:tmpl w:val="21727B76"/>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9" w15:restartNumberingAfterBreak="0">
    <w:nsid w:val="43055144"/>
    <w:multiLevelType w:val="multilevel"/>
    <w:tmpl w:val="B4E43B94"/>
    <w:lvl w:ilvl="0">
      <w:start w:val="5"/>
      <w:numFmt w:val="decimal"/>
      <w:lvlText w:val="%1"/>
      <w:lvlJc w:val="left"/>
      <w:pPr>
        <w:ind w:left="1087" w:hanging="600"/>
      </w:pPr>
      <w:rPr>
        <w:rFonts w:ascii="Times New Roman" w:hAnsi="Times New Roman" w:cs="Times New Roman" w:hint="default"/>
      </w:rPr>
    </w:lvl>
    <w:lvl w:ilvl="1">
      <w:start w:val="2"/>
      <w:numFmt w:val="decimal"/>
      <w:lvlText w:val="%1.%2"/>
      <w:lvlJc w:val="left"/>
      <w:pPr>
        <w:ind w:left="1087" w:hanging="600"/>
      </w:pPr>
      <w:rPr>
        <w:rFonts w:ascii="Times New Roman" w:hAnsi="Times New Roman" w:cs="Times New Roman" w:hint="default"/>
      </w:rPr>
    </w:lvl>
    <w:lvl w:ilvl="2">
      <w:start w:val="4"/>
      <w:numFmt w:val="decimal"/>
      <w:lvlText w:val="%1.%2.%3."/>
      <w:lvlJc w:val="left"/>
      <w:pPr>
        <w:ind w:left="1040" w:hanging="600"/>
      </w:pPr>
      <w:rPr>
        <w:rFonts w:ascii="Times New Roman" w:hAnsi="Times New Roman" w:cs="Times New Roman" w:hint="default"/>
        <w:b/>
        <w:bCs/>
        <w:i w:val="0"/>
        <w:iCs w:val="0"/>
        <w:spacing w:val="0"/>
        <w:sz w:val="24"/>
        <w:szCs w:val="24"/>
      </w:rPr>
    </w:lvl>
    <w:lvl w:ilvl="3">
      <w:numFmt w:val="bullet"/>
      <w:lvlText w:val="•"/>
      <w:lvlJc w:val="left"/>
      <w:pPr>
        <w:ind w:left="4034" w:hanging="600"/>
      </w:pPr>
      <w:rPr>
        <w:rFonts w:ascii="Times New Roman" w:hAnsi="Times New Roman" w:cs="Times New Roman" w:hint="default"/>
      </w:rPr>
    </w:lvl>
    <w:lvl w:ilvl="4">
      <w:numFmt w:val="bullet"/>
      <w:lvlText w:val="•"/>
      <w:lvlJc w:val="left"/>
      <w:pPr>
        <w:ind w:left="5019" w:hanging="600"/>
      </w:pPr>
      <w:rPr>
        <w:rFonts w:ascii="Times New Roman" w:hAnsi="Times New Roman" w:cs="Times New Roman" w:hint="default"/>
      </w:rPr>
    </w:lvl>
    <w:lvl w:ilvl="5">
      <w:numFmt w:val="bullet"/>
      <w:lvlText w:val="•"/>
      <w:lvlJc w:val="left"/>
      <w:pPr>
        <w:ind w:left="6004" w:hanging="600"/>
      </w:pPr>
      <w:rPr>
        <w:rFonts w:ascii="Times New Roman" w:hAnsi="Times New Roman" w:cs="Times New Roman" w:hint="default"/>
      </w:rPr>
    </w:lvl>
    <w:lvl w:ilvl="6">
      <w:numFmt w:val="bullet"/>
      <w:lvlText w:val="•"/>
      <w:lvlJc w:val="left"/>
      <w:pPr>
        <w:ind w:left="6989" w:hanging="600"/>
      </w:pPr>
      <w:rPr>
        <w:rFonts w:ascii="Times New Roman" w:hAnsi="Times New Roman" w:cs="Times New Roman" w:hint="default"/>
      </w:rPr>
    </w:lvl>
    <w:lvl w:ilvl="7">
      <w:numFmt w:val="bullet"/>
      <w:lvlText w:val="•"/>
      <w:lvlJc w:val="left"/>
      <w:pPr>
        <w:ind w:left="7974" w:hanging="600"/>
      </w:pPr>
      <w:rPr>
        <w:rFonts w:ascii="Times New Roman" w:hAnsi="Times New Roman" w:cs="Times New Roman" w:hint="default"/>
      </w:rPr>
    </w:lvl>
    <w:lvl w:ilvl="8">
      <w:numFmt w:val="bullet"/>
      <w:lvlText w:val="•"/>
      <w:lvlJc w:val="left"/>
      <w:pPr>
        <w:ind w:left="8959" w:hanging="600"/>
      </w:pPr>
      <w:rPr>
        <w:rFonts w:ascii="Times New Roman" w:hAnsi="Times New Roman" w:cs="Times New Roman" w:hint="default"/>
      </w:rPr>
    </w:lvl>
  </w:abstractNum>
  <w:abstractNum w:abstractNumId="30" w15:restartNumberingAfterBreak="0">
    <w:nsid w:val="433F7AC4"/>
    <w:multiLevelType w:val="multilevel"/>
    <w:tmpl w:val="B088EEF6"/>
    <w:styleLink w:val="CurrentList4"/>
    <w:lvl w:ilvl="0">
      <w:start w:val="9"/>
      <w:numFmt w:val="decimal"/>
      <w:lvlText w:val="%1."/>
      <w:lvlJc w:val="left"/>
      <w:pPr>
        <w:ind w:left="660" w:hanging="660"/>
      </w:pPr>
      <w:rPr>
        <w:rFonts w:hint="default"/>
        <w:b/>
      </w:rPr>
    </w:lvl>
    <w:lvl w:ilvl="1">
      <w:start w:val="12"/>
      <w:numFmt w:val="decimal"/>
      <w:lvlText w:val="%1.%2."/>
      <w:lvlJc w:val="left"/>
      <w:pPr>
        <w:ind w:left="660" w:hanging="6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31" w15:restartNumberingAfterBreak="0">
    <w:nsid w:val="492C583B"/>
    <w:multiLevelType w:val="multilevel"/>
    <w:tmpl w:val="460CAD1E"/>
    <w:lvl w:ilvl="0">
      <w:start w:val="6"/>
      <w:numFmt w:val="decimal"/>
      <w:lvlText w:val="%1"/>
      <w:lvlJc w:val="left"/>
      <w:pPr>
        <w:ind w:left="976" w:hanging="490"/>
      </w:pPr>
      <w:rPr>
        <w:rFonts w:ascii="Times New Roman" w:hAnsi="Times New Roman" w:cs="Times New Roman" w:hint="default"/>
      </w:rPr>
    </w:lvl>
    <w:lvl w:ilvl="1">
      <w:start w:val="1"/>
      <w:numFmt w:val="decimal"/>
      <w:lvlText w:val="%1.%2."/>
      <w:lvlJc w:val="left"/>
      <w:pPr>
        <w:ind w:left="929" w:hanging="490"/>
      </w:pPr>
      <w:rPr>
        <w:rFonts w:ascii="Times New Roman" w:hAnsi="Times New Roman" w:cs="Times New Roman" w:hint="default"/>
        <w:spacing w:val="-1"/>
      </w:rPr>
    </w:lvl>
    <w:lvl w:ilvl="2">
      <w:start w:val="1"/>
      <w:numFmt w:val="decimal"/>
      <w:lvlText w:val="%1.%2.%3."/>
      <w:lvlJc w:val="left"/>
      <w:pPr>
        <w:ind w:left="1040" w:hanging="600"/>
      </w:pPr>
      <w:rPr>
        <w:rFonts w:ascii="Times New Roman" w:hAnsi="Times New Roman" w:cs="Times New Roman" w:hint="default"/>
        <w:spacing w:val="0"/>
      </w:rPr>
    </w:lvl>
    <w:lvl w:ilvl="3">
      <w:start w:val="1"/>
      <w:numFmt w:val="decimal"/>
      <w:lvlText w:val="%1.%2.%3.%4."/>
      <w:lvlJc w:val="left"/>
      <w:pPr>
        <w:ind w:left="922" w:hanging="780"/>
      </w:pPr>
      <w:rPr>
        <w:rFonts w:ascii="Times New Roman" w:hAnsi="Times New Roman" w:cs="Times New Roman" w:hint="default"/>
        <w:spacing w:val="0"/>
      </w:rPr>
    </w:lvl>
    <w:lvl w:ilvl="4">
      <w:numFmt w:val="bullet"/>
      <w:lvlText w:val=""/>
      <w:lvlJc w:val="left"/>
      <w:pPr>
        <w:ind w:left="907" w:hanging="780"/>
      </w:pPr>
      <w:rPr>
        <w:rFonts w:ascii="Wingdings" w:hAnsi="Wingdings" w:hint="default"/>
        <w:b w:val="0"/>
        <w:bCs w:val="0"/>
        <w:i w:val="0"/>
        <w:iCs w:val="0"/>
        <w:spacing w:val="0"/>
        <w:sz w:val="24"/>
        <w:szCs w:val="24"/>
      </w:rPr>
    </w:lvl>
    <w:lvl w:ilvl="5">
      <w:numFmt w:val="bullet"/>
      <w:lvlText w:val=""/>
      <w:lvlJc w:val="left"/>
      <w:pPr>
        <w:ind w:left="1080" w:hanging="780"/>
      </w:pPr>
      <w:rPr>
        <w:rFonts w:ascii="Wingdings" w:hAnsi="Wingdings" w:hint="default"/>
        <w:b w:val="0"/>
        <w:bCs w:val="0"/>
        <w:i w:val="0"/>
        <w:iCs w:val="0"/>
        <w:spacing w:val="0"/>
        <w:sz w:val="24"/>
        <w:szCs w:val="24"/>
      </w:rPr>
    </w:lvl>
    <w:lvl w:ilvl="6">
      <w:numFmt w:val="bullet"/>
      <w:lvlText w:val="•"/>
      <w:lvlJc w:val="left"/>
      <w:pPr>
        <w:ind w:left="1400" w:hanging="780"/>
      </w:pPr>
      <w:rPr>
        <w:rFonts w:ascii="Times New Roman" w:hAnsi="Times New Roman" w:cs="Times New Roman" w:hint="default"/>
      </w:rPr>
    </w:lvl>
    <w:lvl w:ilvl="7">
      <w:numFmt w:val="bullet"/>
      <w:lvlText w:val="•"/>
      <w:lvlJc w:val="left"/>
      <w:pPr>
        <w:ind w:left="2020" w:hanging="780"/>
      </w:pPr>
      <w:rPr>
        <w:rFonts w:ascii="Times New Roman" w:hAnsi="Times New Roman" w:cs="Times New Roman" w:hint="default"/>
      </w:rPr>
    </w:lvl>
    <w:lvl w:ilvl="8">
      <w:numFmt w:val="bullet"/>
      <w:lvlText w:val="•"/>
      <w:lvlJc w:val="left"/>
      <w:pPr>
        <w:ind w:left="2640" w:hanging="780"/>
      </w:pPr>
      <w:rPr>
        <w:rFonts w:ascii="Times New Roman" w:hAnsi="Times New Roman" w:cs="Times New Roman" w:hint="default"/>
      </w:rPr>
    </w:lvl>
  </w:abstractNum>
  <w:abstractNum w:abstractNumId="32" w15:restartNumberingAfterBreak="0">
    <w:nsid w:val="4E746EB0"/>
    <w:multiLevelType w:val="multilevel"/>
    <w:tmpl w:val="B088EEF6"/>
    <w:lvl w:ilvl="0">
      <w:start w:val="9"/>
      <w:numFmt w:val="decimal"/>
      <w:lvlText w:val="%1."/>
      <w:lvlJc w:val="left"/>
      <w:pPr>
        <w:ind w:left="660" w:hanging="660"/>
      </w:pPr>
      <w:rPr>
        <w:rFonts w:hint="default"/>
        <w:b/>
      </w:rPr>
    </w:lvl>
    <w:lvl w:ilvl="1">
      <w:start w:val="12"/>
      <w:numFmt w:val="decimal"/>
      <w:lvlText w:val="%1.%2."/>
      <w:lvlJc w:val="left"/>
      <w:pPr>
        <w:ind w:left="660" w:hanging="660"/>
      </w:pPr>
      <w:rPr>
        <w:rFonts w:hint="default"/>
        <w:b/>
      </w:rPr>
    </w:lvl>
    <w:lvl w:ilvl="2">
      <w:start w:val="3"/>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33" w15:restartNumberingAfterBreak="0">
    <w:nsid w:val="4EAB3A40"/>
    <w:multiLevelType w:val="multilevel"/>
    <w:tmpl w:val="C7A45808"/>
    <w:lvl w:ilvl="0">
      <w:start w:val="6"/>
      <w:numFmt w:val="decimal"/>
      <w:lvlText w:val="%1"/>
      <w:lvlJc w:val="left"/>
      <w:pPr>
        <w:ind w:left="660" w:hanging="660"/>
      </w:pPr>
      <w:rPr>
        <w:rFonts w:hint="default"/>
      </w:rPr>
    </w:lvl>
    <w:lvl w:ilvl="1">
      <w:start w:val="1"/>
      <w:numFmt w:val="decimal"/>
      <w:lvlText w:val="%1.%2"/>
      <w:lvlJc w:val="left"/>
      <w:pPr>
        <w:ind w:left="707" w:hanging="660"/>
      </w:pPr>
      <w:rPr>
        <w:rFonts w:hint="default"/>
      </w:rPr>
    </w:lvl>
    <w:lvl w:ilvl="2">
      <w:start w:val="4"/>
      <w:numFmt w:val="decimal"/>
      <w:lvlText w:val="%1.%2.%3"/>
      <w:lvlJc w:val="left"/>
      <w:pPr>
        <w:ind w:left="814" w:hanging="720"/>
      </w:pPr>
      <w:rPr>
        <w:rFonts w:hint="default"/>
      </w:rPr>
    </w:lvl>
    <w:lvl w:ilvl="3">
      <w:start w:val="1"/>
      <w:numFmt w:val="decimal"/>
      <w:lvlText w:val="%1.%2.%3.%4"/>
      <w:lvlJc w:val="left"/>
      <w:pPr>
        <w:ind w:left="861" w:hanging="720"/>
      </w:pPr>
      <w:rPr>
        <w:rFonts w:hint="default"/>
      </w:rPr>
    </w:lvl>
    <w:lvl w:ilvl="4">
      <w:start w:val="1"/>
      <w:numFmt w:val="decimal"/>
      <w:lvlText w:val="%1.%2.%3.%4.%5"/>
      <w:lvlJc w:val="left"/>
      <w:pPr>
        <w:ind w:left="1268" w:hanging="1080"/>
      </w:pPr>
      <w:rPr>
        <w:rFonts w:hint="default"/>
      </w:rPr>
    </w:lvl>
    <w:lvl w:ilvl="5">
      <w:start w:val="1"/>
      <w:numFmt w:val="decimal"/>
      <w:lvlText w:val="%1.%2.%3.%4.%5.%6"/>
      <w:lvlJc w:val="left"/>
      <w:pPr>
        <w:ind w:left="1315" w:hanging="1080"/>
      </w:pPr>
      <w:rPr>
        <w:rFonts w:hint="default"/>
      </w:rPr>
    </w:lvl>
    <w:lvl w:ilvl="6">
      <w:start w:val="1"/>
      <w:numFmt w:val="decimal"/>
      <w:lvlText w:val="%1.%2.%3.%4.%5.%6.%7"/>
      <w:lvlJc w:val="left"/>
      <w:pPr>
        <w:ind w:left="1722" w:hanging="1440"/>
      </w:pPr>
      <w:rPr>
        <w:rFonts w:hint="default"/>
      </w:rPr>
    </w:lvl>
    <w:lvl w:ilvl="7">
      <w:start w:val="1"/>
      <w:numFmt w:val="decimal"/>
      <w:lvlText w:val="%1.%2.%3.%4.%5.%6.%7.%8"/>
      <w:lvlJc w:val="left"/>
      <w:pPr>
        <w:ind w:left="1769" w:hanging="1440"/>
      </w:pPr>
      <w:rPr>
        <w:rFonts w:hint="default"/>
      </w:rPr>
    </w:lvl>
    <w:lvl w:ilvl="8">
      <w:start w:val="1"/>
      <w:numFmt w:val="decimal"/>
      <w:lvlText w:val="%1.%2.%3.%4.%5.%6.%7.%8.%9"/>
      <w:lvlJc w:val="left"/>
      <w:pPr>
        <w:ind w:left="2176" w:hanging="1800"/>
      </w:pPr>
      <w:rPr>
        <w:rFonts w:hint="default"/>
      </w:rPr>
    </w:lvl>
  </w:abstractNum>
  <w:abstractNum w:abstractNumId="34" w15:restartNumberingAfterBreak="0">
    <w:nsid w:val="51544AFE"/>
    <w:multiLevelType w:val="hybridMultilevel"/>
    <w:tmpl w:val="58F052B2"/>
    <w:lvl w:ilvl="0" w:tplc="FFFFFFFF">
      <w:start w:val="1"/>
      <w:numFmt w:val="upperRoman"/>
      <w:lvlText w:val="%1."/>
      <w:lvlJc w:val="righ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5" w15:restartNumberingAfterBreak="0">
    <w:nsid w:val="5324547B"/>
    <w:multiLevelType w:val="hybridMultilevel"/>
    <w:tmpl w:val="74346CCC"/>
    <w:lvl w:ilvl="0" w:tplc="40090001">
      <w:start w:val="1"/>
      <w:numFmt w:val="bullet"/>
      <w:lvlText w:val=""/>
      <w:lvlJc w:val="left"/>
      <w:pPr>
        <w:ind w:left="360" w:hanging="360"/>
      </w:pPr>
      <w:rPr>
        <w:rFonts w:ascii="Symbol" w:hAnsi="Symbol"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36" w15:restartNumberingAfterBreak="0">
    <w:nsid w:val="584D4A56"/>
    <w:multiLevelType w:val="multilevel"/>
    <w:tmpl w:val="21E01B0E"/>
    <w:lvl w:ilvl="0">
      <w:numFmt w:val="bullet"/>
      <w:lvlText w:val=""/>
      <w:lvlJc w:val="left"/>
      <w:pPr>
        <w:ind w:left="624" w:hanging="420"/>
      </w:pPr>
      <w:rPr>
        <w:rFonts w:ascii="Wingdings" w:hAnsi="Wingdings" w:hint="default"/>
        <w:b w:val="0"/>
        <w:bCs w:val="0"/>
        <w:i w:val="0"/>
        <w:iCs w:val="0"/>
        <w:spacing w:val="0"/>
        <w:sz w:val="24"/>
        <w:szCs w:val="24"/>
      </w:rPr>
    </w:lvl>
    <w:lvl w:ilvl="1">
      <w:numFmt w:val="bullet"/>
      <w:lvlText w:val="•"/>
      <w:lvlJc w:val="left"/>
      <w:pPr>
        <w:ind w:left="1650" w:hanging="420"/>
      </w:pPr>
      <w:rPr>
        <w:rFonts w:ascii="Times New Roman" w:hAnsi="Times New Roman" w:cs="Times New Roman" w:hint="default"/>
      </w:rPr>
    </w:lvl>
    <w:lvl w:ilvl="2">
      <w:numFmt w:val="bullet"/>
      <w:lvlText w:val="•"/>
      <w:lvlJc w:val="left"/>
      <w:pPr>
        <w:ind w:left="2681" w:hanging="420"/>
      </w:pPr>
      <w:rPr>
        <w:rFonts w:ascii="Times New Roman" w:hAnsi="Times New Roman" w:cs="Times New Roman" w:hint="default"/>
      </w:rPr>
    </w:lvl>
    <w:lvl w:ilvl="3">
      <w:numFmt w:val="bullet"/>
      <w:lvlText w:val="•"/>
      <w:lvlJc w:val="left"/>
      <w:pPr>
        <w:ind w:left="3712" w:hanging="420"/>
      </w:pPr>
      <w:rPr>
        <w:rFonts w:ascii="Times New Roman" w:hAnsi="Times New Roman" w:cs="Times New Roman" w:hint="default"/>
      </w:rPr>
    </w:lvl>
    <w:lvl w:ilvl="4">
      <w:numFmt w:val="bullet"/>
      <w:lvlText w:val="•"/>
      <w:lvlJc w:val="left"/>
      <w:pPr>
        <w:ind w:left="4743" w:hanging="420"/>
      </w:pPr>
      <w:rPr>
        <w:rFonts w:ascii="Times New Roman" w:hAnsi="Times New Roman" w:cs="Times New Roman" w:hint="default"/>
      </w:rPr>
    </w:lvl>
    <w:lvl w:ilvl="5">
      <w:numFmt w:val="bullet"/>
      <w:lvlText w:val="•"/>
      <w:lvlJc w:val="left"/>
      <w:pPr>
        <w:ind w:left="5774" w:hanging="420"/>
      </w:pPr>
      <w:rPr>
        <w:rFonts w:ascii="Times New Roman" w:hAnsi="Times New Roman" w:cs="Times New Roman" w:hint="default"/>
      </w:rPr>
    </w:lvl>
    <w:lvl w:ilvl="6">
      <w:numFmt w:val="bullet"/>
      <w:lvlText w:val="•"/>
      <w:lvlJc w:val="left"/>
      <w:pPr>
        <w:ind w:left="6805" w:hanging="420"/>
      </w:pPr>
      <w:rPr>
        <w:rFonts w:ascii="Times New Roman" w:hAnsi="Times New Roman" w:cs="Times New Roman" w:hint="default"/>
      </w:rPr>
    </w:lvl>
    <w:lvl w:ilvl="7">
      <w:numFmt w:val="bullet"/>
      <w:lvlText w:val="•"/>
      <w:lvlJc w:val="left"/>
      <w:pPr>
        <w:ind w:left="7836" w:hanging="420"/>
      </w:pPr>
      <w:rPr>
        <w:rFonts w:ascii="Times New Roman" w:hAnsi="Times New Roman" w:cs="Times New Roman" w:hint="default"/>
      </w:rPr>
    </w:lvl>
    <w:lvl w:ilvl="8">
      <w:numFmt w:val="bullet"/>
      <w:lvlText w:val="•"/>
      <w:lvlJc w:val="left"/>
      <w:pPr>
        <w:ind w:left="8867" w:hanging="420"/>
      </w:pPr>
      <w:rPr>
        <w:rFonts w:ascii="Times New Roman" w:hAnsi="Times New Roman" w:cs="Times New Roman" w:hint="default"/>
      </w:rPr>
    </w:lvl>
  </w:abstractNum>
  <w:abstractNum w:abstractNumId="37" w15:restartNumberingAfterBreak="0">
    <w:nsid w:val="5A4B2DC4"/>
    <w:multiLevelType w:val="multilevel"/>
    <w:tmpl w:val="DC4A9D58"/>
    <w:styleLink w:val="CurrentList2"/>
    <w:lvl w:ilvl="0">
      <w:start w:val="6"/>
      <w:numFmt w:val="decimal"/>
      <w:lvlText w:val="%1"/>
      <w:lvlJc w:val="left"/>
      <w:pPr>
        <w:ind w:left="560" w:hanging="560"/>
      </w:pPr>
      <w:rPr>
        <w:rFonts w:hint="default"/>
      </w:rPr>
    </w:lvl>
    <w:lvl w:ilvl="1">
      <w:start w:val="2"/>
      <w:numFmt w:val="decimal"/>
      <w:lvlText w:val="%1.%2"/>
      <w:lvlJc w:val="left"/>
      <w:pPr>
        <w:ind w:left="560" w:hanging="5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8" w15:restartNumberingAfterBreak="0">
    <w:nsid w:val="63B3103E"/>
    <w:multiLevelType w:val="hybridMultilevel"/>
    <w:tmpl w:val="7EECA064"/>
    <w:lvl w:ilvl="0" w:tplc="40090013">
      <w:start w:val="1"/>
      <w:numFmt w:val="upperRoman"/>
      <w:lvlText w:val="%1."/>
      <w:lvlJc w:val="righ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9" w15:restartNumberingAfterBreak="0">
    <w:nsid w:val="68030346"/>
    <w:multiLevelType w:val="multilevel"/>
    <w:tmpl w:val="942CBF8C"/>
    <w:styleLink w:val="CurrentList3"/>
    <w:lvl w:ilvl="0">
      <w:start w:val="9"/>
      <w:numFmt w:val="decimal"/>
      <w:lvlText w:val="%1"/>
      <w:lvlJc w:val="left"/>
      <w:pPr>
        <w:ind w:left="360" w:hanging="360"/>
      </w:pPr>
      <w:rPr>
        <w:rFonts w:hint="default"/>
        <w:b w:val="0"/>
      </w:rPr>
    </w:lvl>
    <w:lvl w:ilvl="1">
      <w:start w:val="9"/>
      <w:numFmt w:val="decimal"/>
      <w:lvlText w:val="%1.%2"/>
      <w:lvlJc w:val="left"/>
      <w:pPr>
        <w:ind w:left="360" w:hanging="360"/>
      </w:pPr>
      <w:rPr>
        <w:rFonts w:hint="default"/>
        <w:b/>
        <w:bCs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40" w15:restartNumberingAfterBreak="0">
    <w:nsid w:val="6A4D5FC5"/>
    <w:multiLevelType w:val="multilevel"/>
    <w:tmpl w:val="9ED24CAA"/>
    <w:lvl w:ilvl="0">
      <w:start w:val="11"/>
      <w:numFmt w:val="decimal"/>
      <w:lvlText w:val="%1"/>
      <w:lvlJc w:val="left"/>
      <w:pPr>
        <w:ind w:left="1116" w:hanging="629"/>
      </w:pPr>
      <w:rPr>
        <w:rFonts w:ascii="Times New Roman" w:hAnsi="Times New Roman" w:cs="Times New Roman" w:hint="default"/>
      </w:rPr>
    </w:lvl>
    <w:lvl w:ilvl="1">
      <w:start w:val="1"/>
      <w:numFmt w:val="decimal"/>
      <w:lvlText w:val="%1.%2."/>
      <w:lvlJc w:val="left"/>
      <w:pPr>
        <w:ind w:left="1116" w:hanging="629"/>
      </w:pPr>
      <w:rPr>
        <w:rFonts w:ascii="Times New Roman" w:hAnsi="Times New Roman" w:cs="Times New Roman" w:hint="default"/>
        <w:b/>
        <w:bCs/>
        <w:i w:val="0"/>
        <w:iCs w:val="0"/>
        <w:spacing w:val="-1"/>
        <w:sz w:val="28"/>
        <w:szCs w:val="28"/>
      </w:rPr>
    </w:lvl>
    <w:lvl w:ilvl="2">
      <w:numFmt w:val="bullet"/>
      <w:lvlText w:val=""/>
      <w:lvlJc w:val="left"/>
      <w:pPr>
        <w:ind w:left="562" w:hanging="420"/>
      </w:pPr>
      <w:rPr>
        <w:rFonts w:ascii="Wingdings" w:hAnsi="Wingdings" w:hint="default"/>
        <w:b w:val="0"/>
        <w:bCs w:val="0"/>
        <w:i w:val="0"/>
        <w:iCs w:val="0"/>
        <w:spacing w:val="0"/>
        <w:sz w:val="24"/>
        <w:szCs w:val="24"/>
      </w:rPr>
    </w:lvl>
    <w:lvl w:ilvl="3">
      <w:numFmt w:val="bullet"/>
      <w:lvlText w:val="•"/>
      <w:lvlJc w:val="left"/>
      <w:pPr>
        <w:ind w:left="3299" w:hanging="420"/>
      </w:pPr>
      <w:rPr>
        <w:rFonts w:ascii="Times New Roman" w:hAnsi="Times New Roman" w:cs="Times New Roman" w:hint="default"/>
      </w:rPr>
    </w:lvl>
    <w:lvl w:ilvl="4">
      <w:numFmt w:val="bullet"/>
      <w:lvlText w:val="•"/>
      <w:lvlJc w:val="left"/>
      <w:pPr>
        <w:ind w:left="4389" w:hanging="420"/>
      </w:pPr>
      <w:rPr>
        <w:rFonts w:ascii="Times New Roman" w:hAnsi="Times New Roman" w:cs="Times New Roman" w:hint="default"/>
      </w:rPr>
    </w:lvl>
    <w:lvl w:ilvl="5">
      <w:numFmt w:val="bullet"/>
      <w:lvlText w:val="•"/>
      <w:lvlJc w:val="left"/>
      <w:pPr>
        <w:ind w:left="5479" w:hanging="420"/>
      </w:pPr>
      <w:rPr>
        <w:rFonts w:ascii="Times New Roman" w:hAnsi="Times New Roman" w:cs="Times New Roman" w:hint="default"/>
      </w:rPr>
    </w:lvl>
    <w:lvl w:ilvl="6">
      <w:numFmt w:val="bullet"/>
      <w:lvlText w:val="•"/>
      <w:lvlJc w:val="left"/>
      <w:pPr>
        <w:ind w:left="6569" w:hanging="420"/>
      </w:pPr>
      <w:rPr>
        <w:rFonts w:ascii="Times New Roman" w:hAnsi="Times New Roman" w:cs="Times New Roman" w:hint="default"/>
      </w:rPr>
    </w:lvl>
    <w:lvl w:ilvl="7">
      <w:numFmt w:val="bullet"/>
      <w:lvlText w:val="•"/>
      <w:lvlJc w:val="left"/>
      <w:pPr>
        <w:ind w:left="7659" w:hanging="420"/>
      </w:pPr>
      <w:rPr>
        <w:rFonts w:ascii="Times New Roman" w:hAnsi="Times New Roman" w:cs="Times New Roman" w:hint="default"/>
      </w:rPr>
    </w:lvl>
    <w:lvl w:ilvl="8">
      <w:numFmt w:val="bullet"/>
      <w:lvlText w:val="•"/>
      <w:lvlJc w:val="left"/>
      <w:pPr>
        <w:ind w:left="8749" w:hanging="420"/>
      </w:pPr>
      <w:rPr>
        <w:rFonts w:ascii="Times New Roman" w:hAnsi="Times New Roman" w:cs="Times New Roman" w:hint="default"/>
      </w:rPr>
    </w:lvl>
  </w:abstractNum>
  <w:abstractNum w:abstractNumId="41" w15:restartNumberingAfterBreak="0">
    <w:nsid w:val="6B5D1105"/>
    <w:multiLevelType w:val="multilevel"/>
    <w:tmpl w:val="9CD6663A"/>
    <w:lvl w:ilvl="0">
      <w:start w:val="6"/>
      <w:numFmt w:val="decimal"/>
      <w:lvlText w:val="%1"/>
      <w:lvlJc w:val="left"/>
      <w:pPr>
        <w:ind w:left="660" w:hanging="660"/>
      </w:pPr>
      <w:rPr>
        <w:rFonts w:hint="default"/>
        <w:u w:val="single"/>
      </w:rPr>
    </w:lvl>
    <w:lvl w:ilvl="1">
      <w:start w:val="1"/>
      <w:numFmt w:val="decimal"/>
      <w:lvlText w:val="%1.%2"/>
      <w:lvlJc w:val="left"/>
      <w:pPr>
        <w:ind w:left="660" w:hanging="660"/>
      </w:pPr>
      <w:rPr>
        <w:rFonts w:hint="default"/>
        <w:u w:val="single"/>
      </w:rPr>
    </w:lvl>
    <w:lvl w:ilvl="2">
      <w:start w:val="3"/>
      <w:numFmt w:val="decimal"/>
      <w:lvlText w:val="%1.%2.%3"/>
      <w:lvlJc w:val="left"/>
      <w:pPr>
        <w:ind w:left="720" w:hanging="720"/>
      </w:pPr>
      <w:rPr>
        <w:rFonts w:hint="default"/>
        <w:u w:val="single"/>
      </w:rPr>
    </w:lvl>
    <w:lvl w:ilvl="3">
      <w:start w:val="3"/>
      <w:numFmt w:val="decimal"/>
      <w:lvlText w:val="%1.%2.%3.%4"/>
      <w:lvlJc w:val="left"/>
      <w:pPr>
        <w:ind w:left="720" w:hanging="720"/>
      </w:pPr>
      <w:rPr>
        <w:rFonts w:hint="default"/>
        <w:u w:val="none"/>
      </w:rPr>
    </w:lvl>
    <w:lvl w:ilvl="4">
      <w:start w:val="1"/>
      <w:numFmt w:val="decimal"/>
      <w:lvlText w:val="%1.%2.%3.%4.%5"/>
      <w:lvlJc w:val="left"/>
      <w:pPr>
        <w:ind w:left="1080" w:hanging="1080"/>
      </w:pPr>
      <w:rPr>
        <w:rFonts w:hint="default"/>
        <w:u w:val="single"/>
      </w:rPr>
    </w:lvl>
    <w:lvl w:ilvl="5">
      <w:start w:val="1"/>
      <w:numFmt w:val="decimal"/>
      <w:lvlText w:val="%1.%2.%3.%4.%5.%6"/>
      <w:lvlJc w:val="left"/>
      <w:pPr>
        <w:ind w:left="1080" w:hanging="1080"/>
      </w:pPr>
      <w:rPr>
        <w:rFonts w:hint="default"/>
        <w:u w:val="single"/>
      </w:rPr>
    </w:lvl>
    <w:lvl w:ilvl="6">
      <w:start w:val="1"/>
      <w:numFmt w:val="decimal"/>
      <w:lvlText w:val="%1.%2.%3.%4.%5.%6.%7"/>
      <w:lvlJc w:val="left"/>
      <w:pPr>
        <w:ind w:left="1440" w:hanging="1440"/>
      </w:pPr>
      <w:rPr>
        <w:rFonts w:hint="default"/>
        <w:u w:val="single"/>
      </w:rPr>
    </w:lvl>
    <w:lvl w:ilvl="7">
      <w:start w:val="1"/>
      <w:numFmt w:val="decimal"/>
      <w:lvlText w:val="%1.%2.%3.%4.%5.%6.%7.%8"/>
      <w:lvlJc w:val="left"/>
      <w:pPr>
        <w:ind w:left="1440" w:hanging="1440"/>
      </w:pPr>
      <w:rPr>
        <w:rFonts w:hint="default"/>
        <w:u w:val="single"/>
      </w:rPr>
    </w:lvl>
    <w:lvl w:ilvl="8">
      <w:start w:val="1"/>
      <w:numFmt w:val="decimal"/>
      <w:lvlText w:val="%1.%2.%3.%4.%5.%6.%7.%8.%9"/>
      <w:lvlJc w:val="left"/>
      <w:pPr>
        <w:ind w:left="1800" w:hanging="1800"/>
      </w:pPr>
      <w:rPr>
        <w:rFonts w:hint="default"/>
        <w:u w:val="single"/>
      </w:rPr>
    </w:lvl>
  </w:abstractNum>
  <w:abstractNum w:abstractNumId="42" w15:restartNumberingAfterBreak="0">
    <w:nsid w:val="6BFB5416"/>
    <w:multiLevelType w:val="hybridMultilevel"/>
    <w:tmpl w:val="40BE04EC"/>
    <w:lvl w:ilvl="0" w:tplc="40090001">
      <w:start w:val="1"/>
      <w:numFmt w:val="bullet"/>
      <w:lvlText w:val=""/>
      <w:lvlJc w:val="left"/>
      <w:pPr>
        <w:ind w:left="360" w:hanging="360"/>
      </w:pPr>
      <w:rPr>
        <w:rFonts w:ascii="Symbol" w:hAnsi="Symbol"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43" w15:restartNumberingAfterBreak="0">
    <w:nsid w:val="6DC7284F"/>
    <w:multiLevelType w:val="multilevel"/>
    <w:tmpl w:val="25523012"/>
    <w:lvl w:ilvl="0">
      <w:start w:val="2"/>
      <w:numFmt w:val="decimal"/>
      <w:lvlText w:val="%1"/>
      <w:lvlJc w:val="left"/>
      <w:pPr>
        <w:ind w:left="360" w:hanging="360"/>
      </w:pPr>
      <w:rPr>
        <w:rFonts w:hint="default"/>
      </w:rPr>
    </w:lvl>
    <w:lvl w:ilvl="1">
      <w:start w:val="1"/>
      <w:numFmt w:val="decimal"/>
      <w:lvlText w:val="%1.%2"/>
      <w:lvlJc w:val="left"/>
      <w:pPr>
        <w:ind w:left="502" w:hanging="360"/>
      </w:pPr>
      <w:rPr>
        <w:rFonts w:hint="default"/>
        <w:sz w:val="28"/>
        <w:szCs w:val="28"/>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4" w15:restartNumberingAfterBreak="0">
    <w:nsid w:val="71E112CB"/>
    <w:multiLevelType w:val="multilevel"/>
    <w:tmpl w:val="78B8A0CC"/>
    <w:lvl w:ilvl="0">
      <w:start w:val="1"/>
      <w:numFmt w:val="bullet"/>
      <w:lvlText w:val="o"/>
      <w:lvlJc w:val="left"/>
      <w:pPr>
        <w:ind w:left="1440" w:hanging="360"/>
      </w:pPr>
      <w:rPr>
        <w:rFonts w:ascii="Courier New" w:hAnsi="Courier New" w:cs="Courier New"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45" w15:restartNumberingAfterBreak="0">
    <w:nsid w:val="73416693"/>
    <w:multiLevelType w:val="multilevel"/>
    <w:tmpl w:val="0CE40400"/>
    <w:styleLink w:val="CurrentList1"/>
    <w:lvl w:ilvl="0">
      <w:start w:val="1"/>
      <w:numFmt w:val="lowerRoman"/>
      <w:lvlText w:val="(%1)"/>
      <w:lvlJc w:val="left"/>
      <w:pPr>
        <w:ind w:left="772" w:hanging="286"/>
      </w:pPr>
      <w:rPr>
        <w:rFonts w:ascii="Times New Roman" w:hAnsi="Times New Roman" w:cs="Times New Roman" w:hint="default"/>
        <w:spacing w:val="0"/>
      </w:rPr>
    </w:lvl>
    <w:lvl w:ilvl="1">
      <w:numFmt w:val="bullet"/>
      <w:lvlText w:val="•"/>
      <w:lvlJc w:val="left"/>
      <w:pPr>
        <w:ind w:left="1794" w:hanging="286"/>
      </w:pPr>
      <w:rPr>
        <w:rFonts w:ascii="Times New Roman" w:hAnsi="Times New Roman" w:cs="Times New Roman" w:hint="default"/>
      </w:rPr>
    </w:lvl>
    <w:lvl w:ilvl="2">
      <w:numFmt w:val="bullet"/>
      <w:lvlText w:val="•"/>
      <w:lvlJc w:val="left"/>
      <w:pPr>
        <w:ind w:left="2809" w:hanging="286"/>
      </w:pPr>
      <w:rPr>
        <w:rFonts w:ascii="Times New Roman" w:hAnsi="Times New Roman" w:cs="Times New Roman" w:hint="default"/>
      </w:rPr>
    </w:lvl>
    <w:lvl w:ilvl="3">
      <w:numFmt w:val="bullet"/>
      <w:lvlText w:val="•"/>
      <w:lvlJc w:val="left"/>
      <w:pPr>
        <w:ind w:left="3824" w:hanging="286"/>
      </w:pPr>
      <w:rPr>
        <w:rFonts w:ascii="Times New Roman" w:hAnsi="Times New Roman" w:cs="Times New Roman" w:hint="default"/>
      </w:rPr>
    </w:lvl>
    <w:lvl w:ilvl="4">
      <w:numFmt w:val="bullet"/>
      <w:lvlText w:val="•"/>
      <w:lvlJc w:val="left"/>
      <w:pPr>
        <w:ind w:left="4839" w:hanging="286"/>
      </w:pPr>
      <w:rPr>
        <w:rFonts w:ascii="Times New Roman" w:hAnsi="Times New Roman" w:cs="Times New Roman" w:hint="default"/>
      </w:rPr>
    </w:lvl>
    <w:lvl w:ilvl="5">
      <w:numFmt w:val="bullet"/>
      <w:lvlText w:val="•"/>
      <w:lvlJc w:val="left"/>
      <w:pPr>
        <w:ind w:left="5854" w:hanging="286"/>
      </w:pPr>
      <w:rPr>
        <w:rFonts w:ascii="Times New Roman" w:hAnsi="Times New Roman" w:cs="Times New Roman" w:hint="default"/>
      </w:rPr>
    </w:lvl>
    <w:lvl w:ilvl="6">
      <w:numFmt w:val="bullet"/>
      <w:lvlText w:val="•"/>
      <w:lvlJc w:val="left"/>
      <w:pPr>
        <w:ind w:left="6869" w:hanging="286"/>
      </w:pPr>
      <w:rPr>
        <w:rFonts w:ascii="Times New Roman" w:hAnsi="Times New Roman" w:cs="Times New Roman" w:hint="default"/>
      </w:rPr>
    </w:lvl>
    <w:lvl w:ilvl="7">
      <w:numFmt w:val="bullet"/>
      <w:lvlText w:val="•"/>
      <w:lvlJc w:val="left"/>
      <w:pPr>
        <w:ind w:left="7884" w:hanging="286"/>
      </w:pPr>
      <w:rPr>
        <w:rFonts w:ascii="Times New Roman" w:hAnsi="Times New Roman" w:cs="Times New Roman" w:hint="default"/>
      </w:rPr>
    </w:lvl>
    <w:lvl w:ilvl="8">
      <w:numFmt w:val="bullet"/>
      <w:lvlText w:val="•"/>
      <w:lvlJc w:val="left"/>
      <w:pPr>
        <w:ind w:left="8899" w:hanging="286"/>
      </w:pPr>
      <w:rPr>
        <w:rFonts w:ascii="Times New Roman" w:hAnsi="Times New Roman" w:cs="Times New Roman" w:hint="default"/>
      </w:rPr>
    </w:lvl>
  </w:abstractNum>
  <w:abstractNum w:abstractNumId="46" w15:restartNumberingAfterBreak="0">
    <w:nsid w:val="736B2D61"/>
    <w:multiLevelType w:val="multilevel"/>
    <w:tmpl w:val="2352636E"/>
    <w:lvl w:ilvl="0">
      <w:start w:val="6"/>
      <w:numFmt w:val="decimal"/>
      <w:lvlText w:val="%1"/>
      <w:lvlJc w:val="left"/>
      <w:pPr>
        <w:ind w:left="660" w:hanging="660"/>
      </w:pPr>
      <w:rPr>
        <w:rFonts w:hint="default"/>
        <w:u w:val="single"/>
      </w:rPr>
    </w:lvl>
    <w:lvl w:ilvl="1">
      <w:start w:val="1"/>
      <w:numFmt w:val="decimal"/>
      <w:lvlText w:val="%1.%2"/>
      <w:lvlJc w:val="left"/>
      <w:pPr>
        <w:ind w:left="660" w:hanging="660"/>
      </w:pPr>
      <w:rPr>
        <w:rFonts w:hint="default"/>
        <w:u w:val="single"/>
      </w:rPr>
    </w:lvl>
    <w:lvl w:ilvl="2">
      <w:start w:val="3"/>
      <w:numFmt w:val="decimal"/>
      <w:lvlText w:val="%1.%2.%3"/>
      <w:lvlJc w:val="left"/>
      <w:pPr>
        <w:ind w:left="720" w:hanging="720"/>
      </w:pPr>
      <w:rPr>
        <w:rFonts w:hint="default"/>
        <w:u w:val="none"/>
      </w:rPr>
    </w:lvl>
    <w:lvl w:ilvl="3">
      <w:start w:val="7"/>
      <w:numFmt w:val="decimal"/>
      <w:lvlText w:val="%1.%2.%3.%4"/>
      <w:lvlJc w:val="left"/>
      <w:pPr>
        <w:ind w:left="720" w:hanging="720"/>
      </w:pPr>
      <w:rPr>
        <w:rFonts w:hint="default"/>
        <w:u w:val="none"/>
      </w:rPr>
    </w:lvl>
    <w:lvl w:ilvl="4">
      <w:start w:val="1"/>
      <w:numFmt w:val="decimal"/>
      <w:lvlText w:val="%1.%2.%3.%4.%5"/>
      <w:lvlJc w:val="left"/>
      <w:pPr>
        <w:ind w:left="1080" w:hanging="1080"/>
      </w:pPr>
      <w:rPr>
        <w:rFonts w:hint="default"/>
        <w:u w:val="single"/>
      </w:rPr>
    </w:lvl>
    <w:lvl w:ilvl="5">
      <w:start w:val="1"/>
      <w:numFmt w:val="decimal"/>
      <w:lvlText w:val="%1.%2.%3.%4.%5.%6"/>
      <w:lvlJc w:val="left"/>
      <w:pPr>
        <w:ind w:left="1080" w:hanging="1080"/>
      </w:pPr>
      <w:rPr>
        <w:rFonts w:hint="default"/>
        <w:u w:val="single"/>
      </w:rPr>
    </w:lvl>
    <w:lvl w:ilvl="6">
      <w:start w:val="1"/>
      <w:numFmt w:val="decimal"/>
      <w:lvlText w:val="%1.%2.%3.%4.%5.%6.%7"/>
      <w:lvlJc w:val="left"/>
      <w:pPr>
        <w:ind w:left="1440" w:hanging="1440"/>
      </w:pPr>
      <w:rPr>
        <w:rFonts w:hint="default"/>
        <w:u w:val="single"/>
      </w:rPr>
    </w:lvl>
    <w:lvl w:ilvl="7">
      <w:start w:val="1"/>
      <w:numFmt w:val="decimal"/>
      <w:lvlText w:val="%1.%2.%3.%4.%5.%6.%7.%8"/>
      <w:lvlJc w:val="left"/>
      <w:pPr>
        <w:ind w:left="1440" w:hanging="1440"/>
      </w:pPr>
      <w:rPr>
        <w:rFonts w:hint="default"/>
        <w:u w:val="single"/>
      </w:rPr>
    </w:lvl>
    <w:lvl w:ilvl="8">
      <w:start w:val="1"/>
      <w:numFmt w:val="decimal"/>
      <w:lvlText w:val="%1.%2.%3.%4.%5.%6.%7.%8.%9"/>
      <w:lvlJc w:val="left"/>
      <w:pPr>
        <w:ind w:left="1800" w:hanging="1800"/>
      </w:pPr>
      <w:rPr>
        <w:rFonts w:hint="default"/>
        <w:u w:val="single"/>
      </w:rPr>
    </w:lvl>
  </w:abstractNum>
  <w:abstractNum w:abstractNumId="47" w15:restartNumberingAfterBreak="0">
    <w:nsid w:val="74D26E85"/>
    <w:multiLevelType w:val="multilevel"/>
    <w:tmpl w:val="49E073D4"/>
    <w:lvl w:ilvl="0">
      <w:start w:val="10"/>
      <w:numFmt w:val="decimal"/>
      <w:lvlText w:val="%1."/>
      <w:lvlJc w:val="left"/>
      <w:pPr>
        <w:ind w:left="560" w:hanging="560"/>
      </w:pPr>
      <w:rPr>
        <w:rFonts w:hint="default"/>
      </w:rPr>
    </w:lvl>
    <w:lvl w:ilvl="1">
      <w:start w:val="5"/>
      <w:numFmt w:val="decimal"/>
      <w:lvlText w:val="%1.%2."/>
      <w:lvlJc w:val="left"/>
      <w:pPr>
        <w:ind w:left="1207" w:hanging="720"/>
      </w:pPr>
      <w:rPr>
        <w:rFonts w:hint="default"/>
      </w:rPr>
    </w:lvl>
    <w:lvl w:ilvl="2">
      <w:start w:val="1"/>
      <w:numFmt w:val="decimal"/>
      <w:lvlText w:val="%1.%2.%3."/>
      <w:lvlJc w:val="left"/>
      <w:pPr>
        <w:ind w:left="1694" w:hanging="720"/>
      </w:pPr>
      <w:rPr>
        <w:rFonts w:hint="default"/>
      </w:rPr>
    </w:lvl>
    <w:lvl w:ilvl="3">
      <w:start w:val="1"/>
      <w:numFmt w:val="decimal"/>
      <w:lvlText w:val="%1.%2.%3.%4."/>
      <w:lvlJc w:val="left"/>
      <w:pPr>
        <w:ind w:left="2541" w:hanging="1080"/>
      </w:pPr>
      <w:rPr>
        <w:rFonts w:hint="default"/>
      </w:rPr>
    </w:lvl>
    <w:lvl w:ilvl="4">
      <w:start w:val="1"/>
      <w:numFmt w:val="decimal"/>
      <w:lvlText w:val="%1.%2.%3.%4.%5."/>
      <w:lvlJc w:val="left"/>
      <w:pPr>
        <w:ind w:left="3028" w:hanging="1080"/>
      </w:pPr>
      <w:rPr>
        <w:rFonts w:hint="default"/>
      </w:rPr>
    </w:lvl>
    <w:lvl w:ilvl="5">
      <w:start w:val="1"/>
      <w:numFmt w:val="decimal"/>
      <w:lvlText w:val="%1.%2.%3.%4.%5.%6."/>
      <w:lvlJc w:val="left"/>
      <w:pPr>
        <w:ind w:left="3875" w:hanging="1440"/>
      </w:pPr>
      <w:rPr>
        <w:rFonts w:hint="default"/>
      </w:rPr>
    </w:lvl>
    <w:lvl w:ilvl="6">
      <w:start w:val="1"/>
      <w:numFmt w:val="decimal"/>
      <w:lvlText w:val="%1.%2.%3.%4.%5.%6.%7."/>
      <w:lvlJc w:val="left"/>
      <w:pPr>
        <w:ind w:left="4722" w:hanging="1800"/>
      </w:pPr>
      <w:rPr>
        <w:rFonts w:hint="default"/>
      </w:rPr>
    </w:lvl>
    <w:lvl w:ilvl="7">
      <w:start w:val="1"/>
      <w:numFmt w:val="decimal"/>
      <w:lvlText w:val="%1.%2.%3.%4.%5.%6.%7.%8."/>
      <w:lvlJc w:val="left"/>
      <w:pPr>
        <w:ind w:left="5209" w:hanging="1800"/>
      </w:pPr>
      <w:rPr>
        <w:rFonts w:hint="default"/>
      </w:rPr>
    </w:lvl>
    <w:lvl w:ilvl="8">
      <w:start w:val="1"/>
      <w:numFmt w:val="decimal"/>
      <w:lvlText w:val="%1.%2.%3.%4.%5.%6.%7.%8.%9."/>
      <w:lvlJc w:val="left"/>
      <w:pPr>
        <w:ind w:left="6056" w:hanging="2160"/>
      </w:pPr>
      <w:rPr>
        <w:rFonts w:hint="default"/>
      </w:rPr>
    </w:lvl>
  </w:abstractNum>
  <w:abstractNum w:abstractNumId="48" w15:restartNumberingAfterBreak="0">
    <w:nsid w:val="7660228B"/>
    <w:multiLevelType w:val="multilevel"/>
    <w:tmpl w:val="B3762C8A"/>
    <w:lvl w:ilvl="0">
      <w:start w:val="2"/>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9" w15:restartNumberingAfterBreak="0">
    <w:nsid w:val="79CF5F1C"/>
    <w:multiLevelType w:val="multilevel"/>
    <w:tmpl w:val="EA7066C2"/>
    <w:lvl w:ilvl="0">
      <w:start w:val="4"/>
      <w:numFmt w:val="decimal"/>
      <w:lvlText w:val="%1"/>
      <w:lvlJc w:val="left"/>
      <w:pPr>
        <w:ind w:left="360" w:hanging="360"/>
      </w:pPr>
      <w:rPr>
        <w:rFonts w:hint="default"/>
        <w:sz w:val="28"/>
      </w:rPr>
    </w:lvl>
    <w:lvl w:ilvl="1">
      <w:start w:val="1"/>
      <w:numFmt w:val="decimal"/>
      <w:lvlText w:val="%1.%2"/>
      <w:lvlJc w:val="left"/>
      <w:pPr>
        <w:ind w:left="360" w:hanging="360"/>
      </w:pPr>
      <w:rPr>
        <w:rFonts w:hint="default"/>
        <w:sz w:val="28"/>
      </w:rPr>
    </w:lvl>
    <w:lvl w:ilvl="2">
      <w:start w:val="1"/>
      <w:numFmt w:val="decimal"/>
      <w:lvlText w:val="%1.%2.%3"/>
      <w:lvlJc w:val="left"/>
      <w:pPr>
        <w:ind w:left="720" w:hanging="720"/>
      </w:pPr>
      <w:rPr>
        <w:rFonts w:hint="default"/>
        <w:sz w:val="28"/>
      </w:rPr>
    </w:lvl>
    <w:lvl w:ilvl="3">
      <w:start w:val="1"/>
      <w:numFmt w:val="decimal"/>
      <w:lvlText w:val="%1.%2.%3.%4"/>
      <w:lvlJc w:val="left"/>
      <w:pPr>
        <w:ind w:left="720" w:hanging="720"/>
      </w:pPr>
      <w:rPr>
        <w:rFonts w:hint="default"/>
        <w:sz w:val="28"/>
      </w:rPr>
    </w:lvl>
    <w:lvl w:ilvl="4">
      <w:start w:val="1"/>
      <w:numFmt w:val="decimal"/>
      <w:lvlText w:val="%1.%2.%3.%4.%5"/>
      <w:lvlJc w:val="left"/>
      <w:pPr>
        <w:ind w:left="1080" w:hanging="1080"/>
      </w:pPr>
      <w:rPr>
        <w:rFonts w:hint="default"/>
        <w:sz w:val="28"/>
      </w:rPr>
    </w:lvl>
    <w:lvl w:ilvl="5">
      <w:start w:val="1"/>
      <w:numFmt w:val="decimal"/>
      <w:lvlText w:val="%1.%2.%3.%4.%5.%6"/>
      <w:lvlJc w:val="left"/>
      <w:pPr>
        <w:ind w:left="1080" w:hanging="1080"/>
      </w:pPr>
      <w:rPr>
        <w:rFonts w:hint="default"/>
        <w:sz w:val="28"/>
      </w:rPr>
    </w:lvl>
    <w:lvl w:ilvl="6">
      <w:start w:val="1"/>
      <w:numFmt w:val="decimal"/>
      <w:lvlText w:val="%1.%2.%3.%4.%5.%6.%7"/>
      <w:lvlJc w:val="left"/>
      <w:pPr>
        <w:ind w:left="1440" w:hanging="1440"/>
      </w:pPr>
      <w:rPr>
        <w:rFonts w:hint="default"/>
        <w:sz w:val="28"/>
      </w:rPr>
    </w:lvl>
    <w:lvl w:ilvl="7">
      <w:start w:val="1"/>
      <w:numFmt w:val="decimal"/>
      <w:lvlText w:val="%1.%2.%3.%4.%5.%6.%7.%8"/>
      <w:lvlJc w:val="left"/>
      <w:pPr>
        <w:ind w:left="1440" w:hanging="1440"/>
      </w:pPr>
      <w:rPr>
        <w:rFonts w:hint="default"/>
        <w:sz w:val="28"/>
      </w:rPr>
    </w:lvl>
    <w:lvl w:ilvl="8">
      <w:start w:val="1"/>
      <w:numFmt w:val="decimal"/>
      <w:lvlText w:val="%1.%2.%3.%4.%5.%6.%7.%8.%9"/>
      <w:lvlJc w:val="left"/>
      <w:pPr>
        <w:ind w:left="1800" w:hanging="1800"/>
      </w:pPr>
      <w:rPr>
        <w:rFonts w:hint="default"/>
        <w:sz w:val="28"/>
      </w:rPr>
    </w:lvl>
  </w:abstractNum>
  <w:abstractNum w:abstractNumId="50" w15:restartNumberingAfterBreak="0">
    <w:nsid w:val="7AA14D18"/>
    <w:multiLevelType w:val="multilevel"/>
    <w:tmpl w:val="80803F02"/>
    <w:lvl w:ilvl="0">
      <w:start w:val="6"/>
      <w:numFmt w:val="decimal"/>
      <w:lvlText w:val="%1"/>
      <w:lvlJc w:val="left"/>
      <w:pPr>
        <w:ind w:left="1087" w:hanging="600"/>
      </w:pPr>
      <w:rPr>
        <w:rFonts w:ascii="Times New Roman" w:hAnsi="Times New Roman" w:cs="Times New Roman" w:hint="default"/>
      </w:rPr>
    </w:lvl>
    <w:lvl w:ilvl="1">
      <w:start w:val="2"/>
      <w:numFmt w:val="decimal"/>
      <w:lvlText w:val="%1.%2"/>
      <w:lvlJc w:val="left"/>
      <w:pPr>
        <w:ind w:left="1087" w:hanging="600"/>
      </w:pPr>
      <w:rPr>
        <w:rFonts w:ascii="Times New Roman" w:hAnsi="Times New Roman" w:cs="Times New Roman" w:hint="default"/>
      </w:rPr>
    </w:lvl>
    <w:lvl w:ilvl="2">
      <w:start w:val="3"/>
      <w:numFmt w:val="decimal"/>
      <w:lvlText w:val="%1.%2.%3."/>
      <w:lvlJc w:val="left"/>
      <w:pPr>
        <w:ind w:left="1087" w:hanging="600"/>
      </w:pPr>
      <w:rPr>
        <w:rFonts w:ascii="Times New Roman" w:hAnsi="Times New Roman" w:cs="Times New Roman" w:hint="default"/>
        <w:spacing w:val="0"/>
      </w:rPr>
    </w:lvl>
    <w:lvl w:ilvl="3">
      <w:start w:val="1"/>
      <w:numFmt w:val="lowerLetter"/>
      <w:lvlText w:val="%4."/>
      <w:lvlJc w:val="left"/>
      <w:pPr>
        <w:ind w:left="360" w:hanging="360"/>
      </w:pPr>
      <w:rPr>
        <w:rFonts w:ascii="Times New Roman" w:eastAsiaTheme="minorHAnsi" w:hAnsi="Times New Roman" w:cs="Times New Roman"/>
        <w:b w:val="0"/>
        <w:bCs w:val="0"/>
        <w:i w:val="0"/>
        <w:iCs w:val="0"/>
        <w:spacing w:val="0"/>
        <w:sz w:val="24"/>
        <w:szCs w:val="24"/>
      </w:rPr>
    </w:lvl>
    <w:lvl w:ilvl="4">
      <w:numFmt w:val="bullet"/>
      <w:lvlText w:val="•"/>
      <w:lvlJc w:val="left"/>
      <w:pPr>
        <w:ind w:left="4443" w:hanging="360"/>
      </w:pPr>
      <w:rPr>
        <w:rFonts w:ascii="Times New Roman" w:hAnsi="Times New Roman" w:cs="Times New Roman" w:hint="default"/>
      </w:rPr>
    </w:lvl>
    <w:lvl w:ilvl="5">
      <w:numFmt w:val="bullet"/>
      <w:lvlText w:val="•"/>
      <w:lvlJc w:val="left"/>
      <w:pPr>
        <w:ind w:left="5524" w:hanging="360"/>
      </w:pPr>
      <w:rPr>
        <w:rFonts w:ascii="Times New Roman" w:hAnsi="Times New Roman" w:cs="Times New Roman" w:hint="default"/>
      </w:rPr>
    </w:lvl>
    <w:lvl w:ilvl="6">
      <w:numFmt w:val="bullet"/>
      <w:lvlText w:val="•"/>
      <w:lvlJc w:val="left"/>
      <w:pPr>
        <w:ind w:left="6605" w:hanging="360"/>
      </w:pPr>
      <w:rPr>
        <w:rFonts w:ascii="Times New Roman" w:hAnsi="Times New Roman" w:cs="Times New Roman" w:hint="default"/>
      </w:rPr>
    </w:lvl>
    <w:lvl w:ilvl="7">
      <w:numFmt w:val="bullet"/>
      <w:lvlText w:val="•"/>
      <w:lvlJc w:val="left"/>
      <w:pPr>
        <w:ind w:left="7686" w:hanging="360"/>
      </w:pPr>
      <w:rPr>
        <w:rFonts w:ascii="Times New Roman" w:hAnsi="Times New Roman" w:cs="Times New Roman" w:hint="default"/>
      </w:rPr>
    </w:lvl>
    <w:lvl w:ilvl="8">
      <w:numFmt w:val="bullet"/>
      <w:lvlText w:val="•"/>
      <w:lvlJc w:val="left"/>
      <w:pPr>
        <w:ind w:left="8767" w:hanging="360"/>
      </w:pPr>
      <w:rPr>
        <w:rFonts w:ascii="Times New Roman" w:hAnsi="Times New Roman" w:cs="Times New Roman" w:hint="default"/>
      </w:rPr>
    </w:lvl>
  </w:abstractNum>
  <w:abstractNum w:abstractNumId="51" w15:restartNumberingAfterBreak="0">
    <w:nsid w:val="7BE72DA0"/>
    <w:multiLevelType w:val="multilevel"/>
    <w:tmpl w:val="FE5E10C8"/>
    <w:lvl w:ilvl="0">
      <w:start w:val="6"/>
      <w:numFmt w:val="decimal"/>
      <w:lvlText w:val="%1"/>
      <w:lvlJc w:val="left"/>
      <w:pPr>
        <w:ind w:left="976" w:hanging="490"/>
      </w:pPr>
      <w:rPr>
        <w:rFonts w:ascii="Times New Roman" w:hAnsi="Times New Roman" w:cs="Times New Roman" w:hint="default"/>
      </w:rPr>
    </w:lvl>
    <w:lvl w:ilvl="1">
      <w:start w:val="1"/>
      <w:numFmt w:val="decimal"/>
      <w:lvlText w:val="%1.%2."/>
      <w:lvlJc w:val="left"/>
      <w:pPr>
        <w:ind w:left="976" w:hanging="490"/>
      </w:pPr>
      <w:rPr>
        <w:rFonts w:ascii="Times New Roman" w:hAnsi="Times New Roman" w:cs="Times New Roman" w:hint="default"/>
        <w:spacing w:val="-1"/>
      </w:rPr>
    </w:lvl>
    <w:lvl w:ilvl="2">
      <w:start w:val="1"/>
      <w:numFmt w:val="decimal"/>
      <w:lvlText w:val="%1.%2.%3."/>
      <w:lvlJc w:val="left"/>
      <w:pPr>
        <w:ind w:left="1040" w:hanging="600"/>
      </w:pPr>
      <w:rPr>
        <w:rFonts w:ascii="Times New Roman" w:hAnsi="Times New Roman" w:cs="Times New Roman" w:hint="default"/>
        <w:spacing w:val="0"/>
      </w:rPr>
    </w:lvl>
    <w:lvl w:ilvl="3">
      <w:start w:val="1"/>
      <w:numFmt w:val="decimal"/>
      <w:lvlText w:val="%1.%2.%3.%4."/>
      <w:lvlJc w:val="left"/>
      <w:pPr>
        <w:ind w:left="1220" w:hanging="780"/>
      </w:pPr>
      <w:rPr>
        <w:rFonts w:ascii="Times New Roman" w:hAnsi="Times New Roman" w:cs="Times New Roman" w:hint="default"/>
        <w:spacing w:val="0"/>
      </w:rPr>
    </w:lvl>
    <w:lvl w:ilvl="4">
      <w:numFmt w:val="bullet"/>
      <w:lvlText w:val=""/>
      <w:lvlJc w:val="left"/>
      <w:pPr>
        <w:ind w:left="907" w:hanging="780"/>
      </w:pPr>
      <w:rPr>
        <w:rFonts w:ascii="Wingdings" w:hAnsi="Wingdings" w:hint="default"/>
        <w:b w:val="0"/>
        <w:bCs w:val="0"/>
        <w:i w:val="0"/>
        <w:iCs w:val="0"/>
        <w:spacing w:val="0"/>
        <w:sz w:val="24"/>
        <w:szCs w:val="24"/>
      </w:rPr>
    </w:lvl>
    <w:lvl w:ilvl="5">
      <w:numFmt w:val="bullet"/>
      <w:lvlText w:val=""/>
      <w:lvlJc w:val="left"/>
      <w:pPr>
        <w:ind w:left="1080" w:hanging="780"/>
      </w:pPr>
      <w:rPr>
        <w:rFonts w:ascii="Wingdings" w:hAnsi="Wingdings" w:hint="default"/>
        <w:b w:val="0"/>
        <w:bCs w:val="0"/>
        <w:i w:val="0"/>
        <w:iCs w:val="0"/>
        <w:spacing w:val="0"/>
        <w:sz w:val="24"/>
        <w:szCs w:val="24"/>
      </w:rPr>
    </w:lvl>
    <w:lvl w:ilvl="6">
      <w:numFmt w:val="bullet"/>
      <w:lvlText w:val="•"/>
      <w:lvlJc w:val="left"/>
      <w:pPr>
        <w:ind w:left="1400" w:hanging="780"/>
      </w:pPr>
      <w:rPr>
        <w:rFonts w:ascii="Times New Roman" w:hAnsi="Times New Roman" w:cs="Times New Roman" w:hint="default"/>
      </w:rPr>
    </w:lvl>
    <w:lvl w:ilvl="7">
      <w:numFmt w:val="bullet"/>
      <w:lvlText w:val="•"/>
      <w:lvlJc w:val="left"/>
      <w:pPr>
        <w:ind w:left="2020" w:hanging="780"/>
      </w:pPr>
      <w:rPr>
        <w:rFonts w:ascii="Times New Roman" w:hAnsi="Times New Roman" w:cs="Times New Roman" w:hint="default"/>
      </w:rPr>
    </w:lvl>
    <w:lvl w:ilvl="8">
      <w:numFmt w:val="bullet"/>
      <w:lvlText w:val="•"/>
      <w:lvlJc w:val="left"/>
      <w:pPr>
        <w:ind w:left="2640" w:hanging="780"/>
      </w:pPr>
      <w:rPr>
        <w:rFonts w:ascii="Times New Roman" w:hAnsi="Times New Roman" w:cs="Times New Roman" w:hint="default"/>
      </w:rPr>
    </w:lvl>
  </w:abstractNum>
  <w:abstractNum w:abstractNumId="52" w15:restartNumberingAfterBreak="0">
    <w:nsid w:val="7CD0187A"/>
    <w:multiLevelType w:val="hybridMultilevel"/>
    <w:tmpl w:val="6E762294"/>
    <w:lvl w:ilvl="0" w:tplc="FFFFFFFF">
      <w:start w:val="1"/>
      <w:numFmt w:val="upperRoman"/>
      <w:lvlText w:val="%1."/>
      <w:lvlJc w:val="righ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1422919684">
    <w:abstractNumId w:val="9"/>
    <w:lvlOverride w:ilvl="0">
      <w:startOverride w:val="1"/>
    </w:lvlOverride>
    <w:lvlOverride w:ilvl="1"/>
    <w:lvlOverride w:ilvl="2"/>
    <w:lvlOverride w:ilvl="3"/>
    <w:lvlOverride w:ilvl="4"/>
    <w:lvlOverride w:ilvl="5"/>
    <w:lvlOverride w:ilvl="6"/>
    <w:lvlOverride w:ilvl="7"/>
    <w:lvlOverride w:ilvl="8"/>
  </w:num>
  <w:num w:numId="2" w16cid:durableId="1965187124">
    <w:abstractNumId w:val="43"/>
  </w:num>
  <w:num w:numId="3" w16cid:durableId="2113740386">
    <w:abstractNumId w:val="48"/>
  </w:num>
  <w:num w:numId="4" w16cid:durableId="1568953107">
    <w:abstractNumId w:val="28"/>
  </w:num>
  <w:num w:numId="5" w16cid:durableId="537815972">
    <w:abstractNumId w:val="14"/>
    <w:lvlOverride w:ilvl="0">
      <w:startOverride w:val="4"/>
    </w:lvlOverride>
    <w:lvlOverride w:ilvl="1">
      <w:startOverride w:val="1"/>
    </w:lvlOverride>
    <w:lvlOverride w:ilvl="2">
      <w:startOverride w:val="1"/>
    </w:lvlOverride>
    <w:lvlOverride w:ilvl="3"/>
    <w:lvlOverride w:ilvl="4"/>
    <w:lvlOverride w:ilvl="5"/>
    <w:lvlOverride w:ilvl="6"/>
    <w:lvlOverride w:ilvl="7"/>
    <w:lvlOverride w:ilvl="8"/>
  </w:num>
  <w:num w:numId="6" w16cid:durableId="994839909">
    <w:abstractNumId w:val="49"/>
  </w:num>
  <w:num w:numId="7" w16cid:durableId="1494761634">
    <w:abstractNumId w:val="29"/>
    <w:lvlOverride w:ilvl="0">
      <w:startOverride w:val="5"/>
    </w:lvlOverride>
    <w:lvlOverride w:ilvl="1">
      <w:startOverride w:val="2"/>
    </w:lvlOverride>
    <w:lvlOverride w:ilvl="2">
      <w:startOverride w:val="4"/>
    </w:lvlOverride>
    <w:lvlOverride w:ilvl="3"/>
    <w:lvlOverride w:ilvl="4"/>
    <w:lvlOverride w:ilvl="5"/>
    <w:lvlOverride w:ilvl="6"/>
    <w:lvlOverride w:ilvl="7"/>
    <w:lvlOverride w:ilvl="8"/>
  </w:num>
  <w:num w:numId="8" w16cid:durableId="801071717">
    <w:abstractNumId w:val="23"/>
    <w:lvlOverride w:ilvl="0">
      <w:startOverride w:val="5"/>
    </w:lvlOverride>
    <w:lvlOverride w:ilvl="1">
      <w:startOverride w:val="2"/>
    </w:lvlOverride>
    <w:lvlOverride w:ilvl="2">
      <w:startOverride w:val="10"/>
    </w:lvlOverride>
    <w:lvlOverride w:ilvl="3"/>
    <w:lvlOverride w:ilvl="4"/>
    <w:lvlOverride w:ilvl="5"/>
    <w:lvlOverride w:ilvl="6"/>
    <w:lvlOverride w:ilvl="7"/>
    <w:lvlOverride w:ilvl="8"/>
  </w:num>
  <w:num w:numId="9" w16cid:durableId="1344282890">
    <w:abstractNumId w:val="5"/>
  </w:num>
  <w:num w:numId="10" w16cid:durableId="1806118407">
    <w:abstractNumId w:val="19"/>
  </w:num>
  <w:num w:numId="11" w16cid:durableId="146366056">
    <w:abstractNumId w:val="31"/>
    <w:lvlOverride w:ilvl="0">
      <w:startOverride w:val="6"/>
    </w:lvlOverride>
    <w:lvlOverride w:ilvl="1">
      <w:startOverride w:val="1"/>
    </w:lvlOverride>
    <w:lvlOverride w:ilvl="2">
      <w:startOverride w:val="1"/>
    </w:lvlOverride>
    <w:lvlOverride w:ilvl="3">
      <w:startOverride w:val="1"/>
    </w:lvlOverride>
    <w:lvlOverride w:ilvl="4"/>
    <w:lvlOverride w:ilvl="5"/>
    <w:lvlOverride w:ilvl="6"/>
    <w:lvlOverride w:ilvl="7"/>
    <w:lvlOverride w:ilvl="8"/>
  </w:num>
  <w:num w:numId="12" w16cid:durableId="1403526680">
    <w:abstractNumId w:val="33"/>
  </w:num>
  <w:num w:numId="13" w16cid:durableId="1145661617">
    <w:abstractNumId w:val="26"/>
    <w:lvlOverride w:ilvl="0">
      <w:startOverride w:val="6"/>
    </w:lvlOverride>
    <w:lvlOverride w:ilvl="1">
      <w:startOverride w:val="1"/>
    </w:lvlOverride>
    <w:lvlOverride w:ilvl="2">
      <w:startOverride w:val="1"/>
    </w:lvlOverride>
    <w:lvlOverride w:ilvl="3">
      <w:startOverride w:val="1"/>
    </w:lvlOverride>
    <w:lvlOverride w:ilvl="4"/>
    <w:lvlOverride w:ilvl="5"/>
    <w:lvlOverride w:ilvl="6"/>
    <w:lvlOverride w:ilvl="7"/>
    <w:lvlOverride w:ilvl="8"/>
  </w:num>
  <w:num w:numId="14" w16cid:durableId="655106053">
    <w:abstractNumId w:val="40"/>
    <w:lvlOverride w:ilvl="0">
      <w:startOverride w:val="11"/>
    </w:lvlOverride>
    <w:lvlOverride w:ilvl="1">
      <w:startOverride w:val="1"/>
    </w:lvlOverride>
    <w:lvlOverride w:ilvl="2"/>
    <w:lvlOverride w:ilvl="3"/>
    <w:lvlOverride w:ilvl="4"/>
    <w:lvlOverride w:ilvl="5"/>
    <w:lvlOverride w:ilvl="6"/>
    <w:lvlOverride w:ilvl="7"/>
    <w:lvlOverride w:ilvl="8"/>
  </w:num>
  <w:num w:numId="15" w16cid:durableId="1529755915">
    <w:abstractNumId w:val="27"/>
    <w:lvlOverride w:ilvl="0">
      <w:startOverride w:val="6"/>
    </w:lvlOverride>
    <w:lvlOverride w:ilvl="1">
      <w:startOverride w:val="1"/>
    </w:lvlOverride>
    <w:lvlOverride w:ilvl="2">
      <w:startOverride w:val="1"/>
    </w:lvlOverride>
    <w:lvlOverride w:ilvl="3">
      <w:startOverride w:val="1"/>
    </w:lvlOverride>
    <w:lvlOverride w:ilvl="4"/>
    <w:lvlOverride w:ilvl="5"/>
    <w:lvlOverride w:ilvl="6"/>
    <w:lvlOverride w:ilvl="7"/>
    <w:lvlOverride w:ilvl="8"/>
  </w:num>
  <w:num w:numId="16" w16cid:durableId="1796100314">
    <w:abstractNumId w:val="51"/>
    <w:lvlOverride w:ilvl="0">
      <w:startOverride w:val="6"/>
    </w:lvlOverride>
    <w:lvlOverride w:ilvl="1">
      <w:startOverride w:val="1"/>
    </w:lvlOverride>
    <w:lvlOverride w:ilvl="2">
      <w:startOverride w:val="1"/>
    </w:lvlOverride>
    <w:lvlOverride w:ilvl="3">
      <w:startOverride w:val="1"/>
    </w:lvlOverride>
    <w:lvlOverride w:ilvl="4"/>
    <w:lvlOverride w:ilvl="5"/>
    <w:lvlOverride w:ilvl="6"/>
    <w:lvlOverride w:ilvl="7"/>
    <w:lvlOverride w:ilvl="8"/>
  </w:num>
  <w:num w:numId="17" w16cid:durableId="760376484">
    <w:abstractNumId w:val="20"/>
    <w:lvlOverride w:ilvl="0">
      <w:startOverride w:val="6"/>
    </w:lvlOverride>
    <w:lvlOverride w:ilvl="1">
      <w:startOverride w:val="1"/>
    </w:lvlOverride>
    <w:lvlOverride w:ilvl="2">
      <w:startOverride w:val="1"/>
    </w:lvlOverride>
    <w:lvlOverride w:ilvl="3">
      <w:startOverride w:val="1"/>
    </w:lvlOverride>
    <w:lvlOverride w:ilvl="4"/>
    <w:lvlOverride w:ilvl="5"/>
    <w:lvlOverride w:ilvl="6"/>
    <w:lvlOverride w:ilvl="7"/>
    <w:lvlOverride w:ilvl="8"/>
  </w:num>
  <w:num w:numId="18" w16cid:durableId="1982230071">
    <w:abstractNumId w:val="4"/>
    <w:lvlOverride w:ilvl="0">
      <w:startOverride w:val="6"/>
    </w:lvlOverride>
    <w:lvlOverride w:ilvl="1">
      <w:startOverride w:val="1"/>
    </w:lvlOverride>
    <w:lvlOverride w:ilvl="2">
      <w:startOverride w:val="1"/>
    </w:lvlOverride>
    <w:lvlOverride w:ilvl="3">
      <w:startOverride w:val="1"/>
    </w:lvlOverride>
    <w:lvlOverride w:ilvl="4"/>
    <w:lvlOverride w:ilvl="5"/>
    <w:lvlOverride w:ilvl="6"/>
    <w:lvlOverride w:ilvl="7"/>
    <w:lvlOverride w:ilvl="8"/>
  </w:num>
  <w:num w:numId="19" w16cid:durableId="561722022">
    <w:abstractNumId w:val="21"/>
    <w:lvlOverride w:ilvl="0">
      <w:startOverride w:val="6"/>
    </w:lvlOverride>
    <w:lvlOverride w:ilvl="1">
      <w:startOverride w:val="1"/>
    </w:lvlOverride>
    <w:lvlOverride w:ilvl="2">
      <w:startOverride w:val="1"/>
    </w:lvlOverride>
    <w:lvlOverride w:ilvl="3">
      <w:startOverride w:val="1"/>
    </w:lvlOverride>
    <w:lvlOverride w:ilvl="4"/>
    <w:lvlOverride w:ilvl="5"/>
    <w:lvlOverride w:ilvl="6"/>
    <w:lvlOverride w:ilvl="7"/>
    <w:lvlOverride w:ilvl="8"/>
  </w:num>
  <w:num w:numId="20" w16cid:durableId="907806736">
    <w:abstractNumId w:val="36"/>
  </w:num>
  <w:num w:numId="21" w16cid:durableId="392125904">
    <w:abstractNumId w:val="7"/>
  </w:num>
  <w:num w:numId="22" w16cid:durableId="1576696422">
    <w:abstractNumId w:val="45"/>
  </w:num>
  <w:num w:numId="23" w16cid:durableId="1591044875">
    <w:abstractNumId w:val="16"/>
  </w:num>
  <w:num w:numId="24" w16cid:durableId="1954895840">
    <w:abstractNumId w:val="10"/>
  </w:num>
  <w:num w:numId="25" w16cid:durableId="1865895981">
    <w:abstractNumId w:val="37"/>
  </w:num>
  <w:num w:numId="26" w16cid:durableId="1119181855">
    <w:abstractNumId w:val="50"/>
    <w:lvlOverride w:ilvl="0">
      <w:startOverride w:val="6"/>
    </w:lvlOverride>
    <w:lvlOverride w:ilvl="1">
      <w:startOverride w:val="2"/>
    </w:lvlOverride>
    <w:lvlOverride w:ilvl="2">
      <w:startOverride w:val="3"/>
    </w:lvlOverride>
    <w:lvlOverride w:ilvl="3">
      <w:startOverride w:val="1"/>
    </w:lvlOverride>
    <w:lvlOverride w:ilvl="4"/>
    <w:lvlOverride w:ilvl="5"/>
    <w:lvlOverride w:ilvl="6"/>
    <w:lvlOverride w:ilvl="7"/>
    <w:lvlOverride w:ilvl="8"/>
  </w:num>
  <w:num w:numId="27" w16cid:durableId="696928004">
    <w:abstractNumId w:val="15"/>
  </w:num>
  <w:num w:numId="28" w16cid:durableId="408382090">
    <w:abstractNumId w:val="1"/>
    <w:lvlOverride w:ilvl="0">
      <w:startOverride w:val="1"/>
    </w:lvlOverride>
    <w:lvlOverride w:ilvl="1"/>
    <w:lvlOverride w:ilvl="2"/>
    <w:lvlOverride w:ilvl="3"/>
    <w:lvlOverride w:ilvl="4"/>
    <w:lvlOverride w:ilvl="5"/>
    <w:lvlOverride w:ilvl="6"/>
    <w:lvlOverride w:ilvl="7"/>
    <w:lvlOverride w:ilvl="8"/>
  </w:num>
  <w:num w:numId="29" w16cid:durableId="1309095053">
    <w:abstractNumId w:val="11"/>
  </w:num>
  <w:num w:numId="30" w16cid:durableId="834105552">
    <w:abstractNumId w:val="39"/>
  </w:num>
  <w:num w:numId="31" w16cid:durableId="1044019820">
    <w:abstractNumId w:val="25"/>
    <w:lvlOverride w:ilvl="0">
      <w:startOverride w:val="10"/>
    </w:lvlOverride>
    <w:lvlOverride w:ilvl="1">
      <w:startOverride w:val="1"/>
    </w:lvlOverride>
    <w:lvlOverride w:ilvl="2"/>
    <w:lvlOverride w:ilvl="3"/>
    <w:lvlOverride w:ilvl="4"/>
    <w:lvlOverride w:ilvl="5"/>
    <w:lvlOverride w:ilvl="6"/>
    <w:lvlOverride w:ilvl="7"/>
    <w:lvlOverride w:ilvl="8"/>
  </w:num>
  <w:num w:numId="32" w16cid:durableId="179393902">
    <w:abstractNumId w:val="2"/>
    <w:lvlOverride w:ilvl="0">
      <w:startOverride w:val="1"/>
    </w:lvlOverride>
    <w:lvlOverride w:ilvl="1"/>
    <w:lvlOverride w:ilvl="2"/>
    <w:lvlOverride w:ilvl="3"/>
    <w:lvlOverride w:ilvl="4"/>
    <w:lvlOverride w:ilvl="5"/>
    <w:lvlOverride w:ilvl="6"/>
    <w:lvlOverride w:ilvl="7"/>
    <w:lvlOverride w:ilvl="8"/>
  </w:num>
  <w:num w:numId="33" w16cid:durableId="2017614184">
    <w:abstractNumId w:val="47"/>
  </w:num>
  <w:num w:numId="34" w16cid:durableId="442115493">
    <w:abstractNumId w:val="12"/>
  </w:num>
  <w:num w:numId="35" w16cid:durableId="1241720780">
    <w:abstractNumId w:val="44"/>
  </w:num>
  <w:num w:numId="36" w16cid:durableId="1419668409">
    <w:abstractNumId w:val="18"/>
  </w:num>
  <w:num w:numId="37" w16cid:durableId="2069182436">
    <w:abstractNumId w:val="6"/>
  </w:num>
  <w:num w:numId="38" w16cid:durableId="1005864132">
    <w:abstractNumId w:val="3"/>
  </w:num>
  <w:num w:numId="39" w16cid:durableId="1925334257">
    <w:abstractNumId w:val="30"/>
  </w:num>
  <w:num w:numId="40" w16cid:durableId="743650248">
    <w:abstractNumId w:val="32"/>
  </w:num>
  <w:num w:numId="41" w16cid:durableId="638805333">
    <w:abstractNumId w:val="0"/>
  </w:num>
  <w:num w:numId="42" w16cid:durableId="327515486">
    <w:abstractNumId w:val="41"/>
  </w:num>
  <w:num w:numId="43" w16cid:durableId="910819712">
    <w:abstractNumId w:val="46"/>
  </w:num>
  <w:num w:numId="44" w16cid:durableId="1922376115">
    <w:abstractNumId w:val="24"/>
  </w:num>
  <w:num w:numId="45" w16cid:durableId="822090891">
    <w:abstractNumId w:val="17"/>
  </w:num>
  <w:num w:numId="46" w16cid:durableId="1618947752">
    <w:abstractNumId w:val="13"/>
  </w:num>
  <w:num w:numId="47" w16cid:durableId="921839883">
    <w:abstractNumId w:val="22"/>
  </w:num>
  <w:num w:numId="48" w16cid:durableId="653031370">
    <w:abstractNumId w:val="38"/>
  </w:num>
  <w:num w:numId="49" w16cid:durableId="2015107942">
    <w:abstractNumId w:val="8"/>
  </w:num>
  <w:num w:numId="50" w16cid:durableId="1661929938">
    <w:abstractNumId w:val="52"/>
  </w:num>
  <w:num w:numId="51" w16cid:durableId="2140562844">
    <w:abstractNumId w:val="34"/>
  </w:num>
  <w:num w:numId="52" w16cid:durableId="1814562687">
    <w:abstractNumId w:val="35"/>
  </w:num>
  <w:num w:numId="53" w16cid:durableId="1004359954">
    <w:abstractNumId w:val="42"/>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84561"/>
    <w:rsid w:val="00004884"/>
    <w:rsid w:val="00010932"/>
    <w:rsid w:val="00012368"/>
    <w:rsid w:val="00015BDC"/>
    <w:rsid w:val="00032939"/>
    <w:rsid w:val="000646A2"/>
    <w:rsid w:val="000673B7"/>
    <w:rsid w:val="00070828"/>
    <w:rsid w:val="0007698C"/>
    <w:rsid w:val="00077463"/>
    <w:rsid w:val="00077D50"/>
    <w:rsid w:val="0008373C"/>
    <w:rsid w:val="00090131"/>
    <w:rsid w:val="000A2D9C"/>
    <w:rsid w:val="000A66A3"/>
    <w:rsid w:val="000A720D"/>
    <w:rsid w:val="000B1DD2"/>
    <w:rsid w:val="000B7D36"/>
    <w:rsid w:val="000C014F"/>
    <w:rsid w:val="000C1986"/>
    <w:rsid w:val="000E39FB"/>
    <w:rsid w:val="000E5B7A"/>
    <w:rsid w:val="000F2F3E"/>
    <w:rsid w:val="00101074"/>
    <w:rsid w:val="001013BC"/>
    <w:rsid w:val="00103515"/>
    <w:rsid w:val="001121A7"/>
    <w:rsid w:val="00136577"/>
    <w:rsid w:val="00141192"/>
    <w:rsid w:val="00180757"/>
    <w:rsid w:val="001831F4"/>
    <w:rsid w:val="0019142E"/>
    <w:rsid w:val="00193E32"/>
    <w:rsid w:val="001947EE"/>
    <w:rsid w:val="001973C5"/>
    <w:rsid w:val="001B30C8"/>
    <w:rsid w:val="001B5AEE"/>
    <w:rsid w:val="001C0268"/>
    <w:rsid w:val="001C69AE"/>
    <w:rsid w:val="001D0A5C"/>
    <w:rsid w:val="001D5855"/>
    <w:rsid w:val="001D5D46"/>
    <w:rsid w:val="001E4928"/>
    <w:rsid w:val="001F7FCC"/>
    <w:rsid w:val="00202EB9"/>
    <w:rsid w:val="00206EFA"/>
    <w:rsid w:val="00217C0C"/>
    <w:rsid w:val="002237E8"/>
    <w:rsid w:val="00223BD3"/>
    <w:rsid w:val="00223E03"/>
    <w:rsid w:val="00230F35"/>
    <w:rsid w:val="00241FB5"/>
    <w:rsid w:val="0024745F"/>
    <w:rsid w:val="002556BE"/>
    <w:rsid w:val="0026047A"/>
    <w:rsid w:val="002635F4"/>
    <w:rsid w:val="002654EC"/>
    <w:rsid w:val="00266BFA"/>
    <w:rsid w:val="00270A12"/>
    <w:rsid w:val="00276BFA"/>
    <w:rsid w:val="00280106"/>
    <w:rsid w:val="00290987"/>
    <w:rsid w:val="00291C15"/>
    <w:rsid w:val="00291CDD"/>
    <w:rsid w:val="00293890"/>
    <w:rsid w:val="002A222E"/>
    <w:rsid w:val="002A2779"/>
    <w:rsid w:val="002B510C"/>
    <w:rsid w:val="002C2421"/>
    <w:rsid w:val="002C7231"/>
    <w:rsid w:val="002D0CBF"/>
    <w:rsid w:val="002D4EE8"/>
    <w:rsid w:val="002D5DC4"/>
    <w:rsid w:val="002E57CA"/>
    <w:rsid w:val="002F14D5"/>
    <w:rsid w:val="002F613F"/>
    <w:rsid w:val="00300770"/>
    <w:rsid w:val="00311FF6"/>
    <w:rsid w:val="00317C6A"/>
    <w:rsid w:val="003219F2"/>
    <w:rsid w:val="003243E3"/>
    <w:rsid w:val="00330255"/>
    <w:rsid w:val="00331F71"/>
    <w:rsid w:val="00332078"/>
    <w:rsid w:val="00336881"/>
    <w:rsid w:val="00370483"/>
    <w:rsid w:val="00370CAC"/>
    <w:rsid w:val="00383AD5"/>
    <w:rsid w:val="003951F1"/>
    <w:rsid w:val="003B33DE"/>
    <w:rsid w:val="003B415E"/>
    <w:rsid w:val="003B5F93"/>
    <w:rsid w:val="003D0DB8"/>
    <w:rsid w:val="003D63E3"/>
    <w:rsid w:val="003F014E"/>
    <w:rsid w:val="003F4E86"/>
    <w:rsid w:val="00401D89"/>
    <w:rsid w:val="0042002C"/>
    <w:rsid w:val="00432ECB"/>
    <w:rsid w:val="00433203"/>
    <w:rsid w:val="00455E85"/>
    <w:rsid w:val="00456CF3"/>
    <w:rsid w:val="00466CA5"/>
    <w:rsid w:val="00476E16"/>
    <w:rsid w:val="00484561"/>
    <w:rsid w:val="004851E0"/>
    <w:rsid w:val="00491A19"/>
    <w:rsid w:val="00494F3A"/>
    <w:rsid w:val="0049500B"/>
    <w:rsid w:val="004952ED"/>
    <w:rsid w:val="004A0718"/>
    <w:rsid w:val="004A64A1"/>
    <w:rsid w:val="004B0028"/>
    <w:rsid w:val="004B2FEF"/>
    <w:rsid w:val="004C220E"/>
    <w:rsid w:val="004C48BD"/>
    <w:rsid w:val="004D1FCA"/>
    <w:rsid w:val="004D5C2C"/>
    <w:rsid w:val="004E126C"/>
    <w:rsid w:val="004F3F4F"/>
    <w:rsid w:val="004F4761"/>
    <w:rsid w:val="004F51F2"/>
    <w:rsid w:val="004F57C4"/>
    <w:rsid w:val="00523FCC"/>
    <w:rsid w:val="00524255"/>
    <w:rsid w:val="00524701"/>
    <w:rsid w:val="00534991"/>
    <w:rsid w:val="005A3208"/>
    <w:rsid w:val="005A50A1"/>
    <w:rsid w:val="005B539D"/>
    <w:rsid w:val="005D25F0"/>
    <w:rsid w:val="005D7342"/>
    <w:rsid w:val="005E39A5"/>
    <w:rsid w:val="00602EB2"/>
    <w:rsid w:val="00606D2D"/>
    <w:rsid w:val="006103D2"/>
    <w:rsid w:val="00615E72"/>
    <w:rsid w:val="00617B51"/>
    <w:rsid w:val="006262FA"/>
    <w:rsid w:val="006263A8"/>
    <w:rsid w:val="00643120"/>
    <w:rsid w:val="00651E60"/>
    <w:rsid w:val="0066161C"/>
    <w:rsid w:val="00661EF7"/>
    <w:rsid w:val="006733A4"/>
    <w:rsid w:val="006740F1"/>
    <w:rsid w:val="006B3BAE"/>
    <w:rsid w:val="006C2A28"/>
    <w:rsid w:val="006C512B"/>
    <w:rsid w:val="006E2142"/>
    <w:rsid w:val="006E54D9"/>
    <w:rsid w:val="006F2A31"/>
    <w:rsid w:val="007003F2"/>
    <w:rsid w:val="00703210"/>
    <w:rsid w:val="00710BF3"/>
    <w:rsid w:val="00713756"/>
    <w:rsid w:val="00713E82"/>
    <w:rsid w:val="0072038F"/>
    <w:rsid w:val="00721690"/>
    <w:rsid w:val="0073168B"/>
    <w:rsid w:val="007815F1"/>
    <w:rsid w:val="00781903"/>
    <w:rsid w:val="00782CDD"/>
    <w:rsid w:val="007831B1"/>
    <w:rsid w:val="00792F92"/>
    <w:rsid w:val="00794039"/>
    <w:rsid w:val="00797B8A"/>
    <w:rsid w:val="007B3D4E"/>
    <w:rsid w:val="007C094A"/>
    <w:rsid w:val="007D0319"/>
    <w:rsid w:val="007E5F28"/>
    <w:rsid w:val="007E6F9B"/>
    <w:rsid w:val="007F3A1C"/>
    <w:rsid w:val="00800774"/>
    <w:rsid w:val="008036F5"/>
    <w:rsid w:val="00804FB1"/>
    <w:rsid w:val="00805CB8"/>
    <w:rsid w:val="008108A7"/>
    <w:rsid w:val="0083751F"/>
    <w:rsid w:val="00842015"/>
    <w:rsid w:val="008434DB"/>
    <w:rsid w:val="00851B95"/>
    <w:rsid w:val="00854CA9"/>
    <w:rsid w:val="008704C9"/>
    <w:rsid w:val="00880219"/>
    <w:rsid w:val="00891B48"/>
    <w:rsid w:val="00892D00"/>
    <w:rsid w:val="008943EE"/>
    <w:rsid w:val="008A0CC6"/>
    <w:rsid w:val="008B21B8"/>
    <w:rsid w:val="008B5D7A"/>
    <w:rsid w:val="008C63B0"/>
    <w:rsid w:val="008C7134"/>
    <w:rsid w:val="008D38D4"/>
    <w:rsid w:val="008E38AB"/>
    <w:rsid w:val="008E44F0"/>
    <w:rsid w:val="008E5A5A"/>
    <w:rsid w:val="008F1EE2"/>
    <w:rsid w:val="00902D60"/>
    <w:rsid w:val="00932BB3"/>
    <w:rsid w:val="00955B48"/>
    <w:rsid w:val="00956AB4"/>
    <w:rsid w:val="009651D7"/>
    <w:rsid w:val="00985C50"/>
    <w:rsid w:val="00993832"/>
    <w:rsid w:val="00997A59"/>
    <w:rsid w:val="009A73E8"/>
    <w:rsid w:val="009D4AF3"/>
    <w:rsid w:val="009D7FA8"/>
    <w:rsid w:val="009E13C5"/>
    <w:rsid w:val="009F0366"/>
    <w:rsid w:val="009F7143"/>
    <w:rsid w:val="00A01E05"/>
    <w:rsid w:val="00A162F5"/>
    <w:rsid w:val="00A21B55"/>
    <w:rsid w:val="00A304A8"/>
    <w:rsid w:val="00A37479"/>
    <w:rsid w:val="00A42AE8"/>
    <w:rsid w:val="00A4369D"/>
    <w:rsid w:val="00A52283"/>
    <w:rsid w:val="00A53B3F"/>
    <w:rsid w:val="00A577F8"/>
    <w:rsid w:val="00A731AD"/>
    <w:rsid w:val="00A8039F"/>
    <w:rsid w:val="00AA320C"/>
    <w:rsid w:val="00AA4333"/>
    <w:rsid w:val="00AB2292"/>
    <w:rsid w:val="00AB7EE1"/>
    <w:rsid w:val="00AC1799"/>
    <w:rsid w:val="00AC36E7"/>
    <w:rsid w:val="00AD1402"/>
    <w:rsid w:val="00AE0BCF"/>
    <w:rsid w:val="00AE3DD9"/>
    <w:rsid w:val="00AE676F"/>
    <w:rsid w:val="00AE730C"/>
    <w:rsid w:val="00AF15AB"/>
    <w:rsid w:val="00AF203E"/>
    <w:rsid w:val="00AF543C"/>
    <w:rsid w:val="00AF6F92"/>
    <w:rsid w:val="00B03752"/>
    <w:rsid w:val="00B173DE"/>
    <w:rsid w:val="00B2289E"/>
    <w:rsid w:val="00B22F35"/>
    <w:rsid w:val="00B50739"/>
    <w:rsid w:val="00B53A9B"/>
    <w:rsid w:val="00B578ED"/>
    <w:rsid w:val="00B65EAC"/>
    <w:rsid w:val="00BA0D75"/>
    <w:rsid w:val="00BB20B0"/>
    <w:rsid w:val="00BB5066"/>
    <w:rsid w:val="00BB7DBF"/>
    <w:rsid w:val="00BD0B0C"/>
    <w:rsid w:val="00BD1D42"/>
    <w:rsid w:val="00BD7F3F"/>
    <w:rsid w:val="00BE51B3"/>
    <w:rsid w:val="00BF059B"/>
    <w:rsid w:val="00BF341B"/>
    <w:rsid w:val="00BF3608"/>
    <w:rsid w:val="00BF77E6"/>
    <w:rsid w:val="00C10B93"/>
    <w:rsid w:val="00C235EA"/>
    <w:rsid w:val="00C3641A"/>
    <w:rsid w:val="00C54880"/>
    <w:rsid w:val="00C6404B"/>
    <w:rsid w:val="00C671F3"/>
    <w:rsid w:val="00C71075"/>
    <w:rsid w:val="00C75512"/>
    <w:rsid w:val="00C96162"/>
    <w:rsid w:val="00CA0146"/>
    <w:rsid w:val="00CA5FEB"/>
    <w:rsid w:val="00CB556B"/>
    <w:rsid w:val="00CC2F88"/>
    <w:rsid w:val="00CC30B0"/>
    <w:rsid w:val="00CC6D61"/>
    <w:rsid w:val="00CE1E3E"/>
    <w:rsid w:val="00CF58D7"/>
    <w:rsid w:val="00D02528"/>
    <w:rsid w:val="00D10DE9"/>
    <w:rsid w:val="00D10F23"/>
    <w:rsid w:val="00D11824"/>
    <w:rsid w:val="00D14298"/>
    <w:rsid w:val="00D20738"/>
    <w:rsid w:val="00D207C0"/>
    <w:rsid w:val="00D24350"/>
    <w:rsid w:val="00D251D6"/>
    <w:rsid w:val="00D25888"/>
    <w:rsid w:val="00D25E66"/>
    <w:rsid w:val="00D36C6A"/>
    <w:rsid w:val="00D37D0B"/>
    <w:rsid w:val="00D51A1F"/>
    <w:rsid w:val="00D55498"/>
    <w:rsid w:val="00D6245C"/>
    <w:rsid w:val="00D63993"/>
    <w:rsid w:val="00D63B9D"/>
    <w:rsid w:val="00D80600"/>
    <w:rsid w:val="00D80ED9"/>
    <w:rsid w:val="00D908FE"/>
    <w:rsid w:val="00D93F66"/>
    <w:rsid w:val="00D97185"/>
    <w:rsid w:val="00DA3EB3"/>
    <w:rsid w:val="00DA73E7"/>
    <w:rsid w:val="00DA744E"/>
    <w:rsid w:val="00DB4DC3"/>
    <w:rsid w:val="00DB6D0F"/>
    <w:rsid w:val="00DC5B31"/>
    <w:rsid w:val="00DC6FE6"/>
    <w:rsid w:val="00DD042B"/>
    <w:rsid w:val="00DD429C"/>
    <w:rsid w:val="00DD7DEB"/>
    <w:rsid w:val="00DF05BC"/>
    <w:rsid w:val="00DF56BE"/>
    <w:rsid w:val="00DF5A60"/>
    <w:rsid w:val="00E115BE"/>
    <w:rsid w:val="00E23C18"/>
    <w:rsid w:val="00E26A10"/>
    <w:rsid w:val="00E426A4"/>
    <w:rsid w:val="00E75A28"/>
    <w:rsid w:val="00E75B67"/>
    <w:rsid w:val="00E8008A"/>
    <w:rsid w:val="00E81889"/>
    <w:rsid w:val="00E81BE8"/>
    <w:rsid w:val="00E90ACE"/>
    <w:rsid w:val="00E92D1A"/>
    <w:rsid w:val="00E97621"/>
    <w:rsid w:val="00EB0027"/>
    <w:rsid w:val="00EB1FD7"/>
    <w:rsid w:val="00EB56B5"/>
    <w:rsid w:val="00EE6314"/>
    <w:rsid w:val="00EF4142"/>
    <w:rsid w:val="00EF5CBE"/>
    <w:rsid w:val="00F03642"/>
    <w:rsid w:val="00F05C05"/>
    <w:rsid w:val="00F10E9B"/>
    <w:rsid w:val="00F12BC5"/>
    <w:rsid w:val="00F1675B"/>
    <w:rsid w:val="00F173A2"/>
    <w:rsid w:val="00F25EF0"/>
    <w:rsid w:val="00F25F80"/>
    <w:rsid w:val="00F3353D"/>
    <w:rsid w:val="00F52BF9"/>
    <w:rsid w:val="00F65C91"/>
    <w:rsid w:val="00F668D7"/>
    <w:rsid w:val="00F70BB8"/>
    <w:rsid w:val="00F72BF8"/>
    <w:rsid w:val="00F7421A"/>
    <w:rsid w:val="00F97780"/>
    <w:rsid w:val="00FB0DFF"/>
    <w:rsid w:val="00FC7D3B"/>
    <w:rsid w:val="00FC7E43"/>
    <w:rsid w:val="00FD01A4"/>
    <w:rsid w:val="00FD1BD9"/>
    <w:rsid w:val="00FD205B"/>
    <w:rsid w:val="00FD55D8"/>
    <w:rsid w:val="00FD68D2"/>
    <w:rsid w:val="00FE69F6"/>
    <w:rsid w:val="00FE7DB6"/>
  </w:rsids>
  <m:mathPr>
    <m:mathFont m:val="Cambria Math"/>
    <m:brkBin m:val="before"/>
    <m:brkBinSub m:val="--"/>
    <m:smallFrac m:val="0"/>
    <m:dispDef/>
    <m:lMargin m:val="0"/>
    <m:rMargin m:val="0"/>
    <m:defJc m:val="centerGroup"/>
    <m:wrapIndent m:val="1440"/>
    <m:intLim m:val="subSup"/>
    <m:naryLim m:val="undOvr"/>
  </m:mathPr>
  <w:themeFontLang w:val="en-IN" w:bidi="bn-BD"/>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82CEE55"/>
  <w15:chartTrackingRefBased/>
  <w15:docId w15:val="{1CB96679-F716-4EA4-843B-28D7B1F4A0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IN" w:eastAsia="en-US" w:bidi="ar-SA"/>
        <w14:ligatures w14:val="standardContextual"/>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nhideWhenUsed="1" w:qFormat="1"/>
    <w:lsdException w:name="heading 6" w:semiHidden="1"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484561"/>
    <w:pPr>
      <w:keepNext/>
      <w:keepLines/>
      <w:spacing w:before="360" w:after="80"/>
      <w:outlineLvl w:val="0"/>
    </w:pPr>
    <w:rPr>
      <w:rFonts w:asciiTheme="majorHAnsi" w:eastAsiaTheme="majorEastAsia" w:hAnsiTheme="majorHAnsi" w:cstheme="majorBidi"/>
      <w:color w:val="365F91" w:themeColor="accent1" w:themeShade="BF"/>
      <w:sz w:val="40"/>
      <w:szCs w:val="40"/>
    </w:rPr>
  </w:style>
  <w:style w:type="paragraph" w:styleId="Heading2">
    <w:name w:val="heading 2"/>
    <w:basedOn w:val="Normal"/>
    <w:next w:val="Normal"/>
    <w:link w:val="Heading2Char"/>
    <w:uiPriority w:val="9"/>
    <w:semiHidden/>
    <w:unhideWhenUsed/>
    <w:qFormat/>
    <w:rsid w:val="00484561"/>
    <w:pPr>
      <w:keepNext/>
      <w:keepLines/>
      <w:spacing w:before="160" w:after="80"/>
      <w:outlineLvl w:val="1"/>
    </w:pPr>
    <w:rPr>
      <w:rFonts w:asciiTheme="majorHAnsi" w:eastAsiaTheme="majorEastAsia" w:hAnsiTheme="majorHAnsi" w:cstheme="majorBidi"/>
      <w:color w:val="365F91" w:themeColor="accent1" w:themeShade="BF"/>
      <w:sz w:val="32"/>
      <w:szCs w:val="32"/>
    </w:rPr>
  </w:style>
  <w:style w:type="paragraph" w:styleId="Heading3">
    <w:name w:val="heading 3"/>
    <w:basedOn w:val="Normal"/>
    <w:next w:val="Normal"/>
    <w:link w:val="Heading3Char"/>
    <w:uiPriority w:val="9"/>
    <w:semiHidden/>
    <w:unhideWhenUsed/>
    <w:qFormat/>
    <w:rsid w:val="00484561"/>
    <w:pPr>
      <w:keepNext/>
      <w:keepLines/>
      <w:spacing w:before="160" w:after="80"/>
      <w:outlineLvl w:val="2"/>
    </w:pPr>
    <w:rPr>
      <w:rFonts w:eastAsiaTheme="majorEastAsia" w:cstheme="majorBidi"/>
      <w:color w:val="365F91" w:themeColor="accent1" w:themeShade="BF"/>
      <w:sz w:val="28"/>
      <w:szCs w:val="28"/>
    </w:rPr>
  </w:style>
  <w:style w:type="paragraph" w:styleId="Heading4">
    <w:name w:val="heading 4"/>
    <w:basedOn w:val="Normal"/>
    <w:next w:val="Normal"/>
    <w:link w:val="Heading4Char"/>
    <w:uiPriority w:val="9"/>
    <w:semiHidden/>
    <w:unhideWhenUsed/>
    <w:qFormat/>
    <w:rsid w:val="00484561"/>
    <w:pPr>
      <w:keepNext/>
      <w:keepLines/>
      <w:spacing w:before="80" w:after="40"/>
      <w:outlineLvl w:val="3"/>
    </w:pPr>
    <w:rPr>
      <w:rFonts w:eastAsiaTheme="majorEastAsia" w:cstheme="majorBidi"/>
      <w:i/>
      <w:iCs/>
      <w:color w:val="365F91" w:themeColor="accent1" w:themeShade="BF"/>
    </w:rPr>
  </w:style>
  <w:style w:type="paragraph" w:styleId="Heading5">
    <w:name w:val="heading 5"/>
    <w:basedOn w:val="Normal"/>
    <w:next w:val="Normal"/>
    <w:link w:val="Heading5Char"/>
    <w:uiPriority w:val="99"/>
    <w:unhideWhenUsed/>
    <w:qFormat/>
    <w:rsid w:val="00484561"/>
    <w:pPr>
      <w:keepNext/>
      <w:keepLines/>
      <w:spacing w:before="80" w:after="40"/>
      <w:outlineLvl w:val="4"/>
    </w:pPr>
    <w:rPr>
      <w:rFonts w:eastAsiaTheme="majorEastAsia" w:cstheme="majorBidi"/>
      <w:color w:val="365F91" w:themeColor="accent1" w:themeShade="BF"/>
    </w:rPr>
  </w:style>
  <w:style w:type="paragraph" w:styleId="Heading6">
    <w:name w:val="heading 6"/>
    <w:basedOn w:val="Normal"/>
    <w:next w:val="Normal"/>
    <w:link w:val="Heading6Char"/>
    <w:uiPriority w:val="99"/>
    <w:unhideWhenUsed/>
    <w:qFormat/>
    <w:rsid w:val="00484561"/>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484561"/>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484561"/>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484561"/>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84561"/>
    <w:rPr>
      <w:rFonts w:asciiTheme="majorHAnsi" w:eastAsiaTheme="majorEastAsia" w:hAnsiTheme="majorHAnsi" w:cstheme="majorBidi"/>
      <w:color w:val="365F91" w:themeColor="accent1" w:themeShade="BF"/>
      <w:sz w:val="40"/>
      <w:szCs w:val="40"/>
    </w:rPr>
  </w:style>
  <w:style w:type="character" w:customStyle="1" w:styleId="Heading2Char">
    <w:name w:val="Heading 2 Char"/>
    <w:basedOn w:val="DefaultParagraphFont"/>
    <w:link w:val="Heading2"/>
    <w:uiPriority w:val="9"/>
    <w:semiHidden/>
    <w:rsid w:val="00484561"/>
    <w:rPr>
      <w:rFonts w:asciiTheme="majorHAnsi" w:eastAsiaTheme="majorEastAsia" w:hAnsiTheme="majorHAnsi" w:cstheme="majorBidi"/>
      <w:color w:val="365F91" w:themeColor="accent1" w:themeShade="BF"/>
      <w:sz w:val="32"/>
      <w:szCs w:val="32"/>
    </w:rPr>
  </w:style>
  <w:style w:type="character" w:customStyle="1" w:styleId="Heading3Char">
    <w:name w:val="Heading 3 Char"/>
    <w:basedOn w:val="DefaultParagraphFont"/>
    <w:link w:val="Heading3"/>
    <w:uiPriority w:val="9"/>
    <w:semiHidden/>
    <w:rsid w:val="00484561"/>
    <w:rPr>
      <w:rFonts w:eastAsiaTheme="majorEastAsia" w:cstheme="majorBidi"/>
      <w:color w:val="365F91" w:themeColor="accent1" w:themeShade="BF"/>
      <w:sz w:val="28"/>
      <w:szCs w:val="28"/>
    </w:rPr>
  </w:style>
  <w:style w:type="character" w:customStyle="1" w:styleId="Heading4Char">
    <w:name w:val="Heading 4 Char"/>
    <w:basedOn w:val="DefaultParagraphFont"/>
    <w:link w:val="Heading4"/>
    <w:uiPriority w:val="9"/>
    <w:semiHidden/>
    <w:rsid w:val="00484561"/>
    <w:rPr>
      <w:rFonts w:eastAsiaTheme="majorEastAsia" w:cstheme="majorBidi"/>
      <w:i/>
      <w:iCs/>
      <w:color w:val="365F91" w:themeColor="accent1" w:themeShade="BF"/>
    </w:rPr>
  </w:style>
  <w:style w:type="character" w:customStyle="1" w:styleId="Heading5Char">
    <w:name w:val="Heading 5 Char"/>
    <w:basedOn w:val="DefaultParagraphFont"/>
    <w:link w:val="Heading5"/>
    <w:uiPriority w:val="99"/>
    <w:rsid w:val="00484561"/>
    <w:rPr>
      <w:rFonts w:eastAsiaTheme="majorEastAsia" w:cstheme="majorBidi"/>
      <w:color w:val="365F91" w:themeColor="accent1" w:themeShade="BF"/>
    </w:rPr>
  </w:style>
  <w:style w:type="character" w:customStyle="1" w:styleId="Heading6Char">
    <w:name w:val="Heading 6 Char"/>
    <w:basedOn w:val="DefaultParagraphFont"/>
    <w:link w:val="Heading6"/>
    <w:uiPriority w:val="99"/>
    <w:rsid w:val="00484561"/>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484561"/>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484561"/>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484561"/>
    <w:rPr>
      <w:rFonts w:eastAsiaTheme="majorEastAsia" w:cstheme="majorBidi"/>
      <w:color w:val="272727" w:themeColor="text1" w:themeTint="D8"/>
    </w:rPr>
  </w:style>
  <w:style w:type="paragraph" w:styleId="Title">
    <w:name w:val="Title"/>
    <w:basedOn w:val="Normal"/>
    <w:next w:val="Normal"/>
    <w:link w:val="TitleChar"/>
    <w:uiPriority w:val="10"/>
    <w:qFormat/>
    <w:rsid w:val="00484561"/>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484561"/>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484561"/>
    <w:pPr>
      <w:numPr>
        <w:ilvl w:val="1"/>
      </w:numPr>
      <w:spacing w:after="160"/>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484561"/>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484561"/>
    <w:pPr>
      <w:spacing w:before="160" w:after="160"/>
      <w:jc w:val="center"/>
    </w:pPr>
    <w:rPr>
      <w:i/>
      <w:iCs/>
      <w:color w:val="404040" w:themeColor="text1" w:themeTint="BF"/>
    </w:rPr>
  </w:style>
  <w:style w:type="character" w:customStyle="1" w:styleId="QuoteChar">
    <w:name w:val="Quote Char"/>
    <w:basedOn w:val="DefaultParagraphFont"/>
    <w:link w:val="Quote"/>
    <w:uiPriority w:val="29"/>
    <w:rsid w:val="00484561"/>
    <w:rPr>
      <w:i/>
      <w:iCs/>
      <w:color w:val="404040" w:themeColor="text1" w:themeTint="BF"/>
    </w:rPr>
  </w:style>
  <w:style w:type="paragraph" w:styleId="ListParagraph">
    <w:name w:val="List Paragraph"/>
    <w:basedOn w:val="Normal"/>
    <w:uiPriority w:val="34"/>
    <w:qFormat/>
    <w:rsid w:val="00484561"/>
    <w:pPr>
      <w:ind w:left="720"/>
      <w:contextualSpacing/>
    </w:pPr>
  </w:style>
  <w:style w:type="character" w:styleId="IntenseEmphasis">
    <w:name w:val="Intense Emphasis"/>
    <w:basedOn w:val="DefaultParagraphFont"/>
    <w:uiPriority w:val="21"/>
    <w:qFormat/>
    <w:rsid w:val="00484561"/>
    <w:rPr>
      <w:i/>
      <w:iCs/>
      <w:color w:val="365F91" w:themeColor="accent1" w:themeShade="BF"/>
    </w:rPr>
  </w:style>
  <w:style w:type="paragraph" w:styleId="IntenseQuote">
    <w:name w:val="Intense Quote"/>
    <w:basedOn w:val="Normal"/>
    <w:next w:val="Normal"/>
    <w:link w:val="IntenseQuoteChar"/>
    <w:uiPriority w:val="30"/>
    <w:qFormat/>
    <w:rsid w:val="00484561"/>
    <w:pPr>
      <w:pBdr>
        <w:top w:val="single" w:sz="4" w:space="10" w:color="365F91" w:themeColor="accent1" w:themeShade="BF"/>
        <w:bottom w:val="single" w:sz="4" w:space="10" w:color="365F91" w:themeColor="accent1" w:themeShade="BF"/>
      </w:pBdr>
      <w:spacing w:before="360" w:after="360"/>
      <w:ind w:left="864" w:right="864"/>
      <w:jc w:val="center"/>
    </w:pPr>
    <w:rPr>
      <w:i/>
      <w:iCs/>
      <w:color w:val="365F91" w:themeColor="accent1" w:themeShade="BF"/>
    </w:rPr>
  </w:style>
  <w:style w:type="character" w:customStyle="1" w:styleId="IntenseQuoteChar">
    <w:name w:val="Intense Quote Char"/>
    <w:basedOn w:val="DefaultParagraphFont"/>
    <w:link w:val="IntenseQuote"/>
    <w:uiPriority w:val="30"/>
    <w:rsid w:val="00484561"/>
    <w:rPr>
      <w:i/>
      <w:iCs/>
      <w:color w:val="365F91" w:themeColor="accent1" w:themeShade="BF"/>
    </w:rPr>
  </w:style>
  <w:style w:type="character" w:styleId="IntenseReference">
    <w:name w:val="Intense Reference"/>
    <w:basedOn w:val="DefaultParagraphFont"/>
    <w:uiPriority w:val="32"/>
    <w:qFormat/>
    <w:rsid w:val="00484561"/>
    <w:rPr>
      <w:b/>
      <w:bCs/>
      <w:smallCaps/>
      <w:color w:val="365F91" w:themeColor="accent1" w:themeShade="BF"/>
      <w:spacing w:val="5"/>
    </w:rPr>
  </w:style>
  <w:style w:type="paragraph" w:styleId="NoSpacing">
    <w:name w:val="No Spacing"/>
    <w:link w:val="NoSpacingChar"/>
    <w:uiPriority w:val="1"/>
    <w:qFormat/>
    <w:rsid w:val="00484561"/>
    <w:pPr>
      <w:spacing w:after="0" w:line="240" w:lineRule="auto"/>
    </w:pPr>
    <w:rPr>
      <w:rFonts w:eastAsiaTheme="minorEastAsia"/>
      <w:kern w:val="0"/>
      <w:lang w:val="en-US"/>
      <w14:ligatures w14:val="none"/>
    </w:rPr>
  </w:style>
  <w:style w:type="character" w:customStyle="1" w:styleId="NoSpacingChar">
    <w:name w:val="No Spacing Char"/>
    <w:basedOn w:val="DefaultParagraphFont"/>
    <w:link w:val="NoSpacing"/>
    <w:uiPriority w:val="1"/>
    <w:rsid w:val="00484561"/>
    <w:rPr>
      <w:rFonts w:eastAsiaTheme="minorEastAsia"/>
      <w:kern w:val="0"/>
      <w:lang w:val="en-US"/>
      <w14:ligatures w14:val="none"/>
    </w:rPr>
  </w:style>
  <w:style w:type="paragraph" w:styleId="NormalWeb">
    <w:name w:val="Normal (Web)"/>
    <w:basedOn w:val="Normal"/>
    <w:uiPriority w:val="99"/>
    <w:semiHidden/>
    <w:unhideWhenUsed/>
    <w:rsid w:val="00AC1799"/>
    <w:rPr>
      <w:rFonts w:ascii="Times New Roman" w:hAnsi="Times New Roman" w:cs="Times New Roman"/>
      <w:sz w:val="24"/>
      <w:szCs w:val="24"/>
    </w:rPr>
  </w:style>
  <w:style w:type="paragraph" w:styleId="BodyText">
    <w:name w:val="Body Text"/>
    <w:basedOn w:val="Normal"/>
    <w:link w:val="BodyTextChar"/>
    <w:uiPriority w:val="99"/>
    <w:unhideWhenUsed/>
    <w:rsid w:val="00AC1799"/>
    <w:pPr>
      <w:spacing w:after="120"/>
    </w:pPr>
  </w:style>
  <w:style w:type="character" w:customStyle="1" w:styleId="BodyTextChar">
    <w:name w:val="Body Text Char"/>
    <w:basedOn w:val="DefaultParagraphFont"/>
    <w:link w:val="BodyText"/>
    <w:uiPriority w:val="99"/>
    <w:rsid w:val="00AC1799"/>
  </w:style>
  <w:style w:type="paragraph" w:customStyle="1" w:styleId="TableParagraph">
    <w:name w:val="Table Paragraph"/>
    <w:basedOn w:val="Normal"/>
    <w:rsid w:val="000B1DD2"/>
    <w:pPr>
      <w:widowControl w:val="0"/>
      <w:autoSpaceDE w:val="0"/>
      <w:autoSpaceDN w:val="0"/>
      <w:spacing w:after="0" w:line="240" w:lineRule="auto"/>
      <w:jc w:val="center"/>
    </w:pPr>
    <w:rPr>
      <w:rFonts w:ascii="Times New Roman" w:eastAsia="Times New Roman" w:hAnsi="Times New Roman" w:cs="Times New Roman"/>
      <w:kern w:val="0"/>
      <w:lang w:eastAsia="en-IN" w:bidi="bn-BD"/>
      <w14:ligatures w14:val="none"/>
    </w:rPr>
  </w:style>
  <w:style w:type="paragraph" w:styleId="Header">
    <w:name w:val="header"/>
    <w:basedOn w:val="Normal"/>
    <w:link w:val="HeaderChar"/>
    <w:uiPriority w:val="99"/>
    <w:unhideWhenUsed/>
    <w:rsid w:val="00D20738"/>
    <w:pPr>
      <w:tabs>
        <w:tab w:val="center" w:pos="4513"/>
        <w:tab w:val="right" w:pos="9026"/>
      </w:tabs>
      <w:spacing w:after="0" w:line="240" w:lineRule="auto"/>
    </w:pPr>
  </w:style>
  <w:style w:type="character" w:customStyle="1" w:styleId="HeaderChar">
    <w:name w:val="Header Char"/>
    <w:basedOn w:val="DefaultParagraphFont"/>
    <w:link w:val="Header"/>
    <w:uiPriority w:val="99"/>
    <w:rsid w:val="00D20738"/>
  </w:style>
  <w:style w:type="paragraph" w:styleId="Footer">
    <w:name w:val="footer"/>
    <w:basedOn w:val="Normal"/>
    <w:link w:val="FooterChar"/>
    <w:uiPriority w:val="99"/>
    <w:unhideWhenUsed/>
    <w:rsid w:val="00D20738"/>
    <w:pPr>
      <w:tabs>
        <w:tab w:val="center" w:pos="4513"/>
        <w:tab w:val="right" w:pos="9026"/>
      </w:tabs>
      <w:spacing w:after="0" w:line="240" w:lineRule="auto"/>
    </w:pPr>
  </w:style>
  <w:style w:type="character" w:customStyle="1" w:styleId="FooterChar">
    <w:name w:val="Footer Char"/>
    <w:basedOn w:val="DefaultParagraphFont"/>
    <w:link w:val="Footer"/>
    <w:uiPriority w:val="99"/>
    <w:rsid w:val="00D20738"/>
  </w:style>
  <w:style w:type="paragraph" w:styleId="Caption">
    <w:name w:val="caption"/>
    <w:basedOn w:val="Normal"/>
    <w:next w:val="Normal"/>
    <w:uiPriority w:val="35"/>
    <w:unhideWhenUsed/>
    <w:qFormat/>
    <w:rsid w:val="007B3D4E"/>
    <w:pPr>
      <w:spacing w:line="240" w:lineRule="auto"/>
    </w:pPr>
    <w:rPr>
      <w:i/>
      <w:iCs/>
      <w:color w:val="1F497D" w:themeColor="text2"/>
      <w:sz w:val="18"/>
      <w:szCs w:val="18"/>
    </w:rPr>
  </w:style>
  <w:style w:type="numbering" w:customStyle="1" w:styleId="CurrentList1">
    <w:name w:val="Current List1"/>
    <w:uiPriority w:val="99"/>
    <w:rsid w:val="00A4369D"/>
    <w:pPr>
      <w:numPr>
        <w:numId w:val="22"/>
      </w:numPr>
    </w:pPr>
  </w:style>
  <w:style w:type="numbering" w:customStyle="1" w:styleId="CurrentList2">
    <w:name w:val="Current List2"/>
    <w:uiPriority w:val="99"/>
    <w:rsid w:val="00D25E66"/>
    <w:pPr>
      <w:numPr>
        <w:numId w:val="25"/>
      </w:numPr>
    </w:pPr>
  </w:style>
  <w:style w:type="paragraph" w:customStyle="1" w:styleId="msonormal0">
    <w:name w:val="msonormal"/>
    <w:basedOn w:val="Normal"/>
    <w:rsid w:val="00AF203E"/>
    <w:pPr>
      <w:spacing w:before="100" w:beforeAutospacing="1" w:after="100" w:afterAutospacing="1" w:line="240" w:lineRule="auto"/>
    </w:pPr>
    <w:rPr>
      <w:rFonts w:ascii="Times New Roman" w:eastAsia="Times New Roman" w:hAnsi="Times New Roman" w:cs="Times New Roman"/>
      <w:kern w:val="0"/>
      <w:sz w:val="24"/>
      <w:szCs w:val="24"/>
      <w:lang w:eastAsia="en-IN" w:bidi="bn-BD"/>
      <w14:ligatures w14:val="none"/>
    </w:rPr>
  </w:style>
  <w:style w:type="table" w:styleId="GridTable2-Accent5">
    <w:name w:val="Grid Table 2 Accent 5"/>
    <w:basedOn w:val="TableNormal"/>
    <w:uiPriority w:val="47"/>
    <w:rsid w:val="00AF203E"/>
    <w:pPr>
      <w:spacing w:after="0"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1">
    <w:name w:val="Grid Table 2 Accent 1"/>
    <w:basedOn w:val="TableNormal"/>
    <w:uiPriority w:val="47"/>
    <w:rsid w:val="00AF203E"/>
    <w:pPr>
      <w:spacing w:after="0"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5">
    <w:name w:val="Grid Table 4 Accent 5"/>
    <w:basedOn w:val="TableNormal"/>
    <w:uiPriority w:val="49"/>
    <w:rsid w:val="00AF203E"/>
    <w:pPr>
      <w:spacing w:after="0"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numbering" w:customStyle="1" w:styleId="CurrentList3">
    <w:name w:val="Current List3"/>
    <w:uiPriority w:val="99"/>
    <w:rsid w:val="00D37D0B"/>
    <w:pPr>
      <w:numPr>
        <w:numId w:val="30"/>
      </w:numPr>
    </w:pPr>
  </w:style>
  <w:style w:type="character" w:customStyle="1" w:styleId="font41">
    <w:name w:val="font41"/>
    <w:basedOn w:val="DefaultParagraphFont"/>
    <w:rsid w:val="00FD205B"/>
    <w:rPr>
      <w:rFonts w:ascii="Times New Roman" w:hAnsi="Times New Roman" w:cs="Times New Roman" w:hint="default"/>
      <w:b w:val="0"/>
      <w:bCs w:val="0"/>
      <w:i w:val="0"/>
      <w:iCs w:val="0"/>
      <w:strike w:val="0"/>
      <w:dstrike w:val="0"/>
      <w:color w:val="000000"/>
      <w:sz w:val="21"/>
      <w:szCs w:val="21"/>
      <w:u w:val="none"/>
      <w:effect w:val="none"/>
    </w:rPr>
  </w:style>
  <w:style w:type="numbering" w:customStyle="1" w:styleId="CurrentList4">
    <w:name w:val="Current List4"/>
    <w:uiPriority w:val="99"/>
    <w:rsid w:val="004E126C"/>
    <w:pPr>
      <w:numPr>
        <w:numId w:val="39"/>
      </w:numPr>
    </w:pPr>
  </w:style>
  <w:style w:type="table" w:customStyle="1" w:styleId="TableGrid">
    <w:name w:val="TableGrid"/>
    <w:rsid w:val="00F12BC5"/>
    <w:pPr>
      <w:spacing w:after="0" w:line="240" w:lineRule="auto"/>
    </w:pPr>
    <w:rPr>
      <w:rFonts w:eastAsiaTheme="minorEastAsia"/>
      <w:sz w:val="24"/>
      <w:szCs w:val="30"/>
      <w:lang w:eastAsia="en-IN" w:bidi="bn-BD"/>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91077">
      <w:bodyDiv w:val="1"/>
      <w:marLeft w:val="0"/>
      <w:marRight w:val="0"/>
      <w:marTop w:val="0"/>
      <w:marBottom w:val="0"/>
      <w:divBdr>
        <w:top w:val="none" w:sz="0" w:space="0" w:color="auto"/>
        <w:left w:val="none" w:sz="0" w:space="0" w:color="auto"/>
        <w:bottom w:val="none" w:sz="0" w:space="0" w:color="auto"/>
        <w:right w:val="none" w:sz="0" w:space="0" w:color="auto"/>
      </w:divBdr>
    </w:div>
    <w:div w:id="29115960">
      <w:bodyDiv w:val="1"/>
      <w:marLeft w:val="0"/>
      <w:marRight w:val="0"/>
      <w:marTop w:val="0"/>
      <w:marBottom w:val="0"/>
      <w:divBdr>
        <w:top w:val="none" w:sz="0" w:space="0" w:color="auto"/>
        <w:left w:val="none" w:sz="0" w:space="0" w:color="auto"/>
        <w:bottom w:val="none" w:sz="0" w:space="0" w:color="auto"/>
        <w:right w:val="none" w:sz="0" w:space="0" w:color="auto"/>
      </w:divBdr>
    </w:div>
    <w:div w:id="33968826">
      <w:bodyDiv w:val="1"/>
      <w:marLeft w:val="0"/>
      <w:marRight w:val="0"/>
      <w:marTop w:val="0"/>
      <w:marBottom w:val="0"/>
      <w:divBdr>
        <w:top w:val="none" w:sz="0" w:space="0" w:color="auto"/>
        <w:left w:val="none" w:sz="0" w:space="0" w:color="auto"/>
        <w:bottom w:val="none" w:sz="0" w:space="0" w:color="auto"/>
        <w:right w:val="none" w:sz="0" w:space="0" w:color="auto"/>
      </w:divBdr>
    </w:div>
    <w:div w:id="34165567">
      <w:bodyDiv w:val="1"/>
      <w:marLeft w:val="0"/>
      <w:marRight w:val="0"/>
      <w:marTop w:val="0"/>
      <w:marBottom w:val="0"/>
      <w:divBdr>
        <w:top w:val="none" w:sz="0" w:space="0" w:color="auto"/>
        <w:left w:val="none" w:sz="0" w:space="0" w:color="auto"/>
        <w:bottom w:val="none" w:sz="0" w:space="0" w:color="auto"/>
        <w:right w:val="none" w:sz="0" w:space="0" w:color="auto"/>
      </w:divBdr>
    </w:div>
    <w:div w:id="42948088">
      <w:bodyDiv w:val="1"/>
      <w:marLeft w:val="0"/>
      <w:marRight w:val="0"/>
      <w:marTop w:val="0"/>
      <w:marBottom w:val="0"/>
      <w:divBdr>
        <w:top w:val="none" w:sz="0" w:space="0" w:color="auto"/>
        <w:left w:val="none" w:sz="0" w:space="0" w:color="auto"/>
        <w:bottom w:val="none" w:sz="0" w:space="0" w:color="auto"/>
        <w:right w:val="none" w:sz="0" w:space="0" w:color="auto"/>
      </w:divBdr>
    </w:div>
    <w:div w:id="46347388">
      <w:bodyDiv w:val="1"/>
      <w:marLeft w:val="0"/>
      <w:marRight w:val="0"/>
      <w:marTop w:val="0"/>
      <w:marBottom w:val="0"/>
      <w:divBdr>
        <w:top w:val="none" w:sz="0" w:space="0" w:color="auto"/>
        <w:left w:val="none" w:sz="0" w:space="0" w:color="auto"/>
        <w:bottom w:val="none" w:sz="0" w:space="0" w:color="auto"/>
        <w:right w:val="none" w:sz="0" w:space="0" w:color="auto"/>
      </w:divBdr>
    </w:div>
    <w:div w:id="48962845">
      <w:bodyDiv w:val="1"/>
      <w:marLeft w:val="0"/>
      <w:marRight w:val="0"/>
      <w:marTop w:val="0"/>
      <w:marBottom w:val="0"/>
      <w:divBdr>
        <w:top w:val="none" w:sz="0" w:space="0" w:color="auto"/>
        <w:left w:val="none" w:sz="0" w:space="0" w:color="auto"/>
        <w:bottom w:val="none" w:sz="0" w:space="0" w:color="auto"/>
        <w:right w:val="none" w:sz="0" w:space="0" w:color="auto"/>
      </w:divBdr>
    </w:div>
    <w:div w:id="52896362">
      <w:bodyDiv w:val="1"/>
      <w:marLeft w:val="0"/>
      <w:marRight w:val="0"/>
      <w:marTop w:val="0"/>
      <w:marBottom w:val="0"/>
      <w:divBdr>
        <w:top w:val="none" w:sz="0" w:space="0" w:color="auto"/>
        <w:left w:val="none" w:sz="0" w:space="0" w:color="auto"/>
        <w:bottom w:val="none" w:sz="0" w:space="0" w:color="auto"/>
        <w:right w:val="none" w:sz="0" w:space="0" w:color="auto"/>
      </w:divBdr>
    </w:div>
    <w:div w:id="78329828">
      <w:bodyDiv w:val="1"/>
      <w:marLeft w:val="0"/>
      <w:marRight w:val="0"/>
      <w:marTop w:val="0"/>
      <w:marBottom w:val="0"/>
      <w:divBdr>
        <w:top w:val="none" w:sz="0" w:space="0" w:color="auto"/>
        <w:left w:val="none" w:sz="0" w:space="0" w:color="auto"/>
        <w:bottom w:val="none" w:sz="0" w:space="0" w:color="auto"/>
        <w:right w:val="none" w:sz="0" w:space="0" w:color="auto"/>
      </w:divBdr>
    </w:div>
    <w:div w:id="80487704">
      <w:bodyDiv w:val="1"/>
      <w:marLeft w:val="0"/>
      <w:marRight w:val="0"/>
      <w:marTop w:val="0"/>
      <w:marBottom w:val="0"/>
      <w:divBdr>
        <w:top w:val="none" w:sz="0" w:space="0" w:color="auto"/>
        <w:left w:val="none" w:sz="0" w:space="0" w:color="auto"/>
        <w:bottom w:val="none" w:sz="0" w:space="0" w:color="auto"/>
        <w:right w:val="none" w:sz="0" w:space="0" w:color="auto"/>
      </w:divBdr>
    </w:div>
    <w:div w:id="112023675">
      <w:bodyDiv w:val="1"/>
      <w:marLeft w:val="0"/>
      <w:marRight w:val="0"/>
      <w:marTop w:val="0"/>
      <w:marBottom w:val="0"/>
      <w:divBdr>
        <w:top w:val="none" w:sz="0" w:space="0" w:color="auto"/>
        <w:left w:val="none" w:sz="0" w:space="0" w:color="auto"/>
        <w:bottom w:val="none" w:sz="0" w:space="0" w:color="auto"/>
        <w:right w:val="none" w:sz="0" w:space="0" w:color="auto"/>
      </w:divBdr>
    </w:div>
    <w:div w:id="120269128">
      <w:bodyDiv w:val="1"/>
      <w:marLeft w:val="0"/>
      <w:marRight w:val="0"/>
      <w:marTop w:val="0"/>
      <w:marBottom w:val="0"/>
      <w:divBdr>
        <w:top w:val="none" w:sz="0" w:space="0" w:color="auto"/>
        <w:left w:val="none" w:sz="0" w:space="0" w:color="auto"/>
        <w:bottom w:val="none" w:sz="0" w:space="0" w:color="auto"/>
        <w:right w:val="none" w:sz="0" w:space="0" w:color="auto"/>
      </w:divBdr>
    </w:div>
    <w:div w:id="136994515">
      <w:bodyDiv w:val="1"/>
      <w:marLeft w:val="0"/>
      <w:marRight w:val="0"/>
      <w:marTop w:val="0"/>
      <w:marBottom w:val="0"/>
      <w:divBdr>
        <w:top w:val="none" w:sz="0" w:space="0" w:color="auto"/>
        <w:left w:val="none" w:sz="0" w:space="0" w:color="auto"/>
        <w:bottom w:val="none" w:sz="0" w:space="0" w:color="auto"/>
        <w:right w:val="none" w:sz="0" w:space="0" w:color="auto"/>
      </w:divBdr>
    </w:div>
    <w:div w:id="138691951">
      <w:bodyDiv w:val="1"/>
      <w:marLeft w:val="0"/>
      <w:marRight w:val="0"/>
      <w:marTop w:val="0"/>
      <w:marBottom w:val="0"/>
      <w:divBdr>
        <w:top w:val="none" w:sz="0" w:space="0" w:color="auto"/>
        <w:left w:val="none" w:sz="0" w:space="0" w:color="auto"/>
        <w:bottom w:val="none" w:sz="0" w:space="0" w:color="auto"/>
        <w:right w:val="none" w:sz="0" w:space="0" w:color="auto"/>
      </w:divBdr>
    </w:div>
    <w:div w:id="156920550">
      <w:bodyDiv w:val="1"/>
      <w:marLeft w:val="0"/>
      <w:marRight w:val="0"/>
      <w:marTop w:val="0"/>
      <w:marBottom w:val="0"/>
      <w:divBdr>
        <w:top w:val="none" w:sz="0" w:space="0" w:color="auto"/>
        <w:left w:val="none" w:sz="0" w:space="0" w:color="auto"/>
        <w:bottom w:val="none" w:sz="0" w:space="0" w:color="auto"/>
        <w:right w:val="none" w:sz="0" w:space="0" w:color="auto"/>
      </w:divBdr>
    </w:div>
    <w:div w:id="171378282">
      <w:bodyDiv w:val="1"/>
      <w:marLeft w:val="0"/>
      <w:marRight w:val="0"/>
      <w:marTop w:val="0"/>
      <w:marBottom w:val="0"/>
      <w:divBdr>
        <w:top w:val="none" w:sz="0" w:space="0" w:color="auto"/>
        <w:left w:val="none" w:sz="0" w:space="0" w:color="auto"/>
        <w:bottom w:val="none" w:sz="0" w:space="0" w:color="auto"/>
        <w:right w:val="none" w:sz="0" w:space="0" w:color="auto"/>
      </w:divBdr>
    </w:div>
    <w:div w:id="178932481">
      <w:bodyDiv w:val="1"/>
      <w:marLeft w:val="0"/>
      <w:marRight w:val="0"/>
      <w:marTop w:val="0"/>
      <w:marBottom w:val="0"/>
      <w:divBdr>
        <w:top w:val="none" w:sz="0" w:space="0" w:color="auto"/>
        <w:left w:val="none" w:sz="0" w:space="0" w:color="auto"/>
        <w:bottom w:val="none" w:sz="0" w:space="0" w:color="auto"/>
        <w:right w:val="none" w:sz="0" w:space="0" w:color="auto"/>
      </w:divBdr>
    </w:div>
    <w:div w:id="180969848">
      <w:bodyDiv w:val="1"/>
      <w:marLeft w:val="0"/>
      <w:marRight w:val="0"/>
      <w:marTop w:val="0"/>
      <w:marBottom w:val="0"/>
      <w:divBdr>
        <w:top w:val="none" w:sz="0" w:space="0" w:color="auto"/>
        <w:left w:val="none" w:sz="0" w:space="0" w:color="auto"/>
        <w:bottom w:val="none" w:sz="0" w:space="0" w:color="auto"/>
        <w:right w:val="none" w:sz="0" w:space="0" w:color="auto"/>
      </w:divBdr>
    </w:div>
    <w:div w:id="184443346">
      <w:bodyDiv w:val="1"/>
      <w:marLeft w:val="0"/>
      <w:marRight w:val="0"/>
      <w:marTop w:val="0"/>
      <w:marBottom w:val="0"/>
      <w:divBdr>
        <w:top w:val="none" w:sz="0" w:space="0" w:color="auto"/>
        <w:left w:val="none" w:sz="0" w:space="0" w:color="auto"/>
        <w:bottom w:val="none" w:sz="0" w:space="0" w:color="auto"/>
        <w:right w:val="none" w:sz="0" w:space="0" w:color="auto"/>
      </w:divBdr>
    </w:div>
    <w:div w:id="221261339">
      <w:bodyDiv w:val="1"/>
      <w:marLeft w:val="0"/>
      <w:marRight w:val="0"/>
      <w:marTop w:val="0"/>
      <w:marBottom w:val="0"/>
      <w:divBdr>
        <w:top w:val="none" w:sz="0" w:space="0" w:color="auto"/>
        <w:left w:val="none" w:sz="0" w:space="0" w:color="auto"/>
        <w:bottom w:val="none" w:sz="0" w:space="0" w:color="auto"/>
        <w:right w:val="none" w:sz="0" w:space="0" w:color="auto"/>
      </w:divBdr>
    </w:div>
    <w:div w:id="227347018">
      <w:bodyDiv w:val="1"/>
      <w:marLeft w:val="0"/>
      <w:marRight w:val="0"/>
      <w:marTop w:val="0"/>
      <w:marBottom w:val="0"/>
      <w:divBdr>
        <w:top w:val="none" w:sz="0" w:space="0" w:color="auto"/>
        <w:left w:val="none" w:sz="0" w:space="0" w:color="auto"/>
        <w:bottom w:val="none" w:sz="0" w:space="0" w:color="auto"/>
        <w:right w:val="none" w:sz="0" w:space="0" w:color="auto"/>
      </w:divBdr>
    </w:div>
    <w:div w:id="231894417">
      <w:bodyDiv w:val="1"/>
      <w:marLeft w:val="0"/>
      <w:marRight w:val="0"/>
      <w:marTop w:val="0"/>
      <w:marBottom w:val="0"/>
      <w:divBdr>
        <w:top w:val="none" w:sz="0" w:space="0" w:color="auto"/>
        <w:left w:val="none" w:sz="0" w:space="0" w:color="auto"/>
        <w:bottom w:val="none" w:sz="0" w:space="0" w:color="auto"/>
        <w:right w:val="none" w:sz="0" w:space="0" w:color="auto"/>
      </w:divBdr>
    </w:div>
    <w:div w:id="239945809">
      <w:bodyDiv w:val="1"/>
      <w:marLeft w:val="0"/>
      <w:marRight w:val="0"/>
      <w:marTop w:val="0"/>
      <w:marBottom w:val="0"/>
      <w:divBdr>
        <w:top w:val="none" w:sz="0" w:space="0" w:color="auto"/>
        <w:left w:val="none" w:sz="0" w:space="0" w:color="auto"/>
        <w:bottom w:val="none" w:sz="0" w:space="0" w:color="auto"/>
        <w:right w:val="none" w:sz="0" w:space="0" w:color="auto"/>
      </w:divBdr>
    </w:div>
    <w:div w:id="248851863">
      <w:bodyDiv w:val="1"/>
      <w:marLeft w:val="0"/>
      <w:marRight w:val="0"/>
      <w:marTop w:val="0"/>
      <w:marBottom w:val="0"/>
      <w:divBdr>
        <w:top w:val="none" w:sz="0" w:space="0" w:color="auto"/>
        <w:left w:val="none" w:sz="0" w:space="0" w:color="auto"/>
        <w:bottom w:val="none" w:sz="0" w:space="0" w:color="auto"/>
        <w:right w:val="none" w:sz="0" w:space="0" w:color="auto"/>
      </w:divBdr>
    </w:div>
    <w:div w:id="260456003">
      <w:bodyDiv w:val="1"/>
      <w:marLeft w:val="0"/>
      <w:marRight w:val="0"/>
      <w:marTop w:val="0"/>
      <w:marBottom w:val="0"/>
      <w:divBdr>
        <w:top w:val="none" w:sz="0" w:space="0" w:color="auto"/>
        <w:left w:val="none" w:sz="0" w:space="0" w:color="auto"/>
        <w:bottom w:val="none" w:sz="0" w:space="0" w:color="auto"/>
        <w:right w:val="none" w:sz="0" w:space="0" w:color="auto"/>
      </w:divBdr>
    </w:div>
    <w:div w:id="267274597">
      <w:bodyDiv w:val="1"/>
      <w:marLeft w:val="0"/>
      <w:marRight w:val="0"/>
      <w:marTop w:val="0"/>
      <w:marBottom w:val="0"/>
      <w:divBdr>
        <w:top w:val="none" w:sz="0" w:space="0" w:color="auto"/>
        <w:left w:val="none" w:sz="0" w:space="0" w:color="auto"/>
        <w:bottom w:val="none" w:sz="0" w:space="0" w:color="auto"/>
        <w:right w:val="none" w:sz="0" w:space="0" w:color="auto"/>
      </w:divBdr>
    </w:div>
    <w:div w:id="271977698">
      <w:bodyDiv w:val="1"/>
      <w:marLeft w:val="0"/>
      <w:marRight w:val="0"/>
      <w:marTop w:val="0"/>
      <w:marBottom w:val="0"/>
      <w:divBdr>
        <w:top w:val="none" w:sz="0" w:space="0" w:color="auto"/>
        <w:left w:val="none" w:sz="0" w:space="0" w:color="auto"/>
        <w:bottom w:val="none" w:sz="0" w:space="0" w:color="auto"/>
        <w:right w:val="none" w:sz="0" w:space="0" w:color="auto"/>
      </w:divBdr>
    </w:div>
    <w:div w:id="278219361">
      <w:bodyDiv w:val="1"/>
      <w:marLeft w:val="0"/>
      <w:marRight w:val="0"/>
      <w:marTop w:val="0"/>
      <w:marBottom w:val="0"/>
      <w:divBdr>
        <w:top w:val="none" w:sz="0" w:space="0" w:color="auto"/>
        <w:left w:val="none" w:sz="0" w:space="0" w:color="auto"/>
        <w:bottom w:val="none" w:sz="0" w:space="0" w:color="auto"/>
        <w:right w:val="none" w:sz="0" w:space="0" w:color="auto"/>
      </w:divBdr>
    </w:div>
    <w:div w:id="281613565">
      <w:bodyDiv w:val="1"/>
      <w:marLeft w:val="0"/>
      <w:marRight w:val="0"/>
      <w:marTop w:val="0"/>
      <w:marBottom w:val="0"/>
      <w:divBdr>
        <w:top w:val="none" w:sz="0" w:space="0" w:color="auto"/>
        <w:left w:val="none" w:sz="0" w:space="0" w:color="auto"/>
        <w:bottom w:val="none" w:sz="0" w:space="0" w:color="auto"/>
        <w:right w:val="none" w:sz="0" w:space="0" w:color="auto"/>
      </w:divBdr>
    </w:div>
    <w:div w:id="289211615">
      <w:bodyDiv w:val="1"/>
      <w:marLeft w:val="0"/>
      <w:marRight w:val="0"/>
      <w:marTop w:val="0"/>
      <w:marBottom w:val="0"/>
      <w:divBdr>
        <w:top w:val="none" w:sz="0" w:space="0" w:color="auto"/>
        <w:left w:val="none" w:sz="0" w:space="0" w:color="auto"/>
        <w:bottom w:val="none" w:sz="0" w:space="0" w:color="auto"/>
        <w:right w:val="none" w:sz="0" w:space="0" w:color="auto"/>
      </w:divBdr>
    </w:div>
    <w:div w:id="290675469">
      <w:bodyDiv w:val="1"/>
      <w:marLeft w:val="0"/>
      <w:marRight w:val="0"/>
      <w:marTop w:val="0"/>
      <w:marBottom w:val="0"/>
      <w:divBdr>
        <w:top w:val="none" w:sz="0" w:space="0" w:color="auto"/>
        <w:left w:val="none" w:sz="0" w:space="0" w:color="auto"/>
        <w:bottom w:val="none" w:sz="0" w:space="0" w:color="auto"/>
        <w:right w:val="none" w:sz="0" w:space="0" w:color="auto"/>
      </w:divBdr>
    </w:div>
    <w:div w:id="291448843">
      <w:bodyDiv w:val="1"/>
      <w:marLeft w:val="0"/>
      <w:marRight w:val="0"/>
      <w:marTop w:val="0"/>
      <w:marBottom w:val="0"/>
      <w:divBdr>
        <w:top w:val="none" w:sz="0" w:space="0" w:color="auto"/>
        <w:left w:val="none" w:sz="0" w:space="0" w:color="auto"/>
        <w:bottom w:val="none" w:sz="0" w:space="0" w:color="auto"/>
        <w:right w:val="none" w:sz="0" w:space="0" w:color="auto"/>
      </w:divBdr>
    </w:div>
    <w:div w:id="293675831">
      <w:bodyDiv w:val="1"/>
      <w:marLeft w:val="0"/>
      <w:marRight w:val="0"/>
      <w:marTop w:val="0"/>
      <w:marBottom w:val="0"/>
      <w:divBdr>
        <w:top w:val="none" w:sz="0" w:space="0" w:color="auto"/>
        <w:left w:val="none" w:sz="0" w:space="0" w:color="auto"/>
        <w:bottom w:val="none" w:sz="0" w:space="0" w:color="auto"/>
        <w:right w:val="none" w:sz="0" w:space="0" w:color="auto"/>
      </w:divBdr>
    </w:div>
    <w:div w:id="307782349">
      <w:bodyDiv w:val="1"/>
      <w:marLeft w:val="0"/>
      <w:marRight w:val="0"/>
      <w:marTop w:val="0"/>
      <w:marBottom w:val="0"/>
      <w:divBdr>
        <w:top w:val="none" w:sz="0" w:space="0" w:color="auto"/>
        <w:left w:val="none" w:sz="0" w:space="0" w:color="auto"/>
        <w:bottom w:val="none" w:sz="0" w:space="0" w:color="auto"/>
        <w:right w:val="none" w:sz="0" w:space="0" w:color="auto"/>
      </w:divBdr>
    </w:div>
    <w:div w:id="313141080">
      <w:bodyDiv w:val="1"/>
      <w:marLeft w:val="0"/>
      <w:marRight w:val="0"/>
      <w:marTop w:val="0"/>
      <w:marBottom w:val="0"/>
      <w:divBdr>
        <w:top w:val="none" w:sz="0" w:space="0" w:color="auto"/>
        <w:left w:val="none" w:sz="0" w:space="0" w:color="auto"/>
        <w:bottom w:val="none" w:sz="0" w:space="0" w:color="auto"/>
        <w:right w:val="none" w:sz="0" w:space="0" w:color="auto"/>
      </w:divBdr>
    </w:div>
    <w:div w:id="325478681">
      <w:bodyDiv w:val="1"/>
      <w:marLeft w:val="0"/>
      <w:marRight w:val="0"/>
      <w:marTop w:val="0"/>
      <w:marBottom w:val="0"/>
      <w:divBdr>
        <w:top w:val="none" w:sz="0" w:space="0" w:color="auto"/>
        <w:left w:val="none" w:sz="0" w:space="0" w:color="auto"/>
        <w:bottom w:val="none" w:sz="0" w:space="0" w:color="auto"/>
        <w:right w:val="none" w:sz="0" w:space="0" w:color="auto"/>
      </w:divBdr>
    </w:div>
    <w:div w:id="350036548">
      <w:bodyDiv w:val="1"/>
      <w:marLeft w:val="0"/>
      <w:marRight w:val="0"/>
      <w:marTop w:val="0"/>
      <w:marBottom w:val="0"/>
      <w:divBdr>
        <w:top w:val="none" w:sz="0" w:space="0" w:color="auto"/>
        <w:left w:val="none" w:sz="0" w:space="0" w:color="auto"/>
        <w:bottom w:val="none" w:sz="0" w:space="0" w:color="auto"/>
        <w:right w:val="none" w:sz="0" w:space="0" w:color="auto"/>
      </w:divBdr>
    </w:div>
    <w:div w:id="354385067">
      <w:bodyDiv w:val="1"/>
      <w:marLeft w:val="0"/>
      <w:marRight w:val="0"/>
      <w:marTop w:val="0"/>
      <w:marBottom w:val="0"/>
      <w:divBdr>
        <w:top w:val="none" w:sz="0" w:space="0" w:color="auto"/>
        <w:left w:val="none" w:sz="0" w:space="0" w:color="auto"/>
        <w:bottom w:val="none" w:sz="0" w:space="0" w:color="auto"/>
        <w:right w:val="none" w:sz="0" w:space="0" w:color="auto"/>
      </w:divBdr>
    </w:div>
    <w:div w:id="357632797">
      <w:bodyDiv w:val="1"/>
      <w:marLeft w:val="0"/>
      <w:marRight w:val="0"/>
      <w:marTop w:val="0"/>
      <w:marBottom w:val="0"/>
      <w:divBdr>
        <w:top w:val="none" w:sz="0" w:space="0" w:color="auto"/>
        <w:left w:val="none" w:sz="0" w:space="0" w:color="auto"/>
        <w:bottom w:val="none" w:sz="0" w:space="0" w:color="auto"/>
        <w:right w:val="none" w:sz="0" w:space="0" w:color="auto"/>
      </w:divBdr>
    </w:div>
    <w:div w:id="359012671">
      <w:bodyDiv w:val="1"/>
      <w:marLeft w:val="0"/>
      <w:marRight w:val="0"/>
      <w:marTop w:val="0"/>
      <w:marBottom w:val="0"/>
      <w:divBdr>
        <w:top w:val="none" w:sz="0" w:space="0" w:color="auto"/>
        <w:left w:val="none" w:sz="0" w:space="0" w:color="auto"/>
        <w:bottom w:val="none" w:sz="0" w:space="0" w:color="auto"/>
        <w:right w:val="none" w:sz="0" w:space="0" w:color="auto"/>
      </w:divBdr>
    </w:div>
    <w:div w:id="378166688">
      <w:bodyDiv w:val="1"/>
      <w:marLeft w:val="0"/>
      <w:marRight w:val="0"/>
      <w:marTop w:val="0"/>
      <w:marBottom w:val="0"/>
      <w:divBdr>
        <w:top w:val="none" w:sz="0" w:space="0" w:color="auto"/>
        <w:left w:val="none" w:sz="0" w:space="0" w:color="auto"/>
        <w:bottom w:val="none" w:sz="0" w:space="0" w:color="auto"/>
        <w:right w:val="none" w:sz="0" w:space="0" w:color="auto"/>
      </w:divBdr>
    </w:div>
    <w:div w:id="398527899">
      <w:bodyDiv w:val="1"/>
      <w:marLeft w:val="0"/>
      <w:marRight w:val="0"/>
      <w:marTop w:val="0"/>
      <w:marBottom w:val="0"/>
      <w:divBdr>
        <w:top w:val="none" w:sz="0" w:space="0" w:color="auto"/>
        <w:left w:val="none" w:sz="0" w:space="0" w:color="auto"/>
        <w:bottom w:val="none" w:sz="0" w:space="0" w:color="auto"/>
        <w:right w:val="none" w:sz="0" w:space="0" w:color="auto"/>
      </w:divBdr>
    </w:div>
    <w:div w:id="402068138">
      <w:bodyDiv w:val="1"/>
      <w:marLeft w:val="0"/>
      <w:marRight w:val="0"/>
      <w:marTop w:val="0"/>
      <w:marBottom w:val="0"/>
      <w:divBdr>
        <w:top w:val="none" w:sz="0" w:space="0" w:color="auto"/>
        <w:left w:val="none" w:sz="0" w:space="0" w:color="auto"/>
        <w:bottom w:val="none" w:sz="0" w:space="0" w:color="auto"/>
        <w:right w:val="none" w:sz="0" w:space="0" w:color="auto"/>
      </w:divBdr>
    </w:div>
    <w:div w:id="407309123">
      <w:bodyDiv w:val="1"/>
      <w:marLeft w:val="0"/>
      <w:marRight w:val="0"/>
      <w:marTop w:val="0"/>
      <w:marBottom w:val="0"/>
      <w:divBdr>
        <w:top w:val="none" w:sz="0" w:space="0" w:color="auto"/>
        <w:left w:val="none" w:sz="0" w:space="0" w:color="auto"/>
        <w:bottom w:val="none" w:sz="0" w:space="0" w:color="auto"/>
        <w:right w:val="none" w:sz="0" w:space="0" w:color="auto"/>
      </w:divBdr>
    </w:div>
    <w:div w:id="408428164">
      <w:bodyDiv w:val="1"/>
      <w:marLeft w:val="0"/>
      <w:marRight w:val="0"/>
      <w:marTop w:val="0"/>
      <w:marBottom w:val="0"/>
      <w:divBdr>
        <w:top w:val="none" w:sz="0" w:space="0" w:color="auto"/>
        <w:left w:val="none" w:sz="0" w:space="0" w:color="auto"/>
        <w:bottom w:val="none" w:sz="0" w:space="0" w:color="auto"/>
        <w:right w:val="none" w:sz="0" w:space="0" w:color="auto"/>
      </w:divBdr>
    </w:div>
    <w:div w:id="420225705">
      <w:bodyDiv w:val="1"/>
      <w:marLeft w:val="0"/>
      <w:marRight w:val="0"/>
      <w:marTop w:val="0"/>
      <w:marBottom w:val="0"/>
      <w:divBdr>
        <w:top w:val="none" w:sz="0" w:space="0" w:color="auto"/>
        <w:left w:val="none" w:sz="0" w:space="0" w:color="auto"/>
        <w:bottom w:val="none" w:sz="0" w:space="0" w:color="auto"/>
        <w:right w:val="none" w:sz="0" w:space="0" w:color="auto"/>
      </w:divBdr>
    </w:div>
    <w:div w:id="431627213">
      <w:bodyDiv w:val="1"/>
      <w:marLeft w:val="0"/>
      <w:marRight w:val="0"/>
      <w:marTop w:val="0"/>
      <w:marBottom w:val="0"/>
      <w:divBdr>
        <w:top w:val="none" w:sz="0" w:space="0" w:color="auto"/>
        <w:left w:val="none" w:sz="0" w:space="0" w:color="auto"/>
        <w:bottom w:val="none" w:sz="0" w:space="0" w:color="auto"/>
        <w:right w:val="none" w:sz="0" w:space="0" w:color="auto"/>
      </w:divBdr>
    </w:div>
    <w:div w:id="456605084">
      <w:bodyDiv w:val="1"/>
      <w:marLeft w:val="0"/>
      <w:marRight w:val="0"/>
      <w:marTop w:val="0"/>
      <w:marBottom w:val="0"/>
      <w:divBdr>
        <w:top w:val="none" w:sz="0" w:space="0" w:color="auto"/>
        <w:left w:val="none" w:sz="0" w:space="0" w:color="auto"/>
        <w:bottom w:val="none" w:sz="0" w:space="0" w:color="auto"/>
        <w:right w:val="none" w:sz="0" w:space="0" w:color="auto"/>
      </w:divBdr>
    </w:div>
    <w:div w:id="459420823">
      <w:bodyDiv w:val="1"/>
      <w:marLeft w:val="0"/>
      <w:marRight w:val="0"/>
      <w:marTop w:val="0"/>
      <w:marBottom w:val="0"/>
      <w:divBdr>
        <w:top w:val="none" w:sz="0" w:space="0" w:color="auto"/>
        <w:left w:val="none" w:sz="0" w:space="0" w:color="auto"/>
        <w:bottom w:val="none" w:sz="0" w:space="0" w:color="auto"/>
        <w:right w:val="none" w:sz="0" w:space="0" w:color="auto"/>
      </w:divBdr>
    </w:div>
    <w:div w:id="478614206">
      <w:bodyDiv w:val="1"/>
      <w:marLeft w:val="0"/>
      <w:marRight w:val="0"/>
      <w:marTop w:val="0"/>
      <w:marBottom w:val="0"/>
      <w:divBdr>
        <w:top w:val="none" w:sz="0" w:space="0" w:color="auto"/>
        <w:left w:val="none" w:sz="0" w:space="0" w:color="auto"/>
        <w:bottom w:val="none" w:sz="0" w:space="0" w:color="auto"/>
        <w:right w:val="none" w:sz="0" w:space="0" w:color="auto"/>
      </w:divBdr>
    </w:div>
    <w:div w:id="495806532">
      <w:bodyDiv w:val="1"/>
      <w:marLeft w:val="0"/>
      <w:marRight w:val="0"/>
      <w:marTop w:val="0"/>
      <w:marBottom w:val="0"/>
      <w:divBdr>
        <w:top w:val="none" w:sz="0" w:space="0" w:color="auto"/>
        <w:left w:val="none" w:sz="0" w:space="0" w:color="auto"/>
        <w:bottom w:val="none" w:sz="0" w:space="0" w:color="auto"/>
        <w:right w:val="none" w:sz="0" w:space="0" w:color="auto"/>
      </w:divBdr>
    </w:div>
    <w:div w:id="514463402">
      <w:bodyDiv w:val="1"/>
      <w:marLeft w:val="0"/>
      <w:marRight w:val="0"/>
      <w:marTop w:val="0"/>
      <w:marBottom w:val="0"/>
      <w:divBdr>
        <w:top w:val="none" w:sz="0" w:space="0" w:color="auto"/>
        <w:left w:val="none" w:sz="0" w:space="0" w:color="auto"/>
        <w:bottom w:val="none" w:sz="0" w:space="0" w:color="auto"/>
        <w:right w:val="none" w:sz="0" w:space="0" w:color="auto"/>
      </w:divBdr>
    </w:div>
    <w:div w:id="534317214">
      <w:bodyDiv w:val="1"/>
      <w:marLeft w:val="0"/>
      <w:marRight w:val="0"/>
      <w:marTop w:val="0"/>
      <w:marBottom w:val="0"/>
      <w:divBdr>
        <w:top w:val="none" w:sz="0" w:space="0" w:color="auto"/>
        <w:left w:val="none" w:sz="0" w:space="0" w:color="auto"/>
        <w:bottom w:val="none" w:sz="0" w:space="0" w:color="auto"/>
        <w:right w:val="none" w:sz="0" w:space="0" w:color="auto"/>
      </w:divBdr>
    </w:div>
    <w:div w:id="544878606">
      <w:bodyDiv w:val="1"/>
      <w:marLeft w:val="0"/>
      <w:marRight w:val="0"/>
      <w:marTop w:val="0"/>
      <w:marBottom w:val="0"/>
      <w:divBdr>
        <w:top w:val="none" w:sz="0" w:space="0" w:color="auto"/>
        <w:left w:val="none" w:sz="0" w:space="0" w:color="auto"/>
        <w:bottom w:val="none" w:sz="0" w:space="0" w:color="auto"/>
        <w:right w:val="none" w:sz="0" w:space="0" w:color="auto"/>
      </w:divBdr>
    </w:div>
    <w:div w:id="562303067">
      <w:bodyDiv w:val="1"/>
      <w:marLeft w:val="0"/>
      <w:marRight w:val="0"/>
      <w:marTop w:val="0"/>
      <w:marBottom w:val="0"/>
      <w:divBdr>
        <w:top w:val="none" w:sz="0" w:space="0" w:color="auto"/>
        <w:left w:val="none" w:sz="0" w:space="0" w:color="auto"/>
        <w:bottom w:val="none" w:sz="0" w:space="0" w:color="auto"/>
        <w:right w:val="none" w:sz="0" w:space="0" w:color="auto"/>
      </w:divBdr>
    </w:div>
    <w:div w:id="576863434">
      <w:bodyDiv w:val="1"/>
      <w:marLeft w:val="0"/>
      <w:marRight w:val="0"/>
      <w:marTop w:val="0"/>
      <w:marBottom w:val="0"/>
      <w:divBdr>
        <w:top w:val="none" w:sz="0" w:space="0" w:color="auto"/>
        <w:left w:val="none" w:sz="0" w:space="0" w:color="auto"/>
        <w:bottom w:val="none" w:sz="0" w:space="0" w:color="auto"/>
        <w:right w:val="none" w:sz="0" w:space="0" w:color="auto"/>
      </w:divBdr>
    </w:div>
    <w:div w:id="577518946">
      <w:bodyDiv w:val="1"/>
      <w:marLeft w:val="0"/>
      <w:marRight w:val="0"/>
      <w:marTop w:val="0"/>
      <w:marBottom w:val="0"/>
      <w:divBdr>
        <w:top w:val="none" w:sz="0" w:space="0" w:color="auto"/>
        <w:left w:val="none" w:sz="0" w:space="0" w:color="auto"/>
        <w:bottom w:val="none" w:sz="0" w:space="0" w:color="auto"/>
        <w:right w:val="none" w:sz="0" w:space="0" w:color="auto"/>
      </w:divBdr>
    </w:div>
    <w:div w:id="582375584">
      <w:bodyDiv w:val="1"/>
      <w:marLeft w:val="0"/>
      <w:marRight w:val="0"/>
      <w:marTop w:val="0"/>
      <w:marBottom w:val="0"/>
      <w:divBdr>
        <w:top w:val="none" w:sz="0" w:space="0" w:color="auto"/>
        <w:left w:val="none" w:sz="0" w:space="0" w:color="auto"/>
        <w:bottom w:val="none" w:sz="0" w:space="0" w:color="auto"/>
        <w:right w:val="none" w:sz="0" w:space="0" w:color="auto"/>
      </w:divBdr>
    </w:div>
    <w:div w:id="590352426">
      <w:bodyDiv w:val="1"/>
      <w:marLeft w:val="0"/>
      <w:marRight w:val="0"/>
      <w:marTop w:val="0"/>
      <w:marBottom w:val="0"/>
      <w:divBdr>
        <w:top w:val="none" w:sz="0" w:space="0" w:color="auto"/>
        <w:left w:val="none" w:sz="0" w:space="0" w:color="auto"/>
        <w:bottom w:val="none" w:sz="0" w:space="0" w:color="auto"/>
        <w:right w:val="none" w:sz="0" w:space="0" w:color="auto"/>
      </w:divBdr>
    </w:div>
    <w:div w:id="602686089">
      <w:bodyDiv w:val="1"/>
      <w:marLeft w:val="0"/>
      <w:marRight w:val="0"/>
      <w:marTop w:val="0"/>
      <w:marBottom w:val="0"/>
      <w:divBdr>
        <w:top w:val="none" w:sz="0" w:space="0" w:color="auto"/>
        <w:left w:val="none" w:sz="0" w:space="0" w:color="auto"/>
        <w:bottom w:val="none" w:sz="0" w:space="0" w:color="auto"/>
        <w:right w:val="none" w:sz="0" w:space="0" w:color="auto"/>
      </w:divBdr>
    </w:div>
    <w:div w:id="603196672">
      <w:bodyDiv w:val="1"/>
      <w:marLeft w:val="0"/>
      <w:marRight w:val="0"/>
      <w:marTop w:val="0"/>
      <w:marBottom w:val="0"/>
      <w:divBdr>
        <w:top w:val="none" w:sz="0" w:space="0" w:color="auto"/>
        <w:left w:val="none" w:sz="0" w:space="0" w:color="auto"/>
        <w:bottom w:val="none" w:sz="0" w:space="0" w:color="auto"/>
        <w:right w:val="none" w:sz="0" w:space="0" w:color="auto"/>
      </w:divBdr>
    </w:div>
    <w:div w:id="608200001">
      <w:bodyDiv w:val="1"/>
      <w:marLeft w:val="0"/>
      <w:marRight w:val="0"/>
      <w:marTop w:val="0"/>
      <w:marBottom w:val="0"/>
      <w:divBdr>
        <w:top w:val="none" w:sz="0" w:space="0" w:color="auto"/>
        <w:left w:val="none" w:sz="0" w:space="0" w:color="auto"/>
        <w:bottom w:val="none" w:sz="0" w:space="0" w:color="auto"/>
        <w:right w:val="none" w:sz="0" w:space="0" w:color="auto"/>
      </w:divBdr>
    </w:div>
    <w:div w:id="608318027">
      <w:bodyDiv w:val="1"/>
      <w:marLeft w:val="0"/>
      <w:marRight w:val="0"/>
      <w:marTop w:val="0"/>
      <w:marBottom w:val="0"/>
      <w:divBdr>
        <w:top w:val="none" w:sz="0" w:space="0" w:color="auto"/>
        <w:left w:val="none" w:sz="0" w:space="0" w:color="auto"/>
        <w:bottom w:val="none" w:sz="0" w:space="0" w:color="auto"/>
        <w:right w:val="none" w:sz="0" w:space="0" w:color="auto"/>
      </w:divBdr>
    </w:div>
    <w:div w:id="609360241">
      <w:bodyDiv w:val="1"/>
      <w:marLeft w:val="0"/>
      <w:marRight w:val="0"/>
      <w:marTop w:val="0"/>
      <w:marBottom w:val="0"/>
      <w:divBdr>
        <w:top w:val="none" w:sz="0" w:space="0" w:color="auto"/>
        <w:left w:val="none" w:sz="0" w:space="0" w:color="auto"/>
        <w:bottom w:val="none" w:sz="0" w:space="0" w:color="auto"/>
        <w:right w:val="none" w:sz="0" w:space="0" w:color="auto"/>
      </w:divBdr>
    </w:div>
    <w:div w:id="617420588">
      <w:bodyDiv w:val="1"/>
      <w:marLeft w:val="0"/>
      <w:marRight w:val="0"/>
      <w:marTop w:val="0"/>
      <w:marBottom w:val="0"/>
      <w:divBdr>
        <w:top w:val="none" w:sz="0" w:space="0" w:color="auto"/>
        <w:left w:val="none" w:sz="0" w:space="0" w:color="auto"/>
        <w:bottom w:val="none" w:sz="0" w:space="0" w:color="auto"/>
        <w:right w:val="none" w:sz="0" w:space="0" w:color="auto"/>
      </w:divBdr>
    </w:div>
    <w:div w:id="621616962">
      <w:bodyDiv w:val="1"/>
      <w:marLeft w:val="0"/>
      <w:marRight w:val="0"/>
      <w:marTop w:val="0"/>
      <w:marBottom w:val="0"/>
      <w:divBdr>
        <w:top w:val="none" w:sz="0" w:space="0" w:color="auto"/>
        <w:left w:val="none" w:sz="0" w:space="0" w:color="auto"/>
        <w:bottom w:val="none" w:sz="0" w:space="0" w:color="auto"/>
        <w:right w:val="none" w:sz="0" w:space="0" w:color="auto"/>
      </w:divBdr>
    </w:div>
    <w:div w:id="626667165">
      <w:bodyDiv w:val="1"/>
      <w:marLeft w:val="0"/>
      <w:marRight w:val="0"/>
      <w:marTop w:val="0"/>
      <w:marBottom w:val="0"/>
      <w:divBdr>
        <w:top w:val="none" w:sz="0" w:space="0" w:color="auto"/>
        <w:left w:val="none" w:sz="0" w:space="0" w:color="auto"/>
        <w:bottom w:val="none" w:sz="0" w:space="0" w:color="auto"/>
        <w:right w:val="none" w:sz="0" w:space="0" w:color="auto"/>
      </w:divBdr>
    </w:div>
    <w:div w:id="633216802">
      <w:bodyDiv w:val="1"/>
      <w:marLeft w:val="0"/>
      <w:marRight w:val="0"/>
      <w:marTop w:val="0"/>
      <w:marBottom w:val="0"/>
      <w:divBdr>
        <w:top w:val="none" w:sz="0" w:space="0" w:color="auto"/>
        <w:left w:val="none" w:sz="0" w:space="0" w:color="auto"/>
        <w:bottom w:val="none" w:sz="0" w:space="0" w:color="auto"/>
        <w:right w:val="none" w:sz="0" w:space="0" w:color="auto"/>
      </w:divBdr>
    </w:div>
    <w:div w:id="635642421">
      <w:bodyDiv w:val="1"/>
      <w:marLeft w:val="0"/>
      <w:marRight w:val="0"/>
      <w:marTop w:val="0"/>
      <w:marBottom w:val="0"/>
      <w:divBdr>
        <w:top w:val="none" w:sz="0" w:space="0" w:color="auto"/>
        <w:left w:val="none" w:sz="0" w:space="0" w:color="auto"/>
        <w:bottom w:val="none" w:sz="0" w:space="0" w:color="auto"/>
        <w:right w:val="none" w:sz="0" w:space="0" w:color="auto"/>
      </w:divBdr>
    </w:div>
    <w:div w:id="645935712">
      <w:bodyDiv w:val="1"/>
      <w:marLeft w:val="0"/>
      <w:marRight w:val="0"/>
      <w:marTop w:val="0"/>
      <w:marBottom w:val="0"/>
      <w:divBdr>
        <w:top w:val="none" w:sz="0" w:space="0" w:color="auto"/>
        <w:left w:val="none" w:sz="0" w:space="0" w:color="auto"/>
        <w:bottom w:val="none" w:sz="0" w:space="0" w:color="auto"/>
        <w:right w:val="none" w:sz="0" w:space="0" w:color="auto"/>
      </w:divBdr>
    </w:div>
    <w:div w:id="680820685">
      <w:bodyDiv w:val="1"/>
      <w:marLeft w:val="0"/>
      <w:marRight w:val="0"/>
      <w:marTop w:val="0"/>
      <w:marBottom w:val="0"/>
      <w:divBdr>
        <w:top w:val="none" w:sz="0" w:space="0" w:color="auto"/>
        <w:left w:val="none" w:sz="0" w:space="0" w:color="auto"/>
        <w:bottom w:val="none" w:sz="0" w:space="0" w:color="auto"/>
        <w:right w:val="none" w:sz="0" w:space="0" w:color="auto"/>
      </w:divBdr>
    </w:div>
    <w:div w:id="683942075">
      <w:bodyDiv w:val="1"/>
      <w:marLeft w:val="0"/>
      <w:marRight w:val="0"/>
      <w:marTop w:val="0"/>
      <w:marBottom w:val="0"/>
      <w:divBdr>
        <w:top w:val="none" w:sz="0" w:space="0" w:color="auto"/>
        <w:left w:val="none" w:sz="0" w:space="0" w:color="auto"/>
        <w:bottom w:val="none" w:sz="0" w:space="0" w:color="auto"/>
        <w:right w:val="none" w:sz="0" w:space="0" w:color="auto"/>
      </w:divBdr>
    </w:div>
    <w:div w:id="716465766">
      <w:bodyDiv w:val="1"/>
      <w:marLeft w:val="0"/>
      <w:marRight w:val="0"/>
      <w:marTop w:val="0"/>
      <w:marBottom w:val="0"/>
      <w:divBdr>
        <w:top w:val="none" w:sz="0" w:space="0" w:color="auto"/>
        <w:left w:val="none" w:sz="0" w:space="0" w:color="auto"/>
        <w:bottom w:val="none" w:sz="0" w:space="0" w:color="auto"/>
        <w:right w:val="none" w:sz="0" w:space="0" w:color="auto"/>
      </w:divBdr>
    </w:div>
    <w:div w:id="735394228">
      <w:bodyDiv w:val="1"/>
      <w:marLeft w:val="0"/>
      <w:marRight w:val="0"/>
      <w:marTop w:val="0"/>
      <w:marBottom w:val="0"/>
      <w:divBdr>
        <w:top w:val="none" w:sz="0" w:space="0" w:color="auto"/>
        <w:left w:val="none" w:sz="0" w:space="0" w:color="auto"/>
        <w:bottom w:val="none" w:sz="0" w:space="0" w:color="auto"/>
        <w:right w:val="none" w:sz="0" w:space="0" w:color="auto"/>
      </w:divBdr>
    </w:div>
    <w:div w:id="737438631">
      <w:bodyDiv w:val="1"/>
      <w:marLeft w:val="0"/>
      <w:marRight w:val="0"/>
      <w:marTop w:val="0"/>
      <w:marBottom w:val="0"/>
      <w:divBdr>
        <w:top w:val="none" w:sz="0" w:space="0" w:color="auto"/>
        <w:left w:val="none" w:sz="0" w:space="0" w:color="auto"/>
        <w:bottom w:val="none" w:sz="0" w:space="0" w:color="auto"/>
        <w:right w:val="none" w:sz="0" w:space="0" w:color="auto"/>
      </w:divBdr>
    </w:div>
    <w:div w:id="752968845">
      <w:bodyDiv w:val="1"/>
      <w:marLeft w:val="0"/>
      <w:marRight w:val="0"/>
      <w:marTop w:val="0"/>
      <w:marBottom w:val="0"/>
      <w:divBdr>
        <w:top w:val="none" w:sz="0" w:space="0" w:color="auto"/>
        <w:left w:val="none" w:sz="0" w:space="0" w:color="auto"/>
        <w:bottom w:val="none" w:sz="0" w:space="0" w:color="auto"/>
        <w:right w:val="none" w:sz="0" w:space="0" w:color="auto"/>
      </w:divBdr>
    </w:div>
    <w:div w:id="768434046">
      <w:bodyDiv w:val="1"/>
      <w:marLeft w:val="0"/>
      <w:marRight w:val="0"/>
      <w:marTop w:val="0"/>
      <w:marBottom w:val="0"/>
      <w:divBdr>
        <w:top w:val="none" w:sz="0" w:space="0" w:color="auto"/>
        <w:left w:val="none" w:sz="0" w:space="0" w:color="auto"/>
        <w:bottom w:val="none" w:sz="0" w:space="0" w:color="auto"/>
        <w:right w:val="none" w:sz="0" w:space="0" w:color="auto"/>
      </w:divBdr>
    </w:div>
    <w:div w:id="771820912">
      <w:bodyDiv w:val="1"/>
      <w:marLeft w:val="0"/>
      <w:marRight w:val="0"/>
      <w:marTop w:val="0"/>
      <w:marBottom w:val="0"/>
      <w:divBdr>
        <w:top w:val="none" w:sz="0" w:space="0" w:color="auto"/>
        <w:left w:val="none" w:sz="0" w:space="0" w:color="auto"/>
        <w:bottom w:val="none" w:sz="0" w:space="0" w:color="auto"/>
        <w:right w:val="none" w:sz="0" w:space="0" w:color="auto"/>
      </w:divBdr>
    </w:div>
    <w:div w:id="782265694">
      <w:bodyDiv w:val="1"/>
      <w:marLeft w:val="0"/>
      <w:marRight w:val="0"/>
      <w:marTop w:val="0"/>
      <w:marBottom w:val="0"/>
      <w:divBdr>
        <w:top w:val="none" w:sz="0" w:space="0" w:color="auto"/>
        <w:left w:val="none" w:sz="0" w:space="0" w:color="auto"/>
        <w:bottom w:val="none" w:sz="0" w:space="0" w:color="auto"/>
        <w:right w:val="none" w:sz="0" w:space="0" w:color="auto"/>
      </w:divBdr>
    </w:div>
    <w:div w:id="784157146">
      <w:bodyDiv w:val="1"/>
      <w:marLeft w:val="0"/>
      <w:marRight w:val="0"/>
      <w:marTop w:val="0"/>
      <w:marBottom w:val="0"/>
      <w:divBdr>
        <w:top w:val="none" w:sz="0" w:space="0" w:color="auto"/>
        <w:left w:val="none" w:sz="0" w:space="0" w:color="auto"/>
        <w:bottom w:val="none" w:sz="0" w:space="0" w:color="auto"/>
        <w:right w:val="none" w:sz="0" w:space="0" w:color="auto"/>
      </w:divBdr>
    </w:div>
    <w:div w:id="790128228">
      <w:bodyDiv w:val="1"/>
      <w:marLeft w:val="0"/>
      <w:marRight w:val="0"/>
      <w:marTop w:val="0"/>
      <w:marBottom w:val="0"/>
      <w:divBdr>
        <w:top w:val="none" w:sz="0" w:space="0" w:color="auto"/>
        <w:left w:val="none" w:sz="0" w:space="0" w:color="auto"/>
        <w:bottom w:val="none" w:sz="0" w:space="0" w:color="auto"/>
        <w:right w:val="none" w:sz="0" w:space="0" w:color="auto"/>
      </w:divBdr>
    </w:div>
    <w:div w:id="802236543">
      <w:bodyDiv w:val="1"/>
      <w:marLeft w:val="0"/>
      <w:marRight w:val="0"/>
      <w:marTop w:val="0"/>
      <w:marBottom w:val="0"/>
      <w:divBdr>
        <w:top w:val="none" w:sz="0" w:space="0" w:color="auto"/>
        <w:left w:val="none" w:sz="0" w:space="0" w:color="auto"/>
        <w:bottom w:val="none" w:sz="0" w:space="0" w:color="auto"/>
        <w:right w:val="none" w:sz="0" w:space="0" w:color="auto"/>
      </w:divBdr>
    </w:div>
    <w:div w:id="805204431">
      <w:bodyDiv w:val="1"/>
      <w:marLeft w:val="0"/>
      <w:marRight w:val="0"/>
      <w:marTop w:val="0"/>
      <w:marBottom w:val="0"/>
      <w:divBdr>
        <w:top w:val="none" w:sz="0" w:space="0" w:color="auto"/>
        <w:left w:val="none" w:sz="0" w:space="0" w:color="auto"/>
        <w:bottom w:val="none" w:sz="0" w:space="0" w:color="auto"/>
        <w:right w:val="none" w:sz="0" w:space="0" w:color="auto"/>
      </w:divBdr>
    </w:div>
    <w:div w:id="805974211">
      <w:bodyDiv w:val="1"/>
      <w:marLeft w:val="0"/>
      <w:marRight w:val="0"/>
      <w:marTop w:val="0"/>
      <w:marBottom w:val="0"/>
      <w:divBdr>
        <w:top w:val="none" w:sz="0" w:space="0" w:color="auto"/>
        <w:left w:val="none" w:sz="0" w:space="0" w:color="auto"/>
        <w:bottom w:val="none" w:sz="0" w:space="0" w:color="auto"/>
        <w:right w:val="none" w:sz="0" w:space="0" w:color="auto"/>
      </w:divBdr>
    </w:div>
    <w:div w:id="814418967">
      <w:bodyDiv w:val="1"/>
      <w:marLeft w:val="0"/>
      <w:marRight w:val="0"/>
      <w:marTop w:val="0"/>
      <w:marBottom w:val="0"/>
      <w:divBdr>
        <w:top w:val="none" w:sz="0" w:space="0" w:color="auto"/>
        <w:left w:val="none" w:sz="0" w:space="0" w:color="auto"/>
        <w:bottom w:val="none" w:sz="0" w:space="0" w:color="auto"/>
        <w:right w:val="none" w:sz="0" w:space="0" w:color="auto"/>
      </w:divBdr>
    </w:div>
    <w:div w:id="827284747">
      <w:bodyDiv w:val="1"/>
      <w:marLeft w:val="0"/>
      <w:marRight w:val="0"/>
      <w:marTop w:val="0"/>
      <w:marBottom w:val="0"/>
      <w:divBdr>
        <w:top w:val="none" w:sz="0" w:space="0" w:color="auto"/>
        <w:left w:val="none" w:sz="0" w:space="0" w:color="auto"/>
        <w:bottom w:val="none" w:sz="0" w:space="0" w:color="auto"/>
        <w:right w:val="none" w:sz="0" w:space="0" w:color="auto"/>
      </w:divBdr>
    </w:div>
    <w:div w:id="830029595">
      <w:bodyDiv w:val="1"/>
      <w:marLeft w:val="0"/>
      <w:marRight w:val="0"/>
      <w:marTop w:val="0"/>
      <w:marBottom w:val="0"/>
      <w:divBdr>
        <w:top w:val="none" w:sz="0" w:space="0" w:color="auto"/>
        <w:left w:val="none" w:sz="0" w:space="0" w:color="auto"/>
        <w:bottom w:val="none" w:sz="0" w:space="0" w:color="auto"/>
        <w:right w:val="none" w:sz="0" w:space="0" w:color="auto"/>
      </w:divBdr>
    </w:div>
    <w:div w:id="835851134">
      <w:bodyDiv w:val="1"/>
      <w:marLeft w:val="0"/>
      <w:marRight w:val="0"/>
      <w:marTop w:val="0"/>
      <w:marBottom w:val="0"/>
      <w:divBdr>
        <w:top w:val="none" w:sz="0" w:space="0" w:color="auto"/>
        <w:left w:val="none" w:sz="0" w:space="0" w:color="auto"/>
        <w:bottom w:val="none" w:sz="0" w:space="0" w:color="auto"/>
        <w:right w:val="none" w:sz="0" w:space="0" w:color="auto"/>
      </w:divBdr>
    </w:div>
    <w:div w:id="836187138">
      <w:bodyDiv w:val="1"/>
      <w:marLeft w:val="0"/>
      <w:marRight w:val="0"/>
      <w:marTop w:val="0"/>
      <w:marBottom w:val="0"/>
      <w:divBdr>
        <w:top w:val="none" w:sz="0" w:space="0" w:color="auto"/>
        <w:left w:val="none" w:sz="0" w:space="0" w:color="auto"/>
        <w:bottom w:val="none" w:sz="0" w:space="0" w:color="auto"/>
        <w:right w:val="none" w:sz="0" w:space="0" w:color="auto"/>
      </w:divBdr>
    </w:div>
    <w:div w:id="838548116">
      <w:bodyDiv w:val="1"/>
      <w:marLeft w:val="0"/>
      <w:marRight w:val="0"/>
      <w:marTop w:val="0"/>
      <w:marBottom w:val="0"/>
      <w:divBdr>
        <w:top w:val="none" w:sz="0" w:space="0" w:color="auto"/>
        <w:left w:val="none" w:sz="0" w:space="0" w:color="auto"/>
        <w:bottom w:val="none" w:sz="0" w:space="0" w:color="auto"/>
        <w:right w:val="none" w:sz="0" w:space="0" w:color="auto"/>
      </w:divBdr>
    </w:div>
    <w:div w:id="852913056">
      <w:bodyDiv w:val="1"/>
      <w:marLeft w:val="0"/>
      <w:marRight w:val="0"/>
      <w:marTop w:val="0"/>
      <w:marBottom w:val="0"/>
      <w:divBdr>
        <w:top w:val="none" w:sz="0" w:space="0" w:color="auto"/>
        <w:left w:val="none" w:sz="0" w:space="0" w:color="auto"/>
        <w:bottom w:val="none" w:sz="0" w:space="0" w:color="auto"/>
        <w:right w:val="none" w:sz="0" w:space="0" w:color="auto"/>
      </w:divBdr>
    </w:div>
    <w:div w:id="862207110">
      <w:bodyDiv w:val="1"/>
      <w:marLeft w:val="0"/>
      <w:marRight w:val="0"/>
      <w:marTop w:val="0"/>
      <w:marBottom w:val="0"/>
      <w:divBdr>
        <w:top w:val="none" w:sz="0" w:space="0" w:color="auto"/>
        <w:left w:val="none" w:sz="0" w:space="0" w:color="auto"/>
        <w:bottom w:val="none" w:sz="0" w:space="0" w:color="auto"/>
        <w:right w:val="none" w:sz="0" w:space="0" w:color="auto"/>
      </w:divBdr>
    </w:div>
    <w:div w:id="880554097">
      <w:bodyDiv w:val="1"/>
      <w:marLeft w:val="0"/>
      <w:marRight w:val="0"/>
      <w:marTop w:val="0"/>
      <w:marBottom w:val="0"/>
      <w:divBdr>
        <w:top w:val="none" w:sz="0" w:space="0" w:color="auto"/>
        <w:left w:val="none" w:sz="0" w:space="0" w:color="auto"/>
        <w:bottom w:val="none" w:sz="0" w:space="0" w:color="auto"/>
        <w:right w:val="none" w:sz="0" w:space="0" w:color="auto"/>
      </w:divBdr>
    </w:div>
    <w:div w:id="903493254">
      <w:bodyDiv w:val="1"/>
      <w:marLeft w:val="0"/>
      <w:marRight w:val="0"/>
      <w:marTop w:val="0"/>
      <w:marBottom w:val="0"/>
      <w:divBdr>
        <w:top w:val="none" w:sz="0" w:space="0" w:color="auto"/>
        <w:left w:val="none" w:sz="0" w:space="0" w:color="auto"/>
        <w:bottom w:val="none" w:sz="0" w:space="0" w:color="auto"/>
        <w:right w:val="none" w:sz="0" w:space="0" w:color="auto"/>
      </w:divBdr>
    </w:div>
    <w:div w:id="906573604">
      <w:bodyDiv w:val="1"/>
      <w:marLeft w:val="0"/>
      <w:marRight w:val="0"/>
      <w:marTop w:val="0"/>
      <w:marBottom w:val="0"/>
      <w:divBdr>
        <w:top w:val="none" w:sz="0" w:space="0" w:color="auto"/>
        <w:left w:val="none" w:sz="0" w:space="0" w:color="auto"/>
        <w:bottom w:val="none" w:sz="0" w:space="0" w:color="auto"/>
        <w:right w:val="none" w:sz="0" w:space="0" w:color="auto"/>
      </w:divBdr>
    </w:div>
    <w:div w:id="952446750">
      <w:bodyDiv w:val="1"/>
      <w:marLeft w:val="0"/>
      <w:marRight w:val="0"/>
      <w:marTop w:val="0"/>
      <w:marBottom w:val="0"/>
      <w:divBdr>
        <w:top w:val="none" w:sz="0" w:space="0" w:color="auto"/>
        <w:left w:val="none" w:sz="0" w:space="0" w:color="auto"/>
        <w:bottom w:val="none" w:sz="0" w:space="0" w:color="auto"/>
        <w:right w:val="none" w:sz="0" w:space="0" w:color="auto"/>
      </w:divBdr>
    </w:div>
    <w:div w:id="966544184">
      <w:bodyDiv w:val="1"/>
      <w:marLeft w:val="0"/>
      <w:marRight w:val="0"/>
      <w:marTop w:val="0"/>
      <w:marBottom w:val="0"/>
      <w:divBdr>
        <w:top w:val="none" w:sz="0" w:space="0" w:color="auto"/>
        <w:left w:val="none" w:sz="0" w:space="0" w:color="auto"/>
        <w:bottom w:val="none" w:sz="0" w:space="0" w:color="auto"/>
        <w:right w:val="none" w:sz="0" w:space="0" w:color="auto"/>
      </w:divBdr>
    </w:div>
    <w:div w:id="977950648">
      <w:bodyDiv w:val="1"/>
      <w:marLeft w:val="0"/>
      <w:marRight w:val="0"/>
      <w:marTop w:val="0"/>
      <w:marBottom w:val="0"/>
      <w:divBdr>
        <w:top w:val="none" w:sz="0" w:space="0" w:color="auto"/>
        <w:left w:val="none" w:sz="0" w:space="0" w:color="auto"/>
        <w:bottom w:val="none" w:sz="0" w:space="0" w:color="auto"/>
        <w:right w:val="none" w:sz="0" w:space="0" w:color="auto"/>
      </w:divBdr>
    </w:div>
    <w:div w:id="990409770">
      <w:bodyDiv w:val="1"/>
      <w:marLeft w:val="0"/>
      <w:marRight w:val="0"/>
      <w:marTop w:val="0"/>
      <w:marBottom w:val="0"/>
      <w:divBdr>
        <w:top w:val="none" w:sz="0" w:space="0" w:color="auto"/>
        <w:left w:val="none" w:sz="0" w:space="0" w:color="auto"/>
        <w:bottom w:val="none" w:sz="0" w:space="0" w:color="auto"/>
        <w:right w:val="none" w:sz="0" w:space="0" w:color="auto"/>
      </w:divBdr>
    </w:div>
    <w:div w:id="1047535581">
      <w:bodyDiv w:val="1"/>
      <w:marLeft w:val="0"/>
      <w:marRight w:val="0"/>
      <w:marTop w:val="0"/>
      <w:marBottom w:val="0"/>
      <w:divBdr>
        <w:top w:val="none" w:sz="0" w:space="0" w:color="auto"/>
        <w:left w:val="none" w:sz="0" w:space="0" w:color="auto"/>
        <w:bottom w:val="none" w:sz="0" w:space="0" w:color="auto"/>
        <w:right w:val="none" w:sz="0" w:space="0" w:color="auto"/>
      </w:divBdr>
    </w:div>
    <w:div w:id="1066806859">
      <w:bodyDiv w:val="1"/>
      <w:marLeft w:val="0"/>
      <w:marRight w:val="0"/>
      <w:marTop w:val="0"/>
      <w:marBottom w:val="0"/>
      <w:divBdr>
        <w:top w:val="none" w:sz="0" w:space="0" w:color="auto"/>
        <w:left w:val="none" w:sz="0" w:space="0" w:color="auto"/>
        <w:bottom w:val="none" w:sz="0" w:space="0" w:color="auto"/>
        <w:right w:val="none" w:sz="0" w:space="0" w:color="auto"/>
      </w:divBdr>
    </w:div>
    <w:div w:id="1126313004">
      <w:bodyDiv w:val="1"/>
      <w:marLeft w:val="0"/>
      <w:marRight w:val="0"/>
      <w:marTop w:val="0"/>
      <w:marBottom w:val="0"/>
      <w:divBdr>
        <w:top w:val="none" w:sz="0" w:space="0" w:color="auto"/>
        <w:left w:val="none" w:sz="0" w:space="0" w:color="auto"/>
        <w:bottom w:val="none" w:sz="0" w:space="0" w:color="auto"/>
        <w:right w:val="none" w:sz="0" w:space="0" w:color="auto"/>
      </w:divBdr>
    </w:div>
    <w:div w:id="1130055319">
      <w:bodyDiv w:val="1"/>
      <w:marLeft w:val="0"/>
      <w:marRight w:val="0"/>
      <w:marTop w:val="0"/>
      <w:marBottom w:val="0"/>
      <w:divBdr>
        <w:top w:val="none" w:sz="0" w:space="0" w:color="auto"/>
        <w:left w:val="none" w:sz="0" w:space="0" w:color="auto"/>
        <w:bottom w:val="none" w:sz="0" w:space="0" w:color="auto"/>
        <w:right w:val="none" w:sz="0" w:space="0" w:color="auto"/>
      </w:divBdr>
    </w:div>
    <w:div w:id="1132285804">
      <w:bodyDiv w:val="1"/>
      <w:marLeft w:val="0"/>
      <w:marRight w:val="0"/>
      <w:marTop w:val="0"/>
      <w:marBottom w:val="0"/>
      <w:divBdr>
        <w:top w:val="none" w:sz="0" w:space="0" w:color="auto"/>
        <w:left w:val="none" w:sz="0" w:space="0" w:color="auto"/>
        <w:bottom w:val="none" w:sz="0" w:space="0" w:color="auto"/>
        <w:right w:val="none" w:sz="0" w:space="0" w:color="auto"/>
      </w:divBdr>
    </w:div>
    <w:div w:id="1133134082">
      <w:bodyDiv w:val="1"/>
      <w:marLeft w:val="0"/>
      <w:marRight w:val="0"/>
      <w:marTop w:val="0"/>
      <w:marBottom w:val="0"/>
      <w:divBdr>
        <w:top w:val="none" w:sz="0" w:space="0" w:color="auto"/>
        <w:left w:val="none" w:sz="0" w:space="0" w:color="auto"/>
        <w:bottom w:val="none" w:sz="0" w:space="0" w:color="auto"/>
        <w:right w:val="none" w:sz="0" w:space="0" w:color="auto"/>
      </w:divBdr>
    </w:div>
    <w:div w:id="1139423630">
      <w:bodyDiv w:val="1"/>
      <w:marLeft w:val="0"/>
      <w:marRight w:val="0"/>
      <w:marTop w:val="0"/>
      <w:marBottom w:val="0"/>
      <w:divBdr>
        <w:top w:val="none" w:sz="0" w:space="0" w:color="auto"/>
        <w:left w:val="none" w:sz="0" w:space="0" w:color="auto"/>
        <w:bottom w:val="none" w:sz="0" w:space="0" w:color="auto"/>
        <w:right w:val="none" w:sz="0" w:space="0" w:color="auto"/>
      </w:divBdr>
    </w:div>
    <w:div w:id="1167014836">
      <w:bodyDiv w:val="1"/>
      <w:marLeft w:val="0"/>
      <w:marRight w:val="0"/>
      <w:marTop w:val="0"/>
      <w:marBottom w:val="0"/>
      <w:divBdr>
        <w:top w:val="none" w:sz="0" w:space="0" w:color="auto"/>
        <w:left w:val="none" w:sz="0" w:space="0" w:color="auto"/>
        <w:bottom w:val="none" w:sz="0" w:space="0" w:color="auto"/>
        <w:right w:val="none" w:sz="0" w:space="0" w:color="auto"/>
      </w:divBdr>
    </w:div>
    <w:div w:id="1185939542">
      <w:bodyDiv w:val="1"/>
      <w:marLeft w:val="0"/>
      <w:marRight w:val="0"/>
      <w:marTop w:val="0"/>
      <w:marBottom w:val="0"/>
      <w:divBdr>
        <w:top w:val="none" w:sz="0" w:space="0" w:color="auto"/>
        <w:left w:val="none" w:sz="0" w:space="0" w:color="auto"/>
        <w:bottom w:val="none" w:sz="0" w:space="0" w:color="auto"/>
        <w:right w:val="none" w:sz="0" w:space="0" w:color="auto"/>
      </w:divBdr>
    </w:div>
    <w:div w:id="1200315381">
      <w:bodyDiv w:val="1"/>
      <w:marLeft w:val="0"/>
      <w:marRight w:val="0"/>
      <w:marTop w:val="0"/>
      <w:marBottom w:val="0"/>
      <w:divBdr>
        <w:top w:val="none" w:sz="0" w:space="0" w:color="auto"/>
        <w:left w:val="none" w:sz="0" w:space="0" w:color="auto"/>
        <w:bottom w:val="none" w:sz="0" w:space="0" w:color="auto"/>
        <w:right w:val="none" w:sz="0" w:space="0" w:color="auto"/>
      </w:divBdr>
    </w:div>
    <w:div w:id="1221281279">
      <w:bodyDiv w:val="1"/>
      <w:marLeft w:val="0"/>
      <w:marRight w:val="0"/>
      <w:marTop w:val="0"/>
      <w:marBottom w:val="0"/>
      <w:divBdr>
        <w:top w:val="none" w:sz="0" w:space="0" w:color="auto"/>
        <w:left w:val="none" w:sz="0" w:space="0" w:color="auto"/>
        <w:bottom w:val="none" w:sz="0" w:space="0" w:color="auto"/>
        <w:right w:val="none" w:sz="0" w:space="0" w:color="auto"/>
      </w:divBdr>
    </w:div>
    <w:div w:id="1235704862">
      <w:bodyDiv w:val="1"/>
      <w:marLeft w:val="0"/>
      <w:marRight w:val="0"/>
      <w:marTop w:val="0"/>
      <w:marBottom w:val="0"/>
      <w:divBdr>
        <w:top w:val="none" w:sz="0" w:space="0" w:color="auto"/>
        <w:left w:val="none" w:sz="0" w:space="0" w:color="auto"/>
        <w:bottom w:val="none" w:sz="0" w:space="0" w:color="auto"/>
        <w:right w:val="none" w:sz="0" w:space="0" w:color="auto"/>
      </w:divBdr>
    </w:div>
    <w:div w:id="1240210951">
      <w:bodyDiv w:val="1"/>
      <w:marLeft w:val="0"/>
      <w:marRight w:val="0"/>
      <w:marTop w:val="0"/>
      <w:marBottom w:val="0"/>
      <w:divBdr>
        <w:top w:val="none" w:sz="0" w:space="0" w:color="auto"/>
        <w:left w:val="none" w:sz="0" w:space="0" w:color="auto"/>
        <w:bottom w:val="none" w:sz="0" w:space="0" w:color="auto"/>
        <w:right w:val="none" w:sz="0" w:space="0" w:color="auto"/>
      </w:divBdr>
    </w:div>
    <w:div w:id="1240601753">
      <w:bodyDiv w:val="1"/>
      <w:marLeft w:val="0"/>
      <w:marRight w:val="0"/>
      <w:marTop w:val="0"/>
      <w:marBottom w:val="0"/>
      <w:divBdr>
        <w:top w:val="none" w:sz="0" w:space="0" w:color="auto"/>
        <w:left w:val="none" w:sz="0" w:space="0" w:color="auto"/>
        <w:bottom w:val="none" w:sz="0" w:space="0" w:color="auto"/>
        <w:right w:val="none" w:sz="0" w:space="0" w:color="auto"/>
      </w:divBdr>
    </w:div>
    <w:div w:id="1263492799">
      <w:bodyDiv w:val="1"/>
      <w:marLeft w:val="0"/>
      <w:marRight w:val="0"/>
      <w:marTop w:val="0"/>
      <w:marBottom w:val="0"/>
      <w:divBdr>
        <w:top w:val="none" w:sz="0" w:space="0" w:color="auto"/>
        <w:left w:val="none" w:sz="0" w:space="0" w:color="auto"/>
        <w:bottom w:val="none" w:sz="0" w:space="0" w:color="auto"/>
        <w:right w:val="none" w:sz="0" w:space="0" w:color="auto"/>
      </w:divBdr>
    </w:div>
    <w:div w:id="1268385574">
      <w:bodyDiv w:val="1"/>
      <w:marLeft w:val="0"/>
      <w:marRight w:val="0"/>
      <w:marTop w:val="0"/>
      <w:marBottom w:val="0"/>
      <w:divBdr>
        <w:top w:val="none" w:sz="0" w:space="0" w:color="auto"/>
        <w:left w:val="none" w:sz="0" w:space="0" w:color="auto"/>
        <w:bottom w:val="none" w:sz="0" w:space="0" w:color="auto"/>
        <w:right w:val="none" w:sz="0" w:space="0" w:color="auto"/>
      </w:divBdr>
    </w:div>
    <w:div w:id="1271932296">
      <w:bodyDiv w:val="1"/>
      <w:marLeft w:val="0"/>
      <w:marRight w:val="0"/>
      <w:marTop w:val="0"/>
      <w:marBottom w:val="0"/>
      <w:divBdr>
        <w:top w:val="none" w:sz="0" w:space="0" w:color="auto"/>
        <w:left w:val="none" w:sz="0" w:space="0" w:color="auto"/>
        <w:bottom w:val="none" w:sz="0" w:space="0" w:color="auto"/>
        <w:right w:val="none" w:sz="0" w:space="0" w:color="auto"/>
      </w:divBdr>
    </w:div>
    <w:div w:id="1288700545">
      <w:bodyDiv w:val="1"/>
      <w:marLeft w:val="0"/>
      <w:marRight w:val="0"/>
      <w:marTop w:val="0"/>
      <w:marBottom w:val="0"/>
      <w:divBdr>
        <w:top w:val="none" w:sz="0" w:space="0" w:color="auto"/>
        <w:left w:val="none" w:sz="0" w:space="0" w:color="auto"/>
        <w:bottom w:val="none" w:sz="0" w:space="0" w:color="auto"/>
        <w:right w:val="none" w:sz="0" w:space="0" w:color="auto"/>
      </w:divBdr>
    </w:div>
    <w:div w:id="1289045916">
      <w:bodyDiv w:val="1"/>
      <w:marLeft w:val="0"/>
      <w:marRight w:val="0"/>
      <w:marTop w:val="0"/>
      <w:marBottom w:val="0"/>
      <w:divBdr>
        <w:top w:val="none" w:sz="0" w:space="0" w:color="auto"/>
        <w:left w:val="none" w:sz="0" w:space="0" w:color="auto"/>
        <w:bottom w:val="none" w:sz="0" w:space="0" w:color="auto"/>
        <w:right w:val="none" w:sz="0" w:space="0" w:color="auto"/>
      </w:divBdr>
    </w:div>
    <w:div w:id="1290621724">
      <w:bodyDiv w:val="1"/>
      <w:marLeft w:val="0"/>
      <w:marRight w:val="0"/>
      <w:marTop w:val="0"/>
      <w:marBottom w:val="0"/>
      <w:divBdr>
        <w:top w:val="none" w:sz="0" w:space="0" w:color="auto"/>
        <w:left w:val="none" w:sz="0" w:space="0" w:color="auto"/>
        <w:bottom w:val="none" w:sz="0" w:space="0" w:color="auto"/>
        <w:right w:val="none" w:sz="0" w:space="0" w:color="auto"/>
      </w:divBdr>
    </w:div>
    <w:div w:id="1292517813">
      <w:bodyDiv w:val="1"/>
      <w:marLeft w:val="0"/>
      <w:marRight w:val="0"/>
      <w:marTop w:val="0"/>
      <w:marBottom w:val="0"/>
      <w:divBdr>
        <w:top w:val="none" w:sz="0" w:space="0" w:color="auto"/>
        <w:left w:val="none" w:sz="0" w:space="0" w:color="auto"/>
        <w:bottom w:val="none" w:sz="0" w:space="0" w:color="auto"/>
        <w:right w:val="none" w:sz="0" w:space="0" w:color="auto"/>
      </w:divBdr>
    </w:div>
    <w:div w:id="1305618633">
      <w:bodyDiv w:val="1"/>
      <w:marLeft w:val="0"/>
      <w:marRight w:val="0"/>
      <w:marTop w:val="0"/>
      <w:marBottom w:val="0"/>
      <w:divBdr>
        <w:top w:val="none" w:sz="0" w:space="0" w:color="auto"/>
        <w:left w:val="none" w:sz="0" w:space="0" w:color="auto"/>
        <w:bottom w:val="none" w:sz="0" w:space="0" w:color="auto"/>
        <w:right w:val="none" w:sz="0" w:space="0" w:color="auto"/>
      </w:divBdr>
    </w:div>
    <w:div w:id="1313026533">
      <w:bodyDiv w:val="1"/>
      <w:marLeft w:val="0"/>
      <w:marRight w:val="0"/>
      <w:marTop w:val="0"/>
      <w:marBottom w:val="0"/>
      <w:divBdr>
        <w:top w:val="none" w:sz="0" w:space="0" w:color="auto"/>
        <w:left w:val="none" w:sz="0" w:space="0" w:color="auto"/>
        <w:bottom w:val="none" w:sz="0" w:space="0" w:color="auto"/>
        <w:right w:val="none" w:sz="0" w:space="0" w:color="auto"/>
      </w:divBdr>
    </w:div>
    <w:div w:id="1321540883">
      <w:bodyDiv w:val="1"/>
      <w:marLeft w:val="0"/>
      <w:marRight w:val="0"/>
      <w:marTop w:val="0"/>
      <w:marBottom w:val="0"/>
      <w:divBdr>
        <w:top w:val="none" w:sz="0" w:space="0" w:color="auto"/>
        <w:left w:val="none" w:sz="0" w:space="0" w:color="auto"/>
        <w:bottom w:val="none" w:sz="0" w:space="0" w:color="auto"/>
        <w:right w:val="none" w:sz="0" w:space="0" w:color="auto"/>
      </w:divBdr>
    </w:div>
    <w:div w:id="1325165195">
      <w:bodyDiv w:val="1"/>
      <w:marLeft w:val="0"/>
      <w:marRight w:val="0"/>
      <w:marTop w:val="0"/>
      <w:marBottom w:val="0"/>
      <w:divBdr>
        <w:top w:val="none" w:sz="0" w:space="0" w:color="auto"/>
        <w:left w:val="none" w:sz="0" w:space="0" w:color="auto"/>
        <w:bottom w:val="none" w:sz="0" w:space="0" w:color="auto"/>
        <w:right w:val="none" w:sz="0" w:space="0" w:color="auto"/>
      </w:divBdr>
    </w:div>
    <w:div w:id="1332676842">
      <w:bodyDiv w:val="1"/>
      <w:marLeft w:val="0"/>
      <w:marRight w:val="0"/>
      <w:marTop w:val="0"/>
      <w:marBottom w:val="0"/>
      <w:divBdr>
        <w:top w:val="none" w:sz="0" w:space="0" w:color="auto"/>
        <w:left w:val="none" w:sz="0" w:space="0" w:color="auto"/>
        <w:bottom w:val="none" w:sz="0" w:space="0" w:color="auto"/>
        <w:right w:val="none" w:sz="0" w:space="0" w:color="auto"/>
      </w:divBdr>
    </w:div>
    <w:div w:id="1332946166">
      <w:bodyDiv w:val="1"/>
      <w:marLeft w:val="0"/>
      <w:marRight w:val="0"/>
      <w:marTop w:val="0"/>
      <w:marBottom w:val="0"/>
      <w:divBdr>
        <w:top w:val="none" w:sz="0" w:space="0" w:color="auto"/>
        <w:left w:val="none" w:sz="0" w:space="0" w:color="auto"/>
        <w:bottom w:val="none" w:sz="0" w:space="0" w:color="auto"/>
        <w:right w:val="none" w:sz="0" w:space="0" w:color="auto"/>
      </w:divBdr>
    </w:div>
    <w:div w:id="1351490166">
      <w:bodyDiv w:val="1"/>
      <w:marLeft w:val="0"/>
      <w:marRight w:val="0"/>
      <w:marTop w:val="0"/>
      <w:marBottom w:val="0"/>
      <w:divBdr>
        <w:top w:val="none" w:sz="0" w:space="0" w:color="auto"/>
        <w:left w:val="none" w:sz="0" w:space="0" w:color="auto"/>
        <w:bottom w:val="none" w:sz="0" w:space="0" w:color="auto"/>
        <w:right w:val="none" w:sz="0" w:space="0" w:color="auto"/>
      </w:divBdr>
    </w:div>
    <w:div w:id="1354183817">
      <w:bodyDiv w:val="1"/>
      <w:marLeft w:val="0"/>
      <w:marRight w:val="0"/>
      <w:marTop w:val="0"/>
      <w:marBottom w:val="0"/>
      <w:divBdr>
        <w:top w:val="none" w:sz="0" w:space="0" w:color="auto"/>
        <w:left w:val="none" w:sz="0" w:space="0" w:color="auto"/>
        <w:bottom w:val="none" w:sz="0" w:space="0" w:color="auto"/>
        <w:right w:val="none" w:sz="0" w:space="0" w:color="auto"/>
      </w:divBdr>
    </w:div>
    <w:div w:id="1354841854">
      <w:bodyDiv w:val="1"/>
      <w:marLeft w:val="0"/>
      <w:marRight w:val="0"/>
      <w:marTop w:val="0"/>
      <w:marBottom w:val="0"/>
      <w:divBdr>
        <w:top w:val="none" w:sz="0" w:space="0" w:color="auto"/>
        <w:left w:val="none" w:sz="0" w:space="0" w:color="auto"/>
        <w:bottom w:val="none" w:sz="0" w:space="0" w:color="auto"/>
        <w:right w:val="none" w:sz="0" w:space="0" w:color="auto"/>
      </w:divBdr>
    </w:div>
    <w:div w:id="1361935283">
      <w:bodyDiv w:val="1"/>
      <w:marLeft w:val="0"/>
      <w:marRight w:val="0"/>
      <w:marTop w:val="0"/>
      <w:marBottom w:val="0"/>
      <w:divBdr>
        <w:top w:val="none" w:sz="0" w:space="0" w:color="auto"/>
        <w:left w:val="none" w:sz="0" w:space="0" w:color="auto"/>
        <w:bottom w:val="none" w:sz="0" w:space="0" w:color="auto"/>
        <w:right w:val="none" w:sz="0" w:space="0" w:color="auto"/>
      </w:divBdr>
    </w:div>
    <w:div w:id="1412385080">
      <w:bodyDiv w:val="1"/>
      <w:marLeft w:val="0"/>
      <w:marRight w:val="0"/>
      <w:marTop w:val="0"/>
      <w:marBottom w:val="0"/>
      <w:divBdr>
        <w:top w:val="none" w:sz="0" w:space="0" w:color="auto"/>
        <w:left w:val="none" w:sz="0" w:space="0" w:color="auto"/>
        <w:bottom w:val="none" w:sz="0" w:space="0" w:color="auto"/>
        <w:right w:val="none" w:sz="0" w:space="0" w:color="auto"/>
      </w:divBdr>
    </w:div>
    <w:div w:id="1426608991">
      <w:bodyDiv w:val="1"/>
      <w:marLeft w:val="0"/>
      <w:marRight w:val="0"/>
      <w:marTop w:val="0"/>
      <w:marBottom w:val="0"/>
      <w:divBdr>
        <w:top w:val="none" w:sz="0" w:space="0" w:color="auto"/>
        <w:left w:val="none" w:sz="0" w:space="0" w:color="auto"/>
        <w:bottom w:val="none" w:sz="0" w:space="0" w:color="auto"/>
        <w:right w:val="none" w:sz="0" w:space="0" w:color="auto"/>
      </w:divBdr>
    </w:div>
    <w:div w:id="1430200821">
      <w:bodyDiv w:val="1"/>
      <w:marLeft w:val="0"/>
      <w:marRight w:val="0"/>
      <w:marTop w:val="0"/>
      <w:marBottom w:val="0"/>
      <w:divBdr>
        <w:top w:val="none" w:sz="0" w:space="0" w:color="auto"/>
        <w:left w:val="none" w:sz="0" w:space="0" w:color="auto"/>
        <w:bottom w:val="none" w:sz="0" w:space="0" w:color="auto"/>
        <w:right w:val="none" w:sz="0" w:space="0" w:color="auto"/>
      </w:divBdr>
    </w:div>
    <w:div w:id="1430278073">
      <w:bodyDiv w:val="1"/>
      <w:marLeft w:val="0"/>
      <w:marRight w:val="0"/>
      <w:marTop w:val="0"/>
      <w:marBottom w:val="0"/>
      <w:divBdr>
        <w:top w:val="none" w:sz="0" w:space="0" w:color="auto"/>
        <w:left w:val="none" w:sz="0" w:space="0" w:color="auto"/>
        <w:bottom w:val="none" w:sz="0" w:space="0" w:color="auto"/>
        <w:right w:val="none" w:sz="0" w:space="0" w:color="auto"/>
      </w:divBdr>
    </w:div>
    <w:div w:id="1433745200">
      <w:bodyDiv w:val="1"/>
      <w:marLeft w:val="0"/>
      <w:marRight w:val="0"/>
      <w:marTop w:val="0"/>
      <w:marBottom w:val="0"/>
      <w:divBdr>
        <w:top w:val="none" w:sz="0" w:space="0" w:color="auto"/>
        <w:left w:val="none" w:sz="0" w:space="0" w:color="auto"/>
        <w:bottom w:val="none" w:sz="0" w:space="0" w:color="auto"/>
        <w:right w:val="none" w:sz="0" w:space="0" w:color="auto"/>
      </w:divBdr>
    </w:div>
    <w:div w:id="1441102497">
      <w:bodyDiv w:val="1"/>
      <w:marLeft w:val="0"/>
      <w:marRight w:val="0"/>
      <w:marTop w:val="0"/>
      <w:marBottom w:val="0"/>
      <w:divBdr>
        <w:top w:val="none" w:sz="0" w:space="0" w:color="auto"/>
        <w:left w:val="none" w:sz="0" w:space="0" w:color="auto"/>
        <w:bottom w:val="none" w:sz="0" w:space="0" w:color="auto"/>
        <w:right w:val="none" w:sz="0" w:space="0" w:color="auto"/>
      </w:divBdr>
    </w:div>
    <w:div w:id="1448886029">
      <w:bodyDiv w:val="1"/>
      <w:marLeft w:val="0"/>
      <w:marRight w:val="0"/>
      <w:marTop w:val="0"/>
      <w:marBottom w:val="0"/>
      <w:divBdr>
        <w:top w:val="none" w:sz="0" w:space="0" w:color="auto"/>
        <w:left w:val="none" w:sz="0" w:space="0" w:color="auto"/>
        <w:bottom w:val="none" w:sz="0" w:space="0" w:color="auto"/>
        <w:right w:val="none" w:sz="0" w:space="0" w:color="auto"/>
      </w:divBdr>
    </w:div>
    <w:div w:id="1450664626">
      <w:bodyDiv w:val="1"/>
      <w:marLeft w:val="0"/>
      <w:marRight w:val="0"/>
      <w:marTop w:val="0"/>
      <w:marBottom w:val="0"/>
      <w:divBdr>
        <w:top w:val="none" w:sz="0" w:space="0" w:color="auto"/>
        <w:left w:val="none" w:sz="0" w:space="0" w:color="auto"/>
        <w:bottom w:val="none" w:sz="0" w:space="0" w:color="auto"/>
        <w:right w:val="none" w:sz="0" w:space="0" w:color="auto"/>
      </w:divBdr>
    </w:div>
    <w:div w:id="1454132690">
      <w:bodyDiv w:val="1"/>
      <w:marLeft w:val="0"/>
      <w:marRight w:val="0"/>
      <w:marTop w:val="0"/>
      <w:marBottom w:val="0"/>
      <w:divBdr>
        <w:top w:val="none" w:sz="0" w:space="0" w:color="auto"/>
        <w:left w:val="none" w:sz="0" w:space="0" w:color="auto"/>
        <w:bottom w:val="none" w:sz="0" w:space="0" w:color="auto"/>
        <w:right w:val="none" w:sz="0" w:space="0" w:color="auto"/>
      </w:divBdr>
    </w:div>
    <w:div w:id="1455442265">
      <w:bodyDiv w:val="1"/>
      <w:marLeft w:val="0"/>
      <w:marRight w:val="0"/>
      <w:marTop w:val="0"/>
      <w:marBottom w:val="0"/>
      <w:divBdr>
        <w:top w:val="none" w:sz="0" w:space="0" w:color="auto"/>
        <w:left w:val="none" w:sz="0" w:space="0" w:color="auto"/>
        <w:bottom w:val="none" w:sz="0" w:space="0" w:color="auto"/>
        <w:right w:val="none" w:sz="0" w:space="0" w:color="auto"/>
      </w:divBdr>
    </w:div>
    <w:div w:id="1457218982">
      <w:bodyDiv w:val="1"/>
      <w:marLeft w:val="0"/>
      <w:marRight w:val="0"/>
      <w:marTop w:val="0"/>
      <w:marBottom w:val="0"/>
      <w:divBdr>
        <w:top w:val="none" w:sz="0" w:space="0" w:color="auto"/>
        <w:left w:val="none" w:sz="0" w:space="0" w:color="auto"/>
        <w:bottom w:val="none" w:sz="0" w:space="0" w:color="auto"/>
        <w:right w:val="none" w:sz="0" w:space="0" w:color="auto"/>
      </w:divBdr>
    </w:div>
    <w:div w:id="1458790279">
      <w:bodyDiv w:val="1"/>
      <w:marLeft w:val="0"/>
      <w:marRight w:val="0"/>
      <w:marTop w:val="0"/>
      <w:marBottom w:val="0"/>
      <w:divBdr>
        <w:top w:val="none" w:sz="0" w:space="0" w:color="auto"/>
        <w:left w:val="none" w:sz="0" w:space="0" w:color="auto"/>
        <w:bottom w:val="none" w:sz="0" w:space="0" w:color="auto"/>
        <w:right w:val="none" w:sz="0" w:space="0" w:color="auto"/>
      </w:divBdr>
    </w:div>
    <w:div w:id="1470518037">
      <w:bodyDiv w:val="1"/>
      <w:marLeft w:val="0"/>
      <w:marRight w:val="0"/>
      <w:marTop w:val="0"/>
      <w:marBottom w:val="0"/>
      <w:divBdr>
        <w:top w:val="none" w:sz="0" w:space="0" w:color="auto"/>
        <w:left w:val="none" w:sz="0" w:space="0" w:color="auto"/>
        <w:bottom w:val="none" w:sz="0" w:space="0" w:color="auto"/>
        <w:right w:val="none" w:sz="0" w:space="0" w:color="auto"/>
      </w:divBdr>
    </w:div>
    <w:div w:id="1483036786">
      <w:bodyDiv w:val="1"/>
      <w:marLeft w:val="0"/>
      <w:marRight w:val="0"/>
      <w:marTop w:val="0"/>
      <w:marBottom w:val="0"/>
      <w:divBdr>
        <w:top w:val="none" w:sz="0" w:space="0" w:color="auto"/>
        <w:left w:val="none" w:sz="0" w:space="0" w:color="auto"/>
        <w:bottom w:val="none" w:sz="0" w:space="0" w:color="auto"/>
        <w:right w:val="none" w:sz="0" w:space="0" w:color="auto"/>
      </w:divBdr>
    </w:div>
    <w:div w:id="1494642525">
      <w:bodyDiv w:val="1"/>
      <w:marLeft w:val="0"/>
      <w:marRight w:val="0"/>
      <w:marTop w:val="0"/>
      <w:marBottom w:val="0"/>
      <w:divBdr>
        <w:top w:val="none" w:sz="0" w:space="0" w:color="auto"/>
        <w:left w:val="none" w:sz="0" w:space="0" w:color="auto"/>
        <w:bottom w:val="none" w:sz="0" w:space="0" w:color="auto"/>
        <w:right w:val="none" w:sz="0" w:space="0" w:color="auto"/>
      </w:divBdr>
    </w:div>
    <w:div w:id="1497189795">
      <w:bodyDiv w:val="1"/>
      <w:marLeft w:val="0"/>
      <w:marRight w:val="0"/>
      <w:marTop w:val="0"/>
      <w:marBottom w:val="0"/>
      <w:divBdr>
        <w:top w:val="none" w:sz="0" w:space="0" w:color="auto"/>
        <w:left w:val="none" w:sz="0" w:space="0" w:color="auto"/>
        <w:bottom w:val="none" w:sz="0" w:space="0" w:color="auto"/>
        <w:right w:val="none" w:sz="0" w:space="0" w:color="auto"/>
      </w:divBdr>
    </w:div>
    <w:div w:id="1519084153">
      <w:bodyDiv w:val="1"/>
      <w:marLeft w:val="0"/>
      <w:marRight w:val="0"/>
      <w:marTop w:val="0"/>
      <w:marBottom w:val="0"/>
      <w:divBdr>
        <w:top w:val="none" w:sz="0" w:space="0" w:color="auto"/>
        <w:left w:val="none" w:sz="0" w:space="0" w:color="auto"/>
        <w:bottom w:val="none" w:sz="0" w:space="0" w:color="auto"/>
        <w:right w:val="none" w:sz="0" w:space="0" w:color="auto"/>
      </w:divBdr>
    </w:div>
    <w:div w:id="1529370753">
      <w:bodyDiv w:val="1"/>
      <w:marLeft w:val="0"/>
      <w:marRight w:val="0"/>
      <w:marTop w:val="0"/>
      <w:marBottom w:val="0"/>
      <w:divBdr>
        <w:top w:val="none" w:sz="0" w:space="0" w:color="auto"/>
        <w:left w:val="none" w:sz="0" w:space="0" w:color="auto"/>
        <w:bottom w:val="none" w:sz="0" w:space="0" w:color="auto"/>
        <w:right w:val="none" w:sz="0" w:space="0" w:color="auto"/>
      </w:divBdr>
    </w:div>
    <w:div w:id="1537426791">
      <w:bodyDiv w:val="1"/>
      <w:marLeft w:val="0"/>
      <w:marRight w:val="0"/>
      <w:marTop w:val="0"/>
      <w:marBottom w:val="0"/>
      <w:divBdr>
        <w:top w:val="none" w:sz="0" w:space="0" w:color="auto"/>
        <w:left w:val="none" w:sz="0" w:space="0" w:color="auto"/>
        <w:bottom w:val="none" w:sz="0" w:space="0" w:color="auto"/>
        <w:right w:val="none" w:sz="0" w:space="0" w:color="auto"/>
      </w:divBdr>
    </w:div>
    <w:div w:id="1541279227">
      <w:bodyDiv w:val="1"/>
      <w:marLeft w:val="0"/>
      <w:marRight w:val="0"/>
      <w:marTop w:val="0"/>
      <w:marBottom w:val="0"/>
      <w:divBdr>
        <w:top w:val="none" w:sz="0" w:space="0" w:color="auto"/>
        <w:left w:val="none" w:sz="0" w:space="0" w:color="auto"/>
        <w:bottom w:val="none" w:sz="0" w:space="0" w:color="auto"/>
        <w:right w:val="none" w:sz="0" w:space="0" w:color="auto"/>
      </w:divBdr>
    </w:div>
    <w:div w:id="1542672323">
      <w:bodyDiv w:val="1"/>
      <w:marLeft w:val="0"/>
      <w:marRight w:val="0"/>
      <w:marTop w:val="0"/>
      <w:marBottom w:val="0"/>
      <w:divBdr>
        <w:top w:val="none" w:sz="0" w:space="0" w:color="auto"/>
        <w:left w:val="none" w:sz="0" w:space="0" w:color="auto"/>
        <w:bottom w:val="none" w:sz="0" w:space="0" w:color="auto"/>
        <w:right w:val="none" w:sz="0" w:space="0" w:color="auto"/>
      </w:divBdr>
    </w:div>
    <w:div w:id="1543708807">
      <w:bodyDiv w:val="1"/>
      <w:marLeft w:val="0"/>
      <w:marRight w:val="0"/>
      <w:marTop w:val="0"/>
      <w:marBottom w:val="0"/>
      <w:divBdr>
        <w:top w:val="none" w:sz="0" w:space="0" w:color="auto"/>
        <w:left w:val="none" w:sz="0" w:space="0" w:color="auto"/>
        <w:bottom w:val="none" w:sz="0" w:space="0" w:color="auto"/>
        <w:right w:val="none" w:sz="0" w:space="0" w:color="auto"/>
      </w:divBdr>
    </w:div>
    <w:div w:id="1544438997">
      <w:bodyDiv w:val="1"/>
      <w:marLeft w:val="0"/>
      <w:marRight w:val="0"/>
      <w:marTop w:val="0"/>
      <w:marBottom w:val="0"/>
      <w:divBdr>
        <w:top w:val="none" w:sz="0" w:space="0" w:color="auto"/>
        <w:left w:val="none" w:sz="0" w:space="0" w:color="auto"/>
        <w:bottom w:val="none" w:sz="0" w:space="0" w:color="auto"/>
        <w:right w:val="none" w:sz="0" w:space="0" w:color="auto"/>
      </w:divBdr>
    </w:div>
    <w:div w:id="1551720628">
      <w:bodyDiv w:val="1"/>
      <w:marLeft w:val="0"/>
      <w:marRight w:val="0"/>
      <w:marTop w:val="0"/>
      <w:marBottom w:val="0"/>
      <w:divBdr>
        <w:top w:val="none" w:sz="0" w:space="0" w:color="auto"/>
        <w:left w:val="none" w:sz="0" w:space="0" w:color="auto"/>
        <w:bottom w:val="none" w:sz="0" w:space="0" w:color="auto"/>
        <w:right w:val="none" w:sz="0" w:space="0" w:color="auto"/>
      </w:divBdr>
    </w:div>
    <w:div w:id="1608929686">
      <w:bodyDiv w:val="1"/>
      <w:marLeft w:val="0"/>
      <w:marRight w:val="0"/>
      <w:marTop w:val="0"/>
      <w:marBottom w:val="0"/>
      <w:divBdr>
        <w:top w:val="none" w:sz="0" w:space="0" w:color="auto"/>
        <w:left w:val="none" w:sz="0" w:space="0" w:color="auto"/>
        <w:bottom w:val="none" w:sz="0" w:space="0" w:color="auto"/>
        <w:right w:val="none" w:sz="0" w:space="0" w:color="auto"/>
      </w:divBdr>
    </w:div>
    <w:div w:id="1617633514">
      <w:bodyDiv w:val="1"/>
      <w:marLeft w:val="0"/>
      <w:marRight w:val="0"/>
      <w:marTop w:val="0"/>
      <w:marBottom w:val="0"/>
      <w:divBdr>
        <w:top w:val="none" w:sz="0" w:space="0" w:color="auto"/>
        <w:left w:val="none" w:sz="0" w:space="0" w:color="auto"/>
        <w:bottom w:val="none" w:sz="0" w:space="0" w:color="auto"/>
        <w:right w:val="none" w:sz="0" w:space="0" w:color="auto"/>
      </w:divBdr>
    </w:div>
    <w:div w:id="1623802648">
      <w:bodyDiv w:val="1"/>
      <w:marLeft w:val="0"/>
      <w:marRight w:val="0"/>
      <w:marTop w:val="0"/>
      <w:marBottom w:val="0"/>
      <w:divBdr>
        <w:top w:val="none" w:sz="0" w:space="0" w:color="auto"/>
        <w:left w:val="none" w:sz="0" w:space="0" w:color="auto"/>
        <w:bottom w:val="none" w:sz="0" w:space="0" w:color="auto"/>
        <w:right w:val="none" w:sz="0" w:space="0" w:color="auto"/>
      </w:divBdr>
    </w:div>
    <w:div w:id="1626352200">
      <w:bodyDiv w:val="1"/>
      <w:marLeft w:val="0"/>
      <w:marRight w:val="0"/>
      <w:marTop w:val="0"/>
      <w:marBottom w:val="0"/>
      <w:divBdr>
        <w:top w:val="none" w:sz="0" w:space="0" w:color="auto"/>
        <w:left w:val="none" w:sz="0" w:space="0" w:color="auto"/>
        <w:bottom w:val="none" w:sz="0" w:space="0" w:color="auto"/>
        <w:right w:val="none" w:sz="0" w:space="0" w:color="auto"/>
      </w:divBdr>
    </w:div>
    <w:div w:id="1632394812">
      <w:bodyDiv w:val="1"/>
      <w:marLeft w:val="0"/>
      <w:marRight w:val="0"/>
      <w:marTop w:val="0"/>
      <w:marBottom w:val="0"/>
      <w:divBdr>
        <w:top w:val="none" w:sz="0" w:space="0" w:color="auto"/>
        <w:left w:val="none" w:sz="0" w:space="0" w:color="auto"/>
        <w:bottom w:val="none" w:sz="0" w:space="0" w:color="auto"/>
        <w:right w:val="none" w:sz="0" w:space="0" w:color="auto"/>
      </w:divBdr>
    </w:div>
    <w:div w:id="1634407645">
      <w:bodyDiv w:val="1"/>
      <w:marLeft w:val="0"/>
      <w:marRight w:val="0"/>
      <w:marTop w:val="0"/>
      <w:marBottom w:val="0"/>
      <w:divBdr>
        <w:top w:val="none" w:sz="0" w:space="0" w:color="auto"/>
        <w:left w:val="none" w:sz="0" w:space="0" w:color="auto"/>
        <w:bottom w:val="none" w:sz="0" w:space="0" w:color="auto"/>
        <w:right w:val="none" w:sz="0" w:space="0" w:color="auto"/>
      </w:divBdr>
    </w:div>
    <w:div w:id="1639990964">
      <w:bodyDiv w:val="1"/>
      <w:marLeft w:val="0"/>
      <w:marRight w:val="0"/>
      <w:marTop w:val="0"/>
      <w:marBottom w:val="0"/>
      <w:divBdr>
        <w:top w:val="none" w:sz="0" w:space="0" w:color="auto"/>
        <w:left w:val="none" w:sz="0" w:space="0" w:color="auto"/>
        <w:bottom w:val="none" w:sz="0" w:space="0" w:color="auto"/>
        <w:right w:val="none" w:sz="0" w:space="0" w:color="auto"/>
      </w:divBdr>
    </w:div>
    <w:div w:id="1640916612">
      <w:bodyDiv w:val="1"/>
      <w:marLeft w:val="0"/>
      <w:marRight w:val="0"/>
      <w:marTop w:val="0"/>
      <w:marBottom w:val="0"/>
      <w:divBdr>
        <w:top w:val="none" w:sz="0" w:space="0" w:color="auto"/>
        <w:left w:val="none" w:sz="0" w:space="0" w:color="auto"/>
        <w:bottom w:val="none" w:sz="0" w:space="0" w:color="auto"/>
        <w:right w:val="none" w:sz="0" w:space="0" w:color="auto"/>
      </w:divBdr>
    </w:div>
    <w:div w:id="1648047594">
      <w:bodyDiv w:val="1"/>
      <w:marLeft w:val="0"/>
      <w:marRight w:val="0"/>
      <w:marTop w:val="0"/>
      <w:marBottom w:val="0"/>
      <w:divBdr>
        <w:top w:val="none" w:sz="0" w:space="0" w:color="auto"/>
        <w:left w:val="none" w:sz="0" w:space="0" w:color="auto"/>
        <w:bottom w:val="none" w:sz="0" w:space="0" w:color="auto"/>
        <w:right w:val="none" w:sz="0" w:space="0" w:color="auto"/>
      </w:divBdr>
    </w:div>
    <w:div w:id="1675037238">
      <w:bodyDiv w:val="1"/>
      <w:marLeft w:val="0"/>
      <w:marRight w:val="0"/>
      <w:marTop w:val="0"/>
      <w:marBottom w:val="0"/>
      <w:divBdr>
        <w:top w:val="none" w:sz="0" w:space="0" w:color="auto"/>
        <w:left w:val="none" w:sz="0" w:space="0" w:color="auto"/>
        <w:bottom w:val="none" w:sz="0" w:space="0" w:color="auto"/>
        <w:right w:val="none" w:sz="0" w:space="0" w:color="auto"/>
      </w:divBdr>
    </w:div>
    <w:div w:id="1679427584">
      <w:bodyDiv w:val="1"/>
      <w:marLeft w:val="0"/>
      <w:marRight w:val="0"/>
      <w:marTop w:val="0"/>
      <w:marBottom w:val="0"/>
      <w:divBdr>
        <w:top w:val="none" w:sz="0" w:space="0" w:color="auto"/>
        <w:left w:val="none" w:sz="0" w:space="0" w:color="auto"/>
        <w:bottom w:val="none" w:sz="0" w:space="0" w:color="auto"/>
        <w:right w:val="none" w:sz="0" w:space="0" w:color="auto"/>
      </w:divBdr>
    </w:div>
    <w:div w:id="1681196724">
      <w:bodyDiv w:val="1"/>
      <w:marLeft w:val="0"/>
      <w:marRight w:val="0"/>
      <w:marTop w:val="0"/>
      <w:marBottom w:val="0"/>
      <w:divBdr>
        <w:top w:val="none" w:sz="0" w:space="0" w:color="auto"/>
        <w:left w:val="none" w:sz="0" w:space="0" w:color="auto"/>
        <w:bottom w:val="none" w:sz="0" w:space="0" w:color="auto"/>
        <w:right w:val="none" w:sz="0" w:space="0" w:color="auto"/>
      </w:divBdr>
    </w:div>
    <w:div w:id="1689865114">
      <w:bodyDiv w:val="1"/>
      <w:marLeft w:val="0"/>
      <w:marRight w:val="0"/>
      <w:marTop w:val="0"/>
      <w:marBottom w:val="0"/>
      <w:divBdr>
        <w:top w:val="none" w:sz="0" w:space="0" w:color="auto"/>
        <w:left w:val="none" w:sz="0" w:space="0" w:color="auto"/>
        <w:bottom w:val="none" w:sz="0" w:space="0" w:color="auto"/>
        <w:right w:val="none" w:sz="0" w:space="0" w:color="auto"/>
      </w:divBdr>
    </w:div>
    <w:div w:id="1707024711">
      <w:bodyDiv w:val="1"/>
      <w:marLeft w:val="0"/>
      <w:marRight w:val="0"/>
      <w:marTop w:val="0"/>
      <w:marBottom w:val="0"/>
      <w:divBdr>
        <w:top w:val="none" w:sz="0" w:space="0" w:color="auto"/>
        <w:left w:val="none" w:sz="0" w:space="0" w:color="auto"/>
        <w:bottom w:val="none" w:sz="0" w:space="0" w:color="auto"/>
        <w:right w:val="none" w:sz="0" w:space="0" w:color="auto"/>
      </w:divBdr>
    </w:div>
    <w:div w:id="1734816153">
      <w:bodyDiv w:val="1"/>
      <w:marLeft w:val="0"/>
      <w:marRight w:val="0"/>
      <w:marTop w:val="0"/>
      <w:marBottom w:val="0"/>
      <w:divBdr>
        <w:top w:val="none" w:sz="0" w:space="0" w:color="auto"/>
        <w:left w:val="none" w:sz="0" w:space="0" w:color="auto"/>
        <w:bottom w:val="none" w:sz="0" w:space="0" w:color="auto"/>
        <w:right w:val="none" w:sz="0" w:space="0" w:color="auto"/>
      </w:divBdr>
    </w:div>
    <w:div w:id="1738823473">
      <w:bodyDiv w:val="1"/>
      <w:marLeft w:val="0"/>
      <w:marRight w:val="0"/>
      <w:marTop w:val="0"/>
      <w:marBottom w:val="0"/>
      <w:divBdr>
        <w:top w:val="none" w:sz="0" w:space="0" w:color="auto"/>
        <w:left w:val="none" w:sz="0" w:space="0" w:color="auto"/>
        <w:bottom w:val="none" w:sz="0" w:space="0" w:color="auto"/>
        <w:right w:val="none" w:sz="0" w:space="0" w:color="auto"/>
      </w:divBdr>
    </w:div>
    <w:div w:id="1743210180">
      <w:bodyDiv w:val="1"/>
      <w:marLeft w:val="0"/>
      <w:marRight w:val="0"/>
      <w:marTop w:val="0"/>
      <w:marBottom w:val="0"/>
      <w:divBdr>
        <w:top w:val="none" w:sz="0" w:space="0" w:color="auto"/>
        <w:left w:val="none" w:sz="0" w:space="0" w:color="auto"/>
        <w:bottom w:val="none" w:sz="0" w:space="0" w:color="auto"/>
        <w:right w:val="none" w:sz="0" w:space="0" w:color="auto"/>
      </w:divBdr>
    </w:div>
    <w:div w:id="1759325993">
      <w:bodyDiv w:val="1"/>
      <w:marLeft w:val="0"/>
      <w:marRight w:val="0"/>
      <w:marTop w:val="0"/>
      <w:marBottom w:val="0"/>
      <w:divBdr>
        <w:top w:val="none" w:sz="0" w:space="0" w:color="auto"/>
        <w:left w:val="none" w:sz="0" w:space="0" w:color="auto"/>
        <w:bottom w:val="none" w:sz="0" w:space="0" w:color="auto"/>
        <w:right w:val="none" w:sz="0" w:space="0" w:color="auto"/>
      </w:divBdr>
    </w:div>
    <w:div w:id="1763142460">
      <w:bodyDiv w:val="1"/>
      <w:marLeft w:val="0"/>
      <w:marRight w:val="0"/>
      <w:marTop w:val="0"/>
      <w:marBottom w:val="0"/>
      <w:divBdr>
        <w:top w:val="none" w:sz="0" w:space="0" w:color="auto"/>
        <w:left w:val="none" w:sz="0" w:space="0" w:color="auto"/>
        <w:bottom w:val="none" w:sz="0" w:space="0" w:color="auto"/>
        <w:right w:val="none" w:sz="0" w:space="0" w:color="auto"/>
      </w:divBdr>
    </w:div>
    <w:div w:id="1772357086">
      <w:bodyDiv w:val="1"/>
      <w:marLeft w:val="0"/>
      <w:marRight w:val="0"/>
      <w:marTop w:val="0"/>
      <w:marBottom w:val="0"/>
      <w:divBdr>
        <w:top w:val="none" w:sz="0" w:space="0" w:color="auto"/>
        <w:left w:val="none" w:sz="0" w:space="0" w:color="auto"/>
        <w:bottom w:val="none" w:sz="0" w:space="0" w:color="auto"/>
        <w:right w:val="none" w:sz="0" w:space="0" w:color="auto"/>
      </w:divBdr>
    </w:div>
    <w:div w:id="1779565383">
      <w:bodyDiv w:val="1"/>
      <w:marLeft w:val="0"/>
      <w:marRight w:val="0"/>
      <w:marTop w:val="0"/>
      <w:marBottom w:val="0"/>
      <w:divBdr>
        <w:top w:val="none" w:sz="0" w:space="0" w:color="auto"/>
        <w:left w:val="none" w:sz="0" w:space="0" w:color="auto"/>
        <w:bottom w:val="none" w:sz="0" w:space="0" w:color="auto"/>
        <w:right w:val="none" w:sz="0" w:space="0" w:color="auto"/>
      </w:divBdr>
    </w:div>
    <w:div w:id="1781140468">
      <w:bodyDiv w:val="1"/>
      <w:marLeft w:val="0"/>
      <w:marRight w:val="0"/>
      <w:marTop w:val="0"/>
      <w:marBottom w:val="0"/>
      <w:divBdr>
        <w:top w:val="none" w:sz="0" w:space="0" w:color="auto"/>
        <w:left w:val="none" w:sz="0" w:space="0" w:color="auto"/>
        <w:bottom w:val="none" w:sz="0" w:space="0" w:color="auto"/>
        <w:right w:val="none" w:sz="0" w:space="0" w:color="auto"/>
      </w:divBdr>
    </w:div>
    <w:div w:id="1786384297">
      <w:bodyDiv w:val="1"/>
      <w:marLeft w:val="0"/>
      <w:marRight w:val="0"/>
      <w:marTop w:val="0"/>
      <w:marBottom w:val="0"/>
      <w:divBdr>
        <w:top w:val="none" w:sz="0" w:space="0" w:color="auto"/>
        <w:left w:val="none" w:sz="0" w:space="0" w:color="auto"/>
        <w:bottom w:val="none" w:sz="0" w:space="0" w:color="auto"/>
        <w:right w:val="none" w:sz="0" w:space="0" w:color="auto"/>
      </w:divBdr>
    </w:div>
    <w:div w:id="1789664004">
      <w:bodyDiv w:val="1"/>
      <w:marLeft w:val="0"/>
      <w:marRight w:val="0"/>
      <w:marTop w:val="0"/>
      <w:marBottom w:val="0"/>
      <w:divBdr>
        <w:top w:val="none" w:sz="0" w:space="0" w:color="auto"/>
        <w:left w:val="none" w:sz="0" w:space="0" w:color="auto"/>
        <w:bottom w:val="none" w:sz="0" w:space="0" w:color="auto"/>
        <w:right w:val="none" w:sz="0" w:space="0" w:color="auto"/>
      </w:divBdr>
    </w:div>
    <w:div w:id="1793087874">
      <w:bodyDiv w:val="1"/>
      <w:marLeft w:val="0"/>
      <w:marRight w:val="0"/>
      <w:marTop w:val="0"/>
      <w:marBottom w:val="0"/>
      <w:divBdr>
        <w:top w:val="none" w:sz="0" w:space="0" w:color="auto"/>
        <w:left w:val="none" w:sz="0" w:space="0" w:color="auto"/>
        <w:bottom w:val="none" w:sz="0" w:space="0" w:color="auto"/>
        <w:right w:val="none" w:sz="0" w:space="0" w:color="auto"/>
      </w:divBdr>
    </w:div>
    <w:div w:id="1794447492">
      <w:bodyDiv w:val="1"/>
      <w:marLeft w:val="0"/>
      <w:marRight w:val="0"/>
      <w:marTop w:val="0"/>
      <w:marBottom w:val="0"/>
      <w:divBdr>
        <w:top w:val="none" w:sz="0" w:space="0" w:color="auto"/>
        <w:left w:val="none" w:sz="0" w:space="0" w:color="auto"/>
        <w:bottom w:val="none" w:sz="0" w:space="0" w:color="auto"/>
        <w:right w:val="none" w:sz="0" w:space="0" w:color="auto"/>
      </w:divBdr>
    </w:div>
    <w:div w:id="1794908062">
      <w:bodyDiv w:val="1"/>
      <w:marLeft w:val="0"/>
      <w:marRight w:val="0"/>
      <w:marTop w:val="0"/>
      <w:marBottom w:val="0"/>
      <w:divBdr>
        <w:top w:val="none" w:sz="0" w:space="0" w:color="auto"/>
        <w:left w:val="none" w:sz="0" w:space="0" w:color="auto"/>
        <w:bottom w:val="none" w:sz="0" w:space="0" w:color="auto"/>
        <w:right w:val="none" w:sz="0" w:space="0" w:color="auto"/>
      </w:divBdr>
    </w:div>
    <w:div w:id="1824930854">
      <w:bodyDiv w:val="1"/>
      <w:marLeft w:val="0"/>
      <w:marRight w:val="0"/>
      <w:marTop w:val="0"/>
      <w:marBottom w:val="0"/>
      <w:divBdr>
        <w:top w:val="none" w:sz="0" w:space="0" w:color="auto"/>
        <w:left w:val="none" w:sz="0" w:space="0" w:color="auto"/>
        <w:bottom w:val="none" w:sz="0" w:space="0" w:color="auto"/>
        <w:right w:val="none" w:sz="0" w:space="0" w:color="auto"/>
      </w:divBdr>
    </w:div>
    <w:div w:id="1838229219">
      <w:bodyDiv w:val="1"/>
      <w:marLeft w:val="0"/>
      <w:marRight w:val="0"/>
      <w:marTop w:val="0"/>
      <w:marBottom w:val="0"/>
      <w:divBdr>
        <w:top w:val="none" w:sz="0" w:space="0" w:color="auto"/>
        <w:left w:val="none" w:sz="0" w:space="0" w:color="auto"/>
        <w:bottom w:val="none" w:sz="0" w:space="0" w:color="auto"/>
        <w:right w:val="none" w:sz="0" w:space="0" w:color="auto"/>
      </w:divBdr>
    </w:div>
    <w:div w:id="1853491643">
      <w:bodyDiv w:val="1"/>
      <w:marLeft w:val="0"/>
      <w:marRight w:val="0"/>
      <w:marTop w:val="0"/>
      <w:marBottom w:val="0"/>
      <w:divBdr>
        <w:top w:val="none" w:sz="0" w:space="0" w:color="auto"/>
        <w:left w:val="none" w:sz="0" w:space="0" w:color="auto"/>
        <w:bottom w:val="none" w:sz="0" w:space="0" w:color="auto"/>
        <w:right w:val="none" w:sz="0" w:space="0" w:color="auto"/>
      </w:divBdr>
    </w:div>
    <w:div w:id="1859392446">
      <w:bodyDiv w:val="1"/>
      <w:marLeft w:val="0"/>
      <w:marRight w:val="0"/>
      <w:marTop w:val="0"/>
      <w:marBottom w:val="0"/>
      <w:divBdr>
        <w:top w:val="none" w:sz="0" w:space="0" w:color="auto"/>
        <w:left w:val="none" w:sz="0" w:space="0" w:color="auto"/>
        <w:bottom w:val="none" w:sz="0" w:space="0" w:color="auto"/>
        <w:right w:val="none" w:sz="0" w:space="0" w:color="auto"/>
      </w:divBdr>
    </w:div>
    <w:div w:id="1864703696">
      <w:bodyDiv w:val="1"/>
      <w:marLeft w:val="0"/>
      <w:marRight w:val="0"/>
      <w:marTop w:val="0"/>
      <w:marBottom w:val="0"/>
      <w:divBdr>
        <w:top w:val="none" w:sz="0" w:space="0" w:color="auto"/>
        <w:left w:val="none" w:sz="0" w:space="0" w:color="auto"/>
        <w:bottom w:val="none" w:sz="0" w:space="0" w:color="auto"/>
        <w:right w:val="none" w:sz="0" w:space="0" w:color="auto"/>
      </w:divBdr>
    </w:div>
    <w:div w:id="1867018035">
      <w:bodyDiv w:val="1"/>
      <w:marLeft w:val="0"/>
      <w:marRight w:val="0"/>
      <w:marTop w:val="0"/>
      <w:marBottom w:val="0"/>
      <w:divBdr>
        <w:top w:val="none" w:sz="0" w:space="0" w:color="auto"/>
        <w:left w:val="none" w:sz="0" w:space="0" w:color="auto"/>
        <w:bottom w:val="none" w:sz="0" w:space="0" w:color="auto"/>
        <w:right w:val="none" w:sz="0" w:space="0" w:color="auto"/>
      </w:divBdr>
    </w:div>
    <w:div w:id="1892880905">
      <w:bodyDiv w:val="1"/>
      <w:marLeft w:val="0"/>
      <w:marRight w:val="0"/>
      <w:marTop w:val="0"/>
      <w:marBottom w:val="0"/>
      <w:divBdr>
        <w:top w:val="none" w:sz="0" w:space="0" w:color="auto"/>
        <w:left w:val="none" w:sz="0" w:space="0" w:color="auto"/>
        <w:bottom w:val="none" w:sz="0" w:space="0" w:color="auto"/>
        <w:right w:val="none" w:sz="0" w:space="0" w:color="auto"/>
      </w:divBdr>
    </w:div>
    <w:div w:id="1897669084">
      <w:bodyDiv w:val="1"/>
      <w:marLeft w:val="0"/>
      <w:marRight w:val="0"/>
      <w:marTop w:val="0"/>
      <w:marBottom w:val="0"/>
      <w:divBdr>
        <w:top w:val="none" w:sz="0" w:space="0" w:color="auto"/>
        <w:left w:val="none" w:sz="0" w:space="0" w:color="auto"/>
        <w:bottom w:val="none" w:sz="0" w:space="0" w:color="auto"/>
        <w:right w:val="none" w:sz="0" w:space="0" w:color="auto"/>
      </w:divBdr>
    </w:div>
    <w:div w:id="1921677193">
      <w:bodyDiv w:val="1"/>
      <w:marLeft w:val="0"/>
      <w:marRight w:val="0"/>
      <w:marTop w:val="0"/>
      <w:marBottom w:val="0"/>
      <w:divBdr>
        <w:top w:val="none" w:sz="0" w:space="0" w:color="auto"/>
        <w:left w:val="none" w:sz="0" w:space="0" w:color="auto"/>
        <w:bottom w:val="none" w:sz="0" w:space="0" w:color="auto"/>
        <w:right w:val="none" w:sz="0" w:space="0" w:color="auto"/>
      </w:divBdr>
    </w:div>
    <w:div w:id="1937126989">
      <w:bodyDiv w:val="1"/>
      <w:marLeft w:val="0"/>
      <w:marRight w:val="0"/>
      <w:marTop w:val="0"/>
      <w:marBottom w:val="0"/>
      <w:divBdr>
        <w:top w:val="none" w:sz="0" w:space="0" w:color="auto"/>
        <w:left w:val="none" w:sz="0" w:space="0" w:color="auto"/>
        <w:bottom w:val="none" w:sz="0" w:space="0" w:color="auto"/>
        <w:right w:val="none" w:sz="0" w:space="0" w:color="auto"/>
      </w:divBdr>
    </w:div>
    <w:div w:id="1941796293">
      <w:bodyDiv w:val="1"/>
      <w:marLeft w:val="0"/>
      <w:marRight w:val="0"/>
      <w:marTop w:val="0"/>
      <w:marBottom w:val="0"/>
      <w:divBdr>
        <w:top w:val="none" w:sz="0" w:space="0" w:color="auto"/>
        <w:left w:val="none" w:sz="0" w:space="0" w:color="auto"/>
        <w:bottom w:val="none" w:sz="0" w:space="0" w:color="auto"/>
        <w:right w:val="none" w:sz="0" w:space="0" w:color="auto"/>
      </w:divBdr>
    </w:div>
    <w:div w:id="1944150474">
      <w:bodyDiv w:val="1"/>
      <w:marLeft w:val="0"/>
      <w:marRight w:val="0"/>
      <w:marTop w:val="0"/>
      <w:marBottom w:val="0"/>
      <w:divBdr>
        <w:top w:val="none" w:sz="0" w:space="0" w:color="auto"/>
        <w:left w:val="none" w:sz="0" w:space="0" w:color="auto"/>
        <w:bottom w:val="none" w:sz="0" w:space="0" w:color="auto"/>
        <w:right w:val="none" w:sz="0" w:space="0" w:color="auto"/>
      </w:divBdr>
    </w:div>
    <w:div w:id="1955594371">
      <w:bodyDiv w:val="1"/>
      <w:marLeft w:val="0"/>
      <w:marRight w:val="0"/>
      <w:marTop w:val="0"/>
      <w:marBottom w:val="0"/>
      <w:divBdr>
        <w:top w:val="none" w:sz="0" w:space="0" w:color="auto"/>
        <w:left w:val="none" w:sz="0" w:space="0" w:color="auto"/>
        <w:bottom w:val="none" w:sz="0" w:space="0" w:color="auto"/>
        <w:right w:val="none" w:sz="0" w:space="0" w:color="auto"/>
      </w:divBdr>
    </w:div>
    <w:div w:id="1965236524">
      <w:bodyDiv w:val="1"/>
      <w:marLeft w:val="0"/>
      <w:marRight w:val="0"/>
      <w:marTop w:val="0"/>
      <w:marBottom w:val="0"/>
      <w:divBdr>
        <w:top w:val="none" w:sz="0" w:space="0" w:color="auto"/>
        <w:left w:val="none" w:sz="0" w:space="0" w:color="auto"/>
        <w:bottom w:val="none" w:sz="0" w:space="0" w:color="auto"/>
        <w:right w:val="none" w:sz="0" w:space="0" w:color="auto"/>
      </w:divBdr>
    </w:div>
    <w:div w:id="1986624870">
      <w:bodyDiv w:val="1"/>
      <w:marLeft w:val="0"/>
      <w:marRight w:val="0"/>
      <w:marTop w:val="0"/>
      <w:marBottom w:val="0"/>
      <w:divBdr>
        <w:top w:val="none" w:sz="0" w:space="0" w:color="auto"/>
        <w:left w:val="none" w:sz="0" w:space="0" w:color="auto"/>
        <w:bottom w:val="none" w:sz="0" w:space="0" w:color="auto"/>
        <w:right w:val="none" w:sz="0" w:space="0" w:color="auto"/>
      </w:divBdr>
    </w:div>
    <w:div w:id="1989940347">
      <w:bodyDiv w:val="1"/>
      <w:marLeft w:val="0"/>
      <w:marRight w:val="0"/>
      <w:marTop w:val="0"/>
      <w:marBottom w:val="0"/>
      <w:divBdr>
        <w:top w:val="none" w:sz="0" w:space="0" w:color="auto"/>
        <w:left w:val="none" w:sz="0" w:space="0" w:color="auto"/>
        <w:bottom w:val="none" w:sz="0" w:space="0" w:color="auto"/>
        <w:right w:val="none" w:sz="0" w:space="0" w:color="auto"/>
      </w:divBdr>
    </w:div>
    <w:div w:id="2000383851">
      <w:bodyDiv w:val="1"/>
      <w:marLeft w:val="0"/>
      <w:marRight w:val="0"/>
      <w:marTop w:val="0"/>
      <w:marBottom w:val="0"/>
      <w:divBdr>
        <w:top w:val="none" w:sz="0" w:space="0" w:color="auto"/>
        <w:left w:val="none" w:sz="0" w:space="0" w:color="auto"/>
        <w:bottom w:val="none" w:sz="0" w:space="0" w:color="auto"/>
        <w:right w:val="none" w:sz="0" w:space="0" w:color="auto"/>
      </w:divBdr>
    </w:div>
    <w:div w:id="2003771963">
      <w:bodyDiv w:val="1"/>
      <w:marLeft w:val="0"/>
      <w:marRight w:val="0"/>
      <w:marTop w:val="0"/>
      <w:marBottom w:val="0"/>
      <w:divBdr>
        <w:top w:val="none" w:sz="0" w:space="0" w:color="auto"/>
        <w:left w:val="none" w:sz="0" w:space="0" w:color="auto"/>
        <w:bottom w:val="none" w:sz="0" w:space="0" w:color="auto"/>
        <w:right w:val="none" w:sz="0" w:space="0" w:color="auto"/>
      </w:divBdr>
    </w:div>
    <w:div w:id="2030717593">
      <w:bodyDiv w:val="1"/>
      <w:marLeft w:val="0"/>
      <w:marRight w:val="0"/>
      <w:marTop w:val="0"/>
      <w:marBottom w:val="0"/>
      <w:divBdr>
        <w:top w:val="none" w:sz="0" w:space="0" w:color="auto"/>
        <w:left w:val="none" w:sz="0" w:space="0" w:color="auto"/>
        <w:bottom w:val="none" w:sz="0" w:space="0" w:color="auto"/>
        <w:right w:val="none" w:sz="0" w:space="0" w:color="auto"/>
      </w:divBdr>
    </w:div>
    <w:div w:id="2035307370">
      <w:bodyDiv w:val="1"/>
      <w:marLeft w:val="0"/>
      <w:marRight w:val="0"/>
      <w:marTop w:val="0"/>
      <w:marBottom w:val="0"/>
      <w:divBdr>
        <w:top w:val="none" w:sz="0" w:space="0" w:color="auto"/>
        <w:left w:val="none" w:sz="0" w:space="0" w:color="auto"/>
        <w:bottom w:val="none" w:sz="0" w:space="0" w:color="auto"/>
        <w:right w:val="none" w:sz="0" w:space="0" w:color="auto"/>
      </w:divBdr>
    </w:div>
    <w:div w:id="2044595502">
      <w:bodyDiv w:val="1"/>
      <w:marLeft w:val="0"/>
      <w:marRight w:val="0"/>
      <w:marTop w:val="0"/>
      <w:marBottom w:val="0"/>
      <w:divBdr>
        <w:top w:val="none" w:sz="0" w:space="0" w:color="auto"/>
        <w:left w:val="none" w:sz="0" w:space="0" w:color="auto"/>
        <w:bottom w:val="none" w:sz="0" w:space="0" w:color="auto"/>
        <w:right w:val="none" w:sz="0" w:space="0" w:color="auto"/>
      </w:divBdr>
    </w:div>
    <w:div w:id="2056196837">
      <w:bodyDiv w:val="1"/>
      <w:marLeft w:val="0"/>
      <w:marRight w:val="0"/>
      <w:marTop w:val="0"/>
      <w:marBottom w:val="0"/>
      <w:divBdr>
        <w:top w:val="none" w:sz="0" w:space="0" w:color="auto"/>
        <w:left w:val="none" w:sz="0" w:space="0" w:color="auto"/>
        <w:bottom w:val="none" w:sz="0" w:space="0" w:color="auto"/>
        <w:right w:val="none" w:sz="0" w:space="0" w:color="auto"/>
      </w:divBdr>
    </w:div>
    <w:div w:id="2064938432">
      <w:bodyDiv w:val="1"/>
      <w:marLeft w:val="0"/>
      <w:marRight w:val="0"/>
      <w:marTop w:val="0"/>
      <w:marBottom w:val="0"/>
      <w:divBdr>
        <w:top w:val="none" w:sz="0" w:space="0" w:color="auto"/>
        <w:left w:val="none" w:sz="0" w:space="0" w:color="auto"/>
        <w:bottom w:val="none" w:sz="0" w:space="0" w:color="auto"/>
        <w:right w:val="none" w:sz="0" w:space="0" w:color="auto"/>
      </w:divBdr>
    </w:div>
    <w:div w:id="2082478449">
      <w:bodyDiv w:val="1"/>
      <w:marLeft w:val="0"/>
      <w:marRight w:val="0"/>
      <w:marTop w:val="0"/>
      <w:marBottom w:val="0"/>
      <w:divBdr>
        <w:top w:val="none" w:sz="0" w:space="0" w:color="auto"/>
        <w:left w:val="none" w:sz="0" w:space="0" w:color="auto"/>
        <w:bottom w:val="none" w:sz="0" w:space="0" w:color="auto"/>
        <w:right w:val="none" w:sz="0" w:space="0" w:color="auto"/>
      </w:divBdr>
    </w:div>
    <w:div w:id="2095394962">
      <w:bodyDiv w:val="1"/>
      <w:marLeft w:val="0"/>
      <w:marRight w:val="0"/>
      <w:marTop w:val="0"/>
      <w:marBottom w:val="0"/>
      <w:divBdr>
        <w:top w:val="none" w:sz="0" w:space="0" w:color="auto"/>
        <w:left w:val="none" w:sz="0" w:space="0" w:color="auto"/>
        <w:bottom w:val="none" w:sz="0" w:space="0" w:color="auto"/>
        <w:right w:val="none" w:sz="0" w:space="0" w:color="auto"/>
      </w:divBdr>
    </w:div>
    <w:div w:id="2096974225">
      <w:bodyDiv w:val="1"/>
      <w:marLeft w:val="0"/>
      <w:marRight w:val="0"/>
      <w:marTop w:val="0"/>
      <w:marBottom w:val="0"/>
      <w:divBdr>
        <w:top w:val="none" w:sz="0" w:space="0" w:color="auto"/>
        <w:left w:val="none" w:sz="0" w:space="0" w:color="auto"/>
        <w:bottom w:val="none" w:sz="0" w:space="0" w:color="auto"/>
        <w:right w:val="none" w:sz="0" w:space="0" w:color="auto"/>
      </w:divBdr>
    </w:div>
    <w:div w:id="2110002857">
      <w:bodyDiv w:val="1"/>
      <w:marLeft w:val="0"/>
      <w:marRight w:val="0"/>
      <w:marTop w:val="0"/>
      <w:marBottom w:val="0"/>
      <w:divBdr>
        <w:top w:val="none" w:sz="0" w:space="0" w:color="auto"/>
        <w:left w:val="none" w:sz="0" w:space="0" w:color="auto"/>
        <w:bottom w:val="none" w:sz="0" w:space="0" w:color="auto"/>
        <w:right w:val="none" w:sz="0" w:space="0" w:color="auto"/>
      </w:divBdr>
    </w:div>
    <w:div w:id="2120710855">
      <w:bodyDiv w:val="1"/>
      <w:marLeft w:val="0"/>
      <w:marRight w:val="0"/>
      <w:marTop w:val="0"/>
      <w:marBottom w:val="0"/>
      <w:divBdr>
        <w:top w:val="none" w:sz="0" w:space="0" w:color="auto"/>
        <w:left w:val="none" w:sz="0" w:space="0" w:color="auto"/>
        <w:bottom w:val="none" w:sz="0" w:space="0" w:color="auto"/>
        <w:right w:val="none" w:sz="0" w:space="0" w:color="auto"/>
      </w:divBdr>
    </w:div>
    <w:div w:id="2123574067">
      <w:bodyDiv w:val="1"/>
      <w:marLeft w:val="0"/>
      <w:marRight w:val="0"/>
      <w:marTop w:val="0"/>
      <w:marBottom w:val="0"/>
      <w:divBdr>
        <w:top w:val="none" w:sz="0" w:space="0" w:color="auto"/>
        <w:left w:val="none" w:sz="0" w:space="0" w:color="auto"/>
        <w:bottom w:val="none" w:sz="0" w:space="0" w:color="auto"/>
        <w:right w:val="none" w:sz="0" w:space="0" w:color="auto"/>
      </w:divBdr>
    </w:div>
    <w:div w:id="2124305031">
      <w:bodyDiv w:val="1"/>
      <w:marLeft w:val="0"/>
      <w:marRight w:val="0"/>
      <w:marTop w:val="0"/>
      <w:marBottom w:val="0"/>
      <w:divBdr>
        <w:top w:val="none" w:sz="0" w:space="0" w:color="auto"/>
        <w:left w:val="none" w:sz="0" w:space="0" w:color="auto"/>
        <w:bottom w:val="none" w:sz="0" w:space="0" w:color="auto"/>
        <w:right w:val="none" w:sz="0" w:space="0" w:color="auto"/>
      </w:divBdr>
    </w:div>
    <w:div w:id="21400281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jpeg"/><Relationship Id="rId21" Type="http://schemas.openxmlformats.org/officeDocument/2006/relationships/header" Target="header5.xml"/><Relationship Id="rId42" Type="http://schemas.openxmlformats.org/officeDocument/2006/relationships/image" Target="media/image28.png"/><Relationship Id="rId47" Type="http://schemas.openxmlformats.org/officeDocument/2006/relationships/image" Target="media/image33.png"/><Relationship Id="rId63" Type="http://schemas.openxmlformats.org/officeDocument/2006/relationships/image" Target="media/image49.png"/><Relationship Id="rId68" Type="http://schemas.openxmlformats.org/officeDocument/2006/relationships/image" Target="media/image54.jpeg"/><Relationship Id="rId84" Type="http://schemas.openxmlformats.org/officeDocument/2006/relationships/fontTable" Target="fontTable.xml"/><Relationship Id="rId16" Type="http://schemas.openxmlformats.org/officeDocument/2006/relationships/image" Target="media/image8.jpeg"/><Relationship Id="rId11" Type="http://schemas.openxmlformats.org/officeDocument/2006/relationships/image" Target="media/image4.jpeg"/><Relationship Id="rId32" Type="http://schemas.openxmlformats.org/officeDocument/2006/relationships/image" Target="media/image18.png"/><Relationship Id="rId37" Type="http://schemas.openxmlformats.org/officeDocument/2006/relationships/image" Target="media/image23.png"/><Relationship Id="rId53" Type="http://schemas.openxmlformats.org/officeDocument/2006/relationships/image" Target="media/image39.emf"/><Relationship Id="rId58" Type="http://schemas.openxmlformats.org/officeDocument/2006/relationships/image" Target="media/image44.png"/><Relationship Id="rId74" Type="http://schemas.openxmlformats.org/officeDocument/2006/relationships/image" Target="media/image60.png"/><Relationship Id="rId79" Type="http://schemas.openxmlformats.org/officeDocument/2006/relationships/image" Target="media/image65.png"/><Relationship Id="rId5" Type="http://schemas.openxmlformats.org/officeDocument/2006/relationships/webSettings" Target="webSettings.xml"/><Relationship Id="rId19" Type="http://schemas.openxmlformats.org/officeDocument/2006/relationships/header" Target="header3.xml"/><Relationship Id="rId14" Type="http://schemas.openxmlformats.org/officeDocument/2006/relationships/image" Target="media/image60.jpeg"/><Relationship Id="rId22" Type="http://schemas.openxmlformats.org/officeDocument/2006/relationships/image" Target="media/image8.png"/><Relationship Id="rId27" Type="http://schemas.openxmlformats.org/officeDocument/2006/relationships/image" Target="media/image13.emf"/><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image" Target="media/image34.png"/><Relationship Id="rId56" Type="http://schemas.openxmlformats.org/officeDocument/2006/relationships/image" Target="media/image42.png"/><Relationship Id="rId64" Type="http://schemas.openxmlformats.org/officeDocument/2006/relationships/image" Target="media/image50.png"/><Relationship Id="rId69" Type="http://schemas.openxmlformats.org/officeDocument/2006/relationships/image" Target="media/image55.png"/><Relationship Id="rId77" Type="http://schemas.openxmlformats.org/officeDocument/2006/relationships/image" Target="media/image63.png"/><Relationship Id="rId8" Type="http://schemas.openxmlformats.org/officeDocument/2006/relationships/image" Target="media/image1.png"/><Relationship Id="rId51" Type="http://schemas.openxmlformats.org/officeDocument/2006/relationships/image" Target="media/image37.png"/><Relationship Id="rId72" Type="http://schemas.openxmlformats.org/officeDocument/2006/relationships/image" Target="media/image58.png"/><Relationship Id="rId80" Type="http://schemas.openxmlformats.org/officeDocument/2006/relationships/image" Target="media/image66.jpeg"/><Relationship Id="rId85"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header" Target="header1.xml"/><Relationship Id="rId25" Type="http://schemas.openxmlformats.org/officeDocument/2006/relationships/image" Target="media/image10.emf"/><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png"/><Relationship Id="rId59" Type="http://schemas.openxmlformats.org/officeDocument/2006/relationships/image" Target="media/image45.png"/><Relationship Id="rId67" Type="http://schemas.openxmlformats.org/officeDocument/2006/relationships/image" Target="media/image53.jpeg"/><Relationship Id="rId20" Type="http://schemas.openxmlformats.org/officeDocument/2006/relationships/header" Target="header4.xml"/><Relationship Id="rId41" Type="http://schemas.openxmlformats.org/officeDocument/2006/relationships/image" Target="media/image27.png"/><Relationship Id="rId54" Type="http://schemas.openxmlformats.org/officeDocument/2006/relationships/image" Target="media/image40.png"/><Relationship Id="rId62" Type="http://schemas.openxmlformats.org/officeDocument/2006/relationships/image" Target="media/image48.png"/><Relationship Id="rId70" Type="http://schemas.openxmlformats.org/officeDocument/2006/relationships/image" Target="media/image56.png"/><Relationship Id="rId75" Type="http://schemas.openxmlformats.org/officeDocument/2006/relationships/image" Target="media/image61.png"/><Relationship Id="rId83" Type="http://schemas.openxmlformats.org/officeDocument/2006/relationships/image" Target="media/image69.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9.jpeg"/><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image" Target="media/image35.png"/><Relationship Id="rId57" Type="http://schemas.openxmlformats.org/officeDocument/2006/relationships/image" Target="media/image43.png"/><Relationship Id="rId10" Type="http://schemas.openxmlformats.org/officeDocument/2006/relationships/image" Target="media/image3.jpeg"/><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image" Target="media/image38.png"/><Relationship Id="rId60" Type="http://schemas.openxmlformats.org/officeDocument/2006/relationships/image" Target="media/image46.png"/><Relationship Id="rId65" Type="http://schemas.openxmlformats.org/officeDocument/2006/relationships/image" Target="media/image51.png"/><Relationship Id="rId73" Type="http://schemas.openxmlformats.org/officeDocument/2006/relationships/image" Target="media/image59.png"/><Relationship Id="rId78" Type="http://schemas.openxmlformats.org/officeDocument/2006/relationships/image" Target="media/image64.jpeg"/><Relationship Id="rId81" Type="http://schemas.openxmlformats.org/officeDocument/2006/relationships/image" Target="media/image67.jpeg"/><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header" Target="header2.xml"/><Relationship Id="rId39" Type="http://schemas.openxmlformats.org/officeDocument/2006/relationships/image" Target="media/image25.png"/><Relationship Id="rId34" Type="http://schemas.openxmlformats.org/officeDocument/2006/relationships/image" Target="media/image20.png"/><Relationship Id="rId50" Type="http://schemas.openxmlformats.org/officeDocument/2006/relationships/image" Target="media/image36.png"/><Relationship Id="rId55" Type="http://schemas.openxmlformats.org/officeDocument/2006/relationships/image" Target="media/image41.png"/><Relationship Id="rId76" Type="http://schemas.openxmlformats.org/officeDocument/2006/relationships/image" Target="media/image62.png"/><Relationship Id="rId7" Type="http://schemas.openxmlformats.org/officeDocument/2006/relationships/endnotes" Target="endnotes.xml"/><Relationship Id="rId71" Type="http://schemas.openxmlformats.org/officeDocument/2006/relationships/image" Target="media/image57.png"/><Relationship Id="rId2" Type="http://schemas.openxmlformats.org/officeDocument/2006/relationships/numbering" Target="numbering.xml"/><Relationship Id="rId29" Type="http://schemas.openxmlformats.org/officeDocument/2006/relationships/image" Target="media/image15.png"/><Relationship Id="rId24" Type="http://schemas.openxmlformats.org/officeDocument/2006/relationships/image" Target="media/image11.jpeg"/><Relationship Id="rId40" Type="http://schemas.openxmlformats.org/officeDocument/2006/relationships/image" Target="media/image26.png"/><Relationship Id="rId45" Type="http://schemas.openxmlformats.org/officeDocument/2006/relationships/image" Target="media/image31.png"/><Relationship Id="rId66" Type="http://schemas.openxmlformats.org/officeDocument/2006/relationships/image" Target="media/image52.jpeg"/><Relationship Id="rId61" Type="http://schemas.openxmlformats.org/officeDocument/2006/relationships/image" Target="media/image47.png"/><Relationship Id="rId82" Type="http://schemas.openxmlformats.org/officeDocument/2006/relationships/image" Target="media/image6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6947965-E6D0-4A92-A8E1-B236071978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90</Pages>
  <Words>16613</Words>
  <Characters>94695</Characters>
  <Application>Microsoft Office Word</Application>
  <DocSecurity>0</DocSecurity>
  <Lines>789</Lines>
  <Paragraphs>222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111086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SWARBHANU DEY (HDR)</dc:creator>
  <cp:keywords/>
  <dc:description/>
  <cp:lastModifiedBy>SWARBHANU DEY (HDR)</cp:lastModifiedBy>
  <cp:revision>2</cp:revision>
  <cp:lastPrinted>2025-02-10T06:16:00Z</cp:lastPrinted>
  <dcterms:created xsi:type="dcterms:W3CDTF">2025-02-10T06:18:00Z</dcterms:created>
  <dcterms:modified xsi:type="dcterms:W3CDTF">2025-02-10T06:18:00Z</dcterms:modified>
</cp:coreProperties>
</file>