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5A2F1"/>
    <w:p w14:paraId="41CEF39D"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19050</wp:posOffset>
            </wp:positionH>
            <wp:positionV relativeFrom="paragraph">
              <wp:posOffset>9525</wp:posOffset>
            </wp:positionV>
            <wp:extent cx="5892165" cy="2613660"/>
            <wp:effectExtent l="0" t="0" r="0" b="0"/>
            <wp:wrapTight wrapText="bothSides">
              <wp:wrapPolygon>
                <wp:start x="0" y="0"/>
                <wp:lineTo x="0" y="21411"/>
                <wp:lineTo x="21509" y="21411"/>
                <wp:lineTo x="21509" y="0"/>
                <wp:lineTo x="0" y="0"/>
              </wp:wrapPolygon>
            </wp:wrapTight>
            <wp:docPr id="3200336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0033629" name="Picture 1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2165" cy="26136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1C4A61E"/>
    <w:p w14:paraId="7BD15C7D"/>
    <w:p w14:paraId="17C60344"/>
    <w:p w14:paraId="742D545E"/>
    <w:p w14:paraId="4FA5D059"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426720</wp:posOffset>
            </wp:positionV>
            <wp:extent cx="5731510" cy="2728595"/>
            <wp:effectExtent l="0" t="0" r="2540" b="0"/>
            <wp:wrapTight wrapText="bothSides">
              <wp:wrapPolygon>
                <wp:start x="0" y="0"/>
                <wp:lineTo x="0" y="21414"/>
                <wp:lineTo x="21538" y="21414"/>
                <wp:lineTo x="21538" y="0"/>
                <wp:lineTo x="0" y="0"/>
              </wp:wrapPolygon>
            </wp:wrapTight>
            <wp:docPr id="20775632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7563248" name="Picture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728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E3D4F94"/>
    <w:p w14:paraId="08A628CA"/>
    <w:p w14:paraId="2BB94583"/>
    <w:p w14:paraId="5FAE0878"/>
    <w:p w14:paraId="1C9D9B72">
      <w:bookmarkStart w:id="0" w:name="_GoBack"/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295275</wp:posOffset>
            </wp:positionV>
            <wp:extent cx="5731510" cy="2971800"/>
            <wp:effectExtent l="0" t="0" r="2540" b="0"/>
            <wp:wrapTight wrapText="bothSides">
              <wp:wrapPolygon>
                <wp:start x="0" y="0"/>
                <wp:lineTo x="0" y="21462"/>
                <wp:lineTo x="21538" y="21462"/>
                <wp:lineTo x="21538" y="0"/>
                <wp:lineTo x="0" y="0"/>
              </wp:wrapPolygon>
            </wp:wrapTight>
            <wp:docPr id="147573306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733064" name="Picture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14:paraId="5CE36933"/>
    <w:p w14:paraId="2960FBA5"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220345</wp:posOffset>
            </wp:positionV>
            <wp:extent cx="5731510" cy="2918460"/>
            <wp:effectExtent l="0" t="0" r="2540" b="0"/>
            <wp:wrapTight wrapText="bothSides">
              <wp:wrapPolygon>
                <wp:start x="0" y="0"/>
                <wp:lineTo x="0" y="21431"/>
                <wp:lineTo x="21538" y="21431"/>
                <wp:lineTo x="21538" y="0"/>
                <wp:lineTo x="0" y="0"/>
              </wp:wrapPolygon>
            </wp:wrapTight>
            <wp:docPr id="39380275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3802758" name="Picture 1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918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C41396"/>
    <w:p w14:paraId="0F325195"/>
    <w:p w14:paraId="2FE25134"/>
    <w:p w14:paraId="1C2C2AE3"/>
    <w:p w14:paraId="7E85F03B"/>
    <w:p w14:paraId="783856E4"/>
    <w:p w14:paraId="20CDAF58"/>
    <w:p w14:paraId="7D1029B9"/>
    <w:p w14:paraId="397E68E6"/>
    <w:tbl>
      <w:tblPr>
        <w:tblStyle w:val="3"/>
        <w:tblpPr w:leftFromText="180" w:rightFromText="180" w:vertAnchor="text" w:horzAnchor="margin" w:tblpXSpec="center" w:tblpY="326"/>
        <w:tblW w:w="1126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0"/>
        <w:gridCol w:w="1380"/>
        <w:gridCol w:w="1340"/>
        <w:gridCol w:w="1520"/>
        <w:gridCol w:w="2260"/>
      </w:tblGrid>
      <w:tr w14:paraId="18BB0F4B">
        <w:trPr>
          <w:trHeight w:val="576" w:hRule="atLeast"/>
        </w:trPr>
        <w:tc>
          <w:tcPr>
            <w:tcW w:w="4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16D5A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Category</w:t>
            </w:r>
          </w:p>
        </w:tc>
        <w:tc>
          <w:tcPr>
            <w:tcW w:w="1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F519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Volume (in Cubic meter)</w:t>
            </w:r>
          </w:p>
        </w:tc>
        <w:tc>
          <w:tcPr>
            <w:tcW w:w="13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BAF99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Bulk Density (average)</w:t>
            </w:r>
          </w:p>
        </w:tc>
        <w:tc>
          <w:tcPr>
            <w:tcW w:w="1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A06209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Tonnes</w:t>
            </w:r>
          </w:p>
        </w:tc>
        <w:tc>
          <w:tcPr>
            <w:tcW w:w="2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81CECF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Resource in MT</w:t>
            </w:r>
          </w:p>
        </w:tc>
      </w:tr>
      <w:tr w14:paraId="357B4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B46665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Segment I (Groove 1-6)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D11D5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12749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F5FE84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2.55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5FAD4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32509.95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8899A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0.03250995</w:t>
            </w:r>
          </w:p>
        </w:tc>
      </w:tr>
      <w:tr w14:paraId="38E8C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B21A7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 xml:space="preserve">Segment II (Groove 8, 9, DBCD01) 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ADEAA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2051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109F1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2.55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B4816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5230.05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D47DB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0.00523005</w:t>
            </w:r>
          </w:p>
        </w:tc>
      </w:tr>
      <w:tr w14:paraId="05313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5140CA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Segment III (DBCD02)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D36D2B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780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3F759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2.55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8F5FC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1989.00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35B008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0.00198900</w:t>
            </w:r>
          </w:p>
        </w:tc>
      </w:tr>
      <w:tr w14:paraId="62B32E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93C50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Segment IV (Groove 8, 9, DBCD03)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FB3DD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25180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78145B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2.55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55B5B4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64209.00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C8E98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color w:val="000000"/>
                <w:kern w:val="0"/>
                <w:lang w:eastAsia="en-IN"/>
                <w14:ligatures w14:val="none"/>
              </w:rPr>
              <w:t>0.06420900</w:t>
            </w:r>
          </w:p>
        </w:tc>
      </w:tr>
      <w:tr w14:paraId="5B940E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47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FB161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Total Resource of Graphite orebody (FC≥2%) in MT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8B815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40760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EDD2A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B727A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103938.00</w:t>
            </w:r>
          </w:p>
        </w:tc>
        <w:tc>
          <w:tcPr>
            <w:tcW w:w="2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7953E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kern w:val="0"/>
                <w:lang w:eastAsia="en-IN"/>
                <w14:ligatures w14:val="none"/>
              </w:rPr>
              <w:t>0.103938≈0.10</w:t>
            </w:r>
          </w:p>
        </w:tc>
      </w:tr>
    </w:tbl>
    <w:p w14:paraId="0D7A2A79"/>
    <w:p w14:paraId="27AA6EAB"/>
    <w:p w14:paraId="332BBB76"/>
    <w:p w14:paraId="77028160"/>
    <w:p w14:paraId="0A68395E"/>
    <w:p w14:paraId="10D0C69F"/>
    <w:p w14:paraId="751F4414"/>
    <w:p w14:paraId="13279B58"/>
    <w:p w14:paraId="3BB003B1"/>
    <w:p w14:paraId="5EAD1EDE"/>
    <w:p w14:paraId="5C276CE8"/>
    <w:p w14:paraId="41B90251">
      <w:pPr>
        <w:tabs>
          <w:tab w:val="left" w:pos="6780"/>
        </w:tabs>
      </w:pPr>
      <w:r>
        <w:tab/>
      </w:r>
    </w:p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A14"/>
    <w:rsid w:val="00126C2F"/>
    <w:rsid w:val="00547B2F"/>
    <w:rsid w:val="007D5D38"/>
    <w:rsid w:val="00CC296D"/>
    <w:rsid w:val="00DE2870"/>
    <w:rsid w:val="00FD7A14"/>
    <w:rsid w:val="1B9A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2"/>
      <w:sz w:val="22"/>
      <w:szCs w:val="22"/>
      <w:lang w:val="en-IN" w:eastAsia="en-US" w:bidi="ar-SA"/>
      <w14:ligatures w14:val="standardContextual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64</Words>
  <Characters>371</Characters>
  <Lines>3</Lines>
  <Paragraphs>1</Paragraphs>
  <TotalTime>22</TotalTime>
  <ScaleCrop>false</ScaleCrop>
  <LinksUpToDate>false</LinksUpToDate>
  <CharactersWithSpaces>434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2025-01-01T10:47:00Z</dcterms:created>
  <dc:creator>MOULIPRIYA BHAKTA</dc:creator>
  <cp:lastModifiedBy>mmpl0</cp:lastModifiedBy>
  <dcterms:modified xsi:type="dcterms:W3CDTF">2025-01-01T16:13:11Z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A7DD0F58E72A4D0FB294016757AC83E7_12</vt:lpwstr>
  </property>
</Properties>
</file>